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E2A2" w14:textId="28172C4F" w:rsidR="00C64F52" w:rsidRPr="004F26FD" w:rsidRDefault="00C64F52" w:rsidP="00C64F52">
      <w:pPr>
        <w:pStyle w:val="Heading1"/>
        <w:rPr>
          <w:rFonts w:cstheme="majorHAnsi"/>
          <w:color w:val="auto"/>
          <w:sz w:val="28"/>
          <w:szCs w:val="28"/>
          <w:u w:val="single"/>
        </w:rPr>
      </w:pPr>
      <w:bookmarkStart w:id="0" w:name="_Hlk51584771"/>
      <w:bookmarkStart w:id="1" w:name="_Hlk70418916"/>
      <w:r w:rsidRPr="004F26FD">
        <w:rPr>
          <w:rFonts w:cstheme="majorHAnsi"/>
          <w:color w:val="auto"/>
          <w:sz w:val="28"/>
          <w:szCs w:val="28"/>
          <w:u w:val="single"/>
        </w:rPr>
        <w:t>Minutes of the Ordinary Meeting of Ockbrook and Borrowash Parish Council.</w:t>
      </w:r>
    </w:p>
    <w:p w14:paraId="6A370ADC" w14:textId="1A4BB964" w:rsidR="00A517F4" w:rsidRDefault="00C64F52" w:rsidP="00527645">
      <w:pPr>
        <w:pStyle w:val="Heading1"/>
        <w:rPr>
          <w:rFonts w:cstheme="majorHAnsi"/>
          <w:color w:val="auto"/>
          <w:sz w:val="28"/>
          <w:szCs w:val="28"/>
          <w:u w:val="single"/>
        </w:rPr>
      </w:pPr>
      <w:r w:rsidRPr="004F26FD">
        <w:rPr>
          <w:rFonts w:cstheme="majorHAnsi"/>
          <w:color w:val="auto"/>
          <w:sz w:val="28"/>
          <w:szCs w:val="28"/>
          <w:u w:val="single"/>
        </w:rPr>
        <w:t xml:space="preserve">Held </w:t>
      </w:r>
      <w:r w:rsidR="00856B1A">
        <w:rPr>
          <w:rFonts w:cstheme="majorHAnsi"/>
          <w:color w:val="auto"/>
          <w:sz w:val="28"/>
          <w:szCs w:val="28"/>
          <w:u w:val="single"/>
        </w:rPr>
        <w:t>at</w:t>
      </w:r>
      <w:r w:rsidR="00BB443F">
        <w:rPr>
          <w:rFonts w:cstheme="majorHAnsi"/>
          <w:color w:val="auto"/>
          <w:sz w:val="28"/>
          <w:szCs w:val="28"/>
          <w:u w:val="single"/>
        </w:rPr>
        <w:t xml:space="preserve"> </w:t>
      </w:r>
      <w:r w:rsidR="00856B1A">
        <w:rPr>
          <w:rFonts w:cstheme="majorHAnsi"/>
          <w:color w:val="auto"/>
          <w:sz w:val="28"/>
          <w:szCs w:val="28"/>
          <w:u w:val="single"/>
        </w:rPr>
        <w:t>the</w:t>
      </w:r>
      <w:r w:rsidR="00563DC9">
        <w:rPr>
          <w:rFonts w:cstheme="majorHAnsi"/>
          <w:color w:val="auto"/>
          <w:sz w:val="28"/>
          <w:szCs w:val="28"/>
          <w:u w:val="single"/>
        </w:rPr>
        <w:t xml:space="preserve"> </w:t>
      </w:r>
      <w:r w:rsidR="0021666E">
        <w:rPr>
          <w:rFonts w:cstheme="majorHAnsi"/>
          <w:color w:val="auto"/>
          <w:sz w:val="28"/>
          <w:szCs w:val="28"/>
          <w:u w:val="single"/>
        </w:rPr>
        <w:t>Ashbrook Centre, Borrowash</w:t>
      </w:r>
      <w:r w:rsidRPr="004F26FD">
        <w:rPr>
          <w:rFonts w:cstheme="majorHAnsi"/>
          <w:color w:val="auto"/>
          <w:sz w:val="28"/>
          <w:szCs w:val="28"/>
          <w:u w:val="single"/>
        </w:rPr>
        <w:t xml:space="preserve"> </w:t>
      </w:r>
      <w:r>
        <w:rPr>
          <w:rFonts w:cstheme="majorHAnsi"/>
          <w:color w:val="auto"/>
          <w:sz w:val="28"/>
          <w:szCs w:val="28"/>
          <w:u w:val="single"/>
        </w:rPr>
        <w:t xml:space="preserve">Wednesday </w:t>
      </w:r>
      <w:r w:rsidR="0021666E">
        <w:rPr>
          <w:rFonts w:cstheme="majorHAnsi"/>
          <w:color w:val="auto"/>
          <w:sz w:val="28"/>
          <w:szCs w:val="28"/>
          <w:u w:val="single"/>
        </w:rPr>
        <w:t>7</w:t>
      </w:r>
      <w:r w:rsidR="0021666E" w:rsidRPr="0021666E">
        <w:rPr>
          <w:rFonts w:cstheme="majorHAnsi"/>
          <w:color w:val="auto"/>
          <w:sz w:val="28"/>
          <w:szCs w:val="28"/>
          <w:u w:val="single"/>
          <w:vertAlign w:val="superscript"/>
        </w:rPr>
        <w:t>th</w:t>
      </w:r>
      <w:r w:rsidR="0021666E">
        <w:rPr>
          <w:rFonts w:cstheme="majorHAnsi"/>
          <w:color w:val="auto"/>
          <w:sz w:val="28"/>
          <w:szCs w:val="28"/>
          <w:u w:val="single"/>
        </w:rPr>
        <w:t xml:space="preserve"> February 2024 a</w:t>
      </w:r>
      <w:r w:rsidR="00D87A55">
        <w:rPr>
          <w:rFonts w:cstheme="majorHAnsi"/>
          <w:color w:val="auto"/>
          <w:sz w:val="28"/>
          <w:szCs w:val="28"/>
          <w:u w:val="single"/>
        </w:rPr>
        <w:t>t 19:00</w:t>
      </w:r>
      <w:r w:rsidR="001B4B74">
        <w:rPr>
          <w:rFonts w:cstheme="majorHAnsi"/>
          <w:color w:val="auto"/>
          <w:sz w:val="28"/>
          <w:szCs w:val="28"/>
          <w:u w:val="single"/>
        </w:rPr>
        <w:t>.</w:t>
      </w:r>
    </w:p>
    <w:p w14:paraId="6CF33BF7" w14:textId="065B40E1" w:rsidR="00AC17D6" w:rsidRPr="005C1109" w:rsidRDefault="00C64F52" w:rsidP="005C1109">
      <w:pPr>
        <w:pStyle w:val="Heading2"/>
        <w:rPr>
          <w:color w:val="auto"/>
          <w:sz w:val="24"/>
          <w:szCs w:val="24"/>
          <w:u w:val="single"/>
        </w:rPr>
      </w:pPr>
      <w:r w:rsidRPr="00090A0A">
        <w:rPr>
          <w:color w:val="auto"/>
          <w:sz w:val="24"/>
          <w:szCs w:val="24"/>
          <w:u w:val="single"/>
        </w:rPr>
        <w:t>Public Speaking.</w:t>
      </w:r>
    </w:p>
    <w:p w14:paraId="156248C3" w14:textId="4CB593C8" w:rsidR="00C64F52" w:rsidRDefault="00C64F52" w:rsidP="00C64F52">
      <w:pPr>
        <w:pStyle w:val="Heading3"/>
        <w:rPr>
          <w:color w:val="auto"/>
          <w:u w:val="single"/>
        </w:rPr>
      </w:pPr>
      <w:r w:rsidRPr="0048186E">
        <w:rPr>
          <w:color w:val="auto"/>
          <w:u w:val="single"/>
        </w:rPr>
        <w:t>Members of Public</w:t>
      </w:r>
    </w:p>
    <w:p w14:paraId="77F561B3" w14:textId="2B58E944" w:rsidR="0021666E" w:rsidRPr="0021666E" w:rsidRDefault="00DB72C9" w:rsidP="0021666E">
      <w:pPr>
        <w:pStyle w:val="ListParagraph"/>
        <w:numPr>
          <w:ilvl w:val="0"/>
          <w:numId w:val="84"/>
        </w:numPr>
        <w:spacing w:after="0" w:line="240" w:lineRule="auto"/>
        <w:jc w:val="left"/>
      </w:pPr>
      <w:r>
        <w:rPr>
          <w:rFonts w:eastAsiaTheme="minorHAnsi"/>
        </w:rPr>
        <w:t>A member of public re</w:t>
      </w:r>
      <w:r w:rsidR="0021666E">
        <w:rPr>
          <w:rFonts w:eastAsiaTheme="minorHAnsi"/>
        </w:rPr>
        <w:t>quested an update from the Parish Council regarding our local farmers, in particular what is happening with the Carr Hill planning enforcement and their application of a road haulage licence they also requested an update on the farm on the Ridings.  Councillor G Maskalick stated</w:t>
      </w:r>
      <w:r w:rsidR="009962F6">
        <w:rPr>
          <w:rFonts w:eastAsiaTheme="minorHAnsi"/>
        </w:rPr>
        <w:t xml:space="preserve"> that</w:t>
      </w:r>
      <w:r w:rsidR="0021666E">
        <w:rPr>
          <w:rFonts w:eastAsiaTheme="minorHAnsi"/>
        </w:rPr>
        <w:t xml:space="preserve"> these were Erewash Borough Council issues</w:t>
      </w:r>
      <w:r w:rsidR="009962F6">
        <w:rPr>
          <w:rFonts w:eastAsiaTheme="minorHAnsi"/>
        </w:rPr>
        <w:t>,</w:t>
      </w:r>
      <w:r w:rsidR="0021666E">
        <w:rPr>
          <w:rFonts w:eastAsiaTheme="minorHAnsi"/>
        </w:rPr>
        <w:t xml:space="preserve"> although he has contacted the Planning Department for an update</w:t>
      </w:r>
      <w:r w:rsidR="009962F6">
        <w:rPr>
          <w:rFonts w:eastAsiaTheme="minorHAnsi"/>
        </w:rPr>
        <w:t xml:space="preserve"> and is awaiting a response.</w:t>
      </w:r>
      <w:r w:rsidR="0021666E">
        <w:rPr>
          <w:rFonts w:eastAsiaTheme="minorHAnsi"/>
        </w:rPr>
        <w:t xml:space="preserve"> </w:t>
      </w:r>
      <w:r w:rsidR="009962F6">
        <w:rPr>
          <w:rFonts w:eastAsiaTheme="minorHAnsi"/>
        </w:rPr>
        <w:t xml:space="preserve"> He also stated we can propose to support the residents regarding these matters at our next meeting in March and requested the outcome of the Crown Courts decision</w:t>
      </w:r>
      <w:r w:rsidR="00362ACA">
        <w:rPr>
          <w:rFonts w:eastAsiaTheme="minorHAnsi"/>
        </w:rPr>
        <w:t xml:space="preserve"> to be forwarded to the Parish Council.</w:t>
      </w:r>
    </w:p>
    <w:p w14:paraId="1917254B" w14:textId="3836C197" w:rsidR="0021666E" w:rsidRPr="0021666E" w:rsidRDefault="00865E93" w:rsidP="0021666E">
      <w:pPr>
        <w:pStyle w:val="ListParagraph"/>
        <w:numPr>
          <w:ilvl w:val="0"/>
          <w:numId w:val="84"/>
        </w:numPr>
        <w:spacing w:after="0" w:line="240" w:lineRule="auto"/>
        <w:jc w:val="left"/>
      </w:pPr>
      <w:r>
        <w:t>A member of public commented on the state of the verges near the Priorway play park due to vehicles parking on them, this causes mud to go onto the pavements which is dangerous once it freezes, they asked if anything can be done with the verges</w:t>
      </w:r>
      <w:r w:rsidR="00362ACA">
        <w:t>?</w:t>
      </w:r>
      <w:r>
        <w:t xml:space="preserve">  There is also a rubbish bin within the park, the rubbish gets taken out and thrown around the playpark, they asked if this could get removed to stop it happening?  Councillor G Markwell stated the playground belongs to Erewash Borough Council and the verges belong to </w:t>
      </w:r>
      <w:r w:rsidR="00362ACA">
        <w:t xml:space="preserve">the </w:t>
      </w:r>
      <w:r>
        <w:t>Derbyshire County Council Highways Department, they would need to deal with these concerns.  Councillor G Maskalick stated he would contact E</w:t>
      </w:r>
      <w:r w:rsidR="003E5DC0">
        <w:t>re</w:t>
      </w:r>
      <w:r>
        <w:t>wash</w:t>
      </w:r>
      <w:r w:rsidR="003E5DC0">
        <w:t xml:space="preserve"> Borough Council and the Clerk will contact both Councils regarding these issues.</w:t>
      </w:r>
      <w:r>
        <w:t xml:space="preserve">     </w:t>
      </w:r>
    </w:p>
    <w:p w14:paraId="67D4C6E6" w14:textId="04D16194" w:rsidR="0021666E" w:rsidRPr="0021666E" w:rsidRDefault="003E5DC0" w:rsidP="0021666E">
      <w:pPr>
        <w:pStyle w:val="ListParagraph"/>
        <w:numPr>
          <w:ilvl w:val="0"/>
          <w:numId w:val="84"/>
        </w:numPr>
        <w:spacing w:after="0" w:line="240" w:lineRule="auto"/>
        <w:jc w:val="left"/>
      </w:pPr>
      <w:r>
        <w:t>A member of public stated their concerns with a Parish Councillors antisemitic social media posts     which are not acceptable and go against the code of conduct.  They requested the Chair to investigate the issues and to advise the Standards Committee and the Monitoring Officer that these views are isolated</w:t>
      </w:r>
      <w:r w:rsidR="006A471C">
        <w:t>,</w:t>
      </w:r>
      <w:r>
        <w:t xml:space="preserve"> and the Parsh Council condemn these comments.  Councillor G Maskalick </w:t>
      </w:r>
      <w:r w:rsidR="006A471C">
        <w:t>asked to meet with them to discuss the specific comments.</w:t>
      </w:r>
    </w:p>
    <w:p w14:paraId="1C52F21F" w14:textId="62A265BE" w:rsidR="004B20B9" w:rsidRPr="004B20B9" w:rsidRDefault="004B20B9" w:rsidP="006A471C">
      <w:pPr>
        <w:pStyle w:val="ListParagraph"/>
        <w:spacing w:after="0" w:line="240" w:lineRule="auto"/>
        <w:jc w:val="left"/>
      </w:pPr>
    </w:p>
    <w:p w14:paraId="25229067" w14:textId="65732B67" w:rsidR="00CF6229" w:rsidRPr="00E608C9" w:rsidRDefault="00C64F52" w:rsidP="00E608C9">
      <w:pPr>
        <w:pStyle w:val="Heading3"/>
        <w:rPr>
          <w:color w:val="auto"/>
          <w:u w:val="single"/>
        </w:rPr>
      </w:pPr>
      <w:r w:rsidRPr="0048186E">
        <w:rPr>
          <w:color w:val="auto"/>
          <w:u w:val="single"/>
        </w:rPr>
        <w:t>Derbyshire County Council Report.</w:t>
      </w:r>
      <w:bookmarkEnd w:id="0"/>
    </w:p>
    <w:p w14:paraId="5605BC6F" w14:textId="51A1CC6D" w:rsidR="0092648C" w:rsidRDefault="0092648C" w:rsidP="00770BA5">
      <w:r>
        <w:t>Councillor W M</w:t>
      </w:r>
      <w:r w:rsidR="00783FD1">
        <w:t xml:space="preserve">ajor </w:t>
      </w:r>
      <w:r w:rsidR="00906479">
        <w:t>updated members</w:t>
      </w:r>
      <w:r w:rsidR="006A471C">
        <w:t xml:space="preserve"> on</w:t>
      </w:r>
      <w:r>
        <w:t>,</w:t>
      </w:r>
    </w:p>
    <w:p w14:paraId="21703135" w14:textId="35F99CB8" w:rsidR="006A471C" w:rsidRDefault="006A471C" w:rsidP="006A471C">
      <w:pPr>
        <w:pStyle w:val="ListParagraph"/>
        <w:numPr>
          <w:ilvl w:val="0"/>
          <w:numId w:val="104"/>
        </w:numPr>
      </w:pPr>
      <w:r>
        <w:t xml:space="preserve">The boundary review recommendations are now open to public consultation, please </w:t>
      </w:r>
      <w:r w:rsidR="00AE51D1">
        <w:t>take part in this</w:t>
      </w:r>
      <w:r w:rsidR="00362ACA">
        <w:t>, although t</w:t>
      </w:r>
      <w:r>
        <w:t xml:space="preserve">here are no changes to Ockbrook and Borrowash. </w:t>
      </w:r>
    </w:p>
    <w:p w14:paraId="21E7F9B4" w14:textId="2C7D0DE1" w:rsidR="00F21C6A" w:rsidRDefault="006A471C" w:rsidP="0092648C">
      <w:pPr>
        <w:pStyle w:val="ListParagraph"/>
        <w:numPr>
          <w:ilvl w:val="0"/>
          <w:numId w:val="104"/>
        </w:numPr>
      </w:pPr>
      <w:r>
        <w:t>Regarding the recent flooding problems the resilient grant is now open.</w:t>
      </w:r>
    </w:p>
    <w:p w14:paraId="1DEC8835" w14:textId="77777777" w:rsidR="000A0E36" w:rsidRDefault="006A471C" w:rsidP="0092648C">
      <w:pPr>
        <w:pStyle w:val="ListParagraph"/>
        <w:numPr>
          <w:ilvl w:val="0"/>
          <w:numId w:val="104"/>
        </w:numPr>
      </w:pPr>
      <w:r>
        <w:t>The Council are going through their budget review</w:t>
      </w:r>
      <w:r w:rsidR="000A0E36">
        <w:t>, the budget this year is £650m and next year this will be £714m,</w:t>
      </w:r>
      <w:r>
        <w:t xml:space="preserve"> </w:t>
      </w:r>
      <w:r w:rsidR="000A0E36">
        <w:t>there will be</w:t>
      </w:r>
      <w:r>
        <w:t xml:space="preserve"> at increas</w:t>
      </w:r>
      <w:r w:rsidR="000A0E36">
        <w:t>e to</w:t>
      </w:r>
      <w:r>
        <w:t xml:space="preserve"> </w:t>
      </w:r>
      <w:r w:rsidR="000A0E36">
        <w:t>the council tax for 2024/25 by the maximum amount of 4.99%.</w:t>
      </w:r>
    </w:p>
    <w:p w14:paraId="576D4C2C" w14:textId="409E78C0" w:rsidR="006A471C" w:rsidRDefault="000A0E36" w:rsidP="0092648C">
      <w:pPr>
        <w:pStyle w:val="ListParagraph"/>
        <w:numPr>
          <w:ilvl w:val="0"/>
          <w:numId w:val="104"/>
        </w:numPr>
      </w:pPr>
      <w:r>
        <w:t>The Council has published a letter apologising for the state of the roads in Derbyshire, they are focusing on permanent repairs where possible but temporary repairs are necessary</w:t>
      </w:r>
      <w:r w:rsidR="007408DF">
        <w:t xml:space="preserve"> as </w:t>
      </w:r>
      <w:r w:rsidR="00362ACA">
        <w:t xml:space="preserve">the </w:t>
      </w:r>
      <w:r w:rsidR="007408DF">
        <w:t>potholes cannot be left</w:t>
      </w:r>
      <w:r>
        <w:t>.  Please can everyone report potholes as soon as possible and they will be fixed.</w:t>
      </w:r>
      <w:r w:rsidR="00ED581C">
        <w:t xml:space="preserve">  A member of public stated that recently when logging potholes, DCC have responded with “it does not meet our criteria”, whereas in the past they have fixed them, Councillor W Major asked for the reference </w:t>
      </w:r>
      <w:r w:rsidR="00B22D42">
        <w:t>numbers,</w:t>
      </w:r>
      <w:r w:rsidR="00ED581C">
        <w:t xml:space="preserve"> and he would look into this.</w:t>
      </w:r>
    </w:p>
    <w:p w14:paraId="5CF6FFD1" w14:textId="46CF3F98" w:rsidR="008D4C83" w:rsidRDefault="00C64F52" w:rsidP="00041ABD">
      <w:pPr>
        <w:pStyle w:val="Heading3"/>
        <w:rPr>
          <w:color w:val="auto"/>
          <w:u w:val="single"/>
        </w:rPr>
      </w:pPr>
      <w:r w:rsidRPr="0048186E">
        <w:rPr>
          <w:color w:val="auto"/>
          <w:u w:val="single"/>
        </w:rPr>
        <w:t>Erewash Borough Council Report.</w:t>
      </w:r>
    </w:p>
    <w:p w14:paraId="272CAC3C" w14:textId="6AFA364B" w:rsidR="00906479" w:rsidRDefault="007408DF" w:rsidP="00A14B98">
      <w:r>
        <w:t>C</w:t>
      </w:r>
      <w:r w:rsidR="00A14B98">
        <w:t>ouncillor R Locke</w:t>
      </w:r>
      <w:r>
        <w:t xml:space="preserve"> updated members on,</w:t>
      </w:r>
    </w:p>
    <w:p w14:paraId="146A52E8" w14:textId="03E997B4" w:rsidR="00AE51D1" w:rsidRDefault="00AE51D1" w:rsidP="007408DF">
      <w:pPr>
        <w:pStyle w:val="ListParagraph"/>
        <w:numPr>
          <w:ilvl w:val="0"/>
          <w:numId w:val="252"/>
        </w:numPr>
      </w:pPr>
      <w:r>
        <w:t>The budget proposal has gone to Scrutiny and is out for public consultation, please can everyone take part in this.</w:t>
      </w:r>
    </w:p>
    <w:p w14:paraId="2B3105CC" w14:textId="77777777" w:rsidR="00AE51D1" w:rsidRDefault="00AE51D1" w:rsidP="007408DF">
      <w:pPr>
        <w:pStyle w:val="ListParagraph"/>
        <w:numPr>
          <w:ilvl w:val="0"/>
          <w:numId w:val="252"/>
        </w:numPr>
      </w:pPr>
      <w:r>
        <w:t>There is going to be a charge for brown bin collections, please fill out the form on the Erewash Borough Council website to obtain the reduced rate before the 31</w:t>
      </w:r>
      <w:r w:rsidRPr="00AE51D1">
        <w:rPr>
          <w:vertAlign w:val="superscript"/>
        </w:rPr>
        <w:t>st</w:t>
      </w:r>
      <w:r>
        <w:t xml:space="preserve"> March 2024.</w:t>
      </w:r>
    </w:p>
    <w:p w14:paraId="095EB53A" w14:textId="6EFC2E13" w:rsidR="007408DF" w:rsidRDefault="00AE51D1" w:rsidP="007408DF">
      <w:pPr>
        <w:pStyle w:val="ListParagraph"/>
        <w:numPr>
          <w:ilvl w:val="0"/>
          <w:numId w:val="252"/>
        </w:numPr>
      </w:pPr>
      <w:r>
        <w:t xml:space="preserve">The prevent panel is dealing with counter terrorism, Erewash have had 40 reported incidents. </w:t>
      </w:r>
    </w:p>
    <w:p w14:paraId="11B6EE2B" w14:textId="1E944393" w:rsidR="00906479" w:rsidRDefault="00906479" w:rsidP="00A14B98">
      <w:r>
        <w:lastRenderedPageBreak/>
        <w:t>Councillor J White updated members</w:t>
      </w:r>
      <w:r w:rsidR="00AE51D1">
        <w:t xml:space="preserve"> on</w:t>
      </w:r>
      <w:r>
        <w:t>,</w:t>
      </w:r>
    </w:p>
    <w:p w14:paraId="6EC8B37D" w14:textId="7F290842" w:rsidR="003A7F6F" w:rsidRDefault="00AE51D1" w:rsidP="00AE51D1">
      <w:pPr>
        <w:pStyle w:val="ListParagraph"/>
        <w:numPr>
          <w:ilvl w:val="0"/>
          <w:numId w:val="105"/>
        </w:numPr>
      </w:pPr>
      <w:r>
        <w:t>The lack of consultation regarding individual items on the budget proposal</w:t>
      </w:r>
      <w:r w:rsidR="00655E69">
        <w:t xml:space="preserve"> and</w:t>
      </w:r>
      <w:r>
        <w:t xml:space="preserve"> </w:t>
      </w:r>
      <w:r w:rsidR="00655E69">
        <w:t>i</w:t>
      </w:r>
      <w:r>
        <w:t>t had been proposed that the council tax will increase by the maximum amount</w:t>
      </w:r>
      <w:r w:rsidR="00655E69">
        <w:t>.</w:t>
      </w:r>
    </w:p>
    <w:p w14:paraId="7E7EF6B9" w14:textId="70258C02" w:rsidR="00F45944" w:rsidRDefault="00C64F52" w:rsidP="00041ABD">
      <w:pPr>
        <w:pStyle w:val="Heading3"/>
      </w:pPr>
      <w:r w:rsidRPr="00C46201">
        <w:rPr>
          <w:color w:val="auto"/>
          <w:u w:val="single"/>
        </w:rPr>
        <w:t>Derbyshire Constabulary Report</w:t>
      </w:r>
      <w:r w:rsidR="00F45944">
        <w:rPr>
          <w:color w:val="auto"/>
          <w:u w:val="single"/>
        </w:rPr>
        <w:t xml:space="preserve"> </w:t>
      </w:r>
      <w:r w:rsidR="00041ABD">
        <w:rPr>
          <w:color w:val="auto"/>
          <w:u w:val="single"/>
        </w:rPr>
        <w:t xml:space="preserve"> taken from their website - see appendix </w:t>
      </w:r>
      <w:r w:rsidR="00655E69">
        <w:rPr>
          <w:color w:val="auto"/>
          <w:u w:val="single"/>
        </w:rPr>
        <w:t>1</w:t>
      </w:r>
      <w:r w:rsidR="00041ABD">
        <w:rPr>
          <w:color w:val="auto"/>
          <w:u w:val="single"/>
        </w:rPr>
        <w:t>.</w:t>
      </w:r>
    </w:p>
    <w:p w14:paraId="525B1C56" w14:textId="28570EFE" w:rsidR="00DD5356" w:rsidRPr="00EB0E81" w:rsidRDefault="006D4D8E" w:rsidP="00EB0E81">
      <w:pPr>
        <w:pStyle w:val="Heading3"/>
        <w:rPr>
          <w:color w:val="auto"/>
        </w:rPr>
      </w:pPr>
      <w:r w:rsidRPr="0048186E">
        <w:rPr>
          <w:color w:val="auto"/>
          <w:u w:val="single"/>
        </w:rPr>
        <w:t xml:space="preserve">Ashbrook </w:t>
      </w:r>
      <w:r>
        <w:rPr>
          <w:color w:val="auto"/>
          <w:u w:val="single"/>
        </w:rPr>
        <w:t>Youth Group</w:t>
      </w:r>
      <w:r w:rsidR="00DD5356">
        <w:rPr>
          <w:color w:val="auto"/>
          <w:u w:val="single"/>
        </w:rPr>
        <w:t xml:space="preserve"> </w:t>
      </w:r>
      <w:r w:rsidR="00DD5356" w:rsidRPr="008F23C2">
        <w:rPr>
          <w:color w:val="auto"/>
        </w:rPr>
        <w:t xml:space="preserve">– </w:t>
      </w:r>
      <w:r w:rsidR="00655E69" w:rsidRPr="00655E69">
        <w:rPr>
          <w:color w:val="auto"/>
          <w:sz w:val="20"/>
          <w:szCs w:val="20"/>
        </w:rPr>
        <w:t>a report will be submitted for</w:t>
      </w:r>
      <w:r w:rsidR="00655E69">
        <w:rPr>
          <w:color w:val="auto"/>
          <w:sz w:val="20"/>
          <w:szCs w:val="20"/>
        </w:rPr>
        <w:t xml:space="preserve"> the annual parish meeting.</w:t>
      </w:r>
    </w:p>
    <w:p w14:paraId="6F13292B" w14:textId="77777777" w:rsidR="00655E69" w:rsidRDefault="00655E69" w:rsidP="00ED0289"/>
    <w:p w14:paraId="06FC8719" w14:textId="2EE700B7" w:rsidR="00C64F52" w:rsidRPr="00A37BEC" w:rsidRDefault="00C64F52" w:rsidP="00C64F52">
      <w:pPr>
        <w:pStyle w:val="Heading2"/>
        <w:rPr>
          <w:color w:val="auto"/>
          <w:sz w:val="24"/>
          <w:szCs w:val="24"/>
          <w:u w:val="single"/>
        </w:rPr>
      </w:pPr>
      <w:r w:rsidRPr="00A37BEC">
        <w:rPr>
          <w:color w:val="auto"/>
          <w:sz w:val="24"/>
          <w:szCs w:val="24"/>
          <w:u w:val="single"/>
        </w:rPr>
        <w:t>Present.</w:t>
      </w:r>
    </w:p>
    <w:p w14:paraId="42479A6D" w14:textId="6EF5E4CC" w:rsidR="002C1112" w:rsidRDefault="00C64F52" w:rsidP="00C64F52">
      <w:r w:rsidRPr="00160977">
        <w:t xml:space="preserve">Councillors </w:t>
      </w:r>
      <w:r w:rsidR="008D4C83">
        <w:t>G Maskalick</w:t>
      </w:r>
      <w:r w:rsidRPr="00160977">
        <w:t xml:space="preserve"> (Chair),</w:t>
      </w:r>
      <w:r w:rsidR="00D47BBA">
        <w:t xml:space="preserve"> </w:t>
      </w:r>
      <w:r w:rsidR="008D4C83">
        <w:t>S Fraser-Burton</w:t>
      </w:r>
      <w:r w:rsidR="006D4D8E">
        <w:t xml:space="preserve"> (Vice Chair), </w:t>
      </w:r>
      <w:r w:rsidR="00D47BBA">
        <w:t xml:space="preserve">S Cresswell, G Markwell, A Dunn, </w:t>
      </w:r>
      <w:r w:rsidR="00041ABD">
        <w:t xml:space="preserve">J Fazackerley, </w:t>
      </w:r>
      <w:r w:rsidR="00F71EB8">
        <w:t>T Stevenson</w:t>
      </w:r>
      <w:r w:rsidR="00655E69">
        <w:t>,</w:t>
      </w:r>
      <w:r w:rsidR="008B159B">
        <w:t xml:space="preserve"> J Fraser-Burton</w:t>
      </w:r>
      <w:r w:rsidR="00655E69">
        <w:t>, K Thomas and C Millward</w:t>
      </w:r>
      <w:r w:rsidR="00041ABD">
        <w:t>.</w:t>
      </w:r>
    </w:p>
    <w:p w14:paraId="4CE9FAF7" w14:textId="77777777" w:rsidR="00C64F52" w:rsidRPr="00A37BEC" w:rsidRDefault="00C64F52" w:rsidP="00C64F52">
      <w:pPr>
        <w:pStyle w:val="Heading2"/>
        <w:rPr>
          <w:color w:val="auto"/>
          <w:sz w:val="24"/>
          <w:szCs w:val="24"/>
          <w:u w:val="single"/>
        </w:rPr>
      </w:pPr>
      <w:r w:rsidRPr="00A37BEC">
        <w:rPr>
          <w:color w:val="auto"/>
          <w:sz w:val="24"/>
          <w:szCs w:val="24"/>
          <w:u w:val="single"/>
        </w:rPr>
        <w:t>Also, Present.</w:t>
      </w:r>
    </w:p>
    <w:p w14:paraId="332EBAFC" w14:textId="7D9FA492" w:rsidR="005A4723" w:rsidRPr="00160977" w:rsidRDefault="00C64F52" w:rsidP="00C64F52">
      <w:r w:rsidRPr="00160977">
        <w:t>S Kitchener (Clerk and RFO)</w:t>
      </w:r>
      <w:r w:rsidR="00FE3EF6">
        <w:t>, Councillors J White</w:t>
      </w:r>
      <w:r w:rsidR="00655E69">
        <w:t>, T Locke</w:t>
      </w:r>
      <w:r w:rsidR="008B159B">
        <w:t xml:space="preserve"> and W Major</w:t>
      </w:r>
      <w:r w:rsidR="00CF5B42">
        <w:t xml:space="preserve"> </w:t>
      </w:r>
      <w:r w:rsidR="00D47BBA">
        <w:t>and</w:t>
      </w:r>
      <w:r w:rsidR="00F71EB8">
        <w:t xml:space="preserve"> </w:t>
      </w:r>
      <w:r w:rsidR="00655E69">
        <w:t>15</w:t>
      </w:r>
      <w:r w:rsidR="00571041">
        <w:t xml:space="preserve"> </w:t>
      </w:r>
      <w:r w:rsidRPr="00160977">
        <w:t>members of public.</w:t>
      </w:r>
    </w:p>
    <w:p w14:paraId="76E2627C" w14:textId="64822819" w:rsidR="004D47E7" w:rsidRPr="004D47E7" w:rsidRDefault="008B159B" w:rsidP="004D47E7">
      <w:pPr>
        <w:pStyle w:val="Heading2"/>
        <w:rPr>
          <w:color w:val="auto"/>
          <w:sz w:val="24"/>
          <w:szCs w:val="24"/>
          <w:u w:val="single"/>
        </w:rPr>
      </w:pPr>
      <w:r>
        <w:rPr>
          <w:color w:val="auto"/>
          <w:sz w:val="24"/>
          <w:szCs w:val="24"/>
          <w:u w:val="single"/>
        </w:rPr>
        <w:t>2</w:t>
      </w:r>
      <w:r w:rsidR="001C4988">
        <w:rPr>
          <w:color w:val="auto"/>
          <w:sz w:val="24"/>
          <w:szCs w:val="24"/>
          <w:u w:val="single"/>
        </w:rPr>
        <w:t>39</w:t>
      </w:r>
      <w:r w:rsidR="00C61CE0">
        <w:rPr>
          <w:color w:val="auto"/>
          <w:sz w:val="24"/>
          <w:szCs w:val="24"/>
          <w:u w:val="single"/>
        </w:rPr>
        <w:t>/</w:t>
      </w:r>
      <w:r w:rsidR="001C4988">
        <w:rPr>
          <w:color w:val="auto"/>
          <w:sz w:val="24"/>
          <w:szCs w:val="24"/>
          <w:u w:val="single"/>
        </w:rPr>
        <w:t>0</w:t>
      </w:r>
      <w:r>
        <w:rPr>
          <w:color w:val="auto"/>
          <w:sz w:val="24"/>
          <w:szCs w:val="24"/>
          <w:u w:val="single"/>
        </w:rPr>
        <w:t>2</w:t>
      </w:r>
      <w:r w:rsidR="00C61CE0">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w:t>
      </w:r>
      <w:r w:rsidR="00D354E9">
        <w:rPr>
          <w:color w:val="auto"/>
          <w:sz w:val="24"/>
          <w:szCs w:val="24"/>
          <w:u w:val="single"/>
        </w:rPr>
        <w:t>Noted Apologise for Absence.</w:t>
      </w:r>
    </w:p>
    <w:p w14:paraId="3B0FA543" w14:textId="76CD7A80" w:rsidR="0091266A" w:rsidRDefault="00DB7D23" w:rsidP="00C64F52">
      <w:r>
        <w:t>Councillor</w:t>
      </w:r>
      <w:r w:rsidR="00D354E9">
        <w:t>s</w:t>
      </w:r>
      <w:r w:rsidR="004244F3">
        <w:t xml:space="preserve"> </w:t>
      </w:r>
      <w:r w:rsidR="00FE3EF6">
        <w:t>K Eaglesham-Atkins (</w:t>
      </w:r>
      <w:r w:rsidR="001C4988">
        <w:t>work commitment</w:t>
      </w:r>
      <w:r w:rsidR="00FE3EF6">
        <w:t>)</w:t>
      </w:r>
      <w:r w:rsidR="001C4988">
        <w:t>.</w:t>
      </w:r>
    </w:p>
    <w:p w14:paraId="467A5750" w14:textId="3DB26560" w:rsidR="00C64F52" w:rsidRPr="00A37BEC" w:rsidRDefault="008B159B" w:rsidP="00C64F52">
      <w:pPr>
        <w:pStyle w:val="Heading2"/>
        <w:rPr>
          <w:color w:val="auto"/>
          <w:sz w:val="24"/>
          <w:szCs w:val="24"/>
          <w:u w:val="single"/>
        </w:rPr>
      </w:pPr>
      <w:r>
        <w:rPr>
          <w:color w:val="auto"/>
          <w:sz w:val="24"/>
          <w:szCs w:val="24"/>
          <w:u w:val="single"/>
        </w:rPr>
        <w:t>2</w:t>
      </w:r>
      <w:r w:rsidR="001C4988">
        <w:rPr>
          <w:color w:val="auto"/>
          <w:sz w:val="24"/>
          <w:szCs w:val="24"/>
          <w:u w:val="single"/>
        </w:rPr>
        <w:t>40</w:t>
      </w:r>
      <w:r w:rsidR="00C64F52">
        <w:rPr>
          <w:color w:val="auto"/>
          <w:sz w:val="24"/>
          <w:szCs w:val="24"/>
          <w:u w:val="single"/>
        </w:rPr>
        <w:t>/</w:t>
      </w:r>
      <w:r w:rsidR="001C4988">
        <w:rPr>
          <w:color w:val="auto"/>
          <w:sz w:val="24"/>
          <w:szCs w:val="24"/>
          <w:u w:val="single"/>
        </w:rPr>
        <w:t>0</w:t>
      </w:r>
      <w:r>
        <w:rPr>
          <w:color w:val="auto"/>
          <w:sz w:val="24"/>
          <w:szCs w:val="24"/>
          <w:u w:val="single"/>
        </w:rPr>
        <w:t>2</w:t>
      </w:r>
      <w:r w:rsidR="00C64F52">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Declarations of Members Interests.</w:t>
      </w:r>
    </w:p>
    <w:p w14:paraId="371F7B9D" w14:textId="6914F3EB" w:rsidR="00C64F52" w:rsidRPr="007915E5" w:rsidRDefault="001C4988" w:rsidP="00C64F52">
      <w:pPr>
        <w:rPr>
          <w:bCs/>
        </w:rPr>
      </w:pPr>
      <w:r>
        <w:rPr>
          <w:bCs/>
        </w:rPr>
        <w:t>Councillor</w:t>
      </w:r>
      <w:r w:rsidR="00A656BA">
        <w:rPr>
          <w:bCs/>
        </w:rPr>
        <w:t>s</w:t>
      </w:r>
      <w:r>
        <w:rPr>
          <w:bCs/>
        </w:rPr>
        <w:t xml:space="preserve"> S Fraser-Burton, G Maskalick and T Stevenson all stated they had interests with the Ockbrook and Borrowash Cricket Club and would not be voting on their grant application.</w:t>
      </w:r>
    </w:p>
    <w:p w14:paraId="4DD6005D" w14:textId="36DF11A8" w:rsidR="00C64F52" w:rsidRPr="00A37BEC" w:rsidRDefault="008B159B" w:rsidP="00C64F52">
      <w:pPr>
        <w:pStyle w:val="Heading2"/>
        <w:rPr>
          <w:color w:val="auto"/>
          <w:sz w:val="24"/>
          <w:szCs w:val="24"/>
          <w:u w:val="single"/>
        </w:rPr>
      </w:pPr>
      <w:r>
        <w:rPr>
          <w:color w:val="auto"/>
          <w:sz w:val="24"/>
          <w:szCs w:val="24"/>
          <w:u w:val="single"/>
        </w:rPr>
        <w:t>2</w:t>
      </w:r>
      <w:r w:rsidR="001C4988">
        <w:rPr>
          <w:color w:val="auto"/>
          <w:sz w:val="24"/>
          <w:szCs w:val="24"/>
          <w:u w:val="single"/>
        </w:rPr>
        <w:t>41</w:t>
      </w:r>
      <w:r w:rsidR="00C64F52">
        <w:rPr>
          <w:color w:val="auto"/>
          <w:sz w:val="24"/>
          <w:szCs w:val="24"/>
          <w:u w:val="single"/>
        </w:rPr>
        <w:t>/</w:t>
      </w:r>
      <w:r w:rsidR="001C4988">
        <w:rPr>
          <w:color w:val="auto"/>
          <w:sz w:val="24"/>
          <w:szCs w:val="24"/>
          <w:u w:val="single"/>
        </w:rPr>
        <w:t>0</w:t>
      </w:r>
      <w:r>
        <w:rPr>
          <w:color w:val="auto"/>
          <w:sz w:val="24"/>
          <w:szCs w:val="24"/>
          <w:u w:val="single"/>
        </w:rPr>
        <w:t>2</w:t>
      </w:r>
      <w:r w:rsidR="00C64F52">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Dispensations.</w:t>
      </w:r>
    </w:p>
    <w:p w14:paraId="09CFC463" w14:textId="1EFB34D5" w:rsidR="00C64F52" w:rsidRPr="00160977" w:rsidRDefault="00BF0852" w:rsidP="00C64F52">
      <w:r>
        <w:t>None</w:t>
      </w:r>
      <w:r w:rsidR="004C3333">
        <w:t xml:space="preserve">. </w:t>
      </w:r>
      <w:r w:rsidR="00B43CC5">
        <w:t xml:space="preserve"> </w:t>
      </w:r>
    </w:p>
    <w:p w14:paraId="02ADB102" w14:textId="2C9FA720" w:rsidR="00C64F52" w:rsidRDefault="005B58A3" w:rsidP="00C64F52">
      <w:pPr>
        <w:pStyle w:val="Heading2"/>
        <w:rPr>
          <w:color w:val="auto"/>
          <w:sz w:val="24"/>
          <w:szCs w:val="24"/>
          <w:u w:val="single"/>
        </w:rPr>
      </w:pPr>
      <w:r>
        <w:rPr>
          <w:color w:val="auto"/>
          <w:sz w:val="24"/>
          <w:szCs w:val="24"/>
          <w:u w:val="single"/>
        </w:rPr>
        <w:t>2</w:t>
      </w:r>
      <w:r w:rsidR="001C4988">
        <w:rPr>
          <w:color w:val="auto"/>
          <w:sz w:val="24"/>
          <w:szCs w:val="24"/>
          <w:u w:val="single"/>
        </w:rPr>
        <w:t>42</w:t>
      </w:r>
      <w:r w:rsidR="00C64F52" w:rsidRPr="00A37BEC">
        <w:rPr>
          <w:color w:val="auto"/>
          <w:sz w:val="24"/>
          <w:szCs w:val="24"/>
          <w:u w:val="single"/>
        </w:rPr>
        <w:t>/</w:t>
      </w:r>
      <w:r w:rsidR="001C4988">
        <w:rPr>
          <w:color w:val="auto"/>
          <w:sz w:val="24"/>
          <w:szCs w:val="24"/>
          <w:u w:val="single"/>
        </w:rPr>
        <w:t>0</w:t>
      </w:r>
      <w:r w:rsidR="008B159B">
        <w:rPr>
          <w:color w:val="auto"/>
          <w:sz w:val="24"/>
          <w:szCs w:val="24"/>
          <w:u w:val="single"/>
        </w:rPr>
        <w:t>2</w:t>
      </w:r>
      <w:r w:rsidR="00C64F52" w:rsidRPr="00A37BEC">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Variation of Order of Business.</w:t>
      </w:r>
    </w:p>
    <w:p w14:paraId="07184766" w14:textId="5393A283" w:rsidR="00DA6A3B" w:rsidRPr="00DA6A3B" w:rsidRDefault="00DA6A3B" w:rsidP="00DA6A3B">
      <w:r>
        <w:t>None</w:t>
      </w:r>
      <w:r w:rsidR="002E1589">
        <w:t>.</w:t>
      </w:r>
    </w:p>
    <w:p w14:paraId="6C394C26" w14:textId="587047AB" w:rsidR="00C64F52" w:rsidRPr="00A37BEC" w:rsidRDefault="005B58A3" w:rsidP="00C64F52">
      <w:pPr>
        <w:pStyle w:val="Heading2"/>
        <w:rPr>
          <w:color w:val="auto"/>
          <w:sz w:val="24"/>
          <w:szCs w:val="24"/>
          <w:u w:val="single"/>
        </w:rPr>
      </w:pPr>
      <w:r>
        <w:rPr>
          <w:color w:val="auto"/>
          <w:sz w:val="24"/>
          <w:szCs w:val="24"/>
          <w:u w:val="single"/>
        </w:rPr>
        <w:t>2</w:t>
      </w:r>
      <w:r w:rsidR="001C4988">
        <w:rPr>
          <w:color w:val="auto"/>
          <w:sz w:val="24"/>
          <w:szCs w:val="24"/>
          <w:u w:val="single"/>
        </w:rPr>
        <w:t>43</w:t>
      </w:r>
      <w:r w:rsidR="00C64F52">
        <w:rPr>
          <w:color w:val="auto"/>
          <w:sz w:val="24"/>
          <w:szCs w:val="24"/>
          <w:u w:val="single"/>
        </w:rPr>
        <w:t>/</w:t>
      </w:r>
      <w:r w:rsidR="001C4988">
        <w:rPr>
          <w:color w:val="auto"/>
          <w:sz w:val="24"/>
          <w:szCs w:val="24"/>
          <w:u w:val="single"/>
        </w:rPr>
        <w:t>0</w:t>
      </w:r>
      <w:r w:rsidR="00241941">
        <w:rPr>
          <w:color w:val="auto"/>
          <w:sz w:val="24"/>
          <w:szCs w:val="24"/>
          <w:u w:val="single"/>
        </w:rPr>
        <w:t>2</w:t>
      </w:r>
      <w:r w:rsidR="00C64F52">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Approve the </w:t>
      </w:r>
      <w:r w:rsidR="00BF0852">
        <w:rPr>
          <w:color w:val="auto"/>
          <w:sz w:val="24"/>
          <w:szCs w:val="24"/>
          <w:u w:val="single"/>
        </w:rPr>
        <w:t xml:space="preserve">Minutes of the </w:t>
      </w:r>
      <w:r w:rsidR="00B932FF">
        <w:rPr>
          <w:color w:val="auto"/>
          <w:sz w:val="24"/>
          <w:szCs w:val="24"/>
          <w:u w:val="single"/>
        </w:rPr>
        <w:t xml:space="preserve">Ordinary </w:t>
      </w:r>
      <w:r w:rsidR="00BF0852">
        <w:rPr>
          <w:color w:val="auto"/>
          <w:sz w:val="24"/>
          <w:szCs w:val="24"/>
          <w:u w:val="single"/>
        </w:rPr>
        <w:t xml:space="preserve">Parish Council </w:t>
      </w:r>
      <w:r w:rsidR="00B932FF">
        <w:rPr>
          <w:color w:val="auto"/>
          <w:sz w:val="24"/>
          <w:szCs w:val="24"/>
          <w:u w:val="single"/>
        </w:rPr>
        <w:t>Meeting</w:t>
      </w:r>
      <w:r w:rsidR="005E0EAD">
        <w:rPr>
          <w:color w:val="auto"/>
          <w:sz w:val="24"/>
          <w:szCs w:val="24"/>
          <w:u w:val="single"/>
        </w:rPr>
        <w:t xml:space="preserve">, </w:t>
      </w:r>
      <w:r w:rsidR="00C64F52">
        <w:rPr>
          <w:color w:val="auto"/>
          <w:sz w:val="24"/>
          <w:szCs w:val="24"/>
          <w:u w:val="single"/>
        </w:rPr>
        <w:t>H</w:t>
      </w:r>
      <w:r w:rsidR="00C64F52" w:rsidRPr="00A37BEC">
        <w:rPr>
          <w:color w:val="auto"/>
          <w:sz w:val="24"/>
          <w:szCs w:val="24"/>
          <w:u w:val="single"/>
        </w:rPr>
        <w:t xml:space="preserve">eld on the </w:t>
      </w:r>
      <w:r w:rsidR="001C4988">
        <w:rPr>
          <w:color w:val="auto"/>
          <w:sz w:val="24"/>
          <w:szCs w:val="24"/>
          <w:u w:val="single"/>
        </w:rPr>
        <w:t>6</w:t>
      </w:r>
      <w:r w:rsidR="001C4988" w:rsidRPr="001C4988">
        <w:rPr>
          <w:color w:val="auto"/>
          <w:sz w:val="24"/>
          <w:szCs w:val="24"/>
          <w:u w:val="single"/>
          <w:vertAlign w:val="superscript"/>
        </w:rPr>
        <w:t>th</w:t>
      </w:r>
      <w:r w:rsidR="001C4988">
        <w:rPr>
          <w:color w:val="auto"/>
          <w:sz w:val="24"/>
          <w:szCs w:val="24"/>
          <w:u w:val="single"/>
        </w:rPr>
        <w:t xml:space="preserve"> December</w:t>
      </w:r>
      <w:r w:rsidR="004244F3">
        <w:rPr>
          <w:color w:val="auto"/>
          <w:sz w:val="24"/>
          <w:szCs w:val="24"/>
          <w:u w:val="single"/>
        </w:rPr>
        <w:t xml:space="preserve"> 2023</w:t>
      </w:r>
      <w:r>
        <w:rPr>
          <w:color w:val="auto"/>
          <w:sz w:val="24"/>
          <w:szCs w:val="24"/>
          <w:u w:val="single"/>
        </w:rPr>
        <w:t>.</w:t>
      </w:r>
    </w:p>
    <w:p w14:paraId="2F42EC95" w14:textId="2FD272E1" w:rsidR="00C64F52" w:rsidRPr="00160977" w:rsidRDefault="00845B90" w:rsidP="00C64F52">
      <w:r w:rsidRPr="00845B90">
        <w:rPr>
          <w:b/>
          <w:bCs/>
        </w:rPr>
        <w:t>RESOLVED</w:t>
      </w:r>
      <w:r>
        <w:t xml:space="preserve"> </w:t>
      </w:r>
      <w:r w:rsidR="00C64F52" w:rsidRPr="00160977">
        <w:t xml:space="preserve">Proposed by Councillor </w:t>
      </w:r>
      <w:r w:rsidR="004244F3">
        <w:t>S Fraser-Burton</w:t>
      </w:r>
      <w:r w:rsidR="005E0EAD">
        <w:t>,</w:t>
      </w:r>
      <w:r w:rsidR="00B932FF">
        <w:t xml:space="preserve"> seconded by Councillor </w:t>
      </w:r>
      <w:r w:rsidR="001C4988">
        <w:t>G Markwell</w:t>
      </w:r>
      <w:r w:rsidR="008B159B">
        <w:t xml:space="preserve"> and all</w:t>
      </w:r>
      <w:r w:rsidR="00D354E9">
        <w:t xml:space="preserve"> unanimously </w:t>
      </w:r>
      <w:r w:rsidR="00C64F52" w:rsidRPr="00160977">
        <w:t>agree</w:t>
      </w:r>
      <w:r w:rsidR="00D97197">
        <w:t>d</w:t>
      </w:r>
      <w:r w:rsidR="00C64F52" w:rsidRPr="00160977">
        <w:t xml:space="preserve"> that the minutes be approved as a true record and were signed by the Chair </w:t>
      </w:r>
      <w:r w:rsidR="00C64F52">
        <w:t>at</w:t>
      </w:r>
      <w:r w:rsidR="00C64F52" w:rsidRPr="00160977">
        <w:t xml:space="preserve"> the meeting.  </w:t>
      </w:r>
    </w:p>
    <w:p w14:paraId="357AECF7" w14:textId="7235EDF4" w:rsidR="00C64F52" w:rsidRPr="00A37BEC" w:rsidRDefault="00D924C4" w:rsidP="00C64F52">
      <w:pPr>
        <w:pStyle w:val="Heading2"/>
        <w:rPr>
          <w:color w:val="auto"/>
          <w:sz w:val="24"/>
          <w:szCs w:val="24"/>
          <w:u w:val="single"/>
        </w:rPr>
      </w:pPr>
      <w:r>
        <w:rPr>
          <w:color w:val="auto"/>
          <w:sz w:val="24"/>
          <w:szCs w:val="24"/>
          <w:u w:val="single"/>
        </w:rPr>
        <w:t>2</w:t>
      </w:r>
      <w:r w:rsidR="00155212">
        <w:rPr>
          <w:color w:val="auto"/>
          <w:sz w:val="24"/>
          <w:szCs w:val="24"/>
          <w:u w:val="single"/>
        </w:rPr>
        <w:t>44</w:t>
      </w:r>
      <w:r w:rsidR="00C64F52">
        <w:rPr>
          <w:color w:val="auto"/>
          <w:sz w:val="24"/>
          <w:szCs w:val="24"/>
          <w:u w:val="single"/>
        </w:rPr>
        <w:t>/</w:t>
      </w:r>
      <w:r w:rsidR="00155212">
        <w:rPr>
          <w:color w:val="auto"/>
          <w:sz w:val="24"/>
          <w:szCs w:val="24"/>
          <w:u w:val="single"/>
        </w:rPr>
        <w:t>0</w:t>
      </w:r>
      <w:r w:rsidR="004B0067">
        <w:rPr>
          <w:color w:val="auto"/>
          <w:sz w:val="24"/>
          <w:szCs w:val="24"/>
          <w:u w:val="single"/>
        </w:rPr>
        <w:t>2</w:t>
      </w:r>
      <w:r w:rsidR="00C64F52">
        <w:rPr>
          <w:color w:val="auto"/>
          <w:sz w:val="24"/>
          <w:szCs w:val="24"/>
          <w:u w:val="single"/>
        </w:rPr>
        <w:t>/2</w:t>
      </w:r>
      <w:r w:rsidR="00155212">
        <w:rPr>
          <w:color w:val="auto"/>
          <w:sz w:val="24"/>
          <w:szCs w:val="24"/>
          <w:u w:val="single"/>
        </w:rPr>
        <w:t>4</w:t>
      </w:r>
      <w:r w:rsidR="00C64F52" w:rsidRPr="00A37BEC">
        <w:rPr>
          <w:color w:val="auto"/>
          <w:sz w:val="24"/>
          <w:szCs w:val="24"/>
          <w:u w:val="single"/>
        </w:rPr>
        <w:t xml:space="preserve"> Items to be Taken into Private Session.</w:t>
      </w:r>
    </w:p>
    <w:p w14:paraId="351AE438" w14:textId="72336943" w:rsidR="00C64F52" w:rsidRDefault="00155212" w:rsidP="00C64F52">
      <w:r>
        <w:t>One item will be discussed in the private session.</w:t>
      </w:r>
    </w:p>
    <w:p w14:paraId="63B2158D" w14:textId="5137F608" w:rsidR="00C64F52" w:rsidRDefault="00D924C4" w:rsidP="00C64F52">
      <w:pPr>
        <w:pStyle w:val="Heading2"/>
        <w:rPr>
          <w:color w:val="auto"/>
          <w:sz w:val="24"/>
          <w:szCs w:val="24"/>
          <w:u w:val="single"/>
        </w:rPr>
      </w:pPr>
      <w:r>
        <w:rPr>
          <w:color w:val="auto"/>
          <w:sz w:val="24"/>
          <w:szCs w:val="24"/>
          <w:u w:val="single"/>
        </w:rPr>
        <w:t>2</w:t>
      </w:r>
      <w:r w:rsidR="00155212">
        <w:rPr>
          <w:color w:val="auto"/>
          <w:sz w:val="24"/>
          <w:szCs w:val="24"/>
          <w:u w:val="single"/>
        </w:rPr>
        <w:t>45</w:t>
      </w:r>
      <w:r w:rsidR="00C64F52">
        <w:rPr>
          <w:color w:val="auto"/>
          <w:sz w:val="24"/>
          <w:szCs w:val="24"/>
          <w:u w:val="single"/>
        </w:rPr>
        <w:t>/</w:t>
      </w:r>
      <w:r w:rsidR="00155212">
        <w:rPr>
          <w:color w:val="auto"/>
          <w:sz w:val="24"/>
          <w:szCs w:val="24"/>
          <w:u w:val="single"/>
        </w:rPr>
        <w:t>0</w:t>
      </w:r>
      <w:r w:rsidR="004B0067">
        <w:rPr>
          <w:color w:val="auto"/>
          <w:sz w:val="24"/>
          <w:szCs w:val="24"/>
          <w:u w:val="single"/>
        </w:rPr>
        <w:t>2</w:t>
      </w:r>
      <w:r w:rsidR="00C64F52">
        <w:rPr>
          <w:color w:val="auto"/>
          <w:sz w:val="24"/>
          <w:szCs w:val="24"/>
          <w:u w:val="single"/>
        </w:rPr>
        <w:t>/2</w:t>
      </w:r>
      <w:r w:rsidR="00155212">
        <w:rPr>
          <w:color w:val="auto"/>
          <w:sz w:val="24"/>
          <w:szCs w:val="24"/>
          <w:u w:val="single"/>
        </w:rPr>
        <w:t>4</w:t>
      </w:r>
      <w:r w:rsidR="00C64F52" w:rsidRPr="00A37BEC">
        <w:rPr>
          <w:color w:val="auto"/>
          <w:sz w:val="24"/>
          <w:szCs w:val="24"/>
          <w:u w:val="single"/>
        </w:rPr>
        <w:t xml:space="preserve"> Report of the Parish Clerk</w:t>
      </w:r>
      <w:r w:rsidR="00A727B1">
        <w:rPr>
          <w:color w:val="auto"/>
          <w:sz w:val="24"/>
          <w:szCs w:val="24"/>
          <w:u w:val="single"/>
        </w:rPr>
        <w:t>/</w:t>
      </w:r>
      <w:r w:rsidR="00C64F52" w:rsidRPr="00A37BEC">
        <w:rPr>
          <w:color w:val="auto"/>
          <w:sz w:val="24"/>
          <w:szCs w:val="24"/>
          <w:u w:val="single"/>
        </w:rPr>
        <w:t>RF</w:t>
      </w:r>
      <w:r w:rsidR="00B50BF1">
        <w:rPr>
          <w:color w:val="auto"/>
          <w:sz w:val="24"/>
          <w:szCs w:val="24"/>
          <w:u w:val="single"/>
        </w:rPr>
        <w:t>O.</w:t>
      </w:r>
    </w:p>
    <w:p w14:paraId="14F062B1" w14:textId="0095A606" w:rsidR="004B0067" w:rsidRPr="00790CEC" w:rsidRDefault="004B0067" w:rsidP="004B0067">
      <w:r w:rsidRPr="00092648">
        <w:t xml:space="preserve">Updates since </w:t>
      </w:r>
      <w:r w:rsidR="00ED0289">
        <w:t>Decembers</w:t>
      </w:r>
      <w:r>
        <w:t xml:space="preserve"> </w:t>
      </w:r>
      <w:r w:rsidRPr="00092648">
        <w:t>meeting:</w:t>
      </w:r>
    </w:p>
    <w:p w14:paraId="5517C83C" w14:textId="1CDBAB43" w:rsidR="00ED0289" w:rsidRDefault="00ED0289" w:rsidP="004B0067">
      <w:pPr>
        <w:pStyle w:val="ListParagraph"/>
        <w:numPr>
          <w:ilvl w:val="0"/>
          <w:numId w:val="87"/>
        </w:numPr>
      </w:pPr>
      <w:r>
        <w:t>As a legal requirement I am now completing a weekly safety compliance matrix due to this,</w:t>
      </w:r>
    </w:p>
    <w:p w14:paraId="43BE539B" w14:textId="4BFFC5E3" w:rsidR="00ED0289" w:rsidRDefault="00ED0289" w:rsidP="00ED0289">
      <w:pPr>
        <w:pStyle w:val="ListParagraph"/>
        <w:numPr>
          <w:ilvl w:val="1"/>
          <w:numId w:val="87"/>
        </w:numPr>
      </w:pPr>
      <w:r>
        <w:t>I attended a fire training course – I have purchased c</w:t>
      </w:r>
      <w:r w:rsidR="00A656BA">
        <w:t>arbon dioxide</w:t>
      </w:r>
      <w:r>
        <w:t xml:space="preserve"> detectors which </w:t>
      </w:r>
      <w:r w:rsidR="00A656BA">
        <w:t>have been placed</w:t>
      </w:r>
      <w:r>
        <w:t xml:space="preserve"> in the kitchen, the corridor with the boiler in and the office.</w:t>
      </w:r>
    </w:p>
    <w:p w14:paraId="1937801E" w14:textId="6F753FE7" w:rsidR="00ED0289" w:rsidRDefault="00A656BA" w:rsidP="00ED0289">
      <w:pPr>
        <w:pStyle w:val="ListParagraph"/>
        <w:numPr>
          <w:ilvl w:val="1"/>
          <w:numId w:val="87"/>
        </w:numPr>
      </w:pPr>
      <w:r>
        <w:t>I a</w:t>
      </w:r>
      <w:r w:rsidR="00ED0289">
        <w:t>ttended a fire warden course – I purchased signs for the fire doors and a fire assembly point sign which have all been installed.</w:t>
      </w:r>
    </w:p>
    <w:p w14:paraId="4A3D94C0" w14:textId="67EB7619" w:rsidR="00ED0289" w:rsidRDefault="00ED0289" w:rsidP="004B0067">
      <w:pPr>
        <w:pStyle w:val="ListParagraph"/>
        <w:numPr>
          <w:ilvl w:val="0"/>
          <w:numId w:val="87"/>
        </w:numPr>
      </w:pPr>
      <w:r>
        <w:t xml:space="preserve">All the items for the flood team were bought and picked up, they sent in </w:t>
      </w:r>
      <w:r w:rsidR="00A656BA">
        <w:t xml:space="preserve">their </w:t>
      </w:r>
      <w:r>
        <w:t>thank</w:t>
      </w:r>
      <w:r w:rsidR="00A656BA">
        <w:t>s</w:t>
      </w:r>
      <w:r>
        <w:t xml:space="preserve"> </w:t>
      </w:r>
      <w:r w:rsidR="00A656BA">
        <w:t xml:space="preserve">to </w:t>
      </w:r>
      <w:r>
        <w:t>the Parish Council.</w:t>
      </w:r>
    </w:p>
    <w:p w14:paraId="5205A9A6" w14:textId="1D924CEC" w:rsidR="00ED0289" w:rsidRDefault="00ED0289" w:rsidP="004B0067">
      <w:pPr>
        <w:pStyle w:val="ListParagraph"/>
        <w:numPr>
          <w:ilvl w:val="0"/>
          <w:numId w:val="87"/>
        </w:numPr>
      </w:pPr>
      <w:r>
        <w:t>The parish hall external store cupboard door has been replaced.</w:t>
      </w:r>
    </w:p>
    <w:p w14:paraId="0BC005A8" w14:textId="46C4C324" w:rsidR="00ED0289" w:rsidRDefault="00ED0289" w:rsidP="004B0067">
      <w:pPr>
        <w:pStyle w:val="ListParagraph"/>
        <w:numPr>
          <w:ilvl w:val="0"/>
          <w:numId w:val="87"/>
        </w:numPr>
      </w:pPr>
      <w:r>
        <w:t>Up</w:t>
      </w:r>
      <w:r w:rsidRPr="00ED0289">
        <w:t>dated the family who requested a memorial tree in</w:t>
      </w:r>
      <w:r>
        <w:t xml:space="preserve"> Balmoral Road Cemetery that the request was accepted but the type of tree would be discussed in Februarys meeting.</w:t>
      </w:r>
    </w:p>
    <w:p w14:paraId="72E3A4AB" w14:textId="1C882A45" w:rsidR="004B0067" w:rsidRDefault="00ED0289" w:rsidP="00B83AC2">
      <w:pPr>
        <w:pStyle w:val="ListParagraph"/>
        <w:numPr>
          <w:ilvl w:val="0"/>
          <w:numId w:val="87"/>
        </w:numPr>
      </w:pPr>
      <w:r>
        <w:lastRenderedPageBreak/>
        <w:t xml:space="preserve">Updated Borrowash Youth Development on their request for drainage at Deans drive in Decembers meeting -  there is no information in the office, I have contacted previous Parish Councillors but the only person who might have known about this has passed away, EBC also have no information on the works done.  </w:t>
      </w:r>
      <w:r w:rsidR="00A81A3D">
        <w:t>A</w:t>
      </w:r>
      <w:r>
        <w:t xml:space="preserve"> </w:t>
      </w:r>
      <w:r w:rsidR="00A81A3D">
        <w:t>r</w:t>
      </w:r>
      <w:r>
        <w:t>esident thi</w:t>
      </w:r>
      <w:r w:rsidR="00A81A3D">
        <w:t>n</w:t>
      </w:r>
      <w:r>
        <w:t xml:space="preserve">ks </w:t>
      </w:r>
      <w:r w:rsidR="00A81A3D">
        <w:t>both sides were done at the same time, so I have gone back to Erewash with this new information asking them to look again.</w:t>
      </w:r>
    </w:p>
    <w:p w14:paraId="345746BD" w14:textId="1245E1A7" w:rsidR="00A81A3D" w:rsidRDefault="00A81A3D" w:rsidP="00B83AC2">
      <w:pPr>
        <w:pStyle w:val="ListParagraph"/>
        <w:numPr>
          <w:ilvl w:val="0"/>
          <w:numId w:val="87"/>
        </w:numPr>
      </w:pPr>
      <w:r>
        <w:t xml:space="preserve">The tree survey recommendations/feedback have been received </w:t>
      </w:r>
      <w:r w:rsidR="00A656BA">
        <w:t xml:space="preserve">and forwarded to all Councillors </w:t>
      </w:r>
      <w:r>
        <w:t>this will be discussed later in the meeting.</w:t>
      </w:r>
    </w:p>
    <w:p w14:paraId="1429EAB3" w14:textId="740511B2" w:rsidR="00A81A3D" w:rsidRDefault="00A81A3D" w:rsidP="00B83AC2">
      <w:pPr>
        <w:pStyle w:val="ListParagraph"/>
        <w:numPr>
          <w:ilvl w:val="0"/>
          <w:numId w:val="87"/>
        </w:numPr>
      </w:pPr>
      <w:r>
        <w:t>After attending Decembers SLCC meeting it came to light that we should be doing legionella tests and annual emergency light checks, I am in the process of getting information on th</w:t>
      </w:r>
      <w:r w:rsidR="00A656BA">
        <w:t>ese</w:t>
      </w:r>
      <w:r>
        <w:t>.</w:t>
      </w:r>
    </w:p>
    <w:p w14:paraId="7D306F12" w14:textId="77777777" w:rsidR="00A81A3D" w:rsidRDefault="00A81A3D" w:rsidP="00B83AC2">
      <w:pPr>
        <w:pStyle w:val="ListParagraph"/>
        <w:numPr>
          <w:ilvl w:val="0"/>
          <w:numId w:val="87"/>
        </w:numPr>
      </w:pPr>
      <w:r>
        <w:t>Completed the six-monthly cemetery bench checks, all were OK although one could not be checked as it was under a cover I assume that was to protect it from the weather.</w:t>
      </w:r>
    </w:p>
    <w:p w14:paraId="5E0882E7" w14:textId="77777777" w:rsidR="00A81A3D" w:rsidRDefault="00A81A3D" w:rsidP="00B83AC2">
      <w:pPr>
        <w:pStyle w:val="ListParagraph"/>
        <w:numPr>
          <w:ilvl w:val="0"/>
          <w:numId w:val="87"/>
        </w:numPr>
      </w:pPr>
      <w:r>
        <w:t>The ladies toilet has been repaired after being blocked.</w:t>
      </w:r>
    </w:p>
    <w:p w14:paraId="4FCE79C1" w14:textId="31D39685" w:rsidR="00A81A3D" w:rsidRDefault="00A81A3D" w:rsidP="00B83AC2">
      <w:pPr>
        <w:pStyle w:val="ListParagraph"/>
        <w:numPr>
          <w:ilvl w:val="0"/>
          <w:numId w:val="87"/>
        </w:numPr>
      </w:pPr>
      <w:r>
        <w:t>The water boiler and urn were not working, the urn has been taken out of service</w:t>
      </w:r>
      <w:r w:rsidR="00A656BA">
        <w:t>,</w:t>
      </w:r>
      <w:r>
        <w:t xml:space="preserve"> but the water boiler has been </w:t>
      </w:r>
      <w:r w:rsidR="00A656BA">
        <w:t>repaired</w:t>
      </w:r>
      <w:r>
        <w:t xml:space="preserve">.  </w:t>
      </w:r>
    </w:p>
    <w:p w14:paraId="6E9A65F2" w14:textId="68488E13" w:rsidR="00A81A3D" w:rsidRDefault="00A81A3D" w:rsidP="00B83AC2">
      <w:pPr>
        <w:pStyle w:val="ListParagraph"/>
        <w:numPr>
          <w:ilvl w:val="0"/>
          <w:numId w:val="87"/>
        </w:numPr>
      </w:pPr>
      <w:r>
        <w:t>We were notified that from the end of March 2commune would no longer be providing our website.  Cuttlefish who provide the website to 2commune have taken over th</w:t>
      </w:r>
      <w:r w:rsidR="00A656BA">
        <w:t>is</w:t>
      </w:r>
      <w:r>
        <w:t xml:space="preserve"> service </w:t>
      </w:r>
      <w:r w:rsidR="00A656BA">
        <w:t>which</w:t>
      </w:r>
      <w:r>
        <w:t xml:space="preserve"> will be exactly the same at what 2commune provide</w:t>
      </w:r>
      <w:r w:rsidR="00A656BA">
        <w:t>d</w:t>
      </w:r>
      <w:r>
        <w:t>.</w:t>
      </w:r>
    </w:p>
    <w:p w14:paraId="4D5D9DD6" w14:textId="60E54149" w:rsidR="00A81A3D" w:rsidRDefault="005D5B3E" w:rsidP="00B83AC2">
      <w:pPr>
        <w:pStyle w:val="ListParagraph"/>
        <w:numPr>
          <w:ilvl w:val="0"/>
          <w:numId w:val="87"/>
        </w:numPr>
      </w:pPr>
      <w:r>
        <w:t>Quotes have been received for the PA system for the Remembrance Service this will be discussed later in the meeting.</w:t>
      </w:r>
    </w:p>
    <w:p w14:paraId="506A1291" w14:textId="3D1ED14F" w:rsidR="005D5B3E" w:rsidRDefault="005D5B3E" w:rsidP="00B83AC2">
      <w:pPr>
        <w:pStyle w:val="ListParagraph"/>
        <w:numPr>
          <w:ilvl w:val="0"/>
          <w:numId w:val="87"/>
        </w:numPr>
      </w:pPr>
      <w:r>
        <w:t>The internal auditor is booked for the 18</w:t>
      </w:r>
      <w:r w:rsidRPr="005D5B3E">
        <w:rPr>
          <w:vertAlign w:val="superscript"/>
        </w:rPr>
        <w:t>th</w:t>
      </w:r>
      <w:r>
        <w:t xml:space="preserve"> April.</w:t>
      </w:r>
    </w:p>
    <w:p w14:paraId="2CE93A2A" w14:textId="52DB24C0" w:rsidR="005D5B3E" w:rsidRDefault="005D5B3E" w:rsidP="00B83AC2">
      <w:pPr>
        <w:pStyle w:val="ListParagraph"/>
        <w:numPr>
          <w:ilvl w:val="0"/>
          <w:numId w:val="87"/>
        </w:numPr>
      </w:pPr>
      <w:r>
        <w:t>The Charity Commission have reinstated the William James and Borrowash Burial Ground charities and agreed that the Samual Alcock charity should remain closed.  The Charity Commission website has been updated with the financial returns from 2019 onwards and the trustees information, just need to organise bank accounts for them now.</w:t>
      </w:r>
    </w:p>
    <w:p w14:paraId="2E950710" w14:textId="03E4B8C8" w:rsidR="005D5B3E" w:rsidRDefault="005D5B3E" w:rsidP="00B83AC2">
      <w:pPr>
        <w:pStyle w:val="ListParagraph"/>
        <w:numPr>
          <w:ilvl w:val="0"/>
          <w:numId w:val="87"/>
        </w:numPr>
      </w:pPr>
      <w:r>
        <w:t xml:space="preserve">We now have all the burial books that </w:t>
      </w:r>
      <w:r w:rsidR="00A656BA">
        <w:t>are</w:t>
      </w:r>
      <w:r>
        <w:t xml:space="preserve"> required</w:t>
      </w:r>
      <w:r w:rsidR="00A656BA">
        <w:t>,</w:t>
      </w:r>
      <w:r>
        <w:t xml:space="preserve"> these have all been completed.</w:t>
      </w:r>
    </w:p>
    <w:p w14:paraId="5806CFAF" w14:textId="489307A4" w:rsidR="00840E37" w:rsidRDefault="00840E37" w:rsidP="00B83AC2">
      <w:pPr>
        <w:pStyle w:val="ListParagraph"/>
        <w:numPr>
          <w:ilvl w:val="0"/>
          <w:numId w:val="87"/>
        </w:numPr>
      </w:pPr>
      <w:r>
        <w:t xml:space="preserve">Mr Christmas Tree informed me he can offer an installation service, he would deliver the trees on </w:t>
      </w:r>
      <w:r w:rsidR="00A656BA">
        <w:t>one</w:t>
      </w:r>
      <w:r>
        <w:t xml:space="preserve"> day and come back anther day to install them once the lights were attached</w:t>
      </w:r>
      <w:r w:rsidR="00A656BA">
        <w:t xml:space="preserve">. </w:t>
      </w:r>
      <w:r>
        <w:t xml:space="preserve"> I shall be contacting him in August to get the prices for this and to organise the dates.</w:t>
      </w:r>
    </w:p>
    <w:p w14:paraId="0C6CAD38" w14:textId="4B98F26C" w:rsidR="00840E37" w:rsidRDefault="00840E37" w:rsidP="00B83AC2">
      <w:pPr>
        <w:pStyle w:val="ListParagraph"/>
        <w:numPr>
          <w:ilvl w:val="0"/>
          <w:numId w:val="87"/>
        </w:numPr>
      </w:pPr>
      <w:r>
        <w:t>The Annual Parish meeting will be held in the parish hall on the 13th March 2024 at 19:00.  We want to make this more of  community event so will be providing refreshments and the option of a stand for each group so they can promote what they do to the members of public.  All letters have been sent out to the groups, if anyone hasn’t received a letter and want</w:t>
      </w:r>
      <w:r w:rsidR="00A656BA">
        <w:t>s</w:t>
      </w:r>
      <w:r>
        <w:t xml:space="preserve"> to attend please get in contact with myself.  This event is being advertised in Februarys DE72 magazine.</w:t>
      </w:r>
    </w:p>
    <w:p w14:paraId="6703AD6D" w14:textId="77777777" w:rsidR="00840E37" w:rsidRDefault="00840E37" w:rsidP="00B83AC2">
      <w:pPr>
        <w:pStyle w:val="ListParagraph"/>
        <w:numPr>
          <w:ilvl w:val="0"/>
          <w:numId w:val="87"/>
        </w:numPr>
      </w:pPr>
      <w:r>
        <w:t xml:space="preserve">Emailed everyone on the allotment waiting list to inform them they haven’t </w:t>
      </w:r>
      <w:r w:rsidR="005D5B3E">
        <w:t xml:space="preserve"> </w:t>
      </w:r>
      <w:r>
        <w:t>be successful in obtaining a plot and asked if they still want to be on the list.</w:t>
      </w:r>
    </w:p>
    <w:p w14:paraId="451E7BCB" w14:textId="400477E4" w:rsidR="00840E37" w:rsidRDefault="00840E37" w:rsidP="00B83AC2">
      <w:pPr>
        <w:pStyle w:val="ListParagraph"/>
        <w:numPr>
          <w:ilvl w:val="0"/>
          <w:numId w:val="87"/>
        </w:numPr>
      </w:pPr>
      <w:r>
        <w:t xml:space="preserve">Thank you to Councillor S Cresswell, due to her suggestion I have been able to contact a carpenter regarding refurbishing our notice boards, this will be discussed  </w:t>
      </w:r>
      <w:r w:rsidR="00A656BA">
        <w:t xml:space="preserve">in the </w:t>
      </w:r>
      <w:r>
        <w:t>March meeting.</w:t>
      </w:r>
    </w:p>
    <w:p w14:paraId="1CE05C5E" w14:textId="77777777" w:rsidR="00840E37" w:rsidRDefault="00840E37" w:rsidP="00B83AC2">
      <w:pPr>
        <w:pStyle w:val="ListParagraph"/>
        <w:numPr>
          <w:ilvl w:val="0"/>
          <w:numId w:val="87"/>
        </w:numPr>
      </w:pPr>
      <w:r>
        <w:t>Items passed to Derbyshire County Council:</w:t>
      </w:r>
    </w:p>
    <w:p w14:paraId="29055D4F" w14:textId="77777777" w:rsidR="00840E37" w:rsidRDefault="00840E37" w:rsidP="00840E37">
      <w:pPr>
        <w:pStyle w:val="ListParagraph"/>
        <w:numPr>
          <w:ilvl w:val="1"/>
          <w:numId w:val="87"/>
        </w:numPr>
      </w:pPr>
      <w:r>
        <w:t>Overgrown vegetation in the jitty between 41 and 43 Derby Road.</w:t>
      </w:r>
    </w:p>
    <w:p w14:paraId="47E3FDE2" w14:textId="6B0950AD" w:rsidR="005D5B3E" w:rsidRPr="00877044" w:rsidRDefault="00840E37" w:rsidP="00840E37">
      <w:pPr>
        <w:pStyle w:val="ListParagraph"/>
        <w:numPr>
          <w:ilvl w:val="1"/>
          <w:numId w:val="87"/>
        </w:numPr>
      </w:pPr>
      <w:r>
        <w:t>There</w:t>
      </w:r>
      <w:r w:rsidR="00A656BA">
        <w:t xml:space="preserve"> i</w:t>
      </w:r>
      <w:r>
        <w:t>s a large tree on Derby Road that</w:t>
      </w:r>
      <w:r w:rsidR="005D4E8C">
        <w:t xml:space="preserve"> </w:t>
      </w:r>
      <w:r>
        <w:t>although look like it be</w:t>
      </w:r>
      <w:r w:rsidR="005D4E8C">
        <w:t>lo</w:t>
      </w:r>
      <w:r>
        <w:t xml:space="preserve">ngs to a resident is encroaching on the </w:t>
      </w:r>
      <w:r w:rsidR="005D4E8C">
        <w:t xml:space="preserve">pavement causing wheelchair users and prams to have to use the road to get passed. </w:t>
      </w:r>
      <w:r>
        <w:t xml:space="preserve"> </w:t>
      </w:r>
      <w:r w:rsidR="005D5B3E">
        <w:t xml:space="preserve"> </w:t>
      </w:r>
    </w:p>
    <w:p w14:paraId="19ABEBC0" w14:textId="47E1242D" w:rsidR="00C64F52" w:rsidRDefault="00D924C4" w:rsidP="00C64F52">
      <w:pPr>
        <w:pStyle w:val="Heading2"/>
        <w:rPr>
          <w:color w:val="auto"/>
          <w:sz w:val="24"/>
          <w:szCs w:val="24"/>
          <w:u w:val="single"/>
        </w:rPr>
      </w:pPr>
      <w:r>
        <w:rPr>
          <w:color w:val="auto"/>
          <w:sz w:val="24"/>
          <w:szCs w:val="24"/>
          <w:u w:val="single"/>
        </w:rPr>
        <w:t>2</w:t>
      </w:r>
      <w:r w:rsidR="005D4E8C">
        <w:rPr>
          <w:color w:val="auto"/>
          <w:sz w:val="24"/>
          <w:szCs w:val="24"/>
          <w:u w:val="single"/>
        </w:rPr>
        <w:t>46</w:t>
      </w:r>
      <w:r w:rsidR="00C64F52" w:rsidRPr="003636D0">
        <w:rPr>
          <w:color w:val="auto"/>
          <w:sz w:val="24"/>
          <w:szCs w:val="24"/>
          <w:u w:val="single"/>
        </w:rPr>
        <w:t>/</w:t>
      </w:r>
      <w:r w:rsidR="005D4E8C">
        <w:rPr>
          <w:color w:val="auto"/>
          <w:sz w:val="24"/>
          <w:szCs w:val="24"/>
          <w:u w:val="single"/>
        </w:rPr>
        <w:t>0</w:t>
      </w:r>
      <w:r w:rsidR="004B0067">
        <w:rPr>
          <w:color w:val="auto"/>
          <w:sz w:val="24"/>
          <w:szCs w:val="24"/>
          <w:u w:val="single"/>
        </w:rPr>
        <w:t>2</w:t>
      </w:r>
      <w:r w:rsidR="00C64F52" w:rsidRPr="003636D0">
        <w:rPr>
          <w:color w:val="auto"/>
          <w:sz w:val="24"/>
          <w:szCs w:val="24"/>
          <w:u w:val="single"/>
        </w:rPr>
        <w:t>/2</w:t>
      </w:r>
      <w:r w:rsidR="005D4E8C">
        <w:rPr>
          <w:color w:val="auto"/>
          <w:sz w:val="24"/>
          <w:szCs w:val="24"/>
          <w:u w:val="single"/>
        </w:rPr>
        <w:t>4</w:t>
      </w:r>
      <w:r w:rsidR="00C64F52" w:rsidRPr="003636D0">
        <w:rPr>
          <w:color w:val="auto"/>
          <w:sz w:val="24"/>
          <w:szCs w:val="24"/>
          <w:u w:val="single"/>
        </w:rPr>
        <w:t xml:space="preserve"> Report of the Chair.</w:t>
      </w:r>
      <w:r w:rsidR="00C64F52" w:rsidRPr="00A37BEC">
        <w:rPr>
          <w:color w:val="auto"/>
          <w:sz w:val="24"/>
          <w:szCs w:val="24"/>
          <w:u w:val="single"/>
        </w:rPr>
        <w:t xml:space="preserve"> </w:t>
      </w:r>
    </w:p>
    <w:p w14:paraId="5B6DA520" w14:textId="05A1F164" w:rsidR="005D4E8C" w:rsidRPr="005D4E8C" w:rsidRDefault="005D4E8C" w:rsidP="005D4E8C">
      <w:pPr>
        <w:pStyle w:val="NoSpacing"/>
        <w:rPr>
          <w:b/>
          <w:bCs/>
          <w:u w:val="single"/>
        </w:rPr>
      </w:pPr>
      <w:r w:rsidRPr="005D4E8C">
        <w:rPr>
          <w:b/>
          <w:bCs/>
          <w:u w:val="single"/>
        </w:rPr>
        <w:t>Introduction</w:t>
      </w:r>
      <w:r>
        <w:rPr>
          <w:b/>
          <w:bCs/>
          <w:u w:val="single"/>
        </w:rPr>
        <w:t>.</w:t>
      </w:r>
    </w:p>
    <w:p w14:paraId="1864AE25" w14:textId="77777777" w:rsidR="005D4E8C" w:rsidRDefault="005D4E8C" w:rsidP="005D4E8C">
      <w:pPr>
        <w:pStyle w:val="NoSpacing"/>
      </w:pPr>
      <w:r w:rsidRPr="00EA1226">
        <w:t>I would like to say a big welcome back to everyone here from the public and of course to the members of the Parish Council. It has been a very busy time in the Parish since our last meeting in December 2023. Here are but a few of the highlights of what has been happening.</w:t>
      </w:r>
    </w:p>
    <w:p w14:paraId="6C8BA054" w14:textId="77777777" w:rsidR="005D4E8C" w:rsidRPr="00EA1226" w:rsidRDefault="005D4E8C" w:rsidP="005D4E8C">
      <w:pPr>
        <w:pStyle w:val="NoSpacing"/>
      </w:pPr>
    </w:p>
    <w:p w14:paraId="749840C1" w14:textId="30B637EF" w:rsidR="005D4E8C" w:rsidRPr="005D4E8C" w:rsidRDefault="005D4E8C" w:rsidP="005D4E8C">
      <w:pPr>
        <w:pStyle w:val="NoSpacing"/>
        <w:rPr>
          <w:b/>
          <w:bCs/>
          <w:u w:val="single"/>
        </w:rPr>
      </w:pPr>
      <w:r w:rsidRPr="005D4E8C">
        <w:rPr>
          <w:b/>
          <w:bCs/>
          <w:u w:val="single"/>
        </w:rPr>
        <w:lastRenderedPageBreak/>
        <w:t>Another Storm and Call to Action</w:t>
      </w:r>
      <w:r>
        <w:rPr>
          <w:b/>
          <w:bCs/>
          <w:u w:val="single"/>
        </w:rPr>
        <w:t>.</w:t>
      </w:r>
    </w:p>
    <w:p w14:paraId="63E6DF73" w14:textId="7183733F" w:rsidR="005D4E8C" w:rsidRDefault="005D4E8C" w:rsidP="005D4E8C">
      <w:pPr>
        <w:pStyle w:val="NoSpacing"/>
      </w:pPr>
      <w:r w:rsidRPr="00EA1226">
        <w:t>As a sign of climate change and the climate emergency we all face we had another major weather event over the Christmas/New Year holiday season. Members of the Parish Council along with members of the public sprang into action and delivered 80+ sandbags on the day of the storm and 20+ sandbags the day before the storm. Special thanks need to go to Councillor Steve Fraser Burton and Councillor Jules Fraser-Burton for filling and delivering sandbags with the many members of their team they mustered up to help. Many people on Collier Lane have recognised that the sandbags in this instance helped keep the water channelled away from their properties overall. We were very fortunate that the storm event was not as cataclysmic as the one that hit us in Autumn 2023.</w:t>
      </w:r>
    </w:p>
    <w:p w14:paraId="3EC66B5D" w14:textId="77777777" w:rsidR="005D4E8C" w:rsidRPr="005D4E8C" w:rsidRDefault="005D4E8C" w:rsidP="005D4E8C">
      <w:pPr>
        <w:pStyle w:val="NoSpacing"/>
      </w:pPr>
    </w:p>
    <w:p w14:paraId="59D56523" w14:textId="37430A16" w:rsidR="005D4E8C" w:rsidRPr="00EA1226" w:rsidRDefault="005D4E8C" w:rsidP="005D4E8C">
      <w:r w:rsidRPr="00EA1226">
        <w:t xml:space="preserve">We are also very fortunate to have the public involved in helping us all understand what is going on through the Ockbrook Flood Prevention Committee headed by Mr Michael Bye. He has done an incredible job with his committee to get a wholistic view of the situation and sends his notes on everything from drain issues to elapsed time of the brook rising, to drone footage of flooded areas and what is happening up and down stream as well as at the culvert on Cole Lane. His engineering background and the individual talents of the other members of the committee have now strengthened the Parish’s understanding as well as DCC and EBC so we as government bodies can act and react with better planning and tools. </w:t>
      </w:r>
    </w:p>
    <w:p w14:paraId="5678B1DE" w14:textId="598CA4EA" w:rsidR="005D4E8C" w:rsidRPr="005D4E8C" w:rsidRDefault="005D4E8C" w:rsidP="005D4E8C">
      <w:pPr>
        <w:pStyle w:val="NoSpacing"/>
        <w:rPr>
          <w:b/>
          <w:bCs/>
          <w:u w:val="single"/>
        </w:rPr>
      </w:pPr>
      <w:r w:rsidRPr="005D4E8C">
        <w:rPr>
          <w:b/>
          <w:bCs/>
          <w:u w:val="single"/>
        </w:rPr>
        <w:t>Ockbrook Flood Prevention Committee Meeting</w:t>
      </w:r>
      <w:r>
        <w:rPr>
          <w:b/>
          <w:bCs/>
          <w:u w:val="single"/>
        </w:rPr>
        <w:t>.</w:t>
      </w:r>
      <w:r w:rsidRPr="005D4E8C">
        <w:rPr>
          <w:b/>
          <w:bCs/>
          <w:u w:val="single"/>
        </w:rPr>
        <w:t xml:space="preserve">   </w:t>
      </w:r>
    </w:p>
    <w:p w14:paraId="633FDB02" w14:textId="18A6FE72" w:rsidR="005D4E8C" w:rsidRDefault="005D4E8C" w:rsidP="005D4E8C">
      <w:pPr>
        <w:pStyle w:val="NoSpacing"/>
      </w:pPr>
      <w:r w:rsidRPr="00EA1226">
        <w:t xml:space="preserve">At the end of January there was another Ockbrook Flood Prevention Committee meeting held at the Royal Oak that I attended as Parish Chair. Basically, everything is in hand and Mr Bye has got DCC to jet out many of the drains on Bakehouse Lane, Collier Lane and Cole Lane. In fact three drains that were covered by ivy… were located in the process and no one knew they were there. I also wrote to DCC to ask them to get a move on to complying with Mr Bye’s requests for drain jetting. I would not say that is why they came out, but I would say they came out because Mr Bye and his committee have demonstrated where the needs are without a doubt with sound scientific observations that were recorded and irrefutable evidence. </w:t>
      </w:r>
    </w:p>
    <w:p w14:paraId="0AC68ACD" w14:textId="77777777" w:rsidR="005D4E8C" w:rsidRPr="005D4E8C" w:rsidRDefault="005D4E8C" w:rsidP="005D4E8C">
      <w:pPr>
        <w:pStyle w:val="NoSpacing"/>
      </w:pPr>
    </w:p>
    <w:p w14:paraId="5E0B178C" w14:textId="36FE17EC" w:rsidR="005D4E8C" w:rsidRPr="00EA1226" w:rsidRDefault="005D4E8C" w:rsidP="005D4E8C">
      <w:r w:rsidRPr="00EA1226">
        <w:t xml:space="preserve">The Committee is working on several matters and one matter we as a PC are assisting on is the use of a street sweeping machine. We had one in storage for many years not being used. Councillor Markwell has </w:t>
      </w:r>
      <w:r w:rsidR="00184154" w:rsidRPr="00EA1226">
        <w:t>taken</w:t>
      </w:r>
      <w:r w:rsidRPr="00EA1226">
        <w:t xml:space="preserve"> it upon himself to fix the machine and first had to free the battery. He has done so and now Walkers Garage is helping us with the battery and maybe some other items to get the machine fixed. Once running, the machine will be able to be used to especially sweep Cole Lane as well as other areas of the Parish as this will help keep the drains clear.</w:t>
      </w:r>
    </w:p>
    <w:p w14:paraId="2D5463C9" w14:textId="21E6B73D" w:rsidR="005D4E8C" w:rsidRPr="00EA1226" w:rsidRDefault="005D4E8C" w:rsidP="005D4E8C">
      <w:r w:rsidRPr="00EA1226">
        <w:t xml:space="preserve">Councillor Markwell, myself and a member or two from the Committee will take the requisite courses to be fully licensed to run the machine in a very legal manner. Once again, we as a Parish Council stand ready to assist Mr Bye and his committee when and where we can. </w:t>
      </w:r>
    </w:p>
    <w:p w14:paraId="1984DA95" w14:textId="0CCEB32B" w:rsidR="005D4E8C" w:rsidRPr="005D4E8C" w:rsidRDefault="005D4E8C" w:rsidP="005D4E8C">
      <w:pPr>
        <w:pStyle w:val="NoSpacing"/>
        <w:rPr>
          <w:b/>
          <w:bCs/>
          <w:u w:val="single"/>
        </w:rPr>
      </w:pPr>
      <w:r w:rsidRPr="005D4E8C">
        <w:rPr>
          <w:b/>
          <w:bCs/>
          <w:u w:val="single"/>
        </w:rPr>
        <w:t>Business Visits</w:t>
      </w:r>
      <w:r>
        <w:rPr>
          <w:b/>
          <w:bCs/>
          <w:u w:val="single"/>
        </w:rPr>
        <w:t>.</w:t>
      </w:r>
    </w:p>
    <w:p w14:paraId="6F50D3A8" w14:textId="2C8CA565" w:rsidR="005D4E8C" w:rsidRPr="005D4E8C" w:rsidRDefault="005D4E8C" w:rsidP="005D4E8C">
      <w:pPr>
        <w:pStyle w:val="NoSpacing"/>
      </w:pPr>
      <w:r w:rsidRPr="00EA1226">
        <w:t xml:space="preserve">Over the Christmas period I visited many of the local businesses and am liaising with them at the moment to design and deliver some new Summer events. More on this next month. </w:t>
      </w:r>
    </w:p>
    <w:p w14:paraId="0773A643" w14:textId="77777777" w:rsidR="005D4E8C" w:rsidRDefault="005D4E8C" w:rsidP="005D4E8C">
      <w:pPr>
        <w:pStyle w:val="NoSpacing"/>
        <w:rPr>
          <w:b/>
          <w:bCs/>
          <w:u w:val="single"/>
        </w:rPr>
      </w:pPr>
    </w:p>
    <w:p w14:paraId="0AD4D151" w14:textId="2AB1F0E7" w:rsidR="005D4E8C" w:rsidRPr="005D4E8C" w:rsidRDefault="005D4E8C" w:rsidP="005D4E8C">
      <w:pPr>
        <w:pStyle w:val="NoSpacing"/>
        <w:rPr>
          <w:b/>
          <w:bCs/>
          <w:u w:val="single"/>
        </w:rPr>
      </w:pPr>
      <w:r w:rsidRPr="005D4E8C">
        <w:rPr>
          <w:b/>
          <w:bCs/>
          <w:u w:val="single"/>
        </w:rPr>
        <w:t>Youth Concert</w:t>
      </w:r>
      <w:r>
        <w:rPr>
          <w:b/>
          <w:bCs/>
          <w:u w:val="single"/>
        </w:rPr>
        <w:t>.</w:t>
      </w:r>
    </w:p>
    <w:p w14:paraId="216EB884" w14:textId="77777777" w:rsidR="005D4E8C" w:rsidRPr="00EA1226" w:rsidRDefault="005D4E8C" w:rsidP="005D4E8C">
      <w:pPr>
        <w:pStyle w:val="NoSpacing"/>
      </w:pPr>
      <w:r w:rsidRPr="00EA1226">
        <w:t>I am planning on scheduling another Youth Concert for the late Springtime and will be liaising with Recreation Committee on this matter and have something more concrete to report next month as well.</w:t>
      </w:r>
    </w:p>
    <w:p w14:paraId="68BB3861" w14:textId="77777777" w:rsidR="005D4E8C" w:rsidRDefault="005D4E8C" w:rsidP="005D4E8C">
      <w:pPr>
        <w:rPr>
          <w:b/>
          <w:bCs/>
          <w:u w:val="single"/>
        </w:rPr>
      </w:pPr>
    </w:p>
    <w:p w14:paraId="42F15E92" w14:textId="77777777" w:rsidR="005D4E8C" w:rsidRDefault="005D4E8C" w:rsidP="005D4E8C">
      <w:pPr>
        <w:rPr>
          <w:b/>
          <w:bCs/>
          <w:u w:val="single"/>
        </w:rPr>
      </w:pPr>
    </w:p>
    <w:p w14:paraId="2FA95A40" w14:textId="2E25D6BC" w:rsidR="005D4E8C" w:rsidRPr="005D4E8C" w:rsidRDefault="005D4E8C" w:rsidP="005D4E8C">
      <w:pPr>
        <w:pStyle w:val="NoSpacing"/>
        <w:rPr>
          <w:b/>
          <w:bCs/>
          <w:u w:val="single"/>
        </w:rPr>
      </w:pPr>
      <w:r w:rsidRPr="005D4E8C">
        <w:rPr>
          <w:b/>
          <w:bCs/>
          <w:u w:val="single"/>
        </w:rPr>
        <w:lastRenderedPageBreak/>
        <w:t>Volunteers Needed for These Projects This Spring/Summer</w:t>
      </w:r>
      <w:r w:rsidRPr="005D4E8C">
        <w:rPr>
          <w:b/>
          <w:bCs/>
          <w:u w:val="single"/>
        </w:rPr>
        <w:t>.</w:t>
      </w:r>
    </w:p>
    <w:p w14:paraId="29CB6044" w14:textId="77777777" w:rsidR="005D4E8C" w:rsidRDefault="005D4E8C" w:rsidP="005D4E8C">
      <w:pPr>
        <w:pStyle w:val="NoSpacing"/>
        <w:numPr>
          <w:ilvl w:val="0"/>
          <w:numId w:val="254"/>
        </w:numPr>
      </w:pPr>
      <w:r w:rsidRPr="00EA1226">
        <w:t>Replanting of Queens Green Canopy</w:t>
      </w:r>
    </w:p>
    <w:p w14:paraId="25744F34" w14:textId="746C90FF" w:rsidR="005D4E8C" w:rsidRDefault="005D4E8C" w:rsidP="005D4E8C">
      <w:pPr>
        <w:pStyle w:val="NoSpacing"/>
        <w:numPr>
          <w:ilvl w:val="0"/>
          <w:numId w:val="254"/>
        </w:numPr>
      </w:pPr>
      <w:r w:rsidRPr="00EA1226">
        <w:t xml:space="preserve">Work on Belmont Cemetery </w:t>
      </w:r>
    </w:p>
    <w:p w14:paraId="1752CCAE" w14:textId="77777777" w:rsidR="005D4E8C" w:rsidRPr="00EA1226" w:rsidRDefault="005D4E8C" w:rsidP="005D4E8C">
      <w:pPr>
        <w:pStyle w:val="NoSpacing"/>
        <w:ind w:left="360"/>
      </w:pPr>
    </w:p>
    <w:p w14:paraId="7A0F3C14" w14:textId="5A5277FA" w:rsidR="005D4E8C" w:rsidRPr="005D4E8C" w:rsidRDefault="005D4E8C" w:rsidP="005D4E8C">
      <w:pPr>
        <w:pStyle w:val="NoSpacing"/>
        <w:rPr>
          <w:b/>
          <w:bCs/>
          <w:u w:val="single"/>
        </w:rPr>
      </w:pPr>
      <w:r w:rsidRPr="005D4E8C">
        <w:rPr>
          <w:b/>
          <w:bCs/>
          <w:u w:val="single"/>
        </w:rPr>
        <w:t>Annual Parish Meeting</w:t>
      </w:r>
      <w:r>
        <w:rPr>
          <w:b/>
          <w:bCs/>
          <w:u w:val="single"/>
        </w:rPr>
        <w:t>.</w:t>
      </w:r>
    </w:p>
    <w:p w14:paraId="27ABDC1F" w14:textId="28D1860B" w:rsidR="005D4E8C" w:rsidRDefault="005D4E8C" w:rsidP="005D4E8C">
      <w:pPr>
        <w:pStyle w:val="NoSpacing"/>
      </w:pPr>
      <w:r w:rsidRPr="00EA1226">
        <w:t xml:space="preserve">This year’s APM is going to be more of a showcase of as many Parish groups as possible and we will be honouring them in the most positive way possible as we are proud of all our groups. These groups are the lifeline of the Parish and should be promoted as much as we as a PC possibly can. Our Clerk has sent out an incredible number of invitations and we hope there will be a very big response. Refreshments will be available, and it is hoped that it isn’t just another meeting but more a social event. </w:t>
      </w:r>
    </w:p>
    <w:p w14:paraId="47ECF3C4" w14:textId="77777777" w:rsidR="005D4E8C" w:rsidRPr="005D4E8C" w:rsidRDefault="005D4E8C" w:rsidP="005D4E8C">
      <w:pPr>
        <w:pStyle w:val="NoSpacing"/>
      </w:pPr>
    </w:p>
    <w:p w14:paraId="1EB71BAC" w14:textId="731939FE" w:rsidR="008D77FB" w:rsidRPr="00F91E61" w:rsidRDefault="005D4E8C" w:rsidP="008D77FB">
      <w:r w:rsidRPr="00EA1226">
        <w:t xml:space="preserve">If you know of a group that may want an invite, please see, or contact the Parish Clerk. She will send them one. </w:t>
      </w:r>
    </w:p>
    <w:p w14:paraId="52BD0761" w14:textId="5ACCC1A5" w:rsidR="001F0EF9" w:rsidRDefault="00E10F08" w:rsidP="00EF140C">
      <w:pPr>
        <w:pStyle w:val="Heading2"/>
        <w:rPr>
          <w:color w:val="auto"/>
          <w:sz w:val="24"/>
          <w:szCs w:val="24"/>
          <w:u w:val="single"/>
        </w:rPr>
      </w:pPr>
      <w:r>
        <w:rPr>
          <w:color w:val="auto"/>
          <w:sz w:val="24"/>
          <w:szCs w:val="24"/>
          <w:u w:val="single"/>
        </w:rPr>
        <w:t>2</w:t>
      </w:r>
      <w:r w:rsidR="005D4E8C">
        <w:rPr>
          <w:color w:val="auto"/>
          <w:sz w:val="24"/>
          <w:szCs w:val="24"/>
          <w:u w:val="single"/>
        </w:rPr>
        <w:t>47</w:t>
      </w:r>
      <w:r w:rsidR="00825C5F">
        <w:rPr>
          <w:color w:val="auto"/>
          <w:sz w:val="24"/>
          <w:szCs w:val="24"/>
          <w:u w:val="single"/>
        </w:rPr>
        <w:t>/</w:t>
      </w:r>
      <w:r w:rsidR="005D4E8C">
        <w:rPr>
          <w:color w:val="auto"/>
          <w:sz w:val="24"/>
          <w:szCs w:val="24"/>
          <w:u w:val="single"/>
        </w:rPr>
        <w:t>0</w:t>
      </w:r>
      <w:r w:rsidR="008D77FB">
        <w:rPr>
          <w:color w:val="auto"/>
          <w:sz w:val="24"/>
          <w:szCs w:val="24"/>
          <w:u w:val="single"/>
        </w:rPr>
        <w:t>2</w:t>
      </w:r>
      <w:r w:rsidR="00825C5F">
        <w:rPr>
          <w:color w:val="auto"/>
          <w:sz w:val="24"/>
          <w:szCs w:val="24"/>
          <w:u w:val="single"/>
        </w:rPr>
        <w:t>/2</w:t>
      </w:r>
      <w:r w:rsidR="005D4E8C">
        <w:rPr>
          <w:color w:val="auto"/>
          <w:sz w:val="24"/>
          <w:szCs w:val="24"/>
          <w:u w:val="single"/>
        </w:rPr>
        <w:t>4</w:t>
      </w:r>
      <w:r w:rsidR="00825C5F">
        <w:rPr>
          <w:color w:val="auto"/>
          <w:sz w:val="24"/>
          <w:szCs w:val="24"/>
          <w:u w:val="single"/>
        </w:rPr>
        <w:t xml:space="preserve"> </w:t>
      </w:r>
      <w:r w:rsidR="001F0EF9">
        <w:rPr>
          <w:color w:val="auto"/>
          <w:sz w:val="24"/>
          <w:szCs w:val="24"/>
          <w:u w:val="single"/>
        </w:rPr>
        <w:t>Finance, HR, Contractors and General Purposes.</w:t>
      </w:r>
      <w:bookmarkStart w:id="2" w:name="_Hlk63865501"/>
    </w:p>
    <w:p w14:paraId="20C6AA83" w14:textId="689F40CB" w:rsidR="00BE4FB4" w:rsidRPr="0080254E" w:rsidRDefault="00C64F52" w:rsidP="0080254E">
      <w:pPr>
        <w:pStyle w:val="Heading3"/>
        <w:rPr>
          <w:color w:val="auto"/>
          <w:u w:val="single"/>
        </w:rPr>
      </w:pPr>
      <w:r w:rsidRPr="0080254E">
        <w:rPr>
          <w:color w:val="auto"/>
          <w:u w:val="single"/>
        </w:rPr>
        <w:t xml:space="preserve">Accept </w:t>
      </w:r>
      <w:r w:rsidR="005D6388" w:rsidRPr="0080254E">
        <w:rPr>
          <w:color w:val="auto"/>
          <w:u w:val="single"/>
        </w:rPr>
        <w:t>A</w:t>
      </w:r>
      <w:r w:rsidRPr="0080254E">
        <w:rPr>
          <w:color w:val="auto"/>
          <w:u w:val="single"/>
        </w:rPr>
        <w:t>cc</w:t>
      </w:r>
      <w:r w:rsidR="007915E5" w:rsidRPr="0080254E">
        <w:rPr>
          <w:color w:val="auto"/>
          <w:u w:val="single"/>
        </w:rPr>
        <w:t>o</w:t>
      </w:r>
      <w:r w:rsidRPr="0080254E">
        <w:rPr>
          <w:color w:val="auto"/>
          <w:u w:val="single"/>
        </w:rPr>
        <w:t>unts for Payment</w:t>
      </w:r>
      <w:r w:rsidR="00FE2461">
        <w:rPr>
          <w:color w:val="auto"/>
          <w:u w:val="single"/>
        </w:rPr>
        <w:t xml:space="preserve"> – see appendix </w:t>
      </w:r>
      <w:r w:rsidR="00882A6B">
        <w:rPr>
          <w:color w:val="auto"/>
          <w:u w:val="single"/>
        </w:rPr>
        <w:t>2</w:t>
      </w:r>
      <w:r w:rsidR="00FE2461">
        <w:rPr>
          <w:color w:val="auto"/>
          <w:u w:val="single"/>
        </w:rPr>
        <w:t>.</w:t>
      </w:r>
    </w:p>
    <w:bookmarkEnd w:id="2"/>
    <w:p w14:paraId="32AEF820" w14:textId="2FD764BC" w:rsidR="00C64F52" w:rsidRDefault="00C64F52" w:rsidP="00C64F52">
      <w:r w:rsidRPr="00160977">
        <w:rPr>
          <w:b/>
          <w:bCs/>
        </w:rPr>
        <w:t>RESOLVED</w:t>
      </w:r>
      <w:r w:rsidRPr="00160977">
        <w:t xml:space="preserve"> </w:t>
      </w:r>
      <w:r w:rsidR="00FA10BF">
        <w:t xml:space="preserve"> </w:t>
      </w:r>
      <w:r w:rsidR="004604CE">
        <w:t>Proposed by Cou</w:t>
      </w:r>
      <w:r w:rsidR="004B0E00">
        <w:t>n</w:t>
      </w:r>
      <w:r w:rsidR="004604CE">
        <w:t xml:space="preserve">cillor </w:t>
      </w:r>
      <w:r w:rsidR="00081EAC">
        <w:t>S Fraser-Burton</w:t>
      </w:r>
      <w:r w:rsidR="004604CE">
        <w:t>, seconded by Cou</w:t>
      </w:r>
      <w:r w:rsidR="004B0E00">
        <w:t>n</w:t>
      </w:r>
      <w:r w:rsidR="004604CE">
        <w:t xml:space="preserve">cillor </w:t>
      </w:r>
      <w:r w:rsidR="00081EAC">
        <w:t>C Millward</w:t>
      </w:r>
      <w:r w:rsidR="00E10F08">
        <w:t xml:space="preserve"> and all </w:t>
      </w:r>
      <w:r w:rsidR="00C810D1">
        <w:t>u</w:t>
      </w:r>
      <w:r w:rsidR="00E10F08">
        <w:t>nan</w:t>
      </w:r>
      <w:r w:rsidR="00C810D1">
        <w:t>i</w:t>
      </w:r>
      <w:r w:rsidR="00E10F08">
        <w:t>m</w:t>
      </w:r>
      <w:r w:rsidR="00C810D1">
        <w:t>o</w:t>
      </w:r>
      <w:r w:rsidR="00E10F08">
        <w:t>usly agreed</w:t>
      </w:r>
      <w:r w:rsidR="00166FC4">
        <w:t xml:space="preserve"> </w:t>
      </w:r>
      <w:r w:rsidR="00DB67D3">
        <w:t xml:space="preserve">to </w:t>
      </w:r>
      <w:r w:rsidR="00646120">
        <w:t>accept the payment list</w:t>
      </w:r>
      <w:r w:rsidR="00FE2461">
        <w:t>.</w:t>
      </w:r>
      <w:r w:rsidRPr="00160977">
        <w:t xml:space="preserve">  </w:t>
      </w:r>
    </w:p>
    <w:p w14:paraId="73BE127F" w14:textId="616A9A33" w:rsidR="008B52A7" w:rsidRDefault="008B52A7" w:rsidP="008B52A7">
      <w:pPr>
        <w:pStyle w:val="Heading3"/>
        <w:rPr>
          <w:color w:val="auto"/>
          <w:u w:val="single"/>
        </w:rPr>
      </w:pPr>
      <w:r w:rsidRPr="0048186E">
        <w:rPr>
          <w:color w:val="auto"/>
          <w:u w:val="single"/>
        </w:rPr>
        <w:t xml:space="preserve">Accept </w:t>
      </w:r>
      <w:r>
        <w:rPr>
          <w:color w:val="auto"/>
          <w:u w:val="single"/>
        </w:rPr>
        <w:t>the Bank statement Reconciliations.</w:t>
      </w:r>
      <w:r w:rsidR="009A1BB4">
        <w:rPr>
          <w:color w:val="auto"/>
          <w:u w:val="single"/>
        </w:rPr>
        <w:t xml:space="preserve"> – see appendix </w:t>
      </w:r>
      <w:r w:rsidR="00882A6B">
        <w:rPr>
          <w:color w:val="auto"/>
          <w:u w:val="single"/>
        </w:rPr>
        <w:t>3</w:t>
      </w:r>
      <w:r w:rsidR="00EF140C">
        <w:rPr>
          <w:color w:val="auto"/>
          <w:u w:val="single"/>
        </w:rPr>
        <w:t>.</w:t>
      </w:r>
    </w:p>
    <w:p w14:paraId="25E59964" w14:textId="77082DFE" w:rsidR="008B52A7" w:rsidRDefault="00882A6B">
      <w:pPr>
        <w:pStyle w:val="ListParagraph"/>
        <w:numPr>
          <w:ilvl w:val="0"/>
          <w:numId w:val="4"/>
        </w:numPr>
      </w:pPr>
      <w:r>
        <w:t>November and December</w:t>
      </w:r>
      <w:r w:rsidR="00B766F5">
        <w:t xml:space="preserve"> 2023</w:t>
      </w:r>
      <w:r w:rsidR="00646120">
        <w:t xml:space="preserve"> HSBC </w:t>
      </w:r>
      <w:r w:rsidR="008B52A7">
        <w:t>Account</w:t>
      </w:r>
      <w:r w:rsidR="00646120">
        <w:t>.</w:t>
      </w:r>
    </w:p>
    <w:p w14:paraId="4F7AA448" w14:textId="66AF2E70" w:rsidR="008B52A7" w:rsidRDefault="00882A6B">
      <w:pPr>
        <w:pStyle w:val="ListParagraph"/>
        <w:numPr>
          <w:ilvl w:val="0"/>
          <w:numId w:val="4"/>
        </w:numPr>
      </w:pPr>
      <w:r>
        <w:t xml:space="preserve">November and December x 2 </w:t>
      </w:r>
      <w:r w:rsidR="00B766F5">
        <w:t xml:space="preserve">2023 </w:t>
      </w:r>
      <w:r w:rsidR="005D6388">
        <w:t xml:space="preserve">Unity </w:t>
      </w:r>
      <w:r w:rsidR="00646120">
        <w:t>Trust</w:t>
      </w:r>
      <w:r w:rsidR="008B52A7">
        <w:t xml:space="preserve"> Account.</w:t>
      </w:r>
    </w:p>
    <w:p w14:paraId="43ED6C8B" w14:textId="2D01C8BE" w:rsidR="008B52A7" w:rsidRDefault="008B52A7" w:rsidP="008B52A7">
      <w:r w:rsidRPr="008B52A7">
        <w:rPr>
          <w:b/>
          <w:bCs/>
        </w:rPr>
        <w:t>RESOLVED</w:t>
      </w:r>
      <w:r w:rsidR="00EE2B62">
        <w:rPr>
          <w:b/>
          <w:bCs/>
        </w:rPr>
        <w:t xml:space="preserve"> </w:t>
      </w:r>
      <w:r w:rsidR="00EE2B62" w:rsidRPr="00EE2B62">
        <w:t>Proposed</w:t>
      </w:r>
      <w:r w:rsidR="00EE2B62">
        <w:t xml:space="preserve"> by </w:t>
      </w:r>
      <w:r w:rsidRPr="008B52A7">
        <w:t>Cou</w:t>
      </w:r>
      <w:r>
        <w:t>n</w:t>
      </w:r>
      <w:r w:rsidRPr="008B52A7">
        <w:t>cill</w:t>
      </w:r>
      <w:r>
        <w:t>o</w:t>
      </w:r>
      <w:r w:rsidRPr="008B52A7">
        <w:t xml:space="preserve">r </w:t>
      </w:r>
      <w:r w:rsidR="00882A6B">
        <w:t>K Thomas</w:t>
      </w:r>
      <w:r w:rsidR="00EE2B62">
        <w:t xml:space="preserve">, seconded by Councillor </w:t>
      </w:r>
      <w:r w:rsidR="00882A6B">
        <w:t xml:space="preserve">S Cresswell and </w:t>
      </w:r>
      <w:r w:rsidR="009B37F4">
        <w:t>all unanimously agreed</w:t>
      </w:r>
      <w:r w:rsidR="00EE2B62">
        <w:t xml:space="preserve"> to accept the bank statement reconciliation</w:t>
      </w:r>
      <w:r w:rsidR="00F91E61">
        <w:t>s</w:t>
      </w:r>
      <w:r w:rsidR="009B37F4">
        <w:t>.</w:t>
      </w:r>
    </w:p>
    <w:p w14:paraId="3C5E3F46" w14:textId="1D4455DF" w:rsidR="006F4BBF" w:rsidRDefault="00CE32A1" w:rsidP="006F4BBF">
      <w:pPr>
        <w:pStyle w:val="Heading3"/>
        <w:rPr>
          <w:color w:val="auto"/>
          <w:u w:val="single"/>
        </w:rPr>
      </w:pPr>
      <w:r>
        <w:rPr>
          <w:color w:val="auto"/>
          <w:u w:val="single"/>
        </w:rPr>
        <w:t xml:space="preserve">Consider the </w:t>
      </w:r>
      <w:r w:rsidR="00E121ED">
        <w:rPr>
          <w:color w:val="auto"/>
          <w:u w:val="single"/>
        </w:rPr>
        <w:t xml:space="preserve">Grant </w:t>
      </w:r>
      <w:r>
        <w:rPr>
          <w:color w:val="auto"/>
          <w:u w:val="single"/>
        </w:rPr>
        <w:t xml:space="preserve">Request From </w:t>
      </w:r>
      <w:r w:rsidR="00E121ED">
        <w:rPr>
          <w:color w:val="auto"/>
          <w:u w:val="single"/>
        </w:rPr>
        <w:t>Ockbrook and Borrowash Cricket Club.</w:t>
      </w:r>
      <w:r>
        <w:rPr>
          <w:color w:val="auto"/>
          <w:u w:val="single"/>
        </w:rPr>
        <w:t xml:space="preserve"> – see appendix </w:t>
      </w:r>
      <w:r w:rsidR="00E121ED">
        <w:rPr>
          <w:color w:val="auto"/>
          <w:u w:val="single"/>
        </w:rPr>
        <w:t>4</w:t>
      </w:r>
      <w:r>
        <w:rPr>
          <w:color w:val="auto"/>
          <w:u w:val="single"/>
        </w:rPr>
        <w:t>.</w:t>
      </w:r>
    </w:p>
    <w:p w14:paraId="7FA6BFA5" w14:textId="521D7C01" w:rsidR="00CE32A1" w:rsidRPr="00CE32A1" w:rsidRDefault="00E121ED" w:rsidP="00CE32A1">
      <w:r w:rsidRPr="00E121ED">
        <w:rPr>
          <w:b/>
          <w:bCs/>
        </w:rPr>
        <w:t>RESOLVED</w:t>
      </w:r>
      <w:r>
        <w:t xml:space="preserve"> Proposed by </w:t>
      </w:r>
      <w:r w:rsidR="0039121C">
        <w:t xml:space="preserve">Councillor G Markwell </w:t>
      </w:r>
      <w:r>
        <w:t>that due to not paying the full grant requested from other groups to give a grant of £300 instead of the £500 as requested, and for the Clerk to purchase the items so the VAT can be claimed back.  The Clerk commented that she was unsure if we are allowed to do that within the VAT rules and would look into it first.  Seconded by</w:t>
      </w:r>
      <w:r w:rsidR="00A656BA">
        <w:t xml:space="preserve"> Councillor</w:t>
      </w:r>
      <w:r>
        <w:t xml:space="preserve"> C Millward and all unanimously agreed except Councillors S Fraser-Burton, G Maskalick and T Stevenson who did not vote due to </w:t>
      </w:r>
      <w:r w:rsidR="00A656BA">
        <w:t xml:space="preserve">having </w:t>
      </w:r>
      <w:r>
        <w:t>an interest in the Cricket Club.</w:t>
      </w:r>
      <w:r w:rsidR="0039121C">
        <w:t xml:space="preserve">   </w:t>
      </w:r>
    </w:p>
    <w:p w14:paraId="53A33465" w14:textId="7D5584E6" w:rsidR="00C64F52" w:rsidRDefault="000B2BDD" w:rsidP="00C64F52">
      <w:pPr>
        <w:pStyle w:val="Heading2"/>
        <w:rPr>
          <w:color w:val="auto"/>
          <w:sz w:val="24"/>
          <w:szCs w:val="24"/>
          <w:u w:val="single"/>
        </w:rPr>
      </w:pPr>
      <w:r>
        <w:rPr>
          <w:color w:val="auto"/>
          <w:sz w:val="24"/>
          <w:szCs w:val="24"/>
          <w:u w:val="single"/>
        </w:rPr>
        <w:t>2</w:t>
      </w:r>
      <w:r w:rsidR="00E121ED">
        <w:rPr>
          <w:color w:val="auto"/>
          <w:sz w:val="24"/>
          <w:szCs w:val="24"/>
          <w:u w:val="single"/>
        </w:rPr>
        <w:t>48</w:t>
      </w:r>
      <w:r w:rsidR="00C64F52">
        <w:rPr>
          <w:color w:val="auto"/>
          <w:sz w:val="24"/>
          <w:szCs w:val="24"/>
          <w:u w:val="single"/>
        </w:rPr>
        <w:t>/</w:t>
      </w:r>
      <w:r w:rsidR="00E121ED">
        <w:rPr>
          <w:color w:val="auto"/>
          <w:sz w:val="24"/>
          <w:szCs w:val="24"/>
          <w:u w:val="single"/>
        </w:rPr>
        <w:t>0</w:t>
      </w:r>
      <w:r w:rsidR="00A759D7">
        <w:rPr>
          <w:color w:val="auto"/>
          <w:sz w:val="24"/>
          <w:szCs w:val="24"/>
          <w:u w:val="single"/>
        </w:rPr>
        <w:t>2</w:t>
      </w:r>
      <w:r w:rsidR="00C64F52">
        <w:rPr>
          <w:color w:val="auto"/>
          <w:sz w:val="24"/>
          <w:szCs w:val="24"/>
          <w:u w:val="single"/>
        </w:rPr>
        <w:t>/2</w:t>
      </w:r>
      <w:r w:rsidR="00E121ED">
        <w:rPr>
          <w:color w:val="auto"/>
          <w:sz w:val="24"/>
          <w:szCs w:val="24"/>
          <w:u w:val="single"/>
        </w:rPr>
        <w:t>4</w:t>
      </w:r>
      <w:r w:rsidR="00C64F52">
        <w:rPr>
          <w:color w:val="auto"/>
          <w:sz w:val="24"/>
          <w:szCs w:val="24"/>
          <w:u w:val="single"/>
        </w:rPr>
        <w:t xml:space="preserve"> </w:t>
      </w:r>
      <w:r w:rsidR="00B62BA9">
        <w:rPr>
          <w:color w:val="auto"/>
          <w:sz w:val="24"/>
          <w:szCs w:val="24"/>
          <w:u w:val="single"/>
        </w:rPr>
        <w:t>Recreation.</w:t>
      </w:r>
    </w:p>
    <w:p w14:paraId="2019938A" w14:textId="45E90242" w:rsidR="00A759D7" w:rsidRDefault="00A759D7" w:rsidP="00A759D7">
      <w:pPr>
        <w:pStyle w:val="Heading3"/>
        <w:rPr>
          <w:color w:val="auto"/>
          <w:u w:val="single"/>
        </w:rPr>
      </w:pPr>
      <w:r w:rsidRPr="006F4BBF">
        <w:rPr>
          <w:color w:val="auto"/>
          <w:u w:val="single"/>
        </w:rPr>
        <w:t>A</w:t>
      </w:r>
      <w:r>
        <w:rPr>
          <w:color w:val="auto"/>
          <w:u w:val="single"/>
        </w:rPr>
        <w:t xml:space="preserve">gree </w:t>
      </w:r>
      <w:r w:rsidR="0025013D">
        <w:rPr>
          <w:color w:val="auto"/>
          <w:u w:val="single"/>
        </w:rPr>
        <w:t>on Which Quote to Accept for the PA System at the Remembrance Service.</w:t>
      </w:r>
    </w:p>
    <w:p w14:paraId="3B39DAFA" w14:textId="0F28CC29" w:rsidR="0025013D" w:rsidRPr="0025013D" w:rsidRDefault="0025013D" w:rsidP="0025013D">
      <w:r>
        <w:t>The Clerk tried to obtain four quotes but was only able to get two – see appendix 5.</w:t>
      </w:r>
    </w:p>
    <w:p w14:paraId="2E6F0425" w14:textId="7F6EF8D0" w:rsidR="00A759D7" w:rsidRPr="00A759D7" w:rsidRDefault="00A759D7" w:rsidP="00A759D7">
      <w:r w:rsidRPr="006F4BBF">
        <w:rPr>
          <w:b/>
          <w:bCs/>
        </w:rPr>
        <w:t>RESOLVED</w:t>
      </w:r>
      <w:r>
        <w:t xml:space="preserve"> Proposed by Councillor J Fraser-Burton</w:t>
      </w:r>
      <w:r w:rsidR="0025013D">
        <w:t xml:space="preserve"> to revisit this in the March meeting once the Clerk has gone back to quote 1 to enquire as to if the technician </w:t>
      </w:r>
      <w:r w:rsidR="00A656BA">
        <w:t xml:space="preserve">will </w:t>
      </w:r>
      <w:r w:rsidR="0025013D">
        <w:t xml:space="preserve">stay on site all day and to obtain the cost </w:t>
      </w:r>
      <w:r w:rsidR="00A656BA">
        <w:t>charged from the</w:t>
      </w:r>
      <w:r w:rsidR="0025013D">
        <w:t xml:space="preserve"> previous company we used, all </w:t>
      </w:r>
      <w:r>
        <w:t>unanimously agreed</w:t>
      </w:r>
      <w:r w:rsidR="0025013D">
        <w:t>.</w:t>
      </w:r>
    </w:p>
    <w:p w14:paraId="605FC756" w14:textId="0905161A" w:rsidR="00C64F52" w:rsidRDefault="0017164C" w:rsidP="00C64F52">
      <w:pPr>
        <w:pStyle w:val="Heading2"/>
        <w:rPr>
          <w:color w:val="auto"/>
          <w:sz w:val="24"/>
          <w:szCs w:val="24"/>
          <w:u w:val="single"/>
        </w:rPr>
      </w:pPr>
      <w:r>
        <w:rPr>
          <w:color w:val="auto"/>
          <w:sz w:val="24"/>
          <w:szCs w:val="24"/>
          <w:u w:val="single"/>
        </w:rPr>
        <w:t>2</w:t>
      </w:r>
      <w:r w:rsidR="00CB1B2B">
        <w:rPr>
          <w:color w:val="auto"/>
          <w:sz w:val="24"/>
          <w:szCs w:val="24"/>
          <w:u w:val="single"/>
        </w:rPr>
        <w:t>49</w:t>
      </w:r>
      <w:r w:rsidR="009731F5">
        <w:rPr>
          <w:color w:val="auto"/>
          <w:sz w:val="24"/>
          <w:szCs w:val="24"/>
          <w:u w:val="single"/>
        </w:rPr>
        <w:t>/</w:t>
      </w:r>
      <w:r w:rsidR="00CB1B2B">
        <w:rPr>
          <w:color w:val="auto"/>
          <w:sz w:val="24"/>
          <w:szCs w:val="24"/>
          <w:u w:val="single"/>
        </w:rPr>
        <w:t>0</w:t>
      </w:r>
      <w:r w:rsidR="000D19A0">
        <w:rPr>
          <w:color w:val="auto"/>
          <w:sz w:val="24"/>
          <w:szCs w:val="24"/>
          <w:u w:val="single"/>
        </w:rPr>
        <w:t>2</w:t>
      </w:r>
      <w:r w:rsidR="00C64F52">
        <w:rPr>
          <w:color w:val="auto"/>
          <w:sz w:val="24"/>
          <w:szCs w:val="24"/>
          <w:u w:val="single"/>
        </w:rPr>
        <w:t>/2</w:t>
      </w:r>
      <w:r w:rsidR="00CB1B2B">
        <w:rPr>
          <w:color w:val="auto"/>
          <w:sz w:val="24"/>
          <w:szCs w:val="24"/>
          <w:u w:val="single"/>
        </w:rPr>
        <w:t>4</w:t>
      </w:r>
      <w:r w:rsidR="00C64F52">
        <w:rPr>
          <w:color w:val="auto"/>
          <w:sz w:val="24"/>
          <w:szCs w:val="24"/>
          <w:u w:val="single"/>
        </w:rPr>
        <w:t xml:space="preserve"> </w:t>
      </w:r>
      <w:r w:rsidR="00543BEE">
        <w:rPr>
          <w:color w:val="auto"/>
          <w:sz w:val="24"/>
          <w:szCs w:val="24"/>
          <w:u w:val="single"/>
        </w:rPr>
        <w:t>Cemeteries</w:t>
      </w:r>
      <w:r w:rsidR="009A06ED">
        <w:rPr>
          <w:color w:val="auto"/>
          <w:sz w:val="24"/>
          <w:szCs w:val="24"/>
          <w:u w:val="single"/>
        </w:rPr>
        <w:t>.</w:t>
      </w:r>
    </w:p>
    <w:p w14:paraId="2BF357E0" w14:textId="76305E9F" w:rsidR="000D19A0" w:rsidRDefault="00CB1B2B" w:rsidP="000D19A0">
      <w:pPr>
        <w:pStyle w:val="Heading3"/>
        <w:rPr>
          <w:color w:val="auto"/>
          <w:u w:val="single"/>
        </w:rPr>
      </w:pPr>
      <w:r>
        <w:rPr>
          <w:color w:val="auto"/>
          <w:u w:val="single"/>
        </w:rPr>
        <w:t>Look at Increasing all Burial Fees and Costs for Non-Residents by Three Times a Residents Costs.</w:t>
      </w:r>
    </w:p>
    <w:p w14:paraId="0075A5DD" w14:textId="6FE31606" w:rsidR="00CB1B2B" w:rsidRDefault="0017164C" w:rsidP="0017164C">
      <w:r w:rsidRPr="0017164C">
        <w:rPr>
          <w:b/>
          <w:bCs/>
        </w:rPr>
        <w:t>RESOLVED</w:t>
      </w:r>
      <w:r>
        <w:t xml:space="preserve"> proposed by Councillor </w:t>
      </w:r>
      <w:r w:rsidR="00CB1B2B">
        <w:t>K Thomas</w:t>
      </w:r>
      <w:r w:rsidR="00833B15">
        <w:t xml:space="preserve">, seconded by Councillor </w:t>
      </w:r>
      <w:r w:rsidR="00CB1B2B">
        <w:t>A Dunn</w:t>
      </w:r>
      <w:r w:rsidR="000D19A0">
        <w:t xml:space="preserve"> and all</w:t>
      </w:r>
      <w:r w:rsidR="00833B15">
        <w:t xml:space="preserve"> unanimously agree</w:t>
      </w:r>
      <w:r w:rsidR="000D19A0">
        <w:t>d</w:t>
      </w:r>
      <w:r w:rsidR="00833B15">
        <w:t xml:space="preserve"> to accept </w:t>
      </w:r>
      <w:r w:rsidR="000D19A0">
        <w:t xml:space="preserve">the </w:t>
      </w:r>
      <w:r w:rsidR="00CB1B2B">
        <w:t xml:space="preserve">increase in fees for non-residents.  </w:t>
      </w:r>
      <w:r w:rsidR="00CB1B2B" w:rsidRPr="00CB1B2B">
        <w:rPr>
          <w:b/>
          <w:bCs/>
        </w:rPr>
        <w:t>ACTION</w:t>
      </w:r>
      <w:r w:rsidR="00CB1B2B">
        <w:rPr>
          <w:b/>
          <w:bCs/>
        </w:rPr>
        <w:t xml:space="preserve"> </w:t>
      </w:r>
      <w:r w:rsidR="00CB1B2B" w:rsidRPr="00CB1B2B">
        <w:t>C</w:t>
      </w:r>
      <w:r w:rsidR="00CB1B2B">
        <w:t>lerk to update the fees and inform all Funeral Directors/stone masons.</w:t>
      </w:r>
    </w:p>
    <w:p w14:paraId="4145910D" w14:textId="4F57C390" w:rsidR="00833B15" w:rsidRDefault="00CB1B2B" w:rsidP="0017164C">
      <w:r>
        <w:t>The question was asked as to how to classify someone as a resident or non-resident as they might have lived in the Parish all their lives and had to leave for health reasons. This will be agreed on in the March meeting.</w:t>
      </w:r>
    </w:p>
    <w:p w14:paraId="35B760CA" w14:textId="3D8C30D9" w:rsidR="00CB1B2B" w:rsidRDefault="007A0E92" w:rsidP="00CB1B2B">
      <w:pPr>
        <w:pStyle w:val="Heading3"/>
        <w:rPr>
          <w:color w:val="auto"/>
          <w:u w:val="single"/>
        </w:rPr>
      </w:pPr>
      <w:r>
        <w:rPr>
          <w:color w:val="auto"/>
          <w:u w:val="single"/>
        </w:rPr>
        <w:lastRenderedPageBreak/>
        <w:t>Look at Increasing the £100 Fee for a Memorial Bench, to Help Cover the Increased Costs of the Plinth.</w:t>
      </w:r>
    </w:p>
    <w:p w14:paraId="56E4156F" w14:textId="20515274" w:rsidR="007A0E92" w:rsidRPr="007A0E92" w:rsidRDefault="007A0E92" w:rsidP="007A0E92">
      <w:r>
        <w:t xml:space="preserve">A discussion was held  into different pricing options, due to time constraints it was agreed to discuss this again in the march meeting.  </w:t>
      </w:r>
    </w:p>
    <w:p w14:paraId="570906B7" w14:textId="48880374" w:rsidR="00CB1B2B" w:rsidRDefault="00113320" w:rsidP="00CB1B2B">
      <w:pPr>
        <w:pStyle w:val="Heading3"/>
        <w:rPr>
          <w:color w:val="auto"/>
          <w:u w:val="single"/>
        </w:rPr>
      </w:pPr>
      <w:r>
        <w:rPr>
          <w:color w:val="auto"/>
          <w:u w:val="single"/>
        </w:rPr>
        <w:t>Agree to Accept the Amended Cemetery Regulations – see appendix 6.</w:t>
      </w:r>
    </w:p>
    <w:p w14:paraId="0DBA444C" w14:textId="33E15E19" w:rsidR="00113320" w:rsidRPr="00113320" w:rsidRDefault="00113320" w:rsidP="00113320">
      <w:r w:rsidRPr="00113320">
        <w:rPr>
          <w:b/>
          <w:bCs/>
        </w:rPr>
        <w:t>RESOLVED</w:t>
      </w:r>
      <w:r>
        <w:t xml:space="preserve"> proposed by Councillor G Markwell, seconded by </w:t>
      </w:r>
      <w:r w:rsidR="00A656BA">
        <w:t xml:space="preserve">Councillor </w:t>
      </w:r>
      <w:r>
        <w:t xml:space="preserve">S Fraser-Burton and all unanimously agreed to accept the amended regulations.  </w:t>
      </w:r>
      <w:r w:rsidRPr="00113320">
        <w:rPr>
          <w:b/>
          <w:bCs/>
        </w:rPr>
        <w:t>ACTION</w:t>
      </w:r>
      <w:r>
        <w:t xml:space="preserve"> Clerk to update the website and forward to the Funeral Directors.</w:t>
      </w:r>
    </w:p>
    <w:p w14:paraId="10537273" w14:textId="7D650DB3" w:rsidR="00CB1B2B" w:rsidRDefault="00113320" w:rsidP="00CB1B2B">
      <w:pPr>
        <w:pStyle w:val="Heading3"/>
        <w:rPr>
          <w:color w:val="auto"/>
          <w:u w:val="single"/>
        </w:rPr>
      </w:pPr>
      <w:r>
        <w:rPr>
          <w:color w:val="auto"/>
          <w:u w:val="single"/>
        </w:rPr>
        <w:t>Agree Which Tree Can be planted as a Memorial.</w:t>
      </w:r>
    </w:p>
    <w:p w14:paraId="354490AE" w14:textId="68E9F6D7" w:rsidR="00113320" w:rsidRDefault="00113320" w:rsidP="00113320">
      <w:r>
        <w:t>A variety of trees were recommended by Fox Grounds Maintenance – see appendix 7.</w:t>
      </w:r>
    </w:p>
    <w:p w14:paraId="5583A0A9" w14:textId="3067F3EC" w:rsidR="00CB1B2B" w:rsidRDefault="00113320" w:rsidP="0017164C">
      <w:r w:rsidRPr="00113320">
        <w:rPr>
          <w:b/>
          <w:bCs/>
        </w:rPr>
        <w:t>RESOLVED</w:t>
      </w:r>
      <w:r>
        <w:t xml:space="preserve"> proposed by Councillor S Cresswell, seconded by Councillor K Thomas and all unanimously agreed to accept Dogwood, Japanese Maple, Witch Hazel or Ornamental Cherry Trees as a memorial.  </w:t>
      </w:r>
      <w:r w:rsidRPr="00113320">
        <w:rPr>
          <w:b/>
          <w:bCs/>
        </w:rPr>
        <w:t>ACTION</w:t>
      </w:r>
      <w:r>
        <w:t xml:space="preserve"> Clerk to update the family.</w:t>
      </w:r>
    </w:p>
    <w:p w14:paraId="2F136F37" w14:textId="4469F850" w:rsidR="007C2FA3" w:rsidRDefault="00833B15" w:rsidP="007C2FA3">
      <w:pPr>
        <w:pStyle w:val="Heading2"/>
        <w:rPr>
          <w:color w:val="auto"/>
          <w:sz w:val="24"/>
          <w:szCs w:val="24"/>
          <w:u w:val="single"/>
        </w:rPr>
      </w:pPr>
      <w:r>
        <w:rPr>
          <w:color w:val="auto"/>
          <w:sz w:val="24"/>
          <w:szCs w:val="24"/>
          <w:u w:val="single"/>
        </w:rPr>
        <w:t>2</w:t>
      </w:r>
      <w:r w:rsidR="00113320">
        <w:rPr>
          <w:color w:val="auto"/>
          <w:sz w:val="24"/>
          <w:szCs w:val="24"/>
          <w:u w:val="single"/>
        </w:rPr>
        <w:t>50</w:t>
      </w:r>
      <w:r>
        <w:rPr>
          <w:color w:val="auto"/>
          <w:sz w:val="24"/>
          <w:szCs w:val="24"/>
          <w:u w:val="single"/>
        </w:rPr>
        <w:t>/</w:t>
      </w:r>
      <w:r w:rsidR="00113320">
        <w:rPr>
          <w:color w:val="auto"/>
          <w:sz w:val="24"/>
          <w:szCs w:val="24"/>
          <w:u w:val="single"/>
        </w:rPr>
        <w:t>0</w:t>
      </w:r>
      <w:r w:rsidR="0025411E">
        <w:rPr>
          <w:color w:val="auto"/>
          <w:sz w:val="24"/>
          <w:szCs w:val="24"/>
          <w:u w:val="single"/>
        </w:rPr>
        <w:t>2</w:t>
      </w:r>
      <w:r w:rsidR="007C2FA3">
        <w:rPr>
          <w:color w:val="auto"/>
          <w:sz w:val="24"/>
          <w:szCs w:val="24"/>
          <w:u w:val="single"/>
        </w:rPr>
        <w:t>/2</w:t>
      </w:r>
      <w:r w:rsidR="00113320">
        <w:rPr>
          <w:color w:val="auto"/>
          <w:sz w:val="24"/>
          <w:szCs w:val="24"/>
          <w:u w:val="single"/>
        </w:rPr>
        <w:t>4</w:t>
      </w:r>
      <w:r w:rsidR="007C2FA3">
        <w:rPr>
          <w:color w:val="auto"/>
          <w:sz w:val="24"/>
          <w:szCs w:val="24"/>
          <w:u w:val="single"/>
        </w:rPr>
        <w:t xml:space="preserve"> Halls.</w:t>
      </w:r>
    </w:p>
    <w:p w14:paraId="64886EAA" w14:textId="38B41841" w:rsidR="0025411E" w:rsidRPr="0025411E" w:rsidRDefault="0025411E" w:rsidP="0025411E">
      <w:r>
        <w:t>Nothing to discuss.</w:t>
      </w:r>
    </w:p>
    <w:p w14:paraId="6BC8BFE2" w14:textId="789A1027" w:rsidR="00345DEC" w:rsidRDefault="00B03423" w:rsidP="00345DEC">
      <w:pPr>
        <w:pStyle w:val="Heading2"/>
        <w:rPr>
          <w:color w:val="auto"/>
          <w:sz w:val="24"/>
          <w:szCs w:val="24"/>
          <w:u w:val="single"/>
        </w:rPr>
      </w:pPr>
      <w:r>
        <w:rPr>
          <w:color w:val="auto"/>
          <w:sz w:val="24"/>
          <w:szCs w:val="24"/>
          <w:u w:val="single"/>
        </w:rPr>
        <w:t>2</w:t>
      </w:r>
      <w:r w:rsidR="00113320">
        <w:rPr>
          <w:color w:val="auto"/>
          <w:sz w:val="24"/>
          <w:szCs w:val="24"/>
          <w:u w:val="single"/>
        </w:rPr>
        <w:t>51</w:t>
      </w:r>
      <w:r w:rsidR="00C64F52">
        <w:rPr>
          <w:color w:val="auto"/>
          <w:sz w:val="24"/>
          <w:szCs w:val="24"/>
          <w:u w:val="single"/>
        </w:rPr>
        <w:t>/</w:t>
      </w:r>
      <w:r w:rsidR="00113320">
        <w:rPr>
          <w:color w:val="auto"/>
          <w:sz w:val="24"/>
          <w:szCs w:val="24"/>
          <w:u w:val="single"/>
        </w:rPr>
        <w:t>0</w:t>
      </w:r>
      <w:r w:rsidR="0025411E">
        <w:rPr>
          <w:color w:val="auto"/>
          <w:sz w:val="24"/>
          <w:szCs w:val="24"/>
          <w:u w:val="single"/>
        </w:rPr>
        <w:t>2</w:t>
      </w:r>
      <w:r w:rsidR="00C64F52">
        <w:rPr>
          <w:color w:val="auto"/>
          <w:sz w:val="24"/>
          <w:szCs w:val="24"/>
          <w:u w:val="single"/>
        </w:rPr>
        <w:t>/2</w:t>
      </w:r>
      <w:r w:rsidR="00113320">
        <w:rPr>
          <w:color w:val="auto"/>
          <w:sz w:val="24"/>
          <w:szCs w:val="24"/>
          <w:u w:val="single"/>
        </w:rPr>
        <w:t>4</w:t>
      </w:r>
      <w:r w:rsidR="00C64F52">
        <w:rPr>
          <w:color w:val="auto"/>
          <w:sz w:val="24"/>
          <w:szCs w:val="24"/>
          <w:u w:val="single"/>
        </w:rPr>
        <w:t xml:space="preserve"> </w:t>
      </w:r>
      <w:r w:rsidR="009A06ED">
        <w:rPr>
          <w:color w:val="auto"/>
          <w:sz w:val="24"/>
          <w:szCs w:val="24"/>
          <w:u w:val="single"/>
        </w:rPr>
        <w:t>Allotment</w:t>
      </w:r>
      <w:r w:rsidR="00C64F52">
        <w:rPr>
          <w:color w:val="auto"/>
          <w:sz w:val="24"/>
          <w:szCs w:val="24"/>
          <w:u w:val="single"/>
        </w:rPr>
        <w:t>.</w:t>
      </w:r>
    </w:p>
    <w:p w14:paraId="63E57803" w14:textId="77777777" w:rsidR="0025411E" w:rsidRDefault="0003261E" w:rsidP="000F6764">
      <w:r>
        <w:t>Councillor S Cresswell</w:t>
      </w:r>
      <w:r w:rsidR="00271A01">
        <w:t xml:space="preserve"> </w:t>
      </w:r>
      <w:r w:rsidR="0025411E">
        <w:t>submitted a report.</w:t>
      </w:r>
    </w:p>
    <w:p w14:paraId="10759814" w14:textId="77777777" w:rsidR="00A72797" w:rsidRDefault="00A72797" w:rsidP="00A72797">
      <w:pPr>
        <w:rPr>
          <w:rFonts w:ascii="Calibri" w:hAnsi="Calibri" w:cs="Calibri"/>
        </w:rPr>
      </w:pPr>
      <w:r w:rsidRPr="00BC2A6E">
        <w:rPr>
          <w:rFonts w:ascii="Calibri" w:hAnsi="Calibri" w:cs="Calibri"/>
        </w:rPr>
        <w:t xml:space="preserve">Inspections were carried out in early January with the vast majority of tenants continuing to maintain their plots to a good standard.  Two tenants have had their tenancy agreements terminated for persistent non-cultivation.  On Elm Street two plots changed hands in January and three will be changing hands on Shacklecross in the near future.  </w:t>
      </w:r>
    </w:p>
    <w:p w14:paraId="4766B2D7" w14:textId="77777777" w:rsidR="00A72797" w:rsidRPr="00A72797" w:rsidRDefault="00A72797" w:rsidP="00A72797">
      <w:pPr>
        <w:pStyle w:val="NoSpacing"/>
        <w:rPr>
          <w:u w:val="single"/>
        </w:rPr>
      </w:pPr>
      <w:r w:rsidRPr="00A72797">
        <w:rPr>
          <w:u w:val="single"/>
        </w:rPr>
        <w:t>Waiting List.</w:t>
      </w:r>
    </w:p>
    <w:p w14:paraId="4BC009FA" w14:textId="042CD7FD" w:rsidR="00A72797" w:rsidRPr="00A72797" w:rsidRDefault="00A72797" w:rsidP="00A72797">
      <w:pPr>
        <w:pStyle w:val="NoSpacing"/>
        <w:numPr>
          <w:ilvl w:val="0"/>
          <w:numId w:val="256"/>
        </w:numPr>
      </w:pPr>
      <w:r w:rsidRPr="00BC2A6E">
        <w:rPr>
          <w:color w:val="000000"/>
        </w:rPr>
        <w:t>Elm Street: 4</w:t>
      </w:r>
    </w:p>
    <w:p w14:paraId="214B8EB1" w14:textId="77777777" w:rsidR="00A72797" w:rsidRDefault="00A72797" w:rsidP="00A72797">
      <w:pPr>
        <w:pStyle w:val="BodyText"/>
        <w:numPr>
          <w:ilvl w:val="0"/>
          <w:numId w:val="255"/>
        </w:numPr>
        <w:suppressAutoHyphens/>
        <w:autoSpaceDE/>
        <w:autoSpaceDN/>
        <w:spacing w:before="0"/>
        <w:rPr>
          <w:color w:val="000000"/>
          <w:sz w:val="20"/>
          <w:szCs w:val="20"/>
        </w:rPr>
      </w:pPr>
      <w:r w:rsidRPr="00BC2A6E">
        <w:rPr>
          <w:color w:val="000000"/>
          <w:sz w:val="20"/>
          <w:szCs w:val="20"/>
        </w:rPr>
        <w:t>Shacklecross: 8</w:t>
      </w:r>
    </w:p>
    <w:p w14:paraId="6AADF217" w14:textId="77777777" w:rsidR="00A72797" w:rsidRPr="00BC2A6E" w:rsidRDefault="00A72797" w:rsidP="00A72797">
      <w:pPr>
        <w:pStyle w:val="BodyText"/>
        <w:numPr>
          <w:ilvl w:val="0"/>
          <w:numId w:val="255"/>
        </w:numPr>
        <w:suppressAutoHyphens/>
        <w:autoSpaceDE/>
        <w:autoSpaceDN/>
        <w:spacing w:before="0"/>
        <w:rPr>
          <w:color w:val="000000"/>
          <w:sz w:val="20"/>
          <w:szCs w:val="20"/>
        </w:rPr>
      </w:pPr>
      <w:r w:rsidRPr="00BC2A6E">
        <w:rPr>
          <w:color w:val="000000"/>
          <w:sz w:val="20"/>
          <w:szCs w:val="20"/>
        </w:rPr>
        <w:t>Any:10</w:t>
      </w:r>
    </w:p>
    <w:p w14:paraId="2E2D5BBC" w14:textId="77777777" w:rsidR="00A72797" w:rsidRPr="00BC2A6E" w:rsidRDefault="00A72797" w:rsidP="00A72797">
      <w:pPr>
        <w:pStyle w:val="BodyText"/>
        <w:spacing w:before="0"/>
        <w:rPr>
          <w:sz w:val="20"/>
          <w:szCs w:val="20"/>
        </w:rPr>
      </w:pPr>
    </w:p>
    <w:p w14:paraId="31723F5B" w14:textId="04DCB913" w:rsidR="00A72797" w:rsidRPr="00A72797" w:rsidRDefault="00A72797" w:rsidP="00A72797">
      <w:pPr>
        <w:pStyle w:val="NoSpacing"/>
        <w:rPr>
          <w:sz w:val="20"/>
          <w:szCs w:val="20"/>
          <w:u w:val="single"/>
        </w:rPr>
      </w:pPr>
      <w:r w:rsidRPr="00A72797">
        <w:rPr>
          <w:sz w:val="20"/>
          <w:szCs w:val="20"/>
          <w:u w:val="single"/>
        </w:rPr>
        <w:t>Shack</w:t>
      </w:r>
      <w:r w:rsidRPr="00A72797">
        <w:rPr>
          <w:sz w:val="20"/>
          <w:szCs w:val="20"/>
          <w:u w:val="single"/>
        </w:rPr>
        <w:t>l</w:t>
      </w:r>
      <w:r w:rsidRPr="00A72797">
        <w:rPr>
          <w:sz w:val="20"/>
          <w:szCs w:val="20"/>
          <w:u w:val="single"/>
        </w:rPr>
        <w:t>ecross standpipes</w:t>
      </w:r>
      <w:r w:rsidRPr="00A72797">
        <w:rPr>
          <w:sz w:val="20"/>
          <w:szCs w:val="20"/>
          <w:u w:val="single"/>
        </w:rPr>
        <w:t>.</w:t>
      </w:r>
    </w:p>
    <w:p w14:paraId="0C112763" w14:textId="777884EC" w:rsidR="00A72797" w:rsidRDefault="00A72797" w:rsidP="00A72797">
      <w:pPr>
        <w:pStyle w:val="NoSpacing"/>
        <w:rPr>
          <w:sz w:val="20"/>
          <w:szCs w:val="20"/>
        </w:rPr>
      </w:pPr>
      <w:r w:rsidRPr="00A72797">
        <w:rPr>
          <w:sz w:val="20"/>
          <w:szCs w:val="20"/>
        </w:rPr>
        <w:t>Further to the update given last month, and after discussions with the tenant who reported the problem, he has designed and built a possible solution which, after having tried it out in situ, has worked well.  All this was done in under a week!!  He has also very generously offered build two more replacements with left over wood that he has to replace another two.</w:t>
      </w:r>
      <w:r>
        <w:rPr>
          <w:sz w:val="20"/>
          <w:szCs w:val="20"/>
        </w:rPr>
        <w:t xml:space="preserve">  </w:t>
      </w:r>
    </w:p>
    <w:p w14:paraId="2BBEABE8" w14:textId="77777777" w:rsidR="00A72797" w:rsidRPr="00A72797" w:rsidRDefault="00A72797" w:rsidP="00A72797">
      <w:pPr>
        <w:pStyle w:val="NoSpacing"/>
        <w:rPr>
          <w:sz w:val="20"/>
          <w:szCs w:val="20"/>
        </w:rPr>
      </w:pPr>
    </w:p>
    <w:p w14:paraId="49DC0083" w14:textId="4B3DFED8" w:rsidR="00A72797" w:rsidRPr="00BC2A6E" w:rsidRDefault="00A72797" w:rsidP="00A72797">
      <w:pPr>
        <w:pStyle w:val="NoSpacing"/>
      </w:pPr>
      <w:r w:rsidRPr="00BC2A6E">
        <w:t xml:space="preserve">Feedback from another allotment holder – </w:t>
      </w:r>
    </w:p>
    <w:p w14:paraId="180C77FC" w14:textId="52BF3D16" w:rsidR="00A72797" w:rsidRPr="00BC2A6E" w:rsidRDefault="00A72797" w:rsidP="00A72797">
      <w:pPr>
        <w:pStyle w:val="NoSpacing"/>
      </w:pPr>
      <w:r w:rsidRPr="00BC2A6E">
        <w:t xml:space="preserve">“The work he has done is superb because he knew exactly what was required in this situation, and the pipes are now sturdy again. He's used odd bits of wood, including skirting, which otherwise would have gone into his </w:t>
      </w:r>
      <w:r w:rsidR="00B22D42" w:rsidRPr="00BC2A6E">
        <w:t>wood burner</w:t>
      </w:r>
      <w:r w:rsidRPr="00BC2A6E">
        <w:t xml:space="preserve">, and all the other materials such as nails, putty and preservative he also had to </w:t>
      </w:r>
      <w:r w:rsidR="00184154" w:rsidRPr="00BC2A6E">
        <w:t>hand”.</w:t>
      </w:r>
    </w:p>
    <w:p w14:paraId="3163C295" w14:textId="77777777" w:rsidR="00A72797" w:rsidRPr="00BC2A6E" w:rsidRDefault="00A72797" w:rsidP="00A72797">
      <w:pPr>
        <w:rPr>
          <w:rFonts w:ascii="Calibri" w:hAnsi="Calibri" w:cs="Calibri"/>
          <w:color w:val="000000"/>
        </w:rPr>
      </w:pPr>
    </w:p>
    <w:p w14:paraId="5ACD2B6C" w14:textId="18611B86" w:rsidR="00A72797" w:rsidRPr="00BC2A6E" w:rsidRDefault="00A72797" w:rsidP="00A72797">
      <w:pPr>
        <w:rPr>
          <w:rFonts w:ascii="Calibri" w:hAnsi="Calibri" w:cs="Calibri"/>
        </w:rPr>
      </w:pPr>
      <w:r w:rsidRPr="00BC2A6E">
        <w:rPr>
          <w:rFonts w:ascii="Calibri" w:hAnsi="Calibri" w:cs="Calibri"/>
        </w:rPr>
        <w:t xml:space="preserve">On behalf of the Allotment Committee I would like to offer our sincere thanks to Malcolm Kerr for the time and effort he has put into this project and to Hazel Liddington for helping onsite.  Their efforts have saved the council a huge amount of time and money. </w:t>
      </w:r>
      <w:r w:rsidRPr="00A72797">
        <w:rPr>
          <w:rFonts w:ascii="Calibri" w:hAnsi="Calibri" w:cs="Calibri"/>
          <w:b/>
          <w:bCs/>
        </w:rPr>
        <w:t xml:space="preserve"> </w:t>
      </w:r>
      <w:r w:rsidRPr="00A72797">
        <w:rPr>
          <w:b/>
          <w:bCs/>
        </w:rPr>
        <w:t>ACTION</w:t>
      </w:r>
      <w:r>
        <w:t xml:space="preserve"> Clerk</w:t>
      </w:r>
      <w:r>
        <w:t xml:space="preserve"> to  write to Malcolm Kerr thanking him for his work on the standpipes.</w:t>
      </w:r>
    </w:p>
    <w:p w14:paraId="4EEF7EA8" w14:textId="77777777" w:rsidR="00A72797" w:rsidRDefault="00A72797" w:rsidP="00A72797">
      <w:pPr>
        <w:pStyle w:val="NoSpacing"/>
        <w:rPr>
          <w:sz w:val="20"/>
          <w:szCs w:val="20"/>
          <w:u w:val="single"/>
        </w:rPr>
      </w:pPr>
    </w:p>
    <w:p w14:paraId="6C36D30C" w14:textId="77777777" w:rsidR="00A72797" w:rsidRDefault="00A72797" w:rsidP="00A72797">
      <w:pPr>
        <w:pStyle w:val="NoSpacing"/>
        <w:rPr>
          <w:sz w:val="20"/>
          <w:szCs w:val="20"/>
          <w:u w:val="single"/>
        </w:rPr>
      </w:pPr>
    </w:p>
    <w:p w14:paraId="1BF2FC26" w14:textId="54DAE2AC" w:rsidR="00A72797" w:rsidRPr="00A72797" w:rsidRDefault="00A72797" w:rsidP="00A72797">
      <w:pPr>
        <w:pStyle w:val="NoSpacing"/>
        <w:rPr>
          <w:sz w:val="20"/>
          <w:szCs w:val="20"/>
          <w:u w:val="single"/>
        </w:rPr>
      </w:pPr>
      <w:r w:rsidRPr="00A72797">
        <w:rPr>
          <w:sz w:val="20"/>
          <w:szCs w:val="20"/>
          <w:u w:val="single"/>
        </w:rPr>
        <w:t>Ladysmith Gate</w:t>
      </w:r>
      <w:r w:rsidRPr="00A72797">
        <w:rPr>
          <w:sz w:val="20"/>
          <w:szCs w:val="20"/>
          <w:u w:val="single"/>
        </w:rPr>
        <w:t>.</w:t>
      </w:r>
    </w:p>
    <w:p w14:paraId="53BFEEE2" w14:textId="77777777" w:rsidR="00A72797" w:rsidRPr="00A72797" w:rsidRDefault="00A72797" w:rsidP="00A72797">
      <w:pPr>
        <w:pStyle w:val="NoSpacing"/>
        <w:rPr>
          <w:sz w:val="20"/>
          <w:szCs w:val="20"/>
        </w:rPr>
      </w:pPr>
      <w:r w:rsidRPr="00A72797">
        <w:rPr>
          <w:sz w:val="20"/>
          <w:szCs w:val="20"/>
        </w:rPr>
        <w:t>I attended the bi-monthly Elmcross Association meeting on Tuesday16 January and access to Elm Street was discussed at length.  It was felt that the best solution in the short term, would be to get the gate back into working order and I am in the process of getting quotes from to carry out this work.  Once repaired, the gate will be kept closed at all times, but will not be locked.  A further letter will be sent to residents once dates for the work to be done are confirmed.</w:t>
      </w:r>
    </w:p>
    <w:p w14:paraId="053C2CF8" w14:textId="77777777" w:rsidR="00A72797" w:rsidRPr="00BC2A6E" w:rsidRDefault="00A72797" w:rsidP="00A72797">
      <w:pPr>
        <w:pStyle w:val="NoSpacing"/>
      </w:pPr>
    </w:p>
    <w:p w14:paraId="423B2B85" w14:textId="03A4B30A" w:rsidR="00A72797" w:rsidRPr="00A72797" w:rsidRDefault="00A72797" w:rsidP="00A72797">
      <w:pPr>
        <w:pStyle w:val="NoSpacing"/>
        <w:rPr>
          <w:u w:val="single"/>
        </w:rPr>
      </w:pPr>
      <w:r w:rsidRPr="00BC2A6E">
        <w:rPr>
          <w:u w:val="single"/>
        </w:rPr>
        <w:t>Hedges</w:t>
      </w:r>
      <w:r w:rsidRPr="00BC2A6E">
        <w:rPr>
          <w:u w:val="single"/>
        </w:rPr>
        <w:t>.</w:t>
      </w:r>
    </w:p>
    <w:p w14:paraId="730156AB" w14:textId="77777777" w:rsidR="00A72797" w:rsidRPr="00BC2A6E" w:rsidRDefault="00A72797" w:rsidP="00A72797">
      <w:pPr>
        <w:pStyle w:val="NoSpacing"/>
      </w:pPr>
      <w:r w:rsidRPr="00BC2A6E">
        <w:t>A question was asked at the Elmcross meeting</w:t>
      </w:r>
      <w:r w:rsidRPr="00BC2A6E">
        <w:rPr>
          <w:color w:val="000000"/>
        </w:rPr>
        <w:t xml:space="preserve"> about the likelihood of a second cut for the Elm Street hedge before spring.  The Clerk has confirmed that the contractors have got the hedge on their list for of works for February.</w:t>
      </w:r>
    </w:p>
    <w:p w14:paraId="1566D7A8" w14:textId="77777777" w:rsidR="00A72797" w:rsidRPr="00BC2A6E" w:rsidRDefault="00A72797" w:rsidP="00A72797">
      <w:pPr>
        <w:pStyle w:val="NoSpacing"/>
      </w:pPr>
    </w:p>
    <w:p w14:paraId="3E345284" w14:textId="49F214AF" w:rsidR="00A72797" w:rsidRPr="00A72797" w:rsidRDefault="00A72797" w:rsidP="00A72797">
      <w:pPr>
        <w:pStyle w:val="NoSpacing"/>
        <w:rPr>
          <w:u w:val="single"/>
        </w:rPr>
      </w:pPr>
      <w:r w:rsidRPr="00BC2A6E">
        <w:rPr>
          <w:u w:val="single"/>
        </w:rPr>
        <w:t>Tenancy agreements</w:t>
      </w:r>
      <w:r w:rsidRPr="00BC2A6E">
        <w:rPr>
          <w:u w:val="single"/>
        </w:rPr>
        <w:t>.</w:t>
      </w:r>
    </w:p>
    <w:p w14:paraId="784E5CF4" w14:textId="77777777" w:rsidR="00A72797" w:rsidRPr="00BC2A6E" w:rsidRDefault="00A72797" w:rsidP="00A72797">
      <w:pPr>
        <w:pStyle w:val="NoSpacing"/>
      </w:pPr>
      <w:r w:rsidRPr="00BC2A6E">
        <w:t>Most tenancy agreements were returned by the deadline on 31 January.  Letters have been sent to those who haven't done so yet.</w:t>
      </w:r>
    </w:p>
    <w:p w14:paraId="1BA797D0" w14:textId="77777777" w:rsidR="00113320" w:rsidRDefault="00113320" w:rsidP="000F6764"/>
    <w:p w14:paraId="21DFD6AF" w14:textId="75D532D8" w:rsidR="00A2354B" w:rsidRDefault="00894430" w:rsidP="004A4A43">
      <w:pPr>
        <w:pStyle w:val="Heading2"/>
        <w:rPr>
          <w:color w:val="auto"/>
          <w:sz w:val="24"/>
          <w:szCs w:val="24"/>
          <w:u w:val="single"/>
        </w:rPr>
      </w:pPr>
      <w:r>
        <w:rPr>
          <w:color w:val="auto"/>
          <w:sz w:val="24"/>
          <w:szCs w:val="24"/>
          <w:u w:val="single"/>
        </w:rPr>
        <w:t>2</w:t>
      </w:r>
      <w:r w:rsidR="00A72797">
        <w:rPr>
          <w:color w:val="auto"/>
          <w:sz w:val="24"/>
          <w:szCs w:val="24"/>
          <w:u w:val="single"/>
        </w:rPr>
        <w:t>52</w:t>
      </w:r>
      <w:r w:rsidR="00C64F52" w:rsidRPr="00C33BF3">
        <w:rPr>
          <w:color w:val="auto"/>
          <w:sz w:val="24"/>
          <w:szCs w:val="24"/>
          <w:u w:val="single"/>
        </w:rPr>
        <w:t>/</w:t>
      </w:r>
      <w:r w:rsidR="00A72797">
        <w:rPr>
          <w:color w:val="auto"/>
          <w:sz w:val="24"/>
          <w:szCs w:val="24"/>
          <w:u w:val="single"/>
        </w:rPr>
        <w:t>0</w:t>
      </w:r>
      <w:r w:rsidR="0025411E">
        <w:rPr>
          <w:color w:val="auto"/>
          <w:sz w:val="24"/>
          <w:szCs w:val="24"/>
          <w:u w:val="single"/>
        </w:rPr>
        <w:t>2</w:t>
      </w:r>
      <w:r w:rsidR="00C64F52" w:rsidRPr="00C33BF3">
        <w:rPr>
          <w:color w:val="auto"/>
          <w:sz w:val="24"/>
          <w:szCs w:val="24"/>
          <w:u w:val="single"/>
        </w:rPr>
        <w:t>/2</w:t>
      </w:r>
      <w:r w:rsidR="00A72797">
        <w:rPr>
          <w:color w:val="auto"/>
          <w:sz w:val="24"/>
          <w:szCs w:val="24"/>
          <w:u w:val="single"/>
        </w:rPr>
        <w:t>4</w:t>
      </w:r>
      <w:r w:rsidR="00C64F52" w:rsidRPr="00C33BF3">
        <w:rPr>
          <w:color w:val="auto"/>
          <w:sz w:val="24"/>
          <w:szCs w:val="24"/>
          <w:u w:val="single"/>
        </w:rPr>
        <w:t xml:space="preserve"> </w:t>
      </w:r>
      <w:r w:rsidR="00676071" w:rsidRPr="00C33BF3">
        <w:rPr>
          <w:color w:val="auto"/>
          <w:sz w:val="24"/>
          <w:szCs w:val="24"/>
          <w:u w:val="single"/>
        </w:rPr>
        <w:t xml:space="preserve">Planning and </w:t>
      </w:r>
      <w:r w:rsidR="0003207C" w:rsidRPr="00C33BF3">
        <w:rPr>
          <w:color w:val="auto"/>
          <w:sz w:val="24"/>
          <w:szCs w:val="24"/>
          <w:u w:val="single"/>
        </w:rPr>
        <w:t>Environment.</w:t>
      </w:r>
    </w:p>
    <w:p w14:paraId="150D3500" w14:textId="2BE9F4F7" w:rsidR="0025411E" w:rsidRDefault="0025411E" w:rsidP="00AF2558">
      <w:pPr>
        <w:pStyle w:val="Heading3"/>
        <w:rPr>
          <w:color w:val="auto"/>
          <w:u w:val="single"/>
        </w:rPr>
      </w:pPr>
      <w:r>
        <w:rPr>
          <w:color w:val="auto"/>
          <w:u w:val="single"/>
        </w:rPr>
        <w:t>Agree to Accept the Tree Survey Quote for the Parish</w:t>
      </w:r>
    </w:p>
    <w:p w14:paraId="1F75D728" w14:textId="0FD35CAD" w:rsidR="00A72797" w:rsidRPr="00A72797" w:rsidRDefault="00A72797" w:rsidP="00A72797">
      <w:r>
        <w:t>As per Decembers meeting the Clerk obtained recommendations and feedback for all of the companies who quoted on the tree survey, these were forwarded to the Councillors prior to the meeting -  see appendix 8 for the quotes.</w:t>
      </w:r>
    </w:p>
    <w:p w14:paraId="0D655709" w14:textId="5A523ACC" w:rsidR="00AF2558" w:rsidRDefault="0025411E" w:rsidP="00AF2558">
      <w:r w:rsidRPr="0025411E">
        <w:t>A Discussion was held</w:t>
      </w:r>
      <w:r>
        <w:t xml:space="preserve"> regarding the quotes.  </w:t>
      </w:r>
      <w:r w:rsidRPr="0025411E">
        <w:rPr>
          <w:b/>
          <w:bCs/>
        </w:rPr>
        <w:t>RESOLVED</w:t>
      </w:r>
      <w:r>
        <w:t xml:space="preserve"> </w:t>
      </w:r>
      <w:r w:rsidR="00A72797">
        <w:t xml:space="preserve">proposed by </w:t>
      </w:r>
      <w:r w:rsidR="000605ED">
        <w:t xml:space="preserve">Councillor A Dunn, seconded by Councillor S Cresswell and all unanimously agreed to accept quote 2.  </w:t>
      </w:r>
      <w:r w:rsidR="000605ED" w:rsidRPr="000605ED">
        <w:rPr>
          <w:b/>
          <w:bCs/>
        </w:rPr>
        <w:t>ACTION</w:t>
      </w:r>
      <w:r w:rsidR="000605ED">
        <w:t xml:space="preserve"> Clerk to book the survey and to update the Parish Council as to when the work will be done.</w:t>
      </w:r>
      <w:r>
        <w:rPr>
          <w:b/>
          <w:bCs/>
        </w:rPr>
        <w:t xml:space="preserve">    </w:t>
      </w:r>
    </w:p>
    <w:p w14:paraId="1A23158B" w14:textId="3AB2EDD6" w:rsidR="00DB2BBC" w:rsidRDefault="000605ED" w:rsidP="00DB2BBC">
      <w:pPr>
        <w:pStyle w:val="Heading3"/>
        <w:rPr>
          <w:color w:val="auto"/>
          <w:u w:val="single"/>
        </w:rPr>
      </w:pPr>
      <w:r>
        <w:rPr>
          <w:color w:val="auto"/>
          <w:u w:val="single"/>
        </w:rPr>
        <w:t xml:space="preserve">Consider the S106 and S104 Requests </w:t>
      </w:r>
      <w:r w:rsidR="00A15F31">
        <w:rPr>
          <w:color w:val="auto"/>
          <w:u w:val="single"/>
        </w:rPr>
        <w:t>f</w:t>
      </w:r>
      <w:r>
        <w:rPr>
          <w:color w:val="auto"/>
          <w:u w:val="single"/>
        </w:rPr>
        <w:t xml:space="preserve">rom the Harrington Green </w:t>
      </w:r>
      <w:r w:rsidR="00D01CCC">
        <w:rPr>
          <w:color w:val="auto"/>
          <w:u w:val="single"/>
        </w:rPr>
        <w:t>R</w:t>
      </w:r>
      <w:r>
        <w:rPr>
          <w:color w:val="auto"/>
          <w:u w:val="single"/>
        </w:rPr>
        <w:t xml:space="preserve">esidents </w:t>
      </w:r>
      <w:r w:rsidR="0025411E">
        <w:rPr>
          <w:color w:val="auto"/>
          <w:u w:val="single"/>
        </w:rPr>
        <w:t xml:space="preserve">– see appendix </w:t>
      </w:r>
      <w:r>
        <w:rPr>
          <w:color w:val="auto"/>
          <w:u w:val="single"/>
        </w:rPr>
        <w:t>9</w:t>
      </w:r>
      <w:r w:rsidR="0025411E">
        <w:rPr>
          <w:color w:val="auto"/>
          <w:u w:val="single"/>
        </w:rPr>
        <w:t>.</w:t>
      </w:r>
    </w:p>
    <w:p w14:paraId="3EC7FB03" w14:textId="4989E7CB" w:rsidR="00476EF0" w:rsidRPr="00E35E21" w:rsidRDefault="00BD1EFD" w:rsidP="00A15F31">
      <w:r w:rsidRPr="00BD1EFD">
        <w:rPr>
          <w:b/>
          <w:bCs/>
        </w:rPr>
        <w:t>RESOLVED</w:t>
      </w:r>
      <w:r>
        <w:t xml:space="preserve"> proposed by </w:t>
      </w:r>
      <w:r w:rsidR="00BB4489">
        <w:t xml:space="preserve">Councillor G Maskalick, seconded by Councillor G Markwell and all unanimously agreed to support the proposal.  </w:t>
      </w:r>
      <w:r w:rsidR="00BB4489" w:rsidRPr="00BB4489">
        <w:rPr>
          <w:b/>
          <w:bCs/>
        </w:rPr>
        <w:t>ACTION</w:t>
      </w:r>
      <w:r w:rsidR="00BB4489">
        <w:t xml:space="preserve"> Clerk to write to Erewash Borough Council.</w:t>
      </w:r>
    </w:p>
    <w:p w14:paraId="6C5D7701" w14:textId="76199B48" w:rsidR="002C1112" w:rsidRPr="00757388" w:rsidRDefault="005C1109" w:rsidP="00757388">
      <w:pPr>
        <w:pStyle w:val="Heading2"/>
        <w:rPr>
          <w:color w:val="auto"/>
          <w:sz w:val="24"/>
          <w:szCs w:val="24"/>
          <w:u w:val="single"/>
        </w:rPr>
      </w:pPr>
      <w:r>
        <w:rPr>
          <w:color w:val="auto"/>
          <w:sz w:val="24"/>
          <w:szCs w:val="24"/>
          <w:u w:val="single"/>
        </w:rPr>
        <w:t>2</w:t>
      </w:r>
      <w:r w:rsidR="00BB4489">
        <w:rPr>
          <w:color w:val="auto"/>
          <w:sz w:val="24"/>
          <w:szCs w:val="24"/>
          <w:u w:val="single"/>
        </w:rPr>
        <w:t>53</w:t>
      </w:r>
      <w:r w:rsidR="00F21D52" w:rsidRPr="00757388">
        <w:rPr>
          <w:color w:val="auto"/>
          <w:sz w:val="24"/>
          <w:szCs w:val="24"/>
          <w:u w:val="single"/>
        </w:rPr>
        <w:t>/</w:t>
      </w:r>
      <w:r w:rsidR="00BB4489">
        <w:rPr>
          <w:color w:val="auto"/>
          <w:sz w:val="24"/>
          <w:szCs w:val="24"/>
          <w:u w:val="single"/>
        </w:rPr>
        <w:t>0</w:t>
      </w:r>
      <w:r>
        <w:rPr>
          <w:color w:val="auto"/>
          <w:sz w:val="24"/>
          <w:szCs w:val="24"/>
          <w:u w:val="single"/>
        </w:rPr>
        <w:t>2</w:t>
      </w:r>
      <w:r w:rsidR="00F21D52" w:rsidRPr="00757388">
        <w:rPr>
          <w:color w:val="auto"/>
          <w:sz w:val="24"/>
          <w:szCs w:val="24"/>
          <w:u w:val="single"/>
        </w:rPr>
        <w:t>/2</w:t>
      </w:r>
      <w:r w:rsidR="00BB4489">
        <w:rPr>
          <w:color w:val="auto"/>
          <w:sz w:val="24"/>
          <w:szCs w:val="24"/>
          <w:u w:val="single"/>
        </w:rPr>
        <w:t>4</w:t>
      </w:r>
      <w:r w:rsidR="00F21D52" w:rsidRPr="00757388">
        <w:rPr>
          <w:color w:val="auto"/>
          <w:sz w:val="24"/>
          <w:szCs w:val="24"/>
          <w:u w:val="single"/>
        </w:rPr>
        <w:t xml:space="preserve"> Correspondence Received</w:t>
      </w:r>
      <w:r w:rsidR="00874C76">
        <w:rPr>
          <w:color w:val="auto"/>
          <w:sz w:val="24"/>
          <w:szCs w:val="24"/>
          <w:u w:val="single"/>
        </w:rPr>
        <w:t xml:space="preserve"> – see appendix </w:t>
      </w:r>
      <w:r w:rsidR="005648DA">
        <w:rPr>
          <w:color w:val="auto"/>
          <w:sz w:val="24"/>
          <w:szCs w:val="24"/>
          <w:u w:val="single"/>
        </w:rPr>
        <w:t>1</w:t>
      </w:r>
      <w:r w:rsidR="00BB4489">
        <w:rPr>
          <w:color w:val="auto"/>
          <w:sz w:val="24"/>
          <w:szCs w:val="24"/>
          <w:u w:val="single"/>
        </w:rPr>
        <w:t>0</w:t>
      </w:r>
      <w:r w:rsidR="00C52883">
        <w:rPr>
          <w:color w:val="auto"/>
          <w:sz w:val="24"/>
          <w:szCs w:val="24"/>
          <w:u w:val="single"/>
        </w:rPr>
        <w:t>.</w:t>
      </w:r>
    </w:p>
    <w:p w14:paraId="5618A3F7" w14:textId="0C6E99BB" w:rsidR="00C64F52" w:rsidRDefault="003818CF" w:rsidP="00C64F52">
      <w:r w:rsidRPr="00160977">
        <w:t>The correspondence received and listed in the agenda were available at the meeting</w:t>
      </w:r>
      <w:r w:rsidR="00874C76">
        <w:t>.</w:t>
      </w:r>
    </w:p>
    <w:p w14:paraId="0A5717DF" w14:textId="5E4280B8" w:rsidR="00C64F52" w:rsidRPr="00A37BEC" w:rsidRDefault="005648DA" w:rsidP="00C64F52">
      <w:pPr>
        <w:pStyle w:val="Heading2"/>
        <w:rPr>
          <w:color w:val="auto"/>
          <w:sz w:val="24"/>
          <w:szCs w:val="24"/>
          <w:u w:val="single"/>
        </w:rPr>
      </w:pPr>
      <w:r>
        <w:rPr>
          <w:color w:val="auto"/>
          <w:sz w:val="24"/>
          <w:szCs w:val="24"/>
          <w:u w:val="single"/>
        </w:rPr>
        <w:t>2</w:t>
      </w:r>
      <w:r w:rsidR="00BB4489">
        <w:rPr>
          <w:color w:val="auto"/>
          <w:sz w:val="24"/>
          <w:szCs w:val="24"/>
          <w:u w:val="single"/>
        </w:rPr>
        <w:t>54</w:t>
      </w:r>
      <w:r w:rsidR="0051609E">
        <w:rPr>
          <w:color w:val="auto"/>
          <w:sz w:val="24"/>
          <w:szCs w:val="24"/>
          <w:u w:val="single"/>
        </w:rPr>
        <w:t>/</w:t>
      </w:r>
      <w:r w:rsidR="00BB4489">
        <w:rPr>
          <w:color w:val="auto"/>
          <w:sz w:val="24"/>
          <w:szCs w:val="24"/>
          <w:u w:val="single"/>
        </w:rPr>
        <w:t>0</w:t>
      </w:r>
      <w:r w:rsidR="005C1109">
        <w:rPr>
          <w:color w:val="auto"/>
          <w:sz w:val="24"/>
          <w:szCs w:val="24"/>
          <w:u w:val="single"/>
        </w:rPr>
        <w:t>2</w:t>
      </w:r>
      <w:r w:rsidR="00C64F52">
        <w:rPr>
          <w:color w:val="auto"/>
          <w:sz w:val="24"/>
          <w:szCs w:val="24"/>
          <w:u w:val="single"/>
        </w:rPr>
        <w:t>/2</w:t>
      </w:r>
      <w:r w:rsidR="00BB4489">
        <w:rPr>
          <w:color w:val="auto"/>
          <w:sz w:val="24"/>
          <w:szCs w:val="24"/>
          <w:u w:val="single"/>
        </w:rPr>
        <w:t>4</w:t>
      </w:r>
      <w:r w:rsidR="00C64F52" w:rsidRPr="00A37BEC">
        <w:rPr>
          <w:color w:val="auto"/>
          <w:sz w:val="24"/>
          <w:szCs w:val="24"/>
          <w:u w:val="single"/>
        </w:rPr>
        <w:t xml:space="preserve"> Date and Time of Next Meeting.</w:t>
      </w:r>
    </w:p>
    <w:p w14:paraId="656BB0B2" w14:textId="19D6C760" w:rsidR="00C64F52" w:rsidRDefault="00A073A0" w:rsidP="00C64F52">
      <w:r>
        <w:t>T</w:t>
      </w:r>
      <w:r w:rsidR="00C64F52" w:rsidRPr="00160977">
        <w:t xml:space="preserve">he next Parish Council meeting is scheduled to take place </w:t>
      </w:r>
      <w:r w:rsidR="00FF62F9">
        <w:t>at</w:t>
      </w:r>
      <w:r w:rsidR="00C64F52">
        <w:t xml:space="preserve"> the </w:t>
      </w:r>
      <w:r w:rsidR="00BB4489">
        <w:t>Parish Hall, Ockbrook</w:t>
      </w:r>
      <w:r w:rsidR="00874C76">
        <w:t xml:space="preserve"> </w:t>
      </w:r>
      <w:r w:rsidR="00C64F52" w:rsidRPr="00160977">
        <w:t xml:space="preserve">on </w:t>
      </w:r>
      <w:r w:rsidR="00C64F52">
        <w:t xml:space="preserve">Wednesday </w:t>
      </w:r>
      <w:r w:rsidR="00BB4489">
        <w:t>6</w:t>
      </w:r>
      <w:r w:rsidR="00BB4489" w:rsidRPr="00BB4489">
        <w:rPr>
          <w:vertAlign w:val="superscript"/>
        </w:rPr>
        <w:t>th</w:t>
      </w:r>
      <w:r w:rsidR="00BB4489">
        <w:t xml:space="preserve"> March </w:t>
      </w:r>
      <w:r w:rsidR="005F491D">
        <w:t xml:space="preserve"> 202</w:t>
      </w:r>
      <w:r w:rsidR="005C1109">
        <w:t>4</w:t>
      </w:r>
      <w:r w:rsidR="00C64F52">
        <w:t>,</w:t>
      </w:r>
      <w:r w:rsidR="00C64F52" w:rsidRPr="00160977">
        <w:t xml:space="preserve"> commencing </w:t>
      </w:r>
      <w:r w:rsidR="00FD5512">
        <w:t>at 19:00.</w:t>
      </w:r>
      <w:r w:rsidR="002458F2">
        <w:t xml:space="preserve">  </w:t>
      </w:r>
    </w:p>
    <w:p w14:paraId="50DBBC2A" w14:textId="03A12BD8" w:rsidR="00BB4489" w:rsidRPr="00D01CCC" w:rsidRDefault="00BB4489" w:rsidP="00C64F52">
      <w:pPr>
        <w:pStyle w:val="Heading2"/>
        <w:rPr>
          <w:rFonts w:ascii="Calibri" w:hAnsi="Calibri" w:cs="Calibri"/>
          <w:color w:val="auto"/>
          <w:sz w:val="20"/>
          <w:szCs w:val="20"/>
        </w:rPr>
      </w:pPr>
      <w:r w:rsidRPr="00D01CCC">
        <w:rPr>
          <w:rFonts w:ascii="Calibri" w:hAnsi="Calibri" w:cs="Calibri"/>
          <w:color w:val="auto"/>
          <w:sz w:val="20"/>
          <w:szCs w:val="20"/>
        </w:rPr>
        <w:t>At this point members of the public were asked to leave the meeting.</w:t>
      </w:r>
    </w:p>
    <w:p w14:paraId="1D991CED" w14:textId="77777777" w:rsidR="00BB4489" w:rsidRDefault="00BB4489" w:rsidP="00C63C29"/>
    <w:p w14:paraId="6F667B5F" w14:textId="44CB61A3" w:rsidR="00C64F52" w:rsidRDefault="005648DA" w:rsidP="00C64F52">
      <w:pPr>
        <w:pStyle w:val="Heading2"/>
        <w:rPr>
          <w:color w:val="auto"/>
          <w:sz w:val="24"/>
          <w:szCs w:val="24"/>
          <w:u w:val="single"/>
        </w:rPr>
      </w:pPr>
      <w:r>
        <w:rPr>
          <w:color w:val="auto"/>
          <w:sz w:val="24"/>
          <w:szCs w:val="24"/>
          <w:u w:val="single"/>
        </w:rPr>
        <w:t>2</w:t>
      </w:r>
      <w:r w:rsidR="00BB4489">
        <w:rPr>
          <w:color w:val="auto"/>
          <w:sz w:val="24"/>
          <w:szCs w:val="24"/>
          <w:u w:val="single"/>
        </w:rPr>
        <w:t>55</w:t>
      </w:r>
      <w:r w:rsidR="00C64F52">
        <w:rPr>
          <w:color w:val="auto"/>
          <w:sz w:val="24"/>
          <w:szCs w:val="24"/>
          <w:u w:val="single"/>
        </w:rPr>
        <w:t>/</w:t>
      </w:r>
      <w:r w:rsidR="00BB4489">
        <w:rPr>
          <w:color w:val="auto"/>
          <w:sz w:val="24"/>
          <w:szCs w:val="24"/>
          <w:u w:val="single"/>
        </w:rPr>
        <w:t>0</w:t>
      </w:r>
      <w:r w:rsidR="005C1109">
        <w:rPr>
          <w:color w:val="auto"/>
          <w:sz w:val="24"/>
          <w:szCs w:val="24"/>
          <w:u w:val="single"/>
        </w:rPr>
        <w:t>2</w:t>
      </w:r>
      <w:r w:rsidR="00C64F52">
        <w:rPr>
          <w:color w:val="auto"/>
          <w:sz w:val="24"/>
          <w:szCs w:val="24"/>
          <w:u w:val="single"/>
        </w:rPr>
        <w:t>/2</w:t>
      </w:r>
      <w:r w:rsidR="00BB4489">
        <w:rPr>
          <w:color w:val="auto"/>
          <w:sz w:val="24"/>
          <w:szCs w:val="24"/>
          <w:u w:val="single"/>
        </w:rPr>
        <w:t>4</w:t>
      </w:r>
      <w:r w:rsidR="00C64F52" w:rsidRPr="00A37BEC">
        <w:rPr>
          <w:color w:val="auto"/>
          <w:sz w:val="24"/>
          <w:szCs w:val="24"/>
          <w:u w:val="single"/>
        </w:rPr>
        <w:t xml:space="preserve"> Exclusion of Press and Public.</w:t>
      </w:r>
    </w:p>
    <w:p w14:paraId="066A2844" w14:textId="39DDAAF1" w:rsidR="00362ACA" w:rsidRPr="00362ACA" w:rsidRDefault="00362ACA" w:rsidP="00362ACA">
      <w:r w:rsidRPr="00362ACA">
        <w:rPr>
          <w:b/>
          <w:bCs/>
        </w:rPr>
        <w:t>RESOLVED</w:t>
      </w:r>
      <w:r>
        <w:t xml:space="preserve"> a discussion was held and all unanimously agreed not to respond to correspondence item number 15.</w:t>
      </w:r>
    </w:p>
    <w:p w14:paraId="7610D3CB" w14:textId="081A2A11" w:rsidR="005C1109" w:rsidRDefault="005C1109" w:rsidP="00C64F52"/>
    <w:p w14:paraId="1E78912C" w14:textId="7C644A48" w:rsidR="00C64F52" w:rsidRDefault="00C64F52" w:rsidP="00C64F52">
      <w:r w:rsidRPr="00160977">
        <w:t>There being no further business</w:t>
      </w:r>
      <w:r>
        <w:t xml:space="preserve"> t</w:t>
      </w:r>
      <w:r w:rsidRPr="00160977">
        <w:t xml:space="preserve">he meeting concluded at </w:t>
      </w:r>
      <w:r w:rsidR="00874C76">
        <w:t>2</w:t>
      </w:r>
      <w:r w:rsidR="00C54B94">
        <w:t>0</w:t>
      </w:r>
      <w:r w:rsidR="00874C76">
        <w:t>:</w:t>
      </w:r>
      <w:r w:rsidR="00362ACA">
        <w:t>5</w:t>
      </w:r>
      <w:r w:rsidR="00EB0E81">
        <w:t>5</w:t>
      </w:r>
      <w:r w:rsidR="00874C76">
        <w:t>.</w:t>
      </w:r>
    </w:p>
    <w:p w14:paraId="62616ACA" w14:textId="77777777" w:rsidR="00B82D41" w:rsidRDefault="00B82D41" w:rsidP="00B82D41">
      <w:bookmarkStart w:id="3" w:name="_Hlk137468368"/>
    </w:p>
    <w:p w14:paraId="52F6AF55" w14:textId="77777777" w:rsidR="00D01CCC" w:rsidRPr="00D01CCC" w:rsidRDefault="00D01CCC" w:rsidP="00D01CCC">
      <w:pPr>
        <w:keepNext/>
        <w:keepLines/>
        <w:spacing w:before="40" w:after="0"/>
        <w:outlineLvl w:val="2"/>
        <w:rPr>
          <w:rFonts w:ascii="Calibri Light" w:eastAsia="Times New Roman" w:hAnsi="Calibri Light" w:cs="Times New Roman"/>
          <w:sz w:val="24"/>
          <w:szCs w:val="24"/>
        </w:rPr>
      </w:pPr>
      <w:r w:rsidRPr="00D01CCC">
        <w:rPr>
          <w:rFonts w:ascii="Calibri Light" w:eastAsia="Times New Roman" w:hAnsi="Calibri Light" w:cs="Times New Roman"/>
          <w:b/>
          <w:bCs/>
          <w:sz w:val="24"/>
          <w:szCs w:val="24"/>
        </w:rPr>
        <w:lastRenderedPageBreak/>
        <w:t xml:space="preserve">Appendix 1 – </w:t>
      </w:r>
      <w:r w:rsidRPr="00D01CCC">
        <w:rPr>
          <w:rFonts w:ascii="Calibri Light" w:eastAsia="Times New Roman" w:hAnsi="Calibri Light" w:cs="Times New Roman"/>
          <w:sz w:val="24"/>
          <w:szCs w:val="24"/>
        </w:rPr>
        <w:t>Police report .</w:t>
      </w:r>
    </w:p>
    <w:p w14:paraId="5CB126F2" w14:textId="77777777" w:rsidR="00D01CCC" w:rsidRPr="00D01CCC" w:rsidRDefault="00D01CCC" w:rsidP="00D01CCC">
      <w:pPr>
        <w:rPr>
          <w:rFonts w:ascii="Calibri" w:eastAsia="Times New Roman" w:hAnsi="Calibri" w:cs="Times New Roman"/>
        </w:rPr>
      </w:pPr>
    </w:p>
    <w:tbl>
      <w:tblPr>
        <w:tblStyle w:val="TableGrid"/>
        <w:tblW w:w="0" w:type="auto"/>
        <w:tblInd w:w="0" w:type="dxa"/>
        <w:tblLook w:val="04A0" w:firstRow="1" w:lastRow="0" w:firstColumn="1" w:lastColumn="0" w:noHBand="0" w:noVBand="1"/>
      </w:tblPr>
      <w:tblGrid>
        <w:gridCol w:w="2689"/>
        <w:gridCol w:w="1417"/>
        <w:gridCol w:w="1417"/>
      </w:tblGrid>
      <w:tr w:rsidR="00D01CCC" w:rsidRPr="00D01CCC" w14:paraId="72814543" w14:textId="77777777" w:rsidTr="002F109C">
        <w:tc>
          <w:tcPr>
            <w:tcW w:w="2689" w:type="dxa"/>
          </w:tcPr>
          <w:p w14:paraId="132FEE4E" w14:textId="77777777" w:rsidR="00D01CCC" w:rsidRPr="00D01CCC" w:rsidRDefault="00D01CCC" w:rsidP="00D01CCC">
            <w:pPr>
              <w:rPr>
                <w:rFonts w:ascii="Calibri" w:eastAsia="Times New Roman" w:hAnsi="Calibri" w:cs="Times New Roman"/>
              </w:rPr>
            </w:pPr>
          </w:p>
        </w:tc>
        <w:tc>
          <w:tcPr>
            <w:tcW w:w="1417" w:type="dxa"/>
          </w:tcPr>
          <w:p w14:paraId="30D5D864"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October</w:t>
            </w:r>
          </w:p>
        </w:tc>
        <w:tc>
          <w:tcPr>
            <w:tcW w:w="1417" w:type="dxa"/>
          </w:tcPr>
          <w:p w14:paraId="16DB34B2"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November</w:t>
            </w:r>
          </w:p>
        </w:tc>
      </w:tr>
      <w:tr w:rsidR="00D01CCC" w:rsidRPr="00D01CCC" w14:paraId="667A7483" w14:textId="77777777" w:rsidTr="002F109C">
        <w:tc>
          <w:tcPr>
            <w:tcW w:w="2689" w:type="dxa"/>
          </w:tcPr>
          <w:p w14:paraId="644B08CF"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Violence and Sexual Offences</w:t>
            </w:r>
          </w:p>
        </w:tc>
        <w:tc>
          <w:tcPr>
            <w:tcW w:w="1417" w:type="dxa"/>
          </w:tcPr>
          <w:p w14:paraId="2D9DD593"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20</w:t>
            </w:r>
          </w:p>
        </w:tc>
        <w:tc>
          <w:tcPr>
            <w:tcW w:w="1417" w:type="dxa"/>
          </w:tcPr>
          <w:p w14:paraId="1B174338"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22</w:t>
            </w:r>
          </w:p>
        </w:tc>
      </w:tr>
      <w:tr w:rsidR="00D01CCC" w:rsidRPr="00D01CCC" w14:paraId="77DF4D30" w14:textId="77777777" w:rsidTr="002F109C">
        <w:tc>
          <w:tcPr>
            <w:tcW w:w="2689" w:type="dxa"/>
          </w:tcPr>
          <w:p w14:paraId="02D4B623"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Criminal damage and arson</w:t>
            </w:r>
          </w:p>
        </w:tc>
        <w:tc>
          <w:tcPr>
            <w:tcW w:w="1417" w:type="dxa"/>
          </w:tcPr>
          <w:p w14:paraId="355C0973"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6</w:t>
            </w:r>
          </w:p>
        </w:tc>
        <w:tc>
          <w:tcPr>
            <w:tcW w:w="1417" w:type="dxa"/>
          </w:tcPr>
          <w:p w14:paraId="26E3451E"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w:t>
            </w:r>
          </w:p>
        </w:tc>
      </w:tr>
      <w:tr w:rsidR="00D01CCC" w:rsidRPr="00D01CCC" w14:paraId="404A8F4D" w14:textId="77777777" w:rsidTr="002F109C">
        <w:tc>
          <w:tcPr>
            <w:tcW w:w="2689" w:type="dxa"/>
          </w:tcPr>
          <w:p w14:paraId="4CA11A9B"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Other theft</w:t>
            </w:r>
          </w:p>
        </w:tc>
        <w:tc>
          <w:tcPr>
            <w:tcW w:w="1417" w:type="dxa"/>
          </w:tcPr>
          <w:p w14:paraId="5B868300"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4</w:t>
            </w:r>
          </w:p>
        </w:tc>
        <w:tc>
          <w:tcPr>
            <w:tcW w:w="1417" w:type="dxa"/>
          </w:tcPr>
          <w:p w14:paraId="525C76E8"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w:t>
            </w:r>
          </w:p>
        </w:tc>
      </w:tr>
      <w:tr w:rsidR="00D01CCC" w:rsidRPr="00D01CCC" w14:paraId="314B7B78" w14:textId="77777777" w:rsidTr="002F109C">
        <w:tc>
          <w:tcPr>
            <w:tcW w:w="2689" w:type="dxa"/>
          </w:tcPr>
          <w:p w14:paraId="076861D4"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Vehicle Crime</w:t>
            </w:r>
          </w:p>
        </w:tc>
        <w:tc>
          <w:tcPr>
            <w:tcW w:w="1417" w:type="dxa"/>
          </w:tcPr>
          <w:p w14:paraId="4A7DC839"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w:t>
            </w:r>
          </w:p>
        </w:tc>
        <w:tc>
          <w:tcPr>
            <w:tcW w:w="1417" w:type="dxa"/>
          </w:tcPr>
          <w:p w14:paraId="5677141D"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3</w:t>
            </w:r>
          </w:p>
        </w:tc>
      </w:tr>
      <w:tr w:rsidR="00D01CCC" w:rsidRPr="00D01CCC" w14:paraId="7A49C829" w14:textId="77777777" w:rsidTr="002F109C">
        <w:tc>
          <w:tcPr>
            <w:tcW w:w="2689" w:type="dxa"/>
          </w:tcPr>
          <w:p w14:paraId="37CC89C1"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Burglary</w:t>
            </w:r>
          </w:p>
        </w:tc>
        <w:tc>
          <w:tcPr>
            <w:tcW w:w="1417" w:type="dxa"/>
          </w:tcPr>
          <w:p w14:paraId="3CCD7ED0"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w:t>
            </w:r>
          </w:p>
        </w:tc>
        <w:tc>
          <w:tcPr>
            <w:tcW w:w="1417" w:type="dxa"/>
          </w:tcPr>
          <w:p w14:paraId="3286D944"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2</w:t>
            </w:r>
          </w:p>
        </w:tc>
      </w:tr>
      <w:tr w:rsidR="00D01CCC" w:rsidRPr="00D01CCC" w14:paraId="36FDF4C8" w14:textId="77777777" w:rsidTr="002F109C">
        <w:tc>
          <w:tcPr>
            <w:tcW w:w="2689" w:type="dxa"/>
          </w:tcPr>
          <w:p w14:paraId="7B90D184"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Other crime</w:t>
            </w:r>
          </w:p>
        </w:tc>
        <w:tc>
          <w:tcPr>
            <w:tcW w:w="1417" w:type="dxa"/>
          </w:tcPr>
          <w:p w14:paraId="7DC2A245"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8</w:t>
            </w:r>
          </w:p>
        </w:tc>
        <w:tc>
          <w:tcPr>
            <w:tcW w:w="1417" w:type="dxa"/>
          </w:tcPr>
          <w:p w14:paraId="2ED831DF"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6</w:t>
            </w:r>
          </w:p>
        </w:tc>
      </w:tr>
    </w:tbl>
    <w:p w14:paraId="47A45C0C" w14:textId="77777777" w:rsidR="00D01CCC" w:rsidRPr="00D01CCC" w:rsidRDefault="00D01CCC" w:rsidP="00D01CCC">
      <w:pPr>
        <w:rPr>
          <w:rFonts w:ascii="Calibri" w:eastAsia="Times New Roman" w:hAnsi="Calibri" w:cs="Times New Roman"/>
        </w:rPr>
      </w:pPr>
    </w:p>
    <w:p w14:paraId="076C0577" w14:textId="77777777" w:rsidR="00D01CCC" w:rsidRPr="00D01CCC" w:rsidRDefault="00D01CCC" w:rsidP="00D01CCC">
      <w:pPr>
        <w:rPr>
          <w:rFonts w:ascii="Calibri" w:eastAsia="Calibri" w:hAnsi="Calibri" w:cs="Times New Roman"/>
          <w:b/>
          <w:bCs/>
          <w:sz w:val="32"/>
          <w:szCs w:val="32"/>
        </w:rPr>
      </w:pPr>
      <w:r w:rsidRPr="00D01CCC">
        <w:rPr>
          <w:rFonts w:ascii="Calibri" w:eastAsia="Times New Roman" w:hAnsi="Calibri" w:cs="Times New Roman"/>
          <w:b/>
          <w:bCs/>
          <w:sz w:val="32"/>
          <w:szCs w:val="32"/>
        </w:rPr>
        <w:t>Crime Report December: Ockbrook and Borrowash</w:t>
      </w:r>
    </w:p>
    <w:p w14:paraId="561A562F" w14:textId="77777777" w:rsidR="00D01CCC" w:rsidRPr="00D01CCC" w:rsidRDefault="00D01CCC" w:rsidP="00D01CCC">
      <w:pPr>
        <w:rPr>
          <w:rFonts w:ascii="Calibri" w:eastAsia="Times New Roman" w:hAnsi="Calibri" w:cs="Times New Roman"/>
          <w:b/>
          <w:bCs/>
          <w:sz w:val="22"/>
          <w:szCs w:val="22"/>
        </w:rPr>
      </w:pPr>
      <w:r w:rsidRPr="00D01CCC">
        <w:rPr>
          <w:rFonts w:ascii="Calibri" w:eastAsia="Times New Roman" w:hAnsi="Calibri" w:cs="Times New Roman"/>
          <w:b/>
          <w:bCs/>
        </w:rPr>
        <w:t>49 recorded incidents resulting in 15 recorded crimes.</w:t>
      </w:r>
    </w:p>
    <w:p w14:paraId="4B692C81" w14:textId="77777777" w:rsidR="00D01CCC" w:rsidRPr="00D01CCC" w:rsidRDefault="00D01CCC" w:rsidP="00D01CCC">
      <w:pPr>
        <w:rPr>
          <w:rFonts w:ascii="Calibri" w:eastAsia="Times New Roman" w:hAnsi="Calibri" w:cs="Times New Roman"/>
          <w:b/>
          <w:bCs/>
        </w:rPr>
      </w:pPr>
      <w:r w:rsidRPr="00D01CCC">
        <w:rPr>
          <w:rFonts w:ascii="Calibri" w:eastAsia="Times New Roman" w:hAnsi="Calibri" w:cs="Times New Roman"/>
          <w:b/>
          <w:bCs/>
        </w:rPr>
        <w:t>5 – violence / sexual offences</w:t>
      </w:r>
    </w:p>
    <w:p w14:paraId="1CDD2C21" w14:textId="77777777" w:rsidR="00D01CCC" w:rsidRPr="00D01CCC" w:rsidRDefault="00D01CCC" w:rsidP="00D01CCC">
      <w:pPr>
        <w:rPr>
          <w:rFonts w:ascii="Calibri" w:eastAsia="Times New Roman" w:hAnsi="Calibri" w:cs="Times New Roman"/>
          <w:b/>
          <w:bCs/>
        </w:rPr>
      </w:pPr>
      <w:r w:rsidRPr="00D01CCC">
        <w:rPr>
          <w:rFonts w:ascii="Calibri" w:eastAsia="Times New Roman" w:hAnsi="Calibri" w:cs="Times New Roman"/>
          <w:b/>
          <w:bCs/>
        </w:rPr>
        <w:t>5 – theft</w:t>
      </w:r>
    </w:p>
    <w:p w14:paraId="6BF2AA9A" w14:textId="77777777" w:rsidR="00D01CCC" w:rsidRPr="00D01CCC" w:rsidRDefault="00D01CCC" w:rsidP="00D01CCC">
      <w:pPr>
        <w:rPr>
          <w:rFonts w:ascii="Calibri" w:eastAsia="Times New Roman" w:hAnsi="Calibri" w:cs="Times New Roman"/>
          <w:b/>
          <w:bCs/>
        </w:rPr>
      </w:pPr>
      <w:r w:rsidRPr="00D01CCC">
        <w:rPr>
          <w:rFonts w:ascii="Calibri" w:eastAsia="Times New Roman" w:hAnsi="Calibri" w:cs="Times New Roman"/>
          <w:b/>
          <w:bCs/>
        </w:rPr>
        <w:t>3 – criminal damage</w:t>
      </w:r>
    </w:p>
    <w:p w14:paraId="5787D420" w14:textId="77777777" w:rsidR="00D01CCC" w:rsidRPr="00D01CCC" w:rsidRDefault="00D01CCC" w:rsidP="00D01CCC">
      <w:pPr>
        <w:rPr>
          <w:rFonts w:ascii="Calibri" w:eastAsia="Times New Roman" w:hAnsi="Calibri" w:cs="Times New Roman"/>
          <w:b/>
          <w:bCs/>
        </w:rPr>
      </w:pPr>
      <w:r w:rsidRPr="00D01CCC">
        <w:rPr>
          <w:rFonts w:ascii="Calibri" w:eastAsia="Times New Roman" w:hAnsi="Calibri" w:cs="Times New Roman"/>
          <w:b/>
          <w:bCs/>
        </w:rPr>
        <w:t>2- other</w:t>
      </w:r>
    </w:p>
    <w:p w14:paraId="10E1A4F9" w14:textId="77777777" w:rsidR="00D01CCC" w:rsidRPr="00D01CCC" w:rsidRDefault="00D01CCC" w:rsidP="00D01CCC">
      <w:pPr>
        <w:rPr>
          <w:rFonts w:ascii="Calibri" w:eastAsia="Times New Roman" w:hAnsi="Calibri" w:cs="Times New Roman"/>
          <w:b/>
          <w:bCs/>
        </w:rPr>
      </w:pPr>
      <w:r w:rsidRPr="00D01CCC">
        <w:rPr>
          <w:rFonts w:ascii="Calibri" w:eastAsia="Times New Roman" w:hAnsi="Calibri" w:cs="Times New Roman"/>
          <w:b/>
          <w:bCs/>
        </w:rPr>
        <w:t>Incidents of note:</w:t>
      </w:r>
    </w:p>
    <w:p w14:paraId="3B8293AA" w14:textId="77777777" w:rsidR="00D01CCC" w:rsidRPr="00D01CCC" w:rsidRDefault="00D01CCC" w:rsidP="00D01CCC">
      <w:pPr>
        <w:rPr>
          <w:rFonts w:ascii="Calibri" w:eastAsia="Times New Roman" w:hAnsi="Calibri" w:cs="Times New Roman"/>
          <w:b/>
          <w:bCs/>
        </w:rPr>
      </w:pPr>
      <w:r w:rsidRPr="00D01CCC">
        <w:rPr>
          <w:rFonts w:ascii="Calibri" w:eastAsia="Times New Roman" w:hAnsi="Calibri" w:cs="Times New Roman"/>
          <w:b/>
          <w:bCs/>
        </w:rPr>
        <w:t>1 x TOMV</w:t>
      </w:r>
    </w:p>
    <w:p w14:paraId="1B67A4DF"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16/12 Hargrave Avenue</w:t>
      </w:r>
    </w:p>
    <w:p w14:paraId="722CB6C1" w14:textId="77777777" w:rsidR="00D01CCC" w:rsidRPr="00D01CCC" w:rsidRDefault="00D01CCC" w:rsidP="00D01CCC">
      <w:pPr>
        <w:rPr>
          <w:rFonts w:ascii="Calibri" w:eastAsia="Times New Roman" w:hAnsi="Calibri" w:cs="Times New Roman"/>
          <w:b/>
          <w:bCs/>
        </w:rPr>
      </w:pPr>
      <w:r w:rsidRPr="00D01CCC">
        <w:rPr>
          <w:rFonts w:ascii="Calibri" w:eastAsia="Times New Roman" w:hAnsi="Calibri" w:cs="Times New Roman"/>
          <w:b/>
          <w:bCs/>
        </w:rPr>
        <w:t>2 x ASB</w:t>
      </w:r>
    </w:p>
    <w:p w14:paraId="386C0FB6"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21/12 Graham Markwell Associates</w:t>
      </w:r>
    </w:p>
    <w:p w14:paraId="24A38DDD"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15/12 Fosse Close</w:t>
      </w:r>
    </w:p>
    <w:p w14:paraId="31861B79" w14:textId="77777777" w:rsidR="00D01CCC" w:rsidRPr="00D01CCC" w:rsidRDefault="00D01CCC" w:rsidP="00D01CCC">
      <w:pPr>
        <w:rPr>
          <w:rFonts w:ascii="Calibri" w:eastAsia="Times New Roman" w:hAnsi="Calibri" w:cs="Times New Roman"/>
          <w:b/>
          <w:bCs/>
        </w:rPr>
      </w:pPr>
      <w:r w:rsidRPr="00D01CCC">
        <w:rPr>
          <w:rFonts w:ascii="Calibri" w:eastAsia="Times New Roman" w:hAnsi="Calibri" w:cs="Times New Roman"/>
          <w:b/>
          <w:bCs/>
        </w:rPr>
        <w:t>3 x Criminal Damage</w:t>
      </w:r>
    </w:p>
    <w:p w14:paraId="00D8AFAD"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22/12 Balmoral Road</w:t>
      </w:r>
      <w:r w:rsidRPr="00D01CCC">
        <w:rPr>
          <w:rFonts w:ascii="Calibri" w:eastAsia="Times New Roman" w:hAnsi="Calibri" w:cs="Times New Roman"/>
          <w:b/>
          <w:bCs/>
        </w:rPr>
        <w:t xml:space="preserve"> </w:t>
      </w:r>
    </w:p>
    <w:p w14:paraId="13D8349A"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9/12 Farm Lane Close</w:t>
      </w:r>
    </w:p>
    <w:p w14:paraId="6866A6A0"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2/12 Rutland Avenue</w:t>
      </w:r>
    </w:p>
    <w:p w14:paraId="451333AF" w14:textId="77777777" w:rsidR="00D01CCC" w:rsidRPr="00D01CCC" w:rsidRDefault="00D01CCC" w:rsidP="00D01CCC">
      <w:pPr>
        <w:rPr>
          <w:rFonts w:ascii="Calibri" w:eastAsia="Times New Roman" w:hAnsi="Calibri" w:cs="Times New Roman"/>
          <w:b/>
          <w:bCs/>
        </w:rPr>
      </w:pPr>
      <w:r w:rsidRPr="00D01CCC">
        <w:rPr>
          <w:rFonts w:ascii="Calibri" w:eastAsia="Times New Roman" w:hAnsi="Calibri" w:cs="Times New Roman"/>
          <w:b/>
          <w:bCs/>
        </w:rPr>
        <w:t>1 x Theft</w:t>
      </w:r>
    </w:p>
    <w:p w14:paraId="0CB2A3C8" w14:textId="520DC10D"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 xml:space="preserve">20/12 – White Swan Inn – Money Stolen from </w:t>
      </w:r>
      <w:r w:rsidR="00184154" w:rsidRPr="00D01CCC">
        <w:rPr>
          <w:rFonts w:ascii="Calibri" w:eastAsia="Times New Roman" w:hAnsi="Calibri" w:cs="Times New Roman"/>
        </w:rPr>
        <w:t>bag.</w:t>
      </w:r>
    </w:p>
    <w:p w14:paraId="3C41F604" w14:textId="77777777" w:rsidR="00D01CCC" w:rsidRPr="00D01CCC" w:rsidRDefault="00D01CCC" w:rsidP="00D01CCC">
      <w:pPr>
        <w:rPr>
          <w:rFonts w:ascii="Calibri" w:eastAsia="Times New Roman" w:hAnsi="Calibri" w:cs="Times New Roman"/>
        </w:rPr>
      </w:pPr>
    </w:p>
    <w:p w14:paraId="4987C06F" w14:textId="77777777" w:rsidR="00D01CCC" w:rsidRPr="00D01CCC" w:rsidRDefault="00D01CCC" w:rsidP="00D01CCC">
      <w:pPr>
        <w:rPr>
          <w:rFonts w:ascii="Calibri" w:eastAsia="Times New Roman" w:hAnsi="Calibri" w:cs="Times New Roman"/>
          <w:b/>
          <w:bCs/>
          <w:sz w:val="24"/>
          <w:szCs w:val="24"/>
        </w:rPr>
      </w:pPr>
      <w:r w:rsidRPr="00D01CCC">
        <w:rPr>
          <w:rFonts w:ascii="Calibri" w:eastAsia="Times New Roman" w:hAnsi="Calibri" w:cs="Times New Roman"/>
          <w:b/>
          <w:bCs/>
          <w:sz w:val="24"/>
          <w:szCs w:val="24"/>
        </w:rPr>
        <w:lastRenderedPageBreak/>
        <w:t>Notes from PCSO</w:t>
      </w:r>
    </w:p>
    <w:p w14:paraId="77EE3903" w14:textId="77777777" w:rsidR="00D01CCC" w:rsidRPr="00D01CCC" w:rsidRDefault="00D01CCC" w:rsidP="00D01CCC">
      <w:pPr>
        <w:rPr>
          <w:rFonts w:ascii="Calibri" w:eastAsia="Times New Roman" w:hAnsi="Calibri" w:cs="Times New Roman"/>
          <w:sz w:val="22"/>
          <w:szCs w:val="22"/>
        </w:rPr>
      </w:pPr>
      <w:r w:rsidRPr="00D01CCC">
        <w:rPr>
          <w:rFonts w:ascii="Calibri" w:eastAsia="Times New Roman" w:hAnsi="Calibri" w:cs="Times New Roman"/>
        </w:rPr>
        <w:t>As the new PCSO for Long Eaton Rural I look forward to getting involved with the community and working on our force priorities. These involved dealing with Youth Crime and ASB related Issues, working with partner agencies such as EMH and EMAS to help deal with problem areas and individuals and tackling drug related issues. Due to having only started working in the area for the last few weeks I am beginning to build up local contacts and work with local authorities on the issues outlined in this report. I am also meeting with the schools to introduce myself and organise inputs around road safety during the winter months as we have less hours of light. I will also begin to book community engagements when I can so that I can speak directly with the local communities, on the issues they are facing and the best ways we may be able to solve them.</w:t>
      </w:r>
    </w:p>
    <w:p w14:paraId="090E2E5D" w14:textId="77777777" w:rsidR="00D01CCC" w:rsidRPr="00D01CCC" w:rsidRDefault="00D01CCC" w:rsidP="00D01CCC">
      <w:pPr>
        <w:rPr>
          <w:rFonts w:ascii="Calibri" w:eastAsia="Times New Roman" w:hAnsi="Calibri" w:cs="Times New Roman"/>
        </w:rPr>
      </w:pPr>
    </w:p>
    <w:p w14:paraId="00156C72" w14:textId="77777777" w:rsidR="00D01CCC" w:rsidRPr="00D01CCC" w:rsidRDefault="00D01CCC" w:rsidP="00D01CCC">
      <w:pPr>
        <w:rPr>
          <w:rFonts w:ascii="Calibri" w:eastAsia="Times New Roman" w:hAnsi="Calibri" w:cs="Times New Roman"/>
        </w:rPr>
      </w:pPr>
    </w:p>
    <w:p w14:paraId="50EE0FE7" w14:textId="77777777" w:rsidR="00D01CCC" w:rsidRPr="00D01CCC" w:rsidRDefault="00D01CCC" w:rsidP="00D01CCC">
      <w:pPr>
        <w:rPr>
          <w:rFonts w:ascii="Calibri" w:eastAsia="Times New Roman" w:hAnsi="Calibri" w:cs="Times New Roman"/>
        </w:rPr>
      </w:pPr>
    </w:p>
    <w:p w14:paraId="57E4FD7D" w14:textId="77777777" w:rsidR="00D01CCC" w:rsidRPr="00D01CCC" w:rsidRDefault="00D01CCC" w:rsidP="00D01CCC">
      <w:pPr>
        <w:rPr>
          <w:rFonts w:ascii="Calibri" w:eastAsia="Times New Roman" w:hAnsi="Calibri" w:cs="Times New Roman"/>
        </w:rPr>
      </w:pPr>
    </w:p>
    <w:p w14:paraId="06DD9375" w14:textId="77777777" w:rsidR="00D01CCC" w:rsidRPr="00D01CCC" w:rsidRDefault="00D01CCC" w:rsidP="00D01CCC">
      <w:pPr>
        <w:rPr>
          <w:rFonts w:ascii="Calibri" w:eastAsia="Times New Roman" w:hAnsi="Calibri" w:cs="Times New Roman"/>
        </w:rPr>
      </w:pPr>
    </w:p>
    <w:p w14:paraId="7D6EAA52" w14:textId="77777777" w:rsidR="00D01CCC" w:rsidRPr="00D01CCC" w:rsidRDefault="00D01CCC" w:rsidP="00D01CCC">
      <w:pPr>
        <w:rPr>
          <w:rFonts w:ascii="Calibri" w:eastAsia="Times New Roman" w:hAnsi="Calibri" w:cs="Times New Roman"/>
        </w:rPr>
      </w:pPr>
    </w:p>
    <w:p w14:paraId="1988FC2F" w14:textId="77777777" w:rsidR="00D01CCC" w:rsidRPr="00D01CCC" w:rsidRDefault="00D01CCC" w:rsidP="00D01CCC">
      <w:pPr>
        <w:rPr>
          <w:rFonts w:ascii="Calibri" w:eastAsia="Times New Roman" w:hAnsi="Calibri" w:cs="Times New Roman"/>
        </w:rPr>
      </w:pPr>
    </w:p>
    <w:p w14:paraId="373F5C3C" w14:textId="77777777" w:rsidR="00D01CCC" w:rsidRPr="00D01CCC" w:rsidRDefault="00D01CCC" w:rsidP="00D01CCC">
      <w:pPr>
        <w:rPr>
          <w:rFonts w:ascii="Calibri" w:eastAsia="Times New Roman" w:hAnsi="Calibri" w:cs="Times New Roman"/>
        </w:rPr>
      </w:pPr>
    </w:p>
    <w:p w14:paraId="14C23660" w14:textId="77777777" w:rsidR="00D01CCC" w:rsidRPr="00D01CCC" w:rsidRDefault="00D01CCC" w:rsidP="00D01CCC">
      <w:pPr>
        <w:rPr>
          <w:rFonts w:ascii="Calibri" w:eastAsia="Times New Roman" w:hAnsi="Calibri" w:cs="Times New Roman"/>
        </w:rPr>
      </w:pPr>
    </w:p>
    <w:p w14:paraId="79ACCCC6" w14:textId="77777777" w:rsidR="00D01CCC" w:rsidRPr="00D01CCC" w:rsidRDefault="00D01CCC" w:rsidP="00D01CCC">
      <w:pPr>
        <w:rPr>
          <w:rFonts w:ascii="Calibri" w:eastAsia="Times New Roman" w:hAnsi="Calibri" w:cs="Times New Roman"/>
        </w:rPr>
      </w:pPr>
    </w:p>
    <w:p w14:paraId="7538C834" w14:textId="77777777" w:rsidR="00D01CCC" w:rsidRPr="00D01CCC" w:rsidRDefault="00D01CCC" w:rsidP="00D01CCC">
      <w:pPr>
        <w:rPr>
          <w:rFonts w:ascii="Calibri" w:eastAsia="Times New Roman" w:hAnsi="Calibri" w:cs="Times New Roman"/>
        </w:rPr>
      </w:pPr>
    </w:p>
    <w:p w14:paraId="1E6571E5" w14:textId="77777777" w:rsidR="00D01CCC" w:rsidRPr="00D01CCC" w:rsidRDefault="00D01CCC" w:rsidP="00D01CCC">
      <w:pPr>
        <w:rPr>
          <w:rFonts w:ascii="Calibri" w:eastAsia="Times New Roman" w:hAnsi="Calibri" w:cs="Times New Roman"/>
        </w:rPr>
      </w:pPr>
    </w:p>
    <w:p w14:paraId="34CF3389" w14:textId="77777777" w:rsidR="00D01CCC" w:rsidRPr="00D01CCC" w:rsidRDefault="00D01CCC" w:rsidP="00D01CCC">
      <w:pPr>
        <w:rPr>
          <w:rFonts w:ascii="Calibri" w:eastAsia="Times New Roman" w:hAnsi="Calibri" w:cs="Times New Roman"/>
          <w:highlight w:val="yellow"/>
        </w:rPr>
      </w:pPr>
    </w:p>
    <w:p w14:paraId="0BF8E457" w14:textId="77777777" w:rsidR="00D01CCC" w:rsidRPr="00D01CCC" w:rsidRDefault="00D01CCC" w:rsidP="00D01CCC">
      <w:pPr>
        <w:rPr>
          <w:rFonts w:ascii="Calibri" w:eastAsia="Times New Roman" w:hAnsi="Calibri" w:cs="Times New Roman"/>
          <w:highlight w:val="yellow"/>
        </w:rPr>
      </w:pPr>
    </w:p>
    <w:p w14:paraId="665CA1B7" w14:textId="77777777" w:rsidR="00D01CCC" w:rsidRPr="00D01CCC" w:rsidRDefault="00D01CCC" w:rsidP="00D01CCC">
      <w:pPr>
        <w:rPr>
          <w:rFonts w:ascii="Calibri" w:eastAsia="Times New Roman" w:hAnsi="Calibri" w:cs="Times New Roman"/>
          <w:highlight w:val="yellow"/>
        </w:rPr>
      </w:pPr>
    </w:p>
    <w:p w14:paraId="0AB4C798" w14:textId="77777777" w:rsidR="00D01CCC" w:rsidRPr="00D01CCC" w:rsidRDefault="00D01CCC" w:rsidP="00D01CCC">
      <w:pPr>
        <w:rPr>
          <w:rFonts w:ascii="Calibri" w:eastAsia="Times New Roman" w:hAnsi="Calibri" w:cs="Times New Roman"/>
          <w:highlight w:val="yellow"/>
        </w:rPr>
      </w:pPr>
    </w:p>
    <w:p w14:paraId="5459CB17" w14:textId="77777777" w:rsidR="00D01CCC" w:rsidRPr="00D01CCC" w:rsidRDefault="00D01CCC" w:rsidP="00D01CCC">
      <w:pPr>
        <w:rPr>
          <w:rFonts w:ascii="Calibri" w:eastAsia="Times New Roman" w:hAnsi="Calibri" w:cs="Times New Roman"/>
          <w:highlight w:val="yellow"/>
        </w:rPr>
      </w:pPr>
    </w:p>
    <w:p w14:paraId="13D10607" w14:textId="77777777" w:rsidR="00D01CCC" w:rsidRPr="00D01CCC" w:rsidRDefault="00D01CCC" w:rsidP="00D01CCC">
      <w:pPr>
        <w:rPr>
          <w:rFonts w:ascii="Calibri" w:eastAsia="Times New Roman" w:hAnsi="Calibri" w:cs="Times New Roman"/>
          <w:highlight w:val="yellow"/>
        </w:rPr>
      </w:pPr>
    </w:p>
    <w:p w14:paraId="54E0F7C2" w14:textId="77777777" w:rsidR="00D01CCC" w:rsidRPr="00D01CCC" w:rsidRDefault="00D01CCC" w:rsidP="00D01CCC">
      <w:pPr>
        <w:rPr>
          <w:rFonts w:ascii="Calibri" w:eastAsia="Times New Roman" w:hAnsi="Calibri" w:cs="Times New Roman"/>
          <w:highlight w:val="yellow"/>
        </w:rPr>
      </w:pPr>
    </w:p>
    <w:p w14:paraId="558DB6AD" w14:textId="77777777" w:rsidR="00D01CCC" w:rsidRPr="00D01CCC" w:rsidRDefault="00D01CCC" w:rsidP="00D01CCC">
      <w:pPr>
        <w:rPr>
          <w:rFonts w:ascii="Calibri" w:eastAsia="Times New Roman" w:hAnsi="Calibri" w:cs="Times New Roman"/>
          <w:highlight w:val="yellow"/>
        </w:rPr>
      </w:pPr>
    </w:p>
    <w:p w14:paraId="38A5E596" w14:textId="77777777" w:rsidR="00D01CCC" w:rsidRPr="00D01CCC" w:rsidRDefault="00D01CCC" w:rsidP="00D01CCC">
      <w:pPr>
        <w:spacing w:after="160" w:line="259" w:lineRule="auto"/>
        <w:ind w:left="1440"/>
        <w:contextualSpacing/>
        <w:jc w:val="left"/>
        <w:rPr>
          <w:rFonts w:ascii="Calibri" w:eastAsia="Times New Roman" w:hAnsi="Calibri" w:cs="Times New Roman"/>
        </w:rPr>
      </w:pPr>
    </w:p>
    <w:p w14:paraId="4F65840F" w14:textId="77777777" w:rsidR="00D01CCC" w:rsidRPr="00D01CCC" w:rsidRDefault="00D01CCC" w:rsidP="00D01CCC">
      <w:pPr>
        <w:rPr>
          <w:rFonts w:ascii="Calibri" w:eastAsia="Times New Roman" w:hAnsi="Calibri" w:cs="Times New Roman"/>
        </w:rPr>
      </w:pPr>
    </w:p>
    <w:p w14:paraId="048801C1" w14:textId="2DF81DDE" w:rsidR="00D01CCC" w:rsidRPr="00D01CCC" w:rsidRDefault="00D01CCC" w:rsidP="00D01CCC">
      <w:pPr>
        <w:keepNext/>
        <w:keepLines/>
        <w:spacing w:before="40" w:after="0"/>
        <w:outlineLvl w:val="2"/>
        <w:rPr>
          <w:rFonts w:ascii="Calibri Light" w:eastAsia="Calibri" w:hAnsi="Calibri Light" w:cs="Times New Roman"/>
          <w:sz w:val="24"/>
          <w:szCs w:val="24"/>
          <w:u w:val="single"/>
        </w:rPr>
      </w:pPr>
      <w:r w:rsidRPr="00D01CCC">
        <w:rPr>
          <w:rFonts w:ascii="Calibri Light" w:eastAsia="Times New Roman" w:hAnsi="Calibri Light" w:cs="Times New Roman"/>
          <w:b/>
          <w:bCs/>
          <w:sz w:val="24"/>
          <w:szCs w:val="24"/>
        </w:rPr>
        <w:lastRenderedPageBreak/>
        <w:t xml:space="preserve">Appendix 2 – </w:t>
      </w:r>
      <w:r w:rsidRPr="00D01CCC">
        <w:rPr>
          <w:rFonts w:ascii="Calibri Light" w:eastAsia="Times New Roman" w:hAnsi="Calibri Light" w:cs="Times New Roman"/>
          <w:sz w:val="24"/>
          <w:szCs w:val="24"/>
          <w:u w:val="single"/>
        </w:rPr>
        <w:t>February</w:t>
      </w:r>
      <w:r w:rsidRPr="00D01CCC">
        <w:rPr>
          <w:rFonts w:ascii="Calibri Light" w:eastAsia="Calibri" w:hAnsi="Calibri Light" w:cs="Times New Roman"/>
          <w:sz w:val="24"/>
          <w:szCs w:val="24"/>
          <w:u w:val="single"/>
        </w:rPr>
        <w:t xml:space="preserve"> 2024 Meeting </w:t>
      </w:r>
      <w:r>
        <w:rPr>
          <w:rFonts w:ascii="Calibri Light" w:eastAsia="Calibri" w:hAnsi="Calibri Light" w:cs="Times New Roman"/>
          <w:sz w:val="24"/>
          <w:szCs w:val="24"/>
          <w:u w:val="single"/>
        </w:rPr>
        <w:t xml:space="preserve">- </w:t>
      </w:r>
      <w:r w:rsidRPr="00D01CCC">
        <w:rPr>
          <w:rFonts w:ascii="Calibri Light" w:eastAsia="Calibri" w:hAnsi="Calibri Light" w:cs="Times New Roman"/>
          <w:sz w:val="24"/>
          <w:szCs w:val="24"/>
          <w:u w:val="single"/>
        </w:rPr>
        <w:t>Payment List .</w:t>
      </w:r>
    </w:p>
    <w:tbl>
      <w:tblPr>
        <w:tblStyle w:val="TableGrid"/>
        <w:tblpPr w:leftFromText="180" w:rightFromText="180" w:horzAnchor="margin" w:tblpY="504"/>
        <w:tblW w:w="0" w:type="auto"/>
        <w:tblInd w:w="0" w:type="dxa"/>
        <w:tblLayout w:type="fixed"/>
        <w:tblLook w:val="04A0" w:firstRow="1" w:lastRow="0" w:firstColumn="1" w:lastColumn="0" w:noHBand="0" w:noVBand="1"/>
      </w:tblPr>
      <w:tblGrid>
        <w:gridCol w:w="2689"/>
        <w:gridCol w:w="1134"/>
        <w:gridCol w:w="2551"/>
        <w:gridCol w:w="1985"/>
      </w:tblGrid>
      <w:tr w:rsidR="00D01CCC" w:rsidRPr="00D01CCC" w14:paraId="2C20C4D0" w14:textId="77777777" w:rsidTr="002F109C">
        <w:tc>
          <w:tcPr>
            <w:tcW w:w="2689" w:type="dxa"/>
          </w:tcPr>
          <w:p w14:paraId="70B7F578" w14:textId="77777777" w:rsidR="00D01CCC" w:rsidRPr="00D01CCC" w:rsidRDefault="00D01CCC" w:rsidP="00D01CCC">
            <w:pPr>
              <w:spacing w:after="0" w:line="240" w:lineRule="auto"/>
              <w:jc w:val="left"/>
              <w:rPr>
                <w:rFonts w:ascii="Calibri" w:eastAsia="Calibri" w:hAnsi="Calibri" w:cs="Times New Roman"/>
                <w:b/>
                <w:bCs/>
                <w:sz w:val="22"/>
                <w:szCs w:val="22"/>
              </w:rPr>
            </w:pPr>
            <w:r w:rsidRPr="00D01CCC">
              <w:rPr>
                <w:rFonts w:ascii="Calibri" w:eastAsia="Calibri" w:hAnsi="Calibri" w:cs="Times New Roman"/>
                <w:b/>
                <w:bCs/>
                <w:sz w:val="22"/>
                <w:szCs w:val="22"/>
              </w:rPr>
              <w:t>Invoices to be paid</w:t>
            </w:r>
          </w:p>
        </w:tc>
        <w:tc>
          <w:tcPr>
            <w:tcW w:w="1134" w:type="dxa"/>
          </w:tcPr>
          <w:p w14:paraId="5C50EAD0"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c>
          <w:tcPr>
            <w:tcW w:w="2551" w:type="dxa"/>
          </w:tcPr>
          <w:p w14:paraId="274D0EE5"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c>
          <w:tcPr>
            <w:tcW w:w="1985" w:type="dxa"/>
          </w:tcPr>
          <w:p w14:paraId="52413F28"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minute agreed</w:t>
            </w:r>
          </w:p>
        </w:tc>
      </w:tr>
      <w:tr w:rsidR="00D01CCC" w:rsidRPr="00D01CCC" w14:paraId="5F514D62" w14:textId="77777777" w:rsidTr="002F109C">
        <w:tc>
          <w:tcPr>
            <w:tcW w:w="2689" w:type="dxa"/>
          </w:tcPr>
          <w:p w14:paraId="002B2CE5"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Wicksteed</w:t>
            </w:r>
          </w:p>
        </w:tc>
        <w:tc>
          <w:tcPr>
            <w:tcW w:w="1134" w:type="dxa"/>
          </w:tcPr>
          <w:p w14:paraId="1365EBB1"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£89.30</w:t>
            </w:r>
          </w:p>
        </w:tc>
        <w:tc>
          <w:tcPr>
            <w:tcW w:w="2551" w:type="dxa"/>
          </w:tcPr>
          <w:p w14:paraId="480F9601"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Gate plate replacement</w:t>
            </w:r>
          </w:p>
        </w:tc>
        <w:tc>
          <w:tcPr>
            <w:tcW w:w="1985" w:type="dxa"/>
          </w:tcPr>
          <w:p w14:paraId="18FA8F1F"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r>
      <w:tr w:rsidR="00D01CCC" w:rsidRPr="00D01CCC" w14:paraId="7F7D9EEA" w14:textId="77777777" w:rsidTr="002F109C">
        <w:trPr>
          <w:trHeight w:val="158"/>
        </w:trPr>
        <w:tc>
          <w:tcPr>
            <w:tcW w:w="2689" w:type="dxa"/>
          </w:tcPr>
          <w:p w14:paraId="4D12A07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Ashbrook Youth Group</w:t>
            </w:r>
          </w:p>
        </w:tc>
        <w:tc>
          <w:tcPr>
            <w:tcW w:w="1134" w:type="dxa"/>
          </w:tcPr>
          <w:p w14:paraId="5EA3A6D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£200.00</w:t>
            </w:r>
          </w:p>
        </w:tc>
        <w:tc>
          <w:tcPr>
            <w:tcW w:w="2551" w:type="dxa"/>
          </w:tcPr>
          <w:p w14:paraId="474542C1"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Monthly donation – Feb</w:t>
            </w:r>
          </w:p>
        </w:tc>
        <w:tc>
          <w:tcPr>
            <w:tcW w:w="1985" w:type="dxa"/>
          </w:tcPr>
          <w:p w14:paraId="471EB11E"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270/12/22</w:t>
            </w:r>
          </w:p>
        </w:tc>
      </w:tr>
      <w:tr w:rsidR="00D01CCC" w:rsidRPr="00D01CCC" w14:paraId="14CDB8B2" w14:textId="77777777" w:rsidTr="002F109C">
        <w:tc>
          <w:tcPr>
            <w:tcW w:w="2689" w:type="dxa"/>
          </w:tcPr>
          <w:p w14:paraId="1146811B"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Hydro International</w:t>
            </w:r>
          </w:p>
        </w:tc>
        <w:tc>
          <w:tcPr>
            <w:tcW w:w="1134" w:type="dxa"/>
          </w:tcPr>
          <w:p w14:paraId="58D3934B"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£96.00</w:t>
            </w:r>
          </w:p>
        </w:tc>
        <w:tc>
          <w:tcPr>
            <w:tcW w:w="2551" w:type="dxa"/>
          </w:tcPr>
          <w:p w14:paraId="47C67DB6"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2x SMS bundles added</w:t>
            </w:r>
          </w:p>
        </w:tc>
        <w:tc>
          <w:tcPr>
            <w:tcW w:w="1985" w:type="dxa"/>
          </w:tcPr>
          <w:p w14:paraId="24D18450"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r>
      <w:tr w:rsidR="00D01CCC" w:rsidRPr="00D01CCC" w14:paraId="17D2EE99" w14:textId="77777777" w:rsidTr="002F109C">
        <w:tc>
          <w:tcPr>
            <w:tcW w:w="2689" w:type="dxa"/>
          </w:tcPr>
          <w:p w14:paraId="33335104"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2commune</w:t>
            </w:r>
          </w:p>
        </w:tc>
        <w:tc>
          <w:tcPr>
            <w:tcW w:w="1134" w:type="dxa"/>
          </w:tcPr>
          <w:p w14:paraId="52B7E3D0"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£180.00</w:t>
            </w:r>
          </w:p>
        </w:tc>
        <w:tc>
          <w:tcPr>
            <w:tcW w:w="2551" w:type="dxa"/>
          </w:tcPr>
          <w:p w14:paraId="73AB88D6"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Domain name</w:t>
            </w:r>
          </w:p>
        </w:tc>
        <w:tc>
          <w:tcPr>
            <w:tcW w:w="1985" w:type="dxa"/>
          </w:tcPr>
          <w:p w14:paraId="16AD77A0"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r>
      <w:tr w:rsidR="00D01CCC" w:rsidRPr="00D01CCC" w14:paraId="210F4C18" w14:textId="77777777" w:rsidTr="002F109C">
        <w:tc>
          <w:tcPr>
            <w:tcW w:w="2689" w:type="dxa"/>
          </w:tcPr>
          <w:p w14:paraId="12182346"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Rox Plumbing</w:t>
            </w:r>
          </w:p>
        </w:tc>
        <w:tc>
          <w:tcPr>
            <w:tcW w:w="1134" w:type="dxa"/>
          </w:tcPr>
          <w:p w14:paraId="430DF70B"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£90.00</w:t>
            </w:r>
          </w:p>
        </w:tc>
        <w:tc>
          <w:tcPr>
            <w:tcW w:w="2551" w:type="dxa"/>
          </w:tcPr>
          <w:p w14:paraId="09CB26D5"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Ladies toilet repairs</w:t>
            </w:r>
          </w:p>
        </w:tc>
        <w:tc>
          <w:tcPr>
            <w:tcW w:w="1985" w:type="dxa"/>
          </w:tcPr>
          <w:p w14:paraId="519D77F1"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r>
      <w:tr w:rsidR="00D01CCC" w:rsidRPr="00D01CCC" w14:paraId="466AB0A4" w14:textId="77777777" w:rsidTr="002F109C">
        <w:tc>
          <w:tcPr>
            <w:tcW w:w="2689" w:type="dxa"/>
          </w:tcPr>
          <w:p w14:paraId="62E6EBA4"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R Holt</w:t>
            </w:r>
          </w:p>
        </w:tc>
        <w:tc>
          <w:tcPr>
            <w:tcW w:w="1134" w:type="dxa"/>
          </w:tcPr>
          <w:p w14:paraId="4FEAD1E3"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£594.00</w:t>
            </w:r>
          </w:p>
        </w:tc>
        <w:tc>
          <w:tcPr>
            <w:tcW w:w="2551" w:type="dxa"/>
          </w:tcPr>
          <w:p w14:paraId="7E82CD19"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Bench plinth</w:t>
            </w:r>
          </w:p>
        </w:tc>
        <w:tc>
          <w:tcPr>
            <w:tcW w:w="1985" w:type="dxa"/>
          </w:tcPr>
          <w:p w14:paraId="7B033DE7"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r>
      <w:tr w:rsidR="00D01CCC" w:rsidRPr="00D01CCC" w14:paraId="5D4D8024" w14:textId="77777777" w:rsidTr="002F109C">
        <w:tc>
          <w:tcPr>
            <w:tcW w:w="2689" w:type="dxa"/>
          </w:tcPr>
          <w:p w14:paraId="060768CF"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 Kemp</w:t>
            </w:r>
          </w:p>
        </w:tc>
        <w:tc>
          <w:tcPr>
            <w:tcW w:w="1134" w:type="dxa"/>
          </w:tcPr>
          <w:p w14:paraId="654C8FE2"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£370.00</w:t>
            </w:r>
          </w:p>
        </w:tc>
        <w:tc>
          <w:tcPr>
            <w:tcW w:w="2551" w:type="dxa"/>
          </w:tcPr>
          <w:p w14:paraId="4538C444"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Store cupboard door</w:t>
            </w:r>
          </w:p>
        </w:tc>
        <w:tc>
          <w:tcPr>
            <w:tcW w:w="1985" w:type="dxa"/>
          </w:tcPr>
          <w:p w14:paraId="2DCE4583"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191/10/23</w:t>
            </w:r>
          </w:p>
        </w:tc>
      </w:tr>
      <w:tr w:rsidR="00D01CCC" w:rsidRPr="00D01CCC" w14:paraId="2D9283D6" w14:textId="77777777" w:rsidTr="002F109C">
        <w:tc>
          <w:tcPr>
            <w:tcW w:w="2689" w:type="dxa"/>
          </w:tcPr>
          <w:p w14:paraId="0139BED9"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Mr Christmas tree</w:t>
            </w:r>
          </w:p>
        </w:tc>
        <w:tc>
          <w:tcPr>
            <w:tcW w:w="1134" w:type="dxa"/>
          </w:tcPr>
          <w:p w14:paraId="1F5B2F2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£2376.00</w:t>
            </w:r>
          </w:p>
        </w:tc>
        <w:tc>
          <w:tcPr>
            <w:tcW w:w="2551" w:type="dxa"/>
          </w:tcPr>
          <w:p w14:paraId="082D8880"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2x display trees</w:t>
            </w:r>
          </w:p>
          <w:p w14:paraId="55DA497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50 bracket trees</w:t>
            </w:r>
          </w:p>
        </w:tc>
        <w:tc>
          <w:tcPr>
            <w:tcW w:w="1985" w:type="dxa"/>
          </w:tcPr>
          <w:p w14:paraId="32421E55"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r>
      <w:tr w:rsidR="00D01CCC" w:rsidRPr="00D01CCC" w14:paraId="7C935F75" w14:textId="77777777" w:rsidTr="002F109C">
        <w:tc>
          <w:tcPr>
            <w:tcW w:w="2689" w:type="dxa"/>
          </w:tcPr>
          <w:p w14:paraId="68D8843A"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Dove Catering Equipment</w:t>
            </w:r>
          </w:p>
        </w:tc>
        <w:tc>
          <w:tcPr>
            <w:tcW w:w="1134" w:type="dxa"/>
          </w:tcPr>
          <w:p w14:paraId="55559CF4"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£108.00</w:t>
            </w:r>
          </w:p>
        </w:tc>
        <w:tc>
          <w:tcPr>
            <w:tcW w:w="2551" w:type="dxa"/>
          </w:tcPr>
          <w:p w14:paraId="50732E75"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Water boiler repairs</w:t>
            </w:r>
          </w:p>
        </w:tc>
        <w:tc>
          <w:tcPr>
            <w:tcW w:w="1985" w:type="dxa"/>
          </w:tcPr>
          <w:p w14:paraId="6DCA14F8"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r>
      <w:tr w:rsidR="00D01CCC" w:rsidRPr="00D01CCC" w14:paraId="45564976" w14:textId="77777777" w:rsidTr="002F109C">
        <w:tc>
          <w:tcPr>
            <w:tcW w:w="2689" w:type="dxa"/>
          </w:tcPr>
          <w:p w14:paraId="3CC204F7"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EBC</w:t>
            </w:r>
          </w:p>
        </w:tc>
        <w:tc>
          <w:tcPr>
            <w:tcW w:w="1134" w:type="dxa"/>
          </w:tcPr>
          <w:p w14:paraId="7A453C23"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£4091.23</w:t>
            </w:r>
          </w:p>
        </w:tc>
        <w:tc>
          <w:tcPr>
            <w:tcW w:w="2551" w:type="dxa"/>
          </w:tcPr>
          <w:p w14:paraId="4D2104B3"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Jan payroll</w:t>
            </w:r>
          </w:p>
        </w:tc>
        <w:tc>
          <w:tcPr>
            <w:tcW w:w="1985" w:type="dxa"/>
          </w:tcPr>
          <w:p w14:paraId="06BE15C8"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r>
      <w:tr w:rsidR="00D01CCC" w:rsidRPr="00D01CCC" w14:paraId="226F8711" w14:textId="77777777" w:rsidTr="002F109C">
        <w:tc>
          <w:tcPr>
            <w:tcW w:w="2689" w:type="dxa"/>
          </w:tcPr>
          <w:p w14:paraId="1A4D095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Lisa’s</w:t>
            </w:r>
          </w:p>
        </w:tc>
        <w:tc>
          <w:tcPr>
            <w:tcW w:w="1134" w:type="dxa"/>
          </w:tcPr>
          <w:p w14:paraId="186CF1EE"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£315.00</w:t>
            </w:r>
          </w:p>
        </w:tc>
        <w:tc>
          <w:tcPr>
            <w:tcW w:w="2551" w:type="dxa"/>
          </w:tcPr>
          <w:p w14:paraId="2689F355"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Jan hall clean</w:t>
            </w:r>
          </w:p>
        </w:tc>
        <w:tc>
          <w:tcPr>
            <w:tcW w:w="1985" w:type="dxa"/>
          </w:tcPr>
          <w:p w14:paraId="1548BC61"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r>
      <w:tr w:rsidR="00D01CCC" w:rsidRPr="00D01CCC" w14:paraId="519C2A7B" w14:textId="77777777" w:rsidTr="002F109C">
        <w:tc>
          <w:tcPr>
            <w:tcW w:w="2689" w:type="dxa"/>
          </w:tcPr>
          <w:p w14:paraId="2B9D6900"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Fox Grounds Maintenance</w:t>
            </w:r>
          </w:p>
        </w:tc>
        <w:tc>
          <w:tcPr>
            <w:tcW w:w="1134" w:type="dxa"/>
          </w:tcPr>
          <w:p w14:paraId="50D1E5F6"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£2155.99</w:t>
            </w:r>
          </w:p>
        </w:tc>
        <w:tc>
          <w:tcPr>
            <w:tcW w:w="2551" w:type="dxa"/>
          </w:tcPr>
          <w:p w14:paraId="1F6FFAB7"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Jan works</w:t>
            </w:r>
          </w:p>
        </w:tc>
        <w:tc>
          <w:tcPr>
            <w:tcW w:w="1985" w:type="dxa"/>
          </w:tcPr>
          <w:p w14:paraId="25F20AFC"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r>
      <w:tr w:rsidR="00D01CCC" w:rsidRPr="00D01CCC" w14:paraId="56F3408A" w14:textId="77777777" w:rsidTr="002F109C">
        <w:tc>
          <w:tcPr>
            <w:tcW w:w="2689" w:type="dxa"/>
          </w:tcPr>
          <w:p w14:paraId="6F168EB7"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Gary Wright</w:t>
            </w:r>
          </w:p>
        </w:tc>
        <w:tc>
          <w:tcPr>
            <w:tcW w:w="1134" w:type="dxa"/>
          </w:tcPr>
          <w:p w14:paraId="4F6E011C"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£50.00</w:t>
            </w:r>
          </w:p>
        </w:tc>
        <w:tc>
          <w:tcPr>
            <w:tcW w:w="2551" w:type="dxa"/>
          </w:tcPr>
          <w:p w14:paraId="4A2D681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Refund paid twice for allotment</w:t>
            </w:r>
          </w:p>
        </w:tc>
        <w:tc>
          <w:tcPr>
            <w:tcW w:w="1985" w:type="dxa"/>
          </w:tcPr>
          <w:p w14:paraId="4AFFEB50"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r>
      <w:tr w:rsidR="00D01CCC" w:rsidRPr="00D01CCC" w14:paraId="6AD59C93" w14:textId="77777777" w:rsidTr="002F109C">
        <w:tc>
          <w:tcPr>
            <w:tcW w:w="2689" w:type="dxa"/>
          </w:tcPr>
          <w:p w14:paraId="4CFFDE3A"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Sarah Kitchener</w:t>
            </w:r>
          </w:p>
        </w:tc>
        <w:tc>
          <w:tcPr>
            <w:tcW w:w="1134" w:type="dxa"/>
          </w:tcPr>
          <w:p w14:paraId="0EFD26B9"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£37.80</w:t>
            </w:r>
          </w:p>
        </w:tc>
        <w:tc>
          <w:tcPr>
            <w:tcW w:w="2551" w:type="dxa"/>
          </w:tcPr>
          <w:p w14:paraId="20C33DE8"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Dec/Jan expenses - mileage</w:t>
            </w:r>
          </w:p>
        </w:tc>
        <w:tc>
          <w:tcPr>
            <w:tcW w:w="1985" w:type="dxa"/>
          </w:tcPr>
          <w:p w14:paraId="7D2AB7AE"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r>
      <w:tr w:rsidR="00D01CCC" w:rsidRPr="00D01CCC" w14:paraId="467E5AA8" w14:textId="77777777" w:rsidTr="002F109C">
        <w:tc>
          <w:tcPr>
            <w:tcW w:w="2689" w:type="dxa"/>
          </w:tcPr>
          <w:p w14:paraId="1FE491B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b/>
                <w:bCs/>
                <w:sz w:val="22"/>
                <w:szCs w:val="22"/>
              </w:rPr>
              <w:t>Invoices already paid</w:t>
            </w:r>
          </w:p>
        </w:tc>
        <w:tc>
          <w:tcPr>
            <w:tcW w:w="1134" w:type="dxa"/>
          </w:tcPr>
          <w:p w14:paraId="1EB7CD83"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c>
          <w:tcPr>
            <w:tcW w:w="2551" w:type="dxa"/>
          </w:tcPr>
          <w:p w14:paraId="0C53E9DE"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c>
          <w:tcPr>
            <w:tcW w:w="1985" w:type="dxa"/>
          </w:tcPr>
          <w:p w14:paraId="0A3FA3DF"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r>
      <w:tr w:rsidR="00D01CCC" w:rsidRPr="00D01CCC" w14:paraId="1F2BC20E" w14:textId="77777777" w:rsidTr="002F109C">
        <w:tc>
          <w:tcPr>
            <w:tcW w:w="2689" w:type="dxa"/>
          </w:tcPr>
          <w:p w14:paraId="7868C528"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Ashbrook Centre Trustees</w:t>
            </w:r>
          </w:p>
        </w:tc>
        <w:tc>
          <w:tcPr>
            <w:tcW w:w="1134" w:type="dxa"/>
          </w:tcPr>
          <w:p w14:paraId="66607F79"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£5394.56</w:t>
            </w:r>
          </w:p>
        </w:tc>
        <w:tc>
          <w:tcPr>
            <w:tcW w:w="2551" w:type="dxa"/>
          </w:tcPr>
          <w:p w14:paraId="1F072D2F"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 xml:space="preserve">2023/24 </w:t>
            </w:r>
          </w:p>
        </w:tc>
        <w:tc>
          <w:tcPr>
            <w:tcW w:w="1985" w:type="dxa"/>
          </w:tcPr>
          <w:p w14:paraId="715D30F3"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229/12/23</w:t>
            </w:r>
          </w:p>
        </w:tc>
      </w:tr>
      <w:tr w:rsidR="00D01CCC" w:rsidRPr="00D01CCC" w14:paraId="7C6930BE" w14:textId="77777777" w:rsidTr="002F109C">
        <w:tc>
          <w:tcPr>
            <w:tcW w:w="2689" w:type="dxa"/>
          </w:tcPr>
          <w:p w14:paraId="6CC05C97"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EBC</w:t>
            </w:r>
          </w:p>
        </w:tc>
        <w:tc>
          <w:tcPr>
            <w:tcW w:w="1134" w:type="dxa"/>
          </w:tcPr>
          <w:p w14:paraId="2AACEDF7"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£299.00</w:t>
            </w:r>
          </w:p>
        </w:tc>
        <w:tc>
          <w:tcPr>
            <w:tcW w:w="2551" w:type="dxa"/>
          </w:tcPr>
          <w:p w14:paraId="4731DFCB"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Cem waste</w:t>
            </w:r>
          </w:p>
        </w:tc>
        <w:tc>
          <w:tcPr>
            <w:tcW w:w="1985" w:type="dxa"/>
          </w:tcPr>
          <w:p w14:paraId="5F633806"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229/12/23</w:t>
            </w:r>
          </w:p>
        </w:tc>
      </w:tr>
      <w:tr w:rsidR="00D01CCC" w:rsidRPr="00D01CCC" w14:paraId="54F323B4" w14:textId="77777777" w:rsidTr="002F109C">
        <w:tc>
          <w:tcPr>
            <w:tcW w:w="2689" w:type="dxa"/>
          </w:tcPr>
          <w:p w14:paraId="6A7FDECF"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R Hoult</w:t>
            </w:r>
          </w:p>
        </w:tc>
        <w:tc>
          <w:tcPr>
            <w:tcW w:w="1134" w:type="dxa"/>
          </w:tcPr>
          <w:p w14:paraId="469399B8"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£1190.40</w:t>
            </w:r>
          </w:p>
        </w:tc>
        <w:tc>
          <w:tcPr>
            <w:tcW w:w="2551" w:type="dxa"/>
          </w:tcPr>
          <w:p w14:paraId="277CFE9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Bench plinth x2</w:t>
            </w:r>
          </w:p>
        </w:tc>
        <w:tc>
          <w:tcPr>
            <w:tcW w:w="1985" w:type="dxa"/>
          </w:tcPr>
          <w:p w14:paraId="01408D8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207/11/23</w:t>
            </w:r>
          </w:p>
          <w:p w14:paraId="24831CC3"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229/12/23</w:t>
            </w:r>
          </w:p>
        </w:tc>
      </w:tr>
      <w:tr w:rsidR="00D01CCC" w:rsidRPr="00D01CCC" w14:paraId="54D5A8CF" w14:textId="77777777" w:rsidTr="002F109C">
        <w:tc>
          <w:tcPr>
            <w:tcW w:w="2689" w:type="dxa"/>
          </w:tcPr>
          <w:p w14:paraId="0EADA4F2"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St Johns Ambulance</w:t>
            </w:r>
          </w:p>
        </w:tc>
        <w:tc>
          <w:tcPr>
            <w:tcW w:w="1134" w:type="dxa"/>
          </w:tcPr>
          <w:p w14:paraId="369D8CF7"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£126.72</w:t>
            </w:r>
          </w:p>
        </w:tc>
        <w:tc>
          <w:tcPr>
            <w:tcW w:w="2551" w:type="dxa"/>
          </w:tcPr>
          <w:p w14:paraId="5535AA48"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B/w light switch on</w:t>
            </w:r>
          </w:p>
        </w:tc>
        <w:tc>
          <w:tcPr>
            <w:tcW w:w="1985" w:type="dxa"/>
          </w:tcPr>
          <w:p w14:paraId="06D28219"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229/12/23</w:t>
            </w:r>
          </w:p>
        </w:tc>
      </w:tr>
      <w:tr w:rsidR="00D01CCC" w:rsidRPr="00D01CCC" w14:paraId="461EA812" w14:textId="77777777" w:rsidTr="002F109C">
        <w:tc>
          <w:tcPr>
            <w:tcW w:w="2689" w:type="dxa"/>
          </w:tcPr>
          <w:p w14:paraId="23BA0217"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EBC</w:t>
            </w:r>
          </w:p>
        </w:tc>
        <w:tc>
          <w:tcPr>
            <w:tcW w:w="1134" w:type="dxa"/>
          </w:tcPr>
          <w:p w14:paraId="31EEED9F"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£3797.10</w:t>
            </w:r>
          </w:p>
        </w:tc>
        <w:tc>
          <w:tcPr>
            <w:tcW w:w="2551" w:type="dxa"/>
          </w:tcPr>
          <w:p w14:paraId="361EA841"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Dec payroll</w:t>
            </w:r>
          </w:p>
        </w:tc>
        <w:tc>
          <w:tcPr>
            <w:tcW w:w="1985" w:type="dxa"/>
          </w:tcPr>
          <w:p w14:paraId="5129A7FE"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229/12/23</w:t>
            </w:r>
          </w:p>
        </w:tc>
      </w:tr>
      <w:tr w:rsidR="00D01CCC" w:rsidRPr="00D01CCC" w14:paraId="00F36C30" w14:textId="77777777" w:rsidTr="002F109C">
        <w:tc>
          <w:tcPr>
            <w:tcW w:w="2689" w:type="dxa"/>
          </w:tcPr>
          <w:p w14:paraId="21228A7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Fox Ground Maintenance</w:t>
            </w:r>
          </w:p>
        </w:tc>
        <w:tc>
          <w:tcPr>
            <w:tcW w:w="1134" w:type="dxa"/>
          </w:tcPr>
          <w:p w14:paraId="4527AFFB"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£2155.99</w:t>
            </w:r>
          </w:p>
        </w:tc>
        <w:tc>
          <w:tcPr>
            <w:tcW w:w="2551" w:type="dxa"/>
          </w:tcPr>
          <w:p w14:paraId="1E971078"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Dec works</w:t>
            </w:r>
          </w:p>
        </w:tc>
        <w:tc>
          <w:tcPr>
            <w:tcW w:w="1985" w:type="dxa"/>
          </w:tcPr>
          <w:p w14:paraId="245F8EBB"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229/12/23</w:t>
            </w:r>
          </w:p>
        </w:tc>
      </w:tr>
      <w:tr w:rsidR="00D01CCC" w:rsidRPr="00D01CCC" w14:paraId="47E9DF70" w14:textId="77777777" w:rsidTr="002F109C">
        <w:tc>
          <w:tcPr>
            <w:tcW w:w="2689" w:type="dxa"/>
          </w:tcPr>
          <w:p w14:paraId="158A0F28"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Lisa’s</w:t>
            </w:r>
          </w:p>
        </w:tc>
        <w:tc>
          <w:tcPr>
            <w:tcW w:w="1134" w:type="dxa"/>
          </w:tcPr>
          <w:p w14:paraId="6C744154"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£359.85</w:t>
            </w:r>
          </w:p>
        </w:tc>
        <w:tc>
          <w:tcPr>
            <w:tcW w:w="2551" w:type="dxa"/>
          </w:tcPr>
          <w:p w14:paraId="42FB2A04"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Parish Hall clean – Dec</w:t>
            </w:r>
          </w:p>
        </w:tc>
        <w:tc>
          <w:tcPr>
            <w:tcW w:w="1985" w:type="dxa"/>
          </w:tcPr>
          <w:p w14:paraId="3887AC4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229/12/23</w:t>
            </w:r>
          </w:p>
        </w:tc>
      </w:tr>
      <w:tr w:rsidR="00D01CCC" w:rsidRPr="00D01CCC" w14:paraId="369D9A09" w14:textId="77777777" w:rsidTr="002F109C">
        <w:tc>
          <w:tcPr>
            <w:tcW w:w="2689" w:type="dxa"/>
          </w:tcPr>
          <w:p w14:paraId="722DA0E1"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Simply Sparkle</w:t>
            </w:r>
          </w:p>
        </w:tc>
        <w:tc>
          <w:tcPr>
            <w:tcW w:w="1134" w:type="dxa"/>
          </w:tcPr>
          <w:p w14:paraId="5B81C5BB"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£15.00</w:t>
            </w:r>
          </w:p>
        </w:tc>
        <w:tc>
          <w:tcPr>
            <w:tcW w:w="2551" w:type="dxa"/>
          </w:tcPr>
          <w:p w14:paraId="1C8B89A7"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Jan window clean</w:t>
            </w:r>
          </w:p>
        </w:tc>
        <w:tc>
          <w:tcPr>
            <w:tcW w:w="1985" w:type="dxa"/>
          </w:tcPr>
          <w:p w14:paraId="302C82AB"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229/12/23</w:t>
            </w:r>
          </w:p>
        </w:tc>
      </w:tr>
      <w:tr w:rsidR="00D01CCC" w:rsidRPr="00D01CCC" w14:paraId="2A81CA1F" w14:textId="77777777" w:rsidTr="002F109C">
        <w:tc>
          <w:tcPr>
            <w:tcW w:w="2689" w:type="dxa"/>
          </w:tcPr>
          <w:p w14:paraId="572B22C9"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Ashbrook Youth Group</w:t>
            </w:r>
          </w:p>
        </w:tc>
        <w:tc>
          <w:tcPr>
            <w:tcW w:w="1134" w:type="dxa"/>
          </w:tcPr>
          <w:p w14:paraId="2CE258DB"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£200.00</w:t>
            </w:r>
          </w:p>
        </w:tc>
        <w:tc>
          <w:tcPr>
            <w:tcW w:w="2551" w:type="dxa"/>
          </w:tcPr>
          <w:p w14:paraId="02778940"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Monthly donation – Jan</w:t>
            </w:r>
          </w:p>
        </w:tc>
        <w:tc>
          <w:tcPr>
            <w:tcW w:w="1985" w:type="dxa"/>
          </w:tcPr>
          <w:p w14:paraId="3ED91ED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229/12/23</w:t>
            </w:r>
          </w:p>
        </w:tc>
      </w:tr>
      <w:tr w:rsidR="00D01CCC" w:rsidRPr="00D01CCC" w14:paraId="20B096E5" w14:textId="77777777" w:rsidTr="002F109C">
        <w:tc>
          <w:tcPr>
            <w:tcW w:w="2689" w:type="dxa"/>
          </w:tcPr>
          <w:p w14:paraId="5033DCD4" w14:textId="77777777" w:rsidR="00D01CCC" w:rsidRPr="00D01CCC" w:rsidRDefault="00D01CCC" w:rsidP="00D01CCC">
            <w:pPr>
              <w:spacing w:after="0" w:line="240" w:lineRule="auto"/>
              <w:jc w:val="left"/>
              <w:rPr>
                <w:rFonts w:ascii="Calibri" w:eastAsia="Calibri" w:hAnsi="Calibri" w:cs="Times New Roman"/>
                <w:b/>
                <w:bCs/>
                <w:sz w:val="22"/>
                <w:szCs w:val="22"/>
              </w:rPr>
            </w:pPr>
            <w:r w:rsidRPr="00D01CCC">
              <w:rPr>
                <w:rFonts w:ascii="Calibri" w:eastAsia="Calibri" w:hAnsi="Calibri" w:cs="Times New Roman"/>
                <w:b/>
                <w:bCs/>
                <w:sz w:val="22"/>
                <w:szCs w:val="22"/>
              </w:rPr>
              <w:t>Monthly direct debits</w:t>
            </w:r>
          </w:p>
        </w:tc>
        <w:tc>
          <w:tcPr>
            <w:tcW w:w="1134" w:type="dxa"/>
          </w:tcPr>
          <w:p w14:paraId="70AB9B7C"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c>
          <w:tcPr>
            <w:tcW w:w="2551" w:type="dxa"/>
          </w:tcPr>
          <w:p w14:paraId="0278E886"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c>
          <w:tcPr>
            <w:tcW w:w="1985" w:type="dxa"/>
          </w:tcPr>
          <w:p w14:paraId="737D158C"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t>
            </w:r>
          </w:p>
        </w:tc>
      </w:tr>
      <w:tr w:rsidR="00D01CCC" w:rsidRPr="00D01CCC" w14:paraId="6C4E24CB" w14:textId="77777777" w:rsidTr="002F109C">
        <w:tc>
          <w:tcPr>
            <w:tcW w:w="2689" w:type="dxa"/>
          </w:tcPr>
          <w:p w14:paraId="3199A37D" w14:textId="77777777" w:rsidR="00D01CCC" w:rsidRPr="00D01CCC" w:rsidRDefault="00D01CCC" w:rsidP="00D01CCC">
            <w:pPr>
              <w:spacing w:after="0" w:line="240" w:lineRule="auto"/>
              <w:jc w:val="left"/>
              <w:rPr>
                <w:rFonts w:ascii="Calibri" w:eastAsia="Calibri" w:hAnsi="Calibri" w:cs="Times New Roman"/>
                <w:b/>
                <w:bCs/>
                <w:sz w:val="22"/>
                <w:szCs w:val="22"/>
              </w:rPr>
            </w:pPr>
            <w:r w:rsidRPr="00D01CCC">
              <w:rPr>
                <w:rFonts w:ascii="Calibri" w:eastAsia="Calibri" w:hAnsi="Calibri" w:cs="Times New Roman"/>
                <w:sz w:val="22"/>
                <w:szCs w:val="22"/>
              </w:rPr>
              <w:t>British Gas</w:t>
            </w:r>
          </w:p>
        </w:tc>
        <w:tc>
          <w:tcPr>
            <w:tcW w:w="1134" w:type="dxa"/>
          </w:tcPr>
          <w:p w14:paraId="6E21B325"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£50.03</w:t>
            </w:r>
          </w:p>
        </w:tc>
        <w:tc>
          <w:tcPr>
            <w:tcW w:w="2551" w:type="dxa"/>
          </w:tcPr>
          <w:p w14:paraId="1DE29040"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Elec 21/11-19/12</w:t>
            </w:r>
          </w:p>
        </w:tc>
        <w:tc>
          <w:tcPr>
            <w:tcW w:w="1985" w:type="dxa"/>
          </w:tcPr>
          <w:p w14:paraId="17C499D4"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14B292D6" w14:textId="77777777" w:rsidTr="002F109C">
        <w:tc>
          <w:tcPr>
            <w:tcW w:w="2689" w:type="dxa"/>
          </w:tcPr>
          <w:p w14:paraId="0CE6643A"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British Gas</w:t>
            </w:r>
          </w:p>
        </w:tc>
        <w:tc>
          <w:tcPr>
            <w:tcW w:w="1134" w:type="dxa"/>
          </w:tcPr>
          <w:p w14:paraId="7D9FCEDF"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£65.47</w:t>
            </w:r>
          </w:p>
        </w:tc>
        <w:tc>
          <w:tcPr>
            <w:tcW w:w="2551" w:type="dxa"/>
          </w:tcPr>
          <w:p w14:paraId="76D03DF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Elec 19/12-22/01</w:t>
            </w:r>
          </w:p>
        </w:tc>
        <w:tc>
          <w:tcPr>
            <w:tcW w:w="1985" w:type="dxa"/>
          </w:tcPr>
          <w:p w14:paraId="2DE71237"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7469B734" w14:textId="77777777" w:rsidTr="002F109C">
        <w:tc>
          <w:tcPr>
            <w:tcW w:w="2689" w:type="dxa"/>
          </w:tcPr>
          <w:p w14:paraId="21B7E0D4"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 xml:space="preserve">British Gas </w:t>
            </w:r>
          </w:p>
        </w:tc>
        <w:tc>
          <w:tcPr>
            <w:tcW w:w="1134" w:type="dxa"/>
          </w:tcPr>
          <w:p w14:paraId="2638EAA0"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£967.18</w:t>
            </w:r>
          </w:p>
        </w:tc>
        <w:tc>
          <w:tcPr>
            <w:tcW w:w="2551" w:type="dxa"/>
          </w:tcPr>
          <w:p w14:paraId="708DCC25"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Gas 28/11-01/01</w:t>
            </w:r>
          </w:p>
        </w:tc>
        <w:tc>
          <w:tcPr>
            <w:tcW w:w="1985" w:type="dxa"/>
          </w:tcPr>
          <w:p w14:paraId="0ADDA759"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4B136584" w14:textId="77777777" w:rsidTr="002F109C">
        <w:tc>
          <w:tcPr>
            <w:tcW w:w="2689" w:type="dxa"/>
          </w:tcPr>
          <w:p w14:paraId="16A636BC"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British Gas</w:t>
            </w:r>
          </w:p>
        </w:tc>
        <w:tc>
          <w:tcPr>
            <w:tcW w:w="1134" w:type="dxa"/>
          </w:tcPr>
          <w:p w14:paraId="018E930E"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-£967.18</w:t>
            </w:r>
          </w:p>
        </w:tc>
        <w:tc>
          <w:tcPr>
            <w:tcW w:w="2551" w:type="dxa"/>
          </w:tcPr>
          <w:p w14:paraId="55AC41DF"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Gas 28/11-01/01</w:t>
            </w:r>
          </w:p>
        </w:tc>
        <w:tc>
          <w:tcPr>
            <w:tcW w:w="1985" w:type="dxa"/>
          </w:tcPr>
          <w:p w14:paraId="4C67F449"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22CF98F6" w14:textId="77777777" w:rsidTr="002F109C">
        <w:tc>
          <w:tcPr>
            <w:tcW w:w="2689" w:type="dxa"/>
          </w:tcPr>
          <w:p w14:paraId="422A605B"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British Gas</w:t>
            </w:r>
          </w:p>
        </w:tc>
        <w:tc>
          <w:tcPr>
            <w:tcW w:w="1134" w:type="dxa"/>
          </w:tcPr>
          <w:p w14:paraId="6EBF5002"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£1264.56</w:t>
            </w:r>
          </w:p>
        </w:tc>
        <w:tc>
          <w:tcPr>
            <w:tcW w:w="2551" w:type="dxa"/>
          </w:tcPr>
          <w:p w14:paraId="3C6D4B79"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Gas 28/11-30/01</w:t>
            </w:r>
          </w:p>
        </w:tc>
        <w:tc>
          <w:tcPr>
            <w:tcW w:w="1985" w:type="dxa"/>
          </w:tcPr>
          <w:p w14:paraId="47F5266A"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487B5C28" w14:textId="77777777" w:rsidTr="002F109C">
        <w:tc>
          <w:tcPr>
            <w:tcW w:w="2689" w:type="dxa"/>
          </w:tcPr>
          <w:p w14:paraId="112BD0CA"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Virgin</w:t>
            </w:r>
          </w:p>
        </w:tc>
        <w:tc>
          <w:tcPr>
            <w:tcW w:w="1134" w:type="dxa"/>
          </w:tcPr>
          <w:p w14:paraId="58F58A6E"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£65.16</w:t>
            </w:r>
          </w:p>
        </w:tc>
        <w:tc>
          <w:tcPr>
            <w:tcW w:w="2551" w:type="dxa"/>
          </w:tcPr>
          <w:p w14:paraId="5ECC8EE0"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Broadband and phone Dec/Jan</w:t>
            </w:r>
          </w:p>
        </w:tc>
        <w:tc>
          <w:tcPr>
            <w:tcW w:w="1985" w:type="dxa"/>
          </w:tcPr>
          <w:p w14:paraId="68921D4F"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440A508A" w14:textId="77777777" w:rsidTr="002F109C">
        <w:tc>
          <w:tcPr>
            <w:tcW w:w="2689" w:type="dxa"/>
          </w:tcPr>
          <w:p w14:paraId="3F8B390E"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Virgin</w:t>
            </w:r>
          </w:p>
        </w:tc>
        <w:tc>
          <w:tcPr>
            <w:tcW w:w="1134" w:type="dxa"/>
          </w:tcPr>
          <w:p w14:paraId="5B18B5B6"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£64.80</w:t>
            </w:r>
          </w:p>
        </w:tc>
        <w:tc>
          <w:tcPr>
            <w:tcW w:w="2551" w:type="dxa"/>
          </w:tcPr>
          <w:p w14:paraId="5DFFE8F9"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Broadband and phone Jan/Feb</w:t>
            </w:r>
          </w:p>
        </w:tc>
        <w:tc>
          <w:tcPr>
            <w:tcW w:w="1985" w:type="dxa"/>
          </w:tcPr>
          <w:p w14:paraId="3D997AD7"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1D668347" w14:textId="77777777" w:rsidTr="002F109C">
        <w:tc>
          <w:tcPr>
            <w:tcW w:w="2689" w:type="dxa"/>
          </w:tcPr>
          <w:p w14:paraId="5AC08E14"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O2</w:t>
            </w:r>
          </w:p>
        </w:tc>
        <w:tc>
          <w:tcPr>
            <w:tcW w:w="1134" w:type="dxa"/>
          </w:tcPr>
          <w:p w14:paraId="28178E34"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£33.58</w:t>
            </w:r>
          </w:p>
        </w:tc>
        <w:tc>
          <w:tcPr>
            <w:tcW w:w="2551" w:type="dxa"/>
          </w:tcPr>
          <w:p w14:paraId="2AB71AD0"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Mobile Dec</w:t>
            </w:r>
          </w:p>
        </w:tc>
        <w:tc>
          <w:tcPr>
            <w:tcW w:w="1985" w:type="dxa"/>
          </w:tcPr>
          <w:p w14:paraId="4D8C60B3"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503C9E96" w14:textId="77777777" w:rsidTr="002F109C">
        <w:tc>
          <w:tcPr>
            <w:tcW w:w="2689" w:type="dxa"/>
          </w:tcPr>
          <w:p w14:paraId="00C702E1"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O2</w:t>
            </w:r>
          </w:p>
        </w:tc>
        <w:tc>
          <w:tcPr>
            <w:tcW w:w="1134" w:type="dxa"/>
          </w:tcPr>
          <w:p w14:paraId="6DC61B2C"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£33.58</w:t>
            </w:r>
          </w:p>
        </w:tc>
        <w:tc>
          <w:tcPr>
            <w:tcW w:w="2551" w:type="dxa"/>
          </w:tcPr>
          <w:p w14:paraId="640D51FB"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Mobile Jan</w:t>
            </w:r>
          </w:p>
        </w:tc>
        <w:tc>
          <w:tcPr>
            <w:tcW w:w="1985" w:type="dxa"/>
          </w:tcPr>
          <w:p w14:paraId="6E0EFE3F"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0A08E2E5" w14:textId="77777777" w:rsidTr="002F109C">
        <w:tc>
          <w:tcPr>
            <w:tcW w:w="2689" w:type="dxa"/>
          </w:tcPr>
          <w:p w14:paraId="409CC951"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Lloyds Bank</w:t>
            </w:r>
          </w:p>
        </w:tc>
        <w:tc>
          <w:tcPr>
            <w:tcW w:w="1134" w:type="dxa"/>
          </w:tcPr>
          <w:p w14:paraId="59E406AF"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£95.28</w:t>
            </w:r>
          </w:p>
        </w:tc>
        <w:tc>
          <w:tcPr>
            <w:tcW w:w="2551" w:type="dxa"/>
          </w:tcPr>
          <w:p w14:paraId="1BE154BF"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Laminator/whiskey/bin bags/WD40/batteries</w:t>
            </w:r>
          </w:p>
        </w:tc>
        <w:tc>
          <w:tcPr>
            <w:tcW w:w="1985" w:type="dxa"/>
          </w:tcPr>
          <w:p w14:paraId="2E7CEFD1"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2762CFCD" w14:textId="77777777" w:rsidTr="002F109C">
        <w:tc>
          <w:tcPr>
            <w:tcW w:w="2689" w:type="dxa"/>
          </w:tcPr>
          <w:p w14:paraId="11F526F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Lloyds Bank</w:t>
            </w:r>
          </w:p>
        </w:tc>
        <w:tc>
          <w:tcPr>
            <w:tcW w:w="1134" w:type="dxa"/>
          </w:tcPr>
          <w:p w14:paraId="04E56971"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£652.72</w:t>
            </w:r>
          </w:p>
        </w:tc>
        <w:tc>
          <w:tcPr>
            <w:tcW w:w="2551" w:type="dxa"/>
          </w:tcPr>
          <w:p w14:paraId="700AC9FF"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Xmas fuddle/training courses/kettle/co2 alarm/traffic cones/flood signs/broom handles</w:t>
            </w:r>
          </w:p>
        </w:tc>
        <w:tc>
          <w:tcPr>
            <w:tcW w:w="1985" w:type="dxa"/>
          </w:tcPr>
          <w:p w14:paraId="68F43372"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229/12/23</w:t>
            </w:r>
          </w:p>
          <w:p w14:paraId="7B668755"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606B368C" w14:textId="77777777" w:rsidTr="002F109C">
        <w:tc>
          <w:tcPr>
            <w:tcW w:w="2689" w:type="dxa"/>
          </w:tcPr>
          <w:p w14:paraId="14CAB222"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EBC</w:t>
            </w:r>
          </w:p>
        </w:tc>
        <w:tc>
          <w:tcPr>
            <w:tcW w:w="1134" w:type="dxa"/>
          </w:tcPr>
          <w:p w14:paraId="3F2080D8"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£21.00</w:t>
            </w:r>
          </w:p>
        </w:tc>
        <w:tc>
          <w:tcPr>
            <w:tcW w:w="2551" w:type="dxa"/>
          </w:tcPr>
          <w:p w14:paraId="5CFBA4A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Cem rates Dec</w:t>
            </w:r>
          </w:p>
        </w:tc>
        <w:tc>
          <w:tcPr>
            <w:tcW w:w="1985" w:type="dxa"/>
          </w:tcPr>
          <w:p w14:paraId="3CE96241"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24EBB309" w14:textId="77777777" w:rsidTr="002F109C">
        <w:tc>
          <w:tcPr>
            <w:tcW w:w="2689" w:type="dxa"/>
          </w:tcPr>
          <w:p w14:paraId="0C187806"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lastRenderedPageBreak/>
              <w:t>EBC</w:t>
            </w:r>
          </w:p>
        </w:tc>
        <w:tc>
          <w:tcPr>
            <w:tcW w:w="1134" w:type="dxa"/>
          </w:tcPr>
          <w:p w14:paraId="21C12585"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£21.00</w:t>
            </w:r>
          </w:p>
        </w:tc>
        <w:tc>
          <w:tcPr>
            <w:tcW w:w="2551" w:type="dxa"/>
          </w:tcPr>
          <w:p w14:paraId="09C920A8"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Cem rates Jan</w:t>
            </w:r>
          </w:p>
        </w:tc>
        <w:tc>
          <w:tcPr>
            <w:tcW w:w="1985" w:type="dxa"/>
          </w:tcPr>
          <w:p w14:paraId="03F68F7F"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5CC88FF1" w14:textId="77777777" w:rsidTr="002F109C">
        <w:tc>
          <w:tcPr>
            <w:tcW w:w="2689" w:type="dxa"/>
          </w:tcPr>
          <w:p w14:paraId="01402715"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Everflow</w:t>
            </w:r>
          </w:p>
        </w:tc>
        <w:tc>
          <w:tcPr>
            <w:tcW w:w="1134" w:type="dxa"/>
          </w:tcPr>
          <w:p w14:paraId="1527F6B2"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£112.08</w:t>
            </w:r>
          </w:p>
        </w:tc>
        <w:tc>
          <w:tcPr>
            <w:tcW w:w="2551" w:type="dxa"/>
          </w:tcPr>
          <w:p w14:paraId="392FC8A2"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Water Jan</w:t>
            </w:r>
          </w:p>
        </w:tc>
        <w:tc>
          <w:tcPr>
            <w:tcW w:w="1985" w:type="dxa"/>
          </w:tcPr>
          <w:p w14:paraId="7930B625"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51D889D9" w14:textId="77777777" w:rsidTr="002F109C">
        <w:tc>
          <w:tcPr>
            <w:tcW w:w="2689" w:type="dxa"/>
          </w:tcPr>
          <w:p w14:paraId="1546FCFA"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Everflow</w:t>
            </w:r>
          </w:p>
        </w:tc>
        <w:tc>
          <w:tcPr>
            <w:tcW w:w="1134" w:type="dxa"/>
          </w:tcPr>
          <w:p w14:paraId="5F63AFE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£77.31</w:t>
            </w:r>
          </w:p>
        </w:tc>
        <w:tc>
          <w:tcPr>
            <w:tcW w:w="2551" w:type="dxa"/>
          </w:tcPr>
          <w:p w14:paraId="0E60FE47"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Water Feb</w:t>
            </w:r>
          </w:p>
        </w:tc>
        <w:tc>
          <w:tcPr>
            <w:tcW w:w="1985" w:type="dxa"/>
          </w:tcPr>
          <w:p w14:paraId="3A07A1D7"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796AA74B" w14:textId="77777777" w:rsidTr="002F109C">
        <w:tc>
          <w:tcPr>
            <w:tcW w:w="2689" w:type="dxa"/>
          </w:tcPr>
          <w:p w14:paraId="7B2D3460"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Unity Trust Bank</w:t>
            </w:r>
          </w:p>
        </w:tc>
        <w:tc>
          <w:tcPr>
            <w:tcW w:w="1134" w:type="dxa"/>
          </w:tcPr>
          <w:p w14:paraId="103F5252"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£41.55</w:t>
            </w:r>
          </w:p>
        </w:tc>
        <w:tc>
          <w:tcPr>
            <w:tcW w:w="2551" w:type="dxa"/>
          </w:tcPr>
          <w:p w14:paraId="6845C89D"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Charges</w:t>
            </w:r>
          </w:p>
        </w:tc>
        <w:tc>
          <w:tcPr>
            <w:tcW w:w="1985" w:type="dxa"/>
          </w:tcPr>
          <w:p w14:paraId="582E0B0C"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43DA4B15" w14:textId="77777777" w:rsidTr="002F109C">
        <w:tc>
          <w:tcPr>
            <w:tcW w:w="2689" w:type="dxa"/>
          </w:tcPr>
          <w:p w14:paraId="0BA0E395"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Unity Trust Bank</w:t>
            </w:r>
          </w:p>
        </w:tc>
        <w:tc>
          <w:tcPr>
            <w:tcW w:w="1134" w:type="dxa"/>
          </w:tcPr>
          <w:p w14:paraId="36477E02"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£16.80</w:t>
            </w:r>
          </w:p>
        </w:tc>
        <w:tc>
          <w:tcPr>
            <w:tcW w:w="2551" w:type="dxa"/>
          </w:tcPr>
          <w:p w14:paraId="6FB9D303"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Manual handling charges</w:t>
            </w:r>
          </w:p>
        </w:tc>
        <w:tc>
          <w:tcPr>
            <w:tcW w:w="1985" w:type="dxa"/>
          </w:tcPr>
          <w:p w14:paraId="46E11473"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r w:rsidR="00D01CCC" w:rsidRPr="00D01CCC" w14:paraId="3236406E" w14:textId="77777777" w:rsidTr="002F109C">
        <w:tc>
          <w:tcPr>
            <w:tcW w:w="2689" w:type="dxa"/>
          </w:tcPr>
          <w:p w14:paraId="287F2D29"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EBC</w:t>
            </w:r>
          </w:p>
        </w:tc>
        <w:tc>
          <w:tcPr>
            <w:tcW w:w="1134" w:type="dxa"/>
          </w:tcPr>
          <w:p w14:paraId="31F45124"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£299.00</w:t>
            </w:r>
          </w:p>
        </w:tc>
        <w:tc>
          <w:tcPr>
            <w:tcW w:w="2551" w:type="dxa"/>
          </w:tcPr>
          <w:p w14:paraId="04D9A45A"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Cem Waste 01/01-31/03</w:t>
            </w:r>
          </w:p>
        </w:tc>
        <w:tc>
          <w:tcPr>
            <w:tcW w:w="1985" w:type="dxa"/>
          </w:tcPr>
          <w:p w14:paraId="2C82D51B"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26/05/23</w:t>
            </w:r>
          </w:p>
        </w:tc>
      </w:tr>
    </w:tbl>
    <w:p w14:paraId="66528AB5" w14:textId="77777777" w:rsidR="00D01CCC" w:rsidRPr="00D01CCC" w:rsidRDefault="00D01CCC" w:rsidP="00D01CCC">
      <w:pPr>
        <w:rPr>
          <w:rFonts w:ascii="Calibri" w:eastAsia="Times New Roman" w:hAnsi="Calibri" w:cs="Times New Roman"/>
        </w:rPr>
      </w:pPr>
    </w:p>
    <w:p w14:paraId="07A03E4A" w14:textId="77777777" w:rsidR="00D01CCC" w:rsidRPr="00D01CCC" w:rsidRDefault="00D01CCC" w:rsidP="00D01CCC">
      <w:pPr>
        <w:spacing w:after="160" w:line="259" w:lineRule="auto"/>
        <w:jc w:val="left"/>
        <w:rPr>
          <w:rFonts w:ascii="Calibri" w:eastAsia="Calibri" w:hAnsi="Calibri" w:cs="Times New Roman"/>
          <w:sz w:val="24"/>
          <w:szCs w:val="24"/>
          <w:u w:val="single"/>
        </w:rPr>
      </w:pPr>
    </w:p>
    <w:p w14:paraId="29824C04" w14:textId="77777777" w:rsidR="00D01CCC" w:rsidRPr="00D01CCC" w:rsidRDefault="00D01CCC" w:rsidP="00D01CCC">
      <w:pPr>
        <w:rPr>
          <w:rFonts w:ascii="Calibri" w:eastAsia="Times New Roman" w:hAnsi="Calibri" w:cs="Times New Roman"/>
        </w:rPr>
      </w:pP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p>
    <w:p w14:paraId="06AAF299" w14:textId="77777777" w:rsidR="00D01CCC" w:rsidRPr="00D01CCC" w:rsidRDefault="00D01CCC" w:rsidP="00D01CCC">
      <w:pPr>
        <w:rPr>
          <w:rFonts w:ascii="Calibri" w:eastAsia="Times New Roman" w:hAnsi="Calibri" w:cs="Times New Roman"/>
        </w:rPr>
      </w:pPr>
    </w:p>
    <w:p w14:paraId="67299373" w14:textId="77777777" w:rsidR="00D01CCC" w:rsidRPr="00D01CCC" w:rsidRDefault="00D01CCC" w:rsidP="00D01CCC">
      <w:pPr>
        <w:spacing w:after="160" w:line="259" w:lineRule="auto"/>
        <w:ind w:left="720"/>
        <w:jc w:val="left"/>
        <w:rPr>
          <w:rFonts w:ascii="Calibri" w:eastAsia="Calibri" w:hAnsi="Calibri" w:cs="Times New Roman"/>
          <w:sz w:val="22"/>
          <w:szCs w:val="22"/>
        </w:rPr>
      </w:pP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p>
    <w:p w14:paraId="410A81A3" w14:textId="77777777" w:rsidR="00D01CCC" w:rsidRPr="00D01CCC" w:rsidRDefault="00D01CCC" w:rsidP="00D01CCC">
      <w:pPr>
        <w:spacing w:after="160" w:line="259" w:lineRule="auto"/>
        <w:jc w:val="left"/>
        <w:rPr>
          <w:rFonts w:ascii="Calibri" w:eastAsia="Calibri" w:hAnsi="Calibri" w:cs="Times New Roman"/>
          <w:sz w:val="22"/>
          <w:szCs w:val="22"/>
        </w:rPr>
      </w:pPr>
      <w:r w:rsidRPr="00D01CCC">
        <w:rPr>
          <w:rFonts w:ascii="Calibri" w:eastAsia="Calibri" w:hAnsi="Calibri" w:cs="Times New Roman"/>
          <w:sz w:val="22"/>
          <w:szCs w:val="22"/>
        </w:rPr>
        <w:tab/>
      </w:r>
    </w:p>
    <w:p w14:paraId="4B1C2268" w14:textId="77777777" w:rsidR="00D01CCC" w:rsidRPr="00D01CCC" w:rsidRDefault="00D01CCC" w:rsidP="00D01CCC">
      <w:pPr>
        <w:rPr>
          <w:rFonts w:ascii="Calibri" w:eastAsia="Times New Roman" w:hAnsi="Calibri" w:cs="Times New Roman"/>
        </w:rPr>
      </w:pPr>
    </w:p>
    <w:p w14:paraId="1160C19B" w14:textId="77777777" w:rsidR="00D01CCC" w:rsidRPr="00D01CCC" w:rsidRDefault="00D01CCC" w:rsidP="00D01CCC">
      <w:pPr>
        <w:rPr>
          <w:rFonts w:ascii="Calibri" w:eastAsia="Times New Roman" w:hAnsi="Calibri" w:cs="Times New Roman"/>
        </w:rPr>
      </w:pPr>
    </w:p>
    <w:p w14:paraId="47F01845" w14:textId="77777777" w:rsidR="00D01CCC" w:rsidRPr="00D01CCC" w:rsidRDefault="00D01CCC" w:rsidP="00D01CCC">
      <w:pPr>
        <w:rPr>
          <w:rFonts w:ascii="Calibri" w:eastAsia="Times New Roman" w:hAnsi="Calibri" w:cs="Times New Roman"/>
        </w:rPr>
      </w:pPr>
    </w:p>
    <w:p w14:paraId="60DFFB69" w14:textId="77777777" w:rsidR="00D01CCC" w:rsidRPr="00D01CCC" w:rsidRDefault="00D01CCC" w:rsidP="00D01CCC">
      <w:pPr>
        <w:rPr>
          <w:rFonts w:ascii="Calibri" w:eastAsia="Times New Roman" w:hAnsi="Calibri" w:cs="Times New Roman"/>
        </w:rPr>
      </w:pPr>
    </w:p>
    <w:p w14:paraId="0BBCDE03" w14:textId="77777777" w:rsidR="00D01CCC" w:rsidRPr="00D01CCC" w:rsidRDefault="00D01CCC" w:rsidP="00D01CCC">
      <w:pPr>
        <w:rPr>
          <w:rFonts w:ascii="Calibri" w:eastAsia="Times New Roman" w:hAnsi="Calibri" w:cs="Times New Roman"/>
        </w:rPr>
        <w:sectPr w:rsidR="00D01CCC" w:rsidRPr="00D01CCC" w:rsidSect="008A7BAE">
          <w:headerReference w:type="default" r:id="rId8"/>
          <w:pgSz w:w="11906" w:h="16838" w:code="9"/>
          <w:pgMar w:top="1440" w:right="1440" w:bottom="1440" w:left="1440" w:header="709" w:footer="709" w:gutter="0"/>
          <w:pgNumType w:start="374"/>
          <w:cols w:space="708"/>
          <w:docGrid w:linePitch="360"/>
        </w:sectPr>
      </w:pPr>
    </w:p>
    <w:p w14:paraId="679DDE06" w14:textId="77777777" w:rsidR="00D01CCC" w:rsidRPr="00D01CCC" w:rsidRDefault="00D01CCC" w:rsidP="00D01CCC">
      <w:pPr>
        <w:keepNext/>
        <w:keepLines/>
        <w:spacing w:before="40" w:after="0"/>
        <w:outlineLvl w:val="2"/>
        <w:rPr>
          <w:rFonts w:ascii="Calibri Light" w:eastAsia="Times New Roman" w:hAnsi="Calibri Light" w:cs="Times New Roman"/>
          <w:color w:val="1F3763"/>
          <w:sz w:val="24"/>
          <w:szCs w:val="24"/>
        </w:rPr>
      </w:pPr>
      <w:r w:rsidRPr="00D01CCC">
        <w:rPr>
          <w:rFonts w:ascii="Calibri Light" w:eastAsia="Times New Roman" w:hAnsi="Calibri Light" w:cs="Times New Roman"/>
          <w:b/>
          <w:bCs/>
          <w:sz w:val="24"/>
          <w:szCs w:val="24"/>
        </w:rPr>
        <w:lastRenderedPageBreak/>
        <w:t xml:space="preserve">Appendix 3 – </w:t>
      </w:r>
      <w:r w:rsidRPr="00D01CCC">
        <w:rPr>
          <w:rFonts w:ascii="Calibri Light" w:eastAsia="Times New Roman" w:hAnsi="Calibri Light" w:cs="Times New Roman"/>
          <w:sz w:val="24"/>
          <w:szCs w:val="24"/>
        </w:rPr>
        <w:t>Bank Reconciliation</w:t>
      </w:r>
    </w:p>
    <w:p w14:paraId="2E5B6A37" w14:textId="77777777" w:rsidR="00D01CCC" w:rsidRPr="00D01CCC" w:rsidRDefault="00D01CCC" w:rsidP="00D01CCC">
      <w:pPr>
        <w:rPr>
          <w:rFonts w:ascii="Calibri" w:eastAsia="Times New Roman" w:hAnsi="Calibri" w:cs="Times New Roman"/>
          <w:b/>
          <w:bCs/>
          <w:sz w:val="24"/>
          <w:szCs w:val="24"/>
        </w:rPr>
      </w:pPr>
      <w:r w:rsidRPr="00D01CCC">
        <w:rPr>
          <w:rFonts w:ascii="Calibri" w:eastAsia="Times New Roman" w:hAnsi="Calibri" w:cs="Times New Roman"/>
          <w:b/>
          <w:bCs/>
          <w:sz w:val="24"/>
          <w:szCs w:val="24"/>
        </w:rPr>
        <w:t>November 2023 Bank Reconciliation - HSBC Account</w:t>
      </w:r>
    </w:p>
    <w:p w14:paraId="04069840" w14:textId="77777777" w:rsidR="00D01CCC" w:rsidRPr="00D01CCC" w:rsidRDefault="00D01CCC" w:rsidP="00D01CCC">
      <w:pPr>
        <w:rPr>
          <w:rFonts w:ascii="Calibri" w:eastAsia="Times New Roman" w:hAnsi="Calibri" w:cs="Times New Roman"/>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D01CCC" w:rsidRPr="00D01CCC" w14:paraId="5EC71788" w14:textId="77777777" w:rsidTr="002F109C">
        <w:tc>
          <w:tcPr>
            <w:tcW w:w="2547" w:type="dxa"/>
          </w:tcPr>
          <w:p w14:paraId="0C0B81AE"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Bank Balance</w:t>
            </w:r>
          </w:p>
        </w:tc>
        <w:tc>
          <w:tcPr>
            <w:tcW w:w="1961" w:type="dxa"/>
          </w:tcPr>
          <w:p w14:paraId="307AAD0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6D4DB871"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59A9B66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13A0F0BB" w14:textId="77777777" w:rsidTr="002F109C">
        <w:tc>
          <w:tcPr>
            <w:tcW w:w="2547" w:type="dxa"/>
          </w:tcPr>
          <w:p w14:paraId="16DEAA41"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Bank s/m bal as at 01/04/22</w:t>
            </w:r>
          </w:p>
        </w:tc>
        <w:tc>
          <w:tcPr>
            <w:tcW w:w="1961" w:type="dxa"/>
          </w:tcPr>
          <w:p w14:paraId="77363E0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76F6782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14,874.50</w:t>
            </w:r>
          </w:p>
        </w:tc>
        <w:tc>
          <w:tcPr>
            <w:tcW w:w="2254" w:type="dxa"/>
          </w:tcPr>
          <w:p w14:paraId="686C08F8"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5B9C9F5A" w14:textId="77777777" w:rsidTr="002F109C">
        <w:tc>
          <w:tcPr>
            <w:tcW w:w="2547" w:type="dxa"/>
          </w:tcPr>
          <w:p w14:paraId="203FF93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total cash book receipts</w:t>
            </w:r>
          </w:p>
        </w:tc>
        <w:tc>
          <w:tcPr>
            <w:tcW w:w="1961" w:type="dxa"/>
          </w:tcPr>
          <w:p w14:paraId="5148B78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6DB59C3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80,000.00</w:t>
            </w:r>
          </w:p>
        </w:tc>
        <w:tc>
          <w:tcPr>
            <w:tcW w:w="2254" w:type="dxa"/>
          </w:tcPr>
          <w:p w14:paraId="6B37ED6F"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345D4789" w14:textId="77777777" w:rsidTr="002F109C">
        <w:tc>
          <w:tcPr>
            <w:tcW w:w="2547" w:type="dxa"/>
          </w:tcPr>
          <w:p w14:paraId="229A2C6B"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total Cashbook payments</w:t>
            </w:r>
          </w:p>
        </w:tc>
        <w:tc>
          <w:tcPr>
            <w:tcW w:w="1961" w:type="dxa"/>
          </w:tcPr>
          <w:p w14:paraId="0FA6CDDB"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0D33FAE4"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40,064.00</w:t>
            </w:r>
          </w:p>
        </w:tc>
        <w:tc>
          <w:tcPr>
            <w:tcW w:w="2254" w:type="dxa"/>
          </w:tcPr>
          <w:p w14:paraId="1E2CB660"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0DCCD645" w14:textId="77777777" w:rsidTr="002F109C">
        <w:tc>
          <w:tcPr>
            <w:tcW w:w="2547" w:type="dxa"/>
          </w:tcPr>
          <w:p w14:paraId="798E1142"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b/>
                <w:bCs/>
                <w:lang w:val="en-US"/>
              </w:rPr>
              <w:t>Cashbook Closing Balance</w:t>
            </w:r>
          </w:p>
        </w:tc>
        <w:tc>
          <w:tcPr>
            <w:tcW w:w="1961" w:type="dxa"/>
          </w:tcPr>
          <w:p w14:paraId="5A38FD8C"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5763C557"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54,810.50</w:t>
            </w:r>
          </w:p>
        </w:tc>
        <w:tc>
          <w:tcPr>
            <w:tcW w:w="2254" w:type="dxa"/>
          </w:tcPr>
          <w:p w14:paraId="29968082"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3967E03F" w14:textId="77777777" w:rsidTr="002F109C">
        <w:tc>
          <w:tcPr>
            <w:tcW w:w="2547" w:type="dxa"/>
          </w:tcPr>
          <w:p w14:paraId="0644BCC8"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1961" w:type="dxa"/>
          </w:tcPr>
          <w:p w14:paraId="160B027A"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3F6AB02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7AF58E7A"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1D7510A6" w14:textId="77777777" w:rsidTr="002F109C">
        <w:tc>
          <w:tcPr>
            <w:tcW w:w="2547" w:type="dxa"/>
          </w:tcPr>
          <w:p w14:paraId="6112A986"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Bank Balance at 04/12/23</w:t>
            </w:r>
          </w:p>
        </w:tc>
        <w:tc>
          <w:tcPr>
            <w:tcW w:w="1961" w:type="dxa"/>
          </w:tcPr>
          <w:p w14:paraId="23FE7550"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73E74CA9"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54,810.50</w:t>
            </w:r>
          </w:p>
        </w:tc>
        <w:tc>
          <w:tcPr>
            <w:tcW w:w="2254" w:type="dxa"/>
          </w:tcPr>
          <w:p w14:paraId="0B74DDF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375B59E4" w14:textId="77777777" w:rsidTr="002F109C">
        <w:tc>
          <w:tcPr>
            <w:tcW w:w="2547" w:type="dxa"/>
          </w:tcPr>
          <w:p w14:paraId="2F0C6CB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outstanding payments</w:t>
            </w:r>
          </w:p>
        </w:tc>
        <w:tc>
          <w:tcPr>
            <w:tcW w:w="1961" w:type="dxa"/>
          </w:tcPr>
          <w:p w14:paraId="0AB2D1F1"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092CC5E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0.00</w:t>
            </w:r>
          </w:p>
        </w:tc>
        <w:tc>
          <w:tcPr>
            <w:tcW w:w="2254" w:type="dxa"/>
          </w:tcPr>
          <w:p w14:paraId="15B0B6A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552DD9E8" w14:textId="77777777" w:rsidTr="002F109C">
        <w:tc>
          <w:tcPr>
            <w:tcW w:w="2547" w:type="dxa"/>
          </w:tcPr>
          <w:p w14:paraId="46944F07"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lang w:val="en-US"/>
              </w:rPr>
              <w:t>+ outstanding receipts</w:t>
            </w:r>
          </w:p>
        </w:tc>
        <w:tc>
          <w:tcPr>
            <w:tcW w:w="1961" w:type="dxa"/>
          </w:tcPr>
          <w:p w14:paraId="42A89928"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590876A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0.00</w:t>
            </w:r>
          </w:p>
        </w:tc>
        <w:tc>
          <w:tcPr>
            <w:tcW w:w="2254" w:type="dxa"/>
          </w:tcPr>
          <w:p w14:paraId="34BD172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037939AB" w14:textId="77777777" w:rsidTr="002F109C">
        <w:tc>
          <w:tcPr>
            <w:tcW w:w="2547" w:type="dxa"/>
          </w:tcPr>
          <w:p w14:paraId="5B0D6F9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b/>
                <w:bCs/>
                <w:lang w:val="en-US"/>
              </w:rPr>
              <w:t>Net Balance</w:t>
            </w:r>
          </w:p>
        </w:tc>
        <w:tc>
          <w:tcPr>
            <w:tcW w:w="1961" w:type="dxa"/>
          </w:tcPr>
          <w:p w14:paraId="2D7F240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0195625B"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54,810.50</w:t>
            </w:r>
          </w:p>
        </w:tc>
        <w:tc>
          <w:tcPr>
            <w:tcW w:w="2254" w:type="dxa"/>
          </w:tcPr>
          <w:p w14:paraId="5AEAF9A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31651FED" w14:textId="77777777" w:rsidTr="002F109C">
        <w:tc>
          <w:tcPr>
            <w:tcW w:w="2547" w:type="dxa"/>
          </w:tcPr>
          <w:p w14:paraId="5CA60F90"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1961" w:type="dxa"/>
          </w:tcPr>
          <w:p w14:paraId="69AFFB3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1F45B9D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50F71172"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6977A798" w14:textId="77777777" w:rsidTr="002F109C">
        <w:tc>
          <w:tcPr>
            <w:tcW w:w="2547" w:type="dxa"/>
          </w:tcPr>
          <w:p w14:paraId="0F8694F4"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w:t>
            </w:r>
          </w:p>
        </w:tc>
        <w:tc>
          <w:tcPr>
            <w:tcW w:w="1961" w:type="dxa"/>
          </w:tcPr>
          <w:p w14:paraId="390CFD8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4267EACE"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w:t>
            </w:r>
          </w:p>
        </w:tc>
        <w:tc>
          <w:tcPr>
            <w:tcW w:w="2254" w:type="dxa"/>
          </w:tcPr>
          <w:p w14:paraId="27A7BFD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b/>
                <w:bCs/>
                <w:lang w:val="en-US"/>
              </w:rPr>
              <w:t>Difference:  0.00</w:t>
            </w:r>
          </w:p>
        </w:tc>
      </w:tr>
    </w:tbl>
    <w:p w14:paraId="2E65622A" w14:textId="77777777" w:rsidR="00D01CCC" w:rsidRPr="00D01CCC" w:rsidRDefault="00D01CCC" w:rsidP="00D01CCC">
      <w:pPr>
        <w:rPr>
          <w:rFonts w:ascii="Calibri" w:eastAsia="Times New Roman" w:hAnsi="Calibri" w:cs="Times New Roman"/>
          <w:b/>
          <w:bCs/>
          <w:sz w:val="24"/>
          <w:szCs w:val="24"/>
        </w:rPr>
      </w:pPr>
    </w:p>
    <w:p w14:paraId="0273A6F9" w14:textId="77777777" w:rsidR="00D01CCC" w:rsidRPr="00D01CCC" w:rsidRDefault="00D01CCC" w:rsidP="00D01CCC">
      <w:pPr>
        <w:rPr>
          <w:rFonts w:ascii="Calibri" w:eastAsia="Times New Roman" w:hAnsi="Calibri" w:cs="Times New Roman"/>
          <w:b/>
          <w:bCs/>
          <w:sz w:val="24"/>
          <w:szCs w:val="24"/>
        </w:rPr>
      </w:pPr>
    </w:p>
    <w:p w14:paraId="29D95D66" w14:textId="77777777" w:rsidR="00D01CCC" w:rsidRPr="00D01CCC" w:rsidRDefault="00D01CCC" w:rsidP="00D01CCC">
      <w:pPr>
        <w:rPr>
          <w:rFonts w:ascii="Calibri" w:eastAsia="Times New Roman" w:hAnsi="Calibri" w:cs="Times New Roman"/>
          <w:b/>
          <w:bCs/>
          <w:sz w:val="24"/>
          <w:szCs w:val="24"/>
        </w:rPr>
      </w:pPr>
    </w:p>
    <w:p w14:paraId="12E0DBB7" w14:textId="77777777" w:rsidR="00D01CCC" w:rsidRPr="00D01CCC" w:rsidRDefault="00D01CCC" w:rsidP="00D01CCC">
      <w:pPr>
        <w:rPr>
          <w:rFonts w:ascii="Calibri" w:eastAsia="Times New Roman" w:hAnsi="Calibri" w:cs="Times New Roman"/>
          <w:b/>
          <w:bCs/>
          <w:sz w:val="24"/>
          <w:szCs w:val="24"/>
        </w:rPr>
      </w:pPr>
    </w:p>
    <w:p w14:paraId="5759B4CD" w14:textId="77777777" w:rsidR="00D01CCC" w:rsidRPr="00D01CCC" w:rsidRDefault="00D01CCC" w:rsidP="00D01CCC">
      <w:pPr>
        <w:rPr>
          <w:rFonts w:ascii="Calibri" w:eastAsia="Times New Roman" w:hAnsi="Calibri" w:cs="Times New Roman"/>
          <w:b/>
          <w:bCs/>
          <w:sz w:val="24"/>
          <w:szCs w:val="24"/>
        </w:rPr>
      </w:pPr>
    </w:p>
    <w:p w14:paraId="2779F497" w14:textId="77777777" w:rsidR="00D01CCC" w:rsidRPr="00D01CCC" w:rsidRDefault="00D01CCC" w:rsidP="00D01CCC">
      <w:pPr>
        <w:rPr>
          <w:rFonts w:ascii="Calibri" w:eastAsia="Times New Roman" w:hAnsi="Calibri" w:cs="Times New Roman"/>
          <w:b/>
          <w:bCs/>
          <w:sz w:val="24"/>
          <w:szCs w:val="24"/>
        </w:rPr>
      </w:pPr>
    </w:p>
    <w:p w14:paraId="0CA90FB6" w14:textId="77777777" w:rsidR="00D01CCC" w:rsidRPr="00D01CCC" w:rsidRDefault="00D01CCC" w:rsidP="00D01CCC">
      <w:pPr>
        <w:rPr>
          <w:rFonts w:ascii="Calibri" w:eastAsia="Times New Roman" w:hAnsi="Calibri" w:cs="Times New Roman"/>
          <w:b/>
          <w:bCs/>
          <w:sz w:val="24"/>
          <w:szCs w:val="24"/>
        </w:rPr>
      </w:pPr>
    </w:p>
    <w:p w14:paraId="4CCC7E33" w14:textId="77777777" w:rsidR="00D01CCC" w:rsidRPr="00D01CCC" w:rsidRDefault="00D01CCC" w:rsidP="00D01CCC">
      <w:pPr>
        <w:rPr>
          <w:rFonts w:ascii="Calibri" w:eastAsia="Times New Roman" w:hAnsi="Calibri" w:cs="Times New Roman"/>
          <w:b/>
          <w:bCs/>
          <w:sz w:val="24"/>
          <w:szCs w:val="24"/>
        </w:rPr>
      </w:pPr>
    </w:p>
    <w:p w14:paraId="5C12567F" w14:textId="77777777" w:rsidR="00D01CCC" w:rsidRPr="00D01CCC" w:rsidRDefault="00D01CCC" w:rsidP="00D01CCC">
      <w:pPr>
        <w:rPr>
          <w:rFonts w:ascii="Calibri" w:eastAsia="Times New Roman" w:hAnsi="Calibri" w:cs="Times New Roman"/>
          <w:b/>
          <w:bCs/>
          <w:sz w:val="24"/>
          <w:szCs w:val="24"/>
        </w:rPr>
      </w:pPr>
    </w:p>
    <w:p w14:paraId="468D3C86" w14:textId="77777777" w:rsidR="00D01CCC" w:rsidRPr="00D01CCC" w:rsidRDefault="00D01CCC" w:rsidP="00D01CCC">
      <w:pPr>
        <w:rPr>
          <w:rFonts w:ascii="Calibri" w:eastAsia="Times New Roman" w:hAnsi="Calibri" w:cs="Times New Roman"/>
          <w:b/>
          <w:bCs/>
          <w:sz w:val="24"/>
          <w:szCs w:val="24"/>
        </w:rPr>
      </w:pPr>
    </w:p>
    <w:p w14:paraId="3357BA38" w14:textId="77777777" w:rsidR="00D01CCC" w:rsidRPr="00D01CCC" w:rsidRDefault="00D01CCC" w:rsidP="00D01CCC">
      <w:pPr>
        <w:rPr>
          <w:rFonts w:ascii="Calibri" w:eastAsia="Times New Roman" w:hAnsi="Calibri" w:cs="Times New Roman"/>
          <w:b/>
          <w:bCs/>
          <w:sz w:val="24"/>
          <w:szCs w:val="24"/>
        </w:rPr>
      </w:pPr>
    </w:p>
    <w:p w14:paraId="478FD281" w14:textId="77777777" w:rsidR="00D01CCC" w:rsidRPr="00D01CCC" w:rsidRDefault="00D01CCC" w:rsidP="00D01CCC">
      <w:pPr>
        <w:rPr>
          <w:rFonts w:ascii="Calibri" w:eastAsia="Times New Roman" w:hAnsi="Calibri" w:cs="Times New Roman"/>
          <w:b/>
          <w:bCs/>
          <w:sz w:val="24"/>
          <w:szCs w:val="24"/>
        </w:rPr>
      </w:pPr>
    </w:p>
    <w:p w14:paraId="738B88BC" w14:textId="77777777" w:rsidR="00D01CCC" w:rsidRPr="00D01CCC" w:rsidRDefault="00D01CCC" w:rsidP="00D01CCC">
      <w:pPr>
        <w:rPr>
          <w:rFonts w:ascii="Calibri" w:eastAsia="Times New Roman" w:hAnsi="Calibri" w:cs="Times New Roman"/>
          <w:b/>
          <w:bCs/>
          <w:sz w:val="24"/>
          <w:szCs w:val="24"/>
        </w:rPr>
      </w:pPr>
      <w:r w:rsidRPr="00D01CCC">
        <w:rPr>
          <w:rFonts w:ascii="Calibri" w:eastAsia="Times New Roman" w:hAnsi="Calibri" w:cs="Times New Roman"/>
          <w:b/>
          <w:bCs/>
          <w:sz w:val="24"/>
          <w:szCs w:val="24"/>
        </w:rPr>
        <w:lastRenderedPageBreak/>
        <w:t>December 2023 Bank Reconciliation - HSBC Account</w:t>
      </w:r>
    </w:p>
    <w:p w14:paraId="4B098763" w14:textId="77777777" w:rsidR="00D01CCC" w:rsidRPr="00D01CCC" w:rsidRDefault="00D01CCC" w:rsidP="00D01CCC">
      <w:pPr>
        <w:rPr>
          <w:rFonts w:ascii="Calibri" w:eastAsia="Times New Roman" w:hAnsi="Calibri" w:cs="Times New Roman"/>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D01CCC" w:rsidRPr="00D01CCC" w14:paraId="4F60B2E0" w14:textId="77777777" w:rsidTr="002F109C">
        <w:tc>
          <w:tcPr>
            <w:tcW w:w="2547" w:type="dxa"/>
          </w:tcPr>
          <w:p w14:paraId="479BBACE"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Bank Balance</w:t>
            </w:r>
          </w:p>
        </w:tc>
        <w:tc>
          <w:tcPr>
            <w:tcW w:w="1961" w:type="dxa"/>
          </w:tcPr>
          <w:p w14:paraId="3C5A4282"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6DB64E9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05F2D1A1"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1B6CDB44" w14:textId="77777777" w:rsidTr="002F109C">
        <w:tc>
          <w:tcPr>
            <w:tcW w:w="2547" w:type="dxa"/>
          </w:tcPr>
          <w:p w14:paraId="4BBB2DB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Bank s/m bal as at 01/04/22</w:t>
            </w:r>
          </w:p>
        </w:tc>
        <w:tc>
          <w:tcPr>
            <w:tcW w:w="1961" w:type="dxa"/>
          </w:tcPr>
          <w:p w14:paraId="66D5A65C"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2D5C124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14,874.50</w:t>
            </w:r>
          </w:p>
        </w:tc>
        <w:tc>
          <w:tcPr>
            <w:tcW w:w="2254" w:type="dxa"/>
          </w:tcPr>
          <w:p w14:paraId="40370FFB"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1C6F87FE" w14:textId="77777777" w:rsidTr="002F109C">
        <w:tc>
          <w:tcPr>
            <w:tcW w:w="2547" w:type="dxa"/>
          </w:tcPr>
          <w:p w14:paraId="3A247354"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total cash book receipts</w:t>
            </w:r>
          </w:p>
        </w:tc>
        <w:tc>
          <w:tcPr>
            <w:tcW w:w="1961" w:type="dxa"/>
          </w:tcPr>
          <w:p w14:paraId="23693D20"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175AC5C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80,000.00</w:t>
            </w:r>
          </w:p>
        </w:tc>
        <w:tc>
          <w:tcPr>
            <w:tcW w:w="2254" w:type="dxa"/>
          </w:tcPr>
          <w:p w14:paraId="10620BE8"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7FC8C4D8" w14:textId="77777777" w:rsidTr="002F109C">
        <w:tc>
          <w:tcPr>
            <w:tcW w:w="2547" w:type="dxa"/>
          </w:tcPr>
          <w:p w14:paraId="7DC0E46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total Cashbook payments</w:t>
            </w:r>
          </w:p>
        </w:tc>
        <w:tc>
          <w:tcPr>
            <w:tcW w:w="1961" w:type="dxa"/>
          </w:tcPr>
          <w:p w14:paraId="6C07280B"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69982C1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70,072.00</w:t>
            </w:r>
          </w:p>
        </w:tc>
        <w:tc>
          <w:tcPr>
            <w:tcW w:w="2254" w:type="dxa"/>
          </w:tcPr>
          <w:p w14:paraId="0DE0AFE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06D7F21B" w14:textId="77777777" w:rsidTr="002F109C">
        <w:tc>
          <w:tcPr>
            <w:tcW w:w="2547" w:type="dxa"/>
          </w:tcPr>
          <w:p w14:paraId="54349ECF"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b/>
                <w:bCs/>
                <w:lang w:val="en-US"/>
              </w:rPr>
              <w:t>Cashbook Closing Balance</w:t>
            </w:r>
          </w:p>
        </w:tc>
        <w:tc>
          <w:tcPr>
            <w:tcW w:w="1961" w:type="dxa"/>
          </w:tcPr>
          <w:p w14:paraId="01BD4D4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564A9414"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24,802.50</w:t>
            </w:r>
          </w:p>
        </w:tc>
        <w:tc>
          <w:tcPr>
            <w:tcW w:w="2254" w:type="dxa"/>
          </w:tcPr>
          <w:p w14:paraId="061FA3B4"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395A99C1" w14:textId="77777777" w:rsidTr="002F109C">
        <w:tc>
          <w:tcPr>
            <w:tcW w:w="2547" w:type="dxa"/>
          </w:tcPr>
          <w:p w14:paraId="256FB4C0"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1961" w:type="dxa"/>
          </w:tcPr>
          <w:p w14:paraId="4975F36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4D07A57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3963810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2E678A0F" w14:textId="77777777" w:rsidTr="002F109C">
        <w:tc>
          <w:tcPr>
            <w:tcW w:w="2547" w:type="dxa"/>
          </w:tcPr>
          <w:p w14:paraId="63C94645"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Bank Balance at 04/01/24</w:t>
            </w:r>
          </w:p>
        </w:tc>
        <w:tc>
          <w:tcPr>
            <w:tcW w:w="1961" w:type="dxa"/>
          </w:tcPr>
          <w:p w14:paraId="3B99B802"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1334F0A2"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24,802.50</w:t>
            </w:r>
          </w:p>
        </w:tc>
        <w:tc>
          <w:tcPr>
            <w:tcW w:w="2254" w:type="dxa"/>
          </w:tcPr>
          <w:p w14:paraId="71002A6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469518FA" w14:textId="77777777" w:rsidTr="002F109C">
        <w:tc>
          <w:tcPr>
            <w:tcW w:w="2547" w:type="dxa"/>
          </w:tcPr>
          <w:p w14:paraId="552836CB"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outstanding payments</w:t>
            </w:r>
          </w:p>
        </w:tc>
        <w:tc>
          <w:tcPr>
            <w:tcW w:w="1961" w:type="dxa"/>
          </w:tcPr>
          <w:p w14:paraId="02CADF51"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3BE5EA8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0.00</w:t>
            </w:r>
          </w:p>
        </w:tc>
        <w:tc>
          <w:tcPr>
            <w:tcW w:w="2254" w:type="dxa"/>
          </w:tcPr>
          <w:p w14:paraId="7E6367E1"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1C05364D" w14:textId="77777777" w:rsidTr="002F109C">
        <w:tc>
          <w:tcPr>
            <w:tcW w:w="2547" w:type="dxa"/>
          </w:tcPr>
          <w:p w14:paraId="60EBFA92"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lang w:val="en-US"/>
              </w:rPr>
              <w:t>+ outstanding receipts</w:t>
            </w:r>
          </w:p>
        </w:tc>
        <w:tc>
          <w:tcPr>
            <w:tcW w:w="1961" w:type="dxa"/>
          </w:tcPr>
          <w:p w14:paraId="57F8A561"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78ED5B1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0.00</w:t>
            </w:r>
          </w:p>
        </w:tc>
        <w:tc>
          <w:tcPr>
            <w:tcW w:w="2254" w:type="dxa"/>
          </w:tcPr>
          <w:p w14:paraId="44CD88C8"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501BBDD1" w14:textId="77777777" w:rsidTr="002F109C">
        <w:tc>
          <w:tcPr>
            <w:tcW w:w="2547" w:type="dxa"/>
          </w:tcPr>
          <w:p w14:paraId="0F00F30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b/>
                <w:bCs/>
                <w:lang w:val="en-US"/>
              </w:rPr>
              <w:t>Net Balance</w:t>
            </w:r>
          </w:p>
        </w:tc>
        <w:tc>
          <w:tcPr>
            <w:tcW w:w="1961" w:type="dxa"/>
          </w:tcPr>
          <w:p w14:paraId="327913B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69F60CB9"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24,802.50</w:t>
            </w:r>
          </w:p>
        </w:tc>
        <w:tc>
          <w:tcPr>
            <w:tcW w:w="2254" w:type="dxa"/>
          </w:tcPr>
          <w:p w14:paraId="1F530CB8"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427E3D74" w14:textId="77777777" w:rsidTr="002F109C">
        <w:tc>
          <w:tcPr>
            <w:tcW w:w="2547" w:type="dxa"/>
          </w:tcPr>
          <w:p w14:paraId="534DE5FF"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1961" w:type="dxa"/>
          </w:tcPr>
          <w:p w14:paraId="6E7D5721"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5984719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49079224"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21793658" w14:textId="77777777" w:rsidTr="002F109C">
        <w:tc>
          <w:tcPr>
            <w:tcW w:w="2547" w:type="dxa"/>
          </w:tcPr>
          <w:p w14:paraId="000864D6"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w:t>
            </w:r>
          </w:p>
        </w:tc>
        <w:tc>
          <w:tcPr>
            <w:tcW w:w="1961" w:type="dxa"/>
          </w:tcPr>
          <w:p w14:paraId="5D11031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254" w:type="dxa"/>
          </w:tcPr>
          <w:p w14:paraId="70B1512A"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w:t>
            </w:r>
          </w:p>
        </w:tc>
        <w:tc>
          <w:tcPr>
            <w:tcW w:w="2254" w:type="dxa"/>
          </w:tcPr>
          <w:p w14:paraId="5D83B9BB"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b/>
                <w:bCs/>
                <w:lang w:val="en-US"/>
              </w:rPr>
              <w:t>Difference:  0.00</w:t>
            </w:r>
          </w:p>
        </w:tc>
      </w:tr>
    </w:tbl>
    <w:p w14:paraId="422687AA" w14:textId="77777777" w:rsidR="00D01CCC" w:rsidRPr="00D01CCC" w:rsidRDefault="00D01CCC" w:rsidP="00D01CCC">
      <w:pPr>
        <w:rPr>
          <w:rFonts w:ascii="Calibri" w:eastAsia="Times New Roman" w:hAnsi="Calibri" w:cs="Times New Roman"/>
          <w:b/>
          <w:bCs/>
          <w:sz w:val="24"/>
          <w:szCs w:val="24"/>
        </w:rPr>
      </w:pPr>
    </w:p>
    <w:p w14:paraId="5B2F595A" w14:textId="77777777" w:rsidR="00D01CCC" w:rsidRPr="00D01CCC" w:rsidRDefault="00D01CCC" w:rsidP="00D01CCC">
      <w:pPr>
        <w:rPr>
          <w:rFonts w:ascii="Calibri" w:eastAsia="Times New Roman" w:hAnsi="Calibri" w:cs="Times New Roman"/>
          <w:b/>
          <w:bCs/>
          <w:sz w:val="24"/>
          <w:szCs w:val="24"/>
        </w:rPr>
      </w:pPr>
    </w:p>
    <w:p w14:paraId="4283AE4F" w14:textId="77777777" w:rsidR="00D01CCC" w:rsidRPr="00D01CCC" w:rsidRDefault="00D01CCC" w:rsidP="00D01CCC">
      <w:pPr>
        <w:rPr>
          <w:rFonts w:ascii="Calibri" w:eastAsia="Times New Roman" w:hAnsi="Calibri" w:cs="Times New Roman"/>
          <w:b/>
          <w:bCs/>
          <w:sz w:val="24"/>
          <w:szCs w:val="24"/>
        </w:rPr>
      </w:pPr>
    </w:p>
    <w:p w14:paraId="50C2D3A8" w14:textId="77777777" w:rsidR="00D01CCC" w:rsidRPr="00D01CCC" w:rsidRDefault="00D01CCC" w:rsidP="00D01CCC">
      <w:pPr>
        <w:rPr>
          <w:rFonts w:ascii="Calibri" w:eastAsia="Times New Roman" w:hAnsi="Calibri" w:cs="Times New Roman"/>
          <w:b/>
          <w:bCs/>
          <w:sz w:val="24"/>
          <w:szCs w:val="24"/>
        </w:rPr>
      </w:pPr>
    </w:p>
    <w:p w14:paraId="5D3EAE65" w14:textId="77777777" w:rsidR="00D01CCC" w:rsidRPr="00D01CCC" w:rsidRDefault="00D01CCC" w:rsidP="00D01CCC">
      <w:pPr>
        <w:rPr>
          <w:rFonts w:ascii="Calibri" w:eastAsia="Times New Roman" w:hAnsi="Calibri" w:cs="Times New Roman"/>
          <w:b/>
          <w:bCs/>
          <w:sz w:val="24"/>
          <w:szCs w:val="24"/>
        </w:rPr>
      </w:pPr>
    </w:p>
    <w:p w14:paraId="48B534C7" w14:textId="77777777" w:rsidR="00D01CCC" w:rsidRPr="00D01CCC" w:rsidRDefault="00D01CCC" w:rsidP="00D01CCC">
      <w:pPr>
        <w:rPr>
          <w:rFonts w:ascii="Calibri" w:eastAsia="Times New Roman" w:hAnsi="Calibri" w:cs="Times New Roman"/>
          <w:b/>
          <w:bCs/>
          <w:sz w:val="24"/>
          <w:szCs w:val="24"/>
        </w:rPr>
      </w:pPr>
    </w:p>
    <w:p w14:paraId="6AB69932" w14:textId="77777777" w:rsidR="00D01CCC" w:rsidRPr="00D01CCC" w:rsidRDefault="00D01CCC" w:rsidP="00D01CCC">
      <w:pPr>
        <w:rPr>
          <w:rFonts w:ascii="Calibri" w:eastAsia="Times New Roman" w:hAnsi="Calibri" w:cs="Times New Roman"/>
          <w:b/>
          <w:bCs/>
          <w:sz w:val="24"/>
          <w:szCs w:val="24"/>
        </w:rPr>
      </w:pPr>
    </w:p>
    <w:p w14:paraId="7A200A5F" w14:textId="77777777" w:rsidR="00D01CCC" w:rsidRPr="00D01CCC" w:rsidRDefault="00D01CCC" w:rsidP="00D01CCC">
      <w:pPr>
        <w:rPr>
          <w:rFonts w:ascii="Calibri" w:eastAsia="Times New Roman" w:hAnsi="Calibri" w:cs="Times New Roman"/>
          <w:b/>
          <w:bCs/>
          <w:sz w:val="24"/>
          <w:szCs w:val="24"/>
        </w:rPr>
      </w:pPr>
    </w:p>
    <w:p w14:paraId="3A3ADE57" w14:textId="77777777" w:rsidR="00D01CCC" w:rsidRPr="00D01CCC" w:rsidRDefault="00D01CCC" w:rsidP="00D01CCC">
      <w:pPr>
        <w:rPr>
          <w:rFonts w:ascii="Calibri" w:eastAsia="Times New Roman" w:hAnsi="Calibri" w:cs="Times New Roman"/>
          <w:b/>
          <w:bCs/>
          <w:sz w:val="24"/>
          <w:szCs w:val="24"/>
        </w:rPr>
      </w:pPr>
    </w:p>
    <w:p w14:paraId="7F7084F2" w14:textId="77777777" w:rsidR="00D01CCC" w:rsidRPr="00D01CCC" w:rsidRDefault="00D01CCC" w:rsidP="00D01CCC">
      <w:pPr>
        <w:rPr>
          <w:rFonts w:ascii="Calibri" w:eastAsia="Times New Roman" w:hAnsi="Calibri" w:cs="Times New Roman"/>
          <w:b/>
          <w:bCs/>
          <w:sz w:val="24"/>
          <w:szCs w:val="24"/>
        </w:rPr>
      </w:pPr>
    </w:p>
    <w:p w14:paraId="1AA933D9" w14:textId="77777777" w:rsidR="00D01CCC" w:rsidRPr="00D01CCC" w:rsidRDefault="00D01CCC" w:rsidP="00D01CCC">
      <w:pPr>
        <w:rPr>
          <w:rFonts w:ascii="Calibri" w:eastAsia="Times New Roman" w:hAnsi="Calibri" w:cs="Times New Roman"/>
          <w:b/>
          <w:bCs/>
          <w:sz w:val="24"/>
          <w:szCs w:val="24"/>
        </w:rPr>
      </w:pPr>
    </w:p>
    <w:p w14:paraId="6836D017" w14:textId="77777777" w:rsidR="00D01CCC" w:rsidRPr="00D01CCC" w:rsidRDefault="00D01CCC" w:rsidP="00D01CCC">
      <w:pPr>
        <w:rPr>
          <w:rFonts w:ascii="Calibri" w:eastAsia="Times New Roman" w:hAnsi="Calibri" w:cs="Times New Roman"/>
          <w:b/>
          <w:bCs/>
          <w:sz w:val="24"/>
          <w:szCs w:val="24"/>
        </w:rPr>
      </w:pPr>
    </w:p>
    <w:p w14:paraId="19D9EE68" w14:textId="77777777" w:rsidR="00D01CCC" w:rsidRPr="00D01CCC" w:rsidRDefault="00D01CCC" w:rsidP="00D01CCC">
      <w:pPr>
        <w:rPr>
          <w:rFonts w:ascii="Calibri" w:eastAsia="Times New Roman" w:hAnsi="Calibri" w:cs="Times New Roman"/>
          <w:b/>
          <w:bCs/>
          <w:sz w:val="24"/>
          <w:szCs w:val="24"/>
        </w:rPr>
      </w:pPr>
    </w:p>
    <w:p w14:paraId="589BBC69" w14:textId="77777777" w:rsidR="00D01CCC" w:rsidRPr="00D01CCC" w:rsidRDefault="00D01CCC" w:rsidP="00D01CCC">
      <w:pPr>
        <w:rPr>
          <w:rFonts w:ascii="Calibri" w:eastAsia="Times New Roman" w:hAnsi="Calibri" w:cs="Times New Roman"/>
          <w:b/>
          <w:bCs/>
          <w:sz w:val="24"/>
          <w:szCs w:val="24"/>
        </w:rPr>
      </w:pPr>
      <w:r w:rsidRPr="00D01CCC">
        <w:rPr>
          <w:rFonts w:ascii="Calibri" w:eastAsia="Times New Roman" w:hAnsi="Calibri" w:cs="Times New Roman"/>
          <w:b/>
          <w:bCs/>
          <w:sz w:val="24"/>
          <w:szCs w:val="24"/>
        </w:rPr>
        <w:lastRenderedPageBreak/>
        <w:t>November 2023 Bank Reconciliation -  Unity Trust Account</w:t>
      </w:r>
    </w:p>
    <w:p w14:paraId="6997DD90" w14:textId="77777777" w:rsidR="00D01CCC" w:rsidRPr="00D01CCC" w:rsidRDefault="00D01CCC" w:rsidP="00D01CCC">
      <w:pPr>
        <w:rPr>
          <w:rFonts w:ascii="Calibri" w:eastAsia="Times New Roman" w:hAnsi="Calibri" w:cs="Times New Roman"/>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D01CCC" w:rsidRPr="00D01CCC" w14:paraId="1216481F" w14:textId="77777777" w:rsidTr="002F109C">
        <w:trPr>
          <w:trHeight w:val="371"/>
        </w:trPr>
        <w:tc>
          <w:tcPr>
            <w:tcW w:w="2613" w:type="dxa"/>
          </w:tcPr>
          <w:p w14:paraId="021BB9DA"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Bank Balance</w:t>
            </w:r>
          </w:p>
        </w:tc>
        <w:tc>
          <w:tcPr>
            <w:tcW w:w="2012" w:type="dxa"/>
          </w:tcPr>
          <w:p w14:paraId="7CB5A02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5ECF098F"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47AEA5AA"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3A1E1B41" w14:textId="77777777" w:rsidTr="002F109C">
        <w:trPr>
          <w:trHeight w:val="371"/>
        </w:trPr>
        <w:tc>
          <w:tcPr>
            <w:tcW w:w="2613" w:type="dxa"/>
          </w:tcPr>
          <w:p w14:paraId="7BD98D2C"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Bank s/m bal as at 01/04/23</w:t>
            </w:r>
          </w:p>
        </w:tc>
        <w:tc>
          <w:tcPr>
            <w:tcW w:w="2012" w:type="dxa"/>
          </w:tcPr>
          <w:p w14:paraId="6409CED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6751D41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20,760.24</w:t>
            </w:r>
          </w:p>
        </w:tc>
        <w:tc>
          <w:tcPr>
            <w:tcW w:w="2311" w:type="dxa"/>
          </w:tcPr>
          <w:p w14:paraId="494368F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3727FFF4" w14:textId="77777777" w:rsidTr="002F109C">
        <w:trPr>
          <w:trHeight w:val="371"/>
        </w:trPr>
        <w:tc>
          <w:tcPr>
            <w:tcW w:w="2613" w:type="dxa"/>
          </w:tcPr>
          <w:p w14:paraId="3008527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Less items related to 22/23</w:t>
            </w:r>
          </w:p>
        </w:tc>
        <w:tc>
          <w:tcPr>
            <w:tcW w:w="2012" w:type="dxa"/>
          </w:tcPr>
          <w:p w14:paraId="4A4FC458"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712C3124"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11,114.11</w:t>
            </w:r>
          </w:p>
        </w:tc>
        <w:tc>
          <w:tcPr>
            <w:tcW w:w="2311" w:type="dxa"/>
          </w:tcPr>
          <w:p w14:paraId="476635BA"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13313B4B" w14:textId="77777777" w:rsidTr="002F109C">
        <w:trPr>
          <w:trHeight w:val="371"/>
        </w:trPr>
        <w:tc>
          <w:tcPr>
            <w:tcW w:w="2613" w:type="dxa"/>
          </w:tcPr>
          <w:p w14:paraId="14931640"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012" w:type="dxa"/>
          </w:tcPr>
          <w:p w14:paraId="69C94A3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6A3156A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9,646.13</w:t>
            </w:r>
          </w:p>
        </w:tc>
        <w:tc>
          <w:tcPr>
            <w:tcW w:w="2311" w:type="dxa"/>
          </w:tcPr>
          <w:p w14:paraId="01D63EBB"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756E939B" w14:textId="77777777" w:rsidTr="002F109C">
        <w:trPr>
          <w:trHeight w:val="371"/>
        </w:trPr>
        <w:tc>
          <w:tcPr>
            <w:tcW w:w="2613" w:type="dxa"/>
          </w:tcPr>
          <w:p w14:paraId="62BC57E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total cash book receipts</w:t>
            </w:r>
          </w:p>
        </w:tc>
        <w:tc>
          <w:tcPr>
            <w:tcW w:w="2012" w:type="dxa"/>
          </w:tcPr>
          <w:p w14:paraId="6E863254"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2D45BDCC"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223,879.78</w:t>
            </w:r>
          </w:p>
        </w:tc>
        <w:tc>
          <w:tcPr>
            <w:tcW w:w="2311" w:type="dxa"/>
          </w:tcPr>
          <w:p w14:paraId="678F098F"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7F0ABCB3" w14:textId="77777777" w:rsidTr="002F109C">
        <w:trPr>
          <w:trHeight w:val="371"/>
        </w:trPr>
        <w:tc>
          <w:tcPr>
            <w:tcW w:w="2613" w:type="dxa"/>
          </w:tcPr>
          <w:p w14:paraId="2E21874A"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total Cashbook payments</w:t>
            </w:r>
          </w:p>
        </w:tc>
        <w:tc>
          <w:tcPr>
            <w:tcW w:w="2012" w:type="dxa"/>
          </w:tcPr>
          <w:p w14:paraId="574FDD9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2DF52DDF"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196,747.78</w:t>
            </w:r>
          </w:p>
        </w:tc>
        <w:tc>
          <w:tcPr>
            <w:tcW w:w="2311" w:type="dxa"/>
          </w:tcPr>
          <w:p w14:paraId="31ED7E1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7F78A13E" w14:textId="77777777" w:rsidTr="002F109C">
        <w:trPr>
          <w:trHeight w:val="371"/>
        </w:trPr>
        <w:tc>
          <w:tcPr>
            <w:tcW w:w="2613" w:type="dxa"/>
          </w:tcPr>
          <w:p w14:paraId="59F60D65"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Cashbook Closing Balance</w:t>
            </w:r>
          </w:p>
        </w:tc>
        <w:tc>
          <w:tcPr>
            <w:tcW w:w="2012" w:type="dxa"/>
          </w:tcPr>
          <w:p w14:paraId="4F6CCAF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1BB30F18"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36,778.13</w:t>
            </w:r>
          </w:p>
        </w:tc>
        <w:tc>
          <w:tcPr>
            <w:tcW w:w="2311" w:type="dxa"/>
          </w:tcPr>
          <w:p w14:paraId="3F56C96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69F0B969" w14:textId="77777777" w:rsidTr="002F109C">
        <w:trPr>
          <w:trHeight w:val="371"/>
        </w:trPr>
        <w:tc>
          <w:tcPr>
            <w:tcW w:w="2613" w:type="dxa"/>
          </w:tcPr>
          <w:p w14:paraId="51CED64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012" w:type="dxa"/>
          </w:tcPr>
          <w:p w14:paraId="06FEA33B"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71C8CE92"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3FA9A37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3E7E676E" w14:textId="77777777" w:rsidTr="002F109C">
        <w:trPr>
          <w:trHeight w:val="371"/>
        </w:trPr>
        <w:tc>
          <w:tcPr>
            <w:tcW w:w="2613" w:type="dxa"/>
          </w:tcPr>
          <w:p w14:paraId="5305DF4A"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Bank Balance at 01/12/23</w:t>
            </w:r>
          </w:p>
        </w:tc>
        <w:tc>
          <w:tcPr>
            <w:tcW w:w="2012" w:type="dxa"/>
          </w:tcPr>
          <w:p w14:paraId="2353F42C"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66CB111A"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58,834.47</w:t>
            </w:r>
          </w:p>
        </w:tc>
        <w:tc>
          <w:tcPr>
            <w:tcW w:w="2311" w:type="dxa"/>
          </w:tcPr>
          <w:p w14:paraId="175BF97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2FF9868F" w14:textId="77777777" w:rsidTr="002F109C">
        <w:trPr>
          <w:trHeight w:val="371"/>
        </w:trPr>
        <w:tc>
          <w:tcPr>
            <w:tcW w:w="2613" w:type="dxa"/>
          </w:tcPr>
          <w:p w14:paraId="1252C3F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outstanding payments</w:t>
            </w:r>
          </w:p>
        </w:tc>
        <w:tc>
          <w:tcPr>
            <w:tcW w:w="2012" w:type="dxa"/>
          </w:tcPr>
          <w:p w14:paraId="0C3404B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42A5A63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22,752.34</w:t>
            </w:r>
          </w:p>
        </w:tc>
        <w:tc>
          <w:tcPr>
            <w:tcW w:w="2311" w:type="dxa"/>
          </w:tcPr>
          <w:p w14:paraId="67E7501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2C9EBCD1" w14:textId="77777777" w:rsidTr="002F109C">
        <w:trPr>
          <w:trHeight w:val="529"/>
        </w:trPr>
        <w:tc>
          <w:tcPr>
            <w:tcW w:w="2613" w:type="dxa"/>
          </w:tcPr>
          <w:p w14:paraId="12ABF8D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outstanding receipts</w:t>
            </w:r>
          </w:p>
        </w:tc>
        <w:tc>
          <w:tcPr>
            <w:tcW w:w="2012" w:type="dxa"/>
          </w:tcPr>
          <w:p w14:paraId="6A76F2C0"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704B9FF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696.00</w:t>
            </w:r>
          </w:p>
        </w:tc>
        <w:tc>
          <w:tcPr>
            <w:tcW w:w="2311" w:type="dxa"/>
          </w:tcPr>
          <w:p w14:paraId="2045B0DC"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4DCD4AB5" w14:textId="77777777" w:rsidTr="002F109C">
        <w:trPr>
          <w:trHeight w:val="371"/>
        </w:trPr>
        <w:tc>
          <w:tcPr>
            <w:tcW w:w="2613" w:type="dxa"/>
          </w:tcPr>
          <w:p w14:paraId="60BE700C"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Net Balance</w:t>
            </w:r>
          </w:p>
        </w:tc>
        <w:tc>
          <w:tcPr>
            <w:tcW w:w="2012" w:type="dxa"/>
          </w:tcPr>
          <w:p w14:paraId="04DD593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3AB3AF07"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36,778.13</w:t>
            </w:r>
          </w:p>
        </w:tc>
        <w:tc>
          <w:tcPr>
            <w:tcW w:w="2311" w:type="dxa"/>
          </w:tcPr>
          <w:p w14:paraId="1A4E6D8C"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3137EA6A" w14:textId="77777777" w:rsidTr="002F109C">
        <w:trPr>
          <w:trHeight w:val="371"/>
        </w:trPr>
        <w:tc>
          <w:tcPr>
            <w:tcW w:w="2613" w:type="dxa"/>
          </w:tcPr>
          <w:p w14:paraId="57B7DA18"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012" w:type="dxa"/>
          </w:tcPr>
          <w:p w14:paraId="4336AA7A"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2336E968"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0CA50184"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59A2D463" w14:textId="77777777" w:rsidTr="002F109C">
        <w:trPr>
          <w:trHeight w:val="371"/>
        </w:trPr>
        <w:tc>
          <w:tcPr>
            <w:tcW w:w="2613" w:type="dxa"/>
          </w:tcPr>
          <w:p w14:paraId="4928A698"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Balance per Cashbook</w:t>
            </w:r>
          </w:p>
        </w:tc>
        <w:tc>
          <w:tcPr>
            <w:tcW w:w="2012" w:type="dxa"/>
          </w:tcPr>
          <w:p w14:paraId="378BF700"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0F8F966A"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36,778.13</w:t>
            </w:r>
          </w:p>
        </w:tc>
        <w:tc>
          <w:tcPr>
            <w:tcW w:w="2311" w:type="dxa"/>
          </w:tcPr>
          <w:p w14:paraId="128A2B11"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Difference: 0.00</w:t>
            </w:r>
          </w:p>
        </w:tc>
      </w:tr>
      <w:tr w:rsidR="00D01CCC" w:rsidRPr="00D01CCC" w14:paraId="726EEB6D" w14:textId="77777777" w:rsidTr="002F109C">
        <w:trPr>
          <w:trHeight w:val="371"/>
        </w:trPr>
        <w:tc>
          <w:tcPr>
            <w:tcW w:w="2613" w:type="dxa"/>
          </w:tcPr>
          <w:p w14:paraId="56BAB00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012" w:type="dxa"/>
          </w:tcPr>
          <w:p w14:paraId="5300FDF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681C211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1A2E047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5376807E" w14:textId="77777777" w:rsidTr="002F109C">
        <w:trPr>
          <w:trHeight w:val="585"/>
        </w:trPr>
        <w:tc>
          <w:tcPr>
            <w:tcW w:w="2613" w:type="dxa"/>
          </w:tcPr>
          <w:p w14:paraId="244AA16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Charity Accounts included in bank total:</w:t>
            </w:r>
          </w:p>
        </w:tc>
        <w:tc>
          <w:tcPr>
            <w:tcW w:w="2012" w:type="dxa"/>
          </w:tcPr>
          <w:p w14:paraId="5E1E6FA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50ADB92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33A4C71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7E2175A4" w14:textId="77777777" w:rsidTr="002F109C">
        <w:trPr>
          <w:trHeight w:val="371"/>
        </w:trPr>
        <w:tc>
          <w:tcPr>
            <w:tcW w:w="2613" w:type="dxa"/>
          </w:tcPr>
          <w:p w14:paraId="042C320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William James</w:t>
            </w:r>
          </w:p>
        </w:tc>
        <w:tc>
          <w:tcPr>
            <w:tcW w:w="2012" w:type="dxa"/>
          </w:tcPr>
          <w:p w14:paraId="2E87D84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1,981.09</w:t>
            </w:r>
          </w:p>
        </w:tc>
        <w:tc>
          <w:tcPr>
            <w:tcW w:w="2311" w:type="dxa"/>
          </w:tcPr>
          <w:p w14:paraId="2C805224"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51DBF3B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4E4E0BE3" w14:textId="77777777" w:rsidTr="002F109C">
        <w:trPr>
          <w:trHeight w:val="371"/>
        </w:trPr>
        <w:tc>
          <w:tcPr>
            <w:tcW w:w="2613" w:type="dxa"/>
          </w:tcPr>
          <w:p w14:paraId="64AAFD5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S Alcock</w:t>
            </w:r>
          </w:p>
        </w:tc>
        <w:tc>
          <w:tcPr>
            <w:tcW w:w="2012" w:type="dxa"/>
          </w:tcPr>
          <w:p w14:paraId="0EC556F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0</w:t>
            </w:r>
          </w:p>
        </w:tc>
        <w:tc>
          <w:tcPr>
            <w:tcW w:w="2311" w:type="dxa"/>
          </w:tcPr>
          <w:p w14:paraId="43A5CDD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4AD7A7D2"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45930520" w14:textId="77777777" w:rsidTr="002F109C">
        <w:trPr>
          <w:trHeight w:val="371"/>
        </w:trPr>
        <w:tc>
          <w:tcPr>
            <w:tcW w:w="2613" w:type="dxa"/>
          </w:tcPr>
          <w:p w14:paraId="232AF32F"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B/W Burial Ground</w:t>
            </w:r>
          </w:p>
        </w:tc>
        <w:tc>
          <w:tcPr>
            <w:tcW w:w="2012" w:type="dxa"/>
          </w:tcPr>
          <w:p w14:paraId="41C0253F"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48.61</w:t>
            </w:r>
          </w:p>
        </w:tc>
        <w:tc>
          <w:tcPr>
            <w:tcW w:w="2311" w:type="dxa"/>
          </w:tcPr>
          <w:p w14:paraId="0361AD32"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553DF95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bl>
    <w:p w14:paraId="34386EE6" w14:textId="77777777" w:rsidR="00D01CCC" w:rsidRPr="00D01CCC" w:rsidRDefault="00D01CCC" w:rsidP="00D01CCC">
      <w:pPr>
        <w:rPr>
          <w:rFonts w:ascii="Calibri" w:eastAsia="Times New Roman" w:hAnsi="Calibri" w:cs="Times New Roman"/>
        </w:rPr>
      </w:pPr>
    </w:p>
    <w:p w14:paraId="740331F6" w14:textId="77777777" w:rsidR="00D01CCC" w:rsidRPr="00D01CCC" w:rsidRDefault="00D01CCC" w:rsidP="00D01CCC">
      <w:pPr>
        <w:rPr>
          <w:rFonts w:ascii="Calibri" w:eastAsia="Times New Roman" w:hAnsi="Calibri" w:cs="Times New Roman"/>
        </w:rPr>
      </w:pPr>
    </w:p>
    <w:p w14:paraId="39A0A45A" w14:textId="77777777" w:rsidR="00D01CCC" w:rsidRPr="00D01CCC" w:rsidRDefault="00D01CCC" w:rsidP="00D01CCC">
      <w:pPr>
        <w:rPr>
          <w:rFonts w:ascii="Calibri" w:eastAsia="Times New Roman" w:hAnsi="Calibri" w:cs="Times New Roman"/>
        </w:rPr>
      </w:pPr>
    </w:p>
    <w:p w14:paraId="62CDDF71" w14:textId="77777777" w:rsidR="00D01CCC" w:rsidRPr="00D01CCC" w:rsidRDefault="00D01CCC" w:rsidP="00D01CCC">
      <w:pPr>
        <w:rPr>
          <w:rFonts w:ascii="Calibri" w:eastAsia="Times New Roman" w:hAnsi="Calibri" w:cs="Times New Roman"/>
          <w:b/>
          <w:bCs/>
          <w:sz w:val="24"/>
          <w:szCs w:val="24"/>
        </w:rPr>
      </w:pPr>
    </w:p>
    <w:p w14:paraId="0F01EE96" w14:textId="77777777" w:rsidR="00D01CCC" w:rsidRPr="00D01CCC" w:rsidRDefault="00D01CCC" w:rsidP="00D01CCC">
      <w:pPr>
        <w:rPr>
          <w:rFonts w:ascii="Calibri" w:eastAsia="Times New Roman" w:hAnsi="Calibri" w:cs="Times New Roman"/>
          <w:b/>
          <w:bCs/>
          <w:sz w:val="24"/>
          <w:szCs w:val="24"/>
        </w:rPr>
      </w:pPr>
    </w:p>
    <w:p w14:paraId="582A9F9F" w14:textId="77777777" w:rsidR="00D01CCC" w:rsidRPr="00D01CCC" w:rsidRDefault="00D01CCC" w:rsidP="00D01CCC">
      <w:pPr>
        <w:rPr>
          <w:rFonts w:ascii="Calibri" w:eastAsia="Times New Roman" w:hAnsi="Calibri" w:cs="Times New Roman"/>
          <w:b/>
          <w:bCs/>
          <w:sz w:val="24"/>
          <w:szCs w:val="24"/>
        </w:rPr>
      </w:pPr>
    </w:p>
    <w:p w14:paraId="763A7A43" w14:textId="77777777" w:rsidR="00D01CCC" w:rsidRPr="00D01CCC" w:rsidRDefault="00D01CCC" w:rsidP="00D01CCC">
      <w:pPr>
        <w:rPr>
          <w:rFonts w:ascii="Calibri" w:eastAsia="Times New Roman" w:hAnsi="Calibri" w:cs="Times New Roman"/>
          <w:b/>
          <w:bCs/>
          <w:sz w:val="24"/>
          <w:szCs w:val="24"/>
        </w:rPr>
      </w:pPr>
      <w:r w:rsidRPr="00D01CCC">
        <w:rPr>
          <w:rFonts w:ascii="Calibri" w:eastAsia="Times New Roman" w:hAnsi="Calibri" w:cs="Times New Roman"/>
          <w:b/>
          <w:bCs/>
          <w:sz w:val="24"/>
          <w:szCs w:val="24"/>
        </w:rPr>
        <w:lastRenderedPageBreak/>
        <w:t>December 2023 Bank Reconciliation -  Unity Trust Account</w:t>
      </w:r>
    </w:p>
    <w:p w14:paraId="3C7164EF" w14:textId="77777777" w:rsidR="00D01CCC" w:rsidRPr="00D01CCC" w:rsidRDefault="00D01CCC" w:rsidP="00D01CCC">
      <w:pPr>
        <w:rPr>
          <w:rFonts w:ascii="Calibri" w:eastAsia="Times New Roman" w:hAnsi="Calibri" w:cs="Times New Roman"/>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D01CCC" w:rsidRPr="00D01CCC" w14:paraId="771FB272" w14:textId="77777777" w:rsidTr="002F109C">
        <w:trPr>
          <w:trHeight w:val="371"/>
        </w:trPr>
        <w:tc>
          <w:tcPr>
            <w:tcW w:w="2613" w:type="dxa"/>
          </w:tcPr>
          <w:p w14:paraId="653A03C2"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Bank Balance</w:t>
            </w:r>
          </w:p>
        </w:tc>
        <w:tc>
          <w:tcPr>
            <w:tcW w:w="2012" w:type="dxa"/>
          </w:tcPr>
          <w:p w14:paraId="7DAF08A2"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3EEB22EA"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5DA752C8"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5A35FE5E" w14:textId="77777777" w:rsidTr="002F109C">
        <w:trPr>
          <w:trHeight w:val="371"/>
        </w:trPr>
        <w:tc>
          <w:tcPr>
            <w:tcW w:w="2613" w:type="dxa"/>
          </w:tcPr>
          <w:p w14:paraId="160DBFEB"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Bank s/m bal as at 01/04/23</w:t>
            </w:r>
          </w:p>
        </w:tc>
        <w:tc>
          <w:tcPr>
            <w:tcW w:w="2012" w:type="dxa"/>
          </w:tcPr>
          <w:p w14:paraId="288861A1"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13162D5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20,760.24</w:t>
            </w:r>
          </w:p>
        </w:tc>
        <w:tc>
          <w:tcPr>
            <w:tcW w:w="2311" w:type="dxa"/>
          </w:tcPr>
          <w:p w14:paraId="54D7146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64B0CC86" w14:textId="77777777" w:rsidTr="002F109C">
        <w:trPr>
          <w:trHeight w:val="371"/>
        </w:trPr>
        <w:tc>
          <w:tcPr>
            <w:tcW w:w="2613" w:type="dxa"/>
          </w:tcPr>
          <w:p w14:paraId="646C454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Less items related to 22/23</w:t>
            </w:r>
          </w:p>
        </w:tc>
        <w:tc>
          <w:tcPr>
            <w:tcW w:w="2012" w:type="dxa"/>
          </w:tcPr>
          <w:p w14:paraId="28AA6234"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2B861B3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11,114.11</w:t>
            </w:r>
          </w:p>
        </w:tc>
        <w:tc>
          <w:tcPr>
            <w:tcW w:w="2311" w:type="dxa"/>
          </w:tcPr>
          <w:p w14:paraId="52CEDAE8"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1D0F4416" w14:textId="77777777" w:rsidTr="002F109C">
        <w:trPr>
          <w:trHeight w:val="371"/>
        </w:trPr>
        <w:tc>
          <w:tcPr>
            <w:tcW w:w="2613" w:type="dxa"/>
          </w:tcPr>
          <w:p w14:paraId="6DA30D24"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012" w:type="dxa"/>
          </w:tcPr>
          <w:p w14:paraId="233BFD7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4F777A8C"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9,646.13</w:t>
            </w:r>
          </w:p>
        </w:tc>
        <w:tc>
          <w:tcPr>
            <w:tcW w:w="2311" w:type="dxa"/>
          </w:tcPr>
          <w:p w14:paraId="35A52F2B"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19D37B13" w14:textId="77777777" w:rsidTr="002F109C">
        <w:trPr>
          <w:trHeight w:val="371"/>
        </w:trPr>
        <w:tc>
          <w:tcPr>
            <w:tcW w:w="2613" w:type="dxa"/>
          </w:tcPr>
          <w:p w14:paraId="6DB3D40F"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total cash book receipts</w:t>
            </w:r>
          </w:p>
        </w:tc>
        <w:tc>
          <w:tcPr>
            <w:tcW w:w="2012" w:type="dxa"/>
          </w:tcPr>
          <w:p w14:paraId="26DB3C0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4399FC9B"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223,879.78</w:t>
            </w:r>
          </w:p>
        </w:tc>
        <w:tc>
          <w:tcPr>
            <w:tcW w:w="2311" w:type="dxa"/>
          </w:tcPr>
          <w:p w14:paraId="057CA50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332055FF" w14:textId="77777777" w:rsidTr="002F109C">
        <w:trPr>
          <w:trHeight w:val="371"/>
        </w:trPr>
        <w:tc>
          <w:tcPr>
            <w:tcW w:w="2613" w:type="dxa"/>
          </w:tcPr>
          <w:p w14:paraId="61253B9A"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total Cashbook payments</w:t>
            </w:r>
          </w:p>
        </w:tc>
        <w:tc>
          <w:tcPr>
            <w:tcW w:w="2012" w:type="dxa"/>
          </w:tcPr>
          <w:p w14:paraId="6C6C698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161906B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196,747.78</w:t>
            </w:r>
          </w:p>
        </w:tc>
        <w:tc>
          <w:tcPr>
            <w:tcW w:w="2311" w:type="dxa"/>
          </w:tcPr>
          <w:p w14:paraId="59231D1A"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530F3056" w14:textId="77777777" w:rsidTr="002F109C">
        <w:trPr>
          <w:trHeight w:val="371"/>
        </w:trPr>
        <w:tc>
          <w:tcPr>
            <w:tcW w:w="2613" w:type="dxa"/>
          </w:tcPr>
          <w:p w14:paraId="7A8FF286"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Cashbook Closing Balance</w:t>
            </w:r>
          </w:p>
        </w:tc>
        <w:tc>
          <w:tcPr>
            <w:tcW w:w="2012" w:type="dxa"/>
          </w:tcPr>
          <w:p w14:paraId="7F57E52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6A000221"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36,778.13</w:t>
            </w:r>
          </w:p>
        </w:tc>
        <w:tc>
          <w:tcPr>
            <w:tcW w:w="2311" w:type="dxa"/>
          </w:tcPr>
          <w:p w14:paraId="1D5EA5E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149FB310" w14:textId="77777777" w:rsidTr="002F109C">
        <w:trPr>
          <w:trHeight w:val="371"/>
        </w:trPr>
        <w:tc>
          <w:tcPr>
            <w:tcW w:w="2613" w:type="dxa"/>
          </w:tcPr>
          <w:p w14:paraId="08BE2D8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012" w:type="dxa"/>
          </w:tcPr>
          <w:p w14:paraId="02E58F8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3BBFEEB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4D35663B"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742ED70E" w14:textId="77777777" w:rsidTr="002F109C">
        <w:trPr>
          <w:trHeight w:val="371"/>
        </w:trPr>
        <w:tc>
          <w:tcPr>
            <w:tcW w:w="2613" w:type="dxa"/>
          </w:tcPr>
          <w:p w14:paraId="4DA5272E"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Bank Balance at 04/12/23</w:t>
            </w:r>
          </w:p>
        </w:tc>
        <w:tc>
          <w:tcPr>
            <w:tcW w:w="2012" w:type="dxa"/>
          </w:tcPr>
          <w:p w14:paraId="53DCFCA8"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5FD596EA"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58,850.89</w:t>
            </w:r>
          </w:p>
        </w:tc>
        <w:tc>
          <w:tcPr>
            <w:tcW w:w="2311" w:type="dxa"/>
          </w:tcPr>
          <w:p w14:paraId="200B7FB4"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212F24F4" w14:textId="77777777" w:rsidTr="002F109C">
        <w:trPr>
          <w:trHeight w:val="371"/>
        </w:trPr>
        <w:tc>
          <w:tcPr>
            <w:tcW w:w="2613" w:type="dxa"/>
          </w:tcPr>
          <w:p w14:paraId="43FD3CE8"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outstanding payments</w:t>
            </w:r>
          </w:p>
        </w:tc>
        <w:tc>
          <w:tcPr>
            <w:tcW w:w="2012" w:type="dxa"/>
          </w:tcPr>
          <w:p w14:paraId="65165DD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261A8E2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22,718.76</w:t>
            </w:r>
          </w:p>
        </w:tc>
        <w:tc>
          <w:tcPr>
            <w:tcW w:w="2311" w:type="dxa"/>
          </w:tcPr>
          <w:p w14:paraId="63CBEC2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74F17313" w14:textId="77777777" w:rsidTr="002F109C">
        <w:trPr>
          <w:trHeight w:val="529"/>
        </w:trPr>
        <w:tc>
          <w:tcPr>
            <w:tcW w:w="2613" w:type="dxa"/>
          </w:tcPr>
          <w:p w14:paraId="28A9727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outstanding receipts</w:t>
            </w:r>
          </w:p>
        </w:tc>
        <w:tc>
          <w:tcPr>
            <w:tcW w:w="2012" w:type="dxa"/>
          </w:tcPr>
          <w:p w14:paraId="079A1B0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3E0C7BF1"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646.00</w:t>
            </w:r>
          </w:p>
        </w:tc>
        <w:tc>
          <w:tcPr>
            <w:tcW w:w="2311" w:type="dxa"/>
          </w:tcPr>
          <w:p w14:paraId="7FFBAB8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6956E447" w14:textId="77777777" w:rsidTr="002F109C">
        <w:trPr>
          <w:trHeight w:val="371"/>
        </w:trPr>
        <w:tc>
          <w:tcPr>
            <w:tcW w:w="2613" w:type="dxa"/>
          </w:tcPr>
          <w:p w14:paraId="6DD88FEB"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Net Balance</w:t>
            </w:r>
          </w:p>
        </w:tc>
        <w:tc>
          <w:tcPr>
            <w:tcW w:w="2012" w:type="dxa"/>
          </w:tcPr>
          <w:p w14:paraId="2816197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72DCB8A2"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36,778.13</w:t>
            </w:r>
          </w:p>
        </w:tc>
        <w:tc>
          <w:tcPr>
            <w:tcW w:w="2311" w:type="dxa"/>
          </w:tcPr>
          <w:p w14:paraId="18A41218"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1B221BB5" w14:textId="77777777" w:rsidTr="002F109C">
        <w:trPr>
          <w:trHeight w:val="371"/>
        </w:trPr>
        <w:tc>
          <w:tcPr>
            <w:tcW w:w="2613" w:type="dxa"/>
          </w:tcPr>
          <w:p w14:paraId="4580758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012" w:type="dxa"/>
          </w:tcPr>
          <w:p w14:paraId="6C29679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0B7760B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7DC574E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4139A73D" w14:textId="77777777" w:rsidTr="002F109C">
        <w:trPr>
          <w:trHeight w:val="371"/>
        </w:trPr>
        <w:tc>
          <w:tcPr>
            <w:tcW w:w="2613" w:type="dxa"/>
          </w:tcPr>
          <w:p w14:paraId="068DB052"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Balance per Cashbook</w:t>
            </w:r>
          </w:p>
        </w:tc>
        <w:tc>
          <w:tcPr>
            <w:tcW w:w="2012" w:type="dxa"/>
          </w:tcPr>
          <w:p w14:paraId="04B1EACC"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38893FA5"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36,778.13</w:t>
            </w:r>
          </w:p>
        </w:tc>
        <w:tc>
          <w:tcPr>
            <w:tcW w:w="2311" w:type="dxa"/>
          </w:tcPr>
          <w:p w14:paraId="045B64E0"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Difference: 0.00</w:t>
            </w:r>
          </w:p>
        </w:tc>
      </w:tr>
      <w:tr w:rsidR="00D01CCC" w:rsidRPr="00D01CCC" w14:paraId="16CCBCDD" w14:textId="77777777" w:rsidTr="002F109C">
        <w:trPr>
          <w:trHeight w:val="371"/>
        </w:trPr>
        <w:tc>
          <w:tcPr>
            <w:tcW w:w="2613" w:type="dxa"/>
          </w:tcPr>
          <w:p w14:paraId="5BD19C0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012" w:type="dxa"/>
          </w:tcPr>
          <w:p w14:paraId="135BED0C"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48A1AECA"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7DBB558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548E5A2B" w14:textId="77777777" w:rsidTr="002F109C">
        <w:trPr>
          <w:trHeight w:val="585"/>
        </w:trPr>
        <w:tc>
          <w:tcPr>
            <w:tcW w:w="2613" w:type="dxa"/>
          </w:tcPr>
          <w:p w14:paraId="4776335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Charity Accounts included in bank total:</w:t>
            </w:r>
          </w:p>
        </w:tc>
        <w:tc>
          <w:tcPr>
            <w:tcW w:w="2012" w:type="dxa"/>
          </w:tcPr>
          <w:p w14:paraId="1C9C6E4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383F027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644F62C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7EA6F791" w14:textId="77777777" w:rsidTr="002F109C">
        <w:trPr>
          <w:trHeight w:val="371"/>
        </w:trPr>
        <w:tc>
          <w:tcPr>
            <w:tcW w:w="2613" w:type="dxa"/>
          </w:tcPr>
          <w:p w14:paraId="7425FB9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William James</w:t>
            </w:r>
          </w:p>
        </w:tc>
        <w:tc>
          <w:tcPr>
            <w:tcW w:w="2012" w:type="dxa"/>
          </w:tcPr>
          <w:p w14:paraId="70318CC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1,981.09</w:t>
            </w:r>
          </w:p>
        </w:tc>
        <w:tc>
          <w:tcPr>
            <w:tcW w:w="2311" w:type="dxa"/>
          </w:tcPr>
          <w:p w14:paraId="37F2555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66C069C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7EB4ECAF" w14:textId="77777777" w:rsidTr="002F109C">
        <w:trPr>
          <w:trHeight w:val="371"/>
        </w:trPr>
        <w:tc>
          <w:tcPr>
            <w:tcW w:w="2613" w:type="dxa"/>
          </w:tcPr>
          <w:p w14:paraId="667474A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S Alcock</w:t>
            </w:r>
          </w:p>
        </w:tc>
        <w:tc>
          <w:tcPr>
            <w:tcW w:w="2012" w:type="dxa"/>
          </w:tcPr>
          <w:p w14:paraId="1CAD0C8F"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0</w:t>
            </w:r>
          </w:p>
        </w:tc>
        <w:tc>
          <w:tcPr>
            <w:tcW w:w="2311" w:type="dxa"/>
          </w:tcPr>
          <w:p w14:paraId="35C77928"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407FB7A4"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399A33C5" w14:textId="77777777" w:rsidTr="002F109C">
        <w:trPr>
          <w:trHeight w:val="371"/>
        </w:trPr>
        <w:tc>
          <w:tcPr>
            <w:tcW w:w="2613" w:type="dxa"/>
          </w:tcPr>
          <w:p w14:paraId="7DE8FB2B"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B/W Burial Ground</w:t>
            </w:r>
          </w:p>
        </w:tc>
        <w:tc>
          <w:tcPr>
            <w:tcW w:w="2012" w:type="dxa"/>
          </w:tcPr>
          <w:p w14:paraId="6DF89BBA"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48.61</w:t>
            </w:r>
          </w:p>
        </w:tc>
        <w:tc>
          <w:tcPr>
            <w:tcW w:w="2311" w:type="dxa"/>
          </w:tcPr>
          <w:p w14:paraId="757B1931"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0E8258E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bl>
    <w:p w14:paraId="6BC0E4D4" w14:textId="77777777" w:rsidR="00D01CCC" w:rsidRPr="00D01CCC" w:rsidRDefault="00D01CCC" w:rsidP="00D01CCC">
      <w:pPr>
        <w:rPr>
          <w:rFonts w:ascii="Calibri" w:eastAsia="Times New Roman" w:hAnsi="Calibri" w:cs="Times New Roman"/>
          <w:b/>
          <w:bCs/>
          <w:sz w:val="24"/>
          <w:szCs w:val="24"/>
        </w:rPr>
      </w:pPr>
    </w:p>
    <w:p w14:paraId="6217982B" w14:textId="77777777" w:rsidR="00D01CCC" w:rsidRPr="00D01CCC" w:rsidRDefault="00D01CCC" w:rsidP="00D01CCC">
      <w:pPr>
        <w:rPr>
          <w:rFonts w:ascii="Calibri" w:eastAsia="Times New Roman" w:hAnsi="Calibri" w:cs="Times New Roman"/>
          <w:b/>
          <w:bCs/>
          <w:sz w:val="24"/>
          <w:szCs w:val="24"/>
        </w:rPr>
      </w:pPr>
    </w:p>
    <w:p w14:paraId="3E358CE7" w14:textId="77777777" w:rsidR="00D01CCC" w:rsidRPr="00D01CCC" w:rsidRDefault="00D01CCC" w:rsidP="00D01CCC">
      <w:pPr>
        <w:rPr>
          <w:rFonts w:ascii="Calibri" w:eastAsia="Times New Roman" w:hAnsi="Calibri" w:cs="Times New Roman"/>
          <w:b/>
          <w:bCs/>
          <w:sz w:val="24"/>
          <w:szCs w:val="24"/>
        </w:rPr>
      </w:pPr>
    </w:p>
    <w:p w14:paraId="276B473F" w14:textId="77777777" w:rsidR="00D01CCC" w:rsidRPr="00D01CCC" w:rsidRDefault="00D01CCC" w:rsidP="00D01CCC">
      <w:pPr>
        <w:rPr>
          <w:rFonts w:ascii="Calibri" w:eastAsia="Times New Roman" w:hAnsi="Calibri" w:cs="Times New Roman"/>
          <w:b/>
          <w:bCs/>
          <w:sz w:val="24"/>
          <w:szCs w:val="24"/>
        </w:rPr>
      </w:pPr>
    </w:p>
    <w:p w14:paraId="599900BF" w14:textId="77777777" w:rsidR="00D01CCC" w:rsidRPr="00D01CCC" w:rsidRDefault="00D01CCC" w:rsidP="00D01CCC">
      <w:pPr>
        <w:rPr>
          <w:rFonts w:ascii="Calibri" w:eastAsia="Times New Roman" w:hAnsi="Calibri" w:cs="Times New Roman"/>
          <w:b/>
          <w:bCs/>
          <w:sz w:val="24"/>
          <w:szCs w:val="24"/>
        </w:rPr>
      </w:pPr>
    </w:p>
    <w:p w14:paraId="5DBE7674" w14:textId="77777777" w:rsidR="00D01CCC" w:rsidRPr="00D01CCC" w:rsidRDefault="00D01CCC" w:rsidP="00D01CCC">
      <w:pPr>
        <w:rPr>
          <w:rFonts w:ascii="Calibri" w:eastAsia="Times New Roman" w:hAnsi="Calibri" w:cs="Times New Roman"/>
          <w:b/>
          <w:bCs/>
          <w:sz w:val="24"/>
          <w:szCs w:val="24"/>
        </w:rPr>
      </w:pPr>
    </w:p>
    <w:p w14:paraId="6ED31C86" w14:textId="77777777" w:rsidR="00D01CCC" w:rsidRPr="00D01CCC" w:rsidRDefault="00D01CCC" w:rsidP="00D01CCC">
      <w:pPr>
        <w:rPr>
          <w:rFonts w:ascii="Calibri" w:eastAsia="Times New Roman" w:hAnsi="Calibri" w:cs="Times New Roman"/>
          <w:b/>
          <w:bCs/>
          <w:sz w:val="24"/>
          <w:szCs w:val="24"/>
        </w:rPr>
      </w:pPr>
      <w:r w:rsidRPr="00D01CCC">
        <w:rPr>
          <w:rFonts w:ascii="Calibri" w:eastAsia="Times New Roman" w:hAnsi="Calibri" w:cs="Times New Roman"/>
          <w:b/>
          <w:bCs/>
          <w:sz w:val="24"/>
          <w:szCs w:val="24"/>
        </w:rPr>
        <w:lastRenderedPageBreak/>
        <w:t>December 2023 Bank Reconciliation No 2 -  Unity Trust Account</w:t>
      </w:r>
    </w:p>
    <w:p w14:paraId="33FA3F76" w14:textId="77777777" w:rsidR="00D01CCC" w:rsidRPr="00D01CCC" w:rsidRDefault="00D01CCC" w:rsidP="00D01CCC">
      <w:pPr>
        <w:rPr>
          <w:rFonts w:ascii="Calibri" w:eastAsia="Times New Roman" w:hAnsi="Calibri" w:cs="Times New Roman"/>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D01CCC" w:rsidRPr="00D01CCC" w14:paraId="5FB50702" w14:textId="77777777" w:rsidTr="002F109C">
        <w:trPr>
          <w:trHeight w:val="371"/>
        </w:trPr>
        <w:tc>
          <w:tcPr>
            <w:tcW w:w="2613" w:type="dxa"/>
          </w:tcPr>
          <w:p w14:paraId="2261523C"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Bank Balance</w:t>
            </w:r>
          </w:p>
        </w:tc>
        <w:tc>
          <w:tcPr>
            <w:tcW w:w="2012" w:type="dxa"/>
          </w:tcPr>
          <w:p w14:paraId="0A9C7C6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305D1C2A"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7F0E3931"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6BDFA9C8" w14:textId="77777777" w:rsidTr="002F109C">
        <w:trPr>
          <w:trHeight w:val="371"/>
        </w:trPr>
        <w:tc>
          <w:tcPr>
            <w:tcW w:w="2613" w:type="dxa"/>
          </w:tcPr>
          <w:p w14:paraId="3EDABB7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Bank s/m bal as at 01/04/23</w:t>
            </w:r>
          </w:p>
        </w:tc>
        <w:tc>
          <w:tcPr>
            <w:tcW w:w="2012" w:type="dxa"/>
          </w:tcPr>
          <w:p w14:paraId="6856484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511F9E4A"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20,760.24</w:t>
            </w:r>
          </w:p>
        </w:tc>
        <w:tc>
          <w:tcPr>
            <w:tcW w:w="2311" w:type="dxa"/>
          </w:tcPr>
          <w:p w14:paraId="4508563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41849987" w14:textId="77777777" w:rsidTr="002F109C">
        <w:trPr>
          <w:trHeight w:val="371"/>
        </w:trPr>
        <w:tc>
          <w:tcPr>
            <w:tcW w:w="2613" w:type="dxa"/>
          </w:tcPr>
          <w:p w14:paraId="7E8153E4"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Less items related to 22/23</w:t>
            </w:r>
          </w:p>
        </w:tc>
        <w:tc>
          <w:tcPr>
            <w:tcW w:w="2012" w:type="dxa"/>
          </w:tcPr>
          <w:p w14:paraId="427C43F2"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344766F8"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11,114.11</w:t>
            </w:r>
          </w:p>
        </w:tc>
        <w:tc>
          <w:tcPr>
            <w:tcW w:w="2311" w:type="dxa"/>
          </w:tcPr>
          <w:p w14:paraId="3245F99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07100664" w14:textId="77777777" w:rsidTr="002F109C">
        <w:trPr>
          <w:trHeight w:val="371"/>
        </w:trPr>
        <w:tc>
          <w:tcPr>
            <w:tcW w:w="2613" w:type="dxa"/>
          </w:tcPr>
          <w:p w14:paraId="1702A610"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012" w:type="dxa"/>
          </w:tcPr>
          <w:p w14:paraId="5BA97B5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0FEEB0E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9,646.13</w:t>
            </w:r>
          </w:p>
        </w:tc>
        <w:tc>
          <w:tcPr>
            <w:tcW w:w="2311" w:type="dxa"/>
          </w:tcPr>
          <w:p w14:paraId="530522AC"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62B5BBC8" w14:textId="77777777" w:rsidTr="002F109C">
        <w:trPr>
          <w:trHeight w:val="371"/>
        </w:trPr>
        <w:tc>
          <w:tcPr>
            <w:tcW w:w="2613" w:type="dxa"/>
          </w:tcPr>
          <w:p w14:paraId="0CD1DF02"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total cash book receipts</w:t>
            </w:r>
          </w:p>
        </w:tc>
        <w:tc>
          <w:tcPr>
            <w:tcW w:w="2012" w:type="dxa"/>
          </w:tcPr>
          <w:p w14:paraId="6A64F770"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3E7567D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257,340.31</w:t>
            </w:r>
          </w:p>
        </w:tc>
        <w:tc>
          <w:tcPr>
            <w:tcW w:w="2311" w:type="dxa"/>
          </w:tcPr>
          <w:p w14:paraId="391E83D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78A723C1" w14:textId="77777777" w:rsidTr="002F109C">
        <w:trPr>
          <w:trHeight w:val="371"/>
        </w:trPr>
        <w:tc>
          <w:tcPr>
            <w:tcW w:w="2613" w:type="dxa"/>
          </w:tcPr>
          <w:p w14:paraId="70F1C33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total Cashbook payments</w:t>
            </w:r>
          </w:p>
        </w:tc>
        <w:tc>
          <w:tcPr>
            <w:tcW w:w="2012" w:type="dxa"/>
          </w:tcPr>
          <w:p w14:paraId="05DB13D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4094C02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205,039.21</w:t>
            </w:r>
          </w:p>
        </w:tc>
        <w:tc>
          <w:tcPr>
            <w:tcW w:w="2311" w:type="dxa"/>
          </w:tcPr>
          <w:p w14:paraId="259C4F9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202FA3B2" w14:textId="77777777" w:rsidTr="002F109C">
        <w:trPr>
          <w:trHeight w:val="371"/>
        </w:trPr>
        <w:tc>
          <w:tcPr>
            <w:tcW w:w="2613" w:type="dxa"/>
          </w:tcPr>
          <w:p w14:paraId="3F13AEA1"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Cashbook Closing Balance</w:t>
            </w:r>
          </w:p>
        </w:tc>
        <w:tc>
          <w:tcPr>
            <w:tcW w:w="2012" w:type="dxa"/>
          </w:tcPr>
          <w:p w14:paraId="711F38B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55CFC9B4"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61,947.23</w:t>
            </w:r>
          </w:p>
        </w:tc>
        <w:tc>
          <w:tcPr>
            <w:tcW w:w="2311" w:type="dxa"/>
          </w:tcPr>
          <w:p w14:paraId="1F79D6BC"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7B7112EA" w14:textId="77777777" w:rsidTr="002F109C">
        <w:trPr>
          <w:trHeight w:val="371"/>
        </w:trPr>
        <w:tc>
          <w:tcPr>
            <w:tcW w:w="2613" w:type="dxa"/>
          </w:tcPr>
          <w:p w14:paraId="5EA79C62"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012" w:type="dxa"/>
          </w:tcPr>
          <w:p w14:paraId="5F2748B2"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011CC07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47113D7F"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0CC37232" w14:textId="77777777" w:rsidTr="002F109C">
        <w:trPr>
          <w:trHeight w:val="371"/>
        </w:trPr>
        <w:tc>
          <w:tcPr>
            <w:tcW w:w="2613" w:type="dxa"/>
          </w:tcPr>
          <w:p w14:paraId="3BEFA840"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Bank Balance at 31/12/23</w:t>
            </w:r>
          </w:p>
        </w:tc>
        <w:tc>
          <w:tcPr>
            <w:tcW w:w="2012" w:type="dxa"/>
          </w:tcPr>
          <w:p w14:paraId="741661DC"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19B5211F"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69,929.17</w:t>
            </w:r>
          </w:p>
        </w:tc>
        <w:tc>
          <w:tcPr>
            <w:tcW w:w="2311" w:type="dxa"/>
          </w:tcPr>
          <w:p w14:paraId="54C460D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47D90EB6" w14:textId="77777777" w:rsidTr="002F109C">
        <w:trPr>
          <w:trHeight w:val="371"/>
        </w:trPr>
        <w:tc>
          <w:tcPr>
            <w:tcW w:w="2613" w:type="dxa"/>
          </w:tcPr>
          <w:p w14:paraId="41009F1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outstanding payments</w:t>
            </w:r>
          </w:p>
        </w:tc>
        <w:tc>
          <w:tcPr>
            <w:tcW w:w="2012" w:type="dxa"/>
          </w:tcPr>
          <w:p w14:paraId="4FE3EE4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7639DB9B"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9,215.85</w:t>
            </w:r>
          </w:p>
        </w:tc>
        <w:tc>
          <w:tcPr>
            <w:tcW w:w="2311" w:type="dxa"/>
          </w:tcPr>
          <w:p w14:paraId="24AACF22"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27716154" w14:textId="77777777" w:rsidTr="002F109C">
        <w:trPr>
          <w:trHeight w:val="529"/>
        </w:trPr>
        <w:tc>
          <w:tcPr>
            <w:tcW w:w="2613" w:type="dxa"/>
          </w:tcPr>
          <w:p w14:paraId="6D164145"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 outstanding receipts</w:t>
            </w:r>
          </w:p>
        </w:tc>
        <w:tc>
          <w:tcPr>
            <w:tcW w:w="2012" w:type="dxa"/>
          </w:tcPr>
          <w:p w14:paraId="09D2D627"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786E40C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1,233.91</w:t>
            </w:r>
          </w:p>
        </w:tc>
        <w:tc>
          <w:tcPr>
            <w:tcW w:w="2311" w:type="dxa"/>
          </w:tcPr>
          <w:p w14:paraId="38B8DFE0"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69FC6E16" w14:textId="77777777" w:rsidTr="002F109C">
        <w:trPr>
          <w:trHeight w:val="371"/>
        </w:trPr>
        <w:tc>
          <w:tcPr>
            <w:tcW w:w="2613" w:type="dxa"/>
          </w:tcPr>
          <w:p w14:paraId="43AF9BE5"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Net Balance</w:t>
            </w:r>
          </w:p>
        </w:tc>
        <w:tc>
          <w:tcPr>
            <w:tcW w:w="2012" w:type="dxa"/>
          </w:tcPr>
          <w:p w14:paraId="42FC8BD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6D8E77CC"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61,947.23</w:t>
            </w:r>
          </w:p>
        </w:tc>
        <w:tc>
          <w:tcPr>
            <w:tcW w:w="2311" w:type="dxa"/>
          </w:tcPr>
          <w:p w14:paraId="0D96B72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695635BF" w14:textId="77777777" w:rsidTr="002F109C">
        <w:trPr>
          <w:trHeight w:val="371"/>
        </w:trPr>
        <w:tc>
          <w:tcPr>
            <w:tcW w:w="2613" w:type="dxa"/>
          </w:tcPr>
          <w:p w14:paraId="141840EC"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012" w:type="dxa"/>
          </w:tcPr>
          <w:p w14:paraId="017F6C0A"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106067F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5D824321"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09527577" w14:textId="77777777" w:rsidTr="002F109C">
        <w:trPr>
          <w:trHeight w:val="371"/>
        </w:trPr>
        <w:tc>
          <w:tcPr>
            <w:tcW w:w="2613" w:type="dxa"/>
          </w:tcPr>
          <w:p w14:paraId="2B58BFFF"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Balance per Cashbook</w:t>
            </w:r>
          </w:p>
        </w:tc>
        <w:tc>
          <w:tcPr>
            <w:tcW w:w="2012" w:type="dxa"/>
          </w:tcPr>
          <w:p w14:paraId="06CA6ACA"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1E6F6FFF"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61,947.23</w:t>
            </w:r>
          </w:p>
        </w:tc>
        <w:tc>
          <w:tcPr>
            <w:tcW w:w="2311" w:type="dxa"/>
          </w:tcPr>
          <w:p w14:paraId="34284E59" w14:textId="77777777" w:rsidR="00D01CCC" w:rsidRPr="00D01CCC" w:rsidRDefault="00D01CCC" w:rsidP="00D01CCC">
            <w:pPr>
              <w:jc w:val="left"/>
              <w:rPr>
                <w:rFonts w:ascii="Calibri" w:eastAsia="Times New Roman" w:hAnsi="Calibri" w:cs="Calibri"/>
                <w:b/>
                <w:bCs/>
                <w:lang w:val="en-US"/>
              </w:rPr>
            </w:pPr>
            <w:r w:rsidRPr="00D01CCC">
              <w:rPr>
                <w:rFonts w:ascii="Calibri" w:eastAsia="Times New Roman" w:hAnsi="Calibri" w:cs="Calibri"/>
                <w:b/>
                <w:bCs/>
                <w:lang w:val="en-US"/>
              </w:rPr>
              <w:t>Difference: 0.00</w:t>
            </w:r>
          </w:p>
        </w:tc>
      </w:tr>
      <w:tr w:rsidR="00D01CCC" w:rsidRPr="00D01CCC" w14:paraId="66211379" w14:textId="77777777" w:rsidTr="002F109C">
        <w:trPr>
          <w:trHeight w:val="371"/>
        </w:trPr>
        <w:tc>
          <w:tcPr>
            <w:tcW w:w="2613" w:type="dxa"/>
          </w:tcPr>
          <w:p w14:paraId="3B71147F"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012" w:type="dxa"/>
          </w:tcPr>
          <w:p w14:paraId="7C2C23C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44665D3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2613F16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78524EAA" w14:textId="77777777" w:rsidTr="002F109C">
        <w:trPr>
          <w:trHeight w:val="585"/>
        </w:trPr>
        <w:tc>
          <w:tcPr>
            <w:tcW w:w="2613" w:type="dxa"/>
          </w:tcPr>
          <w:p w14:paraId="1DF4E9F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Charity Accounts included in bank total:</w:t>
            </w:r>
          </w:p>
        </w:tc>
        <w:tc>
          <w:tcPr>
            <w:tcW w:w="2012" w:type="dxa"/>
          </w:tcPr>
          <w:p w14:paraId="57C1715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3326F08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77E71D0C"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7578077E" w14:textId="77777777" w:rsidTr="002F109C">
        <w:trPr>
          <w:trHeight w:val="371"/>
        </w:trPr>
        <w:tc>
          <w:tcPr>
            <w:tcW w:w="2613" w:type="dxa"/>
          </w:tcPr>
          <w:p w14:paraId="08A0D2F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William James</w:t>
            </w:r>
          </w:p>
        </w:tc>
        <w:tc>
          <w:tcPr>
            <w:tcW w:w="2012" w:type="dxa"/>
          </w:tcPr>
          <w:p w14:paraId="1CC9DCF2"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1,981.09</w:t>
            </w:r>
          </w:p>
        </w:tc>
        <w:tc>
          <w:tcPr>
            <w:tcW w:w="2311" w:type="dxa"/>
          </w:tcPr>
          <w:p w14:paraId="072DDE86"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05BE6D6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443118CF" w14:textId="77777777" w:rsidTr="002F109C">
        <w:trPr>
          <w:trHeight w:val="371"/>
        </w:trPr>
        <w:tc>
          <w:tcPr>
            <w:tcW w:w="2613" w:type="dxa"/>
          </w:tcPr>
          <w:p w14:paraId="18C46F60"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S Alcock</w:t>
            </w:r>
          </w:p>
        </w:tc>
        <w:tc>
          <w:tcPr>
            <w:tcW w:w="2012" w:type="dxa"/>
          </w:tcPr>
          <w:p w14:paraId="42F1806E"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0</w:t>
            </w:r>
          </w:p>
        </w:tc>
        <w:tc>
          <w:tcPr>
            <w:tcW w:w="2311" w:type="dxa"/>
          </w:tcPr>
          <w:p w14:paraId="45D8CB89"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29051CDD"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r w:rsidR="00D01CCC" w:rsidRPr="00D01CCC" w14:paraId="0ED06FC3" w14:textId="77777777" w:rsidTr="002F109C">
        <w:trPr>
          <w:trHeight w:val="371"/>
        </w:trPr>
        <w:tc>
          <w:tcPr>
            <w:tcW w:w="2613" w:type="dxa"/>
          </w:tcPr>
          <w:p w14:paraId="2A91A4D4"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B/W Burial Ground</w:t>
            </w:r>
          </w:p>
        </w:tc>
        <w:tc>
          <w:tcPr>
            <w:tcW w:w="2012" w:type="dxa"/>
          </w:tcPr>
          <w:p w14:paraId="306D1483"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48.61</w:t>
            </w:r>
          </w:p>
        </w:tc>
        <w:tc>
          <w:tcPr>
            <w:tcW w:w="2311" w:type="dxa"/>
          </w:tcPr>
          <w:p w14:paraId="63B8A19B"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c>
          <w:tcPr>
            <w:tcW w:w="2311" w:type="dxa"/>
          </w:tcPr>
          <w:p w14:paraId="3D1CA41B" w14:textId="77777777" w:rsidR="00D01CCC" w:rsidRPr="00D01CCC" w:rsidRDefault="00D01CCC" w:rsidP="00D01CCC">
            <w:pPr>
              <w:jc w:val="left"/>
              <w:rPr>
                <w:rFonts w:ascii="Calibri" w:eastAsia="Times New Roman" w:hAnsi="Calibri" w:cs="Calibri"/>
                <w:lang w:val="en-US"/>
              </w:rPr>
            </w:pPr>
            <w:r w:rsidRPr="00D01CCC">
              <w:rPr>
                <w:rFonts w:ascii="Calibri" w:eastAsia="Times New Roman" w:hAnsi="Calibri" w:cs="Calibri"/>
                <w:lang w:val="en-US"/>
              </w:rPr>
              <w:t>-</w:t>
            </w:r>
          </w:p>
        </w:tc>
      </w:tr>
    </w:tbl>
    <w:p w14:paraId="6D5C380C" w14:textId="77777777" w:rsidR="00D01CCC" w:rsidRPr="00D01CCC" w:rsidRDefault="00D01CCC" w:rsidP="00D01CCC">
      <w:pPr>
        <w:keepNext/>
        <w:keepLines/>
        <w:spacing w:before="40" w:after="0"/>
        <w:outlineLvl w:val="2"/>
        <w:rPr>
          <w:rFonts w:ascii="Calibri Light" w:eastAsia="Times New Roman" w:hAnsi="Calibri Light" w:cs="Times New Roman"/>
          <w:b/>
          <w:bCs/>
          <w:sz w:val="24"/>
          <w:szCs w:val="24"/>
        </w:rPr>
        <w:sectPr w:rsidR="00D01CCC" w:rsidRPr="00D01CCC" w:rsidSect="008A7BAE">
          <w:pgSz w:w="11906" w:h="16838"/>
          <w:pgMar w:top="1440" w:right="1440" w:bottom="1440" w:left="1440" w:header="708" w:footer="708" w:gutter="0"/>
          <w:cols w:space="708"/>
          <w:docGrid w:linePitch="360"/>
        </w:sectPr>
      </w:pPr>
    </w:p>
    <w:p w14:paraId="05DF04A5" w14:textId="36C53B94" w:rsidR="00D01CCC" w:rsidRPr="00D01CCC" w:rsidRDefault="00D01CCC" w:rsidP="00D01CCC">
      <w:pPr>
        <w:keepNext/>
        <w:keepLines/>
        <w:spacing w:before="40" w:after="0"/>
        <w:outlineLvl w:val="2"/>
        <w:rPr>
          <w:rFonts w:ascii="Calibri Light" w:eastAsia="Times New Roman" w:hAnsi="Calibri Light" w:cs="Times New Roman"/>
          <w:sz w:val="24"/>
          <w:szCs w:val="24"/>
        </w:rPr>
      </w:pPr>
      <w:r w:rsidRPr="00D01CCC">
        <w:rPr>
          <w:rFonts w:ascii="Calibri Light" w:eastAsia="Times New Roman" w:hAnsi="Calibri Light" w:cs="Times New Roman"/>
          <w:b/>
          <w:bCs/>
          <w:sz w:val="24"/>
          <w:szCs w:val="24"/>
        </w:rPr>
        <w:lastRenderedPageBreak/>
        <w:t xml:space="preserve">Appendix 4 - </w:t>
      </w:r>
      <w:r w:rsidRPr="00D01CCC">
        <w:rPr>
          <w:rFonts w:ascii="Calibri Light" w:eastAsia="Times New Roman" w:hAnsi="Calibri Light" w:cs="Times New Roman"/>
          <w:sz w:val="24"/>
          <w:szCs w:val="24"/>
        </w:rPr>
        <w:t xml:space="preserve">Grant request from Ockbrook </w:t>
      </w:r>
      <w:r>
        <w:rPr>
          <w:rFonts w:ascii="Calibri Light" w:eastAsia="Times New Roman" w:hAnsi="Calibri Light" w:cs="Times New Roman"/>
          <w:sz w:val="24"/>
          <w:szCs w:val="24"/>
        </w:rPr>
        <w:t>and Borrowash Cricket Club</w:t>
      </w:r>
      <w:r w:rsidRPr="00D01CCC">
        <w:rPr>
          <w:rFonts w:ascii="Calibri Light" w:eastAsia="Times New Roman" w:hAnsi="Calibri Light" w:cs="Times New Roman"/>
          <w:sz w:val="24"/>
          <w:szCs w:val="24"/>
        </w:rPr>
        <w:t>.</w:t>
      </w: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4324"/>
        <w:gridCol w:w="10"/>
        <w:gridCol w:w="4324"/>
        <w:gridCol w:w="10"/>
      </w:tblGrid>
      <w:tr w:rsidR="00D01CCC" w:rsidRPr="00D01CCC" w14:paraId="22200F8B" w14:textId="77777777" w:rsidTr="002F109C">
        <w:trPr>
          <w:gridBefore w:val="1"/>
          <w:wBefore w:w="10" w:type="dxa"/>
          <w:trHeight w:val="658"/>
        </w:trPr>
        <w:tc>
          <w:tcPr>
            <w:tcW w:w="4334" w:type="dxa"/>
            <w:gridSpan w:val="2"/>
          </w:tcPr>
          <w:p w14:paraId="57C1F127" w14:textId="77777777" w:rsidR="00D01CCC" w:rsidRPr="00D01CCC" w:rsidRDefault="00D01CCC" w:rsidP="00D01CCC">
            <w:pPr>
              <w:widowControl w:val="0"/>
              <w:autoSpaceDE w:val="0"/>
              <w:autoSpaceDN w:val="0"/>
              <w:spacing w:before="1" w:after="0" w:line="240" w:lineRule="auto"/>
              <w:jc w:val="left"/>
              <w:rPr>
                <w:rFonts w:ascii="Calibri" w:eastAsia="Calibri" w:hAnsi="Calibri" w:cs="Calibri"/>
                <w:sz w:val="21"/>
                <w:szCs w:val="22"/>
                <w:lang w:val="en-US"/>
              </w:rPr>
            </w:pPr>
          </w:p>
          <w:p w14:paraId="464D3C62" w14:textId="77777777" w:rsidR="00D01CCC" w:rsidRPr="00D01CCC" w:rsidRDefault="00D01CCC" w:rsidP="00D01CCC">
            <w:pPr>
              <w:widowControl w:val="0"/>
              <w:autoSpaceDE w:val="0"/>
              <w:autoSpaceDN w:val="0"/>
              <w:spacing w:before="1" w:after="0" w:line="240" w:lineRule="auto"/>
              <w:ind w:left="100"/>
              <w:jc w:val="left"/>
              <w:rPr>
                <w:rFonts w:ascii="Calibri" w:eastAsia="Calibri" w:hAnsi="Calibri" w:cs="Calibri"/>
                <w:szCs w:val="22"/>
                <w:lang w:val="en-US"/>
              </w:rPr>
            </w:pPr>
            <w:r w:rsidRPr="00D01CCC">
              <w:rPr>
                <w:rFonts w:ascii="Calibri" w:eastAsia="Calibri" w:hAnsi="Calibri" w:cs="Calibri"/>
                <w:w w:val="105"/>
                <w:szCs w:val="22"/>
                <w:lang w:val="en-US"/>
              </w:rPr>
              <w:t>Name and address of organisation</w:t>
            </w:r>
          </w:p>
        </w:tc>
        <w:tc>
          <w:tcPr>
            <w:tcW w:w="4334" w:type="dxa"/>
            <w:gridSpan w:val="2"/>
          </w:tcPr>
          <w:p w14:paraId="1C1265ED" w14:textId="77777777" w:rsidR="00D01CCC" w:rsidRPr="00D01CCC" w:rsidRDefault="00D01CCC" w:rsidP="00D01CCC">
            <w:pPr>
              <w:widowControl w:val="0"/>
              <w:autoSpaceDE w:val="0"/>
              <w:autoSpaceDN w:val="0"/>
              <w:spacing w:before="1" w:after="0" w:line="240" w:lineRule="auto"/>
              <w:jc w:val="left"/>
              <w:rPr>
                <w:rFonts w:ascii="Calibri" w:eastAsia="Calibri" w:hAnsi="Calibri" w:cs="Calibri"/>
                <w:sz w:val="21"/>
                <w:szCs w:val="22"/>
                <w:lang w:val="en-US"/>
              </w:rPr>
            </w:pPr>
          </w:p>
          <w:p w14:paraId="08DD0546" w14:textId="77777777" w:rsidR="00D01CCC" w:rsidRPr="00D01CCC" w:rsidRDefault="00D01CCC" w:rsidP="00D01CCC">
            <w:pPr>
              <w:widowControl w:val="0"/>
              <w:autoSpaceDE w:val="0"/>
              <w:autoSpaceDN w:val="0"/>
              <w:spacing w:before="1" w:after="0" w:line="240" w:lineRule="auto"/>
              <w:ind w:left="100"/>
              <w:jc w:val="left"/>
              <w:rPr>
                <w:rFonts w:ascii="Calibri" w:eastAsia="Calibri" w:hAnsi="Calibri" w:cs="Calibri"/>
                <w:szCs w:val="22"/>
                <w:lang w:val="en-US"/>
              </w:rPr>
            </w:pPr>
            <w:r w:rsidRPr="00D01CCC">
              <w:rPr>
                <w:rFonts w:ascii="Calibri" w:eastAsia="Calibri" w:hAnsi="Calibri" w:cs="Calibri"/>
                <w:w w:val="105"/>
                <w:szCs w:val="22"/>
                <w:lang w:val="en-US"/>
              </w:rPr>
              <w:t>Ockbrook and Borrowash Cricket Club</w:t>
            </w:r>
          </w:p>
        </w:tc>
      </w:tr>
      <w:tr w:rsidR="00D01CCC" w:rsidRPr="00D01CCC" w14:paraId="60C85403" w14:textId="77777777" w:rsidTr="002F109C">
        <w:trPr>
          <w:gridBefore w:val="1"/>
          <w:wBefore w:w="10" w:type="dxa"/>
          <w:trHeight w:val="1249"/>
        </w:trPr>
        <w:tc>
          <w:tcPr>
            <w:tcW w:w="4334" w:type="dxa"/>
            <w:gridSpan w:val="2"/>
          </w:tcPr>
          <w:p w14:paraId="43011B6A" w14:textId="77777777" w:rsidR="00D01CCC" w:rsidRPr="00D01CCC" w:rsidRDefault="00D01CCC" w:rsidP="00D01CCC">
            <w:pPr>
              <w:widowControl w:val="0"/>
              <w:autoSpaceDE w:val="0"/>
              <w:autoSpaceDN w:val="0"/>
              <w:spacing w:before="1" w:after="0" w:line="240" w:lineRule="auto"/>
              <w:jc w:val="left"/>
              <w:rPr>
                <w:rFonts w:ascii="Calibri" w:eastAsia="Calibri" w:hAnsi="Calibri" w:cs="Calibri"/>
                <w:sz w:val="21"/>
                <w:szCs w:val="22"/>
                <w:lang w:val="en-US"/>
              </w:rPr>
            </w:pPr>
          </w:p>
          <w:p w14:paraId="1C859C22" w14:textId="77777777" w:rsidR="00D01CCC" w:rsidRPr="00D01CCC" w:rsidRDefault="00D01CCC" w:rsidP="00D01CCC">
            <w:pPr>
              <w:widowControl w:val="0"/>
              <w:autoSpaceDE w:val="0"/>
              <w:autoSpaceDN w:val="0"/>
              <w:spacing w:before="1" w:after="0" w:line="494" w:lineRule="auto"/>
              <w:ind w:left="100" w:right="2758"/>
              <w:jc w:val="left"/>
              <w:rPr>
                <w:rFonts w:ascii="Calibri" w:eastAsia="Calibri" w:hAnsi="Calibri" w:cs="Calibri"/>
                <w:szCs w:val="22"/>
                <w:lang w:val="en-US"/>
              </w:rPr>
            </w:pPr>
            <w:r w:rsidRPr="00D01CCC">
              <w:rPr>
                <w:rFonts w:ascii="Calibri" w:eastAsia="Calibri" w:hAnsi="Calibri" w:cs="Calibri"/>
                <w:w w:val="105"/>
                <w:szCs w:val="22"/>
                <w:lang w:val="en-US"/>
              </w:rPr>
              <w:t>Contact name. role of contact.</w:t>
            </w:r>
          </w:p>
        </w:tc>
        <w:tc>
          <w:tcPr>
            <w:tcW w:w="4334" w:type="dxa"/>
            <w:gridSpan w:val="2"/>
          </w:tcPr>
          <w:p w14:paraId="4CC38A09" w14:textId="77777777" w:rsidR="00D01CCC" w:rsidRPr="00D01CCC" w:rsidRDefault="00D01CCC" w:rsidP="00D01CCC">
            <w:pPr>
              <w:widowControl w:val="0"/>
              <w:autoSpaceDE w:val="0"/>
              <w:autoSpaceDN w:val="0"/>
              <w:spacing w:before="1" w:after="0" w:line="240" w:lineRule="auto"/>
              <w:jc w:val="left"/>
              <w:rPr>
                <w:rFonts w:ascii="Calibri" w:eastAsia="Calibri" w:hAnsi="Calibri" w:cs="Calibri"/>
                <w:sz w:val="21"/>
                <w:szCs w:val="22"/>
                <w:lang w:val="en-US"/>
              </w:rPr>
            </w:pPr>
          </w:p>
          <w:p w14:paraId="04935244" w14:textId="77777777" w:rsidR="00D01CCC" w:rsidRPr="00D01CCC" w:rsidRDefault="00D01CCC" w:rsidP="00D01CCC">
            <w:pPr>
              <w:widowControl w:val="0"/>
              <w:autoSpaceDE w:val="0"/>
              <w:autoSpaceDN w:val="0"/>
              <w:spacing w:before="1" w:after="0" w:line="494" w:lineRule="auto"/>
              <w:ind w:left="100" w:right="2758"/>
              <w:jc w:val="left"/>
              <w:rPr>
                <w:rFonts w:ascii="Calibri" w:eastAsia="Calibri" w:hAnsi="Calibri" w:cs="Calibri"/>
                <w:w w:val="105"/>
                <w:szCs w:val="22"/>
                <w:lang w:val="en-US"/>
              </w:rPr>
            </w:pPr>
          </w:p>
          <w:p w14:paraId="22C7A9C3" w14:textId="77777777" w:rsidR="00D01CCC" w:rsidRPr="00D01CCC" w:rsidRDefault="00D01CCC" w:rsidP="00D01CCC">
            <w:pPr>
              <w:widowControl w:val="0"/>
              <w:autoSpaceDE w:val="0"/>
              <w:autoSpaceDN w:val="0"/>
              <w:spacing w:before="1" w:after="0" w:line="494" w:lineRule="auto"/>
              <w:ind w:left="100" w:right="2758"/>
              <w:jc w:val="left"/>
              <w:rPr>
                <w:rFonts w:ascii="Calibri" w:eastAsia="Calibri" w:hAnsi="Calibri" w:cs="Calibri"/>
                <w:szCs w:val="22"/>
                <w:lang w:val="en-US"/>
              </w:rPr>
            </w:pPr>
            <w:r w:rsidRPr="00D01CCC">
              <w:rPr>
                <w:rFonts w:ascii="Calibri" w:eastAsia="Calibri" w:hAnsi="Calibri" w:cs="Calibri"/>
                <w:w w:val="105"/>
                <w:szCs w:val="22"/>
                <w:lang w:val="en-US"/>
              </w:rPr>
              <w:t>Grants Chair</w:t>
            </w:r>
          </w:p>
        </w:tc>
      </w:tr>
      <w:tr w:rsidR="00D01CCC" w:rsidRPr="00D01CCC" w14:paraId="021C617D" w14:textId="77777777" w:rsidTr="002F109C">
        <w:trPr>
          <w:gridBefore w:val="1"/>
          <w:wBefore w:w="10" w:type="dxa"/>
          <w:trHeight w:val="1110"/>
        </w:trPr>
        <w:tc>
          <w:tcPr>
            <w:tcW w:w="4334" w:type="dxa"/>
            <w:gridSpan w:val="2"/>
          </w:tcPr>
          <w:p w14:paraId="004BDD72" w14:textId="77777777" w:rsidR="00D01CCC" w:rsidRPr="00D01CCC" w:rsidRDefault="00D01CCC" w:rsidP="00D01CCC">
            <w:pPr>
              <w:widowControl w:val="0"/>
              <w:autoSpaceDE w:val="0"/>
              <w:autoSpaceDN w:val="0"/>
              <w:spacing w:before="5" w:after="0" w:line="496" w:lineRule="auto"/>
              <w:ind w:left="100" w:right="1237"/>
              <w:jc w:val="left"/>
              <w:rPr>
                <w:rFonts w:ascii="Calibri" w:eastAsia="Calibri" w:hAnsi="Calibri" w:cs="Calibri"/>
                <w:szCs w:val="22"/>
                <w:lang w:val="en-US"/>
              </w:rPr>
            </w:pPr>
            <w:r w:rsidRPr="00D01CCC">
              <w:rPr>
                <w:rFonts w:ascii="Calibri" w:eastAsia="Calibri" w:hAnsi="Calibri" w:cs="Calibri"/>
                <w:w w:val="105"/>
                <w:szCs w:val="22"/>
                <w:lang w:val="en-US"/>
              </w:rPr>
              <w:t>Telephone number of contact Email address of contact</w:t>
            </w:r>
          </w:p>
        </w:tc>
        <w:tc>
          <w:tcPr>
            <w:tcW w:w="4334" w:type="dxa"/>
            <w:gridSpan w:val="2"/>
          </w:tcPr>
          <w:p w14:paraId="797B1688" w14:textId="77777777" w:rsidR="00D01CCC" w:rsidRPr="00D01CCC" w:rsidRDefault="00D01CCC" w:rsidP="00D01CCC">
            <w:pPr>
              <w:widowControl w:val="0"/>
              <w:autoSpaceDE w:val="0"/>
              <w:autoSpaceDN w:val="0"/>
              <w:spacing w:before="1" w:after="0" w:line="240" w:lineRule="auto"/>
              <w:jc w:val="left"/>
              <w:rPr>
                <w:rFonts w:ascii="Calibri" w:eastAsia="Calibri" w:hAnsi="Calibri" w:cs="Calibri"/>
                <w:szCs w:val="22"/>
                <w:lang w:val="en-US"/>
              </w:rPr>
            </w:pPr>
          </w:p>
        </w:tc>
      </w:tr>
      <w:tr w:rsidR="00D01CCC" w:rsidRPr="00D01CCC" w14:paraId="304450BA" w14:textId="77777777" w:rsidTr="002F109C">
        <w:trPr>
          <w:gridBefore w:val="1"/>
          <w:wBefore w:w="10" w:type="dxa"/>
          <w:trHeight w:val="504"/>
        </w:trPr>
        <w:tc>
          <w:tcPr>
            <w:tcW w:w="4334" w:type="dxa"/>
            <w:gridSpan w:val="2"/>
          </w:tcPr>
          <w:p w14:paraId="15D4A080" w14:textId="77777777" w:rsidR="00D01CCC" w:rsidRPr="00D01CCC" w:rsidRDefault="00D01CCC" w:rsidP="00D01CCC">
            <w:pPr>
              <w:widowControl w:val="0"/>
              <w:autoSpaceDE w:val="0"/>
              <w:autoSpaceDN w:val="0"/>
              <w:spacing w:before="5" w:after="0" w:line="240" w:lineRule="auto"/>
              <w:ind w:left="100"/>
              <w:jc w:val="left"/>
              <w:rPr>
                <w:rFonts w:ascii="Calibri" w:eastAsia="Calibri" w:hAnsi="Calibri" w:cs="Calibri"/>
                <w:szCs w:val="22"/>
                <w:lang w:val="en-US"/>
              </w:rPr>
            </w:pPr>
            <w:r w:rsidRPr="00D01CCC">
              <w:rPr>
                <w:rFonts w:ascii="Calibri" w:eastAsia="Calibri" w:hAnsi="Calibri" w:cs="Calibri"/>
                <w:w w:val="105"/>
                <w:szCs w:val="22"/>
                <w:lang w:val="en-US"/>
              </w:rPr>
              <w:t>Is the organisation a registered charity?</w:t>
            </w:r>
          </w:p>
        </w:tc>
        <w:tc>
          <w:tcPr>
            <w:tcW w:w="4334" w:type="dxa"/>
            <w:gridSpan w:val="2"/>
          </w:tcPr>
          <w:p w14:paraId="191E08CD" w14:textId="77777777" w:rsidR="00D01CCC" w:rsidRPr="00D01CCC" w:rsidRDefault="00D01CCC" w:rsidP="00D01CCC">
            <w:pPr>
              <w:widowControl w:val="0"/>
              <w:autoSpaceDE w:val="0"/>
              <w:autoSpaceDN w:val="0"/>
              <w:spacing w:before="5" w:after="0" w:line="240" w:lineRule="auto"/>
              <w:ind w:left="100"/>
              <w:jc w:val="left"/>
              <w:rPr>
                <w:rFonts w:ascii="Calibri" w:eastAsia="Calibri" w:hAnsi="Calibri" w:cs="Calibri"/>
                <w:szCs w:val="22"/>
                <w:lang w:val="en-US"/>
              </w:rPr>
            </w:pPr>
            <w:r w:rsidRPr="00D01CCC">
              <w:rPr>
                <w:rFonts w:ascii="Calibri" w:eastAsia="Calibri" w:hAnsi="Calibri" w:cs="Calibri"/>
                <w:w w:val="105"/>
                <w:szCs w:val="22"/>
                <w:lang w:val="en-US"/>
              </w:rPr>
              <w:t>No</w:t>
            </w:r>
          </w:p>
        </w:tc>
      </w:tr>
      <w:tr w:rsidR="00D01CCC" w:rsidRPr="00D01CCC" w14:paraId="7B776455" w14:textId="77777777" w:rsidTr="002F109C">
        <w:trPr>
          <w:gridBefore w:val="1"/>
          <w:wBefore w:w="10" w:type="dxa"/>
          <w:trHeight w:val="1473"/>
        </w:trPr>
        <w:tc>
          <w:tcPr>
            <w:tcW w:w="4334" w:type="dxa"/>
            <w:gridSpan w:val="2"/>
          </w:tcPr>
          <w:p w14:paraId="47D9C883" w14:textId="77777777" w:rsidR="00D01CCC" w:rsidRPr="00D01CCC" w:rsidRDefault="00D01CCC" w:rsidP="00D01CCC">
            <w:pPr>
              <w:widowControl w:val="0"/>
              <w:autoSpaceDE w:val="0"/>
              <w:autoSpaceDN w:val="0"/>
              <w:spacing w:before="6" w:after="0" w:line="249" w:lineRule="auto"/>
              <w:ind w:left="100"/>
              <w:jc w:val="left"/>
              <w:rPr>
                <w:rFonts w:ascii="Calibri" w:eastAsia="Calibri" w:hAnsi="Calibri" w:cs="Calibri"/>
                <w:szCs w:val="22"/>
                <w:lang w:val="en-US"/>
              </w:rPr>
            </w:pPr>
            <w:r w:rsidRPr="00D01CCC">
              <w:rPr>
                <w:rFonts w:ascii="Calibri" w:eastAsia="Calibri" w:hAnsi="Calibri" w:cs="Calibri"/>
                <w:w w:val="105"/>
                <w:szCs w:val="22"/>
                <w:lang w:val="en-US"/>
              </w:rPr>
              <w:t>Aims and objectives of your organisation. What does your organisation do and how does it benefit the residents of Ockbrook and Borrowash?</w:t>
            </w:r>
          </w:p>
        </w:tc>
        <w:tc>
          <w:tcPr>
            <w:tcW w:w="4334" w:type="dxa"/>
            <w:gridSpan w:val="2"/>
          </w:tcPr>
          <w:p w14:paraId="08EE145F" w14:textId="77777777" w:rsidR="00D01CCC" w:rsidRPr="00D01CCC" w:rsidRDefault="00D01CCC" w:rsidP="00D01CCC">
            <w:pPr>
              <w:widowControl w:val="0"/>
              <w:autoSpaceDE w:val="0"/>
              <w:autoSpaceDN w:val="0"/>
              <w:spacing w:after="0" w:line="247" w:lineRule="auto"/>
              <w:ind w:left="100" w:right="626"/>
              <w:jc w:val="left"/>
              <w:rPr>
                <w:rFonts w:ascii="Calibri" w:eastAsia="Calibri" w:hAnsi="Calibri" w:cs="Calibri"/>
                <w:szCs w:val="22"/>
                <w:lang w:val="en-US"/>
              </w:rPr>
            </w:pPr>
            <w:r w:rsidRPr="00D01CCC">
              <w:rPr>
                <w:rFonts w:ascii="Calibri" w:eastAsia="Calibri" w:hAnsi="Calibri" w:cs="Calibri"/>
                <w:szCs w:val="22"/>
                <w:lang w:val="en-US"/>
              </w:rPr>
              <w:t>We are a recreational cricket club who actively promote participation at all ages in our sport.  We have playing members ranging from 5-60.  We run teams, with coaching provided for junior cricket, with the following number of juniors, many of whom live in Ockbrook and Borrowash.</w:t>
            </w:r>
          </w:p>
          <w:p w14:paraId="30903EA1" w14:textId="77777777" w:rsidR="00D01CCC" w:rsidRPr="00D01CCC" w:rsidRDefault="00D01CCC" w:rsidP="00D01CCC">
            <w:pPr>
              <w:widowControl w:val="0"/>
              <w:autoSpaceDE w:val="0"/>
              <w:autoSpaceDN w:val="0"/>
              <w:spacing w:after="0" w:line="247" w:lineRule="auto"/>
              <w:ind w:left="100" w:right="626"/>
              <w:jc w:val="left"/>
              <w:rPr>
                <w:rFonts w:ascii="Calibri" w:eastAsia="Calibri" w:hAnsi="Calibri" w:cs="Calibri"/>
                <w:szCs w:val="22"/>
                <w:lang w:val="en-US"/>
              </w:rPr>
            </w:pPr>
            <w:r w:rsidRPr="00D01CCC">
              <w:rPr>
                <w:rFonts w:ascii="Calibri" w:eastAsia="Calibri" w:hAnsi="Calibri" w:cs="Calibri"/>
                <w:szCs w:val="22"/>
                <w:lang w:val="en-US"/>
              </w:rPr>
              <w:t>Juniors, boys and girls – 180.  We also have 7 senior teams with over 156 over 18’s playing some form of cricket.</w:t>
            </w:r>
          </w:p>
          <w:p w14:paraId="28BF7038" w14:textId="77777777" w:rsidR="00D01CCC" w:rsidRPr="00D01CCC" w:rsidRDefault="00D01CCC" w:rsidP="00D01CCC">
            <w:pPr>
              <w:widowControl w:val="0"/>
              <w:autoSpaceDE w:val="0"/>
              <w:autoSpaceDN w:val="0"/>
              <w:spacing w:after="0" w:line="247" w:lineRule="auto"/>
              <w:ind w:left="100" w:right="626"/>
              <w:jc w:val="left"/>
              <w:rPr>
                <w:rFonts w:ascii="Calibri" w:eastAsia="Calibri" w:hAnsi="Calibri" w:cs="Calibri"/>
                <w:szCs w:val="22"/>
                <w:lang w:val="en-US"/>
              </w:rPr>
            </w:pPr>
          </w:p>
          <w:p w14:paraId="5340E3FE" w14:textId="77777777" w:rsidR="00D01CCC" w:rsidRPr="00D01CCC" w:rsidRDefault="00D01CCC" w:rsidP="00D01CCC">
            <w:pPr>
              <w:widowControl w:val="0"/>
              <w:autoSpaceDE w:val="0"/>
              <w:autoSpaceDN w:val="0"/>
              <w:spacing w:after="0" w:line="247" w:lineRule="auto"/>
              <w:ind w:left="100" w:right="626"/>
              <w:jc w:val="left"/>
              <w:rPr>
                <w:rFonts w:ascii="Calibri" w:eastAsia="Calibri" w:hAnsi="Calibri" w:cs="Calibri"/>
                <w:szCs w:val="22"/>
                <w:lang w:val="en-US"/>
              </w:rPr>
            </w:pPr>
            <w:r w:rsidRPr="00D01CCC">
              <w:rPr>
                <w:rFonts w:ascii="Calibri" w:eastAsia="Calibri" w:hAnsi="Calibri" w:cs="Calibri"/>
                <w:szCs w:val="22"/>
                <w:lang w:val="en-US"/>
              </w:rPr>
              <w:t xml:space="preserve">In the last year we have started softball cricket for women, 20+ participants, who have previously not played cricket.  Many of whom have joined having not played regular sport for many years and are now enjoying the opportunity for sport and in their village.   </w:t>
            </w:r>
          </w:p>
        </w:tc>
      </w:tr>
      <w:tr w:rsidR="00D01CCC" w:rsidRPr="00D01CCC" w14:paraId="0D7D7905" w14:textId="77777777" w:rsidTr="002F109C">
        <w:trPr>
          <w:gridBefore w:val="1"/>
          <w:wBefore w:w="10" w:type="dxa"/>
          <w:trHeight w:val="1821"/>
        </w:trPr>
        <w:tc>
          <w:tcPr>
            <w:tcW w:w="4334" w:type="dxa"/>
            <w:gridSpan w:val="2"/>
          </w:tcPr>
          <w:p w14:paraId="2E5101A6" w14:textId="77777777" w:rsidR="00D01CCC" w:rsidRPr="00D01CCC" w:rsidRDefault="00D01CCC" w:rsidP="00D01CCC">
            <w:pPr>
              <w:widowControl w:val="0"/>
              <w:autoSpaceDE w:val="0"/>
              <w:autoSpaceDN w:val="0"/>
              <w:spacing w:before="5" w:after="0" w:line="240" w:lineRule="auto"/>
              <w:ind w:left="100"/>
              <w:jc w:val="left"/>
              <w:rPr>
                <w:rFonts w:ascii="Calibri" w:eastAsia="Calibri" w:hAnsi="Calibri" w:cs="Calibri"/>
                <w:szCs w:val="22"/>
                <w:lang w:val="en-US"/>
              </w:rPr>
            </w:pPr>
            <w:r w:rsidRPr="00D01CCC">
              <w:rPr>
                <w:rFonts w:ascii="Calibri" w:eastAsia="Calibri" w:hAnsi="Calibri" w:cs="Calibri"/>
                <w:w w:val="105"/>
                <w:szCs w:val="22"/>
                <w:lang w:val="en-US"/>
              </w:rPr>
              <w:t>Amount of Grant requested.</w:t>
            </w:r>
          </w:p>
          <w:p w14:paraId="74B8FF04" w14:textId="77777777" w:rsidR="00D01CCC" w:rsidRPr="00D01CCC" w:rsidRDefault="00D01CCC" w:rsidP="00D01CCC">
            <w:pPr>
              <w:widowControl w:val="0"/>
              <w:autoSpaceDE w:val="0"/>
              <w:autoSpaceDN w:val="0"/>
              <w:spacing w:after="0" w:line="240" w:lineRule="auto"/>
              <w:jc w:val="left"/>
              <w:rPr>
                <w:rFonts w:ascii="Calibri" w:eastAsia="Calibri" w:hAnsi="Calibri" w:cs="Calibri"/>
                <w:szCs w:val="22"/>
                <w:lang w:val="en-US"/>
              </w:rPr>
            </w:pPr>
          </w:p>
          <w:p w14:paraId="781C21C1" w14:textId="77777777" w:rsidR="00D01CCC" w:rsidRPr="00D01CCC" w:rsidRDefault="00D01CCC" w:rsidP="00D01CCC">
            <w:pPr>
              <w:widowControl w:val="0"/>
              <w:autoSpaceDE w:val="0"/>
              <w:autoSpaceDN w:val="0"/>
              <w:spacing w:before="3" w:after="0" w:line="240" w:lineRule="auto"/>
              <w:jc w:val="left"/>
              <w:rPr>
                <w:rFonts w:ascii="Calibri" w:eastAsia="Calibri" w:hAnsi="Calibri" w:cs="Calibri"/>
                <w:sz w:val="22"/>
                <w:szCs w:val="22"/>
                <w:lang w:val="en-US"/>
              </w:rPr>
            </w:pPr>
          </w:p>
          <w:p w14:paraId="6A47D921" w14:textId="77777777" w:rsidR="00D01CCC" w:rsidRPr="00D01CCC" w:rsidRDefault="00D01CCC" w:rsidP="00D01CCC">
            <w:pPr>
              <w:widowControl w:val="0"/>
              <w:autoSpaceDE w:val="0"/>
              <w:autoSpaceDN w:val="0"/>
              <w:spacing w:before="1" w:after="0" w:line="247" w:lineRule="auto"/>
              <w:ind w:left="100" w:right="263"/>
              <w:jc w:val="left"/>
              <w:rPr>
                <w:rFonts w:ascii="Calibri" w:eastAsia="Calibri" w:hAnsi="Calibri" w:cs="Calibri"/>
                <w:szCs w:val="22"/>
                <w:lang w:val="en-US"/>
              </w:rPr>
            </w:pPr>
            <w:r w:rsidRPr="00D01CCC">
              <w:rPr>
                <w:rFonts w:ascii="Calibri" w:eastAsia="Calibri" w:hAnsi="Calibri" w:cs="Calibri"/>
                <w:w w:val="105"/>
                <w:szCs w:val="22"/>
                <w:lang w:val="en-US"/>
              </w:rPr>
              <w:t>Please make sure you give a full breakdown of what the funding will be spent on</w:t>
            </w:r>
          </w:p>
        </w:tc>
        <w:tc>
          <w:tcPr>
            <w:tcW w:w="4334" w:type="dxa"/>
            <w:gridSpan w:val="2"/>
          </w:tcPr>
          <w:p w14:paraId="6161B61B" w14:textId="77777777" w:rsidR="00D01CCC" w:rsidRPr="00D01CCC" w:rsidRDefault="00D01CCC" w:rsidP="00D01CCC">
            <w:pPr>
              <w:widowControl w:val="0"/>
              <w:autoSpaceDE w:val="0"/>
              <w:autoSpaceDN w:val="0"/>
              <w:spacing w:before="5" w:after="0" w:line="240" w:lineRule="auto"/>
              <w:ind w:left="100"/>
              <w:jc w:val="left"/>
              <w:rPr>
                <w:rFonts w:ascii="Calibri" w:eastAsia="Calibri" w:hAnsi="Calibri" w:cs="Calibri"/>
                <w:szCs w:val="22"/>
                <w:lang w:val="en-US"/>
              </w:rPr>
            </w:pPr>
            <w:r w:rsidRPr="00D01CCC">
              <w:rPr>
                <w:rFonts w:ascii="Calibri" w:eastAsia="Calibri" w:hAnsi="Calibri" w:cs="Calibri"/>
                <w:w w:val="105"/>
                <w:szCs w:val="22"/>
                <w:lang w:val="en-US"/>
              </w:rPr>
              <w:t>£500.00</w:t>
            </w:r>
          </w:p>
          <w:p w14:paraId="7C9411F5" w14:textId="77777777" w:rsidR="00D01CCC" w:rsidRPr="00D01CCC" w:rsidRDefault="00D01CCC" w:rsidP="00D01CCC">
            <w:pPr>
              <w:widowControl w:val="0"/>
              <w:autoSpaceDE w:val="0"/>
              <w:autoSpaceDN w:val="0"/>
              <w:spacing w:before="5" w:after="0" w:line="240" w:lineRule="auto"/>
              <w:jc w:val="left"/>
              <w:rPr>
                <w:rFonts w:ascii="Calibri" w:eastAsia="Calibri" w:hAnsi="Calibri" w:cs="Calibri"/>
                <w:sz w:val="21"/>
                <w:szCs w:val="22"/>
                <w:lang w:val="en-US"/>
              </w:rPr>
            </w:pPr>
          </w:p>
          <w:p w14:paraId="5781D046" w14:textId="77777777" w:rsidR="00D01CCC" w:rsidRPr="00D01CCC" w:rsidRDefault="00D01CCC" w:rsidP="00D01CCC">
            <w:pPr>
              <w:widowControl w:val="0"/>
              <w:autoSpaceDE w:val="0"/>
              <w:autoSpaceDN w:val="0"/>
              <w:spacing w:before="10" w:after="0" w:line="240" w:lineRule="auto"/>
              <w:ind w:left="100"/>
              <w:jc w:val="left"/>
              <w:rPr>
                <w:rFonts w:ascii="Calibri" w:eastAsia="Calibri" w:hAnsi="Calibri" w:cs="Calibri"/>
                <w:w w:val="105"/>
                <w:szCs w:val="22"/>
                <w:lang w:val="en-US"/>
              </w:rPr>
            </w:pPr>
            <w:r w:rsidRPr="00D01CCC">
              <w:rPr>
                <w:rFonts w:ascii="Calibri" w:eastAsia="Calibri" w:hAnsi="Calibri" w:cs="Calibri"/>
                <w:w w:val="105"/>
                <w:szCs w:val="22"/>
                <w:lang w:val="en-US"/>
              </w:rPr>
              <w:t>Balls</w:t>
            </w:r>
          </w:p>
          <w:p w14:paraId="2A1FF967" w14:textId="77777777" w:rsidR="00D01CCC" w:rsidRPr="00D01CCC" w:rsidRDefault="00D01CCC" w:rsidP="00D01CCC">
            <w:pPr>
              <w:widowControl w:val="0"/>
              <w:autoSpaceDE w:val="0"/>
              <w:autoSpaceDN w:val="0"/>
              <w:spacing w:before="10" w:after="0" w:line="240" w:lineRule="auto"/>
              <w:ind w:left="100"/>
              <w:jc w:val="left"/>
              <w:rPr>
                <w:rFonts w:ascii="Calibri" w:eastAsia="Calibri" w:hAnsi="Calibri" w:cs="Calibri"/>
                <w:w w:val="105"/>
                <w:szCs w:val="22"/>
                <w:lang w:val="en-US"/>
              </w:rPr>
            </w:pPr>
            <w:r w:rsidRPr="00D01CCC">
              <w:rPr>
                <w:rFonts w:ascii="Calibri" w:eastAsia="Calibri" w:hAnsi="Calibri" w:cs="Calibri"/>
                <w:w w:val="105"/>
                <w:szCs w:val="22"/>
                <w:lang w:val="en-US"/>
              </w:rPr>
              <w:t>Practice stumps</w:t>
            </w:r>
          </w:p>
          <w:p w14:paraId="27AFB471" w14:textId="77777777" w:rsidR="00D01CCC" w:rsidRPr="00D01CCC" w:rsidRDefault="00D01CCC" w:rsidP="00D01CCC">
            <w:pPr>
              <w:widowControl w:val="0"/>
              <w:autoSpaceDE w:val="0"/>
              <w:autoSpaceDN w:val="0"/>
              <w:spacing w:before="10" w:after="0" w:line="240" w:lineRule="auto"/>
              <w:ind w:left="100"/>
              <w:jc w:val="left"/>
              <w:rPr>
                <w:rFonts w:ascii="Calibri" w:eastAsia="Calibri" w:hAnsi="Calibri" w:cs="Calibri"/>
                <w:w w:val="105"/>
                <w:szCs w:val="22"/>
                <w:lang w:val="en-US"/>
              </w:rPr>
            </w:pPr>
            <w:r w:rsidRPr="00D01CCC">
              <w:rPr>
                <w:rFonts w:ascii="Calibri" w:eastAsia="Calibri" w:hAnsi="Calibri" w:cs="Calibri"/>
                <w:w w:val="105"/>
                <w:szCs w:val="22"/>
                <w:lang w:val="en-US"/>
              </w:rPr>
              <w:t>Practice safety net</w:t>
            </w:r>
          </w:p>
          <w:p w14:paraId="1AAA2C98" w14:textId="77777777" w:rsidR="00D01CCC" w:rsidRPr="00D01CCC" w:rsidRDefault="00D01CCC" w:rsidP="00D01CCC">
            <w:pPr>
              <w:widowControl w:val="0"/>
              <w:autoSpaceDE w:val="0"/>
              <w:autoSpaceDN w:val="0"/>
              <w:spacing w:before="10" w:after="0" w:line="240" w:lineRule="auto"/>
              <w:ind w:left="100"/>
              <w:jc w:val="left"/>
              <w:rPr>
                <w:rFonts w:ascii="Calibri" w:eastAsia="Calibri" w:hAnsi="Calibri" w:cs="Calibri"/>
                <w:szCs w:val="22"/>
                <w:lang w:val="en-US"/>
              </w:rPr>
            </w:pPr>
            <w:r w:rsidRPr="00D01CCC">
              <w:rPr>
                <w:rFonts w:ascii="Calibri" w:eastAsia="Calibri" w:hAnsi="Calibri" w:cs="Calibri"/>
                <w:w w:val="105"/>
                <w:szCs w:val="22"/>
                <w:lang w:val="en-US"/>
              </w:rPr>
              <w:t>Catchit net</w:t>
            </w:r>
          </w:p>
        </w:tc>
      </w:tr>
      <w:tr w:rsidR="00D01CCC" w:rsidRPr="00D01CCC" w14:paraId="314F535D" w14:textId="77777777" w:rsidTr="002F109C">
        <w:trPr>
          <w:gridAfter w:val="1"/>
          <w:wAfter w:w="10" w:type="dxa"/>
          <w:trHeight w:val="1296"/>
        </w:trPr>
        <w:tc>
          <w:tcPr>
            <w:tcW w:w="4334" w:type="dxa"/>
            <w:gridSpan w:val="2"/>
          </w:tcPr>
          <w:p w14:paraId="21987854" w14:textId="77777777" w:rsidR="00D01CCC" w:rsidRPr="00D01CCC" w:rsidRDefault="00D01CCC" w:rsidP="00D01CCC">
            <w:pPr>
              <w:widowControl w:val="0"/>
              <w:autoSpaceDE w:val="0"/>
              <w:autoSpaceDN w:val="0"/>
              <w:spacing w:before="2" w:after="0" w:line="247" w:lineRule="auto"/>
              <w:ind w:left="100" w:right="797"/>
              <w:jc w:val="left"/>
              <w:rPr>
                <w:rFonts w:ascii="Calibri" w:eastAsia="Calibri" w:hAnsi="Calibri" w:cs="Calibri"/>
                <w:szCs w:val="22"/>
                <w:lang w:val="en-US"/>
              </w:rPr>
            </w:pPr>
            <w:r w:rsidRPr="00D01CCC">
              <w:rPr>
                <w:rFonts w:ascii="Calibri" w:eastAsia="Calibri" w:hAnsi="Calibri" w:cs="Calibri"/>
                <w:w w:val="105"/>
                <w:szCs w:val="22"/>
                <w:lang w:val="en-US"/>
              </w:rPr>
              <w:t>For what purpose or project is the grant required for?</w:t>
            </w:r>
          </w:p>
        </w:tc>
        <w:tc>
          <w:tcPr>
            <w:tcW w:w="4334" w:type="dxa"/>
            <w:gridSpan w:val="2"/>
          </w:tcPr>
          <w:p w14:paraId="714CFB3D" w14:textId="3880DA8B" w:rsidR="00D01CCC" w:rsidRPr="00D01CCC" w:rsidRDefault="00D01CCC" w:rsidP="00D01CCC">
            <w:pPr>
              <w:widowControl w:val="0"/>
              <w:autoSpaceDE w:val="0"/>
              <w:autoSpaceDN w:val="0"/>
              <w:spacing w:after="0" w:line="249" w:lineRule="auto"/>
              <w:ind w:left="100" w:right="59"/>
              <w:jc w:val="left"/>
              <w:rPr>
                <w:rFonts w:ascii="Calibri" w:eastAsia="Calibri" w:hAnsi="Calibri" w:cs="Calibri"/>
                <w:szCs w:val="22"/>
                <w:lang w:val="en-US"/>
              </w:rPr>
            </w:pPr>
            <w:r w:rsidRPr="00D01CCC">
              <w:rPr>
                <w:rFonts w:ascii="Calibri" w:eastAsia="Calibri" w:hAnsi="Calibri" w:cs="Calibri"/>
                <w:szCs w:val="22"/>
                <w:lang w:val="en-US"/>
              </w:rPr>
              <w:t xml:space="preserve">With the increase in numbers we have seen over the past three years we </w:t>
            </w:r>
            <w:proofErr w:type="gramStart"/>
            <w:r w:rsidRPr="00D01CCC">
              <w:rPr>
                <w:rFonts w:ascii="Calibri" w:eastAsia="Calibri" w:hAnsi="Calibri" w:cs="Calibri"/>
                <w:szCs w:val="22"/>
                <w:lang w:val="en-US"/>
              </w:rPr>
              <w:t>are in need of</w:t>
            </w:r>
            <w:proofErr w:type="gramEnd"/>
            <w:r w:rsidRPr="00D01CCC">
              <w:rPr>
                <w:rFonts w:ascii="Calibri" w:eastAsia="Calibri" w:hAnsi="Calibri" w:cs="Calibri"/>
                <w:szCs w:val="22"/>
                <w:lang w:val="en-US"/>
              </w:rPr>
              <w:t xml:space="preserve"> further training equipment f</w:t>
            </w:r>
            <w:r w:rsidR="00184154">
              <w:rPr>
                <w:rFonts w:ascii="Calibri" w:eastAsia="Calibri" w:hAnsi="Calibri" w:cs="Calibri"/>
                <w:szCs w:val="22"/>
                <w:lang w:val="en-US"/>
              </w:rPr>
              <w:t>o</w:t>
            </w:r>
            <w:r w:rsidRPr="00D01CCC">
              <w:rPr>
                <w:rFonts w:ascii="Calibri" w:eastAsia="Calibri" w:hAnsi="Calibri" w:cs="Calibri"/>
                <w:szCs w:val="22"/>
                <w:lang w:val="en-US"/>
              </w:rPr>
              <w:t>r both juniors, seniors and softball.</w:t>
            </w:r>
          </w:p>
        </w:tc>
      </w:tr>
      <w:tr w:rsidR="00D01CCC" w:rsidRPr="00D01CCC" w14:paraId="45C7EE4F" w14:textId="77777777" w:rsidTr="002F109C">
        <w:trPr>
          <w:gridAfter w:val="1"/>
          <w:wAfter w:w="10" w:type="dxa"/>
          <w:trHeight w:val="407"/>
        </w:trPr>
        <w:tc>
          <w:tcPr>
            <w:tcW w:w="4334" w:type="dxa"/>
            <w:gridSpan w:val="2"/>
          </w:tcPr>
          <w:p w14:paraId="4B3DE888" w14:textId="77777777" w:rsidR="00D01CCC" w:rsidRPr="00D01CCC" w:rsidRDefault="00D01CCC" w:rsidP="00D01CCC">
            <w:pPr>
              <w:widowControl w:val="0"/>
              <w:autoSpaceDE w:val="0"/>
              <w:autoSpaceDN w:val="0"/>
              <w:spacing w:before="2" w:after="0" w:line="240" w:lineRule="auto"/>
              <w:ind w:left="100"/>
              <w:jc w:val="left"/>
              <w:rPr>
                <w:rFonts w:ascii="Calibri" w:eastAsia="Calibri" w:hAnsi="Calibri" w:cs="Calibri"/>
                <w:szCs w:val="22"/>
                <w:lang w:val="en-US"/>
              </w:rPr>
            </w:pPr>
            <w:r w:rsidRPr="00D01CCC">
              <w:rPr>
                <w:rFonts w:ascii="Calibri" w:eastAsia="Calibri" w:hAnsi="Calibri" w:cs="Calibri"/>
                <w:w w:val="105"/>
                <w:szCs w:val="22"/>
                <w:lang w:val="en-US"/>
              </w:rPr>
              <w:t>What will be the total cost of the above project?</w:t>
            </w:r>
          </w:p>
        </w:tc>
        <w:tc>
          <w:tcPr>
            <w:tcW w:w="4334" w:type="dxa"/>
            <w:gridSpan w:val="2"/>
          </w:tcPr>
          <w:p w14:paraId="210E89C4" w14:textId="77777777" w:rsidR="00D01CCC" w:rsidRPr="00D01CCC" w:rsidRDefault="00D01CCC" w:rsidP="00D01CCC">
            <w:pPr>
              <w:widowControl w:val="0"/>
              <w:autoSpaceDE w:val="0"/>
              <w:autoSpaceDN w:val="0"/>
              <w:spacing w:before="2" w:after="0" w:line="240" w:lineRule="auto"/>
              <w:ind w:left="97"/>
              <w:jc w:val="left"/>
              <w:rPr>
                <w:rFonts w:ascii="Calibri" w:eastAsia="Calibri" w:hAnsi="Calibri" w:cs="Calibri"/>
                <w:szCs w:val="22"/>
                <w:lang w:val="en-US"/>
              </w:rPr>
            </w:pPr>
            <w:r w:rsidRPr="00D01CCC">
              <w:rPr>
                <w:rFonts w:ascii="Calibri" w:eastAsia="Calibri" w:hAnsi="Calibri" w:cs="Calibri"/>
                <w:w w:val="105"/>
                <w:szCs w:val="22"/>
                <w:lang w:val="en-US"/>
              </w:rPr>
              <w:t>£500.00</w:t>
            </w:r>
          </w:p>
        </w:tc>
      </w:tr>
      <w:tr w:rsidR="00D01CCC" w:rsidRPr="00D01CCC" w14:paraId="2404FF3C" w14:textId="77777777" w:rsidTr="002F109C">
        <w:trPr>
          <w:gridAfter w:val="1"/>
          <w:wAfter w:w="10" w:type="dxa"/>
          <w:trHeight w:val="1264"/>
        </w:trPr>
        <w:tc>
          <w:tcPr>
            <w:tcW w:w="4334" w:type="dxa"/>
            <w:gridSpan w:val="2"/>
          </w:tcPr>
          <w:p w14:paraId="220E18D4" w14:textId="77777777" w:rsidR="00D01CCC" w:rsidRPr="00D01CCC" w:rsidRDefault="00D01CCC" w:rsidP="00D01CCC">
            <w:pPr>
              <w:widowControl w:val="0"/>
              <w:autoSpaceDE w:val="0"/>
              <w:autoSpaceDN w:val="0"/>
              <w:spacing w:before="2" w:after="0" w:line="247" w:lineRule="auto"/>
              <w:ind w:left="100" w:right="243"/>
              <w:jc w:val="left"/>
              <w:rPr>
                <w:rFonts w:ascii="Calibri" w:eastAsia="Calibri" w:hAnsi="Calibri" w:cs="Calibri"/>
                <w:szCs w:val="22"/>
                <w:lang w:val="en-US"/>
              </w:rPr>
            </w:pPr>
            <w:r w:rsidRPr="00D01CCC">
              <w:rPr>
                <w:rFonts w:ascii="Calibri" w:eastAsia="Calibri" w:hAnsi="Calibri" w:cs="Calibri"/>
                <w:w w:val="105"/>
                <w:szCs w:val="22"/>
                <w:lang w:val="en-US"/>
              </w:rPr>
              <w:t>If the total cost of the project is more than the grant, how will the residue be financed?</w:t>
            </w:r>
          </w:p>
        </w:tc>
        <w:tc>
          <w:tcPr>
            <w:tcW w:w="4334" w:type="dxa"/>
            <w:gridSpan w:val="2"/>
          </w:tcPr>
          <w:p w14:paraId="11DB4579" w14:textId="77777777" w:rsidR="00D01CCC" w:rsidRPr="00D01CCC" w:rsidRDefault="00D01CCC" w:rsidP="00D01CCC">
            <w:pPr>
              <w:widowControl w:val="0"/>
              <w:autoSpaceDE w:val="0"/>
              <w:autoSpaceDN w:val="0"/>
              <w:spacing w:before="2" w:after="0" w:line="240" w:lineRule="auto"/>
              <w:ind w:left="100"/>
              <w:jc w:val="left"/>
              <w:rPr>
                <w:rFonts w:ascii="Calibri" w:eastAsia="Calibri" w:hAnsi="Calibri" w:cs="Calibri"/>
                <w:szCs w:val="22"/>
                <w:lang w:val="en-US"/>
              </w:rPr>
            </w:pPr>
            <w:r w:rsidRPr="00D01CCC">
              <w:rPr>
                <w:rFonts w:ascii="Calibri" w:eastAsia="Calibri" w:hAnsi="Calibri" w:cs="Calibri"/>
                <w:w w:val="105"/>
                <w:szCs w:val="22"/>
                <w:lang w:val="en-US"/>
              </w:rPr>
              <w:t>N/A</w:t>
            </w:r>
          </w:p>
        </w:tc>
      </w:tr>
      <w:tr w:rsidR="00D01CCC" w:rsidRPr="00D01CCC" w14:paraId="0B2FD139" w14:textId="77777777" w:rsidTr="002F109C">
        <w:trPr>
          <w:gridAfter w:val="1"/>
          <w:wAfter w:w="10" w:type="dxa"/>
          <w:trHeight w:val="1560"/>
        </w:trPr>
        <w:tc>
          <w:tcPr>
            <w:tcW w:w="4334" w:type="dxa"/>
            <w:gridSpan w:val="2"/>
          </w:tcPr>
          <w:p w14:paraId="6EC07730" w14:textId="77777777" w:rsidR="00D01CCC" w:rsidRPr="00D01CCC" w:rsidRDefault="00D01CCC" w:rsidP="00D01CCC">
            <w:pPr>
              <w:widowControl w:val="0"/>
              <w:autoSpaceDE w:val="0"/>
              <w:autoSpaceDN w:val="0"/>
              <w:spacing w:before="2" w:after="0" w:line="247" w:lineRule="auto"/>
              <w:ind w:left="100" w:right="654"/>
              <w:jc w:val="left"/>
              <w:rPr>
                <w:rFonts w:ascii="Calibri" w:eastAsia="Calibri" w:hAnsi="Calibri" w:cs="Calibri"/>
                <w:szCs w:val="22"/>
                <w:lang w:val="en-US"/>
              </w:rPr>
            </w:pPr>
            <w:r w:rsidRPr="00D01CCC">
              <w:rPr>
                <w:rFonts w:ascii="Calibri" w:eastAsia="Calibri" w:hAnsi="Calibri" w:cs="Calibri"/>
                <w:w w:val="105"/>
                <w:szCs w:val="22"/>
                <w:lang w:val="en-US"/>
              </w:rPr>
              <w:t>Have you applied for a grant for the same project to another organisation?</w:t>
            </w:r>
          </w:p>
          <w:p w14:paraId="68A956D5" w14:textId="77777777" w:rsidR="00D01CCC" w:rsidRPr="00D01CCC" w:rsidRDefault="00D01CCC" w:rsidP="00D01CCC">
            <w:pPr>
              <w:widowControl w:val="0"/>
              <w:autoSpaceDE w:val="0"/>
              <w:autoSpaceDN w:val="0"/>
              <w:spacing w:after="0" w:line="240" w:lineRule="auto"/>
              <w:jc w:val="left"/>
              <w:rPr>
                <w:rFonts w:ascii="Calibri" w:eastAsia="Calibri" w:hAnsi="Calibri" w:cs="Calibri"/>
                <w:szCs w:val="22"/>
                <w:lang w:val="en-US"/>
              </w:rPr>
            </w:pPr>
          </w:p>
          <w:p w14:paraId="437526E2" w14:textId="77777777" w:rsidR="00D01CCC" w:rsidRPr="00D01CCC" w:rsidRDefault="00D01CCC" w:rsidP="00D01CCC">
            <w:pPr>
              <w:widowControl w:val="0"/>
              <w:autoSpaceDE w:val="0"/>
              <w:autoSpaceDN w:val="0"/>
              <w:spacing w:before="9" w:after="0" w:line="240" w:lineRule="auto"/>
              <w:jc w:val="left"/>
              <w:rPr>
                <w:rFonts w:ascii="Calibri" w:eastAsia="Calibri" w:hAnsi="Calibri" w:cs="Calibri"/>
                <w:sz w:val="21"/>
                <w:szCs w:val="22"/>
                <w:lang w:val="en-US"/>
              </w:rPr>
            </w:pPr>
          </w:p>
          <w:p w14:paraId="00618F76" w14:textId="77777777" w:rsidR="00D01CCC" w:rsidRPr="00D01CCC" w:rsidRDefault="00D01CCC" w:rsidP="00D01CCC">
            <w:pPr>
              <w:widowControl w:val="0"/>
              <w:autoSpaceDE w:val="0"/>
              <w:autoSpaceDN w:val="0"/>
              <w:spacing w:after="0" w:line="240" w:lineRule="auto"/>
              <w:ind w:left="100"/>
              <w:jc w:val="left"/>
              <w:rPr>
                <w:rFonts w:ascii="Calibri" w:eastAsia="Calibri" w:hAnsi="Calibri" w:cs="Calibri"/>
                <w:szCs w:val="22"/>
                <w:lang w:val="en-US"/>
              </w:rPr>
            </w:pPr>
            <w:r w:rsidRPr="00D01CCC">
              <w:rPr>
                <w:rFonts w:ascii="Calibri" w:eastAsia="Calibri" w:hAnsi="Calibri" w:cs="Calibri"/>
                <w:w w:val="105"/>
                <w:szCs w:val="22"/>
                <w:lang w:val="en-US"/>
              </w:rPr>
              <w:t>If so. Which organisation and how much</w:t>
            </w:r>
          </w:p>
        </w:tc>
        <w:tc>
          <w:tcPr>
            <w:tcW w:w="4334" w:type="dxa"/>
            <w:gridSpan w:val="2"/>
          </w:tcPr>
          <w:p w14:paraId="39C94FCD" w14:textId="77777777" w:rsidR="00D01CCC" w:rsidRPr="00D01CCC" w:rsidRDefault="00D01CCC" w:rsidP="00D01CCC">
            <w:pPr>
              <w:widowControl w:val="0"/>
              <w:autoSpaceDE w:val="0"/>
              <w:autoSpaceDN w:val="0"/>
              <w:spacing w:before="2" w:after="0" w:line="240" w:lineRule="auto"/>
              <w:ind w:left="100"/>
              <w:jc w:val="left"/>
              <w:rPr>
                <w:rFonts w:ascii="Calibri" w:eastAsia="Calibri" w:hAnsi="Calibri" w:cs="Calibri"/>
                <w:szCs w:val="22"/>
                <w:lang w:val="en-US"/>
              </w:rPr>
            </w:pPr>
            <w:r w:rsidRPr="00D01CCC">
              <w:rPr>
                <w:rFonts w:ascii="Calibri" w:eastAsia="Calibri" w:hAnsi="Calibri" w:cs="Calibri"/>
                <w:w w:val="105"/>
                <w:szCs w:val="22"/>
                <w:lang w:val="en-US"/>
              </w:rPr>
              <w:t>No</w:t>
            </w:r>
          </w:p>
          <w:p w14:paraId="7B072C35" w14:textId="77777777" w:rsidR="00D01CCC" w:rsidRPr="00D01CCC" w:rsidRDefault="00D01CCC" w:rsidP="00D01CCC">
            <w:pPr>
              <w:widowControl w:val="0"/>
              <w:autoSpaceDE w:val="0"/>
              <w:autoSpaceDN w:val="0"/>
              <w:spacing w:after="0" w:line="240" w:lineRule="auto"/>
              <w:jc w:val="left"/>
              <w:rPr>
                <w:rFonts w:ascii="Calibri" w:eastAsia="Calibri" w:hAnsi="Calibri" w:cs="Calibri"/>
                <w:szCs w:val="22"/>
                <w:lang w:val="en-US"/>
              </w:rPr>
            </w:pPr>
          </w:p>
          <w:p w14:paraId="5D37F971" w14:textId="77777777" w:rsidR="00D01CCC" w:rsidRPr="00D01CCC" w:rsidRDefault="00D01CCC" w:rsidP="00D01CCC">
            <w:pPr>
              <w:widowControl w:val="0"/>
              <w:autoSpaceDE w:val="0"/>
              <w:autoSpaceDN w:val="0"/>
              <w:spacing w:after="0" w:line="240" w:lineRule="auto"/>
              <w:jc w:val="left"/>
              <w:rPr>
                <w:rFonts w:ascii="Calibri" w:eastAsia="Calibri" w:hAnsi="Calibri" w:cs="Calibri"/>
                <w:szCs w:val="22"/>
                <w:lang w:val="en-US"/>
              </w:rPr>
            </w:pPr>
          </w:p>
          <w:p w14:paraId="47695E8F" w14:textId="77777777" w:rsidR="00D01CCC" w:rsidRPr="00D01CCC" w:rsidRDefault="00D01CCC" w:rsidP="00D01CCC">
            <w:pPr>
              <w:widowControl w:val="0"/>
              <w:autoSpaceDE w:val="0"/>
              <w:autoSpaceDN w:val="0"/>
              <w:spacing w:before="12" w:after="0" w:line="240" w:lineRule="auto"/>
              <w:jc w:val="left"/>
              <w:rPr>
                <w:rFonts w:ascii="Calibri" w:eastAsia="Calibri" w:hAnsi="Calibri" w:cs="Calibri"/>
                <w:sz w:val="22"/>
                <w:szCs w:val="22"/>
                <w:lang w:val="en-US"/>
              </w:rPr>
            </w:pPr>
          </w:p>
          <w:p w14:paraId="305D6D1D" w14:textId="77777777" w:rsidR="00D01CCC" w:rsidRPr="00D01CCC" w:rsidRDefault="00D01CCC" w:rsidP="00D01CCC">
            <w:pPr>
              <w:widowControl w:val="0"/>
              <w:autoSpaceDE w:val="0"/>
              <w:autoSpaceDN w:val="0"/>
              <w:spacing w:after="0" w:line="240" w:lineRule="auto"/>
              <w:ind w:left="100"/>
              <w:jc w:val="left"/>
              <w:rPr>
                <w:rFonts w:ascii="Calibri" w:eastAsia="Calibri" w:hAnsi="Calibri" w:cs="Calibri"/>
                <w:szCs w:val="22"/>
                <w:lang w:val="en-US"/>
              </w:rPr>
            </w:pPr>
            <w:r w:rsidRPr="00D01CCC">
              <w:rPr>
                <w:rFonts w:ascii="Calibri" w:eastAsia="Calibri" w:hAnsi="Calibri" w:cs="Calibri"/>
                <w:w w:val="105"/>
                <w:szCs w:val="22"/>
                <w:lang w:val="en-US"/>
              </w:rPr>
              <w:t>N/A</w:t>
            </w:r>
          </w:p>
        </w:tc>
      </w:tr>
      <w:tr w:rsidR="00D01CCC" w:rsidRPr="00D01CCC" w14:paraId="065FA44B" w14:textId="77777777" w:rsidTr="002F109C">
        <w:trPr>
          <w:gridAfter w:val="1"/>
          <w:wAfter w:w="10" w:type="dxa"/>
          <w:trHeight w:val="830"/>
        </w:trPr>
        <w:tc>
          <w:tcPr>
            <w:tcW w:w="4334" w:type="dxa"/>
            <w:gridSpan w:val="2"/>
          </w:tcPr>
          <w:p w14:paraId="447A2976" w14:textId="77777777" w:rsidR="00D01CCC" w:rsidRPr="00D01CCC" w:rsidRDefault="00D01CCC" w:rsidP="00D01CCC">
            <w:pPr>
              <w:widowControl w:val="0"/>
              <w:autoSpaceDE w:val="0"/>
              <w:autoSpaceDN w:val="0"/>
              <w:spacing w:after="0" w:line="244" w:lineRule="exact"/>
              <w:ind w:left="100"/>
              <w:jc w:val="left"/>
              <w:rPr>
                <w:rFonts w:ascii="Calibri" w:eastAsia="Calibri" w:hAnsi="Calibri" w:cs="Calibri"/>
                <w:szCs w:val="22"/>
                <w:lang w:val="en-US"/>
              </w:rPr>
            </w:pPr>
            <w:r w:rsidRPr="00D01CCC">
              <w:rPr>
                <w:rFonts w:ascii="Calibri" w:eastAsia="Calibri" w:hAnsi="Calibri" w:cs="Calibri"/>
                <w:w w:val="105"/>
                <w:szCs w:val="22"/>
                <w:lang w:val="en-US"/>
              </w:rPr>
              <w:lastRenderedPageBreak/>
              <w:t>How is your organisation normally funded?</w:t>
            </w:r>
          </w:p>
        </w:tc>
        <w:tc>
          <w:tcPr>
            <w:tcW w:w="4334" w:type="dxa"/>
            <w:gridSpan w:val="2"/>
          </w:tcPr>
          <w:p w14:paraId="1D955EB9" w14:textId="77777777" w:rsidR="00D01CCC" w:rsidRPr="00D01CCC" w:rsidRDefault="00D01CCC" w:rsidP="00D01CCC">
            <w:pPr>
              <w:widowControl w:val="0"/>
              <w:autoSpaceDE w:val="0"/>
              <w:autoSpaceDN w:val="0"/>
              <w:spacing w:after="0" w:line="249" w:lineRule="auto"/>
              <w:ind w:left="100" w:right="297"/>
              <w:jc w:val="left"/>
              <w:rPr>
                <w:rFonts w:ascii="Calibri" w:eastAsia="Calibri" w:hAnsi="Calibri" w:cs="Calibri"/>
                <w:szCs w:val="22"/>
                <w:lang w:val="en-US"/>
              </w:rPr>
            </w:pPr>
            <w:r w:rsidRPr="00D01CCC">
              <w:rPr>
                <w:rFonts w:ascii="Calibri" w:eastAsia="Calibri" w:hAnsi="Calibri" w:cs="Calibri"/>
                <w:szCs w:val="22"/>
                <w:lang w:val="en-US"/>
              </w:rPr>
              <w:t>Membership subscriptions, sponsorship</w:t>
            </w:r>
          </w:p>
        </w:tc>
      </w:tr>
      <w:tr w:rsidR="00D01CCC" w:rsidRPr="00D01CCC" w14:paraId="41EE70AB" w14:textId="77777777" w:rsidTr="002F109C">
        <w:trPr>
          <w:gridAfter w:val="1"/>
          <w:wAfter w:w="10" w:type="dxa"/>
          <w:trHeight w:val="545"/>
        </w:trPr>
        <w:tc>
          <w:tcPr>
            <w:tcW w:w="4334" w:type="dxa"/>
            <w:gridSpan w:val="2"/>
          </w:tcPr>
          <w:p w14:paraId="1E2E96DB" w14:textId="77777777" w:rsidR="00D01CCC" w:rsidRPr="00D01CCC" w:rsidRDefault="00D01CCC" w:rsidP="00D01CCC">
            <w:pPr>
              <w:widowControl w:val="0"/>
              <w:autoSpaceDE w:val="0"/>
              <w:autoSpaceDN w:val="0"/>
              <w:spacing w:before="2" w:after="0" w:line="240" w:lineRule="auto"/>
              <w:ind w:left="100"/>
              <w:jc w:val="left"/>
              <w:rPr>
                <w:rFonts w:ascii="Calibri" w:eastAsia="Calibri" w:hAnsi="Calibri" w:cs="Calibri"/>
                <w:szCs w:val="22"/>
                <w:lang w:val="en-US"/>
              </w:rPr>
            </w:pPr>
            <w:r w:rsidRPr="00D01CCC">
              <w:rPr>
                <w:rFonts w:ascii="Calibri" w:eastAsia="Calibri" w:hAnsi="Calibri" w:cs="Calibri"/>
                <w:w w:val="105"/>
                <w:szCs w:val="22"/>
                <w:lang w:val="en-US"/>
              </w:rPr>
              <w:t>Who will benefit from the project?</w:t>
            </w:r>
          </w:p>
        </w:tc>
        <w:tc>
          <w:tcPr>
            <w:tcW w:w="4334" w:type="dxa"/>
            <w:gridSpan w:val="2"/>
          </w:tcPr>
          <w:p w14:paraId="7C5E1F94" w14:textId="77777777" w:rsidR="00D01CCC" w:rsidRPr="00D01CCC" w:rsidRDefault="00D01CCC" w:rsidP="00D01CCC">
            <w:pPr>
              <w:widowControl w:val="0"/>
              <w:autoSpaceDE w:val="0"/>
              <w:autoSpaceDN w:val="0"/>
              <w:spacing w:before="2" w:after="0" w:line="247" w:lineRule="auto"/>
              <w:ind w:left="100" w:right="253"/>
              <w:jc w:val="left"/>
              <w:rPr>
                <w:rFonts w:ascii="Calibri" w:eastAsia="Calibri" w:hAnsi="Calibri" w:cs="Calibri"/>
                <w:szCs w:val="22"/>
                <w:lang w:val="en-US"/>
              </w:rPr>
            </w:pPr>
            <w:r w:rsidRPr="00D01CCC">
              <w:rPr>
                <w:rFonts w:ascii="Calibri" w:eastAsia="Calibri" w:hAnsi="Calibri" w:cs="Calibri"/>
                <w:szCs w:val="22"/>
                <w:lang w:val="en-US"/>
              </w:rPr>
              <w:t>All club members</w:t>
            </w:r>
          </w:p>
        </w:tc>
      </w:tr>
      <w:tr w:rsidR="00D01CCC" w:rsidRPr="00D01CCC" w14:paraId="059459AD" w14:textId="77777777" w:rsidTr="002F109C">
        <w:trPr>
          <w:gridAfter w:val="1"/>
          <w:wAfter w:w="10" w:type="dxa"/>
          <w:trHeight w:val="757"/>
        </w:trPr>
        <w:tc>
          <w:tcPr>
            <w:tcW w:w="4334" w:type="dxa"/>
            <w:gridSpan w:val="2"/>
          </w:tcPr>
          <w:p w14:paraId="73652C5B" w14:textId="77777777" w:rsidR="00D01CCC" w:rsidRPr="00D01CCC" w:rsidRDefault="00D01CCC" w:rsidP="00D01CCC">
            <w:pPr>
              <w:widowControl w:val="0"/>
              <w:autoSpaceDE w:val="0"/>
              <w:autoSpaceDN w:val="0"/>
              <w:spacing w:before="2" w:after="0" w:line="247" w:lineRule="auto"/>
              <w:ind w:left="100" w:right="503"/>
              <w:jc w:val="left"/>
              <w:rPr>
                <w:rFonts w:ascii="Calibri" w:eastAsia="Calibri" w:hAnsi="Calibri" w:cs="Calibri"/>
                <w:szCs w:val="22"/>
                <w:lang w:val="en-US"/>
              </w:rPr>
            </w:pPr>
            <w:proofErr w:type="gramStart"/>
            <w:r w:rsidRPr="00D01CCC">
              <w:rPr>
                <w:rFonts w:ascii="Calibri" w:eastAsia="Calibri" w:hAnsi="Calibri" w:cs="Calibri"/>
                <w:w w:val="105"/>
                <w:szCs w:val="22"/>
                <w:lang w:val="en-US"/>
              </w:rPr>
              <w:t>Approximately how</w:t>
            </w:r>
            <w:proofErr w:type="gramEnd"/>
            <w:r w:rsidRPr="00D01CCC">
              <w:rPr>
                <w:rFonts w:ascii="Calibri" w:eastAsia="Calibri" w:hAnsi="Calibri" w:cs="Calibri"/>
                <w:w w:val="105"/>
                <w:szCs w:val="22"/>
                <w:lang w:val="en-US"/>
              </w:rPr>
              <w:t xml:space="preserve"> many of those who will benefit are parishioners?</w:t>
            </w:r>
          </w:p>
        </w:tc>
        <w:tc>
          <w:tcPr>
            <w:tcW w:w="4334" w:type="dxa"/>
            <w:gridSpan w:val="2"/>
          </w:tcPr>
          <w:p w14:paraId="0B638FE7" w14:textId="77777777" w:rsidR="00D01CCC" w:rsidRPr="00D01CCC" w:rsidRDefault="00D01CCC" w:rsidP="00D01CCC">
            <w:pPr>
              <w:widowControl w:val="0"/>
              <w:autoSpaceDE w:val="0"/>
              <w:autoSpaceDN w:val="0"/>
              <w:spacing w:before="2" w:after="0" w:line="240" w:lineRule="auto"/>
              <w:ind w:left="100"/>
              <w:jc w:val="left"/>
              <w:rPr>
                <w:rFonts w:ascii="Calibri" w:eastAsia="Calibri" w:hAnsi="Calibri" w:cs="Calibri"/>
                <w:szCs w:val="22"/>
                <w:lang w:val="en-US"/>
              </w:rPr>
            </w:pPr>
            <w:proofErr w:type="gramStart"/>
            <w:r w:rsidRPr="00D01CCC">
              <w:rPr>
                <w:rFonts w:ascii="Calibri" w:eastAsia="Calibri" w:hAnsi="Calibri" w:cs="Calibri"/>
                <w:w w:val="105"/>
                <w:szCs w:val="22"/>
                <w:lang w:val="en-US"/>
              </w:rPr>
              <w:t>Approximately 85-90</w:t>
            </w:r>
            <w:proofErr w:type="gramEnd"/>
            <w:r w:rsidRPr="00D01CCC">
              <w:rPr>
                <w:rFonts w:ascii="Calibri" w:eastAsia="Calibri" w:hAnsi="Calibri" w:cs="Calibri"/>
                <w:w w:val="105"/>
                <w:szCs w:val="22"/>
                <w:lang w:val="en-US"/>
              </w:rPr>
              <w:t>%</w:t>
            </w:r>
          </w:p>
        </w:tc>
      </w:tr>
      <w:tr w:rsidR="00D01CCC" w:rsidRPr="00D01CCC" w14:paraId="3518CADA" w14:textId="77777777" w:rsidTr="002F109C">
        <w:trPr>
          <w:gridAfter w:val="1"/>
          <w:wAfter w:w="10" w:type="dxa"/>
          <w:trHeight w:val="911"/>
        </w:trPr>
        <w:tc>
          <w:tcPr>
            <w:tcW w:w="4334" w:type="dxa"/>
            <w:gridSpan w:val="2"/>
          </w:tcPr>
          <w:p w14:paraId="274103A3" w14:textId="77777777" w:rsidR="00D01CCC" w:rsidRPr="00D01CCC" w:rsidRDefault="00D01CCC" w:rsidP="00D01CCC">
            <w:pPr>
              <w:widowControl w:val="0"/>
              <w:autoSpaceDE w:val="0"/>
              <w:autoSpaceDN w:val="0"/>
              <w:spacing w:before="2" w:after="0" w:line="240" w:lineRule="auto"/>
              <w:ind w:left="100"/>
              <w:jc w:val="left"/>
              <w:rPr>
                <w:rFonts w:ascii="Calibri" w:eastAsia="Calibri" w:hAnsi="Calibri" w:cs="Calibri"/>
                <w:szCs w:val="22"/>
                <w:lang w:val="en-US"/>
              </w:rPr>
            </w:pPr>
            <w:r w:rsidRPr="00D01CCC">
              <w:rPr>
                <w:rFonts w:ascii="Calibri" w:eastAsia="Calibri" w:hAnsi="Calibri" w:cs="Calibri"/>
                <w:w w:val="105"/>
                <w:szCs w:val="22"/>
                <w:lang w:val="en-US"/>
              </w:rPr>
              <w:t>Signed</w:t>
            </w:r>
          </w:p>
          <w:p w14:paraId="04354A20" w14:textId="77777777" w:rsidR="00D01CCC" w:rsidRPr="00D01CCC" w:rsidRDefault="00D01CCC" w:rsidP="00D01CCC">
            <w:pPr>
              <w:widowControl w:val="0"/>
              <w:autoSpaceDE w:val="0"/>
              <w:autoSpaceDN w:val="0"/>
              <w:spacing w:after="0" w:line="240" w:lineRule="auto"/>
              <w:jc w:val="left"/>
              <w:rPr>
                <w:rFonts w:ascii="Calibri" w:eastAsia="Calibri" w:hAnsi="Calibri" w:cs="Calibri"/>
                <w:szCs w:val="22"/>
                <w:lang w:val="en-US"/>
              </w:rPr>
            </w:pPr>
          </w:p>
          <w:p w14:paraId="0B697329" w14:textId="77777777" w:rsidR="00D01CCC" w:rsidRPr="00D01CCC" w:rsidRDefault="00D01CCC" w:rsidP="00D01CCC">
            <w:pPr>
              <w:widowControl w:val="0"/>
              <w:autoSpaceDE w:val="0"/>
              <w:autoSpaceDN w:val="0"/>
              <w:spacing w:after="0" w:line="240" w:lineRule="auto"/>
              <w:jc w:val="left"/>
              <w:rPr>
                <w:rFonts w:ascii="Calibri" w:eastAsia="Calibri" w:hAnsi="Calibri" w:cs="Calibri"/>
                <w:szCs w:val="22"/>
                <w:lang w:val="en-US"/>
              </w:rPr>
            </w:pPr>
            <w:r w:rsidRPr="00D01CCC">
              <w:rPr>
                <w:rFonts w:ascii="Calibri" w:eastAsia="Calibri" w:hAnsi="Calibri" w:cs="Calibri"/>
                <w:szCs w:val="22"/>
                <w:lang w:val="en-US"/>
              </w:rPr>
              <w:t xml:space="preserve">   </w:t>
            </w:r>
            <w:r w:rsidRPr="00D01CCC">
              <w:rPr>
                <w:rFonts w:ascii="Calibri" w:eastAsia="Calibri" w:hAnsi="Calibri" w:cs="Calibri"/>
                <w:w w:val="105"/>
                <w:szCs w:val="22"/>
                <w:lang w:val="en-US"/>
              </w:rPr>
              <w:t>Dated</w:t>
            </w:r>
          </w:p>
        </w:tc>
        <w:tc>
          <w:tcPr>
            <w:tcW w:w="4334" w:type="dxa"/>
            <w:gridSpan w:val="2"/>
          </w:tcPr>
          <w:p w14:paraId="6773B4F3" w14:textId="77777777" w:rsidR="00D01CCC" w:rsidRPr="00D01CCC" w:rsidRDefault="00D01CCC" w:rsidP="00D01CCC">
            <w:pPr>
              <w:widowControl w:val="0"/>
              <w:autoSpaceDE w:val="0"/>
              <w:autoSpaceDN w:val="0"/>
              <w:spacing w:after="0" w:line="240" w:lineRule="auto"/>
              <w:jc w:val="left"/>
              <w:rPr>
                <w:rFonts w:ascii="Calibri" w:eastAsia="Calibri" w:hAnsi="Calibri" w:cs="Calibri"/>
                <w:szCs w:val="22"/>
                <w:lang w:val="en-US"/>
              </w:rPr>
            </w:pPr>
          </w:p>
          <w:p w14:paraId="5CF1ABF0" w14:textId="77777777" w:rsidR="00D01CCC" w:rsidRPr="00D01CCC" w:rsidRDefault="00D01CCC" w:rsidP="00D01CCC">
            <w:pPr>
              <w:widowControl w:val="0"/>
              <w:autoSpaceDE w:val="0"/>
              <w:autoSpaceDN w:val="0"/>
              <w:spacing w:before="11" w:after="0" w:line="240" w:lineRule="auto"/>
              <w:jc w:val="left"/>
              <w:rPr>
                <w:rFonts w:ascii="Calibri" w:eastAsia="Calibri" w:hAnsi="Calibri" w:cs="Calibri"/>
                <w:sz w:val="21"/>
                <w:szCs w:val="22"/>
                <w:lang w:val="en-US"/>
              </w:rPr>
            </w:pPr>
          </w:p>
          <w:p w14:paraId="3E5DF1FA" w14:textId="77777777" w:rsidR="00D01CCC" w:rsidRPr="00D01CCC" w:rsidRDefault="00D01CCC" w:rsidP="00D01CCC">
            <w:pPr>
              <w:widowControl w:val="0"/>
              <w:autoSpaceDE w:val="0"/>
              <w:autoSpaceDN w:val="0"/>
              <w:spacing w:after="0" w:line="240" w:lineRule="auto"/>
              <w:ind w:left="100"/>
              <w:jc w:val="left"/>
              <w:rPr>
                <w:rFonts w:ascii="Calibri" w:eastAsia="Calibri" w:hAnsi="Calibri" w:cs="Calibri"/>
                <w:szCs w:val="22"/>
                <w:lang w:val="en-US"/>
              </w:rPr>
            </w:pPr>
            <w:r w:rsidRPr="00D01CCC">
              <w:rPr>
                <w:rFonts w:ascii="Calibri" w:eastAsia="Calibri" w:hAnsi="Calibri" w:cs="Calibri"/>
                <w:w w:val="105"/>
                <w:szCs w:val="22"/>
                <w:lang w:val="en-US"/>
              </w:rPr>
              <w:t>24-01-24</w:t>
            </w:r>
          </w:p>
        </w:tc>
      </w:tr>
    </w:tbl>
    <w:p w14:paraId="132AEE88" w14:textId="77777777" w:rsidR="00D01CCC" w:rsidRPr="00D01CCC" w:rsidRDefault="00D01CCC" w:rsidP="00D01CCC">
      <w:pPr>
        <w:widowControl w:val="0"/>
        <w:autoSpaceDE w:val="0"/>
        <w:autoSpaceDN w:val="0"/>
        <w:spacing w:before="65" w:after="0" w:line="283" w:lineRule="auto"/>
        <w:ind w:left="152" w:right="196" w:firstLine="50"/>
        <w:jc w:val="left"/>
        <w:rPr>
          <w:rFonts w:ascii="Calibri" w:eastAsia="Calibri" w:hAnsi="Calibri" w:cs="Calibri"/>
          <w:sz w:val="22"/>
          <w:szCs w:val="22"/>
          <w:lang w:val="en-US"/>
        </w:rPr>
      </w:pPr>
      <w:r w:rsidRPr="00D01CCC">
        <w:rPr>
          <w:rFonts w:ascii="Calibri" w:eastAsia="Calibri" w:hAnsi="Calibri" w:cs="Calibri"/>
          <w:w w:val="105"/>
          <w:sz w:val="22"/>
          <w:szCs w:val="22"/>
          <w:lang w:val="en-US"/>
        </w:rPr>
        <w:t>You</w:t>
      </w:r>
      <w:r w:rsidRPr="00D01CCC">
        <w:rPr>
          <w:rFonts w:ascii="Calibri" w:eastAsia="Calibri" w:hAnsi="Calibri" w:cs="Calibri"/>
          <w:spacing w:val="-11"/>
          <w:w w:val="105"/>
          <w:sz w:val="22"/>
          <w:szCs w:val="22"/>
          <w:lang w:val="en-US"/>
        </w:rPr>
        <w:t xml:space="preserve"> </w:t>
      </w:r>
      <w:r w:rsidRPr="00D01CCC">
        <w:rPr>
          <w:rFonts w:ascii="Calibri" w:eastAsia="Calibri" w:hAnsi="Calibri" w:cs="Calibri"/>
          <w:w w:val="105"/>
          <w:sz w:val="22"/>
          <w:szCs w:val="22"/>
          <w:lang w:val="en-US"/>
        </w:rPr>
        <w:t>may</w:t>
      </w:r>
      <w:r w:rsidRPr="00D01CCC">
        <w:rPr>
          <w:rFonts w:ascii="Calibri" w:eastAsia="Calibri" w:hAnsi="Calibri" w:cs="Calibri"/>
          <w:spacing w:val="-8"/>
          <w:w w:val="105"/>
          <w:sz w:val="22"/>
          <w:szCs w:val="22"/>
          <w:lang w:val="en-US"/>
        </w:rPr>
        <w:t xml:space="preserve"> </w:t>
      </w:r>
      <w:r w:rsidRPr="00D01CCC">
        <w:rPr>
          <w:rFonts w:ascii="Calibri" w:eastAsia="Calibri" w:hAnsi="Calibri" w:cs="Calibri"/>
          <w:w w:val="105"/>
          <w:sz w:val="22"/>
          <w:szCs w:val="22"/>
          <w:lang w:val="en-US"/>
        </w:rPr>
        <w:t>use</w:t>
      </w:r>
      <w:r w:rsidRPr="00D01CCC">
        <w:rPr>
          <w:rFonts w:ascii="Calibri" w:eastAsia="Calibri" w:hAnsi="Calibri" w:cs="Calibri"/>
          <w:spacing w:val="-7"/>
          <w:w w:val="105"/>
          <w:sz w:val="22"/>
          <w:szCs w:val="22"/>
          <w:lang w:val="en-US"/>
        </w:rPr>
        <w:t xml:space="preserve"> </w:t>
      </w:r>
      <w:r w:rsidRPr="00D01CCC">
        <w:rPr>
          <w:rFonts w:ascii="Calibri" w:eastAsia="Calibri" w:hAnsi="Calibri" w:cs="Calibri"/>
          <w:w w:val="105"/>
          <w:sz w:val="22"/>
          <w:szCs w:val="22"/>
          <w:lang w:val="en-US"/>
        </w:rPr>
        <w:t>a</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separate</w:t>
      </w:r>
      <w:r w:rsidRPr="00D01CCC">
        <w:rPr>
          <w:rFonts w:ascii="Calibri" w:eastAsia="Calibri" w:hAnsi="Calibri" w:cs="Calibri"/>
          <w:spacing w:val="-6"/>
          <w:w w:val="105"/>
          <w:sz w:val="22"/>
          <w:szCs w:val="22"/>
          <w:lang w:val="en-US"/>
        </w:rPr>
        <w:t xml:space="preserve"> </w:t>
      </w:r>
      <w:r w:rsidRPr="00D01CCC">
        <w:rPr>
          <w:rFonts w:ascii="Calibri" w:eastAsia="Calibri" w:hAnsi="Calibri" w:cs="Calibri"/>
          <w:w w:val="105"/>
          <w:sz w:val="22"/>
          <w:szCs w:val="22"/>
          <w:lang w:val="en-US"/>
        </w:rPr>
        <w:t>sheet</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of</w:t>
      </w:r>
      <w:r w:rsidRPr="00D01CCC">
        <w:rPr>
          <w:rFonts w:ascii="Calibri" w:eastAsia="Calibri" w:hAnsi="Calibri" w:cs="Calibri"/>
          <w:spacing w:val="-7"/>
          <w:w w:val="105"/>
          <w:sz w:val="22"/>
          <w:szCs w:val="22"/>
          <w:lang w:val="en-US"/>
        </w:rPr>
        <w:t xml:space="preserve"> </w:t>
      </w:r>
      <w:r w:rsidRPr="00D01CCC">
        <w:rPr>
          <w:rFonts w:ascii="Calibri" w:eastAsia="Calibri" w:hAnsi="Calibri" w:cs="Calibri"/>
          <w:w w:val="105"/>
          <w:sz w:val="22"/>
          <w:szCs w:val="22"/>
          <w:lang w:val="en-US"/>
        </w:rPr>
        <w:t>paper</w:t>
      </w:r>
      <w:r w:rsidRPr="00D01CCC">
        <w:rPr>
          <w:rFonts w:ascii="Calibri" w:eastAsia="Calibri" w:hAnsi="Calibri" w:cs="Calibri"/>
          <w:spacing w:val="-12"/>
          <w:w w:val="105"/>
          <w:sz w:val="22"/>
          <w:szCs w:val="22"/>
          <w:lang w:val="en-US"/>
        </w:rPr>
        <w:t xml:space="preserve"> </w:t>
      </w:r>
      <w:r w:rsidRPr="00D01CCC">
        <w:rPr>
          <w:rFonts w:ascii="Calibri" w:eastAsia="Calibri" w:hAnsi="Calibri" w:cs="Calibri"/>
          <w:w w:val="105"/>
          <w:sz w:val="22"/>
          <w:szCs w:val="22"/>
          <w:lang w:val="en-US"/>
        </w:rPr>
        <w:t>to</w:t>
      </w:r>
      <w:r w:rsidRPr="00D01CCC">
        <w:rPr>
          <w:rFonts w:ascii="Calibri" w:eastAsia="Calibri" w:hAnsi="Calibri" w:cs="Calibri"/>
          <w:spacing w:val="-6"/>
          <w:w w:val="105"/>
          <w:sz w:val="22"/>
          <w:szCs w:val="22"/>
          <w:lang w:val="en-US"/>
        </w:rPr>
        <w:t xml:space="preserve"> </w:t>
      </w:r>
      <w:r w:rsidRPr="00D01CCC">
        <w:rPr>
          <w:rFonts w:ascii="Calibri" w:eastAsia="Calibri" w:hAnsi="Calibri" w:cs="Calibri"/>
          <w:w w:val="105"/>
          <w:sz w:val="22"/>
          <w:szCs w:val="22"/>
          <w:lang w:val="en-US"/>
        </w:rPr>
        <w:t>submit</w:t>
      </w:r>
      <w:r w:rsidRPr="00D01CCC">
        <w:rPr>
          <w:rFonts w:ascii="Calibri" w:eastAsia="Calibri" w:hAnsi="Calibri" w:cs="Calibri"/>
          <w:spacing w:val="-8"/>
          <w:w w:val="105"/>
          <w:sz w:val="22"/>
          <w:szCs w:val="22"/>
          <w:lang w:val="en-US"/>
        </w:rPr>
        <w:t xml:space="preserve"> </w:t>
      </w:r>
      <w:r w:rsidRPr="00D01CCC">
        <w:rPr>
          <w:rFonts w:ascii="Calibri" w:eastAsia="Calibri" w:hAnsi="Calibri" w:cs="Calibri"/>
          <w:w w:val="105"/>
          <w:sz w:val="22"/>
          <w:szCs w:val="22"/>
          <w:lang w:val="en-US"/>
        </w:rPr>
        <w:t>any</w:t>
      </w:r>
      <w:r w:rsidRPr="00D01CCC">
        <w:rPr>
          <w:rFonts w:ascii="Calibri" w:eastAsia="Calibri" w:hAnsi="Calibri" w:cs="Calibri"/>
          <w:spacing w:val="-6"/>
          <w:w w:val="105"/>
          <w:sz w:val="22"/>
          <w:szCs w:val="22"/>
          <w:lang w:val="en-US"/>
        </w:rPr>
        <w:t xml:space="preserve"> </w:t>
      </w:r>
      <w:r w:rsidRPr="00D01CCC">
        <w:rPr>
          <w:rFonts w:ascii="Calibri" w:eastAsia="Calibri" w:hAnsi="Calibri" w:cs="Calibri"/>
          <w:w w:val="105"/>
          <w:sz w:val="22"/>
          <w:szCs w:val="22"/>
          <w:lang w:val="en-US"/>
        </w:rPr>
        <w:t>other</w:t>
      </w:r>
      <w:r w:rsidRPr="00D01CCC">
        <w:rPr>
          <w:rFonts w:ascii="Calibri" w:eastAsia="Calibri" w:hAnsi="Calibri" w:cs="Calibri"/>
          <w:spacing w:val="-7"/>
          <w:w w:val="105"/>
          <w:sz w:val="22"/>
          <w:szCs w:val="22"/>
          <w:lang w:val="en-US"/>
        </w:rPr>
        <w:t xml:space="preserve"> </w:t>
      </w:r>
      <w:r w:rsidRPr="00D01CCC">
        <w:rPr>
          <w:rFonts w:ascii="Calibri" w:eastAsia="Calibri" w:hAnsi="Calibri" w:cs="Calibri"/>
          <w:w w:val="105"/>
          <w:sz w:val="22"/>
          <w:szCs w:val="22"/>
          <w:lang w:val="en-US"/>
        </w:rPr>
        <w:t>information</w:t>
      </w:r>
      <w:r w:rsidRPr="00D01CCC">
        <w:rPr>
          <w:rFonts w:ascii="Calibri" w:eastAsia="Calibri" w:hAnsi="Calibri" w:cs="Calibri"/>
          <w:spacing w:val="-7"/>
          <w:w w:val="105"/>
          <w:sz w:val="22"/>
          <w:szCs w:val="22"/>
          <w:lang w:val="en-US"/>
        </w:rPr>
        <w:t xml:space="preserve"> </w:t>
      </w:r>
      <w:r w:rsidRPr="00D01CCC">
        <w:rPr>
          <w:rFonts w:ascii="Calibri" w:eastAsia="Calibri" w:hAnsi="Calibri" w:cs="Calibri"/>
          <w:w w:val="105"/>
          <w:sz w:val="22"/>
          <w:szCs w:val="22"/>
          <w:lang w:val="en-US"/>
        </w:rPr>
        <w:t>which</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you</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feel</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will</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support this</w:t>
      </w:r>
      <w:r w:rsidRPr="00D01CCC">
        <w:rPr>
          <w:rFonts w:ascii="Calibri" w:eastAsia="Calibri" w:hAnsi="Calibri" w:cs="Calibri"/>
          <w:spacing w:val="-2"/>
          <w:w w:val="105"/>
          <w:sz w:val="22"/>
          <w:szCs w:val="22"/>
          <w:lang w:val="en-US"/>
        </w:rPr>
        <w:t xml:space="preserve"> </w:t>
      </w:r>
      <w:r w:rsidRPr="00D01CCC">
        <w:rPr>
          <w:rFonts w:ascii="Calibri" w:eastAsia="Calibri" w:hAnsi="Calibri" w:cs="Calibri"/>
          <w:w w:val="105"/>
          <w:sz w:val="22"/>
          <w:szCs w:val="22"/>
          <w:lang w:val="en-US"/>
        </w:rPr>
        <w:t>application.</w:t>
      </w:r>
    </w:p>
    <w:p w14:paraId="710D8902" w14:textId="77777777" w:rsidR="00D01CCC" w:rsidRPr="00D01CCC" w:rsidRDefault="00D01CCC" w:rsidP="00D01CCC">
      <w:pPr>
        <w:widowControl w:val="0"/>
        <w:autoSpaceDE w:val="0"/>
        <w:autoSpaceDN w:val="0"/>
        <w:spacing w:before="2" w:after="0" w:line="240" w:lineRule="auto"/>
        <w:ind w:left="100" w:firstLine="50"/>
        <w:jc w:val="left"/>
        <w:rPr>
          <w:rFonts w:ascii="Calibri" w:eastAsia="Calibri" w:hAnsi="Calibri" w:cs="Calibri"/>
          <w:sz w:val="24"/>
          <w:szCs w:val="22"/>
          <w:lang w:val="en-US"/>
        </w:rPr>
      </w:pPr>
    </w:p>
    <w:p w14:paraId="2F4DF502" w14:textId="77777777" w:rsidR="00D01CCC" w:rsidRPr="00D01CCC" w:rsidRDefault="00D01CCC" w:rsidP="00D01CCC">
      <w:pPr>
        <w:widowControl w:val="0"/>
        <w:autoSpaceDE w:val="0"/>
        <w:autoSpaceDN w:val="0"/>
        <w:spacing w:before="165" w:after="0" w:line="240" w:lineRule="auto"/>
        <w:ind w:left="152" w:firstLine="50"/>
        <w:jc w:val="left"/>
        <w:rPr>
          <w:rFonts w:ascii="Calibri" w:eastAsia="Calibri" w:hAnsi="Calibri" w:cs="Calibri"/>
          <w:sz w:val="22"/>
          <w:szCs w:val="22"/>
          <w:lang w:val="en-US"/>
        </w:rPr>
      </w:pPr>
      <w:r w:rsidRPr="00D01CCC">
        <w:rPr>
          <w:rFonts w:ascii="Calibri" w:eastAsia="Calibri" w:hAnsi="Calibri" w:cs="Calibri"/>
          <w:w w:val="105"/>
          <w:sz w:val="22"/>
          <w:szCs w:val="22"/>
          <w:lang w:val="en-US"/>
        </w:rPr>
        <w:t>Please give us details of the bank account that the grant should be paid into if approved.</w:t>
      </w:r>
    </w:p>
    <w:p w14:paraId="5CBD1B20" w14:textId="77777777" w:rsidR="00D01CCC" w:rsidRPr="00D01CCC" w:rsidRDefault="00D01CCC" w:rsidP="00D01CCC">
      <w:pPr>
        <w:tabs>
          <w:tab w:val="left" w:leader="dot" w:pos="5153"/>
        </w:tabs>
        <w:spacing w:before="49"/>
        <w:ind w:left="152"/>
        <w:rPr>
          <w:rFonts w:ascii="Calibri" w:eastAsia="Times New Roman" w:hAnsi="Calibri" w:cs="Times New Roman"/>
          <w:b/>
        </w:rPr>
      </w:pPr>
      <w:r w:rsidRPr="00D01CCC">
        <w:rPr>
          <w:rFonts w:ascii="Calibri" w:eastAsia="Times New Roman" w:hAnsi="Calibri" w:cs="Times New Roman"/>
          <w:w w:val="105"/>
        </w:rPr>
        <w:t>Name</w:t>
      </w:r>
      <w:r w:rsidRPr="00D01CCC">
        <w:rPr>
          <w:rFonts w:ascii="Calibri" w:eastAsia="Times New Roman" w:hAnsi="Calibri" w:cs="Times New Roman"/>
          <w:spacing w:val="-7"/>
          <w:w w:val="105"/>
        </w:rPr>
        <w:t xml:space="preserve"> </w:t>
      </w:r>
      <w:r w:rsidRPr="00D01CCC">
        <w:rPr>
          <w:rFonts w:ascii="Calibri" w:eastAsia="Times New Roman" w:hAnsi="Calibri" w:cs="Times New Roman"/>
          <w:w w:val="105"/>
        </w:rPr>
        <w:t>of</w:t>
      </w:r>
      <w:r w:rsidRPr="00D01CCC">
        <w:rPr>
          <w:rFonts w:ascii="Calibri" w:eastAsia="Times New Roman" w:hAnsi="Calibri" w:cs="Times New Roman"/>
          <w:spacing w:val="-5"/>
          <w:w w:val="105"/>
        </w:rPr>
        <w:t xml:space="preserve"> </w:t>
      </w:r>
      <w:r w:rsidRPr="00D01CCC">
        <w:rPr>
          <w:rFonts w:ascii="Calibri" w:eastAsia="Times New Roman" w:hAnsi="Calibri" w:cs="Times New Roman"/>
          <w:w w:val="105"/>
        </w:rPr>
        <w:t>Account</w:t>
      </w:r>
      <w:r w:rsidRPr="00D01CCC">
        <w:rPr>
          <w:rFonts w:ascii="Calibri" w:eastAsia="Times New Roman" w:hAnsi="Calibri" w:cs="Times New Roman"/>
          <w:w w:val="105"/>
        </w:rPr>
        <w:tab/>
      </w:r>
      <w:r w:rsidRPr="00D01CCC">
        <w:rPr>
          <w:rFonts w:ascii="Calibri" w:eastAsia="Times New Roman" w:hAnsi="Calibri" w:cs="Times New Roman"/>
          <w:b/>
          <w:w w:val="105"/>
        </w:rPr>
        <w:t xml:space="preserve">To Follow </w:t>
      </w:r>
    </w:p>
    <w:p w14:paraId="5DC68CD0" w14:textId="77777777" w:rsidR="00D01CCC" w:rsidRPr="00D01CCC" w:rsidRDefault="00D01CCC" w:rsidP="00D01CCC">
      <w:pPr>
        <w:widowControl w:val="0"/>
        <w:autoSpaceDE w:val="0"/>
        <w:autoSpaceDN w:val="0"/>
        <w:spacing w:before="48" w:after="0" w:line="240" w:lineRule="auto"/>
        <w:ind w:left="152" w:firstLine="50"/>
        <w:jc w:val="left"/>
        <w:rPr>
          <w:rFonts w:ascii="Calibri" w:eastAsia="Calibri" w:hAnsi="Calibri" w:cs="Calibri"/>
          <w:sz w:val="22"/>
          <w:szCs w:val="22"/>
          <w:lang w:val="en-US"/>
        </w:rPr>
      </w:pPr>
      <w:r w:rsidRPr="00D01CCC">
        <w:rPr>
          <w:rFonts w:ascii="Calibri" w:eastAsia="Calibri" w:hAnsi="Calibri" w:cs="Calibri"/>
          <w:w w:val="105"/>
          <w:sz w:val="22"/>
          <w:szCs w:val="22"/>
          <w:lang w:val="en-US"/>
        </w:rPr>
        <w:t>Account number ……………………………………………..</w:t>
      </w:r>
    </w:p>
    <w:p w14:paraId="251500E0" w14:textId="77777777" w:rsidR="00D01CCC" w:rsidRPr="00D01CCC" w:rsidRDefault="00D01CCC" w:rsidP="00D01CCC">
      <w:pPr>
        <w:widowControl w:val="0"/>
        <w:autoSpaceDE w:val="0"/>
        <w:autoSpaceDN w:val="0"/>
        <w:spacing w:before="47" w:after="0" w:line="240" w:lineRule="auto"/>
        <w:ind w:left="152" w:firstLine="50"/>
        <w:jc w:val="left"/>
        <w:rPr>
          <w:rFonts w:ascii="Calibri" w:eastAsia="Calibri" w:hAnsi="Calibri" w:cs="Calibri"/>
          <w:sz w:val="22"/>
          <w:szCs w:val="22"/>
          <w:lang w:val="en-US"/>
        </w:rPr>
      </w:pPr>
      <w:r w:rsidRPr="00D01CCC">
        <w:rPr>
          <w:rFonts w:ascii="Calibri" w:eastAsia="Calibri" w:hAnsi="Calibri" w:cs="Calibri"/>
          <w:w w:val="105"/>
          <w:sz w:val="22"/>
          <w:szCs w:val="22"/>
          <w:lang w:val="en-US"/>
        </w:rPr>
        <w:t>Sort Code …… - …… - ……</w:t>
      </w:r>
    </w:p>
    <w:p w14:paraId="31CF47C6" w14:textId="77777777" w:rsidR="00D01CCC" w:rsidRPr="00D01CCC" w:rsidRDefault="00D01CCC" w:rsidP="00D01CCC">
      <w:pPr>
        <w:widowControl w:val="0"/>
        <w:autoSpaceDE w:val="0"/>
        <w:autoSpaceDN w:val="0"/>
        <w:spacing w:before="7" w:after="0" w:line="240" w:lineRule="auto"/>
        <w:ind w:left="100" w:firstLine="50"/>
        <w:jc w:val="left"/>
        <w:rPr>
          <w:rFonts w:ascii="Calibri" w:eastAsia="Calibri" w:hAnsi="Calibri" w:cs="Calibri"/>
          <w:sz w:val="27"/>
          <w:szCs w:val="22"/>
          <w:lang w:val="en-US"/>
        </w:rPr>
      </w:pPr>
    </w:p>
    <w:p w14:paraId="78014BD2"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w w:val="105"/>
        </w:rPr>
        <w:t>Please ensure the following supporting documentation accompanies your application;</w:t>
      </w:r>
    </w:p>
    <w:p w14:paraId="64C6AFC6" w14:textId="77777777" w:rsidR="00D01CCC" w:rsidRPr="00D01CCC" w:rsidRDefault="00D01CCC" w:rsidP="00D01CCC">
      <w:pPr>
        <w:widowControl w:val="0"/>
        <w:numPr>
          <w:ilvl w:val="0"/>
          <w:numId w:val="115"/>
        </w:numPr>
        <w:tabs>
          <w:tab w:val="left" w:pos="303"/>
        </w:tabs>
        <w:autoSpaceDE w:val="0"/>
        <w:autoSpaceDN w:val="0"/>
        <w:spacing w:before="46" w:after="0" w:line="240" w:lineRule="auto"/>
        <w:jc w:val="left"/>
        <w:rPr>
          <w:rFonts w:ascii="Calibri" w:eastAsia="Times New Roman" w:hAnsi="Calibri" w:cs="Times New Roman"/>
        </w:rPr>
      </w:pPr>
      <w:r w:rsidRPr="00D01CCC">
        <w:rPr>
          <w:rFonts w:ascii="Calibri" w:eastAsia="Times New Roman" w:hAnsi="Calibri" w:cs="Times New Roman"/>
          <w:w w:val="105"/>
        </w:rPr>
        <w:t>Your</w:t>
      </w:r>
      <w:r w:rsidRPr="00D01CCC">
        <w:rPr>
          <w:rFonts w:ascii="Calibri" w:eastAsia="Times New Roman" w:hAnsi="Calibri" w:cs="Times New Roman"/>
          <w:spacing w:val="-6"/>
          <w:w w:val="105"/>
        </w:rPr>
        <w:t xml:space="preserve"> </w:t>
      </w:r>
      <w:r w:rsidRPr="00D01CCC">
        <w:rPr>
          <w:rFonts w:ascii="Calibri" w:eastAsia="Times New Roman" w:hAnsi="Calibri" w:cs="Times New Roman"/>
          <w:w w:val="105"/>
        </w:rPr>
        <w:t>most</w:t>
      </w:r>
      <w:r w:rsidRPr="00D01CCC">
        <w:rPr>
          <w:rFonts w:ascii="Calibri" w:eastAsia="Times New Roman" w:hAnsi="Calibri" w:cs="Times New Roman"/>
          <w:spacing w:val="-5"/>
          <w:w w:val="105"/>
        </w:rPr>
        <w:t xml:space="preserve"> </w:t>
      </w:r>
      <w:r w:rsidRPr="00D01CCC">
        <w:rPr>
          <w:rFonts w:ascii="Calibri" w:eastAsia="Times New Roman" w:hAnsi="Calibri" w:cs="Times New Roman"/>
          <w:w w:val="105"/>
        </w:rPr>
        <w:t>recent</w:t>
      </w:r>
      <w:r w:rsidRPr="00D01CCC">
        <w:rPr>
          <w:rFonts w:ascii="Calibri" w:eastAsia="Times New Roman" w:hAnsi="Calibri" w:cs="Times New Roman"/>
          <w:spacing w:val="-2"/>
          <w:w w:val="105"/>
        </w:rPr>
        <w:t xml:space="preserve"> </w:t>
      </w:r>
      <w:r w:rsidRPr="00D01CCC">
        <w:rPr>
          <w:rFonts w:ascii="Calibri" w:eastAsia="Times New Roman" w:hAnsi="Calibri" w:cs="Times New Roman"/>
          <w:w w:val="105"/>
        </w:rPr>
        <w:t>bank</w:t>
      </w:r>
      <w:r w:rsidRPr="00D01CCC">
        <w:rPr>
          <w:rFonts w:ascii="Calibri" w:eastAsia="Times New Roman" w:hAnsi="Calibri" w:cs="Times New Roman"/>
          <w:spacing w:val="-5"/>
          <w:w w:val="105"/>
        </w:rPr>
        <w:t xml:space="preserve"> </w:t>
      </w:r>
      <w:r w:rsidRPr="00D01CCC">
        <w:rPr>
          <w:rFonts w:ascii="Calibri" w:eastAsia="Times New Roman" w:hAnsi="Calibri" w:cs="Times New Roman"/>
          <w:w w:val="105"/>
        </w:rPr>
        <w:t>account</w:t>
      </w:r>
      <w:r w:rsidRPr="00D01CCC">
        <w:rPr>
          <w:rFonts w:ascii="Calibri" w:eastAsia="Times New Roman" w:hAnsi="Calibri" w:cs="Times New Roman"/>
          <w:spacing w:val="-1"/>
          <w:w w:val="105"/>
        </w:rPr>
        <w:t xml:space="preserve"> </w:t>
      </w:r>
      <w:r w:rsidRPr="00D01CCC">
        <w:rPr>
          <w:rFonts w:ascii="Calibri" w:eastAsia="Times New Roman" w:hAnsi="Calibri" w:cs="Times New Roman"/>
          <w:w w:val="105"/>
        </w:rPr>
        <w:t>statement</w:t>
      </w:r>
      <w:r w:rsidRPr="00D01CCC">
        <w:rPr>
          <w:rFonts w:ascii="Calibri" w:eastAsia="Times New Roman" w:hAnsi="Calibri" w:cs="Times New Roman"/>
          <w:spacing w:val="-4"/>
          <w:w w:val="105"/>
        </w:rPr>
        <w:t xml:space="preserve"> </w:t>
      </w:r>
      <w:r w:rsidRPr="00D01CCC">
        <w:rPr>
          <w:rFonts w:ascii="Calibri" w:eastAsia="Times New Roman" w:hAnsi="Calibri" w:cs="Times New Roman"/>
          <w:w w:val="105"/>
        </w:rPr>
        <w:t>&amp;</w:t>
      </w:r>
      <w:r w:rsidRPr="00D01CCC">
        <w:rPr>
          <w:rFonts w:ascii="Calibri" w:eastAsia="Times New Roman" w:hAnsi="Calibri" w:cs="Times New Roman"/>
          <w:spacing w:val="-4"/>
          <w:w w:val="105"/>
        </w:rPr>
        <w:t xml:space="preserve"> </w:t>
      </w:r>
      <w:r w:rsidRPr="00D01CCC">
        <w:rPr>
          <w:rFonts w:ascii="Calibri" w:eastAsia="Times New Roman" w:hAnsi="Calibri" w:cs="Times New Roman"/>
          <w:w w:val="105"/>
        </w:rPr>
        <w:t>details</w:t>
      </w:r>
      <w:r w:rsidRPr="00D01CCC">
        <w:rPr>
          <w:rFonts w:ascii="Calibri" w:eastAsia="Times New Roman" w:hAnsi="Calibri" w:cs="Times New Roman"/>
          <w:spacing w:val="-7"/>
          <w:w w:val="105"/>
        </w:rPr>
        <w:t xml:space="preserve"> </w:t>
      </w:r>
      <w:r w:rsidRPr="00D01CCC">
        <w:rPr>
          <w:rFonts w:ascii="Calibri" w:eastAsia="Times New Roman" w:hAnsi="Calibri" w:cs="Times New Roman"/>
          <w:w w:val="105"/>
        </w:rPr>
        <w:t>of</w:t>
      </w:r>
      <w:r w:rsidRPr="00D01CCC">
        <w:rPr>
          <w:rFonts w:ascii="Calibri" w:eastAsia="Times New Roman" w:hAnsi="Calibri" w:cs="Times New Roman"/>
          <w:spacing w:val="-2"/>
          <w:w w:val="105"/>
        </w:rPr>
        <w:t xml:space="preserve"> </w:t>
      </w:r>
      <w:r w:rsidRPr="00D01CCC">
        <w:rPr>
          <w:rFonts w:ascii="Calibri" w:eastAsia="Times New Roman" w:hAnsi="Calibri" w:cs="Times New Roman"/>
          <w:w w:val="105"/>
        </w:rPr>
        <w:t>any</w:t>
      </w:r>
      <w:r w:rsidRPr="00D01CCC">
        <w:rPr>
          <w:rFonts w:ascii="Calibri" w:eastAsia="Times New Roman" w:hAnsi="Calibri" w:cs="Times New Roman"/>
          <w:spacing w:val="-5"/>
          <w:w w:val="105"/>
        </w:rPr>
        <w:t xml:space="preserve"> </w:t>
      </w:r>
      <w:r w:rsidRPr="00D01CCC">
        <w:rPr>
          <w:rFonts w:ascii="Calibri" w:eastAsia="Times New Roman" w:hAnsi="Calibri" w:cs="Times New Roman"/>
          <w:w w:val="105"/>
        </w:rPr>
        <w:t>other</w:t>
      </w:r>
      <w:r w:rsidRPr="00D01CCC">
        <w:rPr>
          <w:rFonts w:ascii="Calibri" w:eastAsia="Times New Roman" w:hAnsi="Calibri" w:cs="Times New Roman"/>
          <w:spacing w:val="-5"/>
          <w:w w:val="105"/>
        </w:rPr>
        <w:t xml:space="preserve"> </w:t>
      </w:r>
      <w:r w:rsidRPr="00D01CCC">
        <w:rPr>
          <w:rFonts w:ascii="Calibri" w:eastAsia="Times New Roman" w:hAnsi="Calibri" w:cs="Times New Roman"/>
          <w:w w:val="105"/>
        </w:rPr>
        <w:t>investments/savings;</w:t>
      </w:r>
    </w:p>
    <w:p w14:paraId="35521BC4" w14:textId="77777777" w:rsidR="00D01CCC" w:rsidRPr="00D01CCC" w:rsidRDefault="00D01CCC" w:rsidP="00D01CCC">
      <w:pPr>
        <w:widowControl w:val="0"/>
        <w:numPr>
          <w:ilvl w:val="0"/>
          <w:numId w:val="115"/>
        </w:numPr>
        <w:tabs>
          <w:tab w:val="left" w:pos="350"/>
        </w:tabs>
        <w:autoSpaceDE w:val="0"/>
        <w:autoSpaceDN w:val="0"/>
        <w:spacing w:before="46" w:after="0" w:line="240" w:lineRule="auto"/>
        <w:ind w:left="349" w:hanging="152"/>
        <w:jc w:val="left"/>
        <w:rPr>
          <w:rFonts w:ascii="Calibri" w:eastAsia="Times New Roman" w:hAnsi="Calibri" w:cs="Times New Roman"/>
        </w:rPr>
      </w:pPr>
      <w:r w:rsidRPr="00D01CCC">
        <w:rPr>
          <w:rFonts w:ascii="Calibri" w:eastAsia="Times New Roman" w:hAnsi="Calibri" w:cs="Times New Roman"/>
          <w:w w:val="105"/>
        </w:rPr>
        <w:t>Details of your organisation’s</w:t>
      </w:r>
      <w:r w:rsidRPr="00D01CCC">
        <w:rPr>
          <w:rFonts w:ascii="Calibri" w:eastAsia="Times New Roman" w:hAnsi="Calibri" w:cs="Times New Roman"/>
          <w:spacing w:val="-16"/>
          <w:w w:val="105"/>
        </w:rPr>
        <w:t xml:space="preserve"> </w:t>
      </w:r>
      <w:r w:rsidRPr="00D01CCC">
        <w:rPr>
          <w:rFonts w:ascii="Calibri" w:eastAsia="Times New Roman" w:hAnsi="Calibri" w:cs="Times New Roman"/>
          <w:w w:val="105"/>
        </w:rPr>
        <w:t>officers;</w:t>
      </w:r>
    </w:p>
    <w:p w14:paraId="2A000A11" w14:textId="77777777" w:rsidR="00D01CCC" w:rsidRPr="00D01CCC" w:rsidRDefault="00D01CCC" w:rsidP="00D01CCC">
      <w:pPr>
        <w:widowControl w:val="0"/>
        <w:numPr>
          <w:ilvl w:val="0"/>
          <w:numId w:val="115"/>
        </w:numPr>
        <w:tabs>
          <w:tab w:val="left" w:pos="303"/>
        </w:tabs>
        <w:autoSpaceDE w:val="0"/>
        <w:autoSpaceDN w:val="0"/>
        <w:spacing w:before="46" w:after="0" w:line="240" w:lineRule="auto"/>
        <w:jc w:val="left"/>
        <w:rPr>
          <w:rFonts w:ascii="Calibri" w:eastAsia="Times New Roman" w:hAnsi="Calibri" w:cs="Times New Roman"/>
        </w:rPr>
      </w:pPr>
      <w:r w:rsidRPr="00D01CCC">
        <w:rPr>
          <w:rFonts w:ascii="Calibri" w:eastAsia="Times New Roman" w:hAnsi="Calibri" w:cs="Times New Roman"/>
          <w:w w:val="105"/>
        </w:rPr>
        <w:t>Any</w:t>
      </w:r>
      <w:r w:rsidRPr="00D01CCC">
        <w:rPr>
          <w:rFonts w:ascii="Calibri" w:eastAsia="Times New Roman" w:hAnsi="Calibri" w:cs="Times New Roman"/>
          <w:spacing w:val="-3"/>
          <w:w w:val="105"/>
        </w:rPr>
        <w:t xml:space="preserve"> </w:t>
      </w:r>
      <w:r w:rsidRPr="00D01CCC">
        <w:rPr>
          <w:rFonts w:ascii="Calibri" w:eastAsia="Times New Roman" w:hAnsi="Calibri" w:cs="Times New Roman"/>
          <w:w w:val="105"/>
        </w:rPr>
        <w:t>other</w:t>
      </w:r>
      <w:r w:rsidRPr="00D01CCC">
        <w:rPr>
          <w:rFonts w:ascii="Calibri" w:eastAsia="Times New Roman" w:hAnsi="Calibri" w:cs="Times New Roman"/>
          <w:spacing w:val="-4"/>
          <w:w w:val="105"/>
        </w:rPr>
        <w:t xml:space="preserve"> </w:t>
      </w:r>
      <w:r w:rsidRPr="00D01CCC">
        <w:rPr>
          <w:rFonts w:ascii="Calibri" w:eastAsia="Times New Roman" w:hAnsi="Calibri" w:cs="Times New Roman"/>
          <w:w w:val="105"/>
        </w:rPr>
        <w:t>documentation</w:t>
      </w:r>
      <w:r w:rsidRPr="00D01CCC">
        <w:rPr>
          <w:rFonts w:ascii="Calibri" w:eastAsia="Times New Roman" w:hAnsi="Calibri" w:cs="Times New Roman"/>
          <w:spacing w:val="-1"/>
          <w:w w:val="105"/>
        </w:rPr>
        <w:t xml:space="preserve"> </w:t>
      </w:r>
      <w:r w:rsidRPr="00D01CCC">
        <w:rPr>
          <w:rFonts w:ascii="Calibri" w:eastAsia="Times New Roman" w:hAnsi="Calibri" w:cs="Times New Roman"/>
          <w:w w:val="105"/>
        </w:rPr>
        <w:t>you</w:t>
      </w:r>
      <w:r w:rsidRPr="00D01CCC">
        <w:rPr>
          <w:rFonts w:ascii="Calibri" w:eastAsia="Times New Roman" w:hAnsi="Calibri" w:cs="Times New Roman"/>
          <w:spacing w:val="-3"/>
          <w:w w:val="105"/>
        </w:rPr>
        <w:t xml:space="preserve"> </w:t>
      </w:r>
      <w:r w:rsidRPr="00D01CCC">
        <w:rPr>
          <w:rFonts w:ascii="Calibri" w:eastAsia="Times New Roman" w:hAnsi="Calibri" w:cs="Times New Roman"/>
          <w:w w:val="105"/>
        </w:rPr>
        <w:t>feel</w:t>
      </w:r>
      <w:r w:rsidRPr="00D01CCC">
        <w:rPr>
          <w:rFonts w:ascii="Calibri" w:eastAsia="Times New Roman" w:hAnsi="Calibri" w:cs="Times New Roman"/>
          <w:spacing w:val="-6"/>
          <w:w w:val="105"/>
        </w:rPr>
        <w:t xml:space="preserve"> </w:t>
      </w:r>
      <w:r w:rsidRPr="00D01CCC">
        <w:rPr>
          <w:rFonts w:ascii="Calibri" w:eastAsia="Times New Roman" w:hAnsi="Calibri" w:cs="Times New Roman"/>
          <w:w w:val="105"/>
        </w:rPr>
        <w:t>may</w:t>
      </w:r>
      <w:r w:rsidRPr="00D01CCC">
        <w:rPr>
          <w:rFonts w:ascii="Calibri" w:eastAsia="Times New Roman" w:hAnsi="Calibri" w:cs="Times New Roman"/>
          <w:spacing w:val="-1"/>
          <w:w w:val="105"/>
        </w:rPr>
        <w:t xml:space="preserve"> </w:t>
      </w:r>
      <w:r w:rsidRPr="00D01CCC">
        <w:rPr>
          <w:rFonts w:ascii="Calibri" w:eastAsia="Times New Roman" w:hAnsi="Calibri" w:cs="Times New Roman"/>
          <w:w w:val="105"/>
        </w:rPr>
        <w:t>help</w:t>
      </w:r>
      <w:r w:rsidRPr="00D01CCC">
        <w:rPr>
          <w:rFonts w:ascii="Calibri" w:eastAsia="Times New Roman" w:hAnsi="Calibri" w:cs="Times New Roman"/>
          <w:spacing w:val="-3"/>
          <w:w w:val="105"/>
        </w:rPr>
        <w:t xml:space="preserve"> </w:t>
      </w:r>
      <w:r w:rsidRPr="00D01CCC">
        <w:rPr>
          <w:rFonts w:ascii="Calibri" w:eastAsia="Times New Roman" w:hAnsi="Calibri" w:cs="Times New Roman"/>
          <w:w w:val="105"/>
        </w:rPr>
        <w:t>in</w:t>
      </w:r>
      <w:r w:rsidRPr="00D01CCC">
        <w:rPr>
          <w:rFonts w:ascii="Calibri" w:eastAsia="Times New Roman" w:hAnsi="Calibri" w:cs="Times New Roman"/>
          <w:spacing w:val="-5"/>
          <w:w w:val="105"/>
        </w:rPr>
        <w:t xml:space="preserve"> </w:t>
      </w:r>
      <w:r w:rsidRPr="00D01CCC">
        <w:rPr>
          <w:rFonts w:ascii="Calibri" w:eastAsia="Times New Roman" w:hAnsi="Calibri" w:cs="Times New Roman"/>
          <w:w w:val="105"/>
        </w:rPr>
        <w:t>assessing</w:t>
      </w:r>
      <w:r w:rsidRPr="00D01CCC">
        <w:rPr>
          <w:rFonts w:ascii="Calibri" w:eastAsia="Times New Roman" w:hAnsi="Calibri" w:cs="Times New Roman"/>
          <w:spacing w:val="-4"/>
          <w:w w:val="105"/>
        </w:rPr>
        <w:t xml:space="preserve"> </w:t>
      </w:r>
      <w:r w:rsidRPr="00D01CCC">
        <w:rPr>
          <w:rFonts w:ascii="Calibri" w:eastAsia="Times New Roman" w:hAnsi="Calibri" w:cs="Times New Roman"/>
          <w:w w:val="105"/>
        </w:rPr>
        <w:t>your</w:t>
      </w:r>
      <w:r w:rsidRPr="00D01CCC">
        <w:rPr>
          <w:rFonts w:ascii="Calibri" w:eastAsia="Times New Roman" w:hAnsi="Calibri" w:cs="Times New Roman"/>
          <w:spacing w:val="-6"/>
          <w:w w:val="105"/>
        </w:rPr>
        <w:t xml:space="preserve"> </w:t>
      </w:r>
      <w:r w:rsidRPr="00D01CCC">
        <w:rPr>
          <w:rFonts w:ascii="Calibri" w:eastAsia="Times New Roman" w:hAnsi="Calibri" w:cs="Times New Roman"/>
          <w:w w:val="105"/>
        </w:rPr>
        <w:t>application.</w:t>
      </w:r>
    </w:p>
    <w:p w14:paraId="5E8EFC2D" w14:textId="77777777" w:rsidR="00D01CCC" w:rsidRPr="00D01CCC" w:rsidRDefault="00D01CCC" w:rsidP="00D01CCC">
      <w:pPr>
        <w:widowControl w:val="0"/>
        <w:autoSpaceDE w:val="0"/>
        <w:autoSpaceDN w:val="0"/>
        <w:spacing w:before="7" w:after="0" w:line="240" w:lineRule="auto"/>
        <w:ind w:left="100" w:firstLine="50"/>
        <w:jc w:val="left"/>
        <w:rPr>
          <w:rFonts w:ascii="Calibri" w:eastAsia="Calibri" w:hAnsi="Calibri" w:cs="Calibri"/>
          <w:sz w:val="28"/>
          <w:szCs w:val="22"/>
          <w:lang w:val="en-US"/>
        </w:rPr>
      </w:pPr>
    </w:p>
    <w:p w14:paraId="2E6D278F" w14:textId="77777777" w:rsidR="00D01CCC" w:rsidRPr="00D01CCC" w:rsidRDefault="00D01CCC" w:rsidP="00D01CCC">
      <w:pPr>
        <w:spacing w:before="1"/>
        <w:ind w:left="152"/>
        <w:rPr>
          <w:rFonts w:ascii="Calibri" w:eastAsia="Times New Roman" w:hAnsi="Calibri" w:cs="Times New Roman"/>
        </w:rPr>
      </w:pPr>
      <w:r w:rsidRPr="00D01CCC">
        <w:rPr>
          <w:rFonts w:ascii="Calibri" w:eastAsia="Times New Roman" w:hAnsi="Calibri" w:cs="Times New Roman"/>
          <w:color w:val="424242"/>
          <w:w w:val="105"/>
          <w:sz w:val="22"/>
          <w:u w:val="single" w:color="424242"/>
        </w:rPr>
        <w:t>7. Privacy Notice</w:t>
      </w:r>
    </w:p>
    <w:p w14:paraId="2C93714B" w14:textId="77777777" w:rsidR="00D01CCC" w:rsidRPr="00D01CCC" w:rsidRDefault="00D01CCC" w:rsidP="00D01CCC">
      <w:pPr>
        <w:widowControl w:val="0"/>
        <w:autoSpaceDE w:val="0"/>
        <w:autoSpaceDN w:val="0"/>
        <w:spacing w:before="124" w:after="0" w:line="285" w:lineRule="auto"/>
        <w:ind w:left="152" w:right="196" w:firstLine="50"/>
        <w:jc w:val="left"/>
        <w:rPr>
          <w:rFonts w:ascii="Calibri" w:eastAsia="Calibri" w:hAnsi="Calibri" w:cs="Calibri"/>
          <w:sz w:val="22"/>
          <w:szCs w:val="22"/>
          <w:lang w:val="en-US"/>
        </w:rPr>
      </w:pPr>
      <w:r w:rsidRPr="00D01CCC">
        <w:rPr>
          <w:rFonts w:ascii="Calibri" w:eastAsia="Calibri" w:hAnsi="Calibri" w:cs="Calibri"/>
          <w:w w:val="105"/>
          <w:sz w:val="22"/>
          <w:szCs w:val="22"/>
          <w:lang w:val="en-US"/>
        </w:rPr>
        <w:t>In accordance with the General Data Protection Regulation (GDPR), I agree that Ockbrook and Borrowash</w:t>
      </w:r>
      <w:r w:rsidRPr="00D01CCC">
        <w:rPr>
          <w:rFonts w:ascii="Calibri" w:eastAsia="Calibri" w:hAnsi="Calibri" w:cs="Calibri"/>
          <w:spacing w:val="-11"/>
          <w:w w:val="105"/>
          <w:sz w:val="22"/>
          <w:szCs w:val="22"/>
          <w:lang w:val="en-US"/>
        </w:rPr>
        <w:t xml:space="preserve"> </w:t>
      </w:r>
      <w:r w:rsidRPr="00D01CCC">
        <w:rPr>
          <w:rFonts w:ascii="Calibri" w:eastAsia="Calibri" w:hAnsi="Calibri" w:cs="Calibri"/>
          <w:w w:val="105"/>
          <w:sz w:val="22"/>
          <w:szCs w:val="22"/>
          <w:lang w:val="en-US"/>
        </w:rPr>
        <w:t>Parish</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Council</w:t>
      </w:r>
      <w:r w:rsidRPr="00D01CCC">
        <w:rPr>
          <w:rFonts w:ascii="Calibri" w:eastAsia="Calibri" w:hAnsi="Calibri" w:cs="Calibri"/>
          <w:spacing w:val="-11"/>
          <w:w w:val="105"/>
          <w:sz w:val="22"/>
          <w:szCs w:val="22"/>
          <w:lang w:val="en-US"/>
        </w:rPr>
        <w:t xml:space="preserve"> </w:t>
      </w:r>
      <w:r w:rsidRPr="00D01CCC">
        <w:rPr>
          <w:rFonts w:ascii="Calibri" w:eastAsia="Calibri" w:hAnsi="Calibri" w:cs="Calibri"/>
          <w:w w:val="105"/>
          <w:sz w:val="22"/>
          <w:szCs w:val="22"/>
          <w:lang w:val="en-US"/>
        </w:rPr>
        <w:t>will</w:t>
      </w:r>
      <w:r w:rsidRPr="00D01CCC">
        <w:rPr>
          <w:rFonts w:ascii="Calibri" w:eastAsia="Calibri" w:hAnsi="Calibri" w:cs="Calibri"/>
          <w:spacing w:val="-8"/>
          <w:w w:val="105"/>
          <w:sz w:val="22"/>
          <w:szCs w:val="22"/>
          <w:lang w:val="en-US"/>
        </w:rPr>
        <w:t xml:space="preserve"> </w:t>
      </w:r>
      <w:r w:rsidRPr="00D01CCC">
        <w:rPr>
          <w:rFonts w:ascii="Calibri" w:eastAsia="Calibri" w:hAnsi="Calibri" w:cs="Calibri"/>
          <w:w w:val="105"/>
          <w:sz w:val="22"/>
          <w:szCs w:val="22"/>
          <w:lang w:val="en-US"/>
        </w:rPr>
        <w:t>process</w:t>
      </w:r>
      <w:r w:rsidRPr="00D01CCC">
        <w:rPr>
          <w:rFonts w:ascii="Calibri" w:eastAsia="Calibri" w:hAnsi="Calibri" w:cs="Calibri"/>
          <w:spacing w:val="-8"/>
          <w:w w:val="105"/>
          <w:sz w:val="22"/>
          <w:szCs w:val="22"/>
          <w:lang w:val="en-US"/>
        </w:rPr>
        <w:t xml:space="preserve"> </w:t>
      </w:r>
      <w:r w:rsidRPr="00D01CCC">
        <w:rPr>
          <w:rFonts w:ascii="Calibri" w:eastAsia="Calibri" w:hAnsi="Calibri" w:cs="Calibri"/>
          <w:w w:val="105"/>
          <w:sz w:val="22"/>
          <w:szCs w:val="22"/>
          <w:lang w:val="en-US"/>
        </w:rPr>
        <w:t>and</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hold</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personal</w:t>
      </w:r>
      <w:r w:rsidRPr="00D01CCC">
        <w:rPr>
          <w:rFonts w:ascii="Calibri" w:eastAsia="Calibri" w:hAnsi="Calibri" w:cs="Calibri"/>
          <w:spacing w:val="-8"/>
          <w:w w:val="105"/>
          <w:sz w:val="22"/>
          <w:szCs w:val="22"/>
          <w:lang w:val="en-US"/>
        </w:rPr>
        <w:t xml:space="preserve"> </w:t>
      </w:r>
      <w:r w:rsidRPr="00D01CCC">
        <w:rPr>
          <w:rFonts w:ascii="Calibri" w:eastAsia="Calibri" w:hAnsi="Calibri" w:cs="Calibri"/>
          <w:w w:val="105"/>
          <w:sz w:val="22"/>
          <w:szCs w:val="22"/>
          <w:lang w:val="en-US"/>
        </w:rPr>
        <w:t>information</w:t>
      </w:r>
      <w:r w:rsidRPr="00D01CCC">
        <w:rPr>
          <w:rFonts w:ascii="Calibri" w:eastAsia="Calibri" w:hAnsi="Calibri" w:cs="Calibri"/>
          <w:spacing w:val="-11"/>
          <w:w w:val="105"/>
          <w:sz w:val="22"/>
          <w:szCs w:val="22"/>
          <w:lang w:val="en-US"/>
        </w:rPr>
        <w:t xml:space="preserve"> </w:t>
      </w:r>
      <w:r w:rsidRPr="00D01CCC">
        <w:rPr>
          <w:rFonts w:ascii="Calibri" w:eastAsia="Calibri" w:hAnsi="Calibri" w:cs="Calibri"/>
          <w:w w:val="105"/>
          <w:sz w:val="22"/>
          <w:szCs w:val="22"/>
          <w:lang w:val="en-US"/>
        </w:rPr>
        <w:t>about</w:t>
      </w:r>
      <w:r w:rsidRPr="00D01CCC">
        <w:rPr>
          <w:rFonts w:ascii="Calibri" w:eastAsia="Calibri" w:hAnsi="Calibri" w:cs="Calibri"/>
          <w:spacing w:val="-11"/>
          <w:w w:val="105"/>
          <w:sz w:val="22"/>
          <w:szCs w:val="22"/>
          <w:lang w:val="en-US"/>
        </w:rPr>
        <w:t xml:space="preserve"> </w:t>
      </w:r>
      <w:r w:rsidRPr="00D01CCC">
        <w:rPr>
          <w:rFonts w:ascii="Calibri" w:eastAsia="Calibri" w:hAnsi="Calibri" w:cs="Calibri"/>
          <w:w w:val="105"/>
          <w:sz w:val="22"/>
          <w:szCs w:val="22"/>
          <w:lang w:val="en-US"/>
        </w:rPr>
        <w:t>me</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only</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in</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relation</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to</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my grant</w:t>
      </w:r>
      <w:r w:rsidRPr="00D01CCC">
        <w:rPr>
          <w:rFonts w:ascii="Calibri" w:eastAsia="Calibri" w:hAnsi="Calibri" w:cs="Calibri"/>
          <w:spacing w:val="-7"/>
          <w:w w:val="105"/>
          <w:sz w:val="22"/>
          <w:szCs w:val="22"/>
          <w:lang w:val="en-US"/>
        </w:rPr>
        <w:t xml:space="preserve"> </w:t>
      </w:r>
      <w:r w:rsidRPr="00D01CCC">
        <w:rPr>
          <w:rFonts w:ascii="Calibri" w:eastAsia="Calibri" w:hAnsi="Calibri" w:cs="Calibri"/>
          <w:w w:val="105"/>
          <w:sz w:val="22"/>
          <w:szCs w:val="22"/>
          <w:lang w:val="en-US"/>
        </w:rPr>
        <w:t>application.</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I</w:t>
      </w:r>
      <w:r w:rsidRPr="00D01CCC">
        <w:rPr>
          <w:rFonts w:ascii="Calibri" w:eastAsia="Calibri" w:hAnsi="Calibri" w:cs="Calibri"/>
          <w:spacing w:val="-12"/>
          <w:w w:val="105"/>
          <w:sz w:val="22"/>
          <w:szCs w:val="22"/>
          <w:lang w:val="en-US"/>
        </w:rPr>
        <w:t xml:space="preserve"> </w:t>
      </w:r>
      <w:r w:rsidRPr="00D01CCC">
        <w:rPr>
          <w:rFonts w:ascii="Calibri" w:eastAsia="Calibri" w:hAnsi="Calibri" w:cs="Calibri"/>
          <w:w w:val="105"/>
          <w:sz w:val="22"/>
          <w:szCs w:val="22"/>
          <w:lang w:val="en-US"/>
        </w:rPr>
        <w:t>consent</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to</w:t>
      </w:r>
      <w:r w:rsidRPr="00D01CCC">
        <w:rPr>
          <w:rFonts w:ascii="Calibri" w:eastAsia="Calibri" w:hAnsi="Calibri" w:cs="Calibri"/>
          <w:spacing w:val="-7"/>
          <w:w w:val="105"/>
          <w:sz w:val="22"/>
          <w:szCs w:val="22"/>
          <w:lang w:val="en-US"/>
        </w:rPr>
        <w:t xml:space="preserve"> </w:t>
      </w:r>
      <w:r w:rsidRPr="00D01CCC">
        <w:rPr>
          <w:rFonts w:ascii="Calibri" w:eastAsia="Calibri" w:hAnsi="Calibri" w:cs="Calibri"/>
          <w:w w:val="105"/>
          <w:sz w:val="22"/>
          <w:szCs w:val="22"/>
          <w:lang w:val="en-US"/>
        </w:rPr>
        <w:t>my</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personal</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information,</w:t>
      </w:r>
      <w:r w:rsidRPr="00D01CCC">
        <w:rPr>
          <w:rFonts w:ascii="Calibri" w:eastAsia="Calibri" w:hAnsi="Calibri" w:cs="Calibri"/>
          <w:spacing w:val="-8"/>
          <w:w w:val="105"/>
          <w:sz w:val="22"/>
          <w:szCs w:val="22"/>
          <w:lang w:val="en-US"/>
        </w:rPr>
        <w:t xml:space="preserve"> </w:t>
      </w:r>
      <w:r w:rsidRPr="00D01CCC">
        <w:rPr>
          <w:rFonts w:ascii="Calibri" w:eastAsia="Calibri" w:hAnsi="Calibri" w:cs="Calibri"/>
          <w:w w:val="105"/>
          <w:sz w:val="22"/>
          <w:szCs w:val="22"/>
          <w:lang w:val="en-US"/>
        </w:rPr>
        <w:t>including</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that</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contained</w:t>
      </w:r>
      <w:r w:rsidRPr="00D01CCC">
        <w:rPr>
          <w:rFonts w:ascii="Calibri" w:eastAsia="Calibri" w:hAnsi="Calibri" w:cs="Calibri"/>
          <w:spacing w:val="-11"/>
          <w:w w:val="105"/>
          <w:sz w:val="22"/>
          <w:szCs w:val="22"/>
          <w:lang w:val="en-US"/>
        </w:rPr>
        <w:t xml:space="preserve"> </w:t>
      </w:r>
      <w:r w:rsidRPr="00D01CCC">
        <w:rPr>
          <w:rFonts w:ascii="Calibri" w:eastAsia="Calibri" w:hAnsi="Calibri" w:cs="Calibri"/>
          <w:w w:val="105"/>
          <w:sz w:val="22"/>
          <w:szCs w:val="22"/>
          <w:lang w:val="en-US"/>
        </w:rPr>
        <w:t>in</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this</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form,</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being stored manually and/or electronically. It will be held securely and treated confidentially for 6 years after an application is made. I understand that it will only be accessed by authorised staff members to manage the grant application</w:t>
      </w:r>
      <w:r w:rsidRPr="00D01CCC">
        <w:rPr>
          <w:rFonts w:ascii="Calibri" w:eastAsia="Calibri" w:hAnsi="Calibri" w:cs="Calibri"/>
          <w:spacing w:val="-12"/>
          <w:w w:val="105"/>
          <w:sz w:val="22"/>
          <w:szCs w:val="22"/>
          <w:lang w:val="en-US"/>
        </w:rPr>
        <w:t xml:space="preserve"> </w:t>
      </w:r>
      <w:r w:rsidRPr="00D01CCC">
        <w:rPr>
          <w:rFonts w:ascii="Calibri" w:eastAsia="Calibri" w:hAnsi="Calibri" w:cs="Calibri"/>
          <w:w w:val="105"/>
          <w:sz w:val="22"/>
          <w:szCs w:val="22"/>
          <w:lang w:val="en-US"/>
        </w:rPr>
        <w:t>process.</w:t>
      </w:r>
    </w:p>
    <w:p w14:paraId="2F6E03A4" w14:textId="77777777" w:rsidR="00D01CCC" w:rsidRPr="00D01CCC" w:rsidRDefault="00D01CCC" w:rsidP="00D01CCC">
      <w:pPr>
        <w:widowControl w:val="0"/>
        <w:autoSpaceDE w:val="0"/>
        <w:autoSpaceDN w:val="0"/>
        <w:spacing w:before="11" w:after="0" w:line="240" w:lineRule="auto"/>
        <w:ind w:left="100" w:firstLine="50"/>
        <w:jc w:val="left"/>
        <w:rPr>
          <w:rFonts w:ascii="Calibri" w:eastAsia="Calibri" w:hAnsi="Calibri" w:cs="Calibri"/>
          <w:sz w:val="23"/>
          <w:szCs w:val="22"/>
          <w:lang w:val="en-US"/>
        </w:rPr>
      </w:pPr>
    </w:p>
    <w:p w14:paraId="2A8E89AA" w14:textId="77777777" w:rsidR="00D01CCC" w:rsidRPr="00D01CCC" w:rsidRDefault="00D01CCC" w:rsidP="00D01CCC">
      <w:pPr>
        <w:widowControl w:val="0"/>
        <w:autoSpaceDE w:val="0"/>
        <w:autoSpaceDN w:val="0"/>
        <w:spacing w:before="1" w:after="0" w:line="285" w:lineRule="auto"/>
        <w:ind w:left="152" w:right="196" w:firstLine="46"/>
        <w:jc w:val="left"/>
        <w:rPr>
          <w:rFonts w:ascii="Calibri" w:eastAsia="Calibri" w:hAnsi="Calibri" w:cs="Calibri"/>
          <w:sz w:val="22"/>
          <w:szCs w:val="22"/>
          <w:lang w:val="en-US"/>
        </w:rPr>
      </w:pPr>
      <w:r w:rsidRPr="00D01CCC">
        <w:rPr>
          <w:rFonts w:ascii="Calibri" w:eastAsia="Calibri" w:hAnsi="Calibri" w:cs="Calibri"/>
          <w:w w:val="105"/>
          <w:sz w:val="22"/>
          <w:szCs w:val="22"/>
          <w:lang w:val="en-US"/>
        </w:rPr>
        <w:t>I also understand that Ockbrook and Borrowash Parish Council may pass details onto official organisations</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where</w:t>
      </w:r>
      <w:r w:rsidRPr="00D01CCC">
        <w:rPr>
          <w:rFonts w:ascii="Calibri" w:eastAsia="Calibri" w:hAnsi="Calibri" w:cs="Calibri"/>
          <w:spacing w:val="-5"/>
          <w:w w:val="105"/>
          <w:sz w:val="22"/>
          <w:szCs w:val="22"/>
          <w:lang w:val="en-US"/>
        </w:rPr>
        <w:t xml:space="preserve"> </w:t>
      </w:r>
      <w:r w:rsidRPr="00D01CCC">
        <w:rPr>
          <w:rFonts w:ascii="Calibri" w:eastAsia="Calibri" w:hAnsi="Calibri" w:cs="Calibri"/>
          <w:w w:val="105"/>
          <w:sz w:val="22"/>
          <w:szCs w:val="22"/>
          <w:lang w:val="en-US"/>
        </w:rPr>
        <w:t>required</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to</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do</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so</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by</w:t>
      </w:r>
      <w:r w:rsidRPr="00D01CCC">
        <w:rPr>
          <w:rFonts w:ascii="Calibri" w:eastAsia="Calibri" w:hAnsi="Calibri" w:cs="Calibri"/>
          <w:spacing w:val="-6"/>
          <w:w w:val="105"/>
          <w:sz w:val="22"/>
          <w:szCs w:val="22"/>
          <w:lang w:val="en-US"/>
        </w:rPr>
        <w:t xml:space="preserve"> </w:t>
      </w:r>
      <w:r w:rsidRPr="00D01CCC">
        <w:rPr>
          <w:rFonts w:ascii="Calibri" w:eastAsia="Calibri" w:hAnsi="Calibri" w:cs="Calibri"/>
          <w:w w:val="105"/>
          <w:sz w:val="22"/>
          <w:szCs w:val="22"/>
          <w:lang w:val="en-US"/>
        </w:rPr>
        <w:t>law</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or</w:t>
      </w:r>
      <w:r w:rsidRPr="00D01CCC">
        <w:rPr>
          <w:rFonts w:ascii="Calibri" w:eastAsia="Calibri" w:hAnsi="Calibri" w:cs="Calibri"/>
          <w:spacing w:val="-8"/>
          <w:w w:val="105"/>
          <w:sz w:val="22"/>
          <w:szCs w:val="22"/>
          <w:lang w:val="en-US"/>
        </w:rPr>
        <w:t xml:space="preserve"> </w:t>
      </w:r>
      <w:r w:rsidRPr="00D01CCC">
        <w:rPr>
          <w:rFonts w:ascii="Calibri" w:eastAsia="Calibri" w:hAnsi="Calibri" w:cs="Calibri"/>
          <w:w w:val="105"/>
          <w:sz w:val="22"/>
          <w:szCs w:val="22"/>
          <w:lang w:val="en-US"/>
        </w:rPr>
        <w:t>contract.</w:t>
      </w:r>
      <w:r w:rsidRPr="00D01CCC">
        <w:rPr>
          <w:rFonts w:ascii="Calibri" w:eastAsia="Calibri" w:hAnsi="Calibri" w:cs="Calibri"/>
          <w:spacing w:val="-8"/>
          <w:w w:val="105"/>
          <w:sz w:val="22"/>
          <w:szCs w:val="22"/>
          <w:lang w:val="en-US"/>
        </w:rPr>
        <w:t xml:space="preserve"> </w:t>
      </w:r>
      <w:r w:rsidRPr="00D01CCC">
        <w:rPr>
          <w:rFonts w:ascii="Calibri" w:eastAsia="Calibri" w:hAnsi="Calibri" w:cs="Calibri"/>
          <w:w w:val="105"/>
          <w:sz w:val="22"/>
          <w:szCs w:val="22"/>
          <w:lang w:val="en-US"/>
        </w:rPr>
        <w:t>I</w:t>
      </w:r>
      <w:r w:rsidRPr="00D01CCC">
        <w:rPr>
          <w:rFonts w:ascii="Calibri" w:eastAsia="Calibri" w:hAnsi="Calibri" w:cs="Calibri"/>
          <w:spacing w:val="-8"/>
          <w:w w:val="105"/>
          <w:sz w:val="22"/>
          <w:szCs w:val="22"/>
          <w:lang w:val="en-US"/>
        </w:rPr>
        <w:t xml:space="preserve"> </w:t>
      </w:r>
      <w:r w:rsidRPr="00D01CCC">
        <w:rPr>
          <w:rFonts w:ascii="Calibri" w:eastAsia="Calibri" w:hAnsi="Calibri" w:cs="Calibri"/>
          <w:w w:val="105"/>
          <w:sz w:val="22"/>
          <w:szCs w:val="22"/>
          <w:lang w:val="en-US"/>
        </w:rPr>
        <w:t>understand</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that</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my</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data</w:t>
      </w:r>
      <w:r w:rsidRPr="00D01CCC">
        <w:rPr>
          <w:rFonts w:ascii="Calibri" w:eastAsia="Calibri" w:hAnsi="Calibri" w:cs="Calibri"/>
          <w:spacing w:val="-8"/>
          <w:w w:val="105"/>
          <w:sz w:val="22"/>
          <w:szCs w:val="22"/>
          <w:lang w:val="en-US"/>
        </w:rPr>
        <w:t xml:space="preserve"> </w:t>
      </w:r>
      <w:r w:rsidRPr="00D01CCC">
        <w:rPr>
          <w:rFonts w:ascii="Calibri" w:eastAsia="Calibri" w:hAnsi="Calibri" w:cs="Calibri"/>
          <w:w w:val="105"/>
          <w:sz w:val="22"/>
          <w:szCs w:val="22"/>
          <w:lang w:val="en-US"/>
        </w:rPr>
        <w:t>will</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be</w:t>
      </w:r>
      <w:r w:rsidRPr="00D01CCC">
        <w:rPr>
          <w:rFonts w:ascii="Calibri" w:eastAsia="Calibri" w:hAnsi="Calibri" w:cs="Calibri"/>
          <w:spacing w:val="-8"/>
          <w:w w:val="105"/>
          <w:sz w:val="22"/>
          <w:szCs w:val="22"/>
          <w:lang w:val="en-US"/>
        </w:rPr>
        <w:t xml:space="preserve"> </w:t>
      </w:r>
      <w:r w:rsidRPr="00D01CCC">
        <w:rPr>
          <w:rFonts w:ascii="Calibri" w:eastAsia="Calibri" w:hAnsi="Calibri" w:cs="Calibri"/>
          <w:w w:val="105"/>
          <w:sz w:val="22"/>
          <w:szCs w:val="22"/>
          <w:lang w:val="en-US"/>
        </w:rPr>
        <w:t xml:space="preserve">disposed of securely 6 years after the application and that I have the right to correct the information at </w:t>
      </w:r>
      <w:r w:rsidRPr="00D01CCC">
        <w:rPr>
          <w:rFonts w:ascii="Calibri" w:eastAsia="Calibri" w:hAnsi="Calibri" w:cs="Calibri"/>
          <w:spacing w:val="-2"/>
          <w:w w:val="105"/>
          <w:sz w:val="22"/>
          <w:szCs w:val="22"/>
          <w:lang w:val="en-US"/>
        </w:rPr>
        <w:t xml:space="preserve">any </w:t>
      </w:r>
      <w:r w:rsidRPr="00D01CCC">
        <w:rPr>
          <w:rFonts w:ascii="Calibri" w:eastAsia="Calibri" w:hAnsi="Calibri" w:cs="Calibri"/>
          <w:w w:val="105"/>
          <w:sz w:val="22"/>
          <w:szCs w:val="22"/>
          <w:lang w:val="en-US"/>
        </w:rPr>
        <w:t>time. I have been made aware of my rights under</w:t>
      </w:r>
      <w:r w:rsidRPr="00D01CCC">
        <w:rPr>
          <w:rFonts w:ascii="Calibri" w:eastAsia="Calibri" w:hAnsi="Calibri" w:cs="Calibri"/>
          <w:spacing w:val="-24"/>
          <w:w w:val="105"/>
          <w:sz w:val="22"/>
          <w:szCs w:val="22"/>
          <w:lang w:val="en-US"/>
        </w:rPr>
        <w:t xml:space="preserve"> </w:t>
      </w:r>
      <w:r w:rsidRPr="00D01CCC">
        <w:rPr>
          <w:rFonts w:ascii="Calibri" w:eastAsia="Calibri" w:hAnsi="Calibri" w:cs="Calibri"/>
          <w:w w:val="105"/>
          <w:sz w:val="22"/>
          <w:szCs w:val="22"/>
          <w:lang w:val="en-US"/>
        </w:rPr>
        <w:t>GDPR.</w:t>
      </w:r>
    </w:p>
    <w:p w14:paraId="3944057E" w14:textId="77777777" w:rsidR="00D01CCC" w:rsidRPr="00D01CCC" w:rsidRDefault="00D01CCC" w:rsidP="00D01CCC">
      <w:pPr>
        <w:widowControl w:val="0"/>
        <w:autoSpaceDE w:val="0"/>
        <w:autoSpaceDN w:val="0"/>
        <w:spacing w:before="11" w:after="0" w:line="240" w:lineRule="auto"/>
        <w:ind w:left="100" w:firstLine="50"/>
        <w:jc w:val="left"/>
        <w:rPr>
          <w:rFonts w:ascii="Calibri" w:eastAsia="Calibri" w:hAnsi="Calibri" w:cs="Calibri"/>
          <w:sz w:val="23"/>
          <w:szCs w:val="22"/>
          <w:lang w:val="en-US"/>
        </w:rPr>
      </w:pPr>
    </w:p>
    <w:p w14:paraId="0193783C" w14:textId="77777777" w:rsidR="00D01CCC" w:rsidRPr="00D01CCC" w:rsidRDefault="00D01CCC" w:rsidP="00D01CCC">
      <w:pPr>
        <w:widowControl w:val="0"/>
        <w:autoSpaceDE w:val="0"/>
        <w:autoSpaceDN w:val="0"/>
        <w:spacing w:before="165" w:after="0" w:line="285" w:lineRule="auto"/>
        <w:ind w:left="152" w:right="196"/>
        <w:jc w:val="left"/>
        <w:rPr>
          <w:rFonts w:ascii="Calibri" w:eastAsia="Calibri" w:hAnsi="Calibri" w:cs="Calibri"/>
          <w:w w:val="105"/>
          <w:sz w:val="22"/>
          <w:szCs w:val="22"/>
          <w:lang w:val="en-US"/>
        </w:rPr>
      </w:pPr>
      <w:r w:rsidRPr="00D01CCC">
        <w:rPr>
          <w:rFonts w:ascii="Calibri" w:eastAsia="Calibri" w:hAnsi="Calibri" w:cs="Calibri"/>
          <w:w w:val="105"/>
          <w:sz w:val="22"/>
          <w:szCs w:val="22"/>
          <w:lang w:val="en-US"/>
        </w:rPr>
        <w:t>Declaration:</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I/we</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declare</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that</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the</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information</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confirmed</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in</w:t>
      </w:r>
      <w:r w:rsidRPr="00D01CCC">
        <w:rPr>
          <w:rFonts w:ascii="Calibri" w:eastAsia="Calibri" w:hAnsi="Calibri" w:cs="Calibri"/>
          <w:spacing w:val="-11"/>
          <w:w w:val="105"/>
          <w:sz w:val="22"/>
          <w:szCs w:val="22"/>
          <w:lang w:val="en-US"/>
        </w:rPr>
        <w:t xml:space="preserve"> </w:t>
      </w:r>
      <w:r w:rsidRPr="00D01CCC">
        <w:rPr>
          <w:rFonts w:ascii="Calibri" w:eastAsia="Calibri" w:hAnsi="Calibri" w:cs="Calibri"/>
          <w:w w:val="105"/>
          <w:sz w:val="22"/>
          <w:szCs w:val="22"/>
          <w:lang w:val="en-US"/>
        </w:rPr>
        <w:t>this</w:t>
      </w:r>
      <w:r w:rsidRPr="00D01CCC">
        <w:rPr>
          <w:rFonts w:ascii="Calibri" w:eastAsia="Calibri" w:hAnsi="Calibri" w:cs="Calibri"/>
          <w:spacing w:val="-11"/>
          <w:w w:val="105"/>
          <w:sz w:val="22"/>
          <w:szCs w:val="22"/>
          <w:lang w:val="en-US"/>
        </w:rPr>
        <w:t xml:space="preserve"> </w:t>
      </w:r>
      <w:r w:rsidRPr="00D01CCC">
        <w:rPr>
          <w:rFonts w:ascii="Calibri" w:eastAsia="Calibri" w:hAnsi="Calibri" w:cs="Calibri"/>
          <w:w w:val="105"/>
          <w:sz w:val="22"/>
          <w:szCs w:val="22"/>
          <w:lang w:val="en-US"/>
        </w:rPr>
        <w:t>application</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is</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correct</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and</w:t>
      </w:r>
      <w:r w:rsidRPr="00D01CCC">
        <w:rPr>
          <w:rFonts w:ascii="Calibri" w:eastAsia="Calibri" w:hAnsi="Calibri" w:cs="Calibri"/>
          <w:spacing w:val="-9"/>
          <w:w w:val="105"/>
          <w:sz w:val="22"/>
          <w:szCs w:val="22"/>
          <w:lang w:val="en-US"/>
        </w:rPr>
        <w:t xml:space="preserve"> </w:t>
      </w:r>
      <w:r w:rsidRPr="00D01CCC">
        <w:rPr>
          <w:rFonts w:ascii="Calibri" w:eastAsia="Calibri" w:hAnsi="Calibri" w:cs="Calibri"/>
          <w:w w:val="105"/>
          <w:sz w:val="22"/>
          <w:szCs w:val="22"/>
          <w:lang w:val="en-US"/>
        </w:rPr>
        <w:t>that</w:t>
      </w:r>
      <w:r w:rsidRPr="00D01CCC">
        <w:rPr>
          <w:rFonts w:ascii="Calibri" w:eastAsia="Calibri" w:hAnsi="Calibri" w:cs="Calibri"/>
          <w:spacing w:val="-10"/>
          <w:w w:val="105"/>
          <w:sz w:val="22"/>
          <w:szCs w:val="22"/>
          <w:lang w:val="en-US"/>
        </w:rPr>
        <w:t xml:space="preserve"> </w:t>
      </w:r>
      <w:r w:rsidRPr="00D01CCC">
        <w:rPr>
          <w:rFonts w:ascii="Calibri" w:eastAsia="Calibri" w:hAnsi="Calibri" w:cs="Calibri"/>
          <w:w w:val="105"/>
          <w:sz w:val="22"/>
          <w:szCs w:val="22"/>
          <w:lang w:val="en-US"/>
        </w:rPr>
        <w:t>any grant received will be applied as detailed in the</w:t>
      </w:r>
      <w:r w:rsidRPr="00D01CCC">
        <w:rPr>
          <w:rFonts w:ascii="Calibri" w:eastAsia="Calibri" w:hAnsi="Calibri" w:cs="Calibri"/>
          <w:spacing w:val="-21"/>
          <w:w w:val="105"/>
          <w:sz w:val="22"/>
          <w:szCs w:val="22"/>
          <w:lang w:val="en-US"/>
        </w:rPr>
        <w:t xml:space="preserve"> </w:t>
      </w:r>
      <w:r w:rsidRPr="00D01CCC">
        <w:rPr>
          <w:rFonts w:ascii="Calibri" w:eastAsia="Calibri" w:hAnsi="Calibri" w:cs="Calibri"/>
          <w:w w:val="105"/>
          <w:sz w:val="22"/>
          <w:szCs w:val="22"/>
          <w:lang w:val="en-US"/>
        </w:rPr>
        <w:t xml:space="preserve">request.  </w:t>
      </w:r>
    </w:p>
    <w:p w14:paraId="117857E3" w14:textId="77777777" w:rsidR="00D01CCC" w:rsidRPr="00D01CCC" w:rsidRDefault="00D01CCC" w:rsidP="00D01CCC">
      <w:pPr>
        <w:widowControl w:val="0"/>
        <w:autoSpaceDE w:val="0"/>
        <w:autoSpaceDN w:val="0"/>
        <w:spacing w:before="165" w:after="0" w:line="285" w:lineRule="auto"/>
        <w:ind w:left="152" w:right="196" w:firstLine="50"/>
        <w:jc w:val="left"/>
        <w:rPr>
          <w:rFonts w:ascii="Calibri" w:eastAsia="Calibri" w:hAnsi="Calibri" w:cs="Calibri"/>
          <w:sz w:val="22"/>
          <w:szCs w:val="22"/>
          <w:lang w:val="en-US"/>
        </w:rPr>
      </w:pPr>
      <w:r w:rsidRPr="00D01CCC">
        <w:rPr>
          <w:rFonts w:ascii="Calibri" w:eastAsia="Calibri" w:hAnsi="Calibri" w:cs="Calibri"/>
          <w:w w:val="105"/>
          <w:sz w:val="22"/>
          <w:szCs w:val="22"/>
          <w:lang w:val="en-US"/>
        </w:rPr>
        <w:t xml:space="preserve">Signed </w:t>
      </w:r>
    </w:p>
    <w:p w14:paraId="50D05AE2" w14:textId="77777777" w:rsidR="00D01CCC" w:rsidRPr="00D01CCC" w:rsidRDefault="00D01CCC" w:rsidP="00D01CCC">
      <w:pPr>
        <w:widowControl w:val="0"/>
        <w:autoSpaceDE w:val="0"/>
        <w:autoSpaceDN w:val="0"/>
        <w:spacing w:before="7" w:after="0" w:line="240" w:lineRule="auto"/>
        <w:ind w:left="100" w:firstLine="50"/>
        <w:jc w:val="left"/>
        <w:rPr>
          <w:rFonts w:ascii="Calibri" w:eastAsia="Calibri" w:hAnsi="Calibri" w:cs="Calibri"/>
          <w:sz w:val="27"/>
          <w:szCs w:val="22"/>
          <w:lang w:val="en-US"/>
        </w:rPr>
      </w:pPr>
    </w:p>
    <w:p w14:paraId="643B7704" w14:textId="77777777" w:rsidR="00D01CCC" w:rsidRPr="00D01CCC" w:rsidRDefault="00D01CCC" w:rsidP="00D01CCC">
      <w:pPr>
        <w:widowControl w:val="0"/>
        <w:autoSpaceDE w:val="0"/>
        <w:autoSpaceDN w:val="0"/>
        <w:spacing w:before="1" w:after="0" w:line="240" w:lineRule="auto"/>
        <w:ind w:left="152" w:firstLine="50"/>
        <w:jc w:val="left"/>
        <w:rPr>
          <w:rFonts w:ascii="Calibri" w:eastAsia="Calibri" w:hAnsi="Calibri" w:cs="Calibri"/>
          <w:sz w:val="22"/>
          <w:szCs w:val="22"/>
          <w:lang w:val="en-US"/>
        </w:rPr>
      </w:pPr>
      <w:r w:rsidRPr="00D01CCC">
        <w:rPr>
          <w:rFonts w:ascii="Calibri" w:eastAsia="Calibri" w:hAnsi="Calibri" w:cs="Calibri"/>
          <w:w w:val="105"/>
          <w:sz w:val="22"/>
          <w:szCs w:val="22"/>
          <w:lang w:val="en-US"/>
        </w:rPr>
        <w:t>Date 24-01-24</w:t>
      </w:r>
    </w:p>
    <w:p w14:paraId="5851AD9E" w14:textId="77777777" w:rsidR="00D01CCC" w:rsidRPr="00D01CCC" w:rsidRDefault="00D01CCC" w:rsidP="00D01CCC">
      <w:pPr>
        <w:widowControl w:val="0"/>
        <w:autoSpaceDE w:val="0"/>
        <w:autoSpaceDN w:val="0"/>
        <w:spacing w:before="6" w:after="0" w:line="240" w:lineRule="auto"/>
        <w:ind w:left="100" w:firstLine="50"/>
        <w:jc w:val="left"/>
        <w:rPr>
          <w:rFonts w:ascii="Calibri" w:eastAsia="Calibri" w:hAnsi="Calibri" w:cs="Calibri"/>
          <w:sz w:val="27"/>
          <w:szCs w:val="22"/>
          <w:lang w:val="en-US"/>
        </w:rPr>
      </w:pPr>
    </w:p>
    <w:p w14:paraId="507E6615" w14:textId="77777777" w:rsidR="00D01CCC" w:rsidRPr="00D01CCC" w:rsidRDefault="00D01CCC" w:rsidP="00D01CCC">
      <w:pPr>
        <w:rPr>
          <w:rFonts w:ascii="Calibri" w:eastAsia="Times New Roman" w:hAnsi="Calibri" w:cs="Times New Roman"/>
        </w:rPr>
      </w:pPr>
    </w:p>
    <w:p w14:paraId="1C1F0BBF" w14:textId="77777777" w:rsidR="00D01CCC" w:rsidRPr="00D01CCC" w:rsidRDefault="00D01CCC" w:rsidP="00D01CCC">
      <w:pPr>
        <w:rPr>
          <w:rFonts w:ascii="Calibri" w:eastAsia="Times New Roman" w:hAnsi="Calibri" w:cs="Times New Roman"/>
        </w:rPr>
      </w:pPr>
    </w:p>
    <w:p w14:paraId="6E12693D" w14:textId="77777777" w:rsidR="00D01CCC" w:rsidRPr="00D01CCC" w:rsidRDefault="00D01CCC" w:rsidP="00D01CCC">
      <w:pPr>
        <w:keepNext/>
        <w:keepLines/>
        <w:spacing w:before="40" w:after="0"/>
        <w:outlineLvl w:val="2"/>
        <w:rPr>
          <w:rFonts w:ascii="Calibri Light" w:eastAsia="Times New Roman" w:hAnsi="Calibri Light" w:cs="Times New Roman"/>
          <w:color w:val="1F3763"/>
          <w:sz w:val="24"/>
          <w:szCs w:val="24"/>
        </w:rPr>
      </w:pPr>
      <w:r w:rsidRPr="00D01CCC">
        <w:rPr>
          <w:rFonts w:ascii="Calibri Light" w:eastAsia="Times New Roman" w:hAnsi="Calibri Light" w:cs="Times New Roman"/>
          <w:b/>
          <w:bCs/>
          <w:sz w:val="24"/>
          <w:szCs w:val="24"/>
        </w:rPr>
        <w:lastRenderedPageBreak/>
        <w:t xml:space="preserve">Appendix 5 – </w:t>
      </w:r>
      <w:r w:rsidRPr="00D01CCC">
        <w:rPr>
          <w:rFonts w:ascii="Calibri Light" w:eastAsia="Times New Roman" w:hAnsi="Calibri Light" w:cs="Times New Roman"/>
          <w:sz w:val="24"/>
          <w:szCs w:val="24"/>
        </w:rPr>
        <w:t>PA System for the Remembrance Service.</w:t>
      </w:r>
    </w:p>
    <w:p w14:paraId="535C349B" w14:textId="77777777" w:rsidR="00D01CCC" w:rsidRPr="00D01CCC" w:rsidRDefault="00D01CCC" w:rsidP="00D01CCC">
      <w:pPr>
        <w:rPr>
          <w:rFonts w:ascii="Calibri" w:eastAsia="Times New Roman" w:hAnsi="Calibri" w:cs="Times New Roman"/>
        </w:rPr>
      </w:pPr>
    </w:p>
    <w:p w14:paraId="135B0A6F" w14:textId="77777777" w:rsidR="00D01CCC" w:rsidRPr="00D01CCC" w:rsidRDefault="00D01CCC" w:rsidP="00D01CCC">
      <w:pPr>
        <w:rPr>
          <w:rFonts w:ascii="Calibri" w:eastAsia="Times New Roman" w:hAnsi="Calibri" w:cs="Times New Roman"/>
          <w:u w:val="single"/>
        </w:rPr>
      </w:pPr>
      <w:r w:rsidRPr="00D01CCC">
        <w:rPr>
          <w:rFonts w:ascii="Calibri" w:eastAsia="Times New Roman" w:hAnsi="Calibri" w:cs="Times New Roman"/>
          <w:u w:val="single"/>
        </w:rPr>
        <w:t>Quote 1</w:t>
      </w:r>
    </w:p>
    <w:p w14:paraId="26ABFBEC"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Sound equipment</w:t>
      </w:r>
      <w:r w:rsidRPr="00D01CCC">
        <w:rPr>
          <w:rFonts w:ascii="Calibri" w:eastAsia="Times New Roman" w:hAnsi="Calibri" w:cs="Times New Roman"/>
        </w:rPr>
        <w:tab/>
        <w:t>6 x Martin Audio x12 loudspeaker</w:t>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t>£234.50</w:t>
      </w:r>
    </w:p>
    <w:p w14:paraId="2EEC5E08" w14:textId="77777777" w:rsidR="00D01CCC" w:rsidRPr="00D01CCC" w:rsidRDefault="00D01CCC" w:rsidP="00D01CCC">
      <w:pPr>
        <w:ind w:left="1440" w:firstLine="720"/>
        <w:rPr>
          <w:rFonts w:ascii="Calibri" w:eastAsia="Times New Roman" w:hAnsi="Calibri" w:cs="Times New Roman"/>
        </w:rPr>
      </w:pPr>
      <w:r w:rsidRPr="00D01CCC">
        <w:rPr>
          <w:rFonts w:ascii="Calibri" w:eastAsia="Times New Roman" w:hAnsi="Calibri" w:cs="Times New Roman"/>
        </w:rPr>
        <w:t>2 x electro-voice Q1212 amplifier</w:t>
      </w:r>
    </w:p>
    <w:p w14:paraId="3CE035D1" w14:textId="77777777" w:rsidR="00D01CCC" w:rsidRPr="00D01CCC" w:rsidRDefault="00D01CCC" w:rsidP="00D01CCC">
      <w:pPr>
        <w:ind w:left="1440" w:firstLine="720"/>
        <w:rPr>
          <w:rFonts w:ascii="Calibri" w:eastAsia="Times New Roman" w:hAnsi="Calibri" w:cs="Times New Roman"/>
        </w:rPr>
      </w:pPr>
      <w:r w:rsidRPr="00D01CCC">
        <w:rPr>
          <w:rFonts w:ascii="Calibri" w:eastAsia="Times New Roman" w:hAnsi="Calibri" w:cs="Times New Roman"/>
        </w:rPr>
        <w:t>1 x Yamaha MG1661C USB mixer</w:t>
      </w:r>
    </w:p>
    <w:p w14:paraId="007D75C3" w14:textId="77777777" w:rsidR="00D01CCC" w:rsidRPr="00D01CCC" w:rsidRDefault="00D01CCC" w:rsidP="00D01CCC">
      <w:pPr>
        <w:ind w:left="1440" w:firstLine="720"/>
        <w:rPr>
          <w:rFonts w:ascii="Calibri" w:eastAsia="Times New Roman" w:hAnsi="Calibri" w:cs="Times New Roman"/>
        </w:rPr>
      </w:pPr>
      <w:r w:rsidRPr="00D01CCC">
        <w:rPr>
          <w:rFonts w:ascii="Calibri" w:eastAsia="Times New Roman" w:hAnsi="Calibri" w:cs="Times New Roman"/>
        </w:rPr>
        <w:t>1 x Sennheiser G3 single way radio mic system</w:t>
      </w:r>
    </w:p>
    <w:p w14:paraId="681B5D5B" w14:textId="77777777" w:rsidR="00D01CCC" w:rsidRPr="00D01CCC" w:rsidRDefault="00D01CCC" w:rsidP="00D01CCC">
      <w:pPr>
        <w:ind w:left="1440" w:firstLine="720"/>
        <w:rPr>
          <w:rFonts w:ascii="Calibri" w:eastAsia="Times New Roman" w:hAnsi="Calibri" w:cs="Times New Roman"/>
        </w:rPr>
      </w:pPr>
      <w:r w:rsidRPr="00D01CCC">
        <w:rPr>
          <w:rFonts w:ascii="Calibri" w:eastAsia="Times New Roman" w:hAnsi="Calibri" w:cs="Times New Roman"/>
        </w:rPr>
        <w:t>1 x Telescopic boom microphone stand</w:t>
      </w:r>
    </w:p>
    <w:p w14:paraId="7CD949A4" w14:textId="77777777" w:rsidR="00D01CCC" w:rsidRPr="00D01CCC" w:rsidRDefault="00D01CCC" w:rsidP="00D01CCC">
      <w:pPr>
        <w:ind w:left="1440" w:firstLine="720"/>
        <w:rPr>
          <w:rFonts w:ascii="Calibri" w:eastAsia="Times New Roman" w:hAnsi="Calibri" w:cs="Times New Roman"/>
        </w:rPr>
      </w:pPr>
      <w:r w:rsidRPr="00D01CCC">
        <w:rPr>
          <w:rFonts w:ascii="Calibri" w:eastAsia="Times New Roman" w:hAnsi="Calibri" w:cs="Times New Roman"/>
        </w:rPr>
        <w:t>1x PC bal box</w:t>
      </w:r>
    </w:p>
    <w:p w14:paraId="36EB1F3A"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Logistics</w:t>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t>1x delivery/collection/set-up</w:t>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t>£140.00</w:t>
      </w:r>
      <w:r w:rsidRPr="00D01CCC">
        <w:rPr>
          <w:rFonts w:ascii="Calibri" w:eastAsia="Times New Roman" w:hAnsi="Calibri" w:cs="Times New Roman"/>
        </w:rPr>
        <w:tab/>
      </w:r>
    </w:p>
    <w:p w14:paraId="7519B747"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Power &amp; distro</w:t>
      </w:r>
      <w:r w:rsidRPr="00D01CCC">
        <w:rPr>
          <w:rFonts w:ascii="Calibri" w:eastAsia="Times New Roman" w:hAnsi="Calibri" w:cs="Times New Roman"/>
        </w:rPr>
        <w:tab/>
      </w:r>
      <w:r w:rsidRPr="00D01CCC">
        <w:rPr>
          <w:rFonts w:ascii="Calibri" w:eastAsia="Times New Roman" w:hAnsi="Calibri" w:cs="Times New Roman"/>
        </w:rPr>
        <w:tab/>
        <w:t>1 x 6kVa silenced diesel generator</w:t>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t>£125.00</w:t>
      </w:r>
    </w:p>
    <w:p w14:paraId="76991C5F"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Total</w:t>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t>£499.50 +VAT</w:t>
      </w:r>
    </w:p>
    <w:p w14:paraId="6AE252D5" w14:textId="77777777" w:rsidR="00D01CCC" w:rsidRPr="00D01CCC" w:rsidRDefault="00D01CCC" w:rsidP="00D01CCC">
      <w:pPr>
        <w:rPr>
          <w:rFonts w:ascii="Calibri" w:eastAsia="Times New Roman" w:hAnsi="Calibri" w:cs="Times New Roman"/>
        </w:rPr>
      </w:pPr>
    </w:p>
    <w:p w14:paraId="0790ABFF" w14:textId="77777777" w:rsidR="00D01CCC" w:rsidRPr="00D01CCC" w:rsidRDefault="00D01CCC" w:rsidP="00D01CCC">
      <w:pPr>
        <w:rPr>
          <w:rFonts w:ascii="Calibri" w:eastAsia="Times New Roman" w:hAnsi="Calibri" w:cs="Times New Roman"/>
          <w:u w:val="single"/>
        </w:rPr>
      </w:pPr>
      <w:r w:rsidRPr="00D01CCC">
        <w:rPr>
          <w:rFonts w:ascii="Calibri" w:eastAsia="Times New Roman" w:hAnsi="Calibri" w:cs="Times New Roman"/>
          <w:u w:val="single"/>
        </w:rPr>
        <w:t>Quote 2</w:t>
      </w:r>
    </w:p>
    <w:p w14:paraId="5422F76E" w14:textId="1A3B956F"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Radio microphone</w:t>
      </w:r>
      <w:r w:rsidRPr="00D01CCC">
        <w:rPr>
          <w:rFonts w:ascii="Calibri" w:eastAsia="Calibri" w:hAnsi="Calibri" w:cs="Times New Roman"/>
          <w:sz w:val="22"/>
          <w:szCs w:val="22"/>
        </w:rPr>
        <w:tab/>
        <w:t xml:space="preserve">1 x radio microphone system with </w:t>
      </w:r>
      <w:r w:rsidR="00184154" w:rsidRPr="00D01CCC">
        <w:rPr>
          <w:rFonts w:ascii="Calibri" w:eastAsia="Calibri" w:hAnsi="Calibri" w:cs="Times New Roman"/>
          <w:sz w:val="22"/>
          <w:szCs w:val="22"/>
        </w:rPr>
        <w:t>handheld</w:t>
      </w:r>
      <w:r w:rsidRPr="00D01CCC">
        <w:rPr>
          <w:rFonts w:ascii="Calibri" w:eastAsia="Calibri" w:hAnsi="Calibri" w:cs="Times New Roman"/>
          <w:sz w:val="22"/>
          <w:szCs w:val="22"/>
        </w:rPr>
        <w:t xml:space="preserve"> </w:t>
      </w:r>
      <w:r w:rsidRPr="00D01CCC">
        <w:rPr>
          <w:rFonts w:ascii="Calibri" w:eastAsia="Calibri" w:hAnsi="Calibri" w:cs="Times New Roman"/>
          <w:sz w:val="22"/>
          <w:szCs w:val="22"/>
        </w:rPr>
        <w:tab/>
      </w:r>
      <w:r w:rsidRPr="00D01CCC">
        <w:rPr>
          <w:rFonts w:ascii="Calibri" w:eastAsia="Calibri" w:hAnsi="Calibri" w:cs="Times New Roman"/>
          <w:sz w:val="22"/>
          <w:szCs w:val="22"/>
        </w:rPr>
        <w:tab/>
        <w:t>£25.00</w:t>
      </w:r>
    </w:p>
    <w:p w14:paraId="5C7B0DBA"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t>Microphone</w:t>
      </w:r>
    </w:p>
    <w:p w14:paraId="77CA7F72" w14:textId="77777777" w:rsidR="00D01CCC" w:rsidRPr="00D01CCC" w:rsidRDefault="00D01CCC" w:rsidP="00D01CCC">
      <w:pPr>
        <w:spacing w:after="0" w:line="240" w:lineRule="auto"/>
        <w:jc w:val="left"/>
        <w:rPr>
          <w:rFonts w:ascii="Calibri" w:eastAsia="Calibri" w:hAnsi="Calibri" w:cs="Times New Roman"/>
          <w:sz w:val="22"/>
          <w:szCs w:val="22"/>
        </w:rPr>
      </w:pPr>
    </w:p>
    <w:p w14:paraId="2E882151"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Sound Engineer</w:t>
      </w:r>
      <w:r w:rsidRPr="00D01CCC">
        <w:rPr>
          <w:rFonts w:ascii="Calibri" w:eastAsia="Times New Roman" w:hAnsi="Calibri" w:cs="Times New Roman"/>
        </w:rPr>
        <w:tab/>
      </w:r>
      <w:r w:rsidRPr="00D01CCC">
        <w:rPr>
          <w:rFonts w:ascii="Calibri" w:eastAsia="Times New Roman" w:hAnsi="Calibri" w:cs="Times New Roman"/>
        </w:rPr>
        <w:tab/>
        <w:t>1 x technician</w:t>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t>£250.00</w:t>
      </w:r>
    </w:p>
    <w:p w14:paraId="3772DF4B"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Delivery/collection</w:t>
      </w:r>
      <w:r w:rsidRPr="00D01CCC">
        <w:rPr>
          <w:rFonts w:ascii="Calibri" w:eastAsia="Times New Roman" w:hAnsi="Calibri" w:cs="Times New Roman"/>
        </w:rPr>
        <w:tab/>
        <w:t>delivery and collection of goods</w:t>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t>£132.00</w:t>
      </w:r>
    </w:p>
    <w:p w14:paraId="4CED02EF"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6KVA generator</w:t>
      </w:r>
      <w:r w:rsidRPr="00D01CCC">
        <w:rPr>
          <w:rFonts w:ascii="Calibri" w:eastAsia="Times New Roman" w:hAnsi="Calibri" w:cs="Times New Roman"/>
        </w:rPr>
        <w:tab/>
      </w:r>
      <w:r w:rsidRPr="00D01CCC">
        <w:rPr>
          <w:rFonts w:ascii="Calibri" w:eastAsia="Times New Roman" w:hAnsi="Calibri" w:cs="Times New Roman"/>
        </w:rPr>
        <w:tab/>
        <w:t>Generator capable of powering PA system</w:t>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t>£120.00</w:t>
      </w:r>
    </w:p>
    <w:p w14:paraId="3B9657A0"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PA system</w:t>
      </w:r>
      <w:r w:rsidRPr="00D01CCC">
        <w:rPr>
          <w:rFonts w:ascii="Calibri" w:eastAsia="Times New Roman" w:hAnsi="Calibri" w:cs="Times New Roman"/>
        </w:rPr>
        <w:tab/>
      </w:r>
      <w:r w:rsidRPr="00D01CCC">
        <w:rPr>
          <w:rFonts w:ascii="Calibri" w:eastAsia="Times New Roman" w:hAnsi="Calibri" w:cs="Times New Roman"/>
        </w:rPr>
        <w:tab/>
        <w:t>5 x speaker HK audio pro</w:t>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t>£125.00</w:t>
      </w:r>
    </w:p>
    <w:p w14:paraId="11AC75EF"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Total</w:t>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r>
      <w:r w:rsidRPr="00D01CCC">
        <w:rPr>
          <w:rFonts w:ascii="Calibri" w:eastAsia="Times New Roman" w:hAnsi="Calibri" w:cs="Times New Roman"/>
        </w:rPr>
        <w:tab/>
        <w:t xml:space="preserve">£652.00 + VAT </w:t>
      </w:r>
    </w:p>
    <w:p w14:paraId="20351F61" w14:textId="77777777" w:rsidR="00D01CCC" w:rsidRPr="00D01CCC" w:rsidRDefault="00D01CCC" w:rsidP="00D01CCC">
      <w:pPr>
        <w:spacing w:after="0" w:line="240" w:lineRule="auto"/>
        <w:jc w:val="left"/>
        <w:rPr>
          <w:rFonts w:ascii="Calibri" w:eastAsia="Calibri" w:hAnsi="Calibri" w:cs="Times New Roman"/>
          <w:sz w:val="22"/>
          <w:szCs w:val="22"/>
        </w:rPr>
      </w:pPr>
    </w:p>
    <w:p w14:paraId="31017FA4" w14:textId="77777777" w:rsidR="00D01CCC" w:rsidRPr="00D01CCC" w:rsidRDefault="00D01CCC" w:rsidP="00D01CCC">
      <w:pPr>
        <w:spacing w:after="0" w:line="240" w:lineRule="auto"/>
        <w:jc w:val="left"/>
        <w:rPr>
          <w:rFonts w:ascii="Calibri" w:eastAsia="Calibri" w:hAnsi="Calibri" w:cs="Times New Roman"/>
          <w:sz w:val="22"/>
          <w:szCs w:val="22"/>
        </w:rPr>
      </w:pPr>
    </w:p>
    <w:p w14:paraId="218A8149" w14:textId="77777777" w:rsidR="00D01CCC" w:rsidRPr="00D01CCC" w:rsidRDefault="00D01CCC" w:rsidP="00D01CCC">
      <w:pPr>
        <w:rPr>
          <w:rFonts w:ascii="Calibri" w:eastAsia="Times New Roman" w:hAnsi="Calibri" w:cs="Times New Roman"/>
        </w:rPr>
      </w:pPr>
    </w:p>
    <w:p w14:paraId="598E84AA" w14:textId="77777777" w:rsidR="00D01CCC" w:rsidRPr="00D01CCC" w:rsidRDefault="00D01CCC" w:rsidP="00D01CCC">
      <w:pPr>
        <w:rPr>
          <w:rFonts w:ascii="Calibri" w:eastAsia="Times New Roman" w:hAnsi="Calibri" w:cs="Times New Roman"/>
        </w:rPr>
      </w:pPr>
    </w:p>
    <w:p w14:paraId="4B8461F9" w14:textId="77777777" w:rsidR="00D01CCC" w:rsidRPr="00D01CCC" w:rsidRDefault="00D01CCC" w:rsidP="00D01CCC">
      <w:pPr>
        <w:rPr>
          <w:rFonts w:ascii="Calibri" w:eastAsia="Times New Roman" w:hAnsi="Calibri" w:cs="Times New Roman"/>
        </w:rPr>
      </w:pPr>
    </w:p>
    <w:p w14:paraId="30AF5CBC" w14:textId="77777777" w:rsidR="00D01CCC" w:rsidRPr="00D01CCC" w:rsidRDefault="00D01CCC" w:rsidP="00D01CCC">
      <w:pPr>
        <w:rPr>
          <w:rFonts w:ascii="Calibri" w:eastAsia="Times New Roman" w:hAnsi="Calibri" w:cs="Times New Roman"/>
        </w:rPr>
      </w:pPr>
    </w:p>
    <w:p w14:paraId="52855284" w14:textId="77777777" w:rsidR="00D01CCC" w:rsidRPr="00D01CCC" w:rsidRDefault="00D01CCC" w:rsidP="00D01CCC">
      <w:pPr>
        <w:rPr>
          <w:rFonts w:ascii="Calibri" w:eastAsia="Times New Roman" w:hAnsi="Calibri" w:cs="Times New Roman"/>
          <w:u w:val="single"/>
        </w:rPr>
      </w:pPr>
    </w:p>
    <w:p w14:paraId="5FBB70F6"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p>
    <w:p w14:paraId="34E9737F" w14:textId="77777777" w:rsidR="00D01CCC" w:rsidRPr="00D01CCC" w:rsidRDefault="00D01CCC" w:rsidP="00D01CCC">
      <w:pPr>
        <w:spacing w:after="0" w:line="240" w:lineRule="auto"/>
        <w:jc w:val="left"/>
        <w:rPr>
          <w:rFonts w:ascii="Calibri" w:eastAsia="Calibri" w:hAnsi="Calibri" w:cs="Times New Roman"/>
          <w:sz w:val="22"/>
          <w:szCs w:val="22"/>
        </w:rPr>
      </w:pPr>
      <w:r w:rsidRPr="00D01CCC">
        <w:rPr>
          <w:rFonts w:ascii="Calibri" w:eastAsia="Calibri" w:hAnsi="Calibri" w:cs="Times New Roman"/>
          <w:sz w:val="22"/>
          <w:szCs w:val="22"/>
        </w:rPr>
        <w:tab/>
      </w:r>
      <w:r w:rsidRPr="00D01CCC">
        <w:rPr>
          <w:rFonts w:ascii="Calibri" w:eastAsia="Calibri" w:hAnsi="Calibri" w:cs="Times New Roman"/>
          <w:sz w:val="22"/>
          <w:szCs w:val="22"/>
        </w:rPr>
        <w:tab/>
      </w:r>
      <w:r w:rsidRPr="00D01CCC">
        <w:rPr>
          <w:rFonts w:ascii="Calibri" w:eastAsia="Calibri" w:hAnsi="Calibri" w:cs="Times New Roman"/>
          <w:sz w:val="22"/>
          <w:szCs w:val="22"/>
        </w:rPr>
        <w:tab/>
      </w:r>
    </w:p>
    <w:p w14:paraId="7B0098B7" w14:textId="77777777" w:rsidR="00D01CCC" w:rsidRPr="00D01CCC" w:rsidRDefault="00D01CCC" w:rsidP="00D01CCC">
      <w:pPr>
        <w:spacing w:after="0" w:line="240" w:lineRule="auto"/>
        <w:jc w:val="left"/>
        <w:rPr>
          <w:rFonts w:ascii="Calibri" w:eastAsia="Calibri" w:hAnsi="Calibri" w:cs="Times New Roman"/>
          <w:sz w:val="22"/>
          <w:szCs w:val="22"/>
        </w:rPr>
      </w:pPr>
    </w:p>
    <w:p w14:paraId="60EF8C8E" w14:textId="77777777" w:rsidR="00D01CCC" w:rsidRPr="00D01CCC" w:rsidRDefault="00D01CCC" w:rsidP="00D01CCC">
      <w:pPr>
        <w:rPr>
          <w:rFonts w:ascii="Calibri" w:eastAsia="Times New Roman" w:hAnsi="Calibri" w:cs="Times New Roman"/>
        </w:rPr>
      </w:pPr>
    </w:p>
    <w:p w14:paraId="60F008F6" w14:textId="77777777" w:rsidR="00D01CCC" w:rsidRPr="00D01CCC" w:rsidRDefault="00D01CCC" w:rsidP="00D01CCC">
      <w:pPr>
        <w:rPr>
          <w:rFonts w:ascii="Calibri" w:eastAsia="Times New Roman" w:hAnsi="Calibri" w:cs="Times New Roman"/>
        </w:rPr>
      </w:pPr>
    </w:p>
    <w:p w14:paraId="7394BC5A" w14:textId="77777777" w:rsidR="00D01CCC" w:rsidRPr="00D01CCC" w:rsidRDefault="00D01CCC" w:rsidP="00D01CCC">
      <w:pPr>
        <w:rPr>
          <w:rFonts w:ascii="Calibri" w:eastAsia="Times New Roman" w:hAnsi="Calibri" w:cs="Times New Roman"/>
        </w:rPr>
      </w:pPr>
    </w:p>
    <w:p w14:paraId="2C0AB39F" w14:textId="77777777" w:rsidR="00D01CCC" w:rsidRPr="00D01CCC" w:rsidRDefault="00D01CCC" w:rsidP="00D01CCC">
      <w:pPr>
        <w:keepNext/>
        <w:keepLines/>
        <w:spacing w:before="40" w:after="0"/>
        <w:outlineLvl w:val="2"/>
        <w:rPr>
          <w:rFonts w:ascii="Calibri Light" w:eastAsia="Times New Roman" w:hAnsi="Calibri Light" w:cs="Times New Roman"/>
          <w:b/>
          <w:bCs/>
          <w:sz w:val="24"/>
          <w:szCs w:val="24"/>
        </w:rPr>
      </w:pPr>
      <w:r w:rsidRPr="00D01CCC">
        <w:rPr>
          <w:rFonts w:ascii="Calibri Light" w:eastAsia="Times New Roman" w:hAnsi="Calibri Light" w:cs="Times New Roman"/>
          <w:b/>
          <w:bCs/>
          <w:sz w:val="24"/>
          <w:szCs w:val="24"/>
        </w:rPr>
        <w:lastRenderedPageBreak/>
        <w:t xml:space="preserve">Appendix 6 –  </w:t>
      </w:r>
      <w:r w:rsidRPr="00D01CCC">
        <w:rPr>
          <w:rFonts w:ascii="Calibri" w:eastAsia="Arial" w:hAnsi="Calibri" w:cs="Calibri"/>
          <w:b/>
          <w:bCs/>
          <w:sz w:val="40"/>
          <w:szCs w:val="40"/>
          <w:lang w:val="en-US"/>
        </w:rPr>
        <w:t>BALMORAL ROAD CEMETERY REGULATIONS</w:t>
      </w:r>
    </w:p>
    <w:p w14:paraId="31999608" w14:textId="77777777" w:rsidR="00D01CCC" w:rsidRPr="00D01CCC" w:rsidRDefault="00D01CCC" w:rsidP="00D01CCC">
      <w:pPr>
        <w:widowControl w:val="0"/>
        <w:autoSpaceDE w:val="0"/>
        <w:autoSpaceDN w:val="0"/>
        <w:spacing w:after="0" w:line="240" w:lineRule="auto"/>
        <w:jc w:val="left"/>
        <w:rPr>
          <w:rFonts w:ascii="Calibri" w:eastAsia="Arial" w:hAnsi="Calibri" w:cs="Calibri"/>
          <w:b/>
          <w:szCs w:val="24"/>
          <w:lang w:val="en-US"/>
        </w:rPr>
      </w:pPr>
    </w:p>
    <w:p w14:paraId="6C1D7E61" w14:textId="77777777" w:rsidR="00D01CCC" w:rsidRPr="00D01CCC" w:rsidRDefault="00D01CCC" w:rsidP="00D01CCC">
      <w:pPr>
        <w:widowControl w:val="0"/>
        <w:autoSpaceDE w:val="0"/>
        <w:autoSpaceDN w:val="0"/>
        <w:spacing w:after="0" w:line="240" w:lineRule="auto"/>
        <w:jc w:val="left"/>
        <w:rPr>
          <w:rFonts w:ascii="Calibri" w:eastAsia="Arial" w:hAnsi="Calibri" w:cs="Calibri"/>
          <w:b/>
          <w:szCs w:val="24"/>
          <w:lang w:val="en-US"/>
        </w:rPr>
      </w:pPr>
    </w:p>
    <w:p w14:paraId="42864866" w14:textId="77777777" w:rsidR="00D01CCC" w:rsidRPr="00D01CCC" w:rsidRDefault="00D01CCC" w:rsidP="00D01CCC">
      <w:pPr>
        <w:widowControl w:val="0"/>
        <w:autoSpaceDE w:val="0"/>
        <w:autoSpaceDN w:val="0"/>
        <w:spacing w:after="0" w:line="240" w:lineRule="auto"/>
        <w:jc w:val="left"/>
        <w:rPr>
          <w:rFonts w:ascii="Calibri" w:eastAsia="Arial" w:hAnsi="Calibri" w:cs="Calibri"/>
          <w:b/>
          <w:szCs w:val="24"/>
          <w:lang w:val="en-US"/>
        </w:rPr>
      </w:pPr>
    </w:p>
    <w:p w14:paraId="34943FF5" w14:textId="77777777" w:rsidR="00D01CCC" w:rsidRPr="00D01CCC" w:rsidRDefault="00D01CCC" w:rsidP="00D01CCC">
      <w:pPr>
        <w:widowControl w:val="0"/>
        <w:autoSpaceDE w:val="0"/>
        <w:autoSpaceDN w:val="0"/>
        <w:spacing w:after="0" w:line="240" w:lineRule="auto"/>
        <w:jc w:val="left"/>
        <w:rPr>
          <w:rFonts w:ascii="Calibri" w:eastAsia="Arial" w:hAnsi="Calibri" w:cs="Calibri"/>
          <w:b/>
          <w:szCs w:val="24"/>
          <w:lang w:val="en-US"/>
        </w:rPr>
      </w:pPr>
    </w:p>
    <w:p w14:paraId="366657BF" w14:textId="77777777" w:rsidR="00D01CCC" w:rsidRPr="00D01CCC" w:rsidRDefault="00D01CCC" w:rsidP="00D01CCC">
      <w:pPr>
        <w:widowControl w:val="0"/>
        <w:autoSpaceDE w:val="0"/>
        <w:autoSpaceDN w:val="0"/>
        <w:spacing w:after="0" w:line="240" w:lineRule="auto"/>
        <w:jc w:val="left"/>
        <w:rPr>
          <w:rFonts w:ascii="Calibri" w:eastAsia="Arial" w:hAnsi="Calibri" w:cs="Calibri"/>
          <w:b/>
          <w:szCs w:val="24"/>
          <w:lang w:val="en-US"/>
        </w:rPr>
      </w:pPr>
    </w:p>
    <w:p w14:paraId="0F4107A4" w14:textId="77777777" w:rsidR="00D01CCC" w:rsidRPr="00D01CCC" w:rsidRDefault="00D01CCC" w:rsidP="00D01CCC">
      <w:pPr>
        <w:widowControl w:val="0"/>
        <w:autoSpaceDE w:val="0"/>
        <w:autoSpaceDN w:val="0"/>
        <w:spacing w:after="0" w:line="240" w:lineRule="auto"/>
        <w:jc w:val="left"/>
        <w:rPr>
          <w:rFonts w:ascii="Calibri" w:eastAsia="Arial" w:hAnsi="Calibri" w:cs="Calibri"/>
          <w:b/>
          <w:szCs w:val="24"/>
          <w:lang w:val="en-US"/>
        </w:rPr>
      </w:pPr>
    </w:p>
    <w:p w14:paraId="4CCEDC78" w14:textId="77777777" w:rsidR="00D01CCC" w:rsidRPr="00D01CCC" w:rsidRDefault="00D01CCC" w:rsidP="00D01CCC">
      <w:pPr>
        <w:widowControl w:val="0"/>
        <w:autoSpaceDE w:val="0"/>
        <w:autoSpaceDN w:val="0"/>
        <w:spacing w:after="0" w:line="240" w:lineRule="auto"/>
        <w:jc w:val="left"/>
        <w:rPr>
          <w:rFonts w:ascii="Calibri" w:eastAsia="Arial" w:hAnsi="Calibri" w:cs="Calibri"/>
          <w:b/>
          <w:szCs w:val="24"/>
          <w:lang w:val="en-US"/>
        </w:rPr>
      </w:pPr>
    </w:p>
    <w:p w14:paraId="36ECC2C8" w14:textId="77777777" w:rsidR="00D01CCC" w:rsidRPr="00D01CCC" w:rsidRDefault="00D01CCC" w:rsidP="00D01CCC">
      <w:pPr>
        <w:widowControl w:val="0"/>
        <w:autoSpaceDE w:val="0"/>
        <w:autoSpaceDN w:val="0"/>
        <w:spacing w:before="2" w:after="0" w:line="240" w:lineRule="auto"/>
        <w:jc w:val="left"/>
        <w:rPr>
          <w:rFonts w:ascii="Calibri" w:eastAsia="Arial" w:hAnsi="Calibri" w:cs="Calibri"/>
          <w:b/>
          <w:sz w:val="16"/>
          <w:szCs w:val="24"/>
          <w:lang w:val="en-US"/>
        </w:rPr>
      </w:pPr>
      <w:r w:rsidRPr="00D01CCC">
        <w:rPr>
          <w:rFonts w:ascii="Calibri" w:eastAsia="Arial" w:hAnsi="Calibri" w:cs="Calibri"/>
          <w:noProof/>
          <w:sz w:val="24"/>
          <w:szCs w:val="24"/>
          <w:lang w:val="en-US"/>
        </w:rPr>
        <w:drawing>
          <wp:anchor distT="0" distB="0" distL="0" distR="0" simplePos="0" relativeHeight="251659264" behindDoc="0" locked="0" layoutInCell="1" allowOverlap="1" wp14:anchorId="0CB9E39F" wp14:editId="525E14B7">
            <wp:simplePos x="0" y="0"/>
            <wp:positionH relativeFrom="page">
              <wp:posOffset>2628773</wp:posOffset>
            </wp:positionH>
            <wp:positionV relativeFrom="paragraph">
              <wp:posOffset>142889</wp:posOffset>
            </wp:positionV>
            <wp:extent cx="2321028" cy="2857500"/>
            <wp:effectExtent l="0" t="0" r="0" b="0"/>
            <wp:wrapTopAndBottom/>
            <wp:docPr id="163304823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2321028" cy="2857500"/>
                    </a:xfrm>
                    <a:prstGeom prst="rect">
                      <a:avLst/>
                    </a:prstGeom>
                  </pic:spPr>
                </pic:pic>
              </a:graphicData>
            </a:graphic>
          </wp:anchor>
        </w:drawing>
      </w:r>
    </w:p>
    <w:p w14:paraId="33F94EAB" w14:textId="77777777" w:rsidR="00D01CCC" w:rsidRPr="00D01CCC" w:rsidRDefault="00D01CCC" w:rsidP="00D01CCC">
      <w:pPr>
        <w:widowControl w:val="0"/>
        <w:autoSpaceDE w:val="0"/>
        <w:autoSpaceDN w:val="0"/>
        <w:spacing w:after="0" w:line="240" w:lineRule="auto"/>
        <w:jc w:val="left"/>
        <w:rPr>
          <w:rFonts w:ascii="Calibri" w:eastAsia="Arial" w:hAnsi="Calibri" w:cs="Calibri"/>
          <w:b/>
          <w:sz w:val="54"/>
          <w:szCs w:val="24"/>
          <w:lang w:val="en-US"/>
        </w:rPr>
      </w:pPr>
    </w:p>
    <w:p w14:paraId="7E4BD20E" w14:textId="77777777" w:rsidR="00D01CCC" w:rsidRPr="00D01CCC" w:rsidRDefault="00D01CCC" w:rsidP="00D01CCC">
      <w:pPr>
        <w:widowControl w:val="0"/>
        <w:autoSpaceDE w:val="0"/>
        <w:autoSpaceDN w:val="0"/>
        <w:spacing w:after="0" w:line="240" w:lineRule="auto"/>
        <w:jc w:val="left"/>
        <w:rPr>
          <w:rFonts w:ascii="Calibri" w:eastAsia="Arial" w:hAnsi="Calibri" w:cs="Calibri"/>
          <w:b/>
          <w:sz w:val="54"/>
          <w:szCs w:val="24"/>
          <w:lang w:val="en-US"/>
        </w:rPr>
      </w:pPr>
    </w:p>
    <w:p w14:paraId="3DC65E6B" w14:textId="77777777" w:rsidR="00D01CCC" w:rsidRPr="00D01CCC" w:rsidRDefault="00D01CCC" w:rsidP="00D01CCC">
      <w:pPr>
        <w:widowControl w:val="0"/>
        <w:autoSpaceDE w:val="0"/>
        <w:autoSpaceDN w:val="0"/>
        <w:spacing w:after="0" w:line="240" w:lineRule="auto"/>
        <w:jc w:val="left"/>
        <w:rPr>
          <w:rFonts w:ascii="Calibri" w:eastAsia="Arial" w:hAnsi="Calibri" w:cs="Calibri"/>
          <w:b/>
          <w:sz w:val="54"/>
          <w:szCs w:val="24"/>
          <w:lang w:val="en-US"/>
        </w:rPr>
      </w:pPr>
    </w:p>
    <w:p w14:paraId="7E21081B" w14:textId="77777777" w:rsidR="00D01CCC" w:rsidRPr="00D01CCC" w:rsidRDefault="00D01CCC" w:rsidP="00D01CCC">
      <w:pPr>
        <w:widowControl w:val="0"/>
        <w:autoSpaceDE w:val="0"/>
        <w:autoSpaceDN w:val="0"/>
        <w:spacing w:after="0" w:line="240" w:lineRule="auto"/>
        <w:jc w:val="left"/>
        <w:rPr>
          <w:rFonts w:ascii="Calibri" w:eastAsia="Arial" w:hAnsi="Calibri" w:cs="Calibri"/>
          <w:b/>
          <w:sz w:val="54"/>
          <w:szCs w:val="24"/>
          <w:lang w:val="en-US"/>
        </w:rPr>
      </w:pPr>
    </w:p>
    <w:p w14:paraId="544100D3" w14:textId="77777777" w:rsidR="00D01CCC" w:rsidRPr="00D01CCC" w:rsidRDefault="00D01CCC" w:rsidP="00D01CCC">
      <w:pPr>
        <w:widowControl w:val="0"/>
        <w:autoSpaceDE w:val="0"/>
        <w:autoSpaceDN w:val="0"/>
        <w:spacing w:after="0" w:line="240" w:lineRule="auto"/>
        <w:jc w:val="left"/>
        <w:rPr>
          <w:rFonts w:ascii="Calibri" w:eastAsia="Arial" w:hAnsi="Calibri" w:cs="Calibri"/>
          <w:b/>
          <w:sz w:val="54"/>
          <w:szCs w:val="24"/>
          <w:lang w:val="en-US"/>
        </w:rPr>
      </w:pPr>
    </w:p>
    <w:p w14:paraId="5CC972CC" w14:textId="77777777" w:rsidR="00D01CCC" w:rsidRPr="00D01CCC" w:rsidRDefault="00D01CCC" w:rsidP="00D01CCC">
      <w:pPr>
        <w:widowControl w:val="0"/>
        <w:autoSpaceDE w:val="0"/>
        <w:autoSpaceDN w:val="0"/>
        <w:spacing w:before="1" w:after="0" w:line="259" w:lineRule="auto"/>
        <w:ind w:left="471" w:right="104"/>
        <w:jc w:val="left"/>
        <w:rPr>
          <w:rFonts w:ascii="Calibri" w:eastAsia="Arial" w:hAnsi="Calibri" w:cs="Calibri"/>
          <w:b/>
          <w:sz w:val="28"/>
          <w:szCs w:val="28"/>
          <w:lang w:val="en-US"/>
        </w:rPr>
      </w:pPr>
      <w:r w:rsidRPr="00D01CCC">
        <w:rPr>
          <w:rFonts w:ascii="Calibri" w:eastAsia="Arial" w:hAnsi="Calibri" w:cs="Calibri"/>
          <w:b/>
          <w:sz w:val="28"/>
          <w:szCs w:val="28"/>
          <w:lang w:val="en-US"/>
        </w:rPr>
        <w:t xml:space="preserve">Adopted by Ockbrook and Borrowash Parish Council March 2014. </w:t>
      </w:r>
    </w:p>
    <w:p w14:paraId="3745D546" w14:textId="77777777" w:rsidR="00D01CCC" w:rsidRPr="00D01CCC" w:rsidRDefault="00D01CCC" w:rsidP="00D01CCC">
      <w:pPr>
        <w:widowControl w:val="0"/>
        <w:autoSpaceDE w:val="0"/>
        <w:autoSpaceDN w:val="0"/>
        <w:spacing w:before="1" w:after="0" w:line="259" w:lineRule="auto"/>
        <w:ind w:left="471" w:right="104"/>
        <w:jc w:val="left"/>
        <w:rPr>
          <w:rFonts w:ascii="Calibri" w:eastAsia="Arial" w:hAnsi="Calibri" w:cs="Calibri"/>
          <w:b/>
          <w:sz w:val="28"/>
          <w:szCs w:val="28"/>
          <w:lang w:val="en-US"/>
        </w:rPr>
      </w:pPr>
      <w:r w:rsidRPr="00D01CCC">
        <w:rPr>
          <w:rFonts w:ascii="Calibri" w:eastAsia="Arial" w:hAnsi="Calibri" w:cs="Calibri"/>
          <w:b/>
          <w:sz w:val="28"/>
          <w:szCs w:val="28"/>
          <w:lang w:val="en-US"/>
        </w:rPr>
        <w:t>Last amendments and adoption: March 2024</w:t>
      </w:r>
    </w:p>
    <w:p w14:paraId="0D13BE1E" w14:textId="77777777" w:rsidR="00D01CCC" w:rsidRPr="00D01CCC" w:rsidRDefault="00D01CCC" w:rsidP="00D01CCC">
      <w:pPr>
        <w:widowControl w:val="0"/>
        <w:autoSpaceDE w:val="0"/>
        <w:autoSpaceDN w:val="0"/>
        <w:spacing w:before="1" w:after="0" w:line="259" w:lineRule="auto"/>
        <w:ind w:left="471" w:right="104"/>
        <w:jc w:val="left"/>
        <w:rPr>
          <w:rFonts w:ascii="Calibri" w:eastAsia="Arial" w:hAnsi="Calibri" w:cs="Calibri"/>
          <w:b/>
          <w:sz w:val="28"/>
          <w:szCs w:val="28"/>
          <w:lang w:val="en-US"/>
        </w:rPr>
      </w:pPr>
    </w:p>
    <w:p w14:paraId="497136A7" w14:textId="77777777" w:rsidR="00D01CCC" w:rsidRPr="00D01CCC" w:rsidRDefault="00D01CCC" w:rsidP="00D01CCC">
      <w:pPr>
        <w:widowControl w:val="0"/>
        <w:autoSpaceDE w:val="0"/>
        <w:autoSpaceDN w:val="0"/>
        <w:spacing w:before="160" w:after="0" w:line="240" w:lineRule="auto"/>
        <w:ind w:left="471" w:right="104"/>
        <w:jc w:val="center"/>
        <w:rPr>
          <w:rFonts w:ascii="Calibri" w:eastAsia="Arial" w:hAnsi="Calibri" w:cs="Calibri"/>
          <w:b/>
          <w:sz w:val="28"/>
          <w:szCs w:val="28"/>
          <w:lang w:val="en-US"/>
        </w:rPr>
      </w:pPr>
      <w:r w:rsidRPr="00D01CCC">
        <w:rPr>
          <w:rFonts w:ascii="Calibri" w:eastAsia="Arial" w:hAnsi="Calibri" w:cs="Calibri"/>
          <w:b/>
          <w:sz w:val="28"/>
          <w:szCs w:val="28"/>
          <w:lang w:val="en-US"/>
        </w:rPr>
        <w:t>Contact details for Balmoral Road Cemetery</w:t>
      </w:r>
    </w:p>
    <w:p w14:paraId="174A6F86" w14:textId="77777777" w:rsidR="00D01CCC" w:rsidRPr="00D01CCC" w:rsidRDefault="00D01CCC" w:rsidP="00D01CCC">
      <w:pPr>
        <w:widowControl w:val="0"/>
        <w:autoSpaceDE w:val="0"/>
        <w:autoSpaceDN w:val="0"/>
        <w:spacing w:before="189" w:after="0" w:line="259" w:lineRule="auto"/>
        <w:ind w:left="473" w:right="104"/>
        <w:jc w:val="center"/>
        <w:rPr>
          <w:rFonts w:ascii="Calibri" w:eastAsia="Arial" w:hAnsi="Calibri" w:cs="Calibri"/>
          <w:b/>
          <w:sz w:val="28"/>
          <w:szCs w:val="28"/>
          <w:lang w:val="en-US"/>
        </w:rPr>
      </w:pPr>
      <w:r w:rsidRPr="00D01CCC">
        <w:rPr>
          <w:rFonts w:ascii="Calibri" w:eastAsia="Arial" w:hAnsi="Calibri" w:cs="Calibri"/>
          <w:b/>
          <w:sz w:val="28"/>
          <w:szCs w:val="28"/>
          <w:lang w:val="en-US"/>
        </w:rPr>
        <w:t>The Clerk, Ockbrook and Borrowash Parish Council, The Parish Hall, Church Street, Ockbrook, Derby DE72 3SL</w:t>
      </w:r>
    </w:p>
    <w:p w14:paraId="1DA52CC4" w14:textId="77777777" w:rsidR="00D01CCC" w:rsidRPr="00D01CCC" w:rsidRDefault="00D01CCC" w:rsidP="00D01CCC">
      <w:pPr>
        <w:widowControl w:val="0"/>
        <w:autoSpaceDE w:val="0"/>
        <w:autoSpaceDN w:val="0"/>
        <w:spacing w:before="160" w:after="0" w:line="240" w:lineRule="auto"/>
        <w:ind w:left="472" w:right="104"/>
        <w:jc w:val="center"/>
        <w:rPr>
          <w:rFonts w:ascii="Calibri" w:eastAsia="Arial" w:hAnsi="Calibri" w:cs="Calibri"/>
          <w:color w:val="0462C1"/>
          <w:sz w:val="28"/>
          <w:szCs w:val="28"/>
          <w:u w:val="single" w:color="0462C1"/>
          <w:lang w:val="en-US"/>
        </w:rPr>
      </w:pPr>
      <w:r w:rsidRPr="00D01CCC">
        <w:rPr>
          <w:rFonts w:ascii="Calibri" w:eastAsia="Arial" w:hAnsi="Calibri" w:cs="Calibri"/>
          <w:b/>
          <w:sz w:val="28"/>
          <w:szCs w:val="28"/>
          <w:lang w:val="en-US"/>
        </w:rPr>
        <w:t>Email:</w:t>
      </w:r>
      <w:hyperlink r:id="rId10" w:history="1">
        <w:r w:rsidRPr="00D01CCC">
          <w:rPr>
            <w:rFonts w:ascii="Calibri" w:eastAsia="Arial" w:hAnsi="Calibri" w:cs="Calibri"/>
            <w:color w:val="0000FF"/>
            <w:sz w:val="28"/>
            <w:szCs w:val="28"/>
            <w:u w:val="single"/>
            <w:lang w:val="en-US"/>
          </w:rPr>
          <w:t xml:space="preserve">clerk@ockbrookandborrowashparishcouncil.gov.uk </w:t>
        </w:r>
      </w:hyperlink>
    </w:p>
    <w:p w14:paraId="64B320CF" w14:textId="77777777" w:rsidR="00D01CCC" w:rsidRPr="00D01CCC" w:rsidRDefault="00D01CCC" w:rsidP="00D01CCC">
      <w:pPr>
        <w:widowControl w:val="0"/>
        <w:autoSpaceDE w:val="0"/>
        <w:autoSpaceDN w:val="0"/>
        <w:spacing w:before="160" w:after="0" w:line="240" w:lineRule="auto"/>
        <w:ind w:left="472" w:right="104"/>
        <w:jc w:val="center"/>
        <w:rPr>
          <w:rFonts w:ascii="Calibri" w:eastAsia="Arial" w:hAnsi="Calibri" w:cs="Calibri"/>
          <w:b/>
          <w:sz w:val="28"/>
          <w:szCs w:val="28"/>
          <w:lang w:val="en-US"/>
        </w:rPr>
      </w:pPr>
      <w:r w:rsidRPr="00D01CCC">
        <w:rPr>
          <w:rFonts w:ascii="Calibri" w:eastAsia="Arial" w:hAnsi="Calibri" w:cs="Calibri"/>
          <w:b/>
          <w:sz w:val="28"/>
          <w:szCs w:val="28"/>
          <w:lang w:val="en-US"/>
        </w:rPr>
        <w:t>Tel: 01332 66400 / 07860 702904</w:t>
      </w:r>
    </w:p>
    <w:p w14:paraId="46FE9B96" w14:textId="77777777" w:rsidR="00D01CCC" w:rsidRPr="00D01CCC" w:rsidRDefault="00D01CCC" w:rsidP="00D01CCC">
      <w:pPr>
        <w:widowControl w:val="0"/>
        <w:autoSpaceDE w:val="0"/>
        <w:autoSpaceDN w:val="0"/>
        <w:spacing w:after="0" w:line="240" w:lineRule="auto"/>
        <w:jc w:val="center"/>
        <w:rPr>
          <w:rFonts w:ascii="Calibri" w:eastAsia="Arial" w:hAnsi="Calibri" w:cs="Calibri"/>
          <w:sz w:val="32"/>
          <w:szCs w:val="22"/>
          <w:lang w:val="en-US"/>
        </w:rPr>
        <w:sectPr w:rsidR="00D01CCC" w:rsidRPr="00D01CCC" w:rsidSect="008A7BAE">
          <w:pgSz w:w="11910" w:h="16850"/>
          <w:pgMar w:top="1220" w:right="920" w:bottom="280" w:left="600" w:header="720" w:footer="720" w:gutter="0"/>
          <w:cols w:space="720"/>
        </w:sectPr>
      </w:pPr>
    </w:p>
    <w:p w14:paraId="30A3A308" w14:textId="77777777" w:rsidR="00D01CCC" w:rsidRPr="00D01CCC" w:rsidRDefault="00D01CCC" w:rsidP="00D01CCC">
      <w:pPr>
        <w:widowControl w:val="0"/>
        <w:autoSpaceDE w:val="0"/>
        <w:autoSpaceDN w:val="0"/>
        <w:spacing w:before="19" w:after="0" w:line="240" w:lineRule="auto"/>
        <w:ind w:left="840"/>
        <w:jc w:val="left"/>
        <w:rPr>
          <w:rFonts w:ascii="Calibri" w:eastAsia="Arial" w:hAnsi="Calibri" w:cs="Calibri"/>
          <w:sz w:val="32"/>
          <w:szCs w:val="22"/>
          <w:lang w:val="en-US"/>
        </w:rPr>
      </w:pPr>
      <w:r w:rsidRPr="00D01CCC">
        <w:rPr>
          <w:rFonts w:ascii="Calibri" w:eastAsia="Arial" w:hAnsi="Calibri" w:cs="Calibri"/>
          <w:sz w:val="32"/>
          <w:szCs w:val="22"/>
          <w:lang w:val="en-US"/>
        </w:rPr>
        <w:lastRenderedPageBreak/>
        <w:t>Table of Contents</w:t>
      </w:r>
    </w:p>
    <w:p w14:paraId="10B24612" w14:textId="77777777" w:rsidR="00D01CCC" w:rsidRPr="00D01CCC" w:rsidRDefault="00D01CCC" w:rsidP="00D01CCC">
      <w:pPr>
        <w:widowControl w:val="0"/>
        <w:autoSpaceDE w:val="0"/>
        <w:autoSpaceDN w:val="0"/>
        <w:spacing w:before="19" w:after="0" w:line="240" w:lineRule="auto"/>
        <w:ind w:left="840"/>
        <w:jc w:val="left"/>
        <w:rPr>
          <w:rFonts w:ascii="Calibri" w:eastAsia="Arial" w:hAnsi="Calibri" w:cs="Calibri"/>
          <w:sz w:val="32"/>
          <w:szCs w:val="22"/>
          <w:lang w:val="en-US"/>
        </w:rPr>
      </w:pPr>
    </w:p>
    <w:sdt>
      <w:sdtPr>
        <w:rPr>
          <w:rFonts w:ascii="Calibri" w:eastAsia="Arial" w:hAnsi="Calibri" w:cs="Calibri"/>
          <w:sz w:val="24"/>
          <w:szCs w:val="24"/>
          <w:lang w:val="en-US"/>
        </w:rPr>
        <w:id w:val="-890964932"/>
        <w:docPartObj>
          <w:docPartGallery w:val="Table of Contents"/>
          <w:docPartUnique/>
        </w:docPartObj>
      </w:sdtPr>
      <w:sdtContent>
        <w:p w14:paraId="2236E40D" w14:textId="77777777" w:rsidR="00D01CCC" w:rsidRPr="00D01CCC" w:rsidRDefault="00D01CCC" w:rsidP="00D01CCC">
          <w:pPr>
            <w:widowControl w:val="0"/>
            <w:numPr>
              <w:ilvl w:val="0"/>
              <w:numId w:val="261"/>
            </w:numPr>
            <w:tabs>
              <w:tab w:val="left" w:pos="840"/>
              <w:tab w:val="left" w:pos="841"/>
              <w:tab w:val="left" w:leader="dot" w:pos="9362"/>
            </w:tabs>
            <w:autoSpaceDE w:val="0"/>
            <w:autoSpaceDN w:val="0"/>
            <w:spacing w:before="32" w:after="0" w:line="240" w:lineRule="auto"/>
            <w:jc w:val="left"/>
            <w:rPr>
              <w:rFonts w:ascii="Calibri" w:eastAsia="Arial" w:hAnsi="Calibri" w:cs="Calibri"/>
              <w:sz w:val="24"/>
              <w:szCs w:val="24"/>
              <w:lang w:val="en-US"/>
            </w:rPr>
          </w:pPr>
          <w:hyperlink w:anchor="_bookmark0" w:history="1">
            <w:r w:rsidRPr="00D01CCC">
              <w:rPr>
                <w:rFonts w:ascii="Calibri" w:eastAsia="Arial" w:hAnsi="Calibri" w:cs="Calibri"/>
                <w:sz w:val="24"/>
                <w:szCs w:val="24"/>
                <w:lang w:val="en-US"/>
              </w:rPr>
              <w:t>Introduction</w:t>
            </w:r>
            <w:r w:rsidRPr="00D01CCC">
              <w:rPr>
                <w:rFonts w:ascii="Calibri" w:eastAsia="Arial" w:hAnsi="Calibri" w:cs="Calibri"/>
                <w:sz w:val="24"/>
                <w:szCs w:val="24"/>
                <w:lang w:val="en-US"/>
              </w:rPr>
              <w:tab/>
              <w:t>3</w:t>
            </w:r>
          </w:hyperlink>
        </w:p>
        <w:p w14:paraId="2ED79373" w14:textId="77777777" w:rsidR="00D01CCC" w:rsidRPr="00D01CCC" w:rsidRDefault="00D01CCC" w:rsidP="00D01CCC">
          <w:pPr>
            <w:widowControl w:val="0"/>
            <w:numPr>
              <w:ilvl w:val="0"/>
              <w:numId w:val="261"/>
            </w:numPr>
            <w:tabs>
              <w:tab w:val="left" w:pos="840"/>
              <w:tab w:val="left" w:pos="841"/>
              <w:tab w:val="left" w:leader="dot" w:pos="9362"/>
            </w:tabs>
            <w:autoSpaceDE w:val="0"/>
            <w:autoSpaceDN w:val="0"/>
            <w:spacing w:before="111" w:after="0" w:line="240" w:lineRule="auto"/>
            <w:jc w:val="left"/>
            <w:rPr>
              <w:rFonts w:ascii="Calibri" w:eastAsia="Arial" w:hAnsi="Calibri" w:cs="Calibri"/>
              <w:sz w:val="24"/>
              <w:szCs w:val="24"/>
              <w:lang w:val="en-US"/>
            </w:rPr>
          </w:pPr>
          <w:hyperlink w:anchor="_bookmark1" w:history="1">
            <w:r w:rsidRPr="00D01CCC">
              <w:rPr>
                <w:rFonts w:ascii="Calibri" w:eastAsia="Arial" w:hAnsi="Calibri" w:cs="Calibri"/>
                <w:sz w:val="24"/>
                <w:szCs w:val="24"/>
                <w:lang w:val="en-US"/>
              </w:rPr>
              <w:t>Terms of Reference</w:t>
            </w:r>
            <w:r w:rsidRPr="00D01CCC">
              <w:rPr>
                <w:rFonts w:ascii="Calibri" w:eastAsia="Arial" w:hAnsi="Calibri" w:cs="Calibri"/>
                <w:spacing w:val="-9"/>
                <w:sz w:val="24"/>
                <w:szCs w:val="24"/>
                <w:lang w:val="en-US"/>
              </w:rPr>
              <w:t xml:space="preserve"> </w:t>
            </w:r>
            <w:r w:rsidRPr="00D01CCC">
              <w:rPr>
                <w:rFonts w:ascii="Calibri" w:eastAsia="Arial" w:hAnsi="Calibri" w:cs="Calibri"/>
                <w:sz w:val="24"/>
                <w:szCs w:val="24"/>
                <w:lang w:val="en-US"/>
              </w:rPr>
              <w:t>and</w:t>
            </w:r>
            <w:r w:rsidRPr="00D01CCC">
              <w:rPr>
                <w:rFonts w:ascii="Calibri" w:eastAsia="Arial" w:hAnsi="Calibri" w:cs="Calibri"/>
                <w:spacing w:val="-2"/>
                <w:sz w:val="24"/>
                <w:szCs w:val="24"/>
                <w:lang w:val="en-US"/>
              </w:rPr>
              <w:t xml:space="preserve"> </w:t>
            </w:r>
            <w:r w:rsidRPr="00D01CCC">
              <w:rPr>
                <w:rFonts w:ascii="Calibri" w:eastAsia="Arial" w:hAnsi="Calibri" w:cs="Calibri"/>
                <w:sz w:val="24"/>
                <w:szCs w:val="24"/>
                <w:lang w:val="en-US"/>
              </w:rPr>
              <w:t>Definitions</w:t>
            </w:r>
            <w:r w:rsidRPr="00D01CCC">
              <w:rPr>
                <w:rFonts w:ascii="Calibri" w:eastAsia="Arial" w:hAnsi="Calibri" w:cs="Calibri"/>
                <w:sz w:val="24"/>
                <w:szCs w:val="24"/>
                <w:lang w:val="en-US"/>
              </w:rPr>
              <w:tab/>
              <w:t>3</w:t>
            </w:r>
          </w:hyperlink>
        </w:p>
        <w:p w14:paraId="1F407C9E" w14:textId="77777777" w:rsidR="00D01CCC" w:rsidRPr="00D01CCC" w:rsidRDefault="00D01CCC" w:rsidP="00D01CCC">
          <w:pPr>
            <w:widowControl w:val="0"/>
            <w:numPr>
              <w:ilvl w:val="0"/>
              <w:numId w:val="261"/>
            </w:numPr>
            <w:tabs>
              <w:tab w:val="left" w:pos="840"/>
              <w:tab w:val="left" w:pos="841"/>
              <w:tab w:val="left" w:leader="dot" w:pos="9362"/>
            </w:tabs>
            <w:autoSpaceDE w:val="0"/>
            <w:autoSpaceDN w:val="0"/>
            <w:spacing w:before="110" w:after="0" w:line="240" w:lineRule="auto"/>
            <w:jc w:val="left"/>
            <w:rPr>
              <w:rFonts w:ascii="Calibri" w:eastAsia="Arial" w:hAnsi="Calibri" w:cs="Calibri"/>
              <w:sz w:val="24"/>
              <w:szCs w:val="24"/>
              <w:lang w:val="en-US"/>
            </w:rPr>
          </w:pPr>
          <w:hyperlink w:anchor="_bookmark2" w:history="1">
            <w:r w:rsidRPr="00D01CCC">
              <w:rPr>
                <w:rFonts w:ascii="Calibri" w:eastAsia="Arial" w:hAnsi="Calibri" w:cs="Calibri"/>
                <w:sz w:val="24"/>
                <w:szCs w:val="24"/>
                <w:lang w:val="en-US"/>
              </w:rPr>
              <w:t>General Rules</w:t>
            </w:r>
            <w:r w:rsidRPr="00D01CCC">
              <w:rPr>
                <w:rFonts w:ascii="Calibri" w:eastAsia="Arial" w:hAnsi="Calibri" w:cs="Calibri"/>
                <w:spacing w:val="-5"/>
                <w:sz w:val="24"/>
                <w:szCs w:val="24"/>
                <w:lang w:val="en-US"/>
              </w:rPr>
              <w:t xml:space="preserve"> </w:t>
            </w:r>
            <w:r w:rsidRPr="00D01CCC">
              <w:rPr>
                <w:rFonts w:ascii="Calibri" w:eastAsia="Arial" w:hAnsi="Calibri" w:cs="Calibri"/>
                <w:sz w:val="24"/>
                <w:szCs w:val="24"/>
                <w:lang w:val="en-US"/>
              </w:rPr>
              <w:t>and</w:t>
            </w:r>
            <w:r w:rsidRPr="00D01CCC">
              <w:rPr>
                <w:rFonts w:ascii="Calibri" w:eastAsia="Arial" w:hAnsi="Calibri" w:cs="Calibri"/>
                <w:spacing w:val="-4"/>
                <w:sz w:val="24"/>
                <w:szCs w:val="24"/>
                <w:lang w:val="en-US"/>
              </w:rPr>
              <w:t xml:space="preserve"> </w:t>
            </w:r>
            <w:r w:rsidRPr="00D01CCC">
              <w:rPr>
                <w:rFonts w:ascii="Calibri" w:eastAsia="Arial" w:hAnsi="Calibri" w:cs="Calibri"/>
                <w:sz w:val="24"/>
                <w:szCs w:val="24"/>
                <w:lang w:val="en-US"/>
              </w:rPr>
              <w:t>Guidance</w:t>
            </w:r>
            <w:r w:rsidRPr="00D01CCC">
              <w:rPr>
                <w:rFonts w:ascii="Calibri" w:eastAsia="Arial" w:hAnsi="Calibri" w:cs="Calibri"/>
                <w:sz w:val="24"/>
                <w:szCs w:val="24"/>
                <w:lang w:val="en-US"/>
              </w:rPr>
              <w:tab/>
              <w:t>4</w:t>
            </w:r>
          </w:hyperlink>
        </w:p>
        <w:p w14:paraId="07F98B13" w14:textId="77777777" w:rsidR="00D01CCC" w:rsidRPr="00D01CCC" w:rsidRDefault="00D01CCC" w:rsidP="00D01CCC">
          <w:pPr>
            <w:widowControl w:val="0"/>
            <w:numPr>
              <w:ilvl w:val="0"/>
              <w:numId w:val="261"/>
            </w:numPr>
            <w:tabs>
              <w:tab w:val="left" w:pos="840"/>
              <w:tab w:val="left" w:pos="841"/>
              <w:tab w:val="left" w:leader="dot" w:pos="9362"/>
            </w:tabs>
            <w:autoSpaceDE w:val="0"/>
            <w:autoSpaceDN w:val="0"/>
            <w:spacing w:before="111" w:after="0" w:line="240" w:lineRule="auto"/>
            <w:jc w:val="left"/>
            <w:rPr>
              <w:rFonts w:ascii="Calibri" w:eastAsia="Arial" w:hAnsi="Calibri" w:cs="Calibri"/>
              <w:sz w:val="24"/>
              <w:szCs w:val="24"/>
              <w:lang w:val="en-US"/>
            </w:rPr>
          </w:pPr>
          <w:hyperlink w:anchor="_bookmark3" w:history="1">
            <w:r w:rsidRPr="00D01CCC">
              <w:rPr>
                <w:rFonts w:ascii="Calibri" w:eastAsia="Arial" w:hAnsi="Calibri" w:cs="Calibri"/>
                <w:sz w:val="24"/>
                <w:szCs w:val="24"/>
                <w:lang w:val="en-US"/>
              </w:rPr>
              <w:t>Burial Rules</w:t>
            </w:r>
            <w:r w:rsidRPr="00D01CCC">
              <w:rPr>
                <w:rFonts w:ascii="Calibri" w:eastAsia="Arial" w:hAnsi="Calibri" w:cs="Calibri"/>
                <w:spacing w:val="-5"/>
                <w:sz w:val="24"/>
                <w:szCs w:val="24"/>
                <w:lang w:val="en-US"/>
              </w:rPr>
              <w:t xml:space="preserve"> </w:t>
            </w:r>
            <w:r w:rsidRPr="00D01CCC">
              <w:rPr>
                <w:rFonts w:ascii="Calibri" w:eastAsia="Arial" w:hAnsi="Calibri" w:cs="Calibri"/>
                <w:sz w:val="24"/>
                <w:szCs w:val="24"/>
                <w:lang w:val="en-US"/>
              </w:rPr>
              <w:t>and</w:t>
            </w:r>
            <w:r w:rsidRPr="00D01CCC">
              <w:rPr>
                <w:rFonts w:ascii="Calibri" w:eastAsia="Arial" w:hAnsi="Calibri" w:cs="Calibri"/>
                <w:spacing w:val="-3"/>
                <w:sz w:val="24"/>
                <w:szCs w:val="24"/>
                <w:lang w:val="en-US"/>
              </w:rPr>
              <w:t xml:space="preserve"> </w:t>
            </w:r>
            <w:r w:rsidRPr="00D01CCC">
              <w:rPr>
                <w:rFonts w:ascii="Calibri" w:eastAsia="Arial" w:hAnsi="Calibri" w:cs="Calibri"/>
                <w:sz w:val="24"/>
                <w:szCs w:val="24"/>
                <w:lang w:val="en-US"/>
              </w:rPr>
              <w:t>Guidance</w:t>
            </w:r>
            <w:r w:rsidRPr="00D01CCC">
              <w:rPr>
                <w:rFonts w:ascii="Calibri" w:eastAsia="Arial" w:hAnsi="Calibri" w:cs="Calibri"/>
                <w:sz w:val="24"/>
                <w:szCs w:val="24"/>
                <w:lang w:val="en-US"/>
              </w:rPr>
              <w:tab/>
            </w:r>
          </w:hyperlink>
          <w:r w:rsidRPr="00D01CCC">
            <w:rPr>
              <w:rFonts w:ascii="Calibri" w:eastAsia="Arial" w:hAnsi="Calibri" w:cs="Calibri"/>
              <w:sz w:val="24"/>
              <w:szCs w:val="24"/>
              <w:lang w:val="en-US"/>
            </w:rPr>
            <w:t>6</w:t>
          </w:r>
        </w:p>
        <w:p w14:paraId="0B590AEF" w14:textId="77777777" w:rsidR="00D01CCC" w:rsidRPr="00D01CCC" w:rsidRDefault="00D01CCC" w:rsidP="00D01CCC">
          <w:pPr>
            <w:widowControl w:val="0"/>
            <w:numPr>
              <w:ilvl w:val="0"/>
              <w:numId w:val="261"/>
            </w:numPr>
            <w:tabs>
              <w:tab w:val="left" w:pos="840"/>
              <w:tab w:val="left" w:pos="841"/>
              <w:tab w:val="left" w:leader="dot" w:pos="9362"/>
            </w:tabs>
            <w:autoSpaceDE w:val="0"/>
            <w:autoSpaceDN w:val="0"/>
            <w:spacing w:before="110" w:after="0" w:line="240" w:lineRule="auto"/>
            <w:jc w:val="left"/>
            <w:rPr>
              <w:rFonts w:ascii="Calibri" w:eastAsia="Arial" w:hAnsi="Calibri" w:cs="Calibri"/>
              <w:sz w:val="24"/>
              <w:szCs w:val="24"/>
              <w:lang w:val="en-US"/>
            </w:rPr>
          </w:pPr>
          <w:hyperlink w:anchor="_bookmark4" w:history="1">
            <w:r w:rsidRPr="00D01CCC">
              <w:rPr>
                <w:rFonts w:ascii="Calibri" w:eastAsia="Arial" w:hAnsi="Calibri" w:cs="Calibri"/>
                <w:sz w:val="24"/>
                <w:szCs w:val="24"/>
                <w:lang w:val="en-US"/>
              </w:rPr>
              <w:t>Grave Selection &amp; Purchase of Exclusive Rights</w:t>
            </w:r>
            <w:r w:rsidRPr="00D01CCC">
              <w:rPr>
                <w:rFonts w:ascii="Calibri" w:eastAsia="Arial" w:hAnsi="Calibri" w:cs="Calibri"/>
                <w:spacing w:val="-18"/>
                <w:sz w:val="24"/>
                <w:szCs w:val="24"/>
                <w:lang w:val="en-US"/>
              </w:rPr>
              <w:t xml:space="preserve"> </w:t>
            </w:r>
            <w:r w:rsidRPr="00D01CCC">
              <w:rPr>
                <w:rFonts w:ascii="Calibri" w:eastAsia="Arial" w:hAnsi="Calibri" w:cs="Calibri"/>
                <w:sz w:val="24"/>
                <w:szCs w:val="24"/>
                <w:lang w:val="en-US"/>
              </w:rPr>
              <w:t>of</w:t>
            </w:r>
            <w:r w:rsidRPr="00D01CCC">
              <w:rPr>
                <w:rFonts w:ascii="Calibri" w:eastAsia="Arial" w:hAnsi="Calibri" w:cs="Calibri"/>
                <w:spacing w:val="-4"/>
                <w:sz w:val="24"/>
                <w:szCs w:val="24"/>
                <w:lang w:val="en-US"/>
              </w:rPr>
              <w:t xml:space="preserve"> </w:t>
            </w:r>
            <w:r w:rsidRPr="00D01CCC">
              <w:rPr>
                <w:rFonts w:ascii="Calibri" w:eastAsia="Arial" w:hAnsi="Calibri" w:cs="Calibri"/>
                <w:sz w:val="24"/>
                <w:szCs w:val="24"/>
                <w:lang w:val="en-US"/>
              </w:rPr>
              <w:t>Burial</w:t>
            </w:r>
            <w:r w:rsidRPr="00D01CCC">
              <w:rPr>
                <w:rFonts w:ascii="Calibri" w:eastAsia="Arial" w:hAnsi="Calibri" w:cs="Calibri"/>
                <w:sz w:val="24"/>
                <w:szCs w:val="24"/>
                <w:lang w:val="en-US"/>
              </w:rPr>
              <w:tab/>
            </w:r>
          </w:hyperlink>
          <w:r w:rsidRPr="00D01CCC">
            <w:rPr>
              <w:rFonts w:ascii="Calibri" w:eastAsia="Arial" w:hAnsi="Calibri" w:cs="Calibri"/>
              <w:sz w:val="24"/>
              <w:szCs w:val="24"/>
              <w:lang w:val="en-US"/>
            </w:rPr>
            <w:t>7</w:t>
          </w:r>
        </w:p>
        <w:p w14:paraId="72051AAF" w14:textId="77777777" w:rsidR="00D01CCC" w:rsidRPr="00D01CCC" w:rsidRDefault="00D01CCC" w:rsidP="00D01CCC">
          <w:pPr>
            <w:widowControl w:val="0"/>
            <w:numPr>
              <w:ilvl w:val="0"/>
              <w:numId w:val="261"/>
            </w:numPr>
            <w:tabs>
              <w:tab w:val="left" w:pos="840"/>
              <w:tab w:val="left" w:pos="841"/>
              <w:tab w:val="left" w:leader="dot" w:pos="9362"/>
            </w:tabs>
            <w:autoSpaceDE w:val="0"/>
            <w:autoSpaceDN w:val="0"/>
            <w:spacing w:before="108" w:after="0" w:line="240" w:lineRule="auto"/>
            <w:jc w:val="left"/>
            <w:rPr>
              <w:rFonts w:ascii="Calibri" w:eastAsia="Arial" w:hAnsi="Calibri" w:cs="Calibri"/>
              <w:sz w:val="24"/>
              <w:szCs w:val="24"/>
              <w:lang w:val="en-US"/>
            </w:rPr>
          </w:pPr>
          <w:hyperlink w:anchor="_bookmark5" w:history="1">
            <w:r w:rsidRPr="00D01CCC">
              <w:rPr>
                <w:rFonts w:ascii="Calibri" w:eastAsia="Arial" w:hAnsi="Calibri" w:cs="Calibri"/>
                <w:sz w:val="24"/>
                <w:szCs w:val="24"/>
                <w:lang w:val="en-US"/>
              </w:rPr>
              <w:t>Transfer of Exclusive Right</w:t>
            </w:r>
            <w:r w:rsidRPr="00D01CCC">
              <w:rPr>
                <w:rFonts w:ascii="Calibri" w:eastAsia="Arial" w:hAnsi="Calibri" w:cs="Calibri"/>
                <w:spacing w:val="-7"/>
                <w:sz w:val="24"/>
                <w:szCs w:val="24"/>
                <w:lang w:val="en-US"/>
              </w:rPr>
              <w:t xml:space="preserve"> </w:t>
            </w:r>
            <w:r w:rsidRPr="00D01CCC">
              <w:rPr>
                <w:rFonts w:ascii="Calibri" w:eastAsia="Arial" w:hAnsi="Calibri" w:cs="Calibri"/>
                <w:sz w:val="24"/>
                <w:szCs w:val="24"/>
                <w:lang w:val="en-US"/>
              </w:rPr>
              <w:t>of</w:t>
            </w:r>
            <w:r w:rsidRPr="00D01CCC">
              <w:rPr>
                <w:rFonts w:ascii="Calibri" w:eastAsia="Arial" w:hAnsi="Calibri" w:cs="Calibri"/>
                <w:spacing w:val="-2"/>
                <w:sz w:val="24"/>
                <w:szCs w:val="24"/>
                <w:lang w:val="en-US"/>
              </w:rPr>
              <w:t xml:space="preserve"> </w:t>
            </w:r>
            <w:r w:rsidRPr="00D01CCC">
              <w:rPr>
                <w:rFonts w:ascii="Calibri" w:eastAsia="Arial" w:hAnsi="Calibri" w:cs="Calibri"/>
                <w:sz w:val="24"/>
                <w:szCs w:val="24"/>
                <w:lang w:val="en-US"/>
              </w:rPr>
              <w:t>Burial</w:t>
            </w:r>
            <w:r w:rsidRPr="00D01CCC">
              <w:rPr>
                <w:rFonts w:ascii="Calibri" w:eastAsia="Arial" w:hAnsi="Calibri" w:cs="Calibri"/>
                <w:sz w:val="24"/>
                <w:szCs w:val="24"/>
                <w:lang w:val="en-US"/>
              </w:rPr>
              <w:tab/>
            </w:r>
          </w:hyperlink>
          <w:r w:rsidRPr="00D01CCC">
            <w:rPr>
              <w:rFonts w:ascii="Calibri" w:eastAsia="Arial" w:hAnsi="Calibri" w:cs="Calibri"/>
              <w:sz w:val="24"/>
              <w:szCs w:val="24"/>
              <w:lang w:val="en-US"/>
            </w:rPr>
            <w:t>8</w:t>
          </w:r>
        </w:p>
        <w:p w14:paraId="48DD9DB1" w14:textId="77777777" w:rsidR="00D01CCC" w:rsidRPr="00D01CCC" w:rsidRDefault="00D01CCC" w:rsidP="00D01CCC">
          <w:pPr>
            <w:widowControl w:val="0"/>
            <w:numPr>
              <w:ilvl w:val="0"/>
              <w:numId w:val="261"/>
            </w:numPr>
            <w:tabs>
              <w:tab w:val="left" w:pos="840"/>
              <w:tab w:val="left" w:pos="841"/>
              <w:tab w:val="left" w:leader="dot" w:pos="9362"/>
            </w:tabs>
            <w:autoSpaceDE w:val="0"/>
            <w:autoSpaceDN w:val="0"/>
            <w:spacing w:before="111" w:after="0" w:line="240" w:lineRule="auto"/>
            <w:jc w:val="left"/>
            <w:rPr>
              <w:rFonts w:ascii="Calibri" w:eastAsia="Arial" w:hAnsi="Calibri" w:cs="Calibri"/>
              <w:sz w:val="24"/>
              <w:szCs w:val="24"/>
              <w:lang w:val="en-US"/>
            </w:rPr>
          </w:pPr>
          <w:hyperlink w:anchor="_bookmark6" w:history="1">
            <w:r w:rsidRPr="00D01CCC">
              <w:rPr>
                <w:rFonts w:ascii="Calibri" w:eastAsia="Arial" w:hAnsi="Calibri" w:cs="Calibri"/>
                <w:sz w:val="24"/>
                <w:szCs w:val="24"/>
                <w:lang w:val="en-US"/>
              </w:rPr>
              <w:t>Plan</w:t>
            </w:r>
            <w:r w:rsidRPr="00D01CCC">
              <w:rPr>
                <w:rFonts w:ascii="Calibri" w:eastAsia="Arial" w:hAnsi="Calibri" w:cs="Calibri"/>
                <w:spacing w:val="-1"/>
                <w:sz w:val="24"/>
                <w:szCs w:val="24"/>
                <w:lang w:val="en-US"/>
              </w:rPr>
              <w:t xml:space="preserve"> </w:t>
            </w:r>
            <w:r w:rsidRPr="00D01CCC">
              <w:rPr>
                <w:rFonts w:ascii="Calibri" w:eastAsia="Arial" w:hAnsi="Calibri" w:cs="Calibri"/>
                <w:sz w:val="24"/>
                <w:szCs w:val="24"/>
                <w:lang w:val="en-US"/>
              </w:rPr>
              <w:t>of</w:t>
            </w:r>
            <w:r w:rsidRPr="00D01CCC">
              <w:rPr>
                <w:rFonts w:ascii="Calibri" w:eastAsia="Arial" w:hAnsi="Calibri" w:cs="Calibri"/>
                <w:spacing w:val="-2"/>
                <w:sz w:val="24"/>
                <w:szCs w:val="24"/>
                <w:lang w:val="en-US"/>
              </w:rPr>
              <w:t xml:space="preserve"> </w:t>
            </w:r>
            <w:r w:rsidRPr="00D01CCC">
              <w:rPr>
                <w:rFonts w:ascii="Calibri" w:eastAsia="Arial" w:hAnsi="Calibri" w:cs="Calibri"/>
                <w:sz w:val="24"/>
                <w:szCs w:val="24"/>
                <w:lang w:val="en-US"/>
              </w:rPr>
              <w:t>Cemetery</w:t>
            </w:r>
            <w:r w:rsidRPr="00D01CCC">
              <w:rPr>
                <w:rFonts w:ascii="Calibri" w:eastAsia="Arial" w:hAnsi="Calibri" w:cs="Calibri"/>
                <w:sz w:val="24"/>
                <w:szCs w:val="24"/>
                <w:lang w:val="en-US"/>
              </w:rPr>
              <w:tab/>
            </w:r>
          </w:hyperlink>
          <w:r w:rsidRPr="00D01CCC">
            <w:rPr>
              <w:rFonts w:ascii="Calibri" w:eastAsia="Arial" w:hAnsi="Calibri" w:cs="Calibri"/>
              <w:sz w:val="24"/>
              <w:szCs w:val="24"/>
              <w:lang w:val="en-US"/>
            </w:rPr>
            <w:t>9</w:t>
          </w:r>
        </w:p>
        <w:p w14:paraId="78F75B5A" w14:textId="77777777" w:rsidR="00D01CCC" w:rsidRPr="00D01CCC" w:rsidRDefault="00D01CCC" w:rsidP="00D01CCC">
          <w:pPr>
            <w:widowControl w:val="0"/>
            <w:numPr>
              <w:ilvl w:val="0"/>
              <w:numId w:val="261"/>
            </w:numPr>
            <w:tabs>
              <w:tab w:val="left" w:pos="840"/>
              <w:tab w:val="left" w:pos="841"/>
              <w:tab w:val="left" w:leader="dot" w:pos="9362"/>
            </w:tabs>
            <w:autoSpaceDE w:val="0"/>
            <w:autoSpaceDN w:val="0"/>
            <w:spacing w:before="110" w:after="0" w:line="240" w:lineRule="auto"/>
            <w:jc w:val="left"/>
            <w:rPr>
              <w:rFonts w:ascii="Calibri" w:eastAsia="Arial" w:hAnsi="Calibri" w:cs="Calibri"/>
              <w:sz w:val="24"/>
              <w:szCs w:val="24"/>
              <w:lang w:val="en-US"/>
            </w:rPr>
          </w:pPr>
          <w:hyperlink w:anchor="_bookmark7" w:history="1">
            <w:r w:rsidRPr="00D01CCC">
              <w:rPr>
                <w:rFonts w:ascii="Calibri" w:eastAsia="Arial" w:hAnsi="Calibri" w:cs="Calibri"/>
                <w:sz w:val="24"/>
                <w:szCs w:val="24"/>
                <w:lang w:val="en-US"/>
              </w:rPr>
              <w:t>Register</w:t>
            </w:r>
            <w:r w:rsidRPr="00D01CCC">
              <w:rPr>
                <w:rFonts w:ascii="Calibri" w:eastAsia="Arial" w:hAnsi="Calibri" w:cs="Calibri"/>
                <w:spacing w:val="-2"/>
                <w:sz w:val="24"/>
                <w:szCs w:val="24"/>
                <w:lang w:val="en-US"/>
              </w:rPr>
              <w:t xml:space="preserve"> </w:t>
            </w:r>
            <w:r w:rsidRPr="00D01CCC">
              <w:rPr>
                <w:rFonts w:ascii="Calibri" w:eastAsia="Arial" w:hAnsi="Calibri" w:cs="Calibri"/>
                <w:sz w:val="24"/>
                <w:szCs w:val="24"/>
                <w:lang w:val="en-US"/>
              </w:rPr>
              <w:t>of</w:t>
            </w:r>
            <w:r w:rsidRPr="00D01CCC">
              <w:rPr>
                <w:rFonts w:ascii="Calibri" w:eastAsia="Arial" w:hAnsi="Calibri" w:cs="Calibri"/>
                <w:spacing w:val="-4"/>
                <w:sz w:val="24"/>
                <w:szCs w:val="24"/>
                <w:lang w:val="en-US"/>
              </w:rPr>
              <w:t xml:space="preserve"> </w:t>
            </w:r>
            <w:r w:rsidRPr="00D01CCC">
              <w:rPr>
                <w:rFonts w:ascii="Calibri" w:eastAsia="Arial" w:hAnsi="Calibri" w:cs="Calibri"/>
                <w:sz w:val="24"/>
                <w:szCs w:val="24"/>
                <w:lang w:val="en-US"/>
              </w:rPr>
              <w:t>Burials</w:t>
            </w:r>
            <w:r w:rsidRPr="00D01CCC">
              <w:rPr>
                <w:rFonts w:ascii="Calibri" w:eastAsia="Arial" w:hAnsi="Calibri" w:cs="Calibri"/>
                <w:sz w:val="24"/>
                <w:szCs w:val="24"/>
                <w:lang w:val="en-US"/>
              </w:rPr>
              <w:tab/>
            </w:r>
          </w:hyperlink>
          <w:r w:rsidRPr="00D01CCC">
            <w:rPr>
              <w:rFonts w:ascii="Calibri" w:eastAsia="Arial" w:hAnsi="Calibri" w:cs="Calibri"/>
              <w:sz w:val="24"/>
              <w:szCs w:val="24"/>
              <w:lang w:val="en-US"/>
            </w:rPr>
            <w:t>9</w:t>
          </w:r>
        </w:p>
        <w:p w14:paraId="4478738C" w14:textId="77777777" w:rsidR="00D01CCC" w:rsidRPr="00D01CCC" w:rsidRDefault="00D01CCC" w:rsidP="00D01CCC">
          <w:pPr>
            <w:widowControl w:val="0"/>
            <w:numPr>
              <w:ilvl w:val="0"/>
              <w:numId w:val="261"/>
            </w:numPr>
            <w:tabs>
              <w:tab w:val="left" w:pos="840"/>
              <w:tab w:val="left" w:pos="841"/>
              <w:tab w:val="left" w:leader="dot" w:pos="9362"/>
            </w:tabs>
            <w:autoSpaceDE w:val="0"/>
            <w:autoSpaceDN w:val="0"/>
            <w:spacing w:before="111" w:after="0" w:line="240" w:lineRule="auto"/>
            <w:jc w:val="left"/>
            <w:rPr>
              <w:rFonts w:ascii="Calibri" w:eastAsia="Arial" w:hAnsi="Calibri" w:cs="Calibri"/>
              <w:sz w:val="24"/>
              <w:szCs w:val="24"/>
              <w:lang w:val="en-US"/>
            </w:rPr>
          </w:pPr>
          <w:hyperlink w:anchor="_bookmark8" w:history="1">
            <w:r w:rsidRPr="00D01CCC">
              <w:rPr>
                <w:rFonts w:ascii="Calibri" w:eastAsia="Arial" w:hAnsi="Calibri" w:cs="Calibri"/>
                <w:sz w:val="24"/>
                <w:szCs w:val="24"/>
                <w:lang w:val="en-US"/>
              </w:rPr>
              <w:t>Burial</w:t>
            </w:r>
            <w:r w:rsidRPr="00D01CCC">
              <w:rPr>
                <w:rFonts w:ascii="Calibri" w:eastAsia="Arial" w:hAnsi="Calibri" w:cs="Calibri"/>
                <w:spacing w:val="-3"/>
                <w:sz w:val="24"/>
                <w:szCs w:val="24"/>
                <w:lang w:val="en-US"/>
              </w:rPr>
              <w:t xml:space="preserve"> </w:t>
            </w:r>
            <w:r w:rsidRPr="00D01CCC">
              <w:rPr>
                <w:rFonts w:ascii="Calibri" w:eastAsia="Arial" w:hAnsi="Calibri" w:cs="Calibri"/>
                <w:sz w:val="24"/>
                <w:szCs w:val="24"/>
                <w:lang w:val="en-US"/>
              </w:rPr>
              <w:t>Procedure</w:t>
            </w:r>
            <w:r w:rsidRPr="00D01CCC">
              <w:rPr>
                <w:rFonts w:ascii="Calibri" w:eastAsia="Arial" w:hAnsi="Calibri" w:cs="Calibri"/>
                <w:sz w:val="24"/>
                <w:szCs w:val="24"/>
                <w:lang w:val="en-US"/>
              </w:rPr>
              <w:tab/>
            </w:r>
          </w:hyperlink>
          <w:r w:rsidRPr="00D01CCC">
            <w:rPr>
              <w:rFonts w:ascii="Calibri" w:eastAsia="Arial" w:hAnsi="Calibri" w:cs="Calibri"/>
              <w:sz w:val="24"/>
              <w:szCs w:val="24"/>
              <w:lang w:val="en-US"/>
            </w:rPr>
            <w:t>9</w:t>
          </w:r>
        </w:p>
        <w:p w14:paraId="5BF59268" w14:textId="77777777" w:rsidR="00D01CCC" w:rsidRPr="00D01CCC" w:rsidRDefault="00D01CCC" w:rsidP="00D01CCC">
          <w:pPr>
            <w:widowControl w:val="0"/>
            <w:numPr>
              <w:ilvl w:val="0"/>
              <w:numId w:val="261"/>
            </w:numPr>
            <w:tabs>
              <w:tab w:val="left" w:pos="840"/>
              <w:tab w:val="left" w:pos="841"/>
              <w:tab w:val="left" w:leader="dot" w:pos="9362"/>
            </w:tabs>
            <w:autoSpaceDE w:val="0"/>
            <w:autoSpaceDN w:val="0"/>
            <w:spacing w:before="110" w:after="0" w:line="240" w:lineRule="auto"/>
            <w:jc w:val="left"/>
            <w:rPr>
              <w:rFonts w:ascii="Calibri" w:eastAsia="Arial" w:hAnsi="Calibri" w:cs="Calibri"/>
              <w:sz w:val="24"/>
              <w:szCs w:val="24"/>
              <w:lang w:val="en-US"/>
            </w:rPr>
          </w:pPr>
          <w:hyperlink w:anchor="_bookmark9" w:history="1">
            <w:r w:rsidRPr="00D01CCC">
              <w:rPr>
                <w:rFonts w:ascii="Calibri" w:eastAsia="Arial" w:hAnsi="Calibri" w:cs="Calibri"/>
                <w:sz w:val="24"/>
                <w:szCs w:val="24"/>
                <w:lang w:val="en-US"/>
              </w:rPr>
              <w:t>Grave Preparation</w:t>
            </w:r>
            <w:r w:rsidRPr="00D01CCC">
              <w:rPr>
                <w:rFonts w:ascii="Calibri" w:eastAsia="Arial" w:hAnsi="Calibri" w:cs="Calibri"/>
                <w:spacing w:val="-4"/>
                <w:sz w:val="24"/>
                <w:szCs w:val="24"/>
                <w:lang w:val="en-US"/>
              </w:rPr>
              <w:t xml:space="preserve"> </w:t>
            </w:r>
            <w:r w:rsidRPr="00D01CCC">
              <w:rPr>
                <w:rFonts w:ascii="Calibri" w:eastAsia="Arial" w:hAnsi="Calibri" w:cs="Calibri"/>
                <w:sz w:val="24"/>
                <w:szCs w:val="24"/>
                <w:lang w:val="en-US"/>
              </w:rPr>
              <w:t>and</w:t>
            </w:r>
            <w:r w:rsidRPr="00D01CCC">
              <w:rPr>
                <w:rFonts w:ascii="Calibri" w:eastAsia="Arial" w:hAnsi="Calibri" w:cs="Calibri"/>
                <w:spacing w:val="-4"/>
                <w:sz w:val="24"/>
                <w:szCs w:val="24"/>
                <w:lang w:val="en-US"/>
              </w:rPr>
              <w:t xml:space="preserve"> </w:t>
            </w:r>
            <w:r w:rsidRPr="00D01CCC">
              <w:rPr>
                <w:rFonts w:ascii="Calibri" w:eastAsia="Arial" w:hAnsi="Calibri" w:cs="Calibri"/>
                <w:sz w:val="24"/>
                <w:szCs w:val="24"/>
                <w:lang w:val="en-US"/>
              </w:rPr>
              <w:t>Backfilling</w:t>
            </w:r>
          </w:hyperlink>
          <w:r w:rsidRPr="00D01CCC">
            <w:rPr>
              <w:rFonts w:ascii="Calibri" w:eastAsia="Arial" w:hAnsi="Calibri" w:cs="Calibri"/>
              <w:sz w:val="24"/>
              <w:szCs w:val="24"/>
              <w:lang w:val="en-US"/>
            </w:rPr>
            <w:t>……………………………………………………………………………….. 10</w:t>
          </w:r>
        </w:p>
        <w:p w14:paraId="76FE83BC"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10" w:history="1">
            <w:r w:rsidRPr="00D01CCC">
              <w:rPr>
                <w:rFonts w:ascii="Calibri" w:eastAsia="Arial" w:hAnsi="Calibri" w:cs="Calibri"/>
                <w:sz w:val="24"/>
                <w:szCs w:val="24"/>
                <w:lang w:val="en-US"/>
              </w:rPr>
              <w:t>Infectious</w:t>
            </w:r>
            <w:r w:rsidRPr="00D01CCC">
              <w:rPr>
                <w:rFonts w:ascii="Calibri" w:eastAsia="Arial" w:hAnsi="Calibri" w:cs="Calibri"/>
                <w:spacing w:val="-3"/>
                <w:sz w:val="24"/>
                <w:szCs w:val="24"/>
                <w:lang w:val="en-US"/>
              </w:rPr>
              <w:t xml:space="preserve"> </w:t>
            </w:r>
            <w:r w:rsidRPr="00D01CCC">
              <w:rPr>
                <w:rFonts w:ascii="Calibri" w:eastAsia="Arial" w:hAnsi="Calibri" w:cs="Calibri"/>
                <w:sz w:val="24"/>
                <w:szCs w:val="24"/>
                <w:lang w:val="en-US"/>
              </w:rPr>
              <w:t>Diseases</w:t>
            </w:r>
            <w:r w:rsidRPr="00D01CCC">
              <w:rPr>
                <w:rFonts w:ascii="Calibri" w:eastAsia="Arial" w:hAnsi="Calibri" w:cs="Calibri"/>
                <w:sz w:val="24"/>
                <w:szCs w:val="24"/>
                <w:lang w:val="en-US"/>
              </w:rPr>
              <w:tab/>
              <w:t>12</w:t>
            </w:r>
          </w:hyperlink>
        </w:p>
        <w:p w14:paraId="1D10A8FA"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11" w:history="1">
            <w:r w:rsidRPr="00D01CCC">
              <w:rPr>
                <w:rFonts w:ascii="Calibri" w:eastAsia="Arial" w:hAnsi="Calibri" w:cs="Calibri"/>
                <w:sz w:val="24"/>
                <w:szCs w:val="24"/>
                <w:lang w:val="en-US"/>
              </w:rPr>
              <w:t>Grave</w:t>
            </w:r>
            <w:r w:rsidRPr="00D01CCC">
              <w:rPr>
                <w:rFonts w:ascii="Calibri" w:eastAsia="Arial" w:hAnsi="Calibri" w:cs="Calibri"/>
                <w:spacing w:val="-1"/>
                <w:sz w:val="24"/>
                <w:szCs w:val="24"/>
                <w:lang w:val="en-US"/>
              </w:rPr>
              <w:t xml:space="preserve"> </w:t>
            </w:r>
            <w:r w:rsidRPr="00D01CCC">
              <w:rPr>
                <w:rFonts w:ascii="Calibri" w:eastAsia="Arial" w:hAnsi="Calibri" w:cs="Calibri"/>
                <w:sz w:val="24"/>
                <w:szCs w:val="24"/>
                <w:lang w:val="en-US"/>
              </w:rPr>
              <w:t>Aftercare</w:t>
            </w:r>
            <w:r w:rsidRPr="00D01CCC">
              <w:rPr>
                <w:rFonts w:ascii="Calibri" w:eastAsia="Arial" w:hAnsi="Calibri" w:cs="Calibri"/>
                <w:sz w:val="24"/>
                <w:szCs w:val="24"/>
                <w:lang w:val="en-US"/>
              </w:rPr>
              <w:tab/>
              <w:t>1</w:t>
            </w:r>
          </w:hyperlink>
          <w:r w:rsidRPr="00D01CCC">
            <w:rPr>
              <w:rFonts w:ascii="Calibri" w:eastAsia="Arial" w:hAnsi="Calibri" w:cs="Calibri"/>
              <w:sz w:val="24"/>
              <w:szCs w:val="24"/>
              <w:lang w:val="en-US"/>
            </w:rPr>
            <w:t>2</w:t>
          </w:r>
        </w:p>
        <w:p w14:paraId="232F4508"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12" w:history="1">
            <w:r w:rsidRPr="00D01CCC">
              <w:rPr>
                <w:rFonts w:ascii="Calibri" w:eastAsia="Arial" w:hAnsi="Calibri" w:cs="Calibri"/>
                <w:sz w:val="24"/>
                <w:szCs w:val="24"/>
                <w:lang w:val="en-US"/>
              </w:rPr>
              <w:t>Graves</w:t>
            </w:r>
            <w:r w:rsidRPr="00D01CCC">
              <w:rPr>
                <w:rFonts w:ascii="Calibri" w:eastAsia="Arial" w:hAnsi="Calibri" w:cs="Calibri"/>
                <w:sz w:val="24"/>
                <w:szCs w:val="24"/>
                <w:lang w:val="en-US"/>
              </w:rPr>
              <w:tab/>
              <w:t>1</w:t>
            </w:r>
          </w:hyperlink>
          <w:r w:rsidRPr="00D01CCC">
            <w:rPr>
              <w:rFonts w:ascii="Calibri" w:eastAsia="Arial" w:hAnsi="Calibri" w:cs="Calibri"/>
              <w:sz w:val="24"/>
              <w:szCs w:val="24"/>
              <w:lang w:val="en-US"/>
            </w:rPr>
            <w:t>2</w:t>
          </w:r>
        </w:p>
        <w:p w14:paraId="6777FEF3"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13" w:history="1">
            <w:r w:rsidRPr="00D01CCC">
              <w:rPr>
                <w:rFonts w:ascii="Calibri" w:eastAsia="Arial" w:hAnsi="Calibri" w:cs="Calibri"/>
                <w:sz w:val="24"/>
                <w:szCs w:val="24"/>
                <w:lang w:val="en-US"/>
              </w:rPr>
              <w:t>Cremated Remains interment</w:t>
            </w:r>
            <w:r w:rsidRPr="00D01CCC">
              <w:rPr>
                <w:rFonts w:ascii="Calibri" w:eastAsia="Arial" w:hAnsi="Calibri" w:cs="Calibri"/>
                <w:sz w:val="24"/>
                <w:szCs w:val="24"/>
                <w:lang w:val="en-US"/>
              </w:rPr>
              <w:tab/>
              <w:t>1</w:t>
            </w:r>
          </w:hyperlink>
          <w:r w:rsidRPr="00D01CCC">
            <w:rPr>
              <w:rFonts w:ascii="Calibri" w:eastAsia="Arial" w:hAnsi="Calibri" w:cs="Calibri"/>
              <w:sz w:val="24"/>
              <w:szCs w:val="24"/>
              <w:lang w:val="en-US"/>
            </w:rPr>
            <w:t>2</w:t>
          </w:r>
        </w:p>
        <w:p w14:paraId="017C8F37"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1" w:after="0" w:line="249" w:lineRule="auto"/>
            <w:ind w:right="882"/>
            <w:jc w:val="left"/>
            <w:rPr>
              <w:rFonts w:ascii="Calibri" w:eastAsia="Arial" w:hAnsi="Calibri" w:cs="Calibri"/>
              <w:sz w:val="24"/>
              <w:szCs w:val="24"/>
              <w:lang w:val="en-US"/>
            </w:rPr>
          </w:pPr>
          <w:hyperlink w:anchor="_bookmark14" w:history="1">
            <w:r w:rsidRPr="00D01CCC">
              <w:rPr>
                <w:rFonts w:ascii="Calibri" w:eastAsia="Arial" w:hAnsi="Calibri" w:cs="Calibri"/>
                <w:sz w:val="24"/>
                <w:szCs w:val="24"/>
                <w:lang w:val="en-US"/>
              </w:rPr>
              <w:t>Application of the Rules to certain graves in existence prior to the coming into</w:t>
            </w:r>
          </w:hyperlink>
          <w:r w:rsidRPr="00D01CCC">
            <w:rPr>
              <w:rFonts w:ascii="Calibri" w:eastAsia="Arial" w:hAnsi="Calibri" w:cs="Calibri"/>
              <w:sz w:val="24"/>
              <w:szCs w:val="24"/>
              <w:lang w:val="en-US"/>
            </w:rPr>
            <w:t xml:space="preserve"> </w:t>
          </w:r>
          <w:hyperlink w:anchor="_bookmark14" w:history="1">
            <w:r w:rsidRPr="00D01CCC">
              <w:rPr>
                <w:rFonts w:ascii="Calibri" w:eastAsia="Arial" w:hAnsi="Calibri" w:cs="Calibri"/>
                <w:sz w:val="24"/>
                <w:szCs w:val="24"/>
                <w:lang w:val="en-US"/>
              </w:rPr>
              <w:t>force of the</w:t>
            </w:r>
            <w:r w:rsidRPr="00D01CCC">
              <w:rPr>
                <w:rFonts w:ascii="Calibri" w:eastAsia="Arial" w:hAnsi="Calibri" w:cs="Calibri"/>
                <w:spacing w:val="-6"/>
                <w:sz w:val="24"/>
                <w:szCs w:val="24"/>
                <w:lang w:val="en-US"/>
              </w:rPr>
              <w:t xml:space="preserve"> </w:t>
            </w:r>
            <w:r w:rsidRPr="00D01CCC">
              <w:rPr>
                <w:rFonts w:ascii="Calibri" w:eastAsia="Arial" w:hAnsi="Calibri" w:cs="Calibri"/>
                <w:sz w:val="24"/>
                <w:szCs w:val="24"/>
                <w:lang w:val="en-US"/>
              </w:rPr>
              <w:t>Policy</w:t>
            </w:r>
            <w:r w:rsidRPr="00D01CCC">
              <w:rPr>
                <w:rFonts w:ascii="Calibri" w:eastAsia="Arial" w:hAnsi="Calibri" w:cs="Calibri"/>
                <w:spacing w:val="-1"/>
                <w:sz w:val="24"/>
                <w:szCs w:val="24"/>
                <w:lang w:val="en-US"/>
              </w:rPr>
              <w:t xml:space="preserve"> </w:t>
            </w:r>
            <w:r w:rsidRPr="00D01CCC">
              <w:rPr>
                <w:rFonts w:ascii="Calibri" w:eastAsia="Arial" w:hAnsi="Calibri" w:cs="Calibri"/>
                <w:sz w:val="24"/>
                <w:szCs w:val="24"/>
                <w:lang w:val="en-US"/>
              </w:rPr>
              <w:t xml:space="preserve">Document……………………………………………………………………………………………………. </w:t>
            </w:r>
            <w:r w:rsidRPr="00D01CCC">
              <w:rPr>
                <w:rFonts w:ascii="Calibri" w:eastAsia="Arial" w:hAnsi="Calibri" w:cs="Calibri"/>
                <w:spacing w:val="-8"/>
                <w:sz w:val="24"/>
                <w:szCs w:val="24"/>
                <w:lang w:val="en-US"/>
              </w:rPr>
              <w:t>1</w:t>
            </w:r>
          </w:hyperlink>
          <w:r w:rsidRPr="00D01CCC">
            <w:rPr>
              <w:rFonts w:ascii="Calibri" w:eastAsia="Arial" w:hAnsi="Calibri" w:cs="Calibri"/>
              <w:spacing w:val="-8"/>
              <w:sz w:val="24"/>
              <w:szCs w:val="24"/>
              <w:lang w:val="en-US"/>
            </w:rPr>
            <w:t>3</w:t>
          </w:r>
        </w:p>
        <w:p w14:paraId="228EE9C7"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98" w:after="0" w:line="240" w:lineRule="auto"/>
            <w:jc w:val="left"/>
            <w:rPr>
              <w:rFonts w:ascii="Calibri" w:eastAsia="Arial" w:hAnsi="Calibri" w:cs="Calibri"/>
              <w:sz w:val="24"/>
              <w:szCs w:val="24"/>
              <w:lang w:val="en-US"/>
            </w:rPr>
          </w:pPr>
          <w:hyperlink w:anchor="_bookmark15" w:history="1">
            <w:r w:rsidRPr="00D01CCC">
              <w:rPr>
                <w:rFonts w:ascii="Calibri" w:eastAsia="Arial" w:hAnsi="Calibri" w:cs="Calibri"/>
                <w:sz w:val="24"/>
                <w:szCs w:val="24"/>
                <w:lang w:val="en-US"/>
              </w:rPr>
              <w:t>Memorial Rules</w:t>
            </w:r>
            <w:r w:rsidRPr="00D01CCC">
              <w:rPr>
                <w:rFonts w:ascii="Calibri" w:eastAsia="Arial" w:hAnsi="Calibri" w:cs="Calibri"/>
                <w:spacing w:val="-9"/>
                <w:sz w:val="24"/>
                <w:szCs w:val="24"/>
                <w:lang w:val="en-US"/>
              </w:rPr>
              <w:t xml:space="preserve"> </w:t>
            </w:r>
            <w:r w:rsidRPr="00D01CCC">
              <w:rPr>
                <w:rFonts w:ascii="Calibri" w:eastAsia="Arial" w:hAnsi="Calibri" w:cs="Calibri"/>
                <w:sz w:val="24"/>
                <w:szCs w:val="24"/>
                <w:lang w:val="en-US"/>
              </w:rPr>
              <w:t>and</w:t>
            </w:r>
            <w:r w:rsidRPr="00D01CCC">
              <w:rPr>
                <w:rFonts w:ascii="Calibri" w:eastAsia="Arial" w:hAnsi="Calibri" w:cs="Calibri"/>
                <w:spacing w:val="-3"/>
                <w:sz w:val="24"/>
                <w:szCs w:val="24"/>
                <w:lang w:val="en-US"/>
              </w:rPr>
              <w:t xml:space="preserve"> </w:t>
            </w:r>
            <w:r w:rsidRPr="00D01CCC">
              <w:rPr>
                <w:rFonts w:ascii="Calibri" w:eastAsia="Arial" w:hAnsi="Calibri" w:cs="Calibri"/>
                <w:sz w:val="24"/>
                <w:szCs w:val="24"/>
                <w:lang w:val="en-US"/>
              </w:rPr>
              <w:t>Guidance</w:t>
            </w:r>
            <w:r w:rsidRPr="00D01CCC">
              <w:rPr>
                <w:rFonts w:ascii="Calibri" w:eastAsia="Arial" w:hAnsi="Calibri" w:cs="Calibri"/>
                <w:sz w:val="24"/>
                <w:szCs w:val="24"/>
                <w:lang w:val="en-US"/>
              </w:rPr>
              <w:tab/>
              <w:t>1</w:t>
            </w:r>
          </w:hyperlink>
          <w:r w:rsidRPr="00D01CCC">
            <w:rPr>
              <w:rFonts w:ascii="Calibri" w:eastAsia="Arial" w:hAnsi="Calibri" w:cs="Calibri"/>
              <w:sz w:val="24"/>
              <w:szCs w:val="24"/>
              <w:lang w:val="en-US"/>
            </w:rPr>
            <w:t>4</w:t>
          </w:r>
        </w:p>
        <w:p w14:paraId="5FAB44FE"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16" w:history="1">
            <w:r w:rsidRPr="00D01CCC">
              <w:rPr>
                <w:rFonts w:ascii="Calibri" w:eastAsia="Arial" w:hAnsi="Calibri" w:cs="Calibri"/>
                <w:sz w:val="24"/>
                <w:szCs w:val="24"/>
                <w:lang w:val="en-US"/>
              </w:rPr>
              <w:t>Memorial</w:t>
            </w:r>
            <w:r w:rsidRPr="00D01CCC">
              <w:rPr>
                <w:rFonts w:ascii="Calibri" w:eastAsia="Arial" w:hAnsi="Calibri" w:cs="Calibri"/>
                <w:spacing w:val="-3"/>
                <w:sz w:val="24"/>
                <w:szCs w:val="24"/>
                <w:lang w:val="en-US"/>
              </w:rPr>
              <w:t xml:space="preserve"> </w:t>
            </w:r>
            <w:r w:rsidRPr="00D01CCC">
              <w:rPr>
                <w:rFonts w:ascii="Calibri" w:eastAsia="Arial" w:hAnsi="Calibri" w:cs="Calibri"/>
                <w:sz w:val="24"/>
                <w:szCs w:val="24"/>
                <w:lang w:val="en-US"/>
              </w:rPr>
              <w:t>Types</w:t>
            </w:r>
            <w:r w:rsidRPr="00D01CCC">
              <w:rPr>
                <w:rFonts w:ascii="Calibri" w:eastAsia="Arial" w:hAnsi="Calibri" w:cs="Calibri"/>
                <w:sz w:val="24"/>
                <w:szCs w:val="24"/>
                <w:lang w:val="en-US"/>
              </w:rPr>
              <w:tab/>
              <w:t>1</w:t>
            </w:r>
          </w:hyperlink>
          <w:r w:rsidRPr="00D01CCC">
            <w:rPr>
              <w:rFonts w:ascii="Calibri" w:eastAsia="Arial" w:hAnsi="Calibri" w:cs="Calibri"/>
              <w:sz w:val="24"/>
              <w:szCs w:val="24"/>
              <w:lang w:val="en-US"/>
            </w:rPr>
            <w:t>5</w:t>
          </w:r>
        </w:p>
        <w:p w14:paraId="4882B77A"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17" w:history="1">
            <w:r w:rsidRPr="00D01CCC">
              <w:rPr>
                <w:rFonts w:ascii="Calibri" w:eastAsia="Arial" w:hAnsi="Calibri" w:cs="Calibri"/>
                <w:sz w:val="24"/>
                <w:szCs w:val="24"/>
                <w:lang w:val="en-US"/>
              </w:rPr>
              <w:t>Memorial</w:t>
            </w:r>
            <w:r w:rsidRPr="00D01CCC">
              <w:rPr>
                <w:rFonts w:ascii="Calibri" w:eastAsia="Arial" w:hAnsi="Calibri" w:cs="Calibri"/>
                <w:spacing w:val="-4"/>
                <w:sz w:val="24"/>
                <w:szCs w:val="24"/>
                <w:lang w:val="en-US"/>
              </w:rPr>
              <w:t xml:space="preserve"> </w:t>
            </w:r>
            <w:r w:rsidRPr="00D01CCC">
              <w:rPr>
                <w:rFonts w:ascii="Calibri" w:eastAsia="Arial" w:hAnsi="Calibri" w:cs="Calibri"/>
                <w:sz w:val="24"/>
                <w:szCs w:val="24"/>
                <w:lang w:val="en-US"/>
              </w:rPr>
              <w:t>Materials</w:t>
            </w:r>
            <w:r w:rsidRPr="00D01CCC">
              <w:rPr>
                <w:rFonts w:ascii="Calibri" w:eastAsia="Arial" w:hAnsi="Calibri" w:cs="Calibri"/>
                <w:sz w:val="24"/>
                <w:szCs w:val="24"/>
                <w:lang w:val="en-US"/>
              </w:rPr>
              <w:tab/>
              <w:t>1</w:t>
            </w:r>
          </w:hyperlink>
          <w:r w:rsidRPr="00D01CCC">
            <w:rPr>
              <w:rFonts w:ascii="Calibri" w:eastAsia="Arial" w:hAnsi="Calibri" w:cs="Calibri"/>
              <w:sz w:val="24"/>
              <w:szCs w:val="24"/>
              <w:lang w:val="en-US"/>
            </w:rPr>
            <w:t>6</w:t>
          </w:r>
        </w:p>
        <w:p w14:paraId="59C59464"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18" w:history="1">
            <w:r w:rsidRPr="00D01CCC">
              <w:rPr>
                <w:rFonts w:ascii="Calibri" w:eastAsia="Arial" w:hAnsi="Calibri" w:cs="Calibri"/>
                <w:sz w:val="24"/>
                <w:szCs w:val="24"/>
                <w:lang w:val="en-US"/>
              </w:rPr>
              <w:t>Operational Times for</w:t>
            </w:r>
            <w:r w:rsidRPr="00D01CCC">
              <w:rPr>
                <w:rFonts w:ascii="Calibri" w:eastAsia="Arial" w:hAnsi="Calibri" w:cs="Calibri"/>
                <w:spacing w:val="-8"/>
                <w:sz w:val="24"/>
                <w:szCs w:val="24"/>
                <w:lang w:val="en-US"/>
              </w:rPr>
              <w:t xml:space="preserve"> </w:t>
            </w:r>
            <w:r w:rsidRPr="00D01CCC">
              <w:rPr>
                <w:rFonts w:ascii="Calibri" w:eastAsia="Arial" w:hAnsi="Calibri" w:cs="Calibri"/>
                <w:sz w:val="24"/>
                <w:szCs w:val="24"/>
                <w:lang w:val="en-US"/>
              </w:rPr>
              <w:t>Memorial</w:t>
            </w:r>
            <w:r w:rsidRPr="00D01CCC">
              <w:rPr>
                <w:rFonts w:ascii="Calibri" w:eastAsia="Arial" w:hAnsi="Calibri" w:cs="Calibri"/>
                <w:spacing w:val="-4"/>
                <w:sz w:val="24"/>
                <w:szCs w:val="24"/>
                <w:lang w:val="en-US"/>
              </w:rPr>
              <w:t xml:space="preserve"> </w:t>
            </w:r>
            <w:r w:rsidRPr="00D01CCC">
              <w:rPr>
                <w:rFonts w:ascii="Calibri" w:eastAsia="Arial" w:hAnsi="Calibri" w:cs="Calibri"/>
                <w:sz w:val="24"/>
                <w:szCs w:val="24"/>
                <w:lang w:val="en-US"/>
              </w:rPr>
              <w:t>Works</w:t>
            </w:r>
            <w:r w:rsidRPr="00D01CCC">
              <w:rPr>
                <w:rFonts w:ascii="Calibri" w:eastAsia="Arial" w:hAnsi="Calibri" w:cs="Calibri"/>
                <w:sz w:val="24"/>
                <w:szCs w:val="24"/>
                <w:lang w:val="en-US"/>
              </w:rPr>
              <w:tab/>
              <w:t>1</w:t>
            </w:r>
          </w:hyperlink>
          <w:r w:rsidRPr="00D01CCC">
            <w:rPr>
              <w:rFonts w:ascii="Calibri" w:eastAsia="Arial" w:hAnsi="Calibri" w:cs="Calibri"/>
              <w:sz w:val="24"/>
              <w:szCs w:val="24"/>
              <w:lang w:val="en-US"/>
            </w:rPr>
            <w:t>6</w:t>
          </w:r>
        </w:p>
        <w:p w14:paraId="0BDAAEB3"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19" w:history="1">
            <w:r w:rsidRPr="00D01CCC">
              <w:rPr>
                <w:rFonts w:ascii="Calibri" w:eastAsia="Arial" w:hAnsi="Calibri" w:cs="Calibri"/>
                <w:sz w:val="24"/>
                <w:szCs w:val="24"/>
                <w:lang w:val="en-US"/>
              </w:rPr>
              <w:t>Stability</w:t>
            </w:r>
            <w:r w:rsidRPr="00D01CCC">
              <w:rPr>
                <w:rFonts w:ascii="Calibri" w:eastAsia="Arial" w:hAnsi="Calibri" w:cs="Calibri"/>
                <w:spacing w:val="-4"/>
                <w:sz w:val="24"/>
                <w:szCs w:val="24"/>
                <w:lang w:val="en-US"/>
              </w:rPr>
              <w:t xml:space="preserve"> </w:t>
            </w:r>
            <w:r w:rsidRPr="00D01CCC">
              <w:rPr>
                <w:rFonts w:ascii="Calibri" w:eastAsia="Arial" w:hAnsi="Calibri" w:cs="Calibri"/>
                <w:sz w:val="24"/>
                <w:szCs w:val="24"/>
                <w:lang w:val="en-US"/>
              </w:rPr>
              <w:t>Guarantee</w:t>
            </w:r>
            <w:r w:rsidRPr="00D01CCC">
              <w:rPr>
                <w:rFonts w:ascii="Calibri" w:eastAsia="Arial" w:hAnsi="Calibri" w:cs="Calibri"/>
                <w:spacing w:val="-4"/>
                <w:sz w:val="24"/>
                <w:szCs w:val="24"/>
                <w:lang w:val="en-US"/>
              </w:rPr>
              <w:t xml:space="preserve"> </w:t>
            </w:r>
            <w:r w:rsidRPr="00D01CCC">
              <w:rPr>
                <w:rFonts w:ascii="Calibri" w:eastAsia="Arial" w:hAnsi="Calibri" w:cs="Calibri"/>
                <w:sz w:val="24"/>
                <w:szCs w:val="24"/>
                <w:lang w:val="en-US"/>
              </w:rPr>
              <w:t>Period</w:t>
            </w:r>
            <w:r w:rsidRPr="00D01CCC">
              <w:rPr>
                <w:rFonts w:ascii="Calibri" w:eastAsia="Arial" w:hAnsi="Calibri" w:cs="Calibri"/>
                <w:sz w:val="24"/>
                <w:szCs w:val="24"/>
                <w:lang w:val="en-US"/>
              </w:rPr>
              <w:tab/>
              <w:t>1</w:t>
            </w:r>
          </w:hyperlink>
          <w:r w:rsidRPr="00D01CCC">
            <w:rPr>
              <w:rFonts w:ascii="Calibri" w:eastAsia="Arial" w:hAnsi="Calibri" w:cs="Calibri"/>
              <w:sz w:val="24"/>
              <w:szCs w:val="24"/>
              <w:lang w:val="en-US"/>
            </w:rPr>
            <w:t>6</w:t>
          </w:r>
        </w:p>
        <w:p w14:paraId="5F6CD1DB"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20" w:history="1">
            <w:r w:rsidRPr="00D01CCC">
              <w:rPr>
                <w:rFonts w:ascii="Calibri" w:eastAsia="Arial" w:hAnsi="Calibri" w:cs="Calibri"/>
                <w:sz w:val="24"/>
                <w:szCs w:val="24"/>
                <w:lang w:val="en-US"/>
              </w:rPr>
              <w:t>Memorial</w:t>
            </w:r>
            <w:r w:rsidRPr="00D01CCC">
              <w:rPr>
                <w:rFonts w:ascii="Calibri" w:eastAsia="Arial" w:hAnsi="Calibri" w:cs="Calibri"/>
                <w:spacing w:val="-2"/>
                <w:sz w:val="24"/>
                <w:szCs w:val="24"/>
                <w:lang w:val="en-US"/>
              </w:rPr>
              <w:t xml:space="preserve"> </w:t>
            </w:r>
            <w:r w:rsidRPr="00D01CCC">
              <w:rPr>
                <w:rFonts w:ascii="Calibri" w:eastAsia="Arial" w:hAnsi="Calibri" w:cs="Calibri"/>
                <w:sz w:val="24"/>
                <w:szCs w:val="24"/>
                <w:lang w:val="en-US"/>
              </w:rPr>
              <w:t>Safety</w:t>
            </w:r>
            <w:r w:rsidRPr="00D01CCC">
              <w:rPr>
                <w:rFonts w:ascii="Calibri" w:eastAsia="Arial" w:hAnsi="Calibri" w:cs="Calibri"/>
                <w:spacing w:val="-3"/>
                <w:sz w:val="24"/>
                <w:szCs w:val="24"/>
                <w:lang w:val="en-US"/>
              </w:rPr>
              <w:t xml:space="preserve"> </w:t>
            </w:r>
            <w:r w:rsidRPr="00D01CCC">
              <w:rPr>
                <w:rFonts w:ascii="Calibri" w:eastAsia="Arial" w:hAnsi="Calibri" w:cs="Calibri"/>
                <w:sz w:val="24"/>
                <w:szCs w:val="24"/>
                <w:lang w:val="en-US"/>
              </w:rPr>
              <w:t>Testing</w:t>
            </w:r>
            <w:r w:rsidRPr="00D01CCC">
              <w:rPr>
                <w:rFonts w:ascii="Calibri" w:eastAsia="Arial" w:hAnsi="Calibri" w:cs="Calibri"/>
                <w:sz w:val="24"/>
                <w:szCs w:val="24"/>
                <w:lang w:val="en-US"/>
              </w:rPr>
              <w:tab/>
              <w:t>1</w:t>
            </w:r>
          </w:hyperlink>
          <w:r w:rsidRPr="00D01CCC">
            <w:rPr>
              <w:rFonts w:ascii="Calibri" w:eastAsia="Arial" w:hAnsi="Calibri" w:cs="Calibri"/>
              <w:sz w:val="24"/>
              <w:szCs w:val="24"/>
              <w:lang w:val="en-US"/>
            </w:rPr>
            <w:t>6</w:t>
          </w:r>
        </w:p>
        <w:p w14:paraId="6CBBADAD"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21" w:history="1">
            <w:r w:rsidRPr="00D01CCC">
              <w:rPr>
                <w:rFonts w:ascii="Calibri" w:eastAsia="Arial" w:hAnsi="Calibri" w:cs="Calibri"/>
                <w:sz w:val="24"/>
                <w:szCs w:val="24"/>
                <w:lang w:val="en-US"/>
              </w:rPr>
              <w:t>Memorial</w:t>
            </w:r>
            <w:r w:rsidRPr="00D01CCC">
              <w:rPr>
                <w:rFonts w:ascii="Calibri" w:eastAsia="Arial" w:hAnsi="Calibri" w:cs="Calibri"/>
                <w:spacing w:val="-4"/>
                <w:sz w:val="24"/>
                <w:szCs w:val="24"/>
                <w:lang w:val="en-US"/>
              </w:rPr>
              <w:t xml:space="preserve"> </w:t>
            </w:r>
            <w:r w:rsidRPr="00D01CCC">
              <w:rPr>
                <w:rFonts w:ascii="Calibri" w:eastAsia="Arial" w:hAnsi="Calibri" w:cs="Calibri"/>
                <w:sz w:val="24"/>
                <w:szCs w:val="24"/>
                <w:lang w:val="en-US"/>
              </w:rPr>
              <w:t>Inspections</w:t>
            </w:r>
            <w:r w:rsidRPr="00D01CCC">
              <w:rPr>
                <w:rFonts w:ascii="Calibri" w:eastAsia="Arial" w:hAnsi="Calibri" w:cs="Calibri"/>
                <w:sz w:val="24"/>
                <w:szCs w:val="24"/>
                <w:lang w:val="en-US"/>
              </w:rPr>
              <w:tab/>
              <w:t>1</w:t>
            </w:r>
          </w:hyperlink>
          <w:r w:rsidRPr="00D01CCC">
            <w:rPr>
              <w:rFonts w:ascii="Calibri" w:eastAsia="Arial" w:hAnsi="Calibri" w:cs="Calibri"/>
              <w:sz w:val="24"/>
              <w:szCs w:val="24"/>
              <w:lang w:val="en-US"/>
            </w:rPr>
            <w:t>7</w:t>
          </w:r>
        </w:p>
        <w:p w14:paraId="7702ADFF"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22" w:history="1">
            <w:r w:rsidRPr="00D01CCC">
              <w:rPr>
                <w:rFonts w:ascii="Calibri" w:eastAsia="Arial" w:hAnsi="Calibri" w:cs="Calibri"/>
                <w:sz w:val="24"/>
                <w:szCs w:val="24"/>
                <w:lang w:val="en-US"/>
              </w:rPr>
              <w:t>Memorial Liabilities</w:t>
            </w:r>
            <w:r w:rsidRPr="00D01CCC">
              <w:rPr>
                <w:rFonts w:ascii="Calibri" w:eastAsia="Arial" w:hAnsi="Calibri" w:cs="Calibri"/>
                <w:spacing w:val="-9"/>
                <w:sz w:val="24"/>
                <w:szCs w:val="24"/>
                <w:lang w:val="en-US"/>
              </w:rPr>
              <w:t xml:space="preserve"> </w:t>
            </w:r>
            <w:r w:rsidRPr="00D01CCC">
              <w:rPr>
                <w:rFonts w:ascii="Calibri" w:eastAsia="Arial" w:hAnsi="Calibri" w:cs="Calibri"/>
                <w:sz w:val="24"/>
                <w:szCs w:val="24"/>
                <w:lang w:val="en-US"/>
              </w:rPr>
              <w:t>and</w:t>
            </w:r>
            <w:r w:rsidRPr="00D01CCC">
              <w:rPr>
                <w:rFonts w:ascii="Calibri" w:eastAsia="Arial" w:hAnsi="Calibri" w:cs="Calibri"/>
                <w:spacing w:val="-3"/>
                <w:sz w:val="24"/>
                <w:szCs w:val="24"/>
                <w:lang w:val="en-US"/>
              </w:rPr>
              <w:t xml:space="preserve"> </w:t>
            </w:r>
            <w:r w:rsidRPr="00D01CCC">
              <w:rPr>
                <w:rFonts w:ascii="Calibri" w:eastAsia="Arial" w:hAnsi="Calibri" w:cs="Calibri"/>
                <w:sz w:val="24"/>
                <w:szCs w:val="24"/>
                <w:lang w:val="en-US"/>
              </w:rPr>
              <w:t>Insurance</w:t>
            </w:r>
            <w:r w:rsidRPr="00D01CCC">
              <w:rPr>
                <w:rFonts w:ascii="Calibri" w:eastAsia="Arial" w:hAnsi="Calibri" w:cs="Calibri"/>
                <w:sz w:val="24"/>
                <w:szCs w:val="24"/>
                <w:lang w:val="en-US"/>
              </w:rPr>
              <w:tab/>
              <w:t>1</w:t>
            </w:r>
          </w:hyperlink>
          <w:r w:rsidRPr="00D01CCC">
            <w:rPr>
              <w:rFonts w:ascii="Calibri" w:eastAsia="Arial" w:hAnsi="Calibri" w:cs="Calibri"/>
              <w:sz w:val="24"/>
              <w:szCs w:val="24"/>
              <w:lang w:val="en-US"/>
            </w:rPr>
            <w:t>9</w:t>
          </w:r>
        </w:p>
        <w:p w14:paraId="3CD9FC0F"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0" w:after="0" w:line="240" w:lineRule="auto"/>
            <w:jc w:val="left"/>
            <w:rPr>
              <w:rFonts w:ascii="Calibri" w:eastAsia="Arial" w:hAnsi="Calibri" w:cs="Calibri"/>
              <w:sz w:val="24"/>
              <w:szCs w:val="24"/>
              <w:lang w:val="en-US"/>
            </w:rPr>
          </w:pPr>
          <w:hyperlink w:anchor="_bookmark23" w:history="1">
            <w:r w:rsidRPr="00D01CCC">
              <w:rPr>
                <w:rFonts w:ascii="Calibri" w:eastAsia="Arial" w:hAnsi="Calibri" w:cs="Calibri"/>
                <w:sz w:val="24"/>
                <w:szCs w:val="24"/>
                <w:lang w:val="en-US"/>
              </w:rPr>
              <w:t>Unauthorised</w:t>
            </w:r>
            <w:r w:rsidRPr="00D01CCC">
              <w:rPr>
                <w:rFonts w:ascii="Calibri" w:eastAsia="Arial" w:hAnsi="Calibri" w:cs="Calibri"/>
                <w:spacing w:val="-4"/>
                <w:sz w:val="24"/>
                <w:szCs w:val="24"/>
                <w:lang w:val="en-US"/>
              </w:rPr>
              <w:t xml:space="preserve"> </w:t>
            </w:r>
            <w:r w:rsidRPr="00D01CCC">
              <w:rPr>
                <w:rFonts w:ascii="Calibri" w:eastAsia="Arial" w:hAnsi="Calibri" w:cs="Calibri"/>
                <w:sz w:val="24"/>
                <w:szCs w:val="24"/>
                <w:lang w:val="en-US"/>
              </w:rPr>
              <w:t>Memorials</w:t>
            </w:r>
            <w:r w:rsidRPr="00D01CCC">
              <w:rPr>
                <w:rFonts w:ascii="Calibri" w:eastAsia="Arial" w:hAnsi="Calibri" w:cs="Calibri"/>
                <w:sz w:val="24"/>
                <w:szCs w:val="24"/>
                <w:lang w:val="en-US"/>
              </w:rPr>
              <w:tab/>
              <w:t>20</w:t>
            </w:r>
          </w:hyperlink>
        </w:p>
        <w:p w14:paraId="11A79EFF"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hyperlink w:anchor="_bookmark24" w:history="1">
            <w:r w:rsidRPr="00D01CCC">
              <w:rPr>
                <w:rFonts w:ascii="Calibri" w:eastAsia="Arial" w:hAnsi="Calibri" w:cs="Calibri"/>
                <w:sz w:val="24"/>
                <w:szCs w:val="24"/>
                <w:lang w:val="en-US"/>
              </w:rPr>
              <w:t>Floral Tributes</w:t>
            </w:r>
            <w:r w:rsidRPr="00D01CCC">
              <w:rPr>
                <w:rFonts w:ascii="Calibri" w:eastAsia="Arial" w:hAnsi="Calibri" w:cs="Calibri"/>
                <w:sz w:val="24"/>
                <w:szCs w:val="24"/>
                <w:lang w:val="en-US"/>
              </w:rPr>
              <w:tab/>
              <w:t>2</w:t>
            </w:r>
          </w:hyperlink>
          <w:r w:rsidRPr="00D01CCC">
            <w:rPr>
              <w:rFonts w:ascii="Calibri" w:eastAsia="Arial" w:hAnsi="Calibri" w:cs="Calibri"/>
              <w:sz w:val="24"/>
              <w:szCs w:val="24"/>
              <w:lang w:val="en-US"/>
            </w:rPr>
            <w:t>1</w:t>
          </w:r>
        </w:p>
        <w:p w14:paraId="668B646A"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Exhumation ……………………………………………………………………………………………………………….. 21</w:t>
          </w:r>
        </w:p>
        <w:p w14:paraId="0C98372A"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Memorial Benches ……………………………………………………………………………………………………… 21</w:t>
          </w:r>
        </w:p>
        <w:p w14:paraId="4688F503"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1"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 xml:space="preserve">Alteration to Regulations ……………………………………………………………………………………………. 21 </w:t>
          </w:r>
        </w:p>
        <w:p w14:paraId="0F2C5B1F" w14:textId="77777777" w:rsidR="00D01CCC" w:rsidRPr="00D01CCC" w:rsidRDefault="00D01CCC" w:rsidP="00D01CCC">
          <w:pPr>
            <w:widowControl w:val="0"/>
            <w:numPr>
              <w:ilvl w:val="0"/>
              <w:numId w:val="261"/>
            </w:numPr>
            <w:tabs>
              <w:tab w:val="left" w:pos="840"/>
              <w:tab w:val="left" w:pos="841"/>
              <w:tab w:val="left" w:leader="dot" w:pos="9230"/>
            </w:tabs>
            <w:autoSpaceDE w:val="0"/>
            <w:autoSpaceDN w:val="0"/>
            <w:spacing w:before="110" w:after="0" w:line="249" w:lineRule="auto"/>
            <w:ind w:right="882"/>
            <w:jc w:val="left"/>
            <w:rPr>
              <w:rFonts w:ascii="Calibri" w:eastAsia="Arial" w:hAnsi="Calibri" w:cs="Calibri"/>
              <w:sz w:val="24"/>
              <w:szCs w:val="24"/>
              <w:lang w:val="en-US"/>
            </w:rPr>
          </w:pPr>
          <w:hyperlink w:anchor="_bookmark25" w:history="1">
            <w:r w:rsidRPr="00D01CCC">
              <w:rPr>
                <w:rFonts w:ascii="Calibri" w:eastAsia="Arial" w:hAnsi="Calibri" w:cs="Calibri"/>
                <w:sz w:val="24"/>
                <w:szCs w:val="24"/>
                <w:lang w:val="en-US"/>
              </w:rPr>
              <w:t>Agreement of the Owner of Exclusive Rights of Burial for burial plots and</w:t>
            </w:r>
          </w:hyperlink>
          <w:r w:rsidRPr="00D01CCC">
            <w:rPr>
              <w:rFonts w:ascii="Calibri" w:eastAsia="Arial" w:hAnsi="Calibri" w:cs="Calibri"/>
              <w:sz w:val="24"/>
              <w:szCs w:val="24"/>
              <w:lang w:val="en-US"/>
            </w:rPr>
            <w:t xml:space="preserve"> </w:t>
          </w:r>
          <w:hyperlink w:anchor="_bookmark25" w:history="1">
            <w:r w:rsidRPr="00D01CCC">
              <w:rPr>
                <w:rFonts w:ascii="Calibri" w:eastAsia="Arial" w:hAnsi="Calibri" w:cs="Calibri"/>
                <w:sz w:val="24"/>
                <w:szCs w:val="24"/>
                <w:lang w:val="en-US"/>
              </w:rPr>
              <w:t>memorial</w:t>
            </w:r>
            <w:r w:rsidRPr="00D01CCC">
              <w:rPr>
                <w:rFonts w:ascii="Calibri" w:eastAsia="Arial" w:hAnsi="Calibri" w:cs="Calibri"/>
                <w:spacing w:val="-4"/>
                <w:sz w:val="24"/>
                <w:szCs w:val="24"/>
                <w:lang w:val="en-US"/>
              </w:rPr>
              <w:t xml:space="preserve"> </w:t>
            </w:r>
            <w:r w:rsidRPr="00D01CCC">
              <w:rPr>
                <w:rFonts w:ascii="Calibri" w:eastAsia="Arial" w:hAnsi="Calibri" w:cs="Calibri"/>
                <w:sz w:val="24"/>
                <w:szCs w:val="24"/>
                <w:lang w:val="en-US"/>
              </w:rPr>
              <w:t>regulations</w:t>
            </w:r>
            <w:r w:rsidRPr="00D01CCC">
              <w:rPr>
                <w:rFonts w:ascii="Calibri" w:eastAsia="Arial" w:hAnsi="Calibri" w:cs="Calibri"/>
                <w:sz w:val="24"/>
                <w:szCs w:val="24"/>
                <w:lang w:val="en-US"/>
              </w:rPr>
              <w:tab/>
            </w:r>
          </w:hyperlink>
          <w:r w:rsidRPr="00D01CCC">
            <w:rPr>
              <w:rFonts w:ascii="Calibri" w:eastAsia="Arial" w:hAnsi="Calibri" w:cs="Calibri"/>
              <w:spacing w:val="-8"/>
              <w:sz w:val="24"/>
              <w:szCs w:val="24"/>
              <w:lang w:val="en-US"/>
            </w:rPr>
            <w:t>22</w:t>
          </w:r>
        </w:p>
        <w:p w14:paraId="33B05E5F" w14:textId="77777777" w:rsidR="00D01CCC" w:rsidRPr="00D01CCC" w:rsidRDefault="00D01CCC" w:rsidP="00D01CCC">
          <w:pPr>
            <w:widowControl w:val="0"/>
            <w:tabs>
              <w:tab w:val="left" w:leader="dot" w:pos="9230"/>
            </w:tabs>
            <w:autoSpaceDE w:val="0"/>
            <w:autoSpaceDN w:val="0"/>
            <w:spacing w:before="98" w:after="0" w:line="240" w:lineRule="auto"/>
            <w:ind w:left="110"/>
            <w:jc w:val="left"/>
            <w:rPr>
              <w:rFonts w:ascii="Calibri" w:eastAsia="Arial" w:hAnsi="Calibri" w:cs="Calibri"/>
              <w:sz w:val="24"/>
              <w:szCs w:val="24"/>
              <w:lang w:val="en-US"/>
            </w:rPr>
          </w:pPr>
          <w:hyperlink w:anchor="_bookmark26" w:history="1">
            <w:r w:rsidRPr="00D01CCC">
              <w:rPr>
                <w:rFonts w:ascii="Calibri" w:eastAsia="Arial" w:hAnsi="Calibri" w:cs="Calibri"/>
                <w:sz w:val="24"/>
                <w:szCs w:val="24"/>
                <w:lang w:val="en-US"/>
              </w:rPr>
              <w:t>Appendix</w:t>
            </w:r>
            <w:r w:rsidRPr="00D01CCC">
              <w:rPr>
                <w:rFonts w:ascii="Calibri" w:eastAsia="Arial" w:hAnsi="Calibri" w:cs="Calibri"/>
                <w:spacing w:val="-4"/>
                <w:sz w:val="24"/>
                <w:szCs w:val="24"/>
                <w:lang w:val="en-US"/>
              </w:rPr>
              <w:t xml:space="preserve"> </w:t>
            </w:r>
            <w:r w:rsidRPr="00D01CCC">
              <w:rPr>
                <w:rFonts w:ascii="Calibri" w:eastAsia="Arial" w:hAnsi="Calibri" w:cs="Calibri"/>
                <w:sz w:val="24"/>
                <w:szCs w:val="24"/>
                <w:lang w:val="en-US"/>
              </w:rPr>
              <w:t>1 – Application to Erect a Memorial</w:t>
            </w:r>
            <w:r w:rsidRPr="00D01CCC">
              <w:rPr>
                <w:rFonts w:ascii="Calibri" w:eastAsia="Arial" w:hAnsi="Calibri" w:cs="Calibri"/>
                <w:sz w:val="24"/>
                <w:szCs w:val="24"/>
                <w:lang w:val="en-US"/>
              </w:rPr>
              <w:tab/>
              <w:t>23</w:t>
            </w:r>
          </w:hyperlink>
        </w:p>
        <w:p w14:paraId="10213F80" w14:textId="77777777" w:rsidR="00D01CCC" w:rsidRPr="00D01CCC" w:rsidRDefault="00D01CCC" w:rsidP="00D01CCC">
          <w:pPr>
            <w:widowControl w:val="0"/>
            <w:tabs>
              <w:tab w:val="left" w:leader="dot" w:pos="9230"/>
            </w:tabs>
            <w:autoSpaceDE w:val="0"/>
            <w:autoSpaceDN w:val="0"/>
            <w:spacing w:before="98" w:after="0" w:line="240" w:lineRule="auto"/>
            <w:ind w:left="110"/>
            <w:jc w:val="left"/>
            <w:rPr>
              <w:rFonts w:ascii="Calibri" w:eastAsia="Arial" w:hAnsi="Calibri" w:cs="Calibri"/>
              <w:sz w:val="24"/>
              <w:szCs w:val="24"/>
              <w:lang w:val="en-US"/>
            </w:rPr>
          </w:pPr>
          <w:r w:rsidRPr="00D01CCC">
            <w:rPr>
              <w:rFonts w:ascii="Calibri" w:eastAsia="Arial" w:hAnsi="Calibri" w:cs="Calibri"/>
              <w:sz w:val="24"/>
              <w:szCs w:val="24"/>
              <w:lang w:val="en-US"/>
            </w:rPr>
            <w:t>Appendix 2 – Notice of Interment Form …………………………………………………………………………………. 24</w:t>
          </w:r>
        </w:p>
      </w:sdtContent>
    </w:sdt>
    <w:p w14:paraId="668DD4EF"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2"/>
          <w:szCs w:val="22"/>
          <w:lang w:val="en-US"/>
        </w:rPr>
        <w:sectPr w:rsidR="00D01CCC" w:rsidRPr="00D01CCC" w:rsidSect="008A7BAE">
          <w:footerReference w:type="default" r:id="rId11"/>
          <w:pgSz w:w="11910" w:h="16850"/>
          <w:pgMar w:top="460" w:right="920" w:bottom="1180" w:left="600" w:header="0" w:footer="985" w:gutter="0"/>
          <w:cols w:space="720"/>
        </w:sectPr>
      </w:pPr>
    </w:p>
    <w:p w14:paraId="6A2EC0F2" w14:textId="77777777" w:rsidR="00D01CCC" w:rsidRPr="00D01CCC" w:rsidRDefault="00D01CCC" w:rsidP="00D01CCC">
      <w:pPr>
        <w:widowControl w:val="0"/>
        <w:numPr>
          <w:ilvl w:val="1"/>
          <w:numId w:val="261"/>
        </w:numPr>
        <w:tabs>
          <w:tab w:val="left" w:pos="1934"/>
          <w:tab w:val="left" w:pos="1935"/>
        </w:tabs>
        <w:autoSpaceDE w:val="0"/>
        <w:autoSpaceDN w:val="0"/>
        <w:spacing w:before="67" w:after="0" w:line="240" w:lineRule="auto"/>
        <w:ind w:hanging="721"/>
        <w:jc w:val="left"/>
        <w:outlineLvl w:val="0"/>
        <w:rPr>
          <w:rFonts w:ascii="Calibri" w:eastAsia="Arial" w:hAnsi="Calibri" w:cs="Calibri"/>
          <w:b/>
          <w:bCs/>
          <w:sz w:val="24"/>
          <w:szCs w:val="24"/>
          <w:lang w:val="en-US"/>
        </w:rPr>
      </w:pPr>
      <w:bookmarkStart w:id="4" w:name="_bookmark0"/>
      <w:bookmarkEnd w:id="4"/>
      <w:r w:rsidRPr="00D01CCC">
        <w:rPr>
          <w:rFonts w:ascii="Calibri" w:eastAsia="Arial" w:hAnsi="Calibri" w:cs="Calibri"/>
          <w:b/>
          <w:bCs/>
          <w:sz w:val="24"/>
          <w:szCs w:val="24"/>
          <w:lang w:val="en-US"/>
        </w:rPr>
        <w:lastRenderedPageBreak/>
        <w:t>Introduction</w:t>
      </w:r>
    </w:p>
    <w:p w14:paraId="1EACE1E0" w14:textId="77777777" w:rsidR="00D01CCC" w:rsidRPr="00D01CCC" w:rsidRDefault="00D01CCC" w:rsidP="00D01CCC">
      <w:pPr>
        <w:widowControl w:val="0"/>
        <w:autoSpaceDE w:val="0"/>
        <w:autoSpaceDN w:val="0"/>
        <w:spacing w:before="12" w:after="0" w:line="249" w:lineRule="auto"/>
        <w:ind w:left="1560" w:right="1125"/>
        <w:jc w:val="left"/>
        <w:rPr>
          <w:rFonts w:ascii="Calibri" w:eastAsia="Arial" w:hAnsi="Calibri" w:cs="Calibri"/>
          <w:sz w:val="24"/>
          <w:szCs w:val="24"/>
          <w:lang w:val="en-US"/>
        </w:rPr>
      </w:pPr>
      <w:r w:rsidRPr="00D01CCC">
        <w:rPr>
          <w:rFonts w:ascii="Calibri" w:eastAsia="Arial" w:hAnsi="Calibri" w:cs="Calibri"/>
          <w:sz w:val="24"/>
          <w:szCs w:val="24"/>
          <w:lang w:val="en-US"/>
        </w:rPr>
        <w:t>The purpose of this Policy Document is to set out the Ockbrook and Borrowash Parish Council “in-house” rules which apply to the provision of the bereavement services and to provide a useful guide to members of the public who require the said services.</w:t>
      </w:r>
    </w:p>
    <w:p w14:paraId="69621FAC" w14:textId="77777777" w:rsidR="00D01CCC" w:rsidRPr="00D01CCC" w:rsidRDefault="00D01CCC" w:rsidP="00D01CCC">
      <w:pPr>
        <w:widowControl w:val="0"/>
        <w:autoSpaceDE w:val="0"/>
        <w:autoSpaceDN w:val="0"/>
        <w:spacing w:before="7" w:after="0" w:line="240" w:lineRule="auto"/>
        <w:jc w:val="left"/>
        <w:rPr>
          <w:rFonts w:ascii="Calibri" w:eastAsia="Arial" w:hAnsi="Calibri" w:cs="Calibri"/>
          <w:sz w:val="25"/>
          <w:szCs w:val="24"/>
          <w:lang w:val="en-US"/>
        </w:rPr>
      </w:pPr>
    </w:p>
    <w:p w14:paraId="7465E665" w14:textId="77777777" w:rsidR="00D01CCC" w:rsidRPr="00D01CCC" w:rsidRDefault="00D01CCC" w:rsidP="00D01CCC">
      <w:pPr>
        <w:widowControl w:val="0"/>
        <w:autoSpaceDE w:val="0"/>
        <w:autoSpaceDN w:val="0"/>
        <w:spacing w:before="1" w:after="0" w:line="247" w:lineRule="auto"/>
        <w:ind w:left="1560" w:right="1019"/>
        <w:jc w:val="left"/>
        <w:rPr>
          <w:rFonts w:ascii="Calibri" w:eastAsia="Arial" w:hAnsi="Calibri" w:cs="Calibri"/>
          <w:sz w:val="24"/>
          <w:szCs w:val="24"/>
          <w:lang w:val="en-US"/>
        </w:rPr>
      </w:pPr>
      <w:r w:rsidRPr="00D01CCC">
        <w:rPr>
          <w:rFonts w:ascii="Calibri" w:eastAsia="Arial" w:hAnsi="Calibri" w:cs="Calibri"/>
          <w:sz w:val="24"/>
          <w:szCs w:val="24"/>
          <w:lang w:val="en-US"/>
        </w:rPr>
        <w:t xml:space="preserve">Please note, the explanatory notes set out in this policy document do not form part of the Rules but have been inserted into the Policy Document in italics </w:t>
      </w:r>
      <w:proofErr w:type="gramStart"/>
      <w:r w:rsidRPr="00D01CCC">
        <w:rPr>
          <w:rFonts w:ascii="Calibri" w:eastAsia="Arial" w:hAnsi="Calibri" w:cs="Calibri"/>
          <w:sz w:val="24"/>
          <w:szCs w:val="24"/>
          <w:lang w:val="en-US"/>
        </w:rPr>
        <w:t>so as to</w:t>
      </w:r>
      <w:proofErr w:type="gramEnd"/>
      <w:r w:rsidRPr="00D01CCC">
        <w:rPr>
          <w:rFonts w:ascii="Calibri" w:eastAsia="Arial" w:hAnsi="Calibri" w:cs="Calibri"/>
          <w:sz w:val="24"/>
          <w:szCs w:val="24"/>
          <w:lang w:val="en-US"/>
        </w:rPr>
        <w:t xml:space="preserve"> explain the provisions and reasons for the Rules.</w:t>
      </w:r>
    </w:p>
    <w:p w14:paraId="04449387" w14:textId="77777777" w:rsidR="00D01CCC" w:rsidRPr="00D01CCC" w:rsidRDefault="00D01CCC" w:rsidP="00D01CCC">
      <w:pPr>
        <w:widowControl w:val="0"/>
        <w:autoSpaceDE w:val="0"/>
        <w:autoSpaceDN w:val="0"/>
        <w:spacing w:before="5" w:after="0" w:line="240" w:lineRule="auto"/>
        <w:jc w:val="left"/>
        <w:rPr>
          <w:rFonts w:ascii="Calibri" w:eastAsia="Arial" w:hAnsi="Calibri" w:cs="Calibri"/>
          <w:sz w:val="26"/>
          <w:szCs w:val="24"/>
          <w:lang w:val="en-US"/>
        </w:rPr>
      </w:pPr>
    </w:p>
    <w:p w14:paraId="55DC45A2" w14:textId="77777777" w:rsidR="00D01CCC" w:rsidRPr="00D01CCC" w:rsidRDefault="00D01CCC" w:rsidP="00D01CCC">
      <w:pPr>
        <w:widowControl w:val="0"/>
        <w:autoSpaceDE w:val="0"/>
        <w:autoSpaceDN w:val="0"/>
        <w:spacing w:after="0" w:line="249" w:lineRule="auto"/>
        <w:ind w:left="1560" w:right="1019"/>
        <w:jc w:val="left"/>
        <w:rPr>
          <w:rFonts w:ascii="Calibri" w:eastAsia="Arial" w:hAnsi="Calibri" w:cs="Calibri"/>
          <w:sz w:val="24"/>
          <w:szCs w:val="24"/>
          <w:lang w:val="en-US"/>
        </w:rPr>
      </w:pPr>
      <w:r w:rsidRPr="00D01CCC">
        <w:rPr>
          <w:rFonts w:ascii="Calibri" w:eastAsia="Arial" w:hAnsi="Calibri" w:cs="Calibri"/>
          <w:sz w:val="24"/>
          <w:szCs w:val="24"/>
          <w:lang w:val="en-US"/>
        </w:rPr>
        <w:t>All graves and ashes plots will be sold subject to the Rules set out in this Policy Document (which may be amended from time to time by the Council), together with any statutory legislation relating to 1) the provision of the services and 2) the management, regulation and control of Council owned cemetery, and issued by central government, and any other competent authority under which the Council is bound to comply.</w:t>
      </w:r>
    </w:p>
    <w:p w14:paraId="7E683C67" w14:textId="77777777" w:rsidR="00D01CCC" w:rsidRPr="00D01CCC" w:rsidRDefault="00D01CCC" w:rsidP="00D01CCC">
      <w:pPr>
        <w:widowControl w:val="0"/>
        <w:autoSpaceDE w:val="0"/>
        <w:autoSpaceDN w:val="0"/>
        <w:spacing w:before="7" w:after="0" w:line="240" w:lineRule="auto"/>
        <w:jc w:val="left"/>
        <w:rPr>
          <w:rFonts w:ascii="Calibri" w:eastAsia="Arial" w:hAnsi="Calibri" w:cs="Calibri"/>
          <w:sz w:val="25"/>
          <w:szCs w:val="24"/>
          <w:lang w:val="en-US"/>
        </w:rPr>
      </w:pPr>
    </w:p>
    <w:p w14:paraId="7FE2327A" w14:textId="77777777" w:rsidR="00D01CCC" w:rsidRPr="00D01CCC" w:rsidRDefault="00D01CCC" w:rsidP="00D01CCC">
      <w:pPr>
        <w:widowControl w:val="0"/>
        <w:autoSpaceDE w:val="0"/>
        <w:autoSpaceDN w:val="0"/>
        <w:spacing w:after="0" w:line="249" w:lineRule="auto"/>
        <w:ind w:left="1560" w:right="1059"/>
        <w:jc w:val="left"/>
        <w:rPr>
          <w:rFonts w:ascii="Calibri" w:eastAsia="Arial" w:hAnsi="Calibri" w:cs="Calibri"/>
          <w:sz w:val="24"/>
          <w:szCs w:val="24"/>
          <w:lang w:val="en-US"/>
        </w:rPr>
      </w:pPr>
      <w:r w:rsidRPr="00D01CCC">
        <w:rPr>
          <w:rFonts w:ascii="Calibri" w:eastAsia="Arial" w:hAnsi="Calibri" w:cs="Calibri"/>
          <w:sz w:val="24"/>
          <w:szCs w:val="24"/>
          <w:lang w:val="en-US"/>
        </w:rPr>
        <w:t>Should anyone have any queries in connection with the Rules and guidance set out in this Policy Document, in the first instance they should contact the Clerk of Ockbrook and Borrowash Parish Council. Any complaints will be dealt with in accordance with the Council’s Complaints Policy.</w:t>
      </w:r>
    </w:p>
    <w:p w14:paraId="23B7644A"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6"/>
          <w:szCs w:val="24"/>
          <w:lang w:val="en-US"/>
        </w:rPr>
      </w:pPr>
    </w:p>
    <w:p w14:paraId="4D8F28FF" w14:textId="77777777" w:rsidR="00D01CCC" w:rsidRPr="00D01CCC" w:rsidRDefault="00D01CCC" w:rsidP="00D01CCC">
      <w:pPr>
        <w:widowControl w:val="0"/>
        <w:autoSpaceDE w:val="0"/>
        <w:autoSpaceDN w:val="0"/>
        <w:spacing w:before="5" w:after="0" w:line="240" w:lineRule="auto"/>
        <w:jc w:val="left"/>
        <w:rPr>
          <w:rFonts w:ascii="Calibri" w:eastAsia="Arial" w:hAnsi="Calibri" w:cs="Calibri"/>
          <w:sz w:val="25"/>
          <w:szCs w:val="24"/>
          <w:lang w:val="en-US"/>
        </w:rPr>
      </w:pPr>
    </w:p>
    <w:p w14:paraId="0824AEBC"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5" w:name="_bookmark1"/>
      <w:bookmarkEnd w:id="5"/>
      <w:r w:rsidRPr="00D01CCC">
        <w:rPr>
          <w:rFonts w:ascii="Calibri" w:eastAsia="Arial" w:hAnsi="Calibri" w:cs="Calibri"/>
          <w:b/>
          <w:bCs/>
          <w:sz w:val="24"/>
          <w:szCs w:val="24"/>
          <w:lang w:val="en-US"/>
        </w:rPr>
        <w:t>Terms of Reference and</w:t>
      </w:r>
      <w:r w:rsidRPr="00D01CCC">
        <w:rPr>
          <w:rFonts w:ascii="Calibri" w:eastAsia="Arial" w:hAnsi="Calibri" w:cs="Calibri"/>
          <w:b/>
          <w:bCs/>
          <w:spacing w:val="-4"/>
          <w:sz w:val="24"/>
          <w:szCs w:val="24"/>
          <w:lang w:val="en-US"/>
        </w:rPr>
        <w:t xml:space="preserve"> </w:t>
      </w:r>
      <w:r w:rsidRPr="00D01CCC">
        <w:rPr>
          <w:rFonts w:ascii="Calibri" w:eastAsia="Arial" w:hAnsi="Calibri" w:cs="Calibri"/>
          <w:b/>
          <w:bCs/>
          <w:sz w:val="24"/>
          <w:szCs w:val="24"/>
          <w:lang w:val="en-US"/>
        </w:rPr>
        <w:t>Definitions</w:t>
      </w:r>
    </w:p>
    <w:p w14:paraId="02500B96" w14:textId="77777777" w:rsidR="00D01CCC" w:rsidRPr="00D01CCC" w:rsidRDefault="00D01CCC" w:rsidP="00D01CCC">
      <w:pPr>
        <w:widowControl w:val="0"/>
        <w:autoSpaceDE w:val="0"/>
        <w:autoSpaceDN w:val="0"/>
        <w:spacing w:before="12" w:after="0" w:line="247" w:lineRule="auto"/>
        <w:ind w:left="1560" w:right="1806"/>
        <w:jc w:val="left"/>
        <w:rPr>
          <w:rFonts w:ascii="Calibri" w:eastAsia="Arial" w:hAnsi="Calibri" w:cs="Calibri"/>
          <w:sz w:val="24"/>
          <w:szCs w:val="24"/>
          <w:lang w:val="en-US"/>
        </w:rPr>
      </w:pPr>
      <w:r w:rsidRPr="00D01CCC">
        <w:rPr>
          <w:rFonts w:ascii="Calibri" w:eastAsia="Arial" w:hAnsi="Calibri" w:cs="Calibri"/>
          <w:sz w:val="24"/>
          <w:szCs w:val="24"/>
          <w:lang w:val="en-US"/>
        </w:rPr>
        <w:t>In this Policy Document, unless the context otherwise requires the following terms shall have the meanings given to them below:</w:t>
      </w:r>
    </w:p>
    <w:p w14:paraId="53D93030" w14:textId="77777777" w:rsidR="00D01CCC" w:rsidRPr="00D01CCC" w:rsidRDefault="00D01CCC" w:rsidP="00D01CCC">
      <w:pPr>
        <w:widowControl w:val="0"/>
        <w:autoSpaceDE w:val="0"/>
        <w:autoSpaceDN w:val="0"/>
        <w:spacing w:before="61" w:after="0" w:line="584" w:lineRule="exact"/>
        <w:ind w:left="1560" w:right="947"/>
        <w:jc w:val="left"/>
        <w:rPr>
          <w:rFonts w:ascii="Calibri" w:eastAsia="Arial" w:hAnsi="Calibri" w:cs="Calibri"/>
          <w:sz w:val="24"/>
          <w:szCs w:val="24"/>
          <w:lang w:val="en-US"/>
        </w:rPr>
      </w:pPr>
      <w:r w:rsidRPr="00D01CCC">
        <w:rPr>
          <w:rFonts w:ascii="Calibri" w:eastAsia="Arial" w:hAnsi="Calibri" w:cs="Calibri"/>
          <w:sz w:val="24"/>
          <w:szCs w:val="24"/>
          <w:lang w:val="en-US"/>
        </w:rPr>
        <w:t>“The Council” means Ockbrook and Borrowash Parish Council.</w:t>
      </w:r>
    </w:p>
    <w:p w14:paraId="4E1A9235" w14:textId="77777777" w:rsidR="00D01CCC" w:rsidRPr="00D01CCC" w:rsidRDefault="00D01CCC" w:rsidP="00D01CCC">
      <w:pPr>
        <w:widowControl w:val="0"/>
        <w:autoSpaceDE w:val="0"/>
        <w:autoSpaceDN w:val="0"/>
        <w:spacing w:after="0" w:line="240" w:lineRule="auto"/>
        <w:ind w:left="720" w:firstLine="720"/>
        <w:jc w:val="left"/>
        <w:rPr>
          <w:rFonts w:ascii="Calibri" w:eastAsia="Arial" w:hAnsi="Calibri" w:cs="Calibri"/>
          <w:sz w:val="24"/>
          <w:szCs w:val="24"/>
          <w:lang w:val="en-US"/>
        </w:rPr>
      </w:pPr>
    </w:p>
    <w:p w14:paraId="6C67D3E4" w14:textId="77777777" w:rsidR="00D01CCC" w:rsidRPr="00D01CCC" w:rsidRDefault="00D01CCC" w:rsidP="00D01CCC">
      <w:pPr>
        <w:widowControl w:val="0"/>
        <w:autoSpaceDE w:val="0"/>
        <w:autoSpaceDN w:val="0"/>
        <w:spacing w:after="0" w:line="240" w:lineRule="auto"/>
        <w:ind w:left="1560"/>
        <w:jc w:val="left"/>
        <w:rPr>
          <w:rFonts w:ascii="Calibri" w:eastAsia="Arial" w:hAnsi="Calibri" w:cs="Calibri"/>
          <w:sz w:val="24"/>
          <w:szCs w:val="24"/>
          <w:lang w:val="en-US"/>
        </w:rPr>
      </w:pPr>
      <w:r w:rsidRPr="00D01CCC">
        <w:rPr>
          <w:rFonts w:ascii="Calibri" w:eastAsia="Arial" w:hAnsi="Calibri" w:cs="Calibri"/>
          <w:sz w:val="24"/>
          <w:szCs w:val="24"/>
          <w:lang w:val="en-US"/>
        </w:rPr>
        <w:t>“Cemetery, or Site” means Balmoral Road Cemetery on Balmoral Road,   Borrowash, Derby.</w:t>
      </w:r>
    </w:p>
    <w:p w14:paraId="6638CD75" w14:textId="77777777" w:rsidR="00D01CCC" w:rsidRPr="00D01CCC" w:rsidRDefault="00D01CCC" w:rsidP="00D01CCC">
      <w:pPr>
        <w:widowControl w:val="0"/>
        <w:autoSpaceDE w:val="0"/>
        <w:autoSpaceDN w:val="0"/>
        <w:spacing w:after="0" w:line="240" w:lineRule="auto"/>
        <w:ind w:left="1560"/>
        <w:jc w:val="left"/>
        <w:rPr>
          <w:rFonts w:ascii="Calibri" w:eastAsia="Arial" w:hAnsi="Calibri" w:cs="Calibri"/>
          <w:sz w:val="24"/>
          <w:szCs w:val="24"/>
          <w:lang w:val="en-US"/>
        </w:rPr>
      </w:pPr>
    </w:p>
    <w:p w14:paraId="2C2EF69E" w14:textId="77777777" w:rsidR="00D01CCC" w:rsidRPr="00D01CCC" w:rsidRDefault="00D01CCC" w:rsidP="00D01CCC">
      <w:pPr>
        <w:widowControl w:val="0"/>
        <w:autoSpaceDE w:val="0"/>
        <w:autoSpaceDN w:val="0"/>
        <w:spacing w:after="0" w:line="240" w:lineRule="auto"/>
        <w:ind w:left="1560"/>
        <w:jc w:val="left"/>
        <w:rPr>
          <w:rFonts w:ascii="Calibri" w:eastAsia="Arial" w:hAnsi="Calibri" w:cs="Calibri"/>
          <w:sz w:val="24"/>
          <w:szCs w:val="24"/>
          <w:lang w:val="en-US"/>
        </w:rPr>
      </w:pPr>
      <w:r w:rsidRPr="00D01CCC">
        <w:rPr>
          <w:rFonts w:ascii="Calibri" w:eastAsia="Arial" w:hAnsi="Calibri" w:cs="Calibri"/>
          <w:sz w:val="24"/>
          <w:szCs w:val="24"/>
          <w:lang w:val="en-US"/>
        </w:rPr>
        <w:t>“Cremation Regulations 2008” means the cremation (England and Wales) Regulations 2008.</w:t>
      </w:r>
    </w:p>
    <w:p w14:paraId="20B7E191" w14:textId="77777777" w:rsidR="00D01CCC" w:rsidRPr="00D01CCC" w:rsidRDefault="00D01CCC" w:rsidP="00D01CCC">
      <w:pPr>
        <w:widowControl w:val="0"/>
        <w:autoSpaceDE w:val="0"/>
        <w:autoSpaceDN w:val="0"/>
        <w:spacing w:before="10" w:after="0" w:line="240" w:lineRule="auto"/>
        <w:jc w:val="left"/>
        <w:rPr>
          <w:rFonts w:ascii="Calibri" w:eastAsia="Arial" w:hAnsi="Calibri" w:cs="Calibri"/>
          <w:sz w:val="26"/>
          <w:szCs w:val="24"/>
          <w:lang w:val="en-US"/>
        </w:rPr>
      </w:pPr>
    </w:p>
    <w:p w14:paraId="49554D2B" w14:textId="77777777" w:rsidR="00D01CCC" w:rsidRPr="00D01CCC" w:rsidRDefault="00D01CCC" w:rsidP="00D01CCC">
      <w:pPr>
        <w:widowControl w:val="0"/>
        <w:autoSpaceDE w:val="0"/>
        <w:autoSpaceDN w:val="0"/>
        <w:spacing w:before="1" w:after="0" w:line="240" w:lineRule="auto"/>
        <w:ind w:left="1560"/>
        <w:jc w:val="left"/>
        <w:rPr>
          <w:rFonts w:ascii="Calibri" w:eastAsia="Arial" w:hAnsi="Calibri" w:cs="Calibri"/>
          <w:sz w:val="24"/>
          <w:szCs w:val="24"/>
          <w:lang w:val="en-US"/>
        </w:rPr>
      </w:pPr>
      <w:r w:rsidRPr="00D01CCC">
        <w:rPr>
          <w:rFonts w:ascii="Calibri" w:eastAsia="Arial" w:hAnsi="Calibri" w:cs="Calibri"/>
          <w:sz w:val="24"/>
          <w:szCs w:val="24"/>
          <w:lang w:val="en-US"/>
        </w:rPr>
        <w:t>“Exclusive Right of Burial” means an exclusive right of burial granted in</w:t>
      </w:r>
    </w:p>
    <w:p w14:paraId="687E4E20" w14:textId="77777777" w:rsidR="00D01CCC" w:rsidRPr="00D01CCC" w:rsidRDefault="00D01CCC" w:rsidP="00D01CCC">
      <w:pPr>
        <w:widowControl w:val="0"/>
        <w:autoSpaceDE w:val="0"/>
        <w:autoSpaceDN w:val="0"/>
        <w:spacing w:before="9" w:after="0" w:line="240" w:lineRule="auto"/>
        <w:ind w:left="1560"/>
        <w:jc w:val="left"/>
        <w:rPr>
          <w:rFonts w:ascii="Calibri" w:eastAsia="Arial" w:hAnsi="Calibri" w:cs="Calibri"/>
          <w:sz w:val="24"/>
          <w:szCs w:val="24"/>
          <w:lang w:val="en-US"/>
        </w:rPr>
      </w:pPr>
      <w:r w:rsidRPr="00D01CCC">
        <w:rPr>
          <w:rFonts w:ascii="Calibri" w:eastAsia="Arial" w:hAnsi="Calibri" w:cs="Calibri"/>
          <w:sz w:val="24"/>
          <w:szCs w:val="24"/>
          <w:lang w:val="en-US"/>
        </w:rPr>
        <w:t>accordance with the rules in these regulations.</w:t>
      </w:r>
    </w:p>
    <w:p w14:paraId="508803DB" w14:textId="77777777" w:rsidR="00D01CCC" w:rsidRPr="00D01CCC" w:rsidRDefault="00D01CCC" w:rsidP="00D01CCC">
      <w:pPr>
        <w:widowControl w:val="0"/>
        <w:autoSpaceDE w:val="0"/>
        <w:autoSpaceDN w:val="0"/>
        <w:spacing w:before="8" w:after="0" w:line="240" w:lineRule="auto"/>
        <w:jc w:val="left"/>
        <w:rPr>
          <w:rFonts w:ascii="Calibri" w:eastAsia="Arial" w:hAnsi="Calibri" w:cs="Calibri"/>
          <w:sz w:val="26"/>
          <w:szCs w:val="24"/>
          <w:lang w:val="en-US"/>
        </w:rPr>
      </w:pPr>
    </w:p>
    <w:p w14:paraId="0D08C76C" w14:textId="77777777" w:rsidR="00D01CCC" w:rsidRPr="00D01CCC" w:rsidRDefault="00D01CCC" w:rsidP="00D01CCC">
      <w:pPr>
        <w:widowControl w:val="0"/>
        <w:autoSpaceDE w:val="0"/>
        <w:autoSpaceDN w:val="0"/>
        <w:spacing w:after="0" w:line="249" w:lineRule="auto"/>
        <w:ind w:left="1560" w:right="913"/>
        <w:jc w:val="left"/>
        <w:rPr>
          <w:rFonts w:ascii="Calibri" w:eastAsia="Arial" w:hAnsi="Calibri" w:cs="Calibri"/>
          <w:sz w:val="24"/>
          <w:szCs w:val="24"/>
          <w:lang w:val="en-US"/>
        </w:rPr>
      </w:pPr>
      <w:r w:rsidRPr="00D01CCC">
        <w:rPr>
          <w:rFonts w:ascii="Calibri" w:eastAsia="Arial" w:hAnsi="Calibri" w:cs="Calibri"/>
          <w:sz w:val="24"/>
          <w:szCs w:val="24"/>
          <w:lang w:val="en-US"/>
        </w:rPr>
        <w:t xml:space="preserve">“Traditional Grave” - means a grave which is mainly laid to </w:t>
      </w:r>
      <w:proofErr w:type="gramStart"/>
      <w:r w:rsidRPr="00D01CCC">
        <w:rPr>
          <w:rFonts w:ascii="Calibri" w:eastAsia="Arial" w:hAnsi="Calibri" w:cs="Calibri"/>
          <w:sz w:val="24"/>
          <w:szCs w:val="24"/>
          <w:lang w:val="en-US"/>
        </w:rPr>
        <w:t>lawn</w:t>
      </w:r>
      <w:proofErr w:type="gramEnd"/>
      <w:r w:rsidRPr="00D01CCC">
        <w:rPr>
          <w:rFonts w:ascii="Calibri" w:eastAsia="Arial" w:hAnsi="Calibri" w:cs="Calibri"/>
          <w:sz w:val="24"/>
          <w:szCs w:val="24"/>
          <w:lang w:val="en-US"/>
        </w:rPr>
        <w:t xml:space="preserve"> and which complies with rules in these regulations.</w:t>
      </w:r>
    </w:p>
    <w:p w14:paraId="24D72C10" w14:textId="77777777" w:rsidR="00D01CCC" w:rsidRPr="00D01CCC" w:rsidRDefault="00D01CCC" w:rsidP="00D01CCC">
      <w:pPr>
        <w:widowControl w:val="0"/>
        <w:autoSpaceDE w:val="0"/>
        <w:autoSpaceDN w:val="0"/>
        <w:spacing w:before="10" w:after="0" w:line="240" w:lineRule="auto"/>
        <w:jc w:val="left"/>
        <w:rPr>
          <w:rFonts w:ascii="Calibri" w:eastAsia="Arial" w:hAnsi="Calibri" w:cs="Calibri"/>
          <w:sz w:val="25"/>
          <w:szCs w:val="24"/>
          <w:lang w:val="en-US"/>
        </w:rPr>
      </w:pPr>
    </w:p>
    <w:p w14:paraId="6DC233A2" w14:textId="77777777" w:rsidR="00D01CCC" w:rsidRPr="00D01CCC" w:rsidRDefault="00D01CCC" w:rsidP="00D01CCC">
      <w:pPr>
        <w:widowControl w:val="0"/>
        <w:autoSpaceDE w:val="0"/>
        <w:autoSpaceDN w:val="0"/>
        <w:spacing w:after="0" w:line="249" w:lineRule="auto"/>
        <w:ind w:left="1560" w:right="965"/>
        <w:jc w:val="left"/>
        <w:rPr>
          <w:rFonts w:ascii="Calibri" w:eastAsia="Arial" w:hAnsi="Calibri" w:cs="Calibri"/>
          <w:sz w:val="24"/>
          <w:szCs w:val="24"/>
          <w:lang w:val="en-US"/>
        </w:rPr>
      </w:pPr>
      <w:r w:rsidRPr="00D01CCC">
        <w:rPr>
          <w:rFonts w:ascii="Calibri" w:eastAsia="Arial" w:hAnsi="Calibri" w:cs="Calibri"/>
          <w:sz w:val="24"/>
          <w:szCs w:val="24"/>
          <w:lang w:val="en-US"/>
        </w:rPr>
        <w:t>“Memorial” means an object serving as a remembrance and for the purposes of these rules include a headstone, cross, vase, flat memorial tablet and temporary grave markers.</w:t>
      </w:r>
    </w:p>
    <w:p w14:paraId="4E43B52D" w14:textId="77777777" w:rsidR="00D01CCC" w:rsidRPr="00D01CCC" w:rsidRDefault="00D01CCC" w:rsidP="00D01CCC">
      <w:pPr>
        <w:widowControl w:val="0"/>
        <w:autoSpaceDE w:val="0"/>
        <w:autoSpaceDN w:val="0"/>
        <w:spacing w:before="7" w:after="0" w:line="240" w:lineRule="auto"/>
        <w:jc w:val="left"/>
        <w:rPr>
          <w:rFonts w:ascii="Calibri" w:eastAsia="Arial" w:hAnsi="Calibri" w:cs="Calibri"/>
          <w:sz w:val="25"/>
          <w:szCs w:val="24"/>
          <w:lang w:val="en-US"/>
        </w:rPr>
      </w:pPr>
    </w:p>
    <w:p w14:paraId="168A6BC6" w14:textId="77777777" w:rsidR="00D01CCC" w:rsidRPr="00D01CCC" w:rsidRDefault="00D01CCC" w:rsidP="00D01CCC">
      <w:pPr>
        <w:widowControl w:val="0"/>
        <w:autoSpaceDE w:val="0"/>
        <w:autoSpaceDN w:val="0"/>
        <w:spacing w:before="1" w:after="0" w:line="240" w:lineRule="auto"/>
        <w:ind w:left="1560"/>
        <w:jc w:val="left"/>
        <w:rPr>
          <w:rFonts w:ascii="Calibri" w:eastAsia="Arial" w:hAnsi="Calibri" w:cs="Calibri"/>
          <w:sz w:val="24"/>
          <w:szCs w:val="24"/>
          <w:lang w:val="en-US"/>
        </w:rPr>
      </w:pPr>
      <w:r w:rsidRPr="00D01CCC">
        <w:rPr>
          <w:rFonts w:ascii="Calibri" w:eastAsia="Arial" w:hAnsi="Calibri" w:cs="Calibri"/>
          <w:sz w:val="24"/>
          <w:szCs w:val="24"/>
          <w:lang w:val="en-US"/>
        </w:rPr>
        <w:t>“Register of Burials” means a register of all burials in a Cemetery kept and</w:t>
      </w:r>
    </w:p>
    <w:p w14:paraId="57553809" w14:textId="77777777" w:rsidR="00D01CCC" w:rsidRPr="00D01CCC" w:rsidRDefault="00D01CCC" w:rsidP="00D01CCC">
      <w:pPr>
        <w:widowControl w:val="0"/>
        <w:autoSpaceDE w:val="0"/>
        <w:autoSpaceDN w:val="0"/>
        <w:spacing w:before="12" w:after="0" w:line="240" w:lineRule="auto"/>
        <w:ind w:left="1560"/>
        <w:jc w:val="left"/>
        <w:rPr>
          <w:rFonts w:ascii="Calibri" w:eastAsia="Arial" w:hAnsi="Calibri" w:cs="Calibri"/>
          <w:sz w:val="24"/>
          <w:szCs w:val="24"/>
          <w:lang w:val="en-US"/>
        </w:rPr>
      </w:pPr>
      <w:r w:rsidRPr="00D01CCC">
        <w:rPr>
          <w:rFonts w:ascii="Calibri" w:eastAsia="Arial" w:hAnsi="Calibri" w:cs="Calibri"/>
          <w:sz w:val="24"/>
          <w:szCs w:val="24"/>
          <w:lang w:val="en-US"/>
        </w:rPr>
        <w:t>maintained by the Council.</w:t>
      </w:r>
    </w:p>
    <w:p w14:paraId="7B539871" w14:textId="77777777" w:rsidR="00D01CCC" w:rsidRPr="00D01CCC" w:rsidRDefault="00D01CCC" w:rsidP="00D01CCC">
      <w:pPr>
        <w:widowControl w:val="0"/>
        <w:autoSpaceDE w:val="0"/>
        <w:autoSpaceDN w:val="0"/>
        <w:spacing w:before="8" w:after="0" w:line="240" w:lineRule="auto"/>
        <w:jc w:val="left"/>
        <w:rPr>
          <w:rFonts w:ascii="Calibri" w:eastAsia="Arial" w:hAnsi="Calibri" w:cs="Calibri"/>
          <w:sz w:val="26"/>
          <w:szCs w:val="24"/>
          <w:lang w:val="en-US"/>
        </w:rPr>
      </w:pPr>
    </w:p>
    <w:p w14:paraId="510C2BD3" w14:textId="77777777" w:rsidR="00D01CCC" w:rsidRPr="00D01CCC" w:rsidRDefault="00D01CCC" w:rsidP="00D01CCC">
      <w:pPr>
        <w:widowControl w:val="0"/>
        <w:autoSpaceDE w:val="0"/>
        <w:autoSpaceDN w:val="0"/>
        <w:spacing w:after="0" w:line="240" w:lineRule="auto"/>
        <w:ind w:left="1560"/>
        <w:jc w:val="left"/>
        <w:rPr>
          <w:rFonts w:ascii="Calibri" w:eastAsia="Arial" w:hAnsi="Calibri" w:cs="Calibri"/>
          <w:sz w:val="24"/>
          <w:szCs w:val="24"/>
          <w:lang w:val="en-US"/>
        </w:rPr>
      </w:pPr>
      <w:r w:rsidRPr="00D01CCC">
        <w:rPr>
          <w:rFonts w:ascii="Calibri" w:eastAsia="Arial" w:hAnsi="Calibri" w:cs="Calibri"/>
          <w:sz w:val="24"/>
          <w:szCs w:val="24"/>
          <w:lang w:val="en-US"/>
        </w:rPr>
        <w:t xml:space="preserve">“Rules” means the Ockbrook and Borrowash Parish Council “in house” rules set out in this </w:t>
      </w:r>
      <w:r w:rsidRPr="00D01CCC">
        <w:rPr>
          <w:rFonts w:ascii="Calibri" w:eastAsia="Arial" w:hAnsi="Calibri" w:cs="Calibri"/>
          <w:sz w:val="24"/>
          <w:szCs w:val="24"/>
          <w:lang w:val="en-US"/>
        </w:rPr>
        <w:lastRenderedPageBreak/>
        <w:t>policy document.</w:t>
      </w:r>
    </w:p>
    <w:p w14:paraId="5AFA1265" w14:textId="77777777" w:rsidR="00D01CCC" w:rsidRPr="00D01CCC" w:rsidRDefault="00D01CCC" w:rsidP="00D01CCC">
      <w:pPr>
        <w:widowControl w:val="0"/>
        <w:autoSpaceDE w:val="0"/>
        <w:autoSpaceDN w:val="0"/>
        <w:spacing w:before="11" w:after="0" w:line="240" w:lineRule="auto"/>
        <w:jc w:val="left"/>
        <w:rPr>
          <w:rFonts w:ascii="Calibri" w:eastAsia="Arial" w:hAnsi="Calibri" w:cs="Calibri"/>
          <w:sz w:val="26"/>
          <w:szCs w:val="24"/>
          <w:lang w:val="en-US"/>
        </w:rPr>
      </w:pPr>
    </w:p>
    <w:p w14:paraId="46A0973D" w14:textId="77777777" w:rsidR="00D01CCC" w:rsidRPr="00D01CCC" w:rsidRDefault="00D01CCC" w:rsidP="00D01CCC">
      <w:pPr>
        <w:widowControl w:val="0"/>
        <w:autoSpaceDE w:val="0"/>
        <w:autoSpaceDN w:val="0"/>
        <w:spacing w:after="0" w:line="240" w:lineRule="auto"/>
        <w:ind w:left="1560"/>
        <w:jc w:val="left"/>
        <w:rPr>
          <w:rFonts w:ascii="Calibri" w:eastAsia="Arial" w:hAnsi="Calibri" w:cs="Calibri"/>
          <w:sz w:val="24"/>
          <w:szCs w:val="24"/>
          <w:lang w:val="en-US"/>
        </w:rPr>
      </w:pPr>
      <w:r w:rsidRPr="00D01CCC">
        <w:rPr>
          <w:rFonts w:ascii="Calibri" w:eastAsia="Arial" w:hAnsi="Calibri" w:cs="Calibri"/>
          <w:sz w:val="24"/>
          <w:szCs w:val="24"/>
          <w:lang w:val="en-US"/>
        </w:rPr>
        <w:t>“Table of Fees” means the list of fees and charges for goods and services</w:t>
      </w:r>
    </w:p>
    <w:p w14:paraId="19D6E43E" w14:textId="77777777" w:rsidR="00D01CCC" w:rsidRPr="00D01CCC" w:rsidRDefault="00D01CCC" w:rsidP="00D01CCC">
      <w:pPr>
        <w:widowControl w:val="0"/>
        <w:autoSpaceDE w:val="0"/>
        <w:autoSpaceDN w:val="0"/>
        <w:spacing w:before="10" w:after="0" w:line="240" w:lineRule="auto"/>
        <w:ind w:left="1560"/>
        <w:jc w:val="left"/>
        <w:rPr>
          <w:rFonts w:ascii="Calibri" w:eastAsia="Arial" w:hAnsi="Calibri" w:cs="Calibri"/>
          <w:sz w:val="24"/>
          <w:szCs w:val="24"/>
          <w:lang w:val="en-US"/>
        </w:rPr>
      </w:pPr>
      <w:r w:rsidRPr="00D01CCC">
        <w:rPr>
          <w:rFonts w:ascii="Calibri" w:eastAsia="Arial" w:hAnsi="Calibri" w:cs="Calibri"/>
          <w:sz w:val="24"/>
          <w:szCs w:val="24"/>
          <w:lang w:val="en-US"/>
        </w:rPr>
        <w:t>provided by Ockbrook and Borrowash Parish Council.</w:t>
      </w:r>
    </w:p>
    <w:p w14:paraId="63FED345" w14:textId="77777777" w:rsidR="00D01CCC" w:rsidRPr="00D01CCC" w:rsidRDefault="00D01CCC" w:rsidP="00D01CCC">
      <w:pPr>
        <w:widowControl w:val="0"/>
        <w:autoSpaceDE w:val="0"/>
        <w:autoSpaceDN w:val="0"/>
        <w:spacing w:before="77" w:after="0" w:line="240" w:lineRule="auto"/>
        <w:ind w:left="1560"/>
        <w:jc w:val="left"/>
        <w:rPr>
          <w:rFonts w:ascii="Calibri" w:eastAsia="Arial" w:hAnsi="Calibri" w:cs="Calibri"/>
          <w:sz w:val="24"/>
          <w:szCs w:val="24"/>
          <w:lang w:val="en-US"/>
        </w:rPr>
      </w:pPr>
    </w:p>
    <w:p w14:paraId="41FBF979" w14:textId="77777777" w:rsidR="00D01CCC" w:rsidRPr="00D01CCC" w:rsidRDefault="00D01CCC" w:rsidP="00D01CCC">
      <w:pPr>
        <w:widowControl w:val="0"/>
        <w:autoSpaceDE w:val="0"/>
        <w:autoSpaceDN w:val="0"/>
        <w:spacing w:before="77" w:after="0" w:line="240" w:lineRule="auto"/>
        <w:ind w:left="1560"/>
        <w:jc w:val="left"/>
        <w:rPr>
          <w:rFonts w:ascii="Calibri" w:eastAsia="Arial" w:hAnsi="Calibri" w:cs="Calibri"/>
          <w:sz w:val="24"/>
          <w:szCs w:val="24"/>
          <w:lang w:val="en-US"/>
        </w:rPr>
      </w:pPr>
      <w:r w:rsidRPr="00D01CCC">
        <w:rPr>
          <w:rFonts w:ascii="Calibri" w:eastAsia="Arial" w:hAnsi="Calibri" w:cs="Calibri"/>
          <w:sz w:val="24"/>
          <w:szCs w:val="24"/>
          <w:lang w:val="en-US"/>
        </w:rPr>
        <w:t>“The Parish Office” means Ockbrook and Borrowash Parish Council Office, The Parish Hall, Church Street, Ockbrook, Derby DE72 3SL.</w:t>
      </w:r>
    </w:p>
    <w:p w14:paraId="7A9E7703" w14:textId="77777777" w:rsidR="00D01CCC" w:rsidRPr="00D01CCC" w:rsidRDefault="00D01CCC" w:rsidP="00D01CCC">
      <w:pPr>
        <w:widowControl w:val="0"/>
        <w:autoSpaceDE w:val="0"/>
        <w:autoSpaceDN w:val="0"/>
        <w:spacing w:before="10" w:after="0" w:line="240" w:lineRule="auto"/>
        <w:jc w:val="left"/>
        <w:rPr>
          <w:rFonts w:ascii="Calibri" w:eastAsia="Arial" w:hAnsi="Calibri" w:cs="Calibri"/>
          <w:sz w:val="26"/>
          <w:szCs w:val="24"/>
          <w:lang w:val="en-US"/>
        </w:rPr>
      </w:pPr>
    </w:p>
    <w:p w14:paraId="2C48A90C" w14:textId="77777777" w:rsidR="00D01CCC" w:rsidRPr="00D01CCC" w:rsidRDefault="00D01CCC" w:rsidP="00D01CCC">
      <w:pPr>
        <w:widowControl w:val="0"/>
        <w:autoSpaceDE w:val="0"/>
        <w:autoSpaceDN w:val="0"/>
        <w:spacing w:before="1" w:after="0" w:line="249" w:lineRule="auto"/>
        <w:ind w:left="1560" w:right="1099"/>
        <w:jc w:val="left"/>
        <w:rPr>
          <w:rFonts w:ascii="Calibri" w:eastAsia="Arial" w:hAnsi="Calibri" w:cs="Calibri"/>
          <w:sz w:val="24"/>
          <w:szCs w:val="24"/>
          <w:lang w:val="en-US"/>
        </w:rPr>
      </w:pPr>
      <w:r w:rsidRPr="00D01CCC">
        <w:rPr>
          <w:rFonts w:ascii="Calibri" w:eastAsia="Arial" w:hAnsi="Calibri" w:cs="Calibri"/>
          <w:sz w:val="24"/>
          <w:szCs w:val="24"/>
          <w:lang w:val="en-US"/>
        </w:rPr>
        <w:t>“Working Day” means between 9.00am and 15.00 Monday to Friday inclusive but does not include any days which are bank holidays or public holidays,</w:t>
      </w:r>
    </w:p>
    <w:p w14:paraId="7A8A0E0B"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6"/>
          <w:szCs w:val="24"/>
          <w:lang w:val="en-US"/>
        </w:rPr>
      </w:pPr>
    </w:p>
    <w:p w14:paraId="1D49B04A" w14:textId="77777777" w:rsidR="00D01CCC" w:rsidRPr="00D01CCC" w:rsidRDefault="00D01CCC" w:rsidP="00D01CCC">
      <w:pPr>
        <w:widowControl w:val="0"/>
        <w:autoSpaceDE w:val="0"/>
        <w:autoSpaceDN w:val="0"/>
        <w:spacing w:before="5" w:after="0" w:line="240" w:lineRule="auto"/>
        <w:jc w:val="left"/>
        <w:rPr>
          <w:rFonts w:ascii="Calibri" w:eastAsia="Arial" w:hAnsi="Calibri" w:cs="Calibri"/>
          <w:sz w:val="25"/>
          <w:szCs w:val="24"/>
          <w:lang w:val="en-US"/>
        </w:rPr>
      </w:pPr>
    </w:p>
    <w:p w14:paraId="2EFCB6C3"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6" w:name="_bookmark2"/>
      <w:bookmarkEnd w:id="6"/>
      <w:r w:rsidRPr="00D01CCC">
        <w:rPr>
          <w:rFonts w:ascii="Calibri" w:eastAsia="Arial" w:hAnsi="Calibri" w:cs="Calibri"/>
          <w:b/>
          <w:bCs/>
          <w:sz w:val="24"/>
          <w:szCs w:val="24"/>
          <w:lang w:val="en-US"/>
        </w:rPr>
        <w:t>General Rules and</w:t>
      </w:r>
      <w:r w:rsidRPr="00D01CCC">
        <w:rPr>
          <w:rFonts w:ascii="Calibri" w:eastAsia="Arial" w:hAnsi="Calibri" w:cs="Calibri"/>
          <w:b/>
          <w:bCs/>
          <w:spacing w:val="-3"/>
          <w:sz w:val="24"/>
          <w:szCs w:val="24"/>
          <w:lang w:val="en-US"/>
        </w:rPr>
        <w:t xml:space="preserve"> </w:t>
      </w:r>
      <w:r w:rsidRPr="00D01CCC">
        <w:rPr>
          <w:rFonts w:ascii="Calibri" w:eastAsia="Arial" w:hAnsi="Calibri" w:cs="Calibri"/>
          <w:b/>
          <w:bCs/>
          <w:sz w:val="24"/>
          <w:szCs w:val="24"/>
          <w:lang w:val="en-US"/>
        </w:rPr>
        <w:t>Guidance</w:t>
      </w:r>
    </w:p>
    <w:p w14:paraId="2FFC334D"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9" w:lineRule="auto"/>
        <w:ind w:right="1016"/>
        <w:jc w:val="left"/>
        <w:rPr>
          <w:rFonts w:ascii="Calibri" w:eastAsia="Arial" w:hAnsi="Calibri" w:cs="Calibri"/>
          <w:sz w:val="24"/>
          <w:szCs w:val="22"/>
          <w:lang w:val="en-US"/>
        </w:rPr>
      </w:pPr>
      <w:r w:rsidRPr="00D01CCC">
        <w:rPr>
          <w:rFonts w:ascii="Calibri" w:eastAsia="Arial" w:hAnsi="Calibri" w:cs="Calibri"/>
          <w:sz w:val="24"/>
          <w:szCs w:val="22"/>
          <w:lang w:val="en-US"/>
        </w:rPr>
        <w:t>Other than as set out to the contrary in this Policy Document or in exceptional circumstances, the opening and closing times of the cemetery is displayed at the entrance to the site and are as follows:</w:t>
      </w:r>
    </w:p>
    <w:p w14:paraId="7948F05A"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1016"/>
        <w:jc w:val="left"/>
        <w:rPr>
          <w:rFonts w:ascii="Calibri" w:eastAsia="Arial" w:hAnsi="Calibri" w:cs="Calibri"/>
          <w:sz w:val="24"/>
          <w:szCs w:val="22"/>
          <w:lang w:val="en-US"/>
        </w:rPr>
      </w:pPr>
    </w:p>
    <w:p w14:paraId="7E39B5A9"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1016"/>
        <w:jc w:val="left"/>
        <w:rPr>
          <w:rFonts w:ascii="Calibri" w:eastAsia="Arial" w:hAnsi="Calibri" w:cs="Calibri"/>
          <w:sz w:val="24"/>
          <w:szCs w:val="22"/>
          <w:lang w:val="en-US"/>
        </w:rPr>
      </w:pPr>
      <w:r w:rsidRPr="00D01CCC">
        <w:rPr>
          <w:rFonts w:ascii="Calibri" w:eastAsia="Arial" w:hAnsi="Calibri" w:cs="Calibri"/>
          <w:sz w:val="24"/>
          <w:szCs w:val="22"/>
          <w:lang w:val="en-US"/>
        </w:rPr>
        <w:t>1</w:t>
      </w:r>
      <w:r w:rsidRPr="00D01CCC">
        <w:rPr>
          <w:rFonts w:ascii="Calibri" w:eastAsia="Arial" w:hAnsi="Calibri" w:cs="Calibri"/>
          <w:sz w:val="24"/>
          <w:szCs w:val="22"/>
          <w:vertAlign w:val="superscript"/>
          <w:lang w:val="en-US"/>
        </w:rPr>
        <w:t>st</w:t>
      </w:r>
      <w:r w:rsidRPr="00D01CCC">
        <w:rPr>
          <w:rFonts w:ascii="Calibri" w:eastAsia="Arial" w:hAnsi="Calibri" w:cs="Calibri"/>
          <w:sz w:val="24"/>
          <w:szCs w:val="22"/>
          <w:lang w:val="en-US"/>
        </w:rPr>
        <w:t xml:space="preserve"> May – 30</w:t>
      </w:r>
      <w:r w:rsidRPr="00D01CCC">
        <w:rPr>
          <w:rFonts w:ascii="Calibri" w:eastAsia="Arial" w:hAnsi="Calibri" w:cs="Calibri"/>
          <w:sz w:val="24"/>
          <w:szCs w:val="22"/>
          <w:vertAlign w:val="superscript"/>
          <w:lang w:val="en-US"/>
        </w:rPr>
        <w:t>th</w:t>
      </w:r>
      <w:r w:rsidRPr="00D01CCC">
        <w:rPr>
          <w:rFonts w:ascii="Calibri" w:eastAsia="Arial" w:hAnsi="Calibri" w:cs="Calibri"/>
          <w:sz w:val="24"/>
          <w:szCs w:val="22"/>
          <w:lang w:val="en-US"/>
        </w:rPr>
        <w:t xml:space="preserve"> September</w:t>
      </w:r>
      <w:r w:rsidRPr="00D01CCC">
        <w:rPr>
          <w:rFonts w:ascii="Calibri" w:eastAsia="Arial" w:hAnsi="Calibri" w:cs="Calibri"/>
          <w:sz w:val="24"/>
          <w:szCs w:val="22"/>
          <w:lang w:val="en-US"/>
        </w:rPr>
        <w:tab/>
        <w:t>8:30-19:00</w:t>
      </w:r>
    </w:p>
    <w:p w14:paraId="06FB1619"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1016"/>
        <w:jc w:val="left"/>
        <w:rPr>
          <w:rFonts w:ascii="Calibri" w:eastAsia="Arial" w:hAnsi="Calibri" w:cs="Calibri"/>
          <w:sz w:val="24"/>
          <w:szCs w:val="22"/>
          <w:lang w:val="en-US"/>
        </w:rPr>
      </w:pPr>
      <w:r w:rsidRPr="00D01CCC">
        <w:rPr>
          <w:rFonts w:ascii="Calibri" w:eastAsia="Arial" w:hAnsi="Calibri" w:cs="Calibri"/>
          <w:sz w:val="24"/>
          <w:szCs w:val="22"/>
          <w:lang w:val="en-US"/>
        </w:rPr>
        <w:t>1</w:t>
      </w:r>
      <w:r w:rsidRPr="00D01CCC">
        <w:rPr>
          <w:rFonts w:ascii="Calibri" w:eastAsia="Arial" w:hAnsi="Calibri" w:cs="Calibri"/>
          <w:sz w:val="24"/>
          <w:szCs w:val="22"/>
          <w:vertAlign w:val="superscript"/>
          <w:lang w:val="en-US"/>
        </w:rPr>
        <w:t>st</w:t>
      </w:r>
      <w:r w:rsidRPr="00D01CCC">
        <w:rPr>
          <w:rFonts w:ascii="Calibri" w:eastAsia="Arial" w:hAnsi="Calibri" w:cs="Calibri"/>
          <w:sz w:val="24"/>
          <w:szCs w:val="22"/>
          <w:lang w:val="en-US"/>
        </w:rPr>
        <w:t xml:space="preserve"> October – 30</w:t>
      </w:r>
      <w:r w:rsidRPr="00D01CCC">
        <w:rPr>
          <w:rFonts w:ascii="Calibri" w:eastAsia="Arial" w:hAnsi="Calibri" w:cs="Calibri"/>
          <w:sz w:val="24"/>
          <w:szCs w:val="22"/>
          <w:vertAlign w:val="superscript"/>
          <w:lang w:val="en-US"/>
        </w:rPr>
        <w:t>th</w:t>
      </w:r>
      <w:r w:rsidRPr="00D01CCC">
        <w:rPr>
          <w:rFonts w:ascii="Calibri" w:eastAsia="Arial" w:hAnsi="Calibri" w:cs="Calibri"/>
          <w:sz w:val="24"/>
          <w:szCs w:val="22"/>
          <w:lang w:val="en-US"/>
        </w:rPr>
        <w:t xml:space="preserve"> April</w:t>
      </w:r>
      <w:r w:rsidRPr="00D01CCC">
        <w:rPr>
          <w:rFonts w:ascii="Calibri" w:eastAsia="Arial" w:hAnsi="Calibri" w:cs="Calibri"/>
          <w:sz w:val="24"/>
          <w:szCs w:val="22"/>
          <w:lang w:val="en-US"/>
        </w:rPr>
        <w:tab/>
      </w:r>
      <w:r w:rsidRPr="00D01CCC">
        <w:rPr>
          <w:rFonts w:ascii="Calibri" w:eastAsia="Arial" w:hAnsi="Calibri" w:cs="Calibri"/>
          <w:sz w:val="24"/>
          <w:szCs w:val="22"/>
          <w:lang w:val="en-US"/>
        </w:rPr>
        <w:tab/>
        <w:t>8:30-16:00</w:t>
      </w:r>
    </w:p>
    <w:p w14:paraId="698B80BD" w14:textId="77777777" w:rsidR="00D01CCC" w:rsidRPr="00D01CCC" w:rsidRDefault="00D01CCC" w:rsidP="00D01CCC">
      <w:pPr>
        <w:widowControl w:val="0"/>
        <w:autoSpaceDE w:val="0"/>
        <w:autoSpaceDN w:val="0"/>
        <w:spacing w:before="7" w:after="0" w:line="240" w:lineRule="auto"/>
        <w:jc w:val="left"/>
        <w:rPr>
          <w:rFonts w:ascii="Calibri" w:eastAsia="Arial" w:hAnsi="Calibri" w:cs="Calibri"/>
          <w:sz w:val="25"/>
          <w:szCs w:val="24"/>
          <w:lang w:val="en-US"/>
        </w:rPr>
      </w:pPr>
    </w:p>
    <w:p w14:paraId="27D6D3B0" w14:textId="77777777" w:rsidR="00D01CCC" w:rsidRPr="00D01CCC" w:rsidRDefault="00D01CCC" w:rsidP="00D01CCC">
      <w:pPr>
        <w:widowControl w:val="0"/>
        <w:numPr>
          <w:ilvl w:val="2"/>
          <w:numId w:val="261"/>
        </w:numPr>
        <w:tabs>
          <w:tab w:val="left" w:pos="1951"/>
          <w:tab w:val="left" w:pos="1952"/>
        </w:tabs>
        <w:autoSpaceDE w:val="0"/>
        <w:autoSpaceDN w:val="0"/>
        <w:spacing w:before="1" w:after="0" w:line="249" w:lineRule="auto"/>
        <w:ind w:right="1557"/>
        <w:jc w:val="left"/>
        <w:rPr>
          <w:rFonts w:ascii="Calibri" w:eastAsia="Arial" w:hAnsi="Calibri" w:cs="Calibri"/>
          <w:sz w:val="24"/>
          <w:szCs w:val="22"/>
          <w:lang w:val="en-US"/>
        </w:rPr>
      </w:pPr>
      <w:r w:rsidRPr="00D01CCC">
        <w:rPr>
          <w:rFonts w:ascii="Calibri" w:eastAsia="Arial" w:hAnsi="Calibri" w:cs="Calibri"/>
          <w:sz w:val="24"/>
          <w:szCs w:val="22"/>
          <w:lang w:val="en-US"/>
        </w:rPr>
        <w:t>No person shall trade any goods or services within the Cemetery except with the prior written permission of the Parish</w:t>
      </w:r>
      <w:r w:rsidRPr="00D01CCC">
        <w:rPr>
          <w:rFonts w:ascii="Calibri" w:eastAsia="Arial" w:hAnsi="Calibri" w:cs="Calibri"/>
          <w:spacing w:val="-14"/>
          <w:sz w:val="24"/>
          <w:szCs w:val="22"/>
          <w:lang w:val="en-US"/>
        </w:rPr>
        <w:t xml:space="preserve"> </w:t>
      </w:r>
      <w:r w:rsidRPr="00D01CCC">
        <w:rPr>
          <w:rFonts w:ascii="Calibri" w:eastAsia="Arial" w:hAnsi="Calibri" w:cs="Calibri"/>
          <w:sz w:val="24"/>
          <w:szCs w:val="22"/>
          <w:lang w:val="en-US"/>
        </w:rPr>
        <w:t>Office</w:t>
      </w:r>
    </w:p>
    <w:p w14:paraId="7783D888" w14:textId="77777777" w:rsidR="00D01CCC" w:rsidRPr="00D01CCC" w:rsidRDefault="00D01CCC" w:rsidP="00D01CCC">
      <w:pPr>
        <w:widowControl w:val="0"/>
        <w:autoSpaceDE w:val="0"/>
        <w:autoSpaceDN w:val="0"/>
        <w:spacing w:after="0" w:line="247" w:lineRule="auto"/>
        <w:ind w:left="1930" w:right="1649"/>
        <w:jc w:val="left"/>
        <w:rPr>
          <w:rFonts w:ascii="Calibri" w:eastAsia="Arial" w:hAnsi="Calibri" w:cs="Calibri"/>
          <w:i/>
          <w:sz w:val="24"/>
          <w:szCs w:val="22"/>
          <w:lang w:val="en-US"/>
        </w:rPr>
      </w:pPr>
      <w:r w:rsidRPr="00D01CCC">
        <w:rPr>
          <w:rFonts w:ascii="Calibri" w:eastAsia="Arial" w:hAnsi="Calibri" w:cs="Calibri"/>
          <w:i/>
          <w:sz w:val="24"/>
          <w:szCs w:val="22"/>
          <w:lang w:val="en-US"/>
        </w:rPr>
        <w:t>To help protect visitors’ consumer rights and to ensure that the bereaved can visit the Cemetery without fear of being disturbed.</w:t>
      </w:r>
    </w:p>
    <w:p w14:paraId="1816D232" w14:textId="77777777" w:rsidR="00D01CCC" w:rsidRPr="00D01CCC" w:rsidRDefault="00D01CCC" w:rsidP="00D01CCC">
      <w:pPr>
        <w:widowControl w:val="0"/>
        <w:autoSpaceDE w:val="0"/>
        <w:autoSpaceDN w:val="0"/>
        <w:spacing w:before="3" w:after="0" w:line="240" w:lineRule="auto"/>
        <w:jc w:val="left"/>
        <w:rPr>
          <w:rFonts w:ascii="Calibri" w:eastAsia="Arial" w:hAnsi="Calibri" w:cs="Calibri"/>
          <w:i/>
          <w:sz w:val="26"/>
          <w:szCs w:val="24"/>
          <w:lang w:val="en-US"/>
        </w:rPr>
      </w:pPr>
    </w:p>
    <w:p w14:paraId="3E8A7426" w14:textId="77777777" w:rsidR="00D01CCC" w:rsidRPr="00D01CCC" w:rsidRDefault="00D01CCC" w:rsidP="00D01CCC">
      <w:pPr>
        <w:widowControl w:val="0"/>
        <w:numPr>
          <w:ilvl w:val="2"/>
          <w:numId w:val="261"/>
        </w:numPr>
        <w:tabs>
          <w:tab w:val="left" w:pos="1952"/>
        </w:tabs>
        <w:autoSpaceDE w:val="0"/>
        <w:autoSpaceDN w:val="0"/>
        <w:spacing w:after="0" w:line="247" w:lineRule="auto"/>
        <w:ind w:left="1930" w:right="935" w:hanging="716"/>
        <w:jc w:val="left"/>
        <w:rPr>
          <w:rFonts w:ascii="Calibri" w:eastAsia="Arial" w:hAnsi="Calibri" w:cs="Calibri"/>
          <w:i/>
          <w:sz w:val="24"/>
          <w:szCs w:val="22"/>
          <w:lang w:val="en-US"/>
        </w:rPr>
      </w:pPr>
      <w:r w:rsidRPr="00D01CCC">
        <w:rPr>
          <w:rFonts w:ascii="Calibri" w:eastAsia="Arial" w:hAnsi="Calibri" w:cs="Calibri"/>
          <w:sz w:val="24"/>
          <w:szCs w:val="22"/>
          <w:lang w:val="en-US"/>
        </w:rPr>
        <w:t xml:space="preserve">Animals are not permitted in the Cemetery other than dogs which must be </w:t>
      </w:r>
      <w:proofErr w:type="gramStart"/>
      <w:r w:rsidRPr="00D01CCC">
        <w:rPr>
          <w:rFonts w:ascii="Calibri" w:eastAsia="Arial" w:hAnsi="Calibri" w:cs="Calibri"/>
          <w:sz w:val="24"/>
          <w:szCs w:val="22"/>
          <w:lang w:val="en-US"/>
        </w:rPr>
        <w:t>kept on a lead at all times</w:t>
      </w:r>
      <w:proofErr w:type="gramEnd"/>
      <w:r w:rsidRPr="00D01CCC">
        <w:rPr>
          <w:rFonts w:ascii="Calibri" w:eastAsia="Arial" w:hAnsi="Calibri" w:cs="Calibri"/>
          <w:sz w:val="24"/>
          <w:szCs w:val="22"/>
          <w:lang w:val="en-US"/>
        </w:rPr>
        <w:t xml:space="preserve"> and be under proper control, owners must pick up any waste from their dogs. </w:t>
      </w:r>
    </w:p>
    <w:p w14:paraId="6096A12E" w14:textId="77777777" w:rsidR="00D01CCC" w:rsidRPr="00D01CCC" w:rsidRDefault="00D01CCC" w:rsidP="00D01CCC">
      <w:pPr>
        <w:widowControl w:val="0"/>
        <w:tabs>
          <w:tab w:val="left" w:pos="1952"/>
        </w:tabs>
        <w:autoSpaceDE w:val="0"/>
        <w:autoSpaceDN w:val="0"/>
        <w:spacing w:after="0" w:line="247" w:lineRule="auto"/>
        <w:ind w:left="1930" w:right="935"/>
        <w:rPr>
          <w:rFonts w:ascii="Calibri" w:eastAsia="Arial" w:hAnsi="Calibri" w:cs="Calibri"/>
          <w:i/>
          <w:sz w:val="24"/>
          <w:szCs w:val="22"/>
          <w:lang w:val="en-US"/>
        </w:rPr>
      </w:pPr>
      <w:r w:rsidRPr="00D01CCC">
        <w:rPr>
          <w:rFonts w:ascii="Calibri" w:eastAsia="Arial" w:hAnsi="Calibri" w:cs="Calibri"/>
          <w:i/>
          <w:sz w:val="24"/>
          <w:szCs w:val="22"/>
          <w:lang w:val="en-US"/>
        </w:rPr>
        <w:t xml:space="preserve">A review of Parks and Open Spaces (PSPO Order) in 2020 identified that cemeteries are suitable areas for exercising dogs provided they are kept under control and on a lead. </w:t>
      </w:r>
    </w:p>
    <w:p w14:paraId="0DB25794" w14:textId="77777777" w:rsidR="00D01CCC" w:rsidRPr="00D01CCC" w:rsidRDefault="00D01CCC" w:rsidP="00D01CCC">
      <w:pPr>
        <w:widowControl w:val="0"/>
        <w:autoSpaceDE w:val="0"/>
        <w:autoSpaceDN w:val="0"/>
        <w:spacing w:before="5" w:after="0" w:line="240" w:lineRule="auto"/>
        <w:jc w:val="left"/>
        <w:rPr>
          <w:rFonts w:ascii="Calibri" w:eastAsia="Arial" w:hAnsi="Calibri" w:cs="Calibri"/>
          <w:i/>
          <w:sz w:val="26"/>
          <w:szCs w:val="24"/>
          <w:lang w:val="en-US"/>
        </w:rPr>
      </w:pPr>
    </w:p>
    <w:p w14:paraId="0DD67188" w14:textId="77777777" w:rsidR="00D01CCC" w:rsidRPr="00D01CCC" w:rsidRDefault="00D01CCC" w:rsidP="00D01CCC">
      <w:pPr>
        <w:widowControl w:val="0"/>
        <w:numPr>
          <w:ilvl w:val="2"/>
          <w:numId w:val="261"/>
        </w:numPr>
        <w:tabs>
          <w:tab w:val="left" w:pos="1951"/>
          <w:tab w:val="left" w:pos="1952"/>
        </w:tabs>
        <w:autoSpaceDE w:val="0"/>
        <w:autoSpaceDN w:val="0"/>
        <w:spacing w:after="0" w:line="247" w:lineRule="auto"/>
        <w:ind w:right="1124"/>
        <w:jc w:val="left"/>
        <w:rPr>
          <w:rFonts w:ascii="Calibri" w:eastAsia="Arial" w:hAnsi="Calibri" w:cs="Calibri"/>
          <w:sz w:val="24"/>
          <w:szCs w:val="22"/>
          <w:lang w:val="en-US"/>
        </w:rPr>
      </w:pPr>
      <w:r w:rsidRPr="00D01CCC">
        <w:rPr>
          <w:rFonts w:ascii="Calibri" w:eastAsia="Arial" w:hAnsi="Calibri" w:cs="Calibri"/>
          <w:sz w:val="24"/>
          <w:szCs w:val="22"/>
          <w:lang w:val="en-US"/>
        </w:rPr>
        <w:t>Vehicles (other than funeral cars and contractors’ vehicles) are not allowed in the cemetery except by permission of the Clerk.</w:t>
      </w:r>
    </w:p>
    <w:p w14:paraId="76CE1AB0" w14:textId="77777777" w:rsidR="00D01CCC" w:rsidRPr="00D01CCC" w:rsidRDefault="00D01CCC" w:rsidP="00D01CCC">
      <w:pPr>
        <w:widowControl w:val="0"/>
        <w:autoSpaceDE w:val="0"/>
        <w:autoSpaceDN w:val="0"/>
        <w:spacing w:before="3" w:after="0" w:line="240" w:lineRule="auto"/>
        <w:ind w:left="1930"/>
        <w:jc w:val="left"/>
        <w:rPr>
          <w:rFonts w:ascii="Calibri" w:eastAsia="Arial" w:hAnsi="Calibri" w:cs="Calibri"/>
          <w:sz w:val="24"/>
          <w:szCs w:val="22"/>
          <w:lang w:val="en-US"/>
        </w:rPr>
      </w:pPr>
      <w:r w:rsidRPr="00D01CCC">
        <w:rPr>
          <w:rFonts w:ascii="Calibri" w:eastAsia="Arial" w:hAnsi="Calibri" w:cs="Calibri"/>
          <w:i/>
          <w:sz w:val="24"/>
          <w:szCs w:val="22"/>
          <w:lang w:val="en-US"/>
        </w:rPr>
        <w:t>This is due to the limited parking spaces that we have.</w:t>
      </w:r>
    </w:p>
    <w:p w14:paraId="5BE2B930" w14:textId="77777777" w:rsidR="00D01CCC" w:rsidRPr="00D01CCC" w:rsidRDefault="00D01CCC" w:rsidP="00D01CCC">
      <w:pPr>
        <w:widowControl w:val="0"/>
        <w:autoSpaceDE w:val="0"/>
        <w:autoSpaceDN w:val="0"/>
        <w:spacing w:before="11" w:after="0" w:line="240" w:lineRule="auto"/>
        <w:jc w:val="left"/>
        <w:rPr>
          <w:rFonts w:ascii="Calibri" w:eastAsia="Arial" w:hAnsi="Calibri" w:cs="Calibri"/>
          <w:sz w:val="26"/>
          <w:szCs w:val="24"/>
          <w:lang w:val="en-US"/>
        </w:rPr>
      </w:pPr>
    </w:p>
    <w:p w14:paraId="23E74BF8"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218"/>
        <w:jc w:val="left"/>
        <w:rPr>
          <w:rFonts w:ascii="Calibri" w:eastAsia="Arial" w:hAnsi="Calibri" w:cs="Calibri"/>
          <w:sz w:val="24"/>
          <w:szCs w:val="22"/>
          <w:lang w:val="en-US"/>
        </w:rPr>
      </w:pPr>
      <w:r w:rsidRPr="00D01CCC">
        <w:rPr>
          <w:rFonts w:ascii="Calibri" w:eastAsia="Arial" w:hAnsi="Calibri" w:cs="Calibri"/>
          <w:sz w:val="24"/>
          <w:szCs w:val="22"/>
          <w:lang w:val="en-US"/>
        </w:rPr>
        <w:t>Bicycles or any other recreational equipment must not be ridden in the cemetery grounds.</w:t>
      </w:r>
    </w:p>
    <w:p w14:paraId="7B5A2149" w14:textId="77777777" w:rsidR="00D01CCC" w:rsidRPr="00D01CCC" w:rsidRDefault="00D01CCC" w:rsidP="00D01CCC">
      <w:pPr>
        <w:widowControl w:val="0"/>
        <w:tabs>
          <w:tab w:val="left" w:pos="1951"/>
          <w:tab w:val="left" w:pos="1952"/>
        </w:tabs>
        <w:autoSpaceDE w:val="0"/>
        <w:autoSpaceDN w:val="0"/>
        <w:spacing w:after="0" w:line="249" w:lineRule="auto"/>
        <w:ind w:left="1214" w:right="1218"/>
        <w:jc w:val="left"/>
        <w:rPr>
          <w:rFonts w:ascii="Calibri" w:eastAsia="Arial" w:hAnsi="Calibri" w:cs="Calibri"/>
          <w:i/>
          <w:iCs/>
          <w:sz w:val="24"/>
          <w:szCs w:val="22"/>
          <w:lang w:val="en-US"/>
        </w:rPr>
      </w:pPr>
      <w:r w:rsidRPr="00D01CCC">
        <w:rPr>
          <w:rFonts w:ascii="Calibri" w:eastAsia="Arial" w:hAnsi="Calibri" w:cs="Calibri"/>
          <w:i/>
          <w:iCs/>
          <w:sz w:val="24"/>
          <w:szCs w:val="22"/>
          <w:lang w:val="en-US"/>
        </w:rPr>
        <w:tab/>
        <w:t>This helps protect the safety of visitors and our staff.</w:t>
      </w:r>
    </w:p>
    <w:p w14:paraId="4BBBF690" w14:textId="77777777" w:rsidR="00D01CCC" w:rsidRPr="00D01CCC" w:rsidRDefault="00D01CCC" w:rsidP="00D01CCC">
      <w:pPr>
        <w:widowControl w:val="0"/>
        <w:tabs>
          <w:tab w:val="left" w:pos="1951"/>
          <w:tab w:val="left" w:pos="1952"/>
        </w:tabs>
        <w:autoSpaceDE w:val="0"/>
        <w:autoSpaceDN w:val="0"/>
        <w:spacing w:after="0" w:line="249" w:lineRule="auto"/>
        <w:ind w:left="1951" w:right="1218"/>
        <w:jc w:val="left"/>
        <w:rPr>
          <w:rFonts w:ascii="Calibri" w:eastAsia="Arial" w:hAnsi="Calibri" w:cs="Calibri"/>
          <w:sz w:val="24"/>
          <w:szCs w:val="22"/>
          <w:u w:val="single"/>
          <w:lang w:val="en-US"/>
        </w:rPr>
      </w:pPr>
    </w:p>
    <w:p w14:paraId="04EED4B3"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218"/>
        <w:jc w:val="left"/>
        <w:rPr>
          <w:rFonts w:ascii="Calibri" w:eastAsia="Arial" w:hAnsi="Calibri" w:cs="Calibri"/>
          <w:sz w:val="24"/>
          <w:szCs w:val="22"/>
          <w:lang w:val="en-US"/>
        </w:rPr>
      </w:pPr>
      <w:r w:rsidRPr="00D01CCC">
        <w:rPr>
          <w:rFonts w:ascii="Calibri" w:eastAsia="Arial" w:hAnsi="Calibri" w:cs="Calibri"/>
          <w:sz w:val="24"/>
          <w:szCs w:val="22"/>
          <w:lang w:val="en-US"/>
        </w:rPr>
        <w:t>All funeral corteges must be at the main entrance gates of the site by the agreed booking time. Burials may take place between 9:30 and 14:30 Monday to Friday, excluding Saturdays, Sundays, public holidays and other Local Government statutory holidays.</w:t>
      </w:r>
    </w:p>
    <w:p w14:paraId="59627718" w14:textId="77777777" w:rsidR="00D01CCC" w:rsidRPr="00D01CCC" w:rsidRDefault="00D01CCC" w:rsidP="00D01CCC">
      <w:pPr>
        <w:widowControl w:val="0"/>
        <w:tabs>
          <w:tab w:val="left" w:pos="1951"/>
          <w:tab w:val="left" w:pos="1952"/>
        </w:tabs>
        <w:autoSpaceDE w:val="0"/>
        <w:autoSpaceDN w:val="0"/>
        <w:spacing w:after="0" w:line="249" w:lineRule="auto"/>
        <w:ind w:left="1951" w:right="1218"/>
        <w:jc w:val="left"/>
        <w:rPr>
          <w:rFonts w:ascii="Calibri" w:eastAsia="Arial" w:hAnsi="Calibri" w:cs="Calibri"/>
          <w:i/>
          <w:iCs/>
          <w:sz w:val="24"/>
          <w:szCs w:val="22"/>
          <w:lang w:val="en-US"/>
        </w:rPr>
      </w:pPr>
      <w:r w:rsidRPr="00D01CCC">
        <w:rPr>
          <w:rFonts w:ascii="Calibri" w:eastAsia="Arial" w:hAnsi="Calibri" w:cs="Calibri"/>
          <w:i/>
          <w:iCs/>
          <w:sz w:val="24"/>
          <w:szCs w:val="22"/>
          <w:lang w:val="en-US"/>
        </w:rPr>
        <w:t>It is essential that funerals arrive on time to ensure the efficient operation of the service.</w:t>
      </w:r>
    </w:p>
    <w:p w14:paraId="317FCA08" w14:textId="77777777" w:rsidR="00D01CCC" w:rsidRPr="00D01CCC" w:rsidRDefault="00D01CCC" w:rsidP="00D01CCC">
      <w:pPr>
        <w:widowControl w:val="0"/>
        <w:tabs>
          <w:tab w:val="left" w:pos="1951"/>
          <w:tab w:val="left" w:pos="1952"/>
        </w:tabs>
        <w:autoSpaceDE w:val="0"/>
        <w:autoSpaceDN w:val="0"/>
        <w:spacing w:after="0" w:line="249" w:lineRule="auto"/>
        <w:ind w:left="1951" w:right="1218"/>
        <w:jc w:val="left"/>
        <w:rPr>
          <w:rFonts w:ascii="Calibri" w:eastAsia="Arial" w:hAnsi="Calibri" w:cs="Calibri"/>
          <w:sz w:val="24"/>
          <w:szCs w:val="22"/>
          <w:lang w:val="en-US"/>
        </w:rPr>
      </w:pPr>
    </w:p>
    <w:p w14:paraId="0E76677B" w14:textId="77777777" w:rsidR="00D01CCC" w:rsidRPr="00D01CCC" w:rsidRDefault="00D01CCC" w:rsidP="00D01CCC">
      <w:pPr>
        <w:widowControl w:val="0"/>
        <w:tabs>
          <w:tab w:val="left" w:pos="1951"/>
          <w:tab w:val="left" w:pos="1952"/>
        </w:tabs>
        <w:autoSpaceDE w:val="0"/>
        <w:autoSpaceDN w:val="0"/>
        <w:spacing w:after="0" w:line="249" w:lineRule="auto"/>
        <w:ind w:left="1951" w:right="1218"/>
        <w:jc w:val="left"/>
        <w:rPr>
          <w:rFonts w:ascii="Calibri" w:eastAsia="Arial" w:hAnsi="Calibri" w:cs="Calibri"/>
          <w:sz w:val="24"/>
          <w:szCs w:val="22"/>
          <w:lang w:val="en-US"/>
        </w:rPr>
      </w:pPr>
    </w:p>
    <w:p w14:paraId="6F6C939A" w14:textId="77777777" w:rsidR="00D01CCC" w:rsidRPr="00D01CCC" w:rsidRDefault="00D01CCC" w:rsidP="00D01CCC">
      <w:pPr>
        <w:widowControl w:val="0"/>
        <w:tabs>
          <w:tab w:val="left" w:pos="1951"/>
          <w:tab w:val="left" w:pos="1952"/>
        </w:tabs>
        <w:autoSpaceDE w:val="0"/>
        <w:autoSpaceDN w:val="0"/>
        <w:spacing w:after="0" w:line="249" w:lineRule="auto"/>
        <w:ind w:left="1951" w:right="1218"/>
        <w:jc w:val="left"/>
        <w:rPr>
          <w:rFonts w:ascii="Calibri" w:eastAsia="Arial" w:hAnsi="Calibri" w:cs="Calibri"/>
          <w:sz w:val="24"/>
          <w:szCs w:val="22"/>
          <w:lang w:val="en-US"/>
        </w:rPr>
      </w:pPr>
    </w:p>
    <w:p w14:paraId="33676472" w14:textId="77777777" w:rsidR="00D01CCC" w:rsidRPr="00D01CCC" w:rsidRDefault="00D01CCC" w:rsidP="00D01CCC">
      <w:pPr>
        <w:widowControl w:val="0"/>
        <w:tabs>
          <w:tab w:val="left" w:pos="1951"/>
          <w:tab w:val="left" w:pos="1952"/>
        </w:tabs>
        <w:autoSpaceDE w:val="0"/>
        <w:autoSpaceDN w:val="0"/>
        <w:spacing w:after="0" w:line="249" w:lineRule="auto"/>
        <w:ind w:right="1218"/>
        <w:jc w:val="left"/>
        <w:rPr>
          <w:rFonts w:ascii="Calibri" w:eastAsia="Arial" w:hAnsi="Calibri" w:cs="Calibri"/>
          <w:sz w:val="24"/>
          <w:szCs w:val="22"/>
          <w:lang w:val="en-US"/>
        </w:rPr>
      </w:pPr>
    </w:p>
    <w:p w14:paraId="208539AA"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218"/>
        <w:jc w:val="left"/>
        <w:rPr>
          <w:rFonts w:ascii="Calibri" w:eastAsia="Arial" w:hAnsi="Calibri" w:cs="Calibri"/>
          <w:sz w:val="24"/>
          <w:szCs w:val="22"/>
          <w:lang w:val="en-US"/>
        </w:rPr>
      </w:pPr>
      <w:r w:rsidRPr="00D01CCC">
        <w:rPr>
          <w:rFonts w:ascii="Calibri" w:eastAsia="Arial" w:hAnsi="Calibri" w:cs="Calibri"/>
          <w:sz w:val="24"/>
          <w:szCs w:val="22"/>
          <w:lang w:val="en-US"/>
        </w:rPr>
        <w:t>The Council reserves the right to exclude from the cemetery any persons not being mourners or persons directly connected with a funeral at the Cemetery. Such a right may be exercised by the Clerk on behalf of the</w:t>
      </w:r>
      <w:r w:rsidRPr="00D01CCC">
        <w:rPr>
          <w:rFonts w:ascii="Calibri" w:eastAsia="Arial" w:hAnsi="Calibri" w:cs="Calibri"/>
          <w:spacing w:val="-1"/>
          <w:sz w:val="24"/>
          <w:szCs w:val="22"/>
          <w:lang w:val="en-US"/>
        </w:rPr>
        <w:t xml:space="preserve"> </w:t>
      </w:r>
      <w:r w:rsidRPr="00D01CCC">
        <w:rPr>
          <w:rFonts w:ascii="Calibri" w:eastAsia="Arial" w:hAnsi="Calibri" w:cs="Calibri"/>
          <w:sz w:val="24"/>
          <w:szCs w:val="22"/>
          <w:lang w:val="en-US"/>
        </w:rPr>
        <w:t>Council.</w:t>
      </w:r>
    </w:p>
    <w:p w14:paraId="3201F6D7" w14:textId="77777777" w:rsidR="00D01CCC" w:rsidRPr="00D01CCC" w:rsidRDefault="00D01CCC" w:rsidP="00D01CCC">
      <w:pPr>
        <w:widowControl w:val="0"/>
        <w:autoSpaceDE w:val="0"/>
        <w:autoSpaceDN w:val="0"/>
        <w:spacing w:after="0" w:line="247" w:lineRule="auto"/>
        <w:ind w:left="1951" w:right="1162"/>
        <w:jc w:val="left"/>
        <w:rPr>
          <w:rFonts w:ascii="Calibri" w:eastAsia="Arial" w:hAnsi="Calibri" w:cs="Calibri"/>
          <w:i/>
          <w:sz w:val="24"/>
          <w:szCs w:val="22"/>
          <w:lang w:val="en-US"/>
        </w:rPr>
      </w:pPr>
      <w:r w:rsidRPr="00D01CCC">
        <w:rPr>
          <w:rFonts w:ascii="Calibri" w:eastAsia="Arial" w:hAnsi="Calibri" w:cs="Calibri"/>
          <w:i/>
          <w:sz w:val="24"/>
          <w:szCs w:val="22"/>
          <w:lang w:val="en-US"/>
        </w:rPr>
        <w:t>In some cases, it may be necessary to close the Sites to visitors due to an extremely large funeral or on the request of the police or another authority.</w:t>
      </w:r>
    </w:p>
    <w:p w14:paraId="106765E8" w14:textId="77777777" w:rsidR="00D01CCC" w:rsidRPr="00D01CCC" w:rsidRDefault="00D01CCC" w:rsidP="00D01CCC">
      <w:pPr>
        <w:widowControl w:val="0"/>
        <w:autoSpaceDE w:val="0"/>
        <w:autoSpaceDN w:val="0"/>
        <w:spacing w:before="1" w:after="0" w:line="240" w:lineRule="auto"/>
        <w:jc w:val="left"/>
        <w:rPr>
          <w:rFonts w:ascii="Calibri" w:eastAsia="Arial" w:hAnsi="Calibri" w:cs="Calibri"/>
          <w:i/>
          <w:sz w:val="26"/>
          <w:szCs w:val="24"/>
          <w:lang w:val="en-US"/>
        </w:rPr>
      </w:pPr>
    </w:p>
    <w:p w14:paraId="69BD39EA" w14:textId="77777777" w:rsidR="00D01CCC" w:rsidRPr="00D01CCC" w:rsidRDefault="00D01CCC" w:rsidP="00D01CCC">
      <w:pPr>
        <w:widowControl w:val="0"/>
        <w:numPr>
          <w:ilvl w:val="2"/>
          <w:numId w:val="261"/>
        </w:numPr>
        <w:tabs>
          <w:tab w:val="left" w:pos="1951"/>
          <w:tab w:val="left" w:pos="1952"/>
        </w:tabs>
        <w:autoSpaceDE w:val="0"/>
        <w:autoSpaceDN w:val="0"/>
        <w:spacing w:before="1" w:after="0" w:line="247" w:lineRule="auto"/>
        <w:ind w:right="898"/>
        <w:jc w:val="left"/>
        <w:rPr>
          <w:rFonts w:ascii="Calibri" w:eastAsia="Arial" w:hAnsi="Calibri" w:cs="Calibri"/>
          <w:sz w:val="24"/>
          <w:szCs w:val="22"/>
          <w:lang w:val="en-US"/>
        </w:rPr>
      </w:pPr>
      <w:r w:rsidRPr="00D01CCC">
        <w:rPr>
          <w:rFonts w:ascii="Calibri" w:eastAsia="Arial" w:hAnsi="Calibri" w:cs="Calibri"/>
          <w:sz w:val="24"/>
          <w:szCs w:val="22"/>
          <w:lang w:val="en-US"/>
        </w:rPr>
        <w:t>If any damage is caused to Cemetery land, walls or premises by any cause whatsoever, the person or persons committing such damage will be held responsible by the</w:t>
      </w:r>
      <w:r w:rsidRPr="00D01CCC">
        <w:rPr>
          <w:rFonts w:ascii="Calibri" w:eastAsia="Arial" w:hAnsi="Calibri" w:cs="Calibri"/>
          <w:spacing w:val="-4"/>
          <w:sz w:val="24"/>
          <w:szCs w:val="22"/>
          <w:lang w:val="en-US"/>
        </w:rPr>
        <w:t xml:space="preserve"> </w:t>
      </w:r>
      <w:r w:rsidRPr="00D01CCC">
        <w:rPr>
          <w:rFonts w:ascii="Calibri" w:eastAsia="Arial" w:hAnsi="Calibri" w:cs="Calibri"/>
          <w:sz w:val="24"/>
          <w:szCs w:val="22"/>
          <w:lang w:val="en-US"/>
        </w:rPr>
        <w:t>Council.</w:t>
      </w:r>
    </w:p>
    <w:p w14:paraId="1B63AE89" w14:textId="77777777" w:rsidR="00D01CCC" w:rsidRPr="00D01CCC" w:rsidRDefault="00D01CCC" w:rsidP="00D01CCC">
      <w:pPr>
        <w:widowControl w:val="0"/>
        <w:autoSpaceDE w:val="0"/>
        <w:autoSpaceDN w:val="0"/>
        <w:spacing w:before="6" w:after="0" w:line="249" w:lineRule="auto"/>
        <w:ind w:left="1930" w:right="1223"/>
        <w:jc w:val="left"/>
        <w:rPr>
          <w:rFonts w:ascii="Calibri" w:eastAsia="Arial" w:hAnsi="Calibri" w:cs="Calibri"/>
          <w:i/>
          <w:sz w:val="24"/>
          <w:szCs w:val="22"/>
          <w:lang w:val="en-US"/>
        </w:rPr>
      </w:pPr>
      <w:r w:rsidRPr="00D01CCC">
        <w:rPr>
          <w:rFonts w:ascii="Calibri" w:eastAsia="Arial" w:hAnsi="Calibri" w:cs="Calibri"/>
          <w:i/>
          <w:sz w:val="24"/>
          <w:szCs w:val="22"/>
          <w:lang w:val="en-US"/>
        </w:rPr>
        <w:t xml:space="preserve">The Council will always attempt to recover full costs for any damage caused by visitors </w:t>
      </w:r>
      <w:proofErr w:type="gramStart"/>
      <w:r w:rsidRPr="00D01CCC">
        <w:rPr>
          <w:rFonts w:ascii="Calibri" w:eastAsia="Arial" w:hAnsi="Calibri" w:cs="Calibri"/>
          <w:i/>
          <w:sz w:val="24"/>
          <w:szCs w:val="22"/>
          <w:lang w:val="en-US"/>
        </w:rPr>
        <w:t>in order to</w:t>
      </w:r>
      <w:proofErr w:type="gramEnd"/>
      <w:r w:rsidRPr="00D01CCC">
        <w:rPr>
          <w:rFonts w:ascii="Calibri" w:eastAsia="Arial" w:hAnsi="Calibri" w:cs="Calibri"/>
          <w:i/>
          <w:sz w:val="24"/>
          <w:szCs w:val="22"/>
          <w:lang w:val="en-US"/>
        </w:rPr>
        <w:t xml:space="preserve"> protect the available budgets for the upkeep, maintenance and improvement of the Cemetery.</w:t>
      </w:r>
    </w:p>
    <w:p w14:paraId="5A2B8028" w14:textId="77777777" w:rsidR="00D01CCC" w:rsidRPr="00D01CCC" w:rsidRDefault="00D01CCC" w:rsidP="00D01CCC">
      <w:pPr>
        <w:widowControl w:val="0"/>
        <w:autoSpaceDE w:val="0"/>
        <w:autoSpaceDN w:val="0"/>
        <w:spacing w:before="9" w:after="0" w:line="240" w:lineRule="auto"/>
        <w:jc w:val="left"/>
        <w:rPr>
          <w:rFonts w:ascii="Calibri" w:eastAsia="Arial" w:hAnsi="Calibri" w:cs="Calibri"/>
          <w:i/>
          <w:sz w:val="25"/>
          <w:szCs w:val="24"/>
          <w:lang w:val="en-US"/>
        </w:rPr>
      </w:pPr>
    </w:p>
    <w:p w14:paraId="51E055D2" w14:textId="77777777" w:rsidR="00D01CCC" w:rsidRPr="00D01CCC" w:rsidRDefault="00D01CCC" w:rsidP="00D01CCC">
      <w:pPr>
        <w:widowControl w:val="0"/>
        <w:numPr>
          <w:ilvl w:val="2"/>
          <w:numId w:val="261"/>
        </w:numPr>
        <w:tabs>
          <w:tab w:val="left" w:pos="1951"/>
          <w:tab w:val="left" w:pos="1952"/>
        </w:tabs>
        <w:autoSpaceDE w:val="0"/>
        <w:autoSpaceDN w:val="0"/>
        <w:spacing w:after="0" w:line="247" w:lineRule="auto"/>
        <w:ind w:right="948"/>
        <w:jc w:val="left"/>
        <w:rPr>
          <w:rFonts w:ascii="Calibri" w:eastAsia="Arial" w:hAnsi="Calibri" w:cs="Calibri"/>
          <w:sz w:val="24"/>
          <w:szCs w:val="22"/>
          <w:lang w:val="en-US"/>
        </w:rPr>
      </w:pPr>
      <w:r w:rsidRPr="00D01CCC">
        <w:rPr>
          <w:rFonts w:ascii="Calibri" w:eastAsia="Arial" w:hAnsi="Calibri" w:cs="Calibri"/>
          <w:sz w:val="24"/>
          <w:szCs w:val="22"/>
          <w:lang w:val="en-US"/>
        </w:rPr>
        <w:t>No photography or filming shall be allowed within the Cemetery except with the consent of the Clerk. Families or a representative of a family however may photograph an individual</w:t>
      </w:r>
      <w:r w:rsidRPr="00D01CCC">
        <w:rPr>
          <w:rFonts w:ascii="Calibri" w:eastAsia="Arial" w:hAnsi="Calibri" w:cs="Calibri"/>
          <w:spacing w:val="-9"/>
          <w:sz w:val="24"/>
          <w:szCs w:val="22"/>
          <w:lang w:val="en-US"/>
        </w:rPr>
        <w:t xml:space="preserve"> </w:t>
      </w:r>
      <w:r w:rsidRPr="00D01CCC">
        <w:rPr>
          <w:rFonts w:ascii="Calibri" w:eastAsia="Arial" w:hAnsi="Calibri" w:cs="Calibri"/>
          <w:sz w:val="24"/>
          <w:szCs w:val="22"/>
          <w:lang w:val="en-US"/>
        </w:rPr>
        <w:t>Memorial.</w:t>
      </w:r>
    </w:p>
    <w:p w14:paraId="26494A95" w14:textId="77777777" w:rsidR="00D01CCC" w:rsidRPr="00D01CCC" w:rsidRDefault="00D01CCC" w:rsidP="00D01CCC">
      <w:pPr>
        <w:widowControl w:val="0"/>
        <w:autoSpaceDE w:val="0"/>
        <w:autoSpaceDN w:val="0"/>
        <w:spacing w:before="6" w:after="0" w:line="247" w:lineRule="auto"/>
        <w:ind w:left="1930" w:right="955"/>
        <w:jc w:val="left"/>
        <w:rPr>
          <w:rFonts w:ascii="Calibri" w:eastAsia="Arial" w:hAnsi="Calibri" w:cs="Calibri"/>
          <w:i/>
          <w:sz w:val="24"/>
          <w:szCs w:val="22"/>
          <w:lang w:val="en-US"/>
        </w:rPr>
      </w:pPr>
      <w:r w:rsidRPr="00D01CCC">
        <w:rPr>
          <w:rFonts w:ascii="Calibri" w:eastAsia="Arial" w:hAnsi="Calibri" w:cs="Calibri"/>
          <w:i/>
          <w:sz w:val="24"/>
          <w:szCs w:val="22"/>
          <w:lang w:val="en-US"/>
        </w:rPr>
        <w:t>Some visitors may be offended by being filmed or photographed within the Cemetery or whilst attending funerals.</w:t>
      </w:r>
    </w:p>
    <w:p w14:paraId="64BF022E" w14:textId="77777777" w:rsidR="00D01CCC" w:rsidRPr="00D01CCC" w:rsidRDefault="00D01CCC" w:rsidP="00D01CCC">
      <w:pPr>
        <w:widowControl w:val="0"/>
        <w:autoSpaceDE w:val="0"/>
        <w:autoSpaceDN w:val="0"/>
        <w:spacing w:before="1" w:after="0" w:line="240" w:lineRule="auto"/>
        <w:jc w:val="left"/>
        <w:rPr>
          <w:rFonts w:ascii="Calibri" w:eastAsia="Arial" w:hAnsi="Calibri" w:cs="Calibri"/>
          <w:i/>
          <w:sz w:val="26"/>
          <w:szCs w:val="24"/>
          <w:lang w:val="en-US"/>
        </w:rPr>
      </w:pPr>
    </w:p>
    <w:p w14:paraId="0EC38691"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558"/>
        <w:jc w:val="left"/>
        <w:rPr>
          <w:rFonts w:ascii="Calibri" w:eastAsia="Arial" w:hAnsi="Calibri" w:cs="Calibri"/>
          <w:sz w:val="24"/>
          <w:szCs w:val="22"/>
          <w:lang w:val="en-US"/>
        </w:rPr>
      </w:pPr>
      <w:r w:rsidRPr="00D01CCC">
        <w:rPr>
          <w:rFonts w:ascii="Calibri" w:eastAsia="Arial" w:hAnsi="Calibri" w:cs="Calibri"/>
          <w:sz w:val="24"/>
          <w:szCs w:val="22"/>
          <w:lang w:val="en-US"/>
        </w:rPr>
        <w:t>No music (whether live or recorded) shall be played within the Cemetery by any person except with the permission of the</w:t>
      </w:r>
      <w:r w:rsidRPr="00D01CCC">
        <w:rPr>
          <w:rFonts w:ascii="Calibri" w:eastAsia="Arial" w:hAnsi="Calibri" w:cs="Calibri"/>
          <w:spacing w:val="-27"/>
          <w:sz w:val="24"/>
          <w:szCs w:val="22"/>
          <w:lang w:val="en-US"/>
        </w:rPr>
        <w:t xml:space="preserve"> </w:t>
      </w:r>
      <w:r w:rsidRPr="00D01CCC">
        <w:rPr>
          <w:rFonts w:ascii="Calibri" w:eastAsia="Arial" w:hAnsi="Calibri" w:cs="Calibri"/>
          <w:sz w:val="24"/>
          <w:szCs w:val="22"/>
          <w:lang w:val="en-US"/>
        </w:rPr>
        <w:t>Clerk.</w:t>
      </w:r>
    </w:p>
    <w:p w14:paraId="7E0E12B5" w14:textId="77777777" w:rsidR="00D01CCC" w:rsidRPr="00D01CCC" w:rsidRDefault="00D01CCC" w:rsidP="00D01CCC">
      <w:pPr>
        <w:widowControl w:val="0"/>
        <w:autoSpaceDE w:val="0"/>
        <w:autoSpaceDN w:val="0"/>
        <w:spacing w:before="79" w:after="0" w:line="247" w:lineRule="auto"/>
        <w:ind w:left="1930" w:right="1651"/>
        <w:jc w:val="left"/>
        <w:rPr>
          <w:rFonts w:ascii="Calibri" w:eastAsia="Arial" w:hAnsi="Calibri" w:cs="Calibri"/>
          <w:i/>
          <w:sz w:val="24"/>
          <w:szCs w:val="22"/>
          <w:lang w:val="en-US"/>
        </w:rPr>
      </w:pPr>
      <w:r w:rsidRPr="00D01CCC">
        <w:rPr>
          <w:rFonts w:ascii="Calibri" w:eastAsia="Arial" w:hAnsi="Calibri" w:cs="Calibri"/>
          <w:i/>
          <w:sz w:val="24"/>
          <w:szCs w:val="22"/>
          <w:lang w:val="en-US"/>
        </w:rPr>
        <w:t xml:space="preserve">Music can disturb other visitors to the Cemetery. Permission will </w:t>
      </w:r>
      <w:proofErr w:type="gramStart"/>
      <w:r w:rsidRPr="00D01CCC">
        <w:rPr>
          <w:rFonts w:ascii="Calibri" w:eastAsia="Arial" w:hAnsi="Calibri" w:cs="Calibri"/>
          <w:i/>
          <w:sz w:val="24"/>
          <w:szCs w:val="22"/>
          <w:lang w:val="en-US"/>
        </w:rPr>
        <w:t>generally be</w:t>
      </w:r>
      <w:proofErr w:type="gramEnd"/>
      <w:r w:rsidRPr="00D01CCC">
        <w:rPr>
          <w:rFonts w:ascii="Calibri" w:eastAsia="Arial" w:hAnsi="Calibri" w:cs="Calibri"/>
          <w:i/>
          <w:sz w:val="24"/>
          <w:szCs w:val="22"/>
          <w:lang w:val="en-US"/>
        </w:rPr>
        <w:t xml:space="preserve"> granted for music to accompany a funeral service.</w:t>
      </w:r>
    </w:p>
    <w:p w14:paraId="7CF0A622" w14:textId="77777777" w:rsidR="00D01CCC" w:rsidRPr="00D01CCC" w:rsidRDefault="00D01CCC" w:rsidP="00D01CCC">
      <w:pPr>
        <w:widowControl w:val="0"/>
        <w:autoSpaceDE w:val="0"/>
        <w:autoSpaceDN w:val="0"/>
        <w:spacing w:before="4" w:after="0" w:line="240" w:lineRule="auto"/>
        <w:jc w:val="left"/>
        <w:rPr>
          <w:rFonts w:ascii="Calibri" w:eastAsia="Arial" w:hAnsi="Calibri" w:cs="Calibri"/>
          <w:i/>
          <w:sz w:val="26"/>
          <w:szCs w:val="24"/>
          <w:lang w:val="en-US"/>
        </w:rPr>
      </w:pPr>
    </w:p>
    <w:p w14:paraId="37225446"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007"/>
        <w:jc w:val="left"/>
        <w:rPr>
          <w:rFonts w:ascii="Calibri" w:eastAsia="Arial" w:hAnsi="Calibri" w:cs="Calibri"/>
          <w:sz w:val="24"/>
          <w:szCs w:val="22"/>
          <w:lang w:val="en-US"/>
        </w:rPr>
      </w:pPr>
      <w:r w:rsidRPr="00D01CCC">
        <w:rPr>
          <w:rFonts w:ascii="Calibri" w:eastAsia="Arial" w:hAnsi="Calibri" w:cs="Calibri"/>
          <w:sz w:val="24"/>
          <w:szCs w:val="22"/>
          <w:lang w:val="en-US"/>
        </w:rPr>
        <w:t>Dead flowers, spent wreaths or other articles of waste or litter must be placed in the appropriate receptacles provided at the Cemetery.</w:t>
      </w:r>
      <w:r w:rsidRPr="00D01CCC">
        <w:rPr>
          <w:rFonts w:ascii="Calibri" w:eastAsia="Arial" w:hAnsi="Calibri" w:cs="Calibri"/>
          <w:spacing w:val="-17"/>
          <w:sz w:val="24"/>
          <w:szCs w:val="22"/>
          <w:lang w:val="en-US"/>
        </w:rPr>
        <w:t xml:space="preserve"> </w:t>
      </w:r>
      <w:r w:rsidRPr="00D01CCC">
        <w:rPr>
          <w:rFonts w:ascii="Calibri" w:eastAsia="Arial" w:hAnsi="Calibri" w:cs="Calibri"/>
          <w:sz w:val="24"/>
          <w:szCs w:val="22"/>
          <w:lang w:val="en-US"/>
        </w:rPr>
        <w:t>Any</w:t>
      </w:r>
    </w:p>
    <w:p w14:paraId="3B07C6E4" w14:textId="77777777" w:rsidR="00D01CCC" w:rsidRPr="00D01CCC" w:rsidRDefault="00D01CCC" w:rsidP="00D01CCC">
      <w:pPr>
        <w:widowControl w:val="0"/>
        <w:autoSpaceDE w:val="0"/>
        <w:autoSpaceDN w:val="0"/>
        <w:spacing w:after="0" w:line="274" w:lineRule="exact"/>
        <w:ind w:left="1951"/>
        <w:jc w:val="left"/>
        <w:rPr>
          <w:rFonts w:ascii="Calibri" w:eastAsia="Arial" w:hAnsi="Calibri" w:cs="Calibri"/>
          <w:sz w:val="24"/>
          <w:szCs w:val="24"/>
          <w:lang w:val="en-US"/>
        </w:rPr>
      </w:pPr>
      <w:r w:rsidRPr="00D01CCC">
        <w:rPr>
          <w:rFonts w:ascii="Calibri" w:eastAsia="Arial" w:hAnsi="Calibri" w:cs="Calibri"/>
          <w:sz w:val="24"/>
          <w:szCs w:val="24"/>
          <w:lang w:val="en-US"/>
        </w:rPr>
        <w:t>floral items found ‘past their best’ may be removed without notice by</w:t>
      </w:r>
    </w:p>
    <w:p w14:paraId="3465DAEA" w14:textId="77777777" w:rsidR="00D01CCC" w:rsidRPr="00D01CCC" w:rsidRDefault="00D01CCC" w:rsidP="00D01CCC">
      <w:pPr>
        <w:widowControl w:val="0"/>
        <w:autoSpaceDE w:val="0"/>
        <w:autoSpaceDN w:val="0"/>
        <w:spacing w:before="12" w:after="0" w:line="240" w:lineRule="auto"/>
        <w:ind w:left="1951"/>
        <w:jc w:val="left"/>
        <w:rPr>
          <w:rFonts w:ascii="Calibri" w:eastAsia="Arial" w:hAnsi="Calibri" w:cs="Calibri"/>
          <w:sz w:val="24"/>
          <w:szCs w:val="24"/>
          <w:lang w:val="en-US"/>
        </w:rPr>
      </w:pPr>
      <w:r w:rsidRPr="00D01CCC">
        <w:rPr>
          <w:rFonts w:ascii="Calibri" w:eastAsia="Arial" w:hAnsi="Calibri" w:cs="Calibri"/>
          <w:sz w:val="24"/>
          <w:szCs w:val="24"/>
          <w:lang w:val="en-US"/>
        </w:rPr>
        <w:t>the Parish Council.</w:t>
      </w:r>
    </w:p>
    <w:p w14:paraId="428C24CA" w14:textId="77777777" w:rsidR="00D01CCC" w:rsidRPr="00D01CCC" w:rsidRDefault="00D01CCC" w:rsidP="00D01CCC">
      <w:pPr>
        <w:widowControl w:val="0"/>
        <w:autoSpaceDE w:val="0"/>
        <w:autoSpaceDN w:val="0"/>
        <w:spacing w:before="10" w:after="0" w:line="240" w:lineRule="auto"/>
        <w:ind w:left="1930"/>
        <w:jc w:val="left"/>
        <w:rPr>
          <w:rFonts w:ascii="Calibri" w:eastAsia="Arial" w:hAnsi="Calibri" w:cs="Calibri"/>
          <w:i/>
          <w:sz w:val="24"/>
          <w:szCs w:val="22"/>
          <w:lang w:val="en-US"/>
        </w:rPr>
      </w:pPr>
      <w:r w:rsidRPr="00D01CCC">
        <w:rPr>
          <w:rFonts w:ascii="Calibri" w:eastAsia="Arial" w:hAnsi="Calibri" w:cs="Calibri"/>
          <w:i/>
          <w:sz w:val="24"/>
          <w:szCs w:val="22"/>
          <w:lang w:val="en-US"/>
        </w:rPr>
        <w:t>This allows our staff to keep the Cemetery areas tidy for our visitors.</w:t>
      </w:r>
    </w:p>
    <w:p w14:paraId="156C34CC" w14:textId="77777777" w:rsidR="00D01CCC" w:rsidRPr="00D01CCC" w:rsidRDefault="00D01CCC" w:rsidP="00D01CCC">
      <w:pPr>
        <w:widowControl w:val="0"/>
        <w:autoSpaceDE w:val="0"/>
        <w:autoSpaceDN w:val="0"/>
        <w:spacing w:before="8" w:after="0" w:line="240" w:lineRule="auto"/>
        <w:jc w:val="left"/>
        <w:rPr>
          <w:rFonts w:ascii="Calibri" w:eastAsia="Arial" w:hAnsi="Calibri" w:cs="Calibri"/>
          <w:i/>
          <w:sz w:val="26"/>
          <w:szCs w:val="24"/>
          <w:lang w:val="en-US"/>
        </w:rPr>
      </w:pPr>
    </w:p>
    <w:p w14:paraId="733240A9"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134"/>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All persons in the Cemetery must take all reasonable care </w:t>
      </w:r>
      <w:proofErr w:type="gramStart"/>
      <w:r w:rsidRPr="00D01CCC">
        <w:rPr>
          <w:rFonts w:ascii="Calibri" w:eastAsia="Arial" w:hAnsi="Calibri" w:cs="Calibri"/>
          <w:sz w:val="24"/>
          <w:szCs w:val="22"/>
          <w:lang w:val="en-US"/>
        </w:rPr>
        <w:t>in order to</w:t>
      </w:r>
      <w:proofErr w:type="gramEnd"/>
      <w:r w:rsidRPr="00D01CCC">
        <w:rPr>
          <w:rFonts w:ascii="Calibri" w:eastAsia="Arial" w:hAnsi="Calibri" w:cs="Calibri"/>
          <w:sz w:val="24"/>
          <w:szCs w:val="22"/>
          <w:lang w:val="en-US"/>
        </w:rPr>
        <w:t xml:space="preserve"> protect their own</w:t>
      </w:r>
      <w:r w:rsidRPr="00D01CCC">
        <w:rPr>
          <w:rFonts w:ascii="Calibri" w:eastAsia="Arial" w:hAnsi="Calibri" w:cs="Calibri"/>
          <w:spacing w:val="-7"/>
          <w:sz w:val="24"/>
          <w:szCs w:val="22"/>
          <w:lang w:val="en-US"/>
        </w:rPr>
        <w:t xml:space="preserve"> </w:t>
      </w:r>
      <w:r w:rsidRPr="00D01CCC">
        <w:rPr>
          <w:rFonts w:ascii="Calibri" w:eastAsia="Arial" w:hAnsi="Calibri" w:cs="Calibri"/>
          <w:sz w:val="24"/>
          <w:szCs w:val="22"/>
          <w:lang w:val="en-US"/>
        </w:rPr>
        <w:t>safety.</w:t>
      </w:r>
    </w:p>
    <w:p w14:paraId="69E78954" w14:textId="77777777" w:rsidR="00D01CCC" w:rsidRPr="00D01CCC" w:rsidRDefault="00D01CCC" w:rsidP="00D01CCC">
      <w:pPr>
        <w:widowControl w:val="0"/>
        <w:autoSpaceDE w:val="0"/>
        <w:autoSpaceDN w:val="0"/>
        <w:spacing w:before="9" w:after="0" w:line="240" w:lineRule="auto"/>
        <w:jc w:val="left"/>
        <w:rPr>
          <w:rFonts w:ascii="Calibri" w:eastAsia="Arial" w:hAnsi="Calibri" w:cs="Calibri"/>
          <w:sz w:val="25"/>
          <w:szCs w:val="24"/>
          <w:lang w:val="en-US"/>
        </w:rPr>
      </w:pPr>
    </w:p>
    <w:p w14:paraId="728C581E" w14:textId="77777777" w:rsidR="00D01CCC" w:rsidRPr="00D01CCC" w:rsidRDefault="00D01CCC" w:rsidP="00D01CCC">
      <w:pPr>
        <w:widowControl w:val="0"/>
        <w:numPr>
          <w:ilvl w:val="2"/>
          <w:numId w:val="261"/>
        </w:numPr>
        <w:tabs>
          <w:tab w:val="left" w:pos="1951"/>
          <w:tab w:val="left" w:pos="1952"/>
        </w:tabs>
        <w:autoSpaceDE w:val="0"/>
        <w:autoSpaceDN w:val="0"/>
        <w:spacing w:before="1" w:after="0" w:line="247" w:lineRule="auto"/>
        <w:ind w:right="1217"/>
        <w:jc w:val="left"/>
        <w:rPr>
          <w:rFonts w:ascii="Calibri" w:eastAsia="Arial" w:hAnsi="Calibri" w:cs="Calibri"/>
          <w:sz w:val="24"/>
          <w:szCs w:val="22"/>
          <w:lang w:val="en-US"/>
        </w:rPr>
      </w:pPr>
      <w:r w:rsidRPr="00D01CCC">
        <w:rPr>
          <w:rFonts w:ascii="Calibri" w:eastAsia="Arial" w:hAnsi="Calibri" w:cs="Calibri"/>
          <w:sz w:val="24"/>
          <w:szCs w:val="22"/>
          <w:lang w:val="en-US"/>
        </w:rPr>
        <w:t>Visitors must conduct themselves in a quiet and orderly manner and must keep to the pathways, except when visiting</w:t>
      </w:r>
      <w:r w:rsidRPr="00D01CCC">
        <w:rPr>
          <w:rFonts w:ascii="Calibri" w:eastAsia="Arial" w:hAnsi="Calibri" w:cs="Calibri"/>
          <w:spacing w:val="-9"/>
          <w:sz w:val="24"/>
          <w:szCs w:val="22"/>
          <w:lang w:val="en-US"/>
        </w:rPr>
        <w:t xml:space="preserve"> </w:t>
      </w:r>
      <w:r w:rsidRPr="00D01CCC">
        <w:rPr>
          <w:rFonts w:ascii="Calibri" w:eastAsia="Arial" w:hAnsi="Calibri" w:cs="Calibri"/>
          <w:sz w:val="24"/>
          <w:szCs w:val="22"/>
          <w:lang w:val="en-US"/>
        </w:rPr>
        <w:t>graves.</w:t>
      </w:r>
    </w:p>
    <w:p w14:paraId="0D1D79BA" w14:textId="77777777" w:rsidR="00D01CCC" w:rsidRPr="00D01CCC" w:rsidRDefault="00D01CCC" w:rsidP="00D01CCC">
      <w:pPr>
        <w:widowControl w:val="0"/>
        <w:autoSpaceDE w:val="0"/>
        <w:autoSpaceDN w:val="0"/>
        <w:spacing w:before="5" w:after="0" w:line="247" w:lineRule="auto"/>
        <w:ind w:left="1930" w:right="1356"/>
        <w:jc w:val="left"/>
        <w:rPr>
          <w:rFonts w:ascii="Calibri" w:eastAsia="Arial" w:hAnsi="Calibri" w:cs="Calibri"/>
          <w:i/>
          <w:sz w:val="24"/>
          <w:szCs w:val="22"/>
          <w:lang w:val="en-US"/>
        </w:rPr>
      </w:pPr>
      <w:r w:rsidRPr="00D01CCC">
        <w:rPr>
          <w:rFonts w:ascii="Calibri" w:eastAsia="Arial" w:hAnsi="Calibri" w:cs="Calibri"/>
          <w:i/>
          <w:sz w:val="24"/>
          <w:szCs w:val="22"/>
          <w:lang w:val="en-US"/>
        </w:rPr>
        <w:t>This ensures that the Cemetery grounds are used in the manner to which is expected from our visitors.</w:t>
      </w:r>
    </w:p>
    <w:p w14:paraId="3ED38DBE" w14:textId="77777777" w:rsidR="00D01CCC" w:rsidRPr="00D01CCC" w:rsidRDefault="00D01CCC" w:rsidP="00D01CCC">
      <w:pPr>
        <w:widowControl w:val="0"/>
        <w:autoSpaceDE w:val="0"/>
        <w:autoSpaceDN w:val="0"/>
        <w:spacing w:before="1" w:after="0" w:line="240" w:lineRule="auto"/>
        <w:jc w:val="left"/>
        <w:rPr>
          <w:rFonts w:ascii="Calibri" w:eastAsia="Arial" w:hAnsi="Calibri" w:cs="Calibri"/>
          <w:i/>
          <w:sz w:val="26"/>
          <w:szCs w:val="24"/>
          <w:lang w:val="en-US"/>
        </w:rPr>
      </w:pPr>
    </w:p>
    <w:p w14:paraId="54F17C34" w14:textId="77777777" w:rsidR="00D01CCC" w:rsidRPr="00D01CCC" w:rsidRDefault="00D01CCC" w:rsidP="00D01CCC">
      <w:pPr>
        <w:widowControl w:val="0"/>
        <w:numPr>
          <w:ilvl w:val="2"/>
          <w:numId w:val="261"/>
        </w:numPr>
        <w:tabs>
          <w:tab w:val="left" w:pos="1951"/>
          <w:tab w:val="left" w:pos="1952"/>
        </w:tabs>
        <w:autoSpaceDE w:val="0"/>
        <w:autoSpaceDN w:val="0"/>
        <w:spacing w:before="1" w:after="0" w:line="249" w:lineRule="auto"/>
        <w:ind w:right="1065"/>
        <w:jc w:val="left"/>
        <w:rPr>
          <w:rFonts w:ascii="Calibri" w:eastAsia="Arial" w:hAnsi="Calibri" w:cs="Calibri"/>
          <w:sz w:val="24"/>
          <w:szCs w:val="22"/>
          <w:lang w:val="en-US"/>
        </w:rPr>
      </w:pPr>
      <w:r w:rsidRPr="00D01CCC">
        <w:rPr>
          <w:rFonts w:ascii="Calibri" w:eastAsia="Arial" w:hAnsi="Calibri" w:cs="Calibri"/>
          <w:sz w:val="24"/>
          <w:szCs w:val="22"/>
          <w:lang w:val="en-US"/>
        </w:rPr>
        <w:t>No games or sport shall be played within the cemetery.</w:t>
      </w:r>
    </w:p>
    <w:p w14:paraId="4F36A9FC" w14:textId="77777777" w:rsidR="00D01CCC" w:rsidRPr="00D01CCC" w:rsidRDefault="00D01CCC" w:rsidP="00D01CCC">
      <w:pPr>
        <w:widowControl w:val="0"/>
        <w:autoSpaceDE w:val="0"/>
        <w:autoSpaceDN w:val="0"/>
        <w:spacing w:before="5" w:after="0" w:line="247" w:lineRule="auto"/>
        <w:ind w:left="1951" w:right="1356"/>
        <w:jc w:val="left"/>
        <w:rPr>
          <w:rFonts w:ascii="Calibri" w:eastAsia="Arial" w:hAnsi="Calibri" w:cs="Calibri"/>
          <w:i/>
          <w:sz w:val="24"/>
          <w:szCs w:val="22"/>
          <w:lang w:val="en-US"/>
        </w:rPr>
      </w:pPr>
      <w:r w:rsidRPr="00D01CCC">
        <w:rPr>
          <w:rFonts w:ascii="Calibri" w:eastAsia="Arial" w:hAnsi="Calibri" w:cs="Calibri"/>
          <w:i/>
          <w:sz w:val="24"/>
          <w:szCs w:val="22"/>
          <w:lang w:val="en-US"/>
        </w:rPr>
        <w:t>This ensures that the Cemetery grounds are used in the manner to which is expected from our visitors.</w:t>
      </w:r>
    </w:p>
    <w:p w14:paraId="7F24133E" w14:textId="77777777" w:rsidR="00D01CCC" w:rsidRPr="00D01CCC" w:rsidRDefault="00D01CCC" w:rsidP="00D01CCC">
      <w:pPr>
        <w:widowControl w:val="0"/>
        <w:tabs>
          <w:tab w:val="left" w:pos="1951"/>
          <w:tab w:val="left" w:pos="1952"/>
        </w:tabs>
        <w:autoSpaceDE w:val="0"/>
        <w:autoSpaceDN w:val="0"/>
        <w:spacing w:before="1" w:after="0" w:line="249" w:lineRule="auto"/>
        <w:ind w:right="1065"/>
        <w:jc w:val="left"/>
        <w:rPr>
          <w:rFonts w:ascii="Calibri" w:eastAsia="Arial" w:hAnsi="Calibri" w:cs="Calibri"/>
          <w:sz w:val="24"/>
          <w:szCs w:val="22"/>
          <w:lang w:val="en-US"/>
        </w:rPr>
      </w:pPr>
    </w:p>
    <w:p w14:paraId="2603248A" w14:textId="77777777" w:rsidR="00D01CCC" w:rsidRPr="00D01CCC" w:rsidRDefault="00D01CCC" w:rsidP="00D01CCC">
      <w:pPr>
        <w:widowControl w:val="0"/>
        <w:numPr>
          <w:ilvl w:val="2"/>
          <w:numId w:val="261"/>
        </w:numPr>
        <w:tabs>
          <w:tab w:val="left" w:pos="1951"/>
          <w:tab w:val="left" w:pos="1952"/>
        </w:tabs>
        <w:autoSpaceDE w:val="0"/>
        <w:autoSpaceDN w:val="0"/>
        <w:spacing w:before="1" w:after="0" w:line="249" w:lineRule="auto"/>
        <w:ind w:right="1065"/>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All persons admitted to the Cemetery will be subject to the Rules set out in this Policy Document. Any person infringing the Regulations may be removed from the Cemetery by a member of staff / Councillor of Ockbrook </w:t>
      </w:r>
      <w:r w:rsidRPr="00D01CCC">
        <w:rPr>
          <w:rFonts w:ascii="Calibri" w:eastAsia="Arial" w:hAnsi="Calibri" w:cs="Calibri"/>
          <w:sz w:val="24"/>
          <w:szCs w:val="22"/>
          <w:lang w:val="en-US"/>
        </w:rPr>
        <w:lastRenderedPageBreak/>
        <w:t>and Borrowash Parish</w:t>
      </w:r>
      <w:r w:rsidRPr="00D01CCC">
        <w:rPr>
          <w:rFonts w:ascii="Calibri" w:eastAsia="Arial" w:hAnsi="Calibri" w:cs="Calibri"/>
          <w:spacing w:val="-2"/>
          <w:sz w:val="24"/>
          <w:szCs w:val="22"/>
          <w:lang w:val="en-US"/>
        </w:rPr>
        <w:t xml:space="preserve"> </w:t>
      </w:r>
      <w:r w:rsidRPr="00D01CCC">
        <w:rPr>
          <w:rFonts w:ascii="Calibri" w:eastAsia="Arial" w:hAnsi="Calibri" w:cs="Calibri"/>
          <w:sz w:val="24"/>
          <w:szCs w:val="22"/>
          <w:lang w:val="en-US"/>
        </w:rPr>
        <w:t>Council.</w:t>
      </w:r>
    </w:p>
    <w:p w14:paraId="619D9514" w14:textId="77777777" w:rsidR="00D01CCC" w:rsidRPr="00D01CCC" w:rsidRDefault="00D01CCC" w:rsidP="00D01CCC">
      <w:pPr>
        <w:widowControl w:val="0"/>
        <w:autoSpaceDE w:val="0"/>
        <w:autoSpaceDN w:val="0"/>
        <w:spacing w:before="9" w:after="0" w:line="240" w:lineRule="auto"/>
        <w:jc w:val="left"/>
        <w:rPr>
          <w:rFonts w:ascii="Calibri" w:eastAsia="Arial" w:hAnsi="Calibri" w:cs="Calibri"/>
          <w:sz w:val="25"/>
          <w:szCs w:val="24"/>
          <w:lang w:val="en-US"/>
        </w:rPr>
      </w:pPr>
    </w:p>
    <w:p w14:paraId="756CFD06" w14:textId="77777777" w:rsidR="00D01CCC" w:rsidRPr="00D01CCC" w:rsidRDefault="00D01CCC" w:rsidP="00D01CCC">
      <w:pPr>
        <w:widowControl w:val="0"/>
        <w:numPr>
          <w:ilvl w:val="2"/>
          <w:numId w:val="261"/>
        </w:numPr>
        <w:tabs>
          <w:tab w:val="left" w:pos="1951"/>
          <w:tab w:val="left" w:pos="1952"/>
        </w:tabs>
        <w:autoSpaceDE w:val="0"/>
        <w:autoSpaceDN w:val="0"/>
        <w:spacing w:after="0" w:line="247" w:lineRule="auto"/>
        <w:ind w:right="1017"/>
        <w:jc w:val="left"/>
        <w:rPr>
          <w:rFonts w:ascii="Calibri" w:eastAsia="Arial" w:hAnsi="Calibri" w:cs="Calibri"/>
          <w:sz w:val="24"/>
          <w:szCs w:val="22"/>
          <w:lang w:val="en-US"/>
        </w:rPr>
      </w:pPr>
      <w:r w:rsidRPr="00D01CCC">
        <w:rPr>
          <w:rFonts w:ascii="Calibri" w:eastAsia="Arial" w:hAnsi="Calibri" w:cs="Calibri"/>
          <w:sz w:val="24"/>
          <w:szCs w:val="22"/>
          <w:lang w:val="en-US"/>
        </w:rPr>
        <w:t>The Council reserves the right to make any alterations to the Rules as and when</w:t>
      </w:r>
      <w:r w:rsidRPr="00D01CCC">
        <w:rPr>
          <w:rFonts w:ascii="Calibri" w:eastAsia="Arial" w:hAnsi="Calibri" w:cs="Calibri"/>
          <w:spacing w:val="-1"/>
          <w:sz w:val="24"/>
          <w:szCs w:val="22"/>
          <w:lang w:val="en-US"/>
        </w:rPr>
        <w:t xml:space="preserve"> </w:t>
      </w:r>
      <w:r w:rsidRPr="00D01CCC">
        <w:rPr>
          <w:rFonts w:ascii="Calibri" w:eastAsia="Arial" w:hAnsi="Calibri" w:cs="Calibri"/>
          <w:sz w:val="24"/>
          <w:szCs w:val="22"/>
          <w:lang w:val="en-US"/>
        </w:rPr>
        <w:t>required.</w:t>
      </w:r>
    </w:p>
    <w:p w14:paraId="7133CA6F" w14:textId="77777777" w:rsidR="00D01CCC" w:rsidRPr="00D01CCC" w:rsidRDefault="00D01CCC" w:rsidP="00D01CCC">
      <w:pPr>
        <w:widowControl w:val="0"/>
        <w:autoSpaceDE w:val="0"/>
        <w:autoSpaceDN w:val="0"/>
        <w:spacing w:before="3" w:after="0" w:line="249" w:lineRule="auto"/>
        <w:ind w:left="1951" w:right="1081"/>
        <w:jc w:val="left"/>
        <w:rPr>
          <w:rFonts w:ascii="Calibri" w:eastAsia="Arial" w:hAnsi="Calibri" w:cs="Calibri"/>
          <w:i/>
          <w:sz w:val="24"/>
          <w:szCs w:val="22"/>
          <w:lang w:val="en-US"/>
        </w:rPr>
      </w:pPr>
      <w:r w:rsidRPr="00D01CCC">
        <w:rPr>
          <w:rFonts w:ascii="Calibri" w:eastAsia="Arial" w:hAnsi="Calibri" w:cs="Calibri"/>
          <w:i/>
          <w:sz w:val="24"/>
          <w:szCs w:val="22"/>
          <w:lang w:val="en-US"/>
        </w:rPr>
        <w:t>As the service changes and improves it may be necessary to amend the current regulations accordingly or at short notice. Wherever possible when this happens the Council will take all reasonable steps to inform those affected by any changes.</w:t>
      </w:r>
    </w:p>
    <w:p w14:paraId="6AE9FCE2" w14:textId="77777777" w:rsidR="00D01CCC" w:rsidRPr="00D01CCC" w:rsidRDefault="00D01CCC" w:rsidP="00D01CCC">
      <w:pPr>
        <w:widowControl w:val="0"/>
        <w:autoSpaceDE w:val="0"/>
        <w:autoSpaceDN w:val="0"/>
        <w:spacing w:after="0" w:line="240" w:lineRule="auto"/>
        <w:jc w:val="left"/>
        <w:rPr>
          <w:rFonts w:ascii="Calibri" w:eastAsia="Arial" w:hAnsi="Calibri" w:cs="Calibri"/>
          <w:i/>
          <w:sz w:val="26"/>
          <w:szCs w:val="24"/>
          <w:lang w:val="en-US"/>
        </w:rPr>
      </w:pPr>
    </w:p>
    <w:p w14:paraId="2D974DFC" w14:textId="77777777" w:rsidR="00D01CCC" w:rsidRPr="00D01CCC" w:rsidRDefault="00D01CCC" w:rsidP="00D01CCC">
      <w:pPr>
        <w:widowControl w:val="0"/>
        <w:autoSpaceDE w:val="0"/>
        <w:autoSpaceDN w:val="0"/>
        <w:spacing w:before="8" w:after="0" w:line="240" w:lineRule="auto"/>
        <w:jc w:val="left"/>
        <w:rPr>
          <w:rFonts w:ascii="Calibri" w:eastAsia="Arial" w:hAnsi="Calibri" w:cs="Calibri"/>
          <w:i/>
          <w:sz w:val="25"/>
          <w:szCs w:val="24"/>
          <w:lang w:val="en-US"/>
        </w:rPr>
      </w:pPr>
    </w:p>
    <w:p w14:paraId="209774F8"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7" w:name="_bookmark3"/>
      <w:bookmarkEnd w:id="7"/>
      <w:r w:rsidRPr="00D01CCC">
        <w:rPr>
          <w:rFonts w:ascii="Calibri" w:eastAsia="Arial" w:hAnsi="Calibri" w:cs="Calibri"/>
          <w:b/>
          <w:bCs/>
          <w:sz w:val="24"/>
          <w:szCs w:val="24"/>
          <w:lang w:val="en-US"/>
        </w:rPr>
        <w:t>Burial Rules and</w:t>
      </w:r>
      <w:r w:rsidRPr="00D01CCC">
        <w:rPr>
          <w:rFonts w:ascii="Calibri" w:eastAsia="Arial" w:hAnsi="Calibri" w:cs="Calibri"/>
          <w:b/>
          <w:bCs/>
          <w:spacing w:val="-3"/>
          <w:sz w:val="24"/>
          <w:szCs w:val="24"/>
          <w:lang w:val="en-US"/>
        </w:rPr>
        <w:t xml:space="preserve"> </w:t>
      </w:r>
      <w:r w:rsidRPr="00D01CCC">
        <w:rPr>
          <w:rFonts w:ascii="Calibri" w:eastAsia="Arial" w:hAnsi="Calibri" w:cs="Calibri"/>
          <w:b/>
          <w:bCs/>
          <w:sz w:val="24"/>
          <w:szCs w:val="24"/>
          <w:lang w:val="en-US"/>
        </w:rPr>
        <w:t>Guidance</w:t>
      </w:r>
    </w:p>
    <w:p w14:paraId="6D6F1F50" w14:textId="77777777" w:rsidR="00D01CCC" w:rsidRPr="00D01CCC" w:rsidRDefault="00D01CCC" w:rsidP="00D01CCC">
      <w:pPr>
        <w:widowControl w:val="0"/>
        <w:numPr>
          <w:ilvl w:val="2"/>
          <w:numId w:val="261"/>
        </w:numPr>
        <w:tabs>
          <w:tab w:val="left" w:pos="1951"/>
          <w:tab w:val="left" w:pos="1952"/>
        </w:tabs>
        <w:autoSpaceDE w:val="0"/>
        <w:autoSpaceDN w:val="0"/>
        <w:spacing w:before="10" w:after="0" w:line="249" w:lineRule="auto"/>
        <w:ind w:right="939"/>
        <w:jc w:val="left"/>
        <w:rPr>
          <w:rFonts w:ascii="Calibri" w:eastAsia="Arial" w:hAnsi="Calibri" w:cs="Calibri"/>
          <w:sz w:val="24"/>
          <w:szCs w:val="22"/>
          <w:lang w:val="en-US"/>
        </w:rPr>
      </w:pPr>
      <w:r w:rsidRPr="00D01CCC">
        <w:rPr>
          <w:rFonts w:ascii="Calibri" w:eastAsia="Arial" w:hAnsi="Calibri" w:cs="Calibri"/>
          <w:sz w:val="24"/>
          <w:szCs w:val="22"/>
          <w:lang w:val="en-US"/>
        </w:rPr>
        <w:t>All initial bookings for a burial (including the burial of cremated remains) must first be made to the Parish Office either by telephone or in person and confirmed in writing as soon as possible thereafter using the Councils specified</w:t>
      </w:r>
      <w:r w:rsidRPr="00D01CCC">
        <w:rPr>
          <w:rFonts w:ascii="Calibri" w:eastAsia="Arial" w:hAnsi="Calibri" w:cs="Calibri"/>
          <w:spacing w:val="-2"/>
          <w:sz w:val="24"/>
          <w:szCs w:val="22"/>
          <w:lang w:val="en-US"/>
        </w:rPr>
        <w:t xml:space="preserve"> </w:t>
      </w:r>
      <w:r w:rsidRPr="00D01CCC">
        <w:rPr>
          <w:rFonts w:ascii="Calibri" w:eastAsia="Arial" w:hAnsi="Calibri" w:cs="Calibri"/>
          <w:sz w:val="24"/>
          <w:szCs w:val="22"/>
          <w:lang w:val="en-US"/>
        </w:rPr>
        <w:t>form.</w:t>
      </w:r>
    </w:p>
    <w:p w14:paraId="5B113C5E" w14:textId="77777777" w:rsidR="00D01CCC" w:rsidRPr="00D01CCC" w:rsidRDefault="00D01CCC" w:rsidP="00D01CCC">
      <w:pPr>
        <w:widowControl w:val="0"/>
        <w:autoSpaceDE w:val="0"/>
        <w:autoSpaceDN w:val="0"/>
        <w:spacing w:after="0" w:line="247" w:lineRule="auto"/>
        <w:ind w:left="1951" w:right="1535"/>
        <w:jc w:val="left"/>
        <w:rPr>
          <w:rFonts w:ascii="Calibri" w:eastAsia="Arial" w:hAnsi="Calibri" w:cs="Calibri"/>
          <w:i/>
          <w:sz w:val="24"/>
          <w:szCs w:val="22"/>
          <w:lang w:val="en-US"/>
        </w:rPr>
      </w:pPr>
      <w:r w:rsidRPr="00D01CCC">
        <w:rPr>
          <w:rFonts w:ascii="Calibri" w:eastAsia="Arial" w:hAnsi="Calibri" w:cs="Calibri"/>
          <w:i/>
          <w:sz w:val="24"/>
          <w:szCs w:val="22"/>
          <w:lang w:val="en-US"/>
        </w:rPr>
        <w:t xml:space="preserve">This ensures </w:t>
      </w:r>
      <w:proofErr w:type="gramStart"/>
      <w:r w:rsidRPr="00D01CCC">
        <w:rPr>
          <w:rFonts w:ascii="Calibri" w:eastAsia="Arial" w:hAnsi="Calibri" w:cs="Calibri"/>
          <w:i/>
          <w:sz w:val="24"/>
          <w:szCs w:val="22"/>
          <w:lang w:val="en-US"/>
        </w:rPr>
        <w:t>all of</w:t>
      </w:r>
      <w:proofErr w:type="gramEnd"/>
      <w:r w:rsidRPr="00D01CCC">
        <w:rPr>
          <w:rFonts w:ascii="Calibri" w:eastAsia="Arial" w:hAnsi="Calibri" w:cs="Calibri"/>
          <w:i/>
          <w:sz w:val="24"/>
          <w:szCs w:val="22"/>
          <w:lang w:val="en-US"/>
        </w:rPr>
        <w:t xml:space="preserve"> our relative processes and procedures can be followed to minimise any problems that may arise.</w:t>
      </w:r>
    </w:p>
    <w:p w14:paraId="3F45C92D" w14:textId="77777777" w:rsidR="00D01CCC" w:rsidRPr="00D01CCC" w:rsidRDefault="00D01CCC" w:rsidP="00D01CCC">
      <w:pPr>
        <w:widowControl w:val="0"/>
        <w:autoSpaceDE w:val="0"/>
        <w:autoSpaceDN w:val="0"/>
        <w:spacing w:after="0" w:line="240" w:lineRule="auto"/>
        <w:jc w:val="left"/>
        <w:rPr>
          <w:rFonts w:ascii="Calibri" w:eastAsia="Arial" w:hAnsi="Calibri" w:cs="Calibri"/>
          <w:i/>
          <w:sz w:val="26"/>
          <w:szCs w:val="24"/>
          <w:lang w:val="en-US"/>
        </w:rPr>
      </w:pPr>
    </w:p>
    <w:p w14:paraId="734393D1"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013"/>
        <w:jc w:val="left"/>
        <w:rPr>
          <w:rFonts w:ascii="Calibri" w:eastAsia="Arial" w:hAnsi="Calibri" w:cs="Calibri"/>
          <w:i/>
          <w:sz w:val="24"/>
          <w:szCs w:val="22"/>
          <w:lang w:val="en-US"/>
        </w:rPr>
      </w:pPr>
      <w:r w:rsidRPr="00D01CCC">
        <w:rPr>
          <w:rFonts w:ascii="Calibri" w:eastAsia="Arial" w:hAnsi="Calibri" w:cs="Calibri"/>
          <w:sz w:val="24"/>
          <w:szCs w:val="22"/>
          <w:lang w:val="en-US"/>
        </w:rPr>
        <w:t xml:space="preserve">For all burials a notice of an interment using the Council’s specified form must be delivered to the Parish Office on a Working Day with the associated fees at least four (4) Working Days prior to the interment. </w:t>
      </w:r>
      <w:r w:rsidRPr="00D01CCC">
        <w:rPr>
          <w:rFonts w:ascii="Calibri" w:eastAsia="Arial" w:hAnsi="Calibri" w:cs="Calibri"/>
          <w:i/>
          <w:sz w:val="24"/>
          <w:szCs w:val="22"/>
          <w:lang w:val="en-US"/>
        </w:rPr>
        <w:t>This ensures that the staff of Ockbrook and Borrowash Parish Council have enough notification to review and approve the application form in preparation for the</w:t>
      </w:r>
      <w:r w:rsidRPr="00D01CCC">
        <w:rPr>
          <w:rFonts w:ascii="Calibri" w:eastAsia="Arial" w:hAnsi="Calibri" w:cs="Calibri"/>
          <w:i/>
          <w:spacing w:val="-3"/>
          <w:sz w:val="24"/>
          <w:szCs w:val="22"/>
          <w:lang w:val="en-US"/>
        </w:rPr>
        <w:t xml:space="preserve"> </w:t>
      </w:r>
      <w:r w:rsidRPr="00D01CCC">
        <w:rPr>
          <w:rFonts w:ascii="Calibri" w:eastAsia="Arial" w:hAnsi="Calibri" w:cs="Calibri"/>
          <w:i/>
          <w:sz w:val="24"/>
          <w:szCs w:val="22"/>
          <w:lang w:val="en-US"/>
        </w:rPr>
        <w:t>internment.</w:t>
      </w:r>
    </w:p>
    <w:p w14:paraId="028ABC47" w14:textId="77777777" w:rsidR="00D01CCC" w:rsidRPr="00D01CCC" w:rsidRDefault="00D01CCC" w:rsidP="00D01CCC">
      <w:pPr>
        <w:widowControl w:val="0"/>
        <w:autoSpaceDE w:val="0"/>
        <w:autoSpaceDN w:val="0"/>
        <w:spacing w:after="0" w:line="273" w:lineRule="exact"/>
        <w:ind w:left="1951"/>
        <w:jc w:val="left"/>
        <w:rPr>
          <w:rFonts w:ascii="Calibri" w:eastAsia="Arial" w:hAnsi="Calibri" w:cs="Calibri"/>
          <w:sz w:val="24"/>
          <w:szCs w:val="24"/>
          <w:lang w:val="en-US"/>
        </w:rPr>
      </w:pPr>
      <w:r w:rsidRPr="00D01CCC">
        <w:rPr>
          <w:rFonts w:ascii="Calibri" w:eastAsia="Arial" w:hAnsi="Calibri" w:cs="Calibri"/>
          <w:sz w:val="24"/>
          <w:szCs w:val="24"/>
          <w:lang w:val="en-US"/>
        </w:rPr>
        <w:t>.</w:t>
      </w:r>
    </w:p>
    <w:p w14:paraId="1F65B34E" w14:textId="77777777" w:rsidR="00D01CCC" w:rsidRPr="00D01CCC" w:rsidRDefault="00D01CCC" w:rsidP="00D01CCC">
      <w:pPr>
        <w:widowControl w:val="0"/>
        <w:numPr>
          <w:ilvl w:val="2"/>
          <w:numId w:val="261"/>
        </w:numPr>
        <w:tabs>
          <w:tab w:val="left" w:pos="1952"/>
        </w:tabs>
        <w:autoSpaceDE w:val="0"/>
        <w:autoSpaceDN w:val="0"/>
        <w:spacing w:before="10" w:after="0" w:line="249" w:lineRule="auto"/>
        <w:ind w:right="1136"/>
        <w:jc w:val="left"/>
        <w:rPr>
          <w:rFonts w:ascii="Calibri" w:eastAsia="Arial" w:hAnsi="Calibri" w:cs="Calibri"/>
          <w:sz w:val="24"/>
          <w:szCs w:val="22"/>
          <w:lang w:val="en-US"/>
        </w:rPr>
      </w:pPr>
      <w:r w:rsidRPr="00D01CCC">
        <w:rPr>
          <w:rFonts w:ascii="Calibri" w:eastAsia="Arial" w:hAnsi="Calibri" w:cs="Calibri"/>
          <w:sz w:val="24"/>
          <w:szCs w:val="22"/>
          <w:lang w:val="en-US"/>
        </w:rPr>
        <w:t>A notice of interment shall be given only on the form provided by the Council and such form shall be duly completed in all respects and be signed by the person applying for the</w:t>
      </w:r>
      <w:r w:rsidRPr="00D01CCC">
        <w:rPr>
          <w:rFonts w:ascii="Calibri" w:eastAsia="Arial" w:hAnsi="Calibri" w:cs="Calibri"/>
          <w:spacing w:val="-9"/>
          <w:sz w:val="24"/>
          <w:szCs w:val="22"/>
          <w:lang w:val="en-US"/>
        </w:rPr>
        <w:t xml:space="preserve"> </w:t>
      </w:r>
      <w:r w:rsidRPr="00D01CCC">
        <w:rPr>
          <w:rFonts w:ascii="Calibri" w:eastAsia="Arial" w:hAnsi="Calibri" w:cs="Calibri"/>
          <w:sz w:val="24"/>
          <w:szCs w:val="22"/>
          <w:lang w:val="en-US"/>
        </w:rPr>
        <w:t>interment.</w:t>
      </w:r>
    </w:p>
    <w:p w14:paraId="1B9C8411" w14:textId="77777777" w:rsidR="00D01CCC" w:rsidRPr="00D01CCC" w:rsidRDefault="00D01CCC" w:rsidP="00D01CCC">
      <w:pPr>
        <w:widowControl w:val="0"/>
        <w:autoSpaceDE w:val="0"/>
        <w:autoSpaceDN w:val="0"/>
        <w:spacing w:after="0" w:line="249" w:lineRule="auto"/>
        <w:ind w:left="1951" w:right="1032"/>
        <w:rPr>
          <w:rFonts w:ascii="Calibri" w:eastAsia="Arial" w:hAnsi="Calibri" w:cs="Calibri"/>
          <w:i/>
          <w:sz w:val="24"/>
          <w:szCs w:val="22"/>
          <w:lang w:val="en-US"/>
        </w:rPr>
      </w:pPr>
      <w:r w:rsidRPr="00D01CCC">
        <w:rPr>
          <w:rFonts w:ascii="Calibri" w:eastAsia="Arial" w:hAnsi="Calibri" w:cs="Calibri"/>
          <w:i/>
          <w:sz w:val="24"/>
          <w:szCs w:val="22"/>
          <w:lang w:val="en-US"/>
        </w:rPr>
        <w:t>It is a statutory requirement that a burial cannot take place without the consent of the burial authority.</w:t>
      </w:r>
    </w:p>
    <w:p w14:paraId="5E834AA7" w14:textId="77777777" w:rsidR="00D01CCC" w:rsidRPr="00D01CCC" w:rsidRDefault="00D01CCC" w:rsidP="00D01CCC">
      <w:pPr>
        <w:widowControl w:val="0"/>
        <w:autoSpaceDE w:val="0"/>
        <w:autoSpaceDN w:val="0"/>
        <w:spacing w:after="0" w:line="249" w:lineRule="auto"/>
        <w:ind w:left="1951" w:right="1032"/>
        <w:rPr>
          <w:rFonts w:ascii="Calibri" w:eastAsia="Arial" w:hAnsi="Calibri" w:cs="Calibri"/>
          <w:i/>
          <w:sz w:val="24"/>
          <w:szCs w:val="22"/>
          <w:lang w:val="en-US"/>
        </w:rPr>
      </w:pPr>
    </w:p>
    <w:p w14:paraId="6DD3D7A2" w14:textId="77777777" w:rsidR="00D01CCC" w:rsidRPr="00D01CCC" w:rsidRDefault="00D01CCC" w:rsidP="00D01CCC">
      <w:pPr>
        <w:widowControl w:val="0"/>
        <w:numPr>
          <w:ilvl w:val="2"/>
          <w:numId w:val="261"/>
        </w:numPr>
        <w:tabs>
          <w:tab w:val="left" w:pos="1951"/>
          <w:tab w:val="left" w:pos="1952"/>
        </w:tabs>
        <w:autoSpaceDE w:val="0"/>
        <w:autoSpaceDN w:val="0"/>
        <w:spacing w:before="79" w:after="0" w:line="247" w:lineRule="auto"/>
        <w:ind w:right="1242"/>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No alteration to a notice of interment is permitted unless; </w:t>
      </w:r>
    </w:p>
    <w:p w14:paraId="7304626D" w14:textId="77777777" w:rsidR="00D01CCC" w:rsidRPr="00D01CCC" w:rsidRDefault="00D01CCC" w:rsidP="00D01CCC">
      <w:pPr>
        <w:widowControl w:val="0"/>
        <w:numPr>
          <w:ilvl w:val="0"/>
          <w:numId w:val="265"/>
        </w:numPr>
        <w:tabs>
          <w:tab w:val="left" w:pos="1951"/>
          <w:tab w:val="left" w:pos="1952"/>
        </w:tabs>
        <w:autoSpaceDE w:val="0"/>
        <w:autoSpaceDN w:val="0"/>
        <w:spacing w:before="79" w:after="0" w:line="247" w:lineRule="auto"/>
        <w:ind w:right="1242"/>
        <w:jc w:val="left"/>
        <w:rPr>
          <w:rFonts w:ascii="Calibri" w:eastAsia="Arial" w:hAnsi="Calibri" w:cs="Calibri"/>
          <w:sz w:val="24"/>
          <w:szCs w:val="22"/>
          <w:lang w:val="en-US"/>
        </w:rPr>
      </w:pPr>
      <w:r w:rsidRPr="00D01CCC">
        <w:rPr>
          <w:rFonts w:ascii="Calibri" w:eastAsia="Arial" w:hAnsi="Calibri" w:cs="Calibri"/>
          <w:sz w:val="24"/>
          <w:szCs w:val="22"/>
          <w:lang w:val="en-US"/>
        </w:rPr>
        <w:t>a written request for any such alteration has been submitted to</w:t>
      </w:r>
      <w:r w:rsidRPr="00D01CCC">
        <w:rPr>
          <w:rFonts w:ascii="Calibri" w:eastAsia="Arial" w:hAnsi="Calibri" w:cs="Calibri"/>
          <w:spacing w:val="-17"/>
          <w:sz w:val="24"/>
          <w:szCs w:val="22"/>
          <w:lang w:val="en-US"/>
        </w:rPr>
        <w:t xml:space="preserve"> </w:t>
      </w:r>
      <w:r w:rsidRPr="00D01CCC">
        <w:rPr>
          <w:rFonts w:ascii="Calibri" w:eastAsia="Arial" w:hAnsi="Calibri" w:cs="Calibri"/>
          <w:sz w:val="24"/>
          <w:szCs w:val="22"/>
          <w:lang w:val="en-US"/>
        </w:rPr>
        <w:t xml:space="preserve">the Parish Office and </w:t>
      </w:r>
    </w:p>
    <w:p w14:paraId="0A40E41D" w14:textId="77777777" w:rsidR="00D01CCC" w:rsidRPr="00D01CCC" w:rsidRDefault="00D01CCC" w:rsidP="00D01CCC">
      <w:pPr>
        <w:widowControl w:val="0"/>
        <w:numPr>
          <w:ilvl w:val="0"/>
          <w:numId w:val="265"/>
        </w:numPr>
        <w:tabs>
          <w:tab w:val="left" w:pos="1951"/>
          <w:tab w:val="left" w:pos="1952"/>
        </w:tabs>
        <w:autoSpaceDE w:val="0"/>
        <w:autoSpaceDN w:val="0"/>
        <w:spacing w:before="79" w:after="0" w:line="247" w:lineRule="auto"/>
        <w:ind w:right="1242"/>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such alteration has been agreed by the Clerk. </w:t>
      </w:r>
    </w:p>
    <w:p w14:paraId="767BF164" w14:textId="77777777" w:rsidR="00D01CCC" w:rsidRPr="00D01CCC" w:rsidRDefault="00D01CCC" w:rsidP="00D01CCC">
      <w:pPr>
        <w:widowControl w:val="0"/>
        <w:tabs>
          <w:tab w:val="left" w:pos="1951"/>
          <w:tab w:val="left" w:pos="1952"/>
        </w:tabs>
        <w:autoSpaceDE w:val="0"/>
        <w:autoSpaceDN w:val="0"/>
        <w:spacing w:before="79" w:after="0" w:line="247" w:lineRule="auto"/>
        <w:ind w:left="1951" w:right="1242"/>
        <w:jc w:val="left"/>
        <w:rPr>
          <w:rFonts w:ascii="Calibri" w:eastAsia="Arial" w:hAnsi="Calibri" w:cs="Calibri"/>
          <w:sz w:val="24"/>
          <w:szCs w:val="22"/>
          <w:lang w:val="en-US"/>
        </w:rPr>
      </w:pPr>
      <w:r w:rsidRPr="00D01CCC">
        <w:rPr>
          <w:rFonts w:ascii="Calibri" w:eastAsia="Arial" w:hAnsi="Calibri" w:cs="Calibri"/>
          <w:i/>
          <w:sz w:val="24"/>
          <w:szCs w:val="22"/>
          <w:lang w:val="en-US"/>
        </w:rPr>
        <w:tab/>
        <w:t>Only alterations to arrangements can be accepted in writing prior to the burial date, this ensures there can be no misunderstandings if verbal alterations only are</w:t>
      </w:r>
      <w:r w:rsidRPr="00D01CCC">
        <w:rPr>
          <w:rFonts w:ascii="Calibri" w:eastAsia="Arial" w:hAnsi="Calibri" w:cs="Calibri"/>
          <w:i/>
          <w:spacing w:val="-4"/>
          <w:sz w:val="24"/>
          <w:szCs w:val="22"/>
          <w:lang w:val="en-US"/>
        </w:rPr>
        <w:t xml:space="preserve"> </w:t>
      </w:r>
      <w:r w:rsidRPr="00D01CCC">
        <w:rPr>
          <w:rFonts w:ascii="Calibri" w:eastAsia="Arial" w:hAnsi="Calibri" w:cs="Calibri"/>
          <w:i/>
          <w:sz w:val="24"/>
          <w:szCs w:val="22"/>
          <w:lang w:val="en-US"/>
        </w:rPr>
        <w:t>given.</w:t>
      </w:r>
    </w:p>
    <w:p w14:paraId="0BE886C3" w14:textId="77777777" w:rsidR="00D01CCC" w:rsidRPr="00D01CCC" w:rsidRDefault="00D01CCC" w:rsidP="00D01CCC">
      <w:pPr>
        <w:widowControl w:val="0"/>
        <w:autoSpaceDE w:val="0"/>
        <w:autoSpaceDN w:val="0"/>
        <w:spacing w:before="8" w:after="0" w:line="240" w:lineRule="auto"/>
        <w:jc w:val="left"/>
        <w:rPr>
          <w:rFonts w:ascii="Calibri" w:eastAsia="Arial" w:hAnsi="Calibri" w:cs="Calibri"/>
          <w:i/>
          <w:sz w:val="25"/>
          <w:szCs w:val="24"/>
          <w:lang w:val="en-US"/>
        </w:rPr>
      </w:pPr>
    </w:p>
    <w:p w14:paraId="72869D03" w14:textId="77777777" w:rsidR="00D01CCC" w:rsidRPr="00D01CCC" w:rsidRDefault="00D01CCC" w:rsidP="00D01CCC">
      <w:pPr>
        <w:widowControl w:val="0"/>
        <w:numPr>
          <w:ilvl w:val="2"/>
          <w:numId w:val="261"/>
        </w:numPr>
        <w:tabs>
          <w:tab w:val="left" w:pos="1952"/>
        </w:tabs>
        <w:autoSpaceDE w:val="0"/>
        <w:autoSpaceDN w:val="0"/>
        <w:spacing w:after="0" w:line="249" w:lineRule="auto"/>
        <w:ind w:right="1028"/>
        <w:jc w:val="left"/>
        <w:rPr>
          <w:rFonts w:ascii="Calibri" w:eastAsia="Arial" w:hAnsi="Calibri" w:cs="Calibri"/>
          <w:sz w:val="24"/>
          <w:szCs w:val="22"/>
          <w:lang w:val="en-US"/>
        </w:rPr>
      </w:pPr>
      <w:r w:rsidRPr="00D01CCC">
        <w:rPr>
          <w:rFonts w:ascii="Calibri" w:eastAsia="Arial" w:hAnsi="Calibri" w:cs="Calibri"/>
          <w:sz w:val="24"/>
          <w:szCs w:val="22"/>
          <w:lang w:val="en-US"/>
        </w:rPr>
        <w:t>The person responsible for the interment shall make all the necessary arrangements with the minister or other person intended to officiate at the interment, including the payment of the minister’s</w:t>
      </w:r>
      <w:r w:rsidRPr="00D01CCC">
        <w:rPr>
          <w:rFonts w:ascii="Calibri" w:eastAsia="Arial" w:hAnsi="Calibri" w:cs="Calibri"/>
          <w:spacing w:val="-12"/>
          <w:sz w:val="24"/>
          <w:szCs w:val="22"/>
          <w:lang w:val="en-US"/>
        </w:rPr>
        <w:t xml:space="preserve"> </w:t>
      </w:r>
      <w:r w:rsidRPr="00D01CCC">
        <w:rPr>
          <w:rFonts w:ascii="Calibri" w:eastAsia="Arial" w:hAnsi="Calibri" w:cs="Calibri"/>
          <w:sz w:val="24"/>
          <w:szCs w:val="22"/>
          <w:lang w:val="en-US"/>
        </w:rPr>
        <w:t>fee.</w:t>
      </w:r>
    </w:p>
    <w:p w14:paraId="31426271" w14:textId="77777777" w:rsidR="00D01CCC" w:rsidRPr="00D01CCC" w:rsidRDefault="00D01CCC" w:rsidP="00D01CCC">
      <w:pPr>
        <w:widowControl w:val="0"/>
        <w:autoSpaceDE w:val="0"/>
        <w:autoSpaceDN w:val="0"/>
        <w:spacing w:after="0" w:line="247" w:lineRule="auto"/>
        <w:ind w:left="1951" w:right="988"/>
        <w:rPr>
          <w:rFonts w:ascii="Calibri" w:eastAsia="Arial" w:hAnsi="Calibri" w:cs="Calibri"/>
          <w:i/>
          <w:sz w:val="24"/>
          <w:szCs w:val="22"/>
          <w:lang w:val="en-US"/>
        </w:rPr>
      </w:pPr>
      <w:r w:rsidRPr="00D01CCC">
        <w:rPr>
          <w:rFonts w:ascii="Calibri" w:eastAsia="Arial" w:hAnsi="Calibri" w:cs="Calibri"/>
          <w:i/>
          <w:sz w:val="24"/>
          <w:szCs w:val="22"/>
          <w:lang w:val="en-US"/>
        </w:rPr>
        <w:t>Ockbrook and Borrowash Parish Council do not provide a minister or officiate as part of its service.</w:t>
      </w:r>
    </w:p>
    <w:p w14:paraId="5AC767AF" w14:textId="77777777" w:rsidR="00D01CCC" w:rsidRPr="00D01CCC" w:rsidRDefault="00D01CCC" w:rsidP="00D01CCC">
      <w:pPr>
        <w:widowControl w:val="0"/>
        <w:autoSpaceDE w:val="0"/>
        <w:autoSpaceDN w:val="0"/>
        <w:spacing w:before="1" w:after="0" w:line="240" w:lineRule="auto"/>
        <w:jc w:val="left"/>
        <w:rPr>
          <w:rFonts w:ascii="Calibri" w:eastAsia="Arial" w:hAnsi="Calibri" w:cs="Calibri"/>
          <w:i/>
          <w:sz w:val="25"/>
          <w:szCs w:val="24"/>
          <w:lang w:val="en-US"/>
        </w:rPr>
      </w:pPr>
    </w:p>
    <w:p w14:paraId="2EE18E39" w14:textId="77777777" w:rsidR="00D01CCC" w:rsidRPr="00D01CCC" w:rsidRDefault="00D01CCC" w:rsidP="00D01CCC">
      <w:pPr>
        <w:widowControl w:val="0"/>
        <w:numPr>
          <w:ilvl w:val="2"/>
          <w:numId w:val="261"/>
        </w:numPr>
        <w:tabs>
          <w:tab w:val="left" w:pos="1952"/>
        </w:tabs>
        <w:autoSpaceDE w:val="0"/>
        <w:autoSpaceDN w:val="0"/>
        <w:spacing w:after="0" w:line="247" w:lineRule="auto"/>
        <w:ind w:right="963"/>
        <w:jc w:val="left"/>
        <w:rPr>
          <w:rFonts w:ascii="Calibri" w:eastAsia="Arial" w:hAnsi="Calibri" w:cs="Calibri"/>
          <w:sz w:val="24"/>
          <w:szCs w:val="22"/>
          <w:lang w:val="en-US"/>
        </w:rPr>
      </w:pPr>
      <w:r w:rsidRPr="00D01CCC">
        <w:rPr>
          <w:rFonts w:ascii="Calibri" w:eastAsia="Arial" w:hAnsi="Calibri" w:cs="Calibri"/>
          <w:sz w:val="24"/>
          <w:szCs w:val="22"/>
          <w:lang w:val="en-US"/>
        </w:rPr>
        <w:t>The person responsible for the interment shall make all the necessary arrangements with the Funeral Director for the grave / ashes plot to be dug including the payment of the sexton’s</w:t>
      </w:r>
      <w:r w:rsidRPr="00D01CCC">
        <w:rPr>
          <w:rFonts w:ascii="Calibri" w:eastAsia="Arial" w:hAnsi="Calibri" w:cs="Calibri"/>
          <w:spacing w:val="-7"/>
          <w:sz w:val="24"/>
          <w:szCs w:val="22"/>
          <w:lang w:val="en-US"/>
        </w:rPr>
        <w:t xml:space="preserve"> </w:t>
      </w:r>
      <w:r w:rsidRPr="00D01CCC">
        <w:rPr>
          <w:rFonts w:ascii="Calibri" w:eastAsia="Arial" w:hAnsi="Calibri" w:cs="Calibri"/>
          <w:sz w:val="24"/>
          <w:szCs w:val="22"/>
          <w:lang w:val="en-US"/>
        </w:rPr>
        <w:t>fee.</w:t>
      </w:r>
    </w:p>
    <w:p w14:paraId="1E19FEE5" w14:textId="77777777" w:rsidR="00D01CCC" w:rsidRPr="00D01CCC" w:rsidRDefault="00D01CCC" w:rsidP="00D01CCC">
      <w:pPr>
        <w:widowControl w:val="0"/>
        <w:autoSpaceDE w:val="0"/>
        <w:autoSpaceDN w:val="0"/>
        <w:spacing w:before="7" w:after="0" w:line="249" w:lineRule="auto"/>
        <w:ind w:left="1951" w:right="1029"/>
        <w:rPr>
          <w:rFonts w:ascii="Calibri" w:eastAsia="Arial" w:hAnsi="Calibri" w:cs="Calibri"/>
          <w:i/>
          <w:sz w:val="24"/>
          <w:szCs w:val="22"/>
          <w:lang w:val="en-US"/>
        </w:rPr>
      </w:pPr>
      <w:r w:rsidRPr="00D01CCC">
        <w:rPr>
          <w:rFonts w:ascii="Calibri" w:eastAsia="Arial" w:hAnsi="Calibri" w:cs="Calibri"/>
          <w:i/>
          <w:sz w:val="24"/>
          <w:szCs w:val="22"/>
          <w:lang w:val="en-US"/>
        </w:rPr>
        <w:lastRenderedPageBreak/>
        <w:t>Ockbrook and Borrowash Council do not provide a Sexton but will specify which sexton can dig graves / ashes plots at the cemetery.</w:t>
      </w:r>
    </w:p>
    <w:p w14:paraId="66545707" w14:textId="77777777" w:rsidR="00D01CCC" w:rsidRPr="00D01CCC" w:rsidRDefault="00D01CCC" w:rsidP="00D01CCC">
      <w:pPr>
        <w:widowControl w:val="0"/>
        <w:autoSpaceDE w:val="0"/>
        <w:autoSpaceDN w:val="0"/>
        <w:spacing w:before="9" w:after="0" w:line="240" w:lineRule="auto"/>
        <w:jc w:val="left"/>
        <w:rPr>
          <w:rFonts w:ascii="Calibri" w:eastAsia="Arial" w:hAnsi="Calibri" w:cs="Calibri"/>
          <w:i/>
          <w:sz w:val="24"/>
          <w:szCs w:val="24"/>
          <w:lang w:val="en-US"/>
        </w:rPr>
      </w:pPr>
    </w:p>
    <w:p w14:paraId="4C9B9E74" w14:textId="77777777" w:rsidR="00D01CCC" w:rsidRPr="00D01CCC" w:rsidRDefault="00D01CCC" w:rsidP="00D01CCC">
      <w:pPr>
        <w:widowControl w:val="0"/>
        <w:numPr>
          <w:ilvl w:val="2"/>
          <w:numId w:val="261"/>
        </w:numPr>
        <w:tabs>
          <w:tab w:val="left" w:pos="1951"/>
          <w:tab w:val="left" w:pos="1952"/>
        </w:tabs>
        <w:autoSpaceDE w:val="0"/>
        <w:autoSpaceDN w:val="0"/>
        <w:spacing w:after="0" w:line="247" w:lineRule="auto"/>
        <w:ind w:right="894"/>
        <w:jc w:val="left"/>
        <w:rPr>
          <w:rFonts w:ascii="Calibri" w:eastAsia="Arial" w:hAnsi="Calibri" w:cs="Calibri"/>
          <w:sz w:val="24"/>
          <w:szCs w:val="22"/>
          <w:lang w:val="en-US"/>
        </w:rPr>
      </w:pPr>
      <w:r w:rsidRPr="00D01CCC">
        <w:rPr>
          <w:rFonts w:ascii="Calibri" w:eastAsia="Arial" w:hAnsi="Calibri" w:cs="Calibri"/>
          <w:sz w:val="24"/>
          <w:szCs w:val="22"/>
          <w:lang w:val="en-US"/>
        </w:rPr>
        <w:t>Burial and ashes plots, the general rule is that only 1 set of remains is allowed to be interred per plot purchased, families can pre-purchase an unused plot next to the existing plot if they so</w:t>
      </w:r>
      <w:r w:rsidRPr="00D01CCC">
        <w:rPr>
          <w:rFonts w:ascii="Calibri" w:eastAsia="Arial" w:hAnsi="Calibri" w:cs="Calibri"/>
          <w:spacing w:val="-7"/>
          <w:sz w:val="24"/>
          <w:szCs w:val="22"/>
          <w:lang w:val="en-US"/>
        </w:rPr>
        <w:t xml:space="preserve"> </w:t>
      </w:r>
      <w:r w:rsidRPr="00D01CCC">
        <w:rPr>
          <w:rFonts w:ascii="Calibri" w:eastAsia="Arial" w:hAnsi="Calibri" w:cs="Calibri"/>
          <w:sz w:val="24"/>
          <w:szCs w:val="22"/>
          <w:lang w:val="en-US"/>
        </w:rPr>
        <w:t>wish.</w:t>
      </w:r>
    </w:p>
    <w:p w14:paraId="091AAC19" w14:textId="77777777" w:rsidR="00D01CCC" w:rsidRPr="00D01CCC" w:rsidRDefault="00D01CCC" w:rsidP="00D01CCC">
      <w:pPr>
        <w:widowControl w:val="0"/>
        <w:autoSpaceDE w:val="0"/>
        <w:autoSpaceDN w:val="0"/>
        <w:spacing w:before="4" w:after="0" w:line="249" w:lineRule="auto"/>
        <w:ind w:left="1934" w:right="1216" w:firstLine="16"/>
        <w:jc w:val="left"/>
        <w:rPr>
          <w:rFonts w:ascii="Calibri" w:eastAsia="Arial" w:hAnsi="Calibri" w:cs="Calibri"/>
          <w:i/>
          <w:iCs/>
          <w:sz w:val="24"/>
          <w:szCs w:val="22"/>
          <w:lang w:val="en-US"/>
        </w:rPr>
      </w:pPr>
      <w:r w:rsidRPr="00D01CCC">
        <w:rPr>
          <w:rFonts w:ascii="Calibri" w:eastAsia="Arial" w:hAnsi="Calibri" w:cs="Calibri"/>
          <w:i/>
          <w:sz w:val="24"/>
          <w:szCs w:val="22"/>
          <w:lang w:val="en-US"/>
        </w:rPr>
        <w:t>This is to comply with the legislation that interred remains cannot be disturbed without an exhumation order.</w:t>
      </w:r>
    </w:p>
    <w:p w14:paraId="5F48FA65" w14:textId="77777777" w:rsidR="00D01CCC" w:rsidRPr="00D01CCC" w:rsidRDefault="00D01CCC" w:rsidP="00D01CCC">
      <w:pPr>
        <w:widowControl w:val="0"/>
        <w:tabs>
          <w:tab w:val="left" w:pos="1951"/>
          <w:tab w:val="left" w:pos="1952"/>
        </w:tabs>
        <w:autoSpaceDE w:val="0"/>
        <w:autoSpaceDN w:val="0"/>
        <w:spacing w:after="0" w:line="240" w:lineRule="auto"/>
        <w:ind w:left="1951"/>
        <w:jc w:val="left"/>
        <w:rPr>
          <w:rFonts w:ascii="Calibri" w:eastAsia="Arial" w:hAnsi="Calibri" w:cs="Calibri"/>
          <w:i/>
          <w:iCs/>
          <w:sz w:val="24"/>
          <w:szCs w:val="22"/>
          <w:lang w:val="en-US"/>
        </w:rPr>
      </w:pPr>
    </w:p>
    <w:p w14:paraId="0DBAE131" w14:textId="77777777" w:rsidR="00D01CCC" w:rsidRPr="00D01CCC" w:rsidRDefault="00D01CCC" w:rsidP="00D01CCC">
      <w:pPr>
        <w:widowControl w:val="0"/>
        <w:numPr>
          <w:ilvl w:val="2"/>
          <w:numId w:val="261"/>
        </w:numPr>
        <w:tabs>
          <w:tab w:val="left" w:pos="1951"/>
          <w:tab w:val="left" w:pos="1952"/>
        </w:tabs>
        <w:autoSpaceDE w:val="0"/>
        <w:autoSpaceDN w:val="0"/>
        <w:spacing w:after="0" w:line="240" w:lineRule="auto"/>
        <w:ind w:hanging="738"/>
        <w:jc w:val="left"/>
        <w:rPr>
          <w:rFonts w:ascii="Calibri" w:eastAsia="Arial" w:hAnsi="Calibri" w:cs="Calibri"/>
          <w:sz w:val="24"/>
          <w:szCs w:val="22"/>
          <w:lang w:val="en-US"/>
        </w:rPr>
      </w:pPr>
      <w:r w:rsidRPr="00D01CCC">
        <w:rPr>
          <w:rFonts w:ascii="Calibri" w:eastAsia="Arial" w:hAnsi="Calibri" w:cs="Calibri"/>
          <w:sz w:val="24"/>
          <w:szCs w:val="22"/>
          <w:lang w:val="en-US"/>
        </w:rPr>
        <w:t>Fees for all cemetery services will be determined by the Parish Council, these are available from the Clerk.  The Parish Council reserves the right to revise these fees and charges at any time.  All fees and charges are to be paid to the Clerk before any interment takes place.</w:t>
      </w:r>
    </w:p>
    <w:p w14:paraId="555DC8E0" w14:textId="77777777" w:rsidR="00D01CCC" w:rsidRPr="00D01CCC" w:rsidRDefault="00D01CCC" w:rsidP="00D01CCC">
      <w:pPr>
        <w:widowControl w:val="0"/>
        <w:tabs>
          <w:tab w:val="left" w:pos="1951"/>
          <w:tab w:val="left" w:pos="1952"/>
        </w:tabs>
        <w:autoSpaceDE w:val="0"/>
        <w:autoSpaceDN w:val="0"/>
        <w:spacing w:after="0" w:line="240" w:lineRule="auto"/>
        <w:ind w:left="1951"/>
        <w:jc w:val="left"/>
        <w:rPr>
          <w:rFonts w:ascii="Calibri" w:eastAsia="Arial" w:hAnsi="Calibri" w:cs="Calibri"/>
          <w:sz w:val="24"/>
          <w:szCs w:val="22"/>
          <w:lang w:val="en-US"/>
        </w:rPr>
      </w:pPr>
    </w:p>
    <w:p w14:paraId="09F01C6F" w14:textId="77777777" w:rsidR="00D01CCC" w:rsidRPr="00D01CCC" w:rsidRDefault="00D01CCC" w:rsidP="00D01CCC">
      <w:pPr>
        <w:widowControl w:val="0"/>
        <w:numPr>
          <w:ilvl w:val="2"/>
          <w:numId w:val="261"/>
        </w:numPr>
        <w:tabs>
          <w:tab w:val="left" w:pos="1951"/>
          <w:tab w:val="left" w:pos="1952"/>
        </w:tabs>
        <w:autoSpaceDE w:val="0"/>
        <w:autoSpaceDN w:val="0"/>
        <w:spacing w:after="0" w:line="240" w:lineRule="auto"/>
        <w:ind w:hanging="738"/>
        <w:jc w:val="left"/>
        <w:rPr>
          <w:rFonts w:ascii="Calibri" w:eastAsia="Arial" w:hAnsi="Calibri" w:cs="Calibri"/>
          <w:sz w:val="24"/>
          <w:szCs w:val="22"/>
          <w:lang w:val="en-US"/>
        </w:rPr>
      </w:pPr>
      <w:r w:rsidRPr="00D01CCC">
        <w:rPr>
          <w:rFonts w:ascii="Calibri" w:eastAsia="Arial" w:hAnsi="Calibri" w:cs="Calibri"/>
          <w:sz w:val="24"/>
          <w:szCs w:val="22"/>
          <w:lang w:val="en-US"/>
        </w:rPr>
        <w:t>Scattering of ashes is permitted upon application to the Clerk.  A registrar’s certificate of disposal and the appropriate payment must accompany all applications for scattering of ashes.</w:t>
      </w:r>
    </w:p>
    <w:p w14:paraId="5B7F86BE" w14:textId="77777777" w:rsidR="00D01CCC" w:rsidRPr="00D01CCC" w:rsidRDefault="00D01CCC" w:rsidP="00D01CCC">
      <w:pPr>
        <w:widowControl w:val="0"/>
        <w:tabs>
          <w:tab w:val="left" w:pos="1951"/>
          <w:tab w:val="left" w:pos="1952"/>
        </w:tabs>
        <w:autoSpaceDE w:val="0"/>
        <w:autoSpaceDN w:val="0"/>
        <w:spacing w:after="0" w:line="240" w:lineRule="auto"/>
        <w:ind w:left="1951"/>
        <w:jc w:val="left"/>
        <w:rPr>
          <w:rFonts w:ascii="Calibri" w:eastAsia="Arial" w:hAnsi="Calibri" w:cs="Calibri"/>
          <w:i/>
          <w:iCs/>
          <w:sz w:val="24"/>
          <w:szCs w:val="22"/>
          <w:lang w:val="en-US"/>
        </w:rPr>
      </w:pPr>
      <w:r w:rsidRPr="00D01CCC">
        <w:rPr>
          <w:rFonts w:ascii="Calibri" w:eastAsia="Arial" w:hAnsi="Calibri" w:cs="Calibri"/>
          <w:i/>
          <w:iCs/>
          <w:sz w:val="24"/>
          <w:szCs w:val="22"/>
          <w:lang w:val="en-US"/>
        </w:rPr>
        <w:t>It is unlawful to scatter any remains within the cemetery without first gaining permission from the Parish Council who manage and own the land.</w:t>
      </w:r>
    </w:p>
    <w:p w14:paraId="46611E9C" w14:textId="77777777" w:rsidR="00D01CCC" w:rsidRPr="00D01CCC" w:rsidRDefault="00D01CCC" w:rsidP="00D01CCC">
      <w:pPr>
        <w:widowControl w:val="0"/>
        <w:autoSpaceDE w:val="0"/>
        <w:autoSpaceDN w:val="0"/>
        <w:spacing w:before="10" w:after="0" w:line="240" w:lineRule="auto"/>
        <w:jc w:val="left"/>
        <w:rPr>
          <w:rFonts w:ascii="Calibri" w:eastAsia="Arial" w:hAnsi="Calibri" w:cs="Calibri"/>
          <w:sz w:val="26"/>
          <w:szCs w:val="24"/>
          <w:lang w:val="en-US"/>
        </w:rPr>
      </w:pPr>
    </w:p>
    <w:p w14:paraId="16E01C9E" w14:textId="77777777" w:rsidR="00D01CCC" w:rsidRPr="00D01CCC" w:rsidRDefault="00D01CCC" w:rsidP="00D01CCC">
      <w:pPr>
        <w:widowControl w:val="0"/>
        <w:autoSpaceDE w:val="0"/>
        <w:autoSpaceDN w:val="0"/>
        <w:spacing w:before="10" w:after="0" w:line="240" w:lineRule="auto"/>
        <w:jc w:val="left"/>
        <w:rPr>
          <w:rFonts w:ascii="Calibri" w:eastAsia="Arial" w:hAnsi="Calibri" w:cs="Calibri"/>
          <w:sz w:val="26"/>
          <w:szCs w:val="24"/>
          <w:lang w:val="en-US"/>
        </w:rPr>
      </w:pPr>
    </w:p>
    <w:p w14:paraId="2EB699FD" w14:textId="77777777" w:rsidR="00D01CCC" w:rsidRPr="00D01CCC" w:rsidRDefault="00D01CCC" w:rsidP="00D01CCC">
      <w:pPr>
        <w:widowControl w:val="0"/>
        <w:numPr>
          <w:ilvl w:val="1"/>
          <w:numId w:val="261"/>
        </w:numPr>
        <w:tabs>
          <w:tab w:val="left" w:pos="1934"/>
          <w:tab w:val="left" w:pos="1935"/>
        </w:tabs>
        <w:autoSpaceDE w:val="0"/>
        <w:autoSpaceDN w:val="0"/>
        <w:spacing w:before="1" w:after="0" w:line="240" w:lineRule="auto"/>
        <w:ind w:hanging="721"/>
        <w:jc w:val="left"/>
        <w:outlineLvl w:val="0"/>
        <w:rPr>
          <w:rFonts w:ascii="Calibri" w:eastAsia="Arial" w:hAnsi="Calibri" w:cs="Calibri"/>
          <w:b/>
          <w:bCs/>
          <w:sz w:val="24"/>
          <w:szCs w:val="24"/>
          <w:lang w:val="en-US"/>
        </w:rPr>
      </w:pPr>
      <w:bookmarkStart w:id="8" w:name="_bookmark4"/>
      <w:bookmarkEnd w:id="8"/>
      <w:r w:rsidRPr="00D01CCC">
        <w:rPr>
          <w:rFonts w:ascii="Calibri" w:eastAsia="Arial" w:hAnsi="Calibri" w:cs="Calibri"/>
          <w:b/>
          <w:bCs/>
          <w:sz w:val="24"/>
          <w:szCs w:val="24"/>
          <w:lang w:val="en-US"/>
        </w:rPr>
        <w:t>Grave Selection &amp; Purchase of Exclusive Rights of</w:t>
      </w:r>
      <w:r w:rsidRPr="00D01CCC">
        <w:rPr>
          <w:rFonts w:ascii="Calibri" w:eastAsia="Arial" w:hAnsi="Calibri" w:cs="Calibri"/>
          <w:b/>
          <w:bCs/>
          <w:spacing w:val="-10"/>
          <w:sz w:val="24"/>
          <w:szCs w:val="24"/>
          <w:lang w:val="en-US"/>
        </w:rPr>
        <w:t xml:space="preserve"> </w:t>
      </w:r>
      <w:r w:rsidRPr="00D01CCC">
        <w:rPr>
          <w:rFonts w:ascii="Calibri" w:eastAsia="Arial" w:hAnsi="Calibri" w:cs="Calibri"/>
          <w:b/>
          <w:bCs/>
          <w:sz w:val="24"/>
          <w:szCs w:val="24"/>
          <w:lang w:val="en-US"/>
        </w:rPr>
        <w:t>Burial</w:t>
      </w:r>
    </w:p>
    <w:p w14:paraId="2E3E486B"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9" w:lineRule="auto"/>
        <w:ind w:right="996"/>
        <w:jc w:val="left"/>
        <w:rPr>
          <w:rFonts w:ascii="Calibri" w:eastAsia="Arial" w:hAnsi="Calibri" w:cs="Calibri"/>
          <w:sz w:val="24"/>
          <w:szCs w:val="22"/>
          <w:lang w:val="en-US"/>
        </w:rPr>
      </w:pPr>
      <w:r w:rsidRPr="00D01CCC">
        <w:rPr>
          <w:rFonts w:ascii="Calibri" w:eastAsia="Arial" w:hAnsi="Calibri" w:cs="Calibri"/>
          <w:sz w:val="24"/>
          <w:szCs w:val="22"/>
          <w:lang w:val="en-US"/>
        </w:rPr>
        <w:t>An Exclusive Right of Burial allows the purchaser of such a right to burial in an agreed grave or ashes space. A grave or ashes plot which is subject to an Exclusive Right of Burial may not be opened and no one may be buried there without the owner’s</w:t>
      </w:r>
      <w:r w:rsidRPr="00D01CCC">
        <w:rPr>
          <w:rFonts w:ascii="Calibri" w:eastAsia="Arial" w:hAnsi="Calibri" w:cs="Calibri"/>
          <w:spacing w:val="-15"/>
          <w:sz w:val="24"/>
          <w:szCs w:val="22"/>
          <w:lang w:val="en-US"/>
        </w:rPr>
        <w:t xml:space="preserve"> </w:t>
      </w:r>
      <w:r w:rsidRPr="00D01CCC">
        <w:rPr>
          <w:rFonts w:ascii="Calibri" w:eastAsia="Arial" w:hAnsi="Calibri" w:cs="Calibri"/>
          <w:sz w:val="24"/>
          <w:szCs w:val="22"/>
          <w:lang w:val="en-US"/>
        </w:rPr>
        <w:t>permission.</w:t>
      </w:r>
    </w:p>
    <w:p w14:paraId="266CEB9E" w14:textId="77777777" w:rsidR="00D01CCC" w:rsidRPr="00D01CCC" w:rsidRDefault="00D01CCC" w:rsidP="00D01CCC">
      <w:pPr>
        <w:widowControl w:val="0"/>
        <w:autoSpaceDE w:val="0"/>
        <w:autoSpaceDN w:val="0"/>
        <w:spacing w:after="0" w:line="247" w:lineRule="auto"/>
        <w:ind w:left="1951" w:right="883"/>
        <w:jc w:val="left"/>
        <w:rPr>
          <w:rFonts w:ascii="Calibri" w:eastAsia="Arial" w:hAnsi="Calibri" w:cs="Calibri"/>
          <w:i/>
          <w:sz w:val="24"/>
          <w:szCs w:val="22"/>
          <w:lang w:val="en-US"/>
        </w:rPr>
      </w:pPr>
      <w:r w:rsidRPr="00D01CCC">
        <w:rPr>
          <w:rFonts w:ascii="Calibri" w:eastAsia="Arial" w:hAnsi="Calibri" w:cs="Calibri"/>
          <w:i/>
          <w:sz w:val="24"/>
          <w:szCs w:val="22"/>
          <w:lang w:val="en-US"/>
        </w:rPr>
        <w:t>The person purchasing the grave has the right to select a grave / ashes space in advance of the burial subject to making an appointment with the Parish</w:t>
      </w:r>
      <w:r w:rsidRPr="00D01CCC">
        <w:rPr>
          <w:rFonts w:ascii="Calibri" w:eastAsia="Arial" w:hAnsi="Calibri" w:cs="Calibri"/>
          <w:i/>
          <w:spacing w:val="-1"/>
          <w:sz w:val="24"/>
          <w:szCs w:val="22"/>
          <w:lang w:val="en-US"/>
        </w:rPr>
        <w:t xml:space="preserve"> </w:t>
      </w:r>
      <w:r w:rsidRPr="00D01CCC">
        <w:rPr>
          <w:rFonts w:ascii="Calibri" w:eastAsia="Arial" w:hAnsi="Calibri" w:cs="Calibri"/>
          <w:i/>
          <w:sz w:val="24"/>
          <w:szCs w:val="22"/>
          <w:lang w:val="en-US"/>
        </w:rPr>
        <w:t>Office.</w:t>
      </w:r>
    </w:p>
    <w:p w14:paraId="3B97CF76" w14:textId="77777777" w:rsidR="00D01CCC" w:rsidRPr="00D01CCC" w:rsidRDefault="00D01CCC" w:rsidP="00D01CCC">
      <w:pPr>
        <w:widowControl w:val="0"/>
        <w:autoSpaceDE w:val="0"/>
        <w:autoSpaceDN w:val="0"/>
        <w:spacing w:before="2" w:after="0" w:line="240" w:lineRule="auto"/>
        <w:jc w:val="left"/>
        <w:rPr>
          <w:rFonts w:ascii="Calibri" w:eastAsia="Arial" w:hAnsi="Calibri" w:cs="Calibri"/>
          <w:i/>
          <w:sz w:val="26"/>
          <w:szCs w:val="24"/>
          <w:lang w:val="en-US"/>
        </w:rPr>
      </w:pPr>
    </w:p>
    <w:p w14:paraId="49FEAB26" w14:textId="77777777" w:rsidR="00D01CCC" w:rsidRPr="00D01CCC" w:rsidRDefault="00D01CCC" w:rsidP="00D01CCC">
      <w:pPr>
        <w:widowControl w:val="0"/>
        <w:numPr>
          <w:ilvl w:val="2"/>
          <w:numId w:val="261"/>
        </w:numPr>
        <w:tabs>
          <w:tab w:val="left" w:pos="1951"/>
          <w:tab w:val="left" w:pos="1952"/>
        </w:tabs>
        <w:autoSpaceDE w:val="0"/>
        <w:autoSpaceDN w:val="0"/>
        <w:spacing w:after="0" w:line="247" w:lineRule="auto"/>
        <w:ind w:right="933"/>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Once the appropriate fee has been paid an Exclusive right of Burial will be granted for a period of no more than 100 years beginning with </w:t>
      </w:r>
      <w:r w:rsidRPr="00D01CCC">
        <w:rPr>
          <w:rFonts w:ascii="Calibri" w:eastAsia="Arial" w:hAnsi="Calibri" w:cs="Calibri"/>
          <w:sz w:val="24"/>
          <w:szCs w:val="24"/>
          <w:lang w:val="en-US"/>
        </w:rPr>
        <w:t>the date upon which the grant is</w:t>
      </w:r>
      <w:r w:rsidRPr="00D01CCC">
        <w:rPr>
          <w:rFonts w:ascii="Calibri" w:eastAsia="Arial" w:hAnsi="Calibri" w:cs="Calibri"/>
          <w:spacing w:val="-19"/>
          <w:sz w:val="24"/>
          <w:szCs w:val="24"/>
          <w:lang w:val="en-US"/>
        </w:rPr>
        <w:t xml:space="preserve"> </w:t>
      </w:r>
      <w:r w:rsidRPr="00D01CCC">
        <w:rPr>
          <w:rFonts w:ascii="Calibri" w:eastAsia="Arial" w:hAnsi="Calibri" w:cs="Calibri"/>
          <w:sz w:val="24"/>
          <w:szCs w:val="24"/>
          <w:lang w:val="en-US"/>
        </w:rPr>
        <w:t>made, and upon such terms and conditions as the Council deems appropriate. Upon expiry of the Exclusive Right of Burial the ownership of the grave / ashes plot will revert to the Parish Council if the family or owner has expressed no desire to extend the grant period. The Council may extend the period of such a grant for up to a further 100 years from the date upon which the extension is granted. The fee for an Exclusive Right of Burial is set out in the Table of Fees.</w:t>
      </w:r>
    </w:p>
    <w:p w14:paraId="49F89D02" w14:textId="77777777" w:rsidR="00D01CCC" w:rsidRPr="00D01CCC" w:rsidRDefault="00D01CCC" w:rsidP="00D01CCC">
      <w:pPr>
        <w:widowControl w:val="0"/>
        <w:autoSpaceDE w:val="0"/>
        <w:autoSpaceDN w:val="0"/>
        <w:spacing w:before="5" w:after="0" w:line="247" w:lineRule="auto"/>
        <w:ind w:left="1951" w:right="1001"/>
        <w:jc w:val="left"/>
        <w:rPr>
          <w:rFonts w:ascii="Calibri" w:eastAsia="Arial" w:hAnsi="Calibri" w:cs="Calibri"/>
          <w:i/>
          <w:sz w:val="24"/>
          <w:szCs w:val="22"/>
          <w:lang w:val="en-US"/>
        </w:rPr>
      </w:pPr>
      <w:r w:rsidRPr="00D01CCC">
        <w:rPr>
          <w:rFonts w:ascii="Calibri" w:eastAsia="Arial" w:hAnsi="Calibri" w:cs="Calibri"/>
          <w:i/>
          <w:sz w:val="24"/>
          <w:szCs w:val="22"/>
          <w:lang w:val="en-US"/>
        </w:rPr>
        <w:t>Under the current legislation, an Exclusive Right of Burial may only be granted for a certain length of time.</w:t>
      </w:r>
    </w:p>
    <w:p w14:paraId="61AC2526" w14:textId="77777777" w:rsidR="00D01CCC" w:rsidRPr="00D01CCC" w:rsidRDefault="00D01CCC" w:rsidP="00D01CCC">
      <w:pPr>
        <w:widowControl w:val="0"/>
        <w:autoSpaceDE w:val="0"/>
        <w:autoSpaceDN w:val="0"/>
        <w:spacing w:before="2" w:after="0" w:line="240" w:lineRule="auto"/>
        <w:jc w:val="left"/>
        <w:rPr>
          <w:rFonts w:ascii="Calibri" w:eastAsia="Arial" w:hAnsi="Calibri" w:cs="Calibri"/>
          <w:i/>
          <w:sz w:val="26"/>
          <w:szCs w:val="24"/>
          <w:lang w:val="en-US"/>
        </w:rPr>
      </w:pPr>
    </w:p>
    <w:p w14:paraId="241A1153"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933"/>
        <w:jc w:val="left"/>
        <w:rPr>
          <w:rFonts w:ascii="Calibri" w:eastAsia="Arial" w:hAnsi="Calibri" w:cs="Calibri"/>
          <w:i/>
          <w:sz w:val="24"/>
          <w:szCs w:val="22"/>
          <w:lang w:val="en-US"/>
        </w:rPr>
      </w:pPr>
      <w:r w:rsidRPr="00D01CCC">
        <w:rPr>
          <w:rFonts w:ascii="Calibri" w:eastAsia="Arial" w:hAnsi="Calibri" w:cs="Calibri"/>
          <w:sz w:val="24"/>
          <w:szCs w:val="22"/>
          <w:lang w:val="en-US"/>
        </w:rPr>
        <w:t xml:space="preserve">An Exclusive Right of Burial does not constitute any ownership of land. It is purely the right to have a burial in a selected grave / ashes plot. </w:t>
      </w:r>
    </w:p>
    <w:p w14:paraId="171773EC" w14:textId="77777777" w:rsidR="00D01CCC" w:rsidRPr="00D01CCC" w:rsidRDefault="00D01CCC" w:rsidP="00D01CCC">
      <w:pPr>
        <w:widowControl w:val="0"/>
        <w:tabs>
          <w:tab w:val="left" w:pos="1951"/>
          <w:tab w:val="left" w:pos="1952"/>
        </w:tabs>
        <w:autoSpaceDE w:val="0"/>
        <w:autoSpaceDN w:val="0"/>
        <w:spacing w:after="0" w:line="249" w:lineRule="auto"/>
        <w:ind w:left="1951" w:right="933"/>
        <w:jc w:val="left"/>
        <w:rPr>
          <w:rFonts w:ascii="Calibri" w:eastAsia="Arial" w:hAnsi="Calibri" w:cs="Calibri"/>
          <w:i/>
          <w:sz w:val="24"/>
          <w:szCs w:val="22"/>
          <w:lang w:val="en-US"/>
        </w:rPr>
      </w:pPr>
      <w:r w:rsidRPr="00D01CCC">
        <w:rPr>
          <w:rFonts w:ascii="Calibri" w:eastAsia="Arial" w:hAnsi="Calibri" w:cs="Calibri"/>
          <w:i/>
          <w:sz w:val="24"/>
          <w:szCs w:val="22"/>
          <w:lang w:val="en-US"/>
        </w:rPr>
        <w:t xml:space="preserve">The rights are granted on the understanding that the owner of those rights complies with the rules set out in this Policy Document, </w:t>
      </w:r>
      <w:proofErr w:type="gramStart"/>
      <w:r w:rsidRPr="00D01CCC">
        <w:rPr>
          <w:rFonts w:ascii="Calibri" w:eastAsia="Arial" w:hAnsi="Calibri" w:cs="Calibri"/>
          <w:i/>
          <w:sz w:val="24"/>
          <w:szCs w:val="22"/>
          <w:lang w:val="en-US"/>
        </w:rPr>
        <w:t>in particular any</w:t>
      </w:r>
      <w:proofErr w:type="gramEnd"/>
      <w:r w:rsidRPr="00D01CCC">
        <w:rPr>
          <w:rFonts w:ascii="Calibri" w:eastAsia="Arial" w:hAnsi="Calibri" w:cs="Calibri"/>
          <w:i/>
          <w:sz w:val="24"/>
          <w:szCs w:val="22"/>
          <w:lang w:val="en-US"/>
        </w:rPr>
        <w:t xml:space="preserve"> such rules which are applicable to the particular type of grave / ashes plot to which the Exclusive Right of Burial relates. For example, if an Exclusive Right of Burial is granted in respect of a Grave, then the grant holder will be </w:t>
      </w:r>
      <w:r w:rsidRPr="00D01CCC">
        <w:rPr>
          <w:rFonts w:ascii="Calibri" w:eastAsia="Arial" w:hAnsi="Calibri" w:cs="Calibri"/>
          <w:i/>
          <w:sz w:val="24"/>
          <w:szCs w:val="22"/>
          <w:lang w:val="en-US"/>
        </w:rPr>
        <w:lastRenderedPageBreak/>
        <w:t>required to comply with the Rules relating specifically to</w:t>
      </w:r>
      <w:r w:rsidRPr="00D01CCC">
        <w:rPr>
          <w:rFonts w:ascii="Calibri" w:eastAsia="Arial" w:hAnsi="Calibri" w:cs="Calibri"/>
          <w:i/>
          <w:spacing w:val="-4"/>
          <w:sz w:val="24"/>
          <w:szCs w:val="22"/>
          <w:lang w:val="en-US"/>
        </w:rPr>
        <w:t xml:space="preserve"> </w:t>
      </w:r>
      <w:r w:rsidRPr="00D01CCC">
        <w:rPr>
          <w:rFonts w:ascii="Calibri" w:eastAsia="Arial" w:hAnsi="Calibri" w:cs="Calibri"/>
          <w:i/>
          <w:sz w:val="24"/>
          <w:szCs w:val="22"/>
          <w:lang w:val="en-US"/>
        </w:rPr>
        <w:t>Graves.</w:t>
      </w:r>
    </w:p>
    <w:p w14:paraId="79C6E53F" w14:textId="77777777" w:rsidR="00D01CCC" w:rsidRPr="00D01CCC" w:rsidRDefault="00D01CCC" w:rsidP="00D01CCC">
      <w:pPr>
        <w:widowControl w:val="0"/>
        <w:autoSpaceDE w:val="0"/>
        <w:autoSpaceDN w:val="0"/>
        <w:spacing w:before="5" w:after="0" w:line="240" w:lineRule="auto"/>
        <w:jc w:val="left"/>
        <w:rPr>
          <w:rFonts w:ascii="Calibri" w:eastAsia="Arial" w:hAnsi="Calibri" w:cs="Calibri"/>
          <w:i/>
          <w:sz w:val="25"/>
          <w:szCs w:val="24"/>
          <w:lang w:val="en-US"/>
        </w:rPr>
      </w:pPr>
    </w:p>
    <w:p w14:paraId="5E558AC9" w14:textId="77777777" w:rsidR="00D01CCC" w:rsidRPr="00D01CCC" w:rsidRDefault="00D01CCC" w:rsidP="00D01CCC">
      <w:pPr>
        <w:widowControl w:val="0"/>
        <w:autoSpaceDE w:val="0"/>
        <w:autoSpaceDN w:val="0"/>
        <w:spacing w:before="5" w:after="0" w:line="240" w:lineRule="auto"/>
        <w:jc w:val="left"/>
        <w:rPr>
          <w:rFonts w:ascii="Calibri" w:eastAsia="Arial" w:hAnsi="Calibri" w:cs="Calibri"/>
          <w:i/>
          <w:sz w:val="25"/>
          <w:szCs w:val="24"/>
          <w:lang w:val="en-US"/>
        </w:rPr>
      </w:pPr>
    </w:p>
    <w:p w14:paraId="12BA2640" w14:textId="77777777" w:rsidR="00D01CCC" w:rsidRPr="00D01CCC" w:rsidRDefault="00D01CCC" w:rsidP="00D01CCC">
      <w:pPr>
        <w:widowControl w:val="0"/>
        <w:autoSpaceDE w:val="0"/>
        <w:autoSpaceDN w:val="0"/>
        <w:spacing w:before="5" w:after="0" w:line="240" w:lineRule="auto"/>
        <w:jc w:val="left"/>
        <w:rPr>
          <w:rFonts w:ascii="Calibri" w:eastAsia="Arial" w:hAnsi="Calibri" w:cs="Calibri"/>
          <w:i/>
          <w:sz w:val="25"/>
          <w:szCs w:val="24"/>
          <w:lang w:val="en-US"/>
        </w:rPr>
      </w:pPr>
    </w:p>
    <w:p w14:paraId="0A5A27F1"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908"/>
        <w:jc w:val="left"/>
        <w:rPr>
          <w:rFonts w:ascii="Calibri" w:eastAsia="Arial" w:hAnsi="Calibri" w:cs="Calibri"/>
          <w:sz w:val="24"/>
          <w:szCs w:val="22"/>
          <w:lang w:val="en-US"/>
        </w:rPr>
      </w:pPr>
      <w:r w:rsidRPr="00D01CCC">
        <w:rPr>
          <w:rFonts w:ascii="Calibri" w:eastAsia="Arial" w:hAnsi="Calibri" w:cs="Calibri"/>
          <w:sz w:val="24"/>
          <w:szCs w:val="22"/>
          <w:lang w:val="en-US"/>
        </w:rPr>
        <w:t>The purchase of burial rights is not in any way the purchase of the land in which the grave / ashes plot lies, it is essential that the public are aware that the grave is sold on a lease basis and that the only rights with that lease are the rights to a burial in the grave and to place a subsequent</w:t>
      </w:r>
      <w:r w:rsidRPr="00D01CCC">
        <w:rPr>
          <w:rFonts w:ascii="Calibri" w:eastAsia="Arial" w:hAnsi="Calibri" w:cs="Calibri"/>
          <w:spacing w:val="-3"/>
          <w:sz w:val="24"/>
          <w:szCs w:val="22"/>
          <w:lang w:val="en-US"/>
        </w:rPr>
        <w:t xml:space="preserve"> </w:t>
      </w:r>
      <w:r w:rsidRPr="00D01CCC">
        <w:rPr>
          <w:rFonts w:ascii="Calibri" w:eastAsia="Arial" w:hAnsi="Calibri" w:cs="Calibri"/>
          <w:sz w:val="24"/>
          <w:szCs w:val="22"/>
          <w:lang w:val="en-US"/>
        </w:rPr>
        <w:t>memorial.</w:t>
      </w:r>
    </w:p>
    <w:p w14:paraId="3FBAEEFD" w14:textId="77777777" w:rsidR="00D01CCC" w:rsidRPr="00D01CCC" w:rsidRDefault="00D01CCC" w:rsidP="00D01CCC">
      <w:pPr>
        <w:widowControl w:val="0"/>
        <w:autoSpaceDE w:val="0"/>
        <w:autoSpaceDN w:val="0"/>
        <w:spacing w:before="8" w:after="0" w:line="240" w:lineRule="auto"/>
        <w:jc w:val="left"/>
        <w:rPr>
          <w:rFonts w:ascii="Calibri" w:eastAsia="Arial" w:hAnsi="Calibri" w:cs="Calibri"/>
          <w:sz w:val="25"/>
          <w:szCs w:val="24"/>
          <w:lang w:val="en-US"/>
        </w:rPr>
      </w:pPr>
    </w:p>
    <w:p w14:paraId="016F40B9" w14:textId="77777777" w:rsidR="00D01CCC" w:rsidRPr="00D01CCC" w:rsidRDefault="00D01CCC" w:rsidP="00D01CCC">
      <w:pPr>
        <w:widowControl w:val="0"/>
        <w:numPr>
          <w:ilvl w:val="2"/>
          <w:numId w:val="261"/>
        </w:numPr>
        <w:tabs>
          <w:tab w:val="left" w:pos="1951"/>
          <w:tab w:val="left" w:pos="1952"/>
        </w:tabs>
        <w:autoSpaceDE w:val="0"/>
        <w:autoSpaceDN w:val="0"/>
        <w:spacing w:after="0" w:line="247" w:lineRule="auto"/>
        <w:ind w:right="1003"/>
        <w:jc w:val="left"/>
        <w:rPr>
          <w:rFonts w:ascii="Calibri" w:eastAsia="Arial" w:hAnsi="Calibri" w:cs="Calibri"/>
          <w:sz w:val="24"/>
          <w:szCs w:val="22"/>
          <w:lang w:val="en-US"/>
        </w:rPr>
      </w:pPr>
      <w:r w:rsidRPr="00D01CCC">
        <w:rPr>
          <w:rFonts w:ascii="Calibri" w:eastAsia="Arial" w:hAnsi="Calibri" w:cs="Calibri"/>
          <w:sz w:val="24"/>
          <w:szCs w:val="22"/>
          <w:lang w:val="en-US"/>
        </w:rPr>
        <w:t>On the purchase of the Exclusive Right of Burial a Deed of Grant shall be issued to the person by whom or on whose behalf the said exclusive Right of Burial is</w:t>
      </w:r>
      <w:r w:rsidRPr="00D01CCC">
        <w:rPr>
          <w:rFonts w:ascii="Calibri" w:eastAsia="Arial" w:hAnsi="Calibri" w:cs="Calibri"/>
          <w:spacing w:val="-7"/>
          <w:sz w:val="24"/>
          <w:szCs w:val="22"/>
          <w:lang w:val="en-US"/>
        </w:rPr>
        <w:t xml:space="preserve"> </w:t>
      </w:r>
      <w:r w:rsidRPr="00D01CCC">
        <w:rPr>
          <w:rFonts w:ascii="Calibri" w:eastAsia="Arial" w:hAnsi="Calibri" w:cs="Calibri"/>
          <w:sz w:val="24"/>
          <w:szCs w:val="22"/>
          <w:lang w:val="en-US"/>
        </w:rPr>
        <w:t>purchased.</w:t>
      </w:r>
    </w:p>
    <w:p w14:paraId="2412A066" w14:textId="77777777" w:rsidR="00D01CCC" w:rsidRPr="00D01CCC" w:rsidRDefault="00D01CCC" w:rsidP="00D01CCC">
      <w:pPr>
        <w:widowControl w:val="0"/>
        <w:autoSpaceDE w:val="0"/>
        <w:autoSpaceDN w:val="0"/>
        <w:spacing w:before="5" w:after="0" w:line="240" w:lineRule="auto"/>
        <w:jc w:val="left"/>
        <w:rPr>
          <w:rFonts w:ascii="Calibri" w:eastAsia="Arial" w:hAnsi="Calibri" w:cs="Calibri"/>
          <w:sz w:val="26"/>
          <w:szCs w:val="24"/>
          <w:lang w:val="en-US"/>
        </w:rPr>
      </w:pPr>
    </w:p>
    <w:p w14:paraId="79A01C74"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030"/>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The purchase of the Exclusive Right of Burial in any grave / ashes plot includes the right to erect and maintain a memorial on that space subject to the regulations concerning memorials. </w:t>
      </w:r>
    </w:p>
    <w:p w14:paraId="0E708AB6" w14:textId="77777777" w:rsidR="00D01CCC" w:rsidRPr="00D01CCC" w:rsidRDefault="00D01CCC" w:rsidP="00D01CCC">
      <w:pPr>
        <w:widowControl w:val="0"/>
        <w:tabs>
          <w:tab w:val="left" w:pos="1951"/>
          <w:tab w:val="left" w:pos="1952"/>
        </w:tabs>
        <w:autoSpaceDE w:val="0"/>
        <w:autoSpaceDN w:val="0"/>
        <w:spacing w:after="0" w:line="249" w:lineRule="auto"/>
        <w:ind w:left="1951" w:right="1030"/>
        <w:jc w:val="left"/>
        <w:rPr>
          <w:rFonts w:ascii="Calibri" w:eastAsia="Arial" w:hAnsi="Calibri" w:cs="Calibri"/>
          <w:i/>
          <w:iCs/>
          <w:sz w:val="24"/>
          <w:szCs w:val="22"/>
          <w:lang w:val="en-US"/>
        </w:rPr>
      </w:pPr>
      <w:r w:rsidRPr="00D01CCC">
        <w:rPr>
          <w:rFonts w:ascii="Calibri" w:eastAsia="Arial" w:hAnsi="Calibri" w:cs="Calibri"/>
          <w:i/>
          <w:iCs/>
          <w:sz w:val="24"/>
          <w:szCs w:val="22"/>
          <w:lang w:val="en-US"/>
        </w:rPr>
        <w:t>This allows for a memorial to be placed on a grave / ashes plot without need for additional rights to be granted.</w:t>
      </w:r>
    </w:p>
    <w:p w14:paraId="0E862E07" w14:textId="77777777" w:rsidR="00D01CCC" w:rsidRPr="00D01CCC" w:rsidRDefault="00D01CCC" w:rsidP="00D01CCC">
      <w:pPr>
        <w:widowControl w:val="0"/>
        <w:autoSpaceDE w:val="0"/>
        <w:autoSpaceDN w:val="0"/>
        <w:spacing w:after="0" w:line="240" w:lineRule="auto"/>
        <w:ind w:left="1951" w:hanging="737"/>
        <w:jc w:val="left"/>
        <w:rPr>
          <w:rFonts w:ascii="Calibri" w:eastAsia="Arial" w:hAnsi="Calibri" w:cs="Calibri"/>
          <w:sz w:val="24"/>
          <w:szCs w:val="22"/>
          <w:lang w:val="en-US"/>
        </w:rPr>
      </w:pPr>
    </w:p>
    <w:p w14:paraId="4CA08813"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030"/>
        <w:jc w:val="left"/>
        <w:rPr>
          <w:rFonts w:ascii="Calibri" w:eastAsia="Arial" w:hAnsi="Calibri" w:cs="Calibri"/>
          <w:sz w:val="24"/>
          <w:szCs w:val="22"/>
          <w:lang w:val="en-US"/>
        </w:rPr>
      </w:pPr>
      <w:r w:rsidRPr="00D01CCC">
        <w:rPr>
          <w:rFonts w:ascii="Calibri" w:eastAsia="Arial" w:hAnsi="Calibri" w:cs="Calibri"/>
          <w:sz w:val="24"/>
          <w:szCs w:val="22"/>
          <w:lang w:val="en-US"/>
        </w:rPr>
        <w:t>The holder of the Exclusive Right of Burial may surrender his/her right at any time in respect of the grave space / ashes plot where the said right has not been exercised (i.e. where no burial has taken place). In all cases the fee repayable will be that of the original fee paid to purchase the Exclusive Right of</w:t>
      </w:r>
      <w:r w:rsidRPr="00D01CCC">
        <w:rPr>
          <w:rFonts w:ascii="Calibri" w:eastAsia="Arial" w:hAnsi="Calibri" w:cs="Calibri"/>
          <w:spacing w:val="-4"/>
          <w:sz w:val="24"/>
          <w:szCs w:val="22"/>
          <w:lang w:val="en-US"/>
        </w:rPr>
        <w:t xml:space="preserve"> </w:t>
      </w:r>
      <w:r w:rsidRPr="00D01CCC">
        <w:rPr>
          <w:rFonts w:ascii="Calibri" w:eastAsia="Arial" w:hAnsi="Calibri" w:cs="Calibri"/>
          <w:sz w:val="24"/>
          <w:szCs w:val="22"/>
          <w:lang w:val="en-US"/>
        </w:rPr>
        <w:t>Burial.</w:t>
      </w:r>
    </w:p>
    <w:p w14:paraId="45913052" w14:textId="77777777" w:rsidR="00D01CCC" w:rsidRPr="00D01CCC" w:rsidRDefault="00D01CCC" w:rsidP="00D01CCC">
      <w:pPr>
        <w:widowControl w:val="0"/>
        <w:autoSpaceDE w:val="0"/>
        <w:autoSpaceDN w:val="0"/>
        <w:spacing w:after="0" w:line="249" w:lineRule="auto"/>
        <w:ind w:left="1951" w:right="1187"/>
        <w:jc w:val="left"/>
        <w:rPr>
          <w:rFonts w:ascii="Calibri" w:eastAsia="Arial" w:hAnsi="Calibri" w:cs="Calibri"/>
          <w:i/>
          <w:sz w:val="24"/>
          <w:szCs w:val="22"/>
          <w:lang w:val="en-US"/>
        </w:rPr>
      </w:pPr>
      <w:r w:rsidRPr="00D01CCC">
        <w:rPr>
          <w:rFonts w:ascii="Calibri" w:eastAsia="Arial" w:hAnsi="Calibri" w:cs="Calibri"/>
          <w:i/>
          <w:sz w:val="24"/>
          <w:szCs w:val="22"/>
          <w:lang w:val="en-US"/>
        </w:rPr>
        <w:t>Some people purchase a grave in advance but then later decide it is no longer required. As the grave is unused it is permissible for the Council to sell the right of burial to another person.</w:t>
      </w:r>
    </w:p>
    <w:p w14:paraId="6DF79772" w14:textId="77777777" w:rsidR="00D01CCC" w:rsidRPr="00D01CCC" w:rsidRDefault="00D01CCC" w:rsidP="00D01CCC">
      <w:pPr>
        <w:widowControl w:val="0"/>
        <w:autoSpaceDE w:val="0"/>
        <w:autoSpaceDN w:val="0"/>
        <w:spacing w:after="0" w:line="240" w:lineRule="auto"/>
        <w:jc w:val="left"/>
        <w:rPr>
          <w:rFonts w:ascii="Calibri" w:eastAsia="Arial" w:hAnsi="Calibri" w:cs="Calibri"/>
          <w:i/>
          <w:sz w:val="26"/>
          <w:szCs w:val="24"/>
          <w:lang w:val="en-US"/>
        </w:rPr>
      </w:pPr>
    </w:p>
    <w:p w14:paraId="4E79F290" w14:textId="77777777" w:rsidR="00D01CCC" w:rsidRPr="00D01CCC" w:rsidRDefault="00D01CCC" w:rsidP="00D01CCC">
      <w:pPr>
        <w:widowControl w:val="0"/>
        <w:autoSpaceDE w:val="0"/>
        <w:autoSpaceDN w:val="0"/>
        <w:spacing w:before="3" w:after="0" w:line="240" w:lineRule="auto"/>
        <w:jc w:val="left"/>
        <w:rPr>
          <w:rFonts w:ascii="Calibri" w:eastAsia="Arial" w:hAnsi="Calibri" w:cs="Calibri"/>
          <w:i/>
          <w:sz w:val="25"/>
          <w:szCs w:val="24"/>
          <w:lang w:val="en-US"/>
        </w:rPr>
      </w:pPr>
    </w:p>
    <w:p w14:paraId="375B6BC9"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9" w:name="_bookmark5"/>
      <w:bookmarkEnd w:id="9"/>
      <w:r w:rsidRPr="00D01CCC">
        <w:rPr>
          <w:rFonts w:ascii="Calibri" w:eastAsia="Arial" w:hAnsi="Calibri" w:cs="Calibri"/>
          <w:b/>
          <w:bCs/>
          <w:sz w:val="24"/>
          <w:szCs w:val="24"/>
          <w:lang w:val="en-US"/>
        </w:rPr>
        <w:t>Transfer of Exclusive Right of</w:t>
      </w:r>
      <w:r w:rsidRPr="00D01CCC">
        <w:rPr>
          <w:rFonts w:ascii="Calibri" w:eastAsia="Arial" w:hAnsi="Calibri" w:cs="Calibri"/>
          <w:b/>
          <w:bCs/>
          <w:spacing w:val="-5"/>
          <w:sz w:val="24"/>
          <w:szCs w:val="24"/>
          <w:lang w:val="en-US"/>
        </w:rPr>
        <w:t xml:space="preserve"> </w:t>
      </w:r>
      <w:r w:rsidRPr="00D01CCC">
        <w:rPr>
          <w:rFonts w:ascii="Calibri" w:eastAsia="Arial" w:hAnsi="Calibri" w:cs="Calibri"/>
          <w:b/>
          <w:bCs/>
          <w:sz w:val="24"/>
          <w:szCs w:val="24"/>
          <w:lang w:val="en-US"/>
        </w:rPr>
        <w:t>Burial</w:t>
      </w:r>
    </w:p>
    <w:p w14:paraId="4942BFF5"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7" w:lineRule="auto"/>
        <w:ind w:right="1490"/>
        <w:jc w:val="left"/>
        <w:rPr>
          <w:rFonts w:ascii="Calibri" w:eastAsia="Arial" w:hAnsi="Calibri" w:cs="Calibri"/>
          <w:sz w:val="24"/>
          <w:szCs w:val="22"/>
          <w:lang w:val="en-US"/>
        </w:rPr>
      </w:pPr>
      <w:r w:rsidRPr="00D01CCC">
        <w:rPr>
          <w:rFonts w:ascii="Calibri" w:eastAsia="Arial" w:hAnsi="Calibri" w:cs="Calibri"/>
          <w:sz w:val="24"/>
          <w:szCs w:val="22"/>
          <w:lang w:val="en-US"/>
        </w:rPr>
        <w:t>An Exclusive Right of Burial to a grave / ashes plot may be transferred by deed or bequeathed by</w:t>
      </w:r>
      <w:r w:rsidRPr="00D01CCC">
        <w:rPr>
          <w:rFonts w:ascii="Calibri" w:eastAsia="Arial" w:hAnsi="Calibri" w:cs="Calibri"/>
          <w:spacing w:val="-9"/>
          <w:sz w:val="24"/>
          <w:szCs w:val="22"/>
          <w:lang w:val="en-US"/>
        </w:rPr>
        <w:t xml:space="preserve"> </w:t>
      </w:r>
      <w:r w:rsidRPr="00D01CCC">
        <w:rPr>
          <w:rFonts w:ascii="Calibri" w:eastAsia="Arial" w:hAnsi="Calibri" w:cs="Calibri"/>
          <w:sz w:val="24"/>
          <w:szCs w:val="22"/>
          <w:lang w:val="en-US"/>
        </w:rPr>
        <w:t>will.</w:t>
      </w:r>
    </w:p>
    <w:p w14:paraId="20CAEDDA" w14:textId="77777777" w:rsidR="00D01CCC" w:rsidRPr="00D01CCC" w:rsidRDefault="00D01CCC" w:rsidP="00D01CCC">
      <w:pPr>
        <w:widowControl w:val="0"/>
        <w:autoSpaceDE w:val="0"/>
        <w:autoSpaceDN w:val="0"/>
        <w:spacing w:before="3" w:after="0" w:line="240" w:lineRule="auto"/>
        <w:jc w:val="left"/>
        <w:rPr>
          <w:rFonts w:ascii="Calibri" w:eastAsia="Arial" w:hAnsi="Calibri" w:cs="Calibri"/>
          <w:sz w:val="26"/>
          <w:szCs w:val="24"/>
          <w:lang w:val="en-US"/>
        </w:rPr>
      </w:pPr>
    </w:p>
    <w:p w14:paraId="2413817D" w14:textId="77777777" w:rsidR="00D01CCC" w:rsidRPr="00D01CCC" w:rsidRDefault="00D01CCC" w:rsidP="00D01CCC">
      <w:pPr>
        <w:widowControl w:val="0"/>
        <w:numPr>
          <w:ilvl w:val="2"/>
          <w:numId w:val="261"/>
        </w:numPr>
        <w:tabs>
          <w:tab w:val="left" w:pos="1951"/>
          <w:tab w:val="left" w:pos="1952"/>
        </w:tabs>
        <w:autoSpaceDE w:val="0"/>
        <w:autoSpaceDN w:val="0"/>
        <w:spacing w:before="1" w:after="0" w:line="249" w:lineRule="auto"/>
        <w:ind w:right="1004"/>
        <w:jc w:val="left"/>
        <w:rPr>
          <w:rFonts w:ascii="Calibri" w:eastAsia="Arial" w:hAnsi="Calibri" w:cs="Calibri"/>
          <w:sz w:val="24"/>
          <w:szCs w:val="22"/>
          <w:lang w:val="en-US"/>
        </w:rPr>
      </w:pPr>
      <w:r w:rsidRPr="00D01CCC">
        <w:rPr>
          <w:rFonts w:ascii="Calibri" w:eastAsia="Arial" w:hAnsi="Calibri" w:cs="Calibri"/>
          <w:sz w:val="24"/>
          <w:szCs w:val="22"/>
          <w:lang w:val="en-US"/>
        </w:rPr>
        <w:t>In cases where the owner of the Exclusive Right or Burial (“the grant holder”) is still alive the transfer may be done by completion of a Deed of Assignment. A Deed of Assignment is available from the Parish Office. This form should be completed and signed by the grant holder and the person taking ownership of the said right and submitted to the Parish Office together with the original Deed of Grant. A new Deed of Grant will be then issued to the new holder of the said right. This service is free of</w:t>
      </w:r>
      <w:r w:rsidRPr="00D01CCC">
        <w:rPr>
          <w:rFonts w:ascii="Calibri" w:eastAsia="Arial" w:hAnsi="Calibri" w:cs="Calibri"/>
          <w:spacing w:val="-3"/>
          <w:sz w:val="24"/>
          <w:szCs w:val="22"/>
          <w:lang w:val="en-US"/>
        </w:rPr>
        <w:t xml:space="preserve"> </w:t>
      </w:r>
      <w:r w:rsidRPr="00D01CCC">
        <w:rPr>
          <w:rFonts w:ascii="Calibri" w:eastAsia="Arial" w:hAnsi="Calibri" w:cs="Calibri"/>
          <w:sz w:val="24"/>
          <w:szCs w:val="22"/>
          <w:lang w:val="en-US"/>
        </w:rPr>
        <w:t>charge.</w:t>
      </w:r>
    </w:p>
    <w:p w14:paraId="1B5B6238" w14:textId="77777777" w:rsidR="00D01CCC" w:rsidRPr="00D01CCC" w:rsidRDefault="00D01CCC" w:rsidP="00D01CCC">
      <w:pPr>
        <w:widowControl w:val="0"/>
        <w:autoSpaceDE w:val="0"/>
        <w:autoSpaceDN w:val="0"/>
        <w:spacing w:after="0" w:line="249" w:lineRule="auto"/>
        <w:ind w:left="1951" w:right="1162"/>
        <w:jc w:val="left"/>
        <w:rPr>
          <w:rFonts w:ascii="Calibri" w:eastAsia="Arial" w:hAnsi="Calibri" w:cs="Calibri"/>
          <w:i/>
          <w:sz w:val="24"/>
          <w:szCs w:val="22"/>
          <w:lang w:val="en-US"/>
        </w:rPr>
      </w:pPr>
      <w:r w:rsidRPr="00D01CCC">
        <w:rPr>
          <w:rFonts w:ascii="Calibri" w:eastAsia="Arial" w:hAnsi="Calibri" w:cs="Calibri"/>
          <w:i/>
          <w:sz w:val="24"/>
          <w:szCs w:val="22"/>
          <w:lang w:val="en-US"/>
        </w:rPr>
        <w:t>This is the recognised legal way of transfer of grave rights where the grant holder is alive.</w:t>
      </w:r>
    </w:p>
    <w:p w14:paraId="1BD3AE9A" w14:textId="77777777" w:rsidR="00D01CCC" w:rsidRPr="00D01CCC" w:rsidRDefault="00D01CCC" w:rsidP="00D01CCC">
      <w:pPr>
        <w:widowControl w:val="0"/>
        <w:autoSpaceDE w:val="0"/>
        <w:autoSpaceDN w:val="0"/>
        <w:spacing w:before="3" w:after="0" w:line="240" w:lineRule="auto"/>
        <w:jc w:val="left"/>
        <w:rPr>
          <w:rFonts w:ascii="Calibri" w:eastAsia="Arial" w:hAnsi="Calibri" w:cs="Calibri"/>
          <w:i/>
          <w:sz w:val="25"/>
          <w:szCs w:val="24"/>
          <w:lang w:val="en-US"/>
        </w:rPr>
      </w:pPr>
    </w:p>
    <w:p w14:paraId="22DDFC86" w14:textId="77777777" w:rsidR="00D01CCC" w:rsidRPr="00D01CCC" w:rsidRDefault="00D01CCC" w:rsidP="00D01CCC">
      <w:pPr>
        <w:widowControl w:val="0"/>
        <w:numPr>
          <w:ilvl w:val="2"/>
          <w:numId w:val="261"/>
        </w:numPr>
        <w:tabs>
          <w:tab w:val="left" w:pos="1951"/>
          <w:tab w:val="left" w:pos="1952"/>
        </w:tabs>
        <w:autoSpaceDE w:val="0"/>
        <w:autoSpaceDN w:val="0"/>
        <w:spacing w:after="0" w:line="247" w:lineRule="auto"/>
        <w:ind w:right="1162"/>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Where the grant holder is deceased, and provided that the Exclusive Right </w:t>
      </w:r>
      <w:r w:rsidRPr="00D01CCC">
        <w:rPr>
          <w:rFonts w:ascii="Calibri" w:eastAsia="Arial" w:hAnsi="Calibri" w:cs="Calibri"/>
          <w:sz w:val="24"/>
          <w:szCs w:val="24"/>
          <w:lang w:val="en-US"/>
        </w:rPr>
        <w:t>of Burial has not been specifically left to another person, then upon production of a will or letters of administration the Exclusive Right of Burial may be legally transferred to the person in possession of the Letters of Administration or the beneficiary of the residue of the estate under the terms of the grant holder’s will.</w:t>
      </w:r>
    </w:p>
    <w:p w14:paraId="392D6B75" w14:textId="77777777" w:rsidR="00D01CCC" w:rsidRPr="00D01CCC" w:rsidRDefault="00D01CCC" w:rsidP="00D01CCC">
      <w:pPr>
        <w:widowControl w:val="0"/>
        <w:autoSpaceDE w:val="0"/>
        <w:autoSpaceDN w:val="0"/>
        <w:spacing w:after="0" w:line="249" w:lineRule="auto"/>
        <w:ind w:left="1951" w:right="1440"/>
        <w:jc w:val="left"/>
        <w:rPr>
          <w:rFonts w:ascii="Calibri" w:eastAsia="Arial" w:hAnsi="Calibri" w:cs="Calibri"/>
          <w:i/>
          <w:sz w:val="24"/>
          <w:szCs w:val="22"/>
          <w:lang w:val="en-US"/>
        </w:rPr>
      </w:pPr>
      <w:r w:rsidRPr="00D01CCC">
        <w:rPr>
          <w:rFonts w:ascii="Calibri" w:eastAsia="Arial" w:hAnsi="Calibri" w:cs="Calibri"/>
          <w:i/>
          <w:sz w:val="24"/>
          <w:szCs w:val="22"/>
          <w:lang w:val="en-US"/>
        </w:rPr>
        <w:lastRenderedPageBreak/>
        <w:t>The grave rights form part of the estate of the deceased and can thereby be transferred to the appropriate person upon proof being submitted to the Parish Office.</w:t>
      </w:r>
    </w:p>
    <w:p w14:paraId="1E804BFC" w14:textId="77777777" w:rsidR="00D01CCC" w:rsidRPr="00D01CCC" w:rsidRDefault="00D01CCC" w:rsidP="00D01CCC">
      <w:pPr>
        <w:widowControl w:val="0"/>
        <w:autoSpaceDE w:val="0"/>
        <w:autoSpaceDN w:val="0"/>
        <w:spacing w:after="0" w:line="249" w:lineRule="auto"/>
        <w:ind w:left="1951" w:right="1440"/>
        <w:jc w:val="left"/>
        <w:rPr>
          <w:rFonts w:ascii="Calibri" w:eastAsia="Arial" w:hAnsi="Calibri" w:cs="Calibri"/>
          <w:i/>
          <w:sz w:val="24"/>
          <w:szCs w:val="22"/>
          <w:lang w:val="en-US"/>
        </w:rPr>
      </w:pPr>
    </w:p>
    <w:p w14:paraId="3AEFCC47" w14:textId="77777777" w:rsidR="00D01CCC" w:rsidRPr="00D01CCC" w:rsidRDefault="00D01CCC" w:rsidP="00D01CCC">
      <w:pPr>
        <w:widowControl w:val="0"/>
        <w:autoSpaceDE w:val="0"/>
        <w:autoSpaceDN w:val="0"/>
        <w:spacing w:before="6" w:after="0" w:line="240" w:lineRule="auto"/>
        <w:jc w:val="left"/>
        <w:rPr>
          <w:rFonts w:ascii="Calibri" w:eastAsia="Arial" w:hAnsi="Calibri" w:cs="Calibri"/>
          <w:i/>
          <w:sz w:val="25"/>
          <w:szCs w:val="24"/>
          <w:lang w:val="en-US"/>
        </w:rPr>
      </w:pPr>
    </w:p>
    <w:p w14:paraId="1C7C8F72"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878"/>
        <w:jc w:val="left"/>
        <w:rPr>
          <w:rFonts w:ascii="Calibri" w:eastAsia="Arial" w:hAnsi="Calibri" w:cs="Calibri"/>
          <w:sz w:val="24"/>
          <w:szCs w:val="22"/>
          <w:lang w:val="en-US"/>
        </w:rPr>
      </w:pPr>
      <w:r w:rsidRPr="00D01CCC">
        <w:rPr>
          <w:rFonts w:ascii="Calibri" w:eastAsia="Arial" w:hAnsi="Calibri" w:cs="Calibri"/>
          <w:sz w:val="24"/>
          <w:szCs w:val="22"/>
          <w:lang w:val="en-US"/>
        </w:rPr>
        <w:t>In cases where the grant holder is deceased and there is no will or Letters of Administration available then the Exclusive Right of Burial may not be transferred to another person until a Statutory Declaration has been completed and ensuring that any other person equally entitled counter signs the Statutory Declaration. A statutory declaration must be witnessed by a Solicitor or a Commissioner for</w:t>
      </w:r>
      <w:r w:rsidRPr="00D01CCC">
        <w:rPr>
          <w:rFonts w:ascii="Calibri" w:eastAsia="Arial" w:hAnsi="Calibri" w:cs="Calibri"/>
          <w:spacing w:val="-2"/>
          <w:sz w:val="24"/>
          <w:szCs w:val="22"/>
          <w:lang w:val="en-US"/>
        </w:rPr>
        <w:t xml:space="preserve"> </w:t>
      </w:r>
      <w:r w:rsidRPr="00D01CCC">
        <w:rPr>
          <w:rFonts w:ascii="Calibri" w:eastAsia="Arial" w:hAnsi="Calibri" w:cs="Calibri"/>
          <w:sz w:val="24"/>
          <w:szCs w:val="22"/>
          <w:lang w:val="en-US"/>
        </w:rPr>
        <w:t>Oaths.</w:t>
      </w:r>
    </w:p>
    <w:p w14:paraId="7197BF1C" w14:textId="77777777" w:rsidR="00D01CCC" w:rsidRPr="00D01CCC" w:rsidRDefault="00D01CCC" w:rsidP="00D01CCC">
      <w:pPr>
        <w:widowControl w:val="0"/>
        <w:autoSpaceDE w:val="0"/>
        <w:autoSpaceDN w:val="0"/>
        <w:spacing w:after="0" w:line="272" w:lineRule="exact"/>
        <w:ind w:left="1951"/>
        <w:jc w:val="left"/>
        <w:rPr>
          <w:rFonts w:ascii="Calibri" w:eastAsia="Arial" w:hAnsi="Calibri" w:cs="Calibri"/>
          <w:i/>
          <w:sz w:val="24"/>
          <w:szCs w:val="22"/>
          <w:lang w:val="en-US"/>
        </w:rPr>
      </w:pPr>
      <w:r w:rsidRPr="00D01CCC">
        <w:rPr>
          <w:rFonts w:ascii="Calibri" w:eastAsia="Arial" w:hAnsi="Calibri" w:cs="Calibri"/>
          <w:i/>
          <w:sz w:val="24"/>
          <w:szCs w:val="22"/>
          <w:lang w:val="en-US"/>
        </w:rPr>
        <w:t>This is a legally recognised way of dealing with this issue.</w:t>
      </w:r>
    </w:p>
    <w:p w14:paraId="658B85F0" w14:textId="77777777" w:rsidR="00D01CCC" w:rsidRPr="00D01CCC" w:rsidRDefault="00D01CCC" w:rsidP="00D01CCC">
      <w:pPr>
        <w:widowControl w:val="0"/>
        <w:autoSpaceDE w:val="0"/>
        <w:autoSpaceDN w:val="0"/>
        <w:spacing w:before="7" w:after="0" w:line="240" w:lineRule="auto"/>
        <w:jc w:val="left"/>
        <w:rPr>
          <w:rFonts w:ascii="Calibri" w:eastAsia="Arial" w:hAnsi="Calibri" w:cs="Calibri"/>
          <w:i/>
          <w:sz w:val="26"/>
          <w:szCs w:val="24"/>
          <w:lang w:val="en-US"/>
        </w:rPr>
      </w:pPr>
    </w:p>
    <w:p w14:paraId="349E3044" w14:textId="77777777" w:rsidR="00D01CCC" w:rsidRPr="00D01CCC" w:rsidRDefault="00D01CCC" w:rsidP="00D01CCC">
      <w:pPr>
        <w:widowControl w:val="0"/>
        <w:autoSpaceDE w:val="0"/>
        <w:autoSpaceDN w:val="0"/>
        <w:spacing w:before="7" w:after="0" w:line="240" w:lineRule="auto"/>
        <w:jc w:val="left"/>
        <w:rPr>
          <w:rFonts w:ascii="Calibri" w:eastAsia="Arial" w:hAnsi="Calibri" w:cs="Calibri"/>
          <w:i/>
          <w:sz w:val="26"/>
          <w:szCs w:val="24"/>
          <w:lang w:val="en-US"/>
        </w:rPr>
      </w:pPr>
    </w:p>
    <w:p w14:paraId="33AE5FA5"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0" w:name="_bookmark6"/>
      <w:bookmarkEnd w:id="10"/>
      <w:r w:rsidRPr="00D01CCC">
        <w:rPr>
          <w:rFonts w:ascii="Calibri" w:eastAsia="Arial" w:hAnsi="Calibri" w:cs="Calibri"/>
          <w:b/>
          <w:bCs/>
          <w:sz w:val="24"/>
          <w:szCs w:val="24"/>
          <w:lang w:val="en-US"/>
        </w:rPr>
        <w:t>Plan of</w:t>
      </w:r>
      <w:r w:rsidRPr="00D01CCC">
        <w:rPr>
          <w:rFonts w:ascii="Calibri" w:eastAsia="Arial" w:hAnsi="Calibri" w:cs="Calibri"/>
          <w:b/>
          <w:bCs/>
          <w:spacing w:val="-1"/>
          <w:sz w:val="24"/>
          <w:szCs w:val="24"/>
          <w:lang w:val="en-US"/>
        </w:rPr>
        <w:t xml:space="preserve"> </w:t>
      </w:r>
      <w:r w:rsidRPr="00D01CCC">
        <w:rPr>
          <w:rFonts w:ascii="Calibri" w:eastAsia="Arial" w:hAnsi="Calibri" w:cs="Calibri"/>
          <w:b/>
          <w:bCs/>
          <w:sz w:val="24"/>
          <w:szCs w:val="24"/>
          <w:lang w:val="en-US"/>
        </w:rPr>
        <w:t>Cemetery</w:t>
      </w:r>
    </w:p>
    <w:p w14:paraId="43980699"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9" w:lineRule="auto"/>
        <w:ind w:right="894"/>
        <w:jc w:val="left"/>
        <w:rPr>
          <w:rFonts w:ascii="Calibri" w:eastAsia="Arial" w:hAnsi="Calibri" w:cs="Calibri"/>
          <w:i/>
          <w:sz w:val="24"/>
          <w:szCs w:val="22"/>
          <w:lang w:val="en-US"/>
        </w:rPr>
      </w:pPr>
      <w:r w:rsidRPr="00D01CCC">
        <w:rPr>
          <w:rFonts w:ascii="Calibri" w:eastAsia="Arial" w:hAnsi="Calibri" w:cs="Calibri"/>
          <w:sz w:val="24"/>
          <w:szCs w:val="22"/>
          <w:lang w:val="en-US"/>
        </w:rPr>
        <w:t xml:space="preserve">In accordance with current legislation the Council keeps and maintains plans showing all used grave spaces and those graves or grave spaces to which special rights appertain (i.e. an Exclusive Right of Burial). Such plans are kept at the Parish Office and are available for inspection, free of charge on any day that the Parish office is open. </w:t>
      </w:r>
      <w:r w:rsidRPr="00D01CCC">
        <w:rPr>
          <w:rFonts w:ascii="Calibri" w:eastAsia="Arial" w:hAnsi="Calibri" w:cs="Calibri"/>
          <w:i/>
          <w:sz w:val="24"/>
          <w:szCs w:val="22"/>
          <w:lang w:val="en-US"/>
        </w:rPr>
        <w:t>This is a legal requirement as well as an operational requirement of the service.</w:t>
      </w:r>
    </w:p>
    <w:p w14:paraId="3A41E443" w14:textId="77777777" w:rsidR="00D01CCC" w:rsidRPr="00D01CCC" w:rsidRDefault="00D01CCC" w:rsidP="00D01CCC">
      <w:pPr>
        <w:widowControl w:val="0"/>
        <w:autoSpaceDE w:val="0"/>
        <w:autoSpaceDN w:val="0"/>
        <w:spacing w:after="0" w:line="240" w:lineRule="auto"/>
        <w:jc w:val="left"/>
        <w:rPr>
          <w:rFonts w:ascii="Calibri" w:eastAsia="Arial" w:hAnsi="Calibri" w:cs="Calibri"/>
          <w:i/>
          <w:sz w:val="26"/>
          <w:szCs w:val="24"/>
          <w:lang w:val="en-US"/>
        </w:rPr>
      </w:pPr>
    </w:p>
    <w:p w14:paraId="0CDEBF86" w14:textId="77777777" w:rsidR="00D01CCC" w:rsidRPr="00D01CCC" w:rsidRDefault="00D01CCC" w:rsidP="00D01CCC">
      <w:pPr>
        <w:widowControl w:val="0"/>
        <w:autoSpaceDE w:val="0"/>
        <w:autoSpaceDN w:val="0"/>
        <w:spacing w:before="4" w:after="0" w:line="240" w:lineRule="auto"/>
        <w:jc w:val="left"/>
        <w:rPr>
          <w:rFonts w:ascii="Calibri" w:eastAsia="Arial" w:hAnsi="Calibri" w:cs="Calibri"/>
          <w:i/>
          <w:sz w:val="25"/>
          <w:szCs w:val="24"/>
          <w:lang w:val="en-US"/>
        </w:rPr>
      </w:pPr>
    </w:p>
    <w:p w14:paraId="586641B5"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1" w:name="_bookmark7"/>
      <w:bookmarkEnd w:id="11"/>
      <w:r w:rsidRPr="00D01CCC">
        <w:rPr>
          <w:rFonts w:ascii="Calibri" w:eastAsia="Arial" w:hAnsi="Calibri" w:cs="Calibri"/>
          <w:b/>
          <w:bCs/>
          <w:sz w:val="24"/>
          <w:szCs w:val="24"/>
          <w:lang w:val="en-US"/>
        </w:rPr>
        <w:t>Register of</w:t>
      </w:r>
      <w:r w:rsidRPr="00D01CCC">
        <w:rPr>
          <w:rFonts w:ascii="Calibri" w:eastAsia="Arial" w:hAnsi="Calibri" w:cs="Calibri"/>
          <w:b/>
          <w:bCs/>
          <w:spacing w:val="-2"/>
          <w:sz w:val="24"/>
          <w:szCs w:val="24"/>
          <w:lang w:val="en-US"/>
        </w:rPr>
        <w:t xml:space="preserve"> </w:t>
      </w:r>
      <w:r w:rsidRPr="00D01CCC">
        <w:rPr>
          <w:rFonts w:ascii="Calibri" w:eastAsia="Arial" w:hAnsi="Calibri" w:cs="Calibri"/>
          <w:b/>
          <w:bCs/>
          <w:sz w:val="24"/>
          <w:szCs w:val="24"/>
          <w:lang w:val="en-US"/>
        </w:rPr>
        <w:t>Burials</w:t>
      </w:r>
    </w:p>
    <w:p w14:paraId="65F3A846"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9" w:lineRule="auto"/>
        <w:ind w:right="1009"/>
        <w:jc w:val="left"/>
        <w:rPr>
          <w:rFonts w:ascii="Calibri" w:eastAsia="Arial" w:hAnsi="Calibri" w:cs="Calibri"/>
          <w:sz w:val="24"/>
          <w:szCs w:val="22"/>
          <w:lang w:val="en-US"/>
        </w:rPr>
      </w:pPr>
      <w:r w:rsidRPr="00D01CCC">
        <w:rPr>
          <w:rFonts w:ascii="Calibri" w:eastAsia="Arial" w:hAnsi="Calibri" w:cs="Calibri"/>
          <w:sz w:val="24"/>
          <w:szCs w:val="22"/>
          <w:lang w:val="en-US"/>
        </w:rPr>
        <w:t>All burials carried out in the Cemetery are recorded in a Register of Burials. The Registers of Burials are kept in the Parish Office and are available for inspection by appointment on any one working day at the Parish Office by any person free of</w:t>
      </w:r>
      <w:r w:rsidRPr="00D01CCC">
        <w:rPr>
          <w:rFonts w:ascii="Calibri" w:eastAsia="Arial" w:hAnsi="Calibri" w:cs="Calibri"/>
          <w:spacing w:val="-3"/>
          <w:sz w:val="24"/>
          <w:szCs w:val="22"/>
          <w:lang w:val="en-US"/>
        </w:rPr>
        <w:t xml:space="preserve"> </w:t>
      </w:r>
      <w:r w:rsidRPr="00D01CCC">
        <w:rPr>
          <w:rFonts w:ascii="Calibri" w:eastAsia="Arial" w:hAnsi="Calibri" w:cs="Calibri"/>
          <w:sz w:val="24"/>
          <w:szCs w:val="22"/>
          <w:lang w:val="en-US"/>
        </w:rPr>
        <w:t>charge.</w:t>
      </w:r>
    </w:p>
    <w:p w14:paraId="4F8B785E" w14:textId="77777777" w:rsidR="00D01CCC" w:rsidRPr="00D01CCC" w:rsidRDefault="00D01CCC" w:rsidP="00D01CCC">
      <w:pPr>
        <w:widowControl w:val="0"/>
        <w:autoSpaceDE w:val="0"/>
        <w:autoSpaceDN w:val="0"/>
        <w:spacing w:before="7" w:after="0" w:line="240" w:lineRule="auto"/>
        <w:jc w:val="left"/>
        <w:rPr>
          <w:rFonts w:ascii="Calibri" w:eastAsia="Arial" w:hAnsi="Calibri" w:cs="Calibri"/>
          <w:sz w:val="25"/>
          <w:szCs w:val="24"/>
          <w:lang w:val="en-US"/>
        </w:rPr>
      </w:pPr>
    </w:p>
    <w:p w14:paraId="3495A06A"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046"/>
        <w:jc w:val="left"/>
        <w:rPr>
          <w:rFonts w:ascii="Calibri" w:eastAsia="Arial" w:hAnsi="Calibri" w:cs="Calibri"/>
          <w:sz w:val="24"/>
          <w:szCs w:val="22"/>
          <w:lang w:val="en-US"/>
        </w:rPr>
      </w:pPr>
      <w:r w:rsidRPr="00D01CCC">
        <w:rPr>
          <w:rFonts w:ascii="Calibri" w:eastAsia="Arial" w:hAnsi="Calibri" w:cs="Calibri"/>
          <w:sz w:val="24"/>
          <w:szCs w:val="22"/>
          <w:lang w:val="en-US"/>
        </w:rPr>
        <w:t>If requested, searches of the Register of Burials can be made by the Clerk and a certified copy of an entry or entries relating to any grave space or interment in the Register of Burials will be provided, free of charge.</w:t>
      </w:r>
    </w:p>
    <w:p w14:paraId="6B37DC6B" w14:textId="77777777" w:rsidR="00D01CCC" w:rsidRPr="00D01CCC" w:rsidRDefault="00D01CCC" w:rsidP="00D01CCC">
      <w:pPr>
        <w:widowControl w:val="0"/>
        <w:autoSpaceDE w:val="0"/>
        <w:autoSpaceDN w:val="0"/>
        <w:spacing w:after="0" w:line="249" w:lineRule="auto"/>
        <w:ind w:left="1951" w:right="1054"/>
        <w:jc w:val="left"/>
        <w:rPr>
          <w:rFonts w:ascii="Calibri" w:eastAsia="Arial" w:hAnsi="Calibri" w:cs="Calibri"/>
          <w:i/>
          <w:sz w:val="24"/>
          <w:szCs w:val="22"/>
          <w:lang w:val="en-US"/>
        </w:rPr>
      </w:pPr>
      <w:r w:rsidRPr="00D01CCC">
        <w:rPr>
          <w:rFonts w:ascii="Calibri" w:eastAsia="Arial" w:hAnsi="Calibri" w:cs="Calibri"/>
          <w:i/>
          <w:sz w:val="24"/>
          <w:szCs w:val="22"/>
          <w:lang w:val="en-US"/>
        </w:rPr>
        <w:t>This is a legal obligation of the Burial Authority to keep and maintain records of burials in the Cemetery and the current legislation permits the Council to charge a fee for a search of the Register of Burials and to provide certified copies of entries of the said register.</w:t>
      </w:r>
    </w:p>
    <w:p w14:paraId="590FF3E0" w14:textId="77777777" w:rsidR="00D01CCC" w:rsidRPr="00D01CCC" w:rsidRDefault="00D01CCC" w:rsidP="00D01CCC">
      <w:pPr>
        <w:widowControl w:val="0"/>
        <w:autoSpaceDE w:val="0"/>
        <w:autoSpaceDN w:val="0"/>
        <w:spacing w:after="0" w:line="240" w:lineRule="auto"/>
        <w:jc w:val="left"/>
        <w:rPr>
          <w:rFonts w:ascii="Calibri" w:eastAsia="Arial" w:hAnsi="Calibri" w:cs="Calibri"/>
          <w:i/>
          <w:sz w:val="26"/>
          <w:szCs w:val="24"/>
          <w:lang w:val="en-US"/>
        </w:rPr>
      </w:pPr>
    </w:p>
    <w:p w14:paraId="540BADB8" w14:textId="77777777" w:rsidR="00D01CCC" w:rsidRPr="00D01CCC" w:rsidRDefault="00D01CCC" w:rsidP="00D01CCC">
      <w:pPr>
        <w:widowControl w:val="0"/>
        <w:autoSpaceDE w:val="0"/>
        <w:autoSpaceDN w:val="0"/>
        <w:spacing w:before="5" w:after="0" w:line="240" w:lineRule="auto"/>
        <w:jc w:val="left"/>
        <w:rPr>
          <w:rFonts w:ascii="Calibri" w:eastAsia="Arial" w:hAnsi="Calibri" w:cs="Calibri"/>
          <w:i/>
          <w:sz w:val="25"/>
          <w:szCs w:val="24"/>
          <w:lang w:val="en-US"/>
        </w:rPr>
      </w:pPr>
    </w:p>
    <w:p w14:paraId="5F144169"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2" w:name="_bookmark8"/>
      <w:bookmarkEnd w:id="12"/>
      <w:r w:rsidRPr="00D01CCC">
        <w:rPr>
          <w:rFonts w:ascii="Calibri" w:eastAsia="Arial" w:hAnsi="Calibri" w:cs="Calibri"/>
          <w:b/>
          <w:bCs/>
          <w:sz w:val="24"/>
          <w:szCs w:val="24"/>
          <w:lang w:val="en-US"/>
        </w:rPr>
        <w:t>Burial</w:t>
      </w:r>
      <w:r w:rsidRPr="00D01CCC">
        <w:rPr>
          <w:rFonts w:ascii="Calibri" w:eastAsia="Arial" w:hAnsi="Calibri" w:cs="Calibri"/>
          <w:b/>
          <w:bCs/>
          <w:spacing w:val="-1"/>
          <w:sz w:val="24"/>
          <w:szCs w:val="24"/>
          <w:lang w:val="en-US"/>
        </w:rPr>
        <w:t xml:space="preserve"> </w:t>
      </w:r>
      <w:r w:rsidRPr="00D01CCC">
        <w:rPr>
          <w:rFonts w:ascii="Calibri" w:eastAsia="Arial" w:hAnsi="Calibri" w:cs="Calibri"/>
          <w:b/>
          <w:bCs/>
          <w:sz w:val="24"/>
          <w:szCs w:val="24"/>
          <w:lang w:val="en-US"/>
        </w:rPr>
        <w:t>Procedure</w:t>
      </w:r>
    </w:p>
    <w:p w14:paraId="271E439F"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9" w:lineRule="auto"/>
        <w:ind w:right="886"/>
        <w:jc w:val="left"/>
        <w:rPr>
          <w:rFonts w:ascii="Calibri" w:eastAsia="Arial" w:hAnsi="Calibri" w:cs="Calibri"/>
          <w:sz w:val="24"/>
          <w:szCs w:val="22"/>
          <w:lang w:val="en-US"/>
        </w:rPr>
      </w:pPr>
      <w:r w:rsidRPr="00D01CCC">
        <w:rPr>
          <w:rFonts w:ascii="Calibri" w:eastAsia="Arial" w:hAnsi="Calibri" w:cs="Calibri"/>
          <w:sz w:val="24"/>
          <w:szCs w:val="22"/>
          <w:lang w:val="en-US"/>
        </w:rPr>
        <w:t>Before a grave space / ashes plot which is subject to and Exclusive Right of Burial can be opened, the written consent of the owner of the Exclusive Right of Burial, or their legal representative, must be submitted to the Parish Council together with the original Deed of Grant.  If the Deed of Grant has been mislaid/ lost a sworn statutory declaration relating to the loss of the original Deed of Grant will be required.</w:t>
      </w:r>
    </w:p>
    <w:p w14:paraId="4F14E282"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886"/>
        <w:jc w:val="left"/>
        <w:rPr>
          <w:rFonts w:ascii="Calibri" w:eastAsia="Arial" w:hAnsi="Calibri" w:cs="Calibri"/>
          <w:i/>
          <w:iCs/>
          <w:sz w:val="24"/>
          <w:szCs w:val="22"/>
          <w:lang w:val="en-US"/>
        </w:rPr>
      </w:pPr>
      <w:r w:rsidRPr="00D01CCC">
        <w:rPr>
          <w:rFonts w:ascii="Calibri" w:eastAsia="Arial" w:hAnsi="Calibri" w:cs="Calibri"/>
          <w:i/>
          <w:iCs/>
          <w:sz w:val="24"/>
          <w:szCs w:val="22"/>
          <w:lang w:val="en-US"/>
        </w:rPr>
        <w:t xml:space="preserve">The Parish Council must be satisfied that the person requesting the burial is the person legally entitled to the Exclusive Right of Burial. </w:t>
      </w:r>
    </w:p>
    <w:p w14:paraId="6F427475"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886"/>
        <w:jc w:val="left"/>
        <w:rPr>
          <w:rFonts w:ascii="Calibri" w:eastAsia="Arial" w:hAnsi="Calibri" w:cs="Calibri"/>
          <w:i/>
          <w:iCs/>
          <w:sz w:val="24"/>
          <w:szCs w:val="22"/>
          <w:lang w:val="en-US"/>
        </w:rPr>
      </w:pPr>
    </w:p>
    <w:p w14:paraId="637AA789"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886"/>
        <w:jc w:val="left"/>
        <w:rPr>
          <w:rFonts w:ascii="Calibri" w:eastAsia="Arial" w:hAnsi="Calibri" w:cs="Calibri"/>
          <w:i/>
          <w:iCs/>
          <w:sz w:val="24"/>
          <w:szCs w:val="22"/>
          <w:lang w:val="en-US"/>
        </w:rPr>
      </w:pPr>
    </w:p>
    <w:p w14:paraId="737A167F"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886"/>
        <w:jc w:val="left"/>
        <w:rPr>
          <w:rFonts w:ascii="Calibri" w:eastAsia="Arial" w:hAnsi="Calibri" w:cs="Calibri"/>
          <w:i/>
          <w:iCs/>
          <w:sz w:val="24"/>
          <w:szCs w:val="22"/>
          <w:lang w:val="en-US"/>
        </w:rPr>
      </w:pPr>
    </w:p>
    <w:p w14:paraId="2DBDFD46"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886"/>
        <w:jc w:val="left"/>
        <w:rPr>
          <w:rFonts w:ascii="Calibri" w:eastAsia="Arial" w:hAnsi="Calibri" w:cs="Calibri"/>
          <w:i/>
          <w:iCs/>
          <w:sz w:val="24"/>
          <w:szCs w:val="22"/>
          <w:lang w:val="en-US"/>
        </w:rPr>
      </w:pPr>
    </w:p>
    <w:p w14:paraId="6CAA3913"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886"/>
        <w:jc w:val="left"/>
        <w:rPr>
          <w:rFonts w:ascii="Calibri" w:eastAsia="Arial" w:hAnsi="Calibri" w:cs="Calibri"/>
          <w:i/>
          <w:iCs/>
          <w:sz w:val="24"/>
          <w:szCs w:val="22"/>
          <w:lang w:val="en-US"/>
        </w:rPr>
      </w:pPr>
    </w:p>
    <w:p w14:paraId="595C7527"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886"/>
        <w:jc w:val="left"/>
        <w:rPr>
          <w:rFonts w:ascii="Calibri" w:eastAsia="Arial" w:hAnsi="Calibri" w:cs="Calibri"/>
          <w:i/>
          <w:iCs/>
          <w:sz w:val="24"/>
          <w:szCs w:val="22"/>
          <w:lang w:val="en-US"/>
        </w:rPr>
      </w:pPr>
    </w:p>
    <w:p w14:paraId="4B073EB2"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886"/>
        <w:jc w:val="left"/>
        <w:rPr>
          <w:rFonts w:ascii="Calibri" w:eastAsia="Arial" w:hAnsi="Calibri" w:cs="Calibri"/>
          <w:i/>
          <w:iCs/>
          <w:sz w:val="24"/>
          <w:szCs w:val="22"/>
          <w:lang w:val="en-US"/>
        </w:rPr>
      </w:pPr>
    </w:p>
    <w:p w14:paraId="6FFD1139"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9" w:lineRule="auto"/>
        <w:ind w:right="886"/>
        <w:jc w:val="left"/>
        <w:rPr>
          <w:rFonts w:ascii="Calibri" w:eastAsia="Arial" w:hAnsi="Calibri" w:cs="Calibri"/>
          <w:sz w:val="24"/>
          <w:szCs w:val="22"/>
          <w:lang w:val="en-US"/>
        </w:rPr>
      </w:pPr>
      <w:r w:rsidRPr="00D01CCC">
        <w:rPr>
          <w:rFonts w:ascii="Calibri" w:eastAsia="Arial" w:hAnsi="Calibri" w:cs="Calibri"/>
          <w:sz w:val="24"/>
          <w:szCs w:val="22"/>
          <w:lang w:val="en-US"/>
        </w:rPr>
        <w:t>In cases where the person intended to be interred was the owner of the Exclusive Right of Burial immediately before his death, the Council if requested by the person giving notice of the interment, has the</w:t>
      </w:r>
      <w:r w:rsidRPr="00D01CCC">
        <w:rPr>
          <w:rFonts w:ascii="Calibri" w:eastAsia="Arial" w:hAnsi="Calibri" w:cs="Calibri"/>
          <w:spacing w:val="-37"/>
          <w:sz w:val="24"/>
          <w:szCs w:val="22"/>
          <w:lang w:val="en-US"/>
        </w:rPr>
        <w:t xml:space="preserve"> </w:t>
      </w:r>
      <w:r w:rsidRPr="00D01CCC">
        <w:rPr>
          <w:rFonts w:ascii="Calibri" w:eastAsia="Arial" w:hAnsi="Calibri" w:cs="Calibri"/>
          <w:sz w:val="24"/>
          <w:szCs w:val="22"/>
          <w:lang w:val="en-US"/>
        </w:rPr>
        <w:t>power to order that the grave space be re-opened for the interment of the deceased owner without obtaining the consent of his or her executor or other</w:t>
      </w:r>
      <w:r w:rsidRPr="00D01CCC">
        <w:rPr>
          <w:rFonts w:ascii="Calibri" w:eastAsia="Arial" w:hAnsi="Calibri" w:cs="Calibri"/>
          <w:spacing w:val="-1"/>
          <w:sz w:val="24"/>
          <w:szCs w:val="22"/>
          <w:lang w:val="en-US"/>
        </w:rPr>
        <w:t xml:space="preserve"> </w:t>
      </w:r>
      <w:r w:rsidRPr="00D01CCC">
        <w:rPr>
          <w:rFonts w:ascii="Calibri" w:eastAsia="Arial" w:hAnsi="Calibri" w:cs="Calibri"/>
          <w:sz w:val="24"/>
          <w:szCs w:val="22"/>
          <w:lang w:val="en-US"/>
        </w:rPr>
        <w:t>representative.</w:t>
      </w:r>
    </w:p>
    <w:p w14:paraId="5A8A9A63" w14:textId="77777777" w:rsidR="00D01CCC" w:rsidRPr="00D01CCC" w:rsidRDefault="00D01CCC" w:rsidP="00D01CCC">
      <w:pPr>
        <w:widowControl w:val="0"/>
        <w:autoSpaceDE w:val="0"/>
        <w:autoSpaceDN w:val="0"/>
        <w:spacing w:before="79" w:after="0" w:line="247" w:lineRule="auto"/>
        <w:ind w:left="1951" w:right="1014"/>
        <w:jc w:val="left"/>
        <w:rPr>
          <w:rFonts w:ascii="Calibri" w:eastAsia="Arial" w:hAnsi="Calibri" w:cs="Calibri"/>
          <w:i/>
          <w:sz w:val="24"/>
          <w:szCs w:val="22"/>
          <w:lang w:val="en-US"/>
        </w:rPr>
      </w:pPr>
      <w:r w:rsidRPr="00D01CCC">
        <w:rPr>
          <w:rFonts w:ascii="Calibri" w:eastAsia="Arial" w:hAnsi="Calibri" w:cs="Calibri"/>
          <w:i/>
          <w:sz w:val="24"/>
          <w:szCs w:val="22"/>
          <w:lang w:val="en-US"/>
        </w:rPr>
        <w:t>The registered grave owner has a legal right to be buried in any grave space they own the rights to.</w:t>
      </w:r>
    </w:p>
    <w:p w14:paraId="1251AA59" w14:textId="77777777" w:rsidR="00D01CCC" w:rsidRPr="00D01CCC" w:rsidRDefault="00D01CCC" w:rsidP="00D01CCC">
      <w:pPr>
        <w:widowControl w:val="0"/>
        <w:autoSpaceDE w:val="0"/>
        <w:autoSpaceDN w:val="0"/>
        <w:spacing w:before="4" w:after="0" w:line="240" w:lineRule="auto"/>
        <w:jc w:val="left"/>
        <w:rPr>
          <w:rFonts w:ascii="Calibri" w:eastAsia="Arial" w:hAnsi="Calibri" w:cs="Calibri"/>
          <w:i/>
          <w:sz w:val="26"/>
          <w:szCs w:val="24"/>
          <w:lang w:val="en-US"/>
        </w:rPr>
      </w:pPr>
    </w:p>
    <w:p w14:paraId="6200DEC3"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138"/>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All bodies brought to the Cemetery for burial shall be contained in a suitable coffin. All cremated remains must also be held in a suitable container. The coffin or suitable container must be clearly marked for identification purposes and include the full name and age of the deceased. </w:t>
      </w:r>
    </w:p>
    <w:p w14:paraId="566ED527" w14:textId="77777777" w:rsidR="00D01CCC" w:rsidRPr="00D01CCC" w:rsidRDefault="00D01CCC" w:rsidP="00D01CCC">
      <w:pPr>
        <w:widowControl w:val="0"/>
        <w:autoSpaceDE w:val="0"/>
        <w:autoSpaceDN w:val="0"/>
        <w:spacing w:after="0" w:line="247" w:lineRule="auto"/>
        <w:ind w:left="1951" w:right="1121"/>
        <w:jc w:val="left"/>
        <w:rPr>
          <w:rFonts w:ascii="Calibri" w:eastAsia="Arial" w:hAnsi="Calibri" w:cs="Calibri"/>
          <w:i/>
          <w:sz w:val="24"/>
          <w:szCs w:val="22"/>
          <w:lang w:val="en-US"/>
        </w:rPr>
      </w:pPr>
      <w:r w:rsidRPr="00D01CCC">
        <w:rPr>
          <w:rFonts w:ascii="Calibri" w:eastAsia="Arial" w:hAnsi="Calibri" w:cs="Calibri"/>
          <w:i/>
          <w:sz w:val="24"/>
          <w:szCs w:val="22"/>
          <w:lang w:val="en-US"/>
        </w:rPr>
        <w:t xml:space="preserve">To properly respect the deceased </w:t>
      </w:r>
      <w:proofErr w:type="gramStart"/>
      <w:r w:rsidRPr="00D01CCC">
        <w:rPr>
          <w:rFonts w:ascii="Calibri" w:eastAsia="Arial" w:hAnsi="Calibri" w:cs="Calibri"/>
          <w:i/>
          <w:sz w:val="24"/>
          <w:szCs w:val="22"/>
          <w:lang w:val="en-US"/>
        </w:rPr>
        <w:t>and also</w:t>
      </w:r>
      <w:proofErr w:type="gramEnd"/>
      <w:r w:rsidRPr="00D01CCC">
        <w:rPr>
          <w:rFonts w:ascii="Calibri" w:eastAsia="Arial" w:hAnsi="Calibri" w:cs="Calibri"/>
          <w:i/>
          <w:sz w:val="24"/>
          <w:szCs w:val="22"/>
          <w:lang w:val="en-US"/>
        </w:rPr>
        <w:t xml:space="preserve"> prevent distress that may be caused to other visitors or staff it is essential that the body of the deceased person is properly covered. Cremated remains will only be accepted in a suitable container prior to burial or scattering within the grounds.</w:t>
      </w:r>
    </w:p>
    <w:p w14:paraId="74F40BBC" w14:textId="77777777" w:rsidR="00D01CCC" w:rsidRPr="00D01CCC" w:rsidRDefault="00D01CCC" w:rsidP="00D01CCC">
      <w:pPr>
        <w:widowControl w:val="0"/>
        <w:autoSpaceDE w:val="0"/>
        <w:autoSpaceDN w:val="0"/>
        <w:spacing w:before="3" w:after="0" w:line="240" w:lineRule="auto"/>
        <w:jc w:val="left"/>
        <w:rPr>
          <w:rFonts w:ascii="Calibri" w:eastAsia="Arial" w:hAnsi="Calibri" w:cs="Calibri"/>
          <w:i/>
          <w:sz w:val="26"/>
          <w:szCs w:val="24"/>
          <w:lang w:val="en-US"/>
        </w:rPr>
      </w:pPr>
    </w:p>
    <w:p w14:paraId="517331F1" w14:textId="77777777" w:rsidR="00D01CCC" w:rsidRPr="00D01CCC" w:rsidRDefault="00D01CCC" w:rsidP="00D01CCC">
      <w:pPr>
        <w:widowControl w:val="0"/>
        <w:numPr>
          <w:ilvl w:val="2"/>
          <w:numId w:val="261"/>
        </w:numPr>
        <w:tabs>
          <w:tab w:val="left" w:pos="1951"/>
          <w:tab w:val="left" w:pos="1952"/>
        </w:tabs>
        <w:autoSpaceDE w:val="0"/>
        <w:autoSpaceDN w:val="0"/>
        <w:spacing w:after="0" w:line="240" w:lineRule="auto"/>
        <w:ind w:hanging="738"/>
        <w:jc w:val="left"/>
        <w:rPr>
          <w:rFonts w:ascii="Calibri" w:eastAsia="Arial" w:hAnsi="Calibri" w:cs="Calibri"/>
          <w:sz w:val="24"/>
          <w:szCs w:val="22"/>
          <w:lang w:val="en-US"/>
        </w:rPr>
      </w:pPr>
      <w:r w:rsidRPr="00D01CCC">
        <w:rPr>
          <w:rFonts w:ascii="Calibri" w:eastAsia="Arial" w:hAnsi="Calibri" w:cs="Calibri"/>
          <w:sz w:val="24"/>
          <w:szCs w:val="22"/>
          <w:lang w:val="en-US"/>
        </w:rPr>
        <w:t>The date and time of an Interment shall be approved by the</w:t>
      </w:r>
      <w:r w:rsidRPr="00D01CCC">
        <w:rPr>
          <w:rFonts w:ascii="Calibri" w:eastAsia="Arial" w:hAnsi="Calibri" w:cs="Calibri"/>
          <w:spacing w:val="-5"/>
          <w:sz w:val="24"/>
          <w:szCs w:val="22"/>
          <w:lang w:val="en-US"/>
        </w:rPr>
        <w:t xml:space="preserve"> </w:t>
      </w:r>
      <w:r w:rsidRPr="00D01CCC">
        <w:rPr>
          <w:rFonts w:ascii="Calibri" w:eastAsia="Arial" w:hAnsi="Calibri" w:cs="Calibri"/>
          <w:sz w:val="24"/>
          <w:szCs w:val="22"/>
          <w:lang w:val="en-US"/>
        </w:rPr>
        <w:t>Clerk.</w:t>
      </w:r>
    </w:p>
    <w:p w14:paraId="4B4FD420" w14:textId="77777777" w:rsidR="00D01CCC" w:rsidRPr="00D01CCC" w:rsidRDefault="00D01CCC" w:rsidP="00D01CCC">
      <w:pPr>
        <w:widowControl w:val="0"/>
        <w:autoSpaceDE w:val="0"/>
        <w:autoSpaceDN w:val="0"/>
        <w:spacing w:before="10" w:after="0" w:line="247" w:lineRule="auto"/>
        <w:ind w:left="1951" w:right="975"/>
        <w:jc w:val="left"/>
        <w:rPr>
          <w:rFonts w:ascii="Calibri" w:eastAsia="Arial" w:hAnsi="Calibri" w:cs="Calibri"/>
          <w:i/>
          <w:sz w:val="24"/>
          <w:szCs w:val="22"/>
          <w:lang w:val="en-US"/>
        </w:rPr>
      </w:pPr>
      <w:r w:rsidRPr="00D01CCC">
        <w:rPr>
          <w:rFonts w:ascii="Calibri" w:eastAsia="Arial" w:hAnsi="Calibri" w:cs="Calibri"/>
          <w:i/>
          <w:sz w:val="24"/>
          <w:szCs w:val="22"/>
          <w:lang w:val="en-US"/>
        </w:rPr>
        <w:t xml:space="preserve">It is essential that times for burials are approved </w:t>
      </w:r>
      <w:proofErr w:type="gramStart"/>
      <w:r w:rsidRPr="00D01CCC">
        <w:rPr>
          <w:rFonts w:ascii="Calibri" w:eastAsia="Arial" w:hAnsi="Calibri" w:cs="Calibri"/>
          <w:i/>
          <w:sz w:val="24"/>
          <w:szCs w:val="22"/>
          <w:lang w:val="en-US"/>
        </w:rPr>
        <w:t>in order to</w:t>
      </w:r>
      <w:proofErr w:type="gramEnd"/>
      <w:r w:rsidRPr="00D01CCC">
        <w:rPr>
          <w:rFonts w:ascii="Calibri" w:eastAsia="Arial" w:hAnsi="Calibri" w:cs="Calibri"/>
          <w:i/>
          <w:sz w:val="24"/>
          <w:szCs w:val="22"/>
          <w:lang w:val="en-US"/>
        </w:rPr>
        <w:t xml:space="preserve"> ensure the smooth operation of the service.</w:t>
      </w:r>
    </w:p>
    <w:p w14:paraId="5089A6D7" w14:textId="77777777" w:rsidR="00D01CCC" w:rsidRPr="00D01CCC" w:rsidRDefault="00D01CCC" w:rsidP="00D01CCC">
      <w:pPr>
        <w:widowControl w:val="0"/>
        <w:autoSpaceDE w:val="0"/>
        <w:autoSpaceDN w:val="0"/>
        <w:spacing w:before="4" w:after="0" w:line="240" w:lineRule="auto"/>
        <w:jc w:val="left"/>
        <w:rPr>
          <w:rFonts w:ascii="Calibri" w:eastAsia="Arial" w:hAnsi="Calibri" w:cs="Calibri"/>
          <w:i/>
          <w:sz w:val="26"/>
          <w:szCs w:val="24"/>
          <w:lang w:val="en-US"/>
        </w:rPr>
      </w:pPr>
    </w:p>
    <w:p w14:paraId="4BD2706E"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891"/>
        <w:jc w:val="left"/>
        <w:rPr>
          <w:rFonts w:ascii="Calibri" w:eastAsia="Arial" w:hAnsi="Calibri" w:cs="Calibri"/>
          <w:sz w:val="24"/>
          <w:szCs w:val="22"/>
          <w:lang w:val="en-US"/>
        </w:rPr>
      </w:pPr>
      <w:r w:rsidRPr="00D01CCC">
        <w:rPr>
          <w:rFonts w:ascii="Calibri" w:eastAsia="Arial" w:hAnsi="Calibri" w:cs="Calibri"/>
          <w:sz w:val="24"/>
          <w:szCs w:val="22"/>
          <w:lang w:val="en-US"/>
        </w:rPr>
        <w:t>Prior to the burial being undertaken, the Registrar’s Certificate for Disposal or Coroner’s Order for Burial must be handed to the clerk with the application for internment at least 4 working days prior to the internment.</w:t>
      </w:r>
    </w:p>
    <w:p w14:paraId="632FFC22" w14:textId="77777777" w:rsidR="00D01CCC" w:rsidRPr="00D01CCC" w:rsidRDefault="00D01CCC" w:rsidP="00D01CCC">
      <w:pPr>
        <w:widowControl w:val="0"/>
        <w:autoSpaceDE w:val="0"/>
        <w:autoSpaceDN w:val="0"/>
        <w:spacing w:after="0" w:line="247" w:lineRule="auto"/>
        <w:ind w:left="1951" w:right="1161"/>
        <w:jc w:val="left"/>
        <w:rPr>
          <w:rFonts w:ascii="Calibri" w:eastAsia="Arial" w:hAnsi="Calibri" w:cs="Calibri"/>
          <w:i/>
          <w:sz w:val="24"/>
          <w:szCs w:val="22"/>
          <w:lang w:val="en-US"/>
        </w:rPr>
      </w:pPr>
      <w:r w:rsidRPr="00D01CCC">
        <w:rPr>
          <w:rFonts w:ascii="Calibri" w:eastAsia="Arial" w:hAnsi="Calibri" w:cs="Calibri"/>
          <w:i/>
          <w:sz w:val="24"/>
          <w:szCs w:val="22"/>
          <w:lang w:val="en-US"/>
        </w:rPr>
        <w:t>These are legal documents that must be submitted prior to the burial being allowed to take place.</w:t>
      </w:r>
    </w:p>
    <w:p w14:paraId="42E88BD4" w14:textId="77777777" w:rsidR="00D01CCC" w:rsidRPr="00D01CCC" w:rsidRDefault="00D01CCC" w:rsidP="00D01CCC">
      <w:pPr>
        <w:widowControl w:val="0"/>
        <w:autoSpaceDE w:val="0"/>
        <w:autoSpaceDN w:val="0"/>
        <w:spacing w:after="0" w:line="240" w:lineRule="auto"/>
        <w:jc w:val="left"/>
        <w:rPr>
          <w:rFonts w:ascii="Calibri" w:eastAsia="Arial" w:hAnsi="Calibri" w:cs="Calibri"/>
          <w:i/>
          <w:sz w:val="26"/>
          <w:szCs w:val="24"/>
          <w:lang w:val="en-US"/>
        </w:rPr>
      </w:pPr>
    </w:p>
    <w:p w14:paraId="6E4917EF" w14:textId="77777777" w:rsidR="00D01CCC" w:rsidRPr="00D01CCC" w:rsidRDefault="00D01CCC" w:rsidP="00D01CCC">
      <w:pPr>
        <w:widowControl w:val="0"/>
        <w:numPr>
          <w:ilvl w:val="2"/>
          <w:numId w:val="261"/>
        </w:numPr>
        <w:tabs>
          <w:tab w:val="left" w:pos="1951"/>
          <w:tab w:val="left" w:pos="1952"/>
        </w:tabs>
        <w:autoSpaceDE w:val="0"/>
        <w:autoSpaceDN w:val="0"/>
        <w:spacing w:before="1" w:after="0" w:line="249" w:lineRule="auto"/>
        <w:ind w:right="924"/>
        <w:jc w:val="left"/>
        <w:rPr>
          <w:rFonts w:ascii="Calibri" w:eastAsia="Arial" w:hAnsi="Calibri" w:cs="Calibri"/>
          <w:sz w:val="24"/>
          <w:szCs w:val="22"/>
          <w:lang w:val="en-US"/>
        </w:rPr>
      </w:pPr>
      <w:r w:rsidRPr="00D01CCC">
        <w:rPr>
          <w:rFonts w:ascii="Calibri" w:eastAsia="Arial" w:hAnsi="Calibri" w:cs="Calibri"/>
          <w:sz w:val="24"/>
          <w:szCs w:val="22"/>
          <w:lang w:val="en-US"/>
        </w:rPr>
        <w:t>All funerals will be met by the Clerk of the Parish Council. No interment will be allowed to proceed unless accompanied by the Clerk.  A check of the name plate will be made against the statutory paperwork prior to any interment being permitted.</w:t>
      </w:r>
    </w:p>
    <w:p w14:paraId="05281673" w14:textId="77777777" w:rsidR="00D01CCC" w:rsidRPr="00D01CCC" w:rsidRDefault="00D01CCC" w:rsidP="00D01CCC">
      <w:pPr>
        <w:widowControl w:val="0"/>
        <w:tabs>
          <w:tab w:val="left" w:pos="1951"/>
          <w:tab w:val="left" w:pos="1952"/>
        </w:tabs>
        <w:autoSpaceDE w:val="0"/>
        <w:autoSpaceDN w:val="0"/>
        <w:spacing w:before="1" w:after="0" w:line="249" w:lineRule="auto"/>
        <w:ind w:left="1951" w:right="924"/>
        <w:jc w:val="left"/>
        <w:rPr>
          <w:rFonts w:ascii="Calibri" w:eastAsia="Arial" w:hAnsi="Calibri" w:cs="Calibri"/>
          <w:i/>
          <w:iCs/>
          <w:sz w:val="24"/>
          <w:szCs w:val="22"/>
          <w:lang w:val="en-US"/>
        </w:rPr>
      </w:pPr>
      <w:r w:rsidRPr="00D01CCC">
        <w:rPr>
          <w:rFonts w:ascii="Calibri" w:eastAsia="Arial" w:hAnsi="Calibri" w:cs="Calibri"/>
          <w:i/>
          <w:iCs/>
          <w:sz w:val="24"/>
          <w:szCs w:val="22"/>
          <w:lang w:val="en-US"/>
        </w:rPr>
        <w:t>This ensures that the correct coffin is buried in the correct grave.</w:t>
      </w:r>
    </w:p>
    <w:p w14:paraId="6DF1FF88" w14:textId="77777777" w:rsidR="00D01CCC" w:rsidRPr="00D01CCC" w:rsidRDefault="00D01CCC" w:rsidP="00D01CCC">
      <w:pPr>
        <w:widowControl w:val="0"/>
        <w:tabs>
          <w:tab w:val="left" w:pos="1951"/>
          <w:tab w:val="left" w:pos="1952"/>
        </w:tabs>
        <w:autoSpaceDE w:val="0"/>
        <w:autoSpaceDN w:val="0"/>
        <w:spacing w:before="1" w:after="0" w:line="249" w:lineRule="auto"/>
        <w:ind w:left="1951" w:right="924"/>
        <w:jc w:val="left"/>
        <w:rPr>
          <w:rFonts w:ascii="Calibri" w:eastAsia="Arial" w:hAnsi="Calibri" w:cs="Calibri"/>
          <w:i/>
          <w:iCs/>
          <w:sz w:val="24"/>
          <w:szCs w:val="22"/>
          <w:lang w:val="en-US"/>
        </w:rPr>
      </w:pPr>
    </w:p>
    <w:p w14:paraId="77E508BA" w14:textId="77777777" w:rsidR="00D01CCC" w:rsidRPr="00D01CCC" w:rsidRDefault="00D01CCC" w:rsidP="00D01CCC">
      <w:pPr>
        <w:widowControl w:val="0"/>
        <w:numPr>
          <w:ilvl w:val="2"/>
          <w:numId w:val="261"/>
        </w:numPr>
        <w:tabs>
          <w:tab w:val="left" w:pos="1951"/>
          <w:tab w:val="left" w:pos="1952"/>
        </w:tabs>
        <w:autoSpaceDE w:val="0"/>
        <w:autoSpaceDN w:val="0"/>
        <w:spacing w:before="1" w:after="0" w:line="249" w:lineRule="auto"/>
        <w:ind w:right="924"/>
        <w:jc w:val="left"/>
        <w:rPr>
          <w:rFonts w:ascii="Calibri" w:eastAsia="Arial" w:hAnsi="Calibri" w:cs="Calibri"/>
          <w:sz w:val="24"/>
          <w:szCs w:val="22"/>
          <w:lang w:val="en-US"/>
        </w:rPr>
      </w:pPr>
      <w:r w:rsidRPr="00D01CCC">
        <w:rPr>
          <w:rFonts w:ascii="Calibri" w:eastAsia="Arial" w:hAnsi="Calibri" w:cs="Calibri"/>
          <w:sz w:val="24"/>
          <w:szCs w:val="22"/>
          <w:lang w:val="en-US"/>
        </w:rPr>
        <w:t>The person arranging the funeral or his/her representative shall ensure that they have sufficient persons to transfer the coffin from the vehicle to the grave side and lower the coffin into the grave. In all cases this should be a minimum of 4 persons for the burial of an</w:t>
      </w:r>
      <w:r w:rsidRPr="00D01CCC">
        <w:rPr>
          <w:rFonts w:ascii="Calibri" w:eastAsia="Arial" w:hAnsi="Calibri" w:cs="Calibri"/>
          <w:spacing w:val="-19"/>
          <w:sz w:val="24"/>
          <w:szCs w:val="22"/>
          <w:lang w:val="en-US"/>
        </w:rPr>
        <w:t xml:space="preserve"> </w:t>
      </w:r>
      <w:r w:rsidRPr="00D01CCC">
        <w:rPr>
          <w:rFonts w:ascii="Calibri" w:eastAsia="Arial" w:hAnsi="Calibri" w:cs="Calibri"/>
          <w:sz w:val="24"/>
          <w:szCs w:val="22"/>
          <w:lang w:val="en-US"/>
        </w:rPr>
        <w:t>adult.</w:t>
      </w:r>
    </w:p>
    <w:p w14:paraId="288CBF62" w14:textId="77777777" w:rsidR="00D01CCC" w:rsidRPr="00D01CCC" w:rsidRDefault="00D01CCC" w:rsidP="00D01CCC">
      <w:pPr>
        <w:widowControl w:val="0"/>
        <w:autoSpaceDE w:val="0"/>
        <w:autoSpaceDN w:val="0"/>
        <w:spacing w:after="0" w:line="249" w:lineRule="auto"/>
        <w:ind w:left="1951" w:right="894"/>
        <w:jc w:val="left"/>
        <w:rPr>
          <w:rFonts w:ascii="Calibri" w:eastAsia="Arial" w:hAnsi="Calibri" w:cs="Calibri"/>
          <w:i/>
          <w:sz w:val="24"/>
          <w:szCs w:val="22"/>
          <w:lang w:val="en-US"/>
        </w:rPr>
      </w:pPr>
      <w:r w:rsidRPr="00D01CCC">
        <w:rPr>
          <w:rFonts w:ascii="Calibri" w:eastAsia="Arial" w:hAnsi="Calibri" w:cs="Calibri"/>
          <w:i/>
          <w:sz w:val="24"/>
          <w:szCs w:val="22"/>
          <w:lang w:val="en-US"/>
        </w:rPr>
        <w:t>It is the responsibility of the funeral director or the person making the funeral arrangements to ensure enough people are present to transfer the coffin from the hearse/vehicle to the grave side and lower the coffin to the base of the grave.</w:t>
      </w:r>
    </w:p>
    <w:p w14:paraId="3A96D729" w14:textId="77777777" w:rsidR="00D01CCC" w:rsidRPr="00D01CCC" w:rsidRDefault="00D01CCC" w:rsidP="00D01CCC">
      <w:pPr>
        <w:widowControl w:val="0"/>
        <w:autoSpaceDE w:val="0"/>
        <w:autoSpaceDN w:val="0"/>
        <w:spacing w:after="0" w:line="240" w:lineRule="auto"/>
        <w:jc w:val="left"/>
        <w:rPr>
          <w:rFonts w:ascii="Calibri" w:eastAsia="Arial" w:hAnsi="Calibri" w:cs="Calibri"/>
          <w:i/>
          <w:sz w:val="26"/>
          <w:szCs w:val="24"/>
          <w:lang w:val="en-US"/>
        </w:rPr>
      </w:pPr>
    </w:p>
    <w:p w14:paraId="47C92173" w14:textId="77777777" w:rsidR="00D01CCC" w:rsidRPr="00D01CCC" w:rsidRDefault="00D01CCC" w:rsidP="00D01CCC">
      <w:pPr>
        <w:widowControl w:val="0"/>
        <w:autoSpaceDE w:val="0"/>
        <w:autoSpaceDN w:val="0"/>
        <w:spacing w:before="2" w:after="0" w:line="240" w:lineRule="auto"/>
        <w:jc w:val="left"/>
        <w:rPr>
          <w:rFonts w:ascii="Calibri" w:eastAsia="Arial" w:hAnsi="Calibri" w:cs="Calibri"/>
          <w:i/>
          <w:sz w:val="25"/>
          <w:szCs w:val="24"/>
          <w:lang w:val="en-US"/>
        </w:rPr>
      </w:pPr>
    </w:p>
    <w:p w14:paraId="0A1525A7"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3" w:name="_bookmark9"/>
      <w:bookmarkEnd w:id="13"/>
      <w:r w:rsidRPr="00D01CCC">
        <w:rPr>
          <w:rFonts w:ascii="Calibri" w:eastAsia="Arial" w:hAnsi="Calibri" w:cs="Calibri"/>
          <w:b/>
          <w:bCs/>
          <w:sz w:val="24"/>
          <w:szCs w:val="24"/>
          <w:lang w:val="en-US"/>
        </w:rPr>
        <w:lastRenderedPageBreak/>
        <w:t>Grave Preparation and</w:t>
      </w:r>
      <w:r w:rsidRPr="00D01CCC">
        <w:rPr>
          <w:rFonts w:ascii="Calibri" w:eastAsia="Arial" w:hAnsi="Calibri" w:cs="Calibri"/>
          <w:b/>
          <w:bCs/>
          <w:spacing w:val="-3"/>
          <w:sz w:val="24"/>
          <w:szCs w:val="24"/>
          <w:lang w:val="en-US"/>
        </w:rPr>
        <w:t xml:space="preserve"> </w:t>
      </w:r>
      <w:r w:rsidRPr="00D01CCC">
        <w:rPr>
          <w:rFonts w:ascii="Calibri" w:eastAsia="Arial" w:hAnsi="Calibri" w:cs="Calibri"/>
          <w:b/>
          <w:bCs/>
          <w:sz w:val="24"/>
          <w:szCs w:val="24"/>
          <w:lang w:val="en-US"/>
        </w:rPr>
        <w:t>Backfilling</w:t>
      </w:r>
    </w:p>
    <w:p w14:paraId="68522838"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9" w:lineRule="auto"/>
        <w:ind w:right="937"/>
        <w:jc w:val="left"/>
        <w:rPr>
          <w:rFonts w:ascii="Calibri" w:eastAsia="Arial" w:hAnsi="Calibri" w:cs="Calibri"/>
          <w:iCs/>
          <w:sz w:val="24"/>
          <w:szCs w:val="22"/>
          <w:lang w:val="en-US"/>
        </w:rPr>
      </w:pPr>
      <w:r w:rsidRPr="00D01CCC">
        <w:rPr>
          <w:rFonts w:ascii="Calibri" w:eastAsia="Arial" w:hAnsi="Calibri" w:cs="Calibri"/>
          <w:iCs/>
          <w:sz w:val="24"/>
          <w:szCs w:val="22"/>
          <w:lang w:val="en-US"/>
        </w:rPr>
        <w:t>The responsibility for organising grave digging at the cemetery will rest with the Funeral Director.</w:t>
      </w:r>
    </w:p>
    <w:p w14:paraId="32DDE128"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937"/>
        <w:jc w:val="left"/>
        <w:rPr>
          <w:rFonts w:ascii="Calibri" w:eastAsia="Arial" w:hAnsi="Calibri" w:cs="Calibri"/>
          <w:iCs/>
          <w:sz w:val="24"/>
          <w:szCs w:val="22"/>
          <w:lang w:val="en-US"/>
        </w:rPr>
      </w:pPr>
    </w:p>
    <w:p w14:paraId="05139C31"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937"/>
        <w:jc w:val="left"/>
        <w:rPr>
          <w:rFonts w:ascii="Calibri" w:eastAsia="Arial" w:hAnsi="Calibri" w:cs="Calibri"/>
          <w:iCs/>
          <w:sz w:val="24"/>
          <w:szCs w:val="22"/>
          <w:lang w:val="en-US"/>
        </w:rPr>
      </w:pPr>
    </w:p>
    <w:p w14:paraId="5C5BC36A"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9" w:lineRule="auto"/>
        <w:ind w:right="937"/>
        <w:jc w:val="left"/>
        <w:rPr>
          <w:rFonts w:ascii="Calibri" w:eastAsia="Arial" w:hAnsi="Calibri" w:cs="Calibri"/>
          <w:iCs/>
          <w:sz w:val="24"/>
          <w:szCs w:val="22"/>
          <w:lang w:val="en-US"/>
        </w:rPr>
      </w:pPr>
      <w:r w:rsidRPr="00D01CCC">
        <w:rPr>
          <w:rFonts w:ascii="Calibri" w:eastAsia="Arial" w:hAnsi="Calibri" w:cs="Calibri"/>
          <w:sz w:val="24"/>
          <w:szCs w:val="22"/>
          <w:lang w:val="en-US"/>
        </w:rPr>
        <w:t>All excavation works and backfilling of graves will only be undertaken by the Council’s approved sexton, who is trained to a recognised and accredited standard and is the Council’s appointed contractor. Ockbrook and Borrowash</w:t>
      </w:r>
      <w:r w:rsidRPr="00D01CCC">
        <w:rPr>
          <w:rFonts w:ascii="Calibri" w:eastAsia="Arial" w:hAnsi="Calibri" w:cs="Calibri"/>
          <w:i/>
          <w:sz w:val="24"/>
          <w:szCs w:val="22"/>
          <w:lang w:val="en-US"/>
        </w:rPr>
        <w:t xml:space="preserve"> Parish Council will only allow competent and qualified sextons to excavate graves / ashes plots. As a Health and Safety issue it is not possible to allow any other person to excavate any grave space within the</w:t>
      </w:r>
      <w:r w:rsidRPr="00D01CCC">
        <w:rPr>
          <w:rFonts w:ascii="Calibri" w:eastAsia="Arial" w:hAnsi="Calibri" w:cs="Calibri"/>
          <w:i/>
          <w:spacing w:val="-1"/>
          <w:sz w:val="24"/>
          <w:szCs w:val="22"/>
          <w:lang w:val="en-US"/>
        </w:rPr>
        <w:t xml:space="preserve"> </w:t>
      </w:r>
      <w:r w:rsidRPr="00D01CCC">
        <w:rPr>
          <w:rFonts w:ascii="Calibri" w:eastAsia="Arial" w:hAnsi="Calibri" w:cs="Calibri"/>
          <w:i/>
          <w:sz w:val="24"/>
          <w:szCs w:val="22"/>
          <w:lang w:val="en-US"/>
        </w:rPr>
        <w:t>Cemetery.</w:t>
      </w:r>
    </w:p>
    <w:p w14:paraId="47649B84" w14:textId="77777777" w:rsidR="00D01CCC" w:rsidRPr="00D01CCC" w:rsidRDefault="00D01CCC" w:rsidP="00D01CCC">
      <w:pPr>
        <w:widowControl w:val="0"/>
        <w:autoSpaceDE w:val="0"/>
        <w:autoSpaceDN w:val="0"/>
        <w:spacing w:before="6" w:after="0" w:line="240" w:lineRule="auto"/>
        <w:jc w:val="left"/>
        <w:rPr>
          <w:rFonts w:ascii="Calibri" w:eastAsia="Arial" w:hAnsi="Calibri" w:cs="Calibri"/>
          <w:i/>
          <w:sz w:val="25"/>
          <w:szCs w:val="24"/>
          <w:lang w:val="en-US"/>
        </w:rPr>
      </w:pPr>
    </w:p>
    <w:p w14:paraId="79AEE0E7"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843"/>
        <w:jc w:val="left"/>
        <w:rPr>
          <w:rFonts w:ascii="Calibri" w:eastAsia="Arial" w:hAnsi="Calibri" w:cs="Calibri"/>
          <w:sz w:val="24"/>
          <w:szCs w:val="22"/>
          <w:lang w:val="en-US"/>
        </w:rPr>
      </w:pPr>
      <w:r w:rsidRPr="00D01CCC">
        <w:rPr>
          <w:rFonts w:ascii="Calibri" w:eastAsia="Arial" w:hAnsi="Calibri" w:cs="Calibri"/>
          <w:sz w:val="24"/>
          <w:szCs w:val="22"/>
          <w:lang w:val="en-US"/>
        </w:rPr>
        <w:t>Grave spaces in the Cemetery shall be in accordance with the following</w:t>
      </w:r>
      <w:r w:rsidRPr="00D01CCC">
        <w:rPr>
          <w:rFonts w:ascii="Calibri" w:eastAsia="Arial" w:hAnsi="Calibri" w:cs="Calibri"/>
          <w:spacing w:val="-3"/>
          <w:sz w:val="24"/>
          <w:szCs w:val="22"/>
          <w:lang w:val="en-US"/>
        </w:rPr>
        <w:t xml:space="preserve"> </w:t>
      </w:r>
      <w:r w:rsidRPr="00D01CCC">
        <w:rPr>
          <w:rFonts w:ascii="Calibri" w:eastAsia="Arial" w:hAnsi="Calibri" w:cs="Calibri"/>
          <w:sz w:val="24"/>
          <w:szCs w:val="22"/>
          <w:lang w:val="en-US"/>
        </w:rPr>
        <w:t>measurements:-</w:t>
      </w:r>
    </w:p>
    <w:p w14:paraId="44F708D6" w14:textId="77777777" w:rsidR="00D01CCC" w:rsidRPr="00D01CCC" w:rsidRDefault="00D01CCC" w:rsidP="00D01CCC">
      <w:pPr>
        <w:widowControl w:val="0"/>
        <w:autoSpaceDE w:val="0"/>
        <w:autoSpaceDN w:val="0"/>
        <w:spacing w:after="0" w:line="276" w:lineRule="exact"/>
        <w:ind w:left="1951"/>
        <w:jc w:val="left"/>
        <w:rPr>
          <w:rFonts w:ascii="Calibri" w:eastAsia="Arial" w:hAnsi="Calibri" w:cs="Calibri"/>
          <w:sz w:val="24"/>
          <w:szCs w:val="24"/>
          <w:lang w:val="en-US"/>
        </w:rPr>
      </w:pPr>
      <w:r w:rsidRPr="00D01CCC">
        <w:rPr>
          <w:rFonts w:ascii="Calibri" w:eastAsia="Arial" w:hAnsi="Calibri" w:cs="Calibri"/>
          <w:sz w:val="24"/>
          <w:szCs w:val="24"/>
          <w:lang w:val="en-US"/>
        </w:rPr>
        <w:t>Full Adult grave space - Maximum of 8ft long by 4ft wide.</w:t>
      </w:r>
    </w:p>
    <w:p w14:paraId="541ACA97" w14:textId="77777777" w:rsidR="00D01CCC" w:rsidRPr="00D01CCC" w:rsidRDefault="00D01CCC" w:rsidP="00D01CCC">
      <w:pPr>
        <w:widowControl w:val="0"/>
        <w:autoSpaceDE w:val="0"/>
        <w:autoSpaceDN w:val="0"/>
        <w:spacing w:before="9" w:after="0" w:line="249" w:lineRule="auto"/>
        <w:ind w:left="1951" w:right="1068"/>
        <w:jc w:val="left"/>
        <w:rPr>
          <w:rFonts w:ascii="Calibri" w:eastAsia="Arial" w:hAnsi="Calibri" w:cs="Calibri"/>
          <w:i/>
          <w:sz w:val="24"/>
          <w:szCs w:val="22"/>
          <w:lang w:val="en-US"/>
        </w:rPr>
      </w:pPr>
      <w:proofErr w:type="gramStart"/>
      <w:r w:rsidRPr="00D01CCC">
        <w:rPr>
          <w:rFonts w:ascii="Calibri" w:eastAsia="Arial" w:hAnsi="Calibri" w:cs="Calibri"/>
          <w:i/>
          <w:sz w:val="24"/>
          <w:szCs w:val="22"/>
          <w:lang w:val="en-US"/>
        </w:rPr>
        <w:t>In order to</w:t>
      </w:r>
      <w:proofErr w:type="gramEnd"/>
      <w:r w:rsidRPr="00D01CCC">
        <w:rPr>
          <w:rFonts w:ascii="Calibri" w:eastAsia="Arial" w:hAnsi="Calibri" w:cs="Calibri"/>
          <w:i/>
          <w:sz w:val="24"/>
          <w:szCs w:val="22"/>
          <w:lang w:val="en-US"/>
        </w:rPr>
        <w:t xml:space="preserve"> effectively lay out and plan the Cemetery it is necessary to provide a maximum dimension to each grave space. Should a larger grave space than this be required a request to the Clerk should be submitted.</w:t>
      </w:r>
    </w:p>
    <w:p w14:paraId="22DADC52" w14:textId="77777777" w:rsidR="00D01CCC" w:rsidRPr="00D01CCC" w:rsidRDefault="00D01CCC" w:rsidP="00D01CCC">
      <w:pPr>
        <w:widowControl w:val="0"/>
        <w:autoSpaceDE w:val="0"/>
        <w:autoSpaceDN w:val="0"/>
        <w:spacing w:before="9" w:after="0" w:line="249" w:lineRule="auto"/>
        <w:ind w:left="1951" w:right="1068"/>
        <w:jc w:val="left"/>
        <w:rPr>
          <w:rFonts w:ascii="Calibri" w:eastAsia="Arial" w:hAnsi="Calibri" w:cs="Calibri"/>
          <w:i/>
          <w:sz w:val="24"/>
          <w:szCs w:val="22"/>
          <w:lang w:val="en-US"/>
        </w:rPr>
      </w:pPr>
    </w:p>
    <w:p w14:paraId="41430AFC" w14:textId="77777777" w:rsidR="00D01CCC" w:rsidRPr="00D01CCC" w:rsidRDefault="00D01CCC" w:rsidP="00D01CCC">
      <w:pPr>
        <w:widowControl w:val="0"/>
        <w:numPr>
          <w:ilvl w:val="2"/>
          <w:numId w:val="261"/>
        </w:numPr>
        <w:tabs>
          <w:tab w:val="left" w:pos="1951"/>
          <w:tab w:val="left" w:pos="1952"/>
        </w:tabs>
        <w:autoSpaceDE w:val="0"/>
        <w:autoSpaceDN w:val="0"/>
        <w:spacing w:before="79" w:after="0" w:line="240" w:lineRule="auto"/>
        <w:ind w:hanging="738"/>
        <w:jc w:val="left"/>
        <w:rPr>
          <w:rFonts w:ascii="Calibri" w:eastAsia="Arial" w:hAnsi="Calibri" w:cs="Calibri"/>
          <w:sz w:val="24"/>
          <w:szCs w:val="22"/>
          <w:lang w:val="en-US"/>
        </w:rPr>
      </w:pPr>
      <w:r w:rsidRPr="00D01CCC">
        <w:rPr>
          <w:rFonts w:ascii="Calibri" w:eastAsia="Arial" w:hAnsi="Calibri" w:cs="Calibri"/>
          <w:sz w:val="24"/>
          <w:szCs w:val="22"/>
          <w:lang w:val="en-US"/>
        </w:rPr>
        <w:t>Graves shall be excavated to a maximum depth</w:t>
      </w:r>
      <w:r w:rsidRPr="00D01CCC">
        <w:rPr>
          <w:rFonts w:ascii="Calibri" w:eastAsia="Arial" w:hAnsi="Calibri" w:cs="Calibri"/>
          <w:spacing w:val="-11"/>
          <w:sz w:val="24"/>
          <w:szCs w:val="22"/>
          <w:lang w:val="en-US"/>
        </w:rPr>
        <w:t xml:space="preserve"> </w:t>
      </w:r>
      <w:r w:rsidRPr="00D01CCC">
        <w:rPr>
          <w:rFonts w:ascii="Calibri" w:eastAsia="Arial" w:hAnsi="Calibri" w:cs="Calibri"/>
          <w:sz w:val="24"/>
          <w:szCs w:val="22"/>
          <w:lang w:val="en-US"/>
        </w:rPr>
        <w:t>of 7ft and a minimum depth of 5ft.</w:t>
      </w:r>
    </w:p>
    <w:p w14:paraId="44092D2E" w14:textId="77777777" w:rsidR="00D01CCC" w:rsidRPr="00D01CCC" w:rsidRDefault="00D01CCC" w:rsidP="00D01CCC">
      <w:pPr>
        <w:widowControl w:val="0"/>
        <w:autoSpaceDE w:val="0"/>
        <w:autoSpaceDN w:val="0"/>
        <w:spacing w:before="10" w:after="0" w:line="249" w:lineRule="auto"/>
        <w:ind w:left="1951" w:right="1295"/>
        <w:jc w:val="left"/>
        <w:rPr>
          <w:rFonts w:ascii="Calibri" w:eastAsia="Arial" w:hAnsi="Calibri" w:cs="Calibri"/>
          <w:i/>
          <w:sz w:val="24"/>
          <w:szCs w:val="22"/>
          <w:lang w:val="en-US"/>
        </w:rPr>
      </w:pPr>
      <w:r w:rsidRPr="00D01CCC">
        <w:rPr>
          <w:rFonts w:ascii="Calibri" w:eastAsia="Arial" w:hAnsi="Calibri" w:cs="Calibri"/>
          <w:i/>
          <w:sz w:val="24"/>
          <w:szCs w:val="22"/>
          <w:lang w:val="en-US"/>
        </w:rPr>
        <w:t>This is so that the Council can comply with the current legislation in this regard.</w:t>
      </w:r>
    </w:p>
    <w:p w14:paraId="2F170A10" w14:textId="77777777" w:rsidR="00D01CCC" w:rsidRPr="00D01CCC" w:rsidRDefault="00D01CCC" w:rsidP="00D01CCC">
      <w:pPr>
        <w:widowControl w:val="0"/>
        <w:autoSpaceDE w:val="0"/>
        <w:autoSpaceDN w:val="0"/>
        <w:spacing w:before="9" w:after="0" w:line="240" w:lineRule="auto"/>
        <w:jc w:val="left"/>
        <w:rPr>
          <w:rFonts w:ascii="Calibri" w:eastAsia="Arial" w:hAnsi="Calibri" w:cs="Calibri"/>
          <w:i/>
          <w:sz w:val="25"/>
          <w:szCs w:val="24"/>
          <w:lang w:val="en-US"/>
        </w:rPr>
      </w:pPr>
    </w:p>
    <w:p w14:paraId="21E9E52D" w14:textId="77777777" w:rsidR="00D01CCC" w:rsidRPr="00D01CCC" w:rsidRDefault="00D01CCC" w:rsidP="00D01CCC">
      <w:pPr>
        <w:widowControl w:val="0"/>
        <w:numPr>
          <w:ilvl w:val="2"/>
          <w:numId w:val="261"/>
        </w:numPr>
        <w:tabs>
          <w:tab w:val="left" w:pos="1951"/>
          <w:tab w:val="left" w:pos="1952"/>
        </w:tabs>
        <w:autoSpaceDE w:val="0"/>
        <w:autoSpaceDN w:val="0"/>
        <w:spacing w:after="0" w:line="247" w:lineRule="auto"/>
        <w:ind w:right="1908"/>
        <w:jc w:val="left"/>
        <w:rPr>
          <w:rFonts w:ascii="Calibri" w:eastAsia="Arial" w:hAnsi="Calibri" w:cs="Calibri"/>
          <w:sz w:val="24"/>
          <w:szCs w:val="22"/>
          <w:lang w:val="en-US"/>
        </w:rPr>
      </w:pPr>
      <w:r w:rsidRPr="00D01CCC">
        <w:rPr>
          <w:rFonts w:ascii="Calibri" w:eastAsia="Arial" w:hAnsi="Calibri" w:cs="Calibri"/>
          <w:sz w:val="24"/>
          <w:szCs w:val="22"/>
          <w:lang w:val="en-US"/>
        </w:rPr>
        <w:t>The positions of the head and the feet of a grave space in the Cemetery shall be as designated by the</w:t>
      </w:r>
      <w:r w:rsidRPr="00D01CCC">
        <w:rPr>
          <w:rFonts w:ascii="Calibri" w:eastAsia="Arial" w:hAnsi="Calibri" w:cs="Calibri"/>
          <w:spacing w:val="-11"/>
          <w:sz w:val="24"/>
          <w:szCs w:val="22"/>
          <w:lang w:val="en-US"/>
        </w:rPr>
        <w:t xml:space="preserve"> </w:t>
      </w:r>
      <w:r w:rsidRPr="00D01CCC">
        <w:rPr>
          <w:rFonts w:ascii="Calibri" w:eastAsia="Arial" w:hAnsi="Calibri" w:cs="Calibri"/>
          <w:sz w:val="24"/>
          <w:szCs w:val="22"/>
          <w:lang w:val="en-US"/>
        </w:rPr>
        <w:t>Council.</w:t>
      </w:r>
    </w:p>
    <w:p w14:paraId="2509AF43" w14:textId="77777777" w:rsidR="00D01CCC" w:rsidRPr="00D01CCC" w:rsidRDefault="00D01CCC" w:rsidP="00D01CCC">
      <w:pPr>
        <w:widowControl w:val="0"/>
        <w:autoSpaceDE w:val="0"/>
        <w:autoSpaceDN w:val="0"/>
        <w:spacing w:before="5" w:after="0" w:line="247" w:lineRule="auto"/>
        <w:ind w:left="1951" w:right="1054"/>
        <w:jc w:val="left"/>
        <w:rPr>
          <w:rFonts w:ascii="Calibri" w:eastAsia="Arial" w:hAnsi="Calibri" w:cs="Calibri"/>
          <w:i/>
          <w:sz w:val="24"/>
          <w:szCs w:val="22"/>
          <w:lang w:val="en-US"/>
        </w:rPr>
      </w:pPr>
      <w:proofErr w:type="gramStart"/>
      <w:r w:rsidRPr="00D01CCC">
        <w:rPr>
          <w:rFonts w:ascii="Calibri" w:eastAsia="Arial" w:hAnsi="Calibri" w:cs="Calibri"/>
          <w:i/>
          <w:sz w:val="24"/>
          <w:szCs w:val="22"/>
          <w:lang w:val="en-US"/>
        </w:rPr>
        <w:t>In order to</w:t>
      </w:r>
      <w:proofErr w:type="gramEnd"/>
      <w:r w:rsidRPr="00D01CCC">
        <w:rPr>
          <w:rFonts w:ascii="Calibri" w:eastAsia="Arial" w:hAnsi="Calibri" w:cs="Calibri"/>
          <w:i/>
          <w:sz w:val="24"/>
          <w:szCs w:val="22"/>
          <w:lang w:val="en-US"/>
        </w:rPr>
        <w:t xml:space="preserve"> manage the layout of the cemetery, the Council will decide on the location of sections and graves within those sections.</w:t>
      </w:r>
    </w:p>
    <w:p w14:paraId="7F9574DA" w14:textId="77777777" w:rsidR="00D01CCC" w:rsidRPr="00D01CCC" w:rsidRDefault="00D01CCC" w:rsidP="00D01CCC">
      <w:pPr>
        <w:widowControl w:val="0"/>
        <w:autoSpaceDE w:val="0"/>
        <w:autoSpaceDN w:val="0"/>
        <w:spacing w:before="2" w:after="0" w:line="240" w:lineRule="auto"/>
        <w:jc w:val="left"/>
        <w:rPr>
          <w:rFonts w:ascii="Calibri" w:eastAsia="Arial" w:hAnsi="Calibri" w:cs="Calibri"/>
          <w:i/>
          <w:sz w:val="26"/>
          <w:szCs w:val="24"/>
          <w:lang w:val="en-US"/>
        </w:rPr>
      </w:pPr>
    </w:p>
    <w:p w14:paraId="23B0D565" w14:textId="77777777" w:rsidR="00D01CCC" w:rsidRPr="00D01CCC" w:rsidRDefault="00D01CCC" w:rsidP="00D01CCC">
      <w:pPr>
        <w:widowControl w:val="0"/>
        <w:numPr>
          <w:ilvl w:val="2"/>
          <w:numId w:val="261"/>
        </w:numPr>
        <w:tabs>
          <w:tab w:val="left" w:pos="1952"/>
        </w:tabs>
        <w:autoSpaceDE w:val="0"/>
        <w:autoSpaceDN w:val="0"/>
        <w:spacing w:after="0" w:line="249" w:lineRule="auto"/>
        <w:ind w:right="1191"/>
        <w:jc w:val="left"/>
        <w:rPr>
          <w:rFonts w:ascii="Calibri" w:eastAsia="Arial" w:hAnsi="Calibri" w:cs="Calibri"/>
          <w:sz w:val="24"/>
          <w:szCs w:val="22"/>
          <w:lang w:val="en-US"/>
        </w:rPr>
      </w:pPr>
      <w:r w:rsidRPr="00D01CCC">
        <w:rPr>
          <w:rFonts w:ascii="Calibri" w:eastAsia="Arial" w:hAnsi="Calibri" w:cs="Calibri"/>
          <w:sz w:val="24"/>
          <w:szCs w:val="22"/>
          <w:lang w:val="en-US"/>
        </w:rPr>
        <w:t>A grave shall be of sufficient width and length to admit a coffin to the size specified on the notice of</w:t>
      </w:r>
      <w:r w:rsidRPr="00D01CCC">
        <w:rPr>
          <w:rFonts w:ascii="Calibri" w:eastAsia="Arial" w:hAnsi="Calibri" w:cs="Calibri"/>
          <w:spacing w:val="-2"/>
          <w:sz w:val="24"/>
          <w:szCs w:val="22"/>
          <w:lang w:val="en-US"/>
        </w:rPr>
        <w:t xml:space="preserve"> </w:t>
      </w:r>
      <w:r w:rsidRPr="00D01CCC">
        <w:rPr>
          <w:rFonts w:ascii="Calibri" w:eastAsia="Arial" w:hAnsi="Calibri" w:cs="Calibri"/>
          <w:sz w:val="24"/>
          <w:szCs w:val="22"/>
          <w:lang w:val="en-US"/>
        </w:rPr>
        <w:t>interment.</w:t>
      </w:r>
    </w:p>
    <w:p w14:paraId="51F74374" w14:textId="77777777" w:rsidR="00D01CCC" w:rsidRPr="00D01CCC" w:rsidRDefault="00D01CCC" w:rsidP="00D01CCC">
      <w:pPr>
        <w:widowControl w:val="0"/>
        <w:autoSpaceDE w:val="0"/>
        <w:autoSpaceDN w:val="0"/>
        <w:spacing w:after="0" w:line="247" w:lineRule="auto"/>
        <w:ind w:left="1951" w:right="881"/>
        <w:rPr>
          <w:rFonts w:ascii="Calibri" w:eastAsia="Arial" w:hAnsi="Calibri" w:cs="Calibri"/>
          <w:i/>
          <w:sz w:val="24"/>
          <w:szCs w:val="22"/>
          <w:lang w:val="en-US"/>
        </w:rPr>
      </w:pPr>
      <w:r w:rsidRPr="00D01CCC">
        <w:rPr>
          <w:rFonts w:ascii="Calibri" w:eastAsia="Arial" w:hAnsi="Calibri" w:cs="Calibri"/>
          <w:i/>
          <w:sz w:val="24"/>
          <w:szCs w:val="22"/>
          <w:lang w:val="en-US"/>
        </w:rPr>
        <w:t>It is the responsibility of the person making the funeral arrangements to provide accurate measurements of the coffin size to ensure the correct size grave is prepared.</w:t>
      </w:r>
    </w:p>
    <w:p w14:paraId="15E3A916" w14:textId="77777777" w:rsidR="00D01CCC" w:rsidRPr="00D01CCC" w:rsidRDefault="00D01CCC" w:rsidP="00D01CCC">
      <w:pPr>
        <w:widowControl w:val="0"/>
        <w:autoSpaceDE w:val="0"/>
        <w:autoSpaceDN w:val="0"/>
        <w:spacing w:before="4" w:after="0" w:line="240" w:lineRule="auto"/>
        <w:jc w:val="left"/>
        <w:rPr>
          <w:rFonts w:ascii="Calibri" w:eastAsia="Arial" w:hAnsi="Calibri" w:cs="Calibri"/>
          <w:i/>
          <w:sz w:val="25"/>
          <w:szCs w:val="24"/>
          <w:lang w:val="en-US"/>
        </w:rPr>
      </w:pPr>
    </w:p>
    <w:p w14:paraId="59DA72B4"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884"/>
        <w:jc w:val="left"/>
        <w:rPr>
          <w:rFonts w:ascii="Calibri" w:eastAsia="Arial" w:hAnsi="Calibri" w:cs="Calibri"/>
          <w:sz w:val="24"/>
          <w:szCs w:val="22"/>
          <w:lang w:val="en-US"/>
        </w:rPr>
      </w:pPr>
      <w:r w:rsidRPr="00D01CCC">
        <w:rPr>
          <w:rFonts w:ascii="Calibri" w:eastAsia="Arial" w:hAnsi="Calibri" w:cs="Calibri"/>
          <w:sz w:val="24"/>
          <w:szCs w:val="22"/>
          <w:lang w:val="en-US"/>
        </w:rPr>
        <w:t>A grave / ashes plot shall be suitably matted and dressed prior to an interment taking place.</w:t>
      </w:r>
    </w:p>
    <w:p w14:paraId="2C6F48B2" w14:textId="77777777" w:rsidR="00D01CCC" w:rsidRPr="00D01CCC" w:rsidRDefault="00D01CCC" w:rsidP="00D01CCC">
      <w:pPr>
        <w:widowControl w:val="0"/>
        <w:tabs>
          <w:tab w:val="left" w:pos="1951"/>
          <w:tab w:val="left" w:pos="1952"/>
        </w:tabs>
        <w:autoSpaceDE w:val="0"/>
        <w:autoSpaceDN w:val="0"/>
        <w:spacing w:after="0" w:line="249" w:lineRule="auto"/>
        <w:ind w:left="1951" w:right="884"/>
        <w:jc w:val="left"/>
        <w:rPr>
          <w:rFonts w:ascii="Calibri" w:eastAsia="Arial" w:hAnsi="Calibri" w:cs="Calibri"/>
          <w:i/>
          <w:iCs/>
          <w:sz w:val="24"/>
          <w:szCs w:val="22"/>
          <w:lang w:val="en-US"/>
        </w:rPr>
      </w:pPr>
      <w:proofErr w:type="gramStart"/>
      <w:r w:rsidRPr="00D01CCC">
        <w:rPr>
          <w:rFonts w:ascii="Calibri" w:eastAsia="Arial" w:hAnsi="Calibri" w:cs="Calibri"/>
          <w:i/>
          <w:iCs/>
          <w:sz w:val="24"/>
          <w:szCs w:val="22"/>
          <w:lang w:val="en-US"/>
        </w:rPr>
        <w:t>In order to</w:t>
      </w:r>
      <w:proofErr w:type="gramEnd"/>
      <w:r w:rsidRPr="00D01CCC">
        <w:rPr>
          <w:rFonts w:ascii="Calibri" w:eastAsia="Arial" w:hAnsi="Calibri" w:cs="Calibri"/>
          <w:i/>
          <w:iCs/>
          <w:sz w:val="24"/>
          <w:szCs w:val="22"/>
          <w:lang w:val="en-US"/>
        </w:rPr>
        <w:t xml:space="preserve"> provide an aesthetically pleasing environment.</w:t>
      </w:r>
    </w:p>
    <w:p w14:paraId="44449E52" w14:textId="77777777" w:rsidR="00D01CCC" w:rsidRPr="00D01CCC" w:rsidRDefault="00D01CCC" w:rsidP="00D01CCC">
      <w:pPr>
        <w:widowControl w:val="0"/>
        <w:tabs>
          <w:tab w:val="left" w:pos="1951"/>
          <w:tab w:val="left" w:pos="1952"/>
        </w:tabs>
        <w:autoSpaceDE w:val="0"/>
        <w:autoSpaceDN w:val="0"/>
        <w:spacing w:after="0" w:line="249" w:lineRule="auto"/>
        <w:ind w:left="1951" w:right="884"/>
        <w:jc w:val="left"/>
        <w:rPr>
          <w:rFonts w:ascii="Calibri" w:eastAsia="Arial" w:hAnsi="Calibri" w:cs="Calibri"/>
          <w:i/>
          <w:iCs/>
          <w:sz w:val="24"/>
          <w:szCs w:val="22"/>
          <w:lang w:val="en-US"/>
        </w:rPr>
      </w:pPr>
    </w:p>
    <w:p w14:paraId="177A7879"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884"/>
        <w:jc w:val="left"/>
        <w:rPr>
          <w:rFonts w:ascii="Calibri" w:eastAsia="Arial" w:hAnsi="Calibri" w:cs="Calibri"/>
          <w:sz w:val="24"/>
          <w:szCs w:val="22"/>
          <w:lang w:val="en-US"/>
        </w:rPr>
      </w:pPr>
      <w:r w:rsidRPr="00D01CCC">
        <w:rPr>
          <w:rFonts w:ascii="Calibri" w:eastAsia="Arial" w:hAnsi="Calibri" w:cs="Calibri"/>
          <w:sz w:val="24"/>
          <w:szCs w:val="22"/>
          <w:lang w:val="en-US"/>
        </w:rPr>
        <w:t>The sexton will attend each interment to ensure that the grave / ashes plot is safe and will fill in the grave / ashes plot immediately after the interment has taken place.</w:t>
      </w:r>
    </w:p>
    <w:p w14:paraId="506C74C6" w14:textId="77777777" w:rsidR="00D01CCC" w:rsidRPr="00D01CCC" w:rsidRDefault="00D01CCC" w:rsidP="00D01CCC">
      <w:pPr>
        <w:widowControl w:val="0"/>
        <w:tabs>
          <w:tab w:val="left" w:pos="1951"/>
          <w:tab w:val="left" w:pos="1952"/>
        </w:tabs>
        <w:autoSpaceDE w:val="0"/>
        <w:autoSpaceDN w:val="0"/>
        <w:spacing w:after="0" w:line="249" w:lineRule="auto"/>
        <w:ind w:left="1951" w:right="884"/>
        <w:jc w:val="left"/>
        <w:rPr>
          <w:rFonts w:ascii="Calibri" w:eastAsia="Arial" w:hAnsi="Calibri" w:cs="Calibri"/>
          <w:i/>
          <w:iCs/>
          <w:sz w:val="24"/>
          <w:szCs w:val="22"/>
          <w:lang w:val="en-US"/>
        </w:rPr>
      </w:pPr>
      <w:r w:rsidRPr="00D01CCC">
        <w:rPr>
          <w:rFonts w:ascii="Calibri" w:eastAsia="Arial" w:hAnsi="Calibri" w:cs="Calibri"/>
          <w:i/>
          <w:iCs/>
          <w:sz w:val="24"/>
          <w:szCs w:val="22"/>
          <w:lang w:val="en-US"/>
        </w:rPr>
        <w:t>This ensures the safety of visitors to the cemetery.</w:t>
      </w:r>
    </w:p>
    <w:p w14:paraId="6BC8C052" w14:textId="77777777" w:rsidR="00D01CCC" w:rsidRPr="00D01CCC" w:rsidRDefault="00D01CCC" w:rsidP="00D01CCC">
      <w:pPr>
        <w:widowControl w:val="0"/>
        <w:tabs>
          <w:tab w:val="left" w:pos="1951"/>
          <w:tab w:val="left" w:pos="1952"/>
        </w:tabs>
        <w:autoSpaceDE w:val="0"/>
        <w:autoSpaceDN w:val="0"/>
        <w:spacing w:after="0" w:line="249" w:lineRule="auto"/>
        <w:ind w:left="1951" w:right="884"/>
        <w:jc w:val="left"/>
        <w:rPr>
          <w:rFonts w:ascii="Calibri" w:eastAsia="Arial" w:hAnsi="Calibri" w:cs="Calibri"/>
          <w:sz w:val="24"/>
          <w:szCs w:val="22"/>
          <w:lang w:val="en-US"/>
        </w:rPr>
      </w:pPr>
    </w:p>
    <w:p w14:paraId="0F86F550"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884"/>
        <w:jc w:val="left"/>
        <w:rPr>
          <w:rFonts w:ascii="Calibri" w:eastAsia="Arial" w:hAnsi="Calibri" w:cs="Calibri"/>
          <w:sz w:val="24"/>
          <w:szCs w:val="22"/>
          <w:lang w:val="en-US"/>
        </w:rPr>
      </w:pPr>
      <w:r w:rsidRPr="00D01CCC">
        <w:rPr>
          <w:rFonts w:ascii="Calibri" w:eastAsia="Arial" w:hAnsi="Calibri" w:cs="Calibri"/>
          <w:sz w:val="24"/>
          <w:szCs w:val="22"/>
          <w:lang w:val="en-US"/>
        </w:rPr>
        <w:t>At the discretion of the Clerk and where safe and possible to do so the Parish Council will allow family backfilling to take place under the supervision of the Sexton.  In the event of a family wishing to backfill the grave after the service, details must be included on the original notice of interment.</w:t>
      </w:r>
    </w:p>
    <w:p w14:paraId="477DCAB7" w14:textId="77777777" w:rsidR="00D01CCC" w:rsidRPr="00D01CCC" w:rsidRDefault="00D01CCC" w:rsidP="00D01CCC">
      <w:pPr>
        <w:widowControl w:val="0"/>
        <w:tabs>
          <w:tab w:val="left" w:pos="1951"/>
          <w:tab w:val="left" w:pos="1952"/>
        </w:tabs>
        <w:autoSpaceDE w:val="0"/>
        <w:autoSpaceDN w:val="0"/>
        <w:spacing w:after="0" w:line="249" w:lineRule="auto"/>
        <w:ind w:left="1951" w:right="884"/>
        <w:jc w:val="left"/>
        <w:rPr>
          <w:rFonts w:ascii="Calibri" w:eastAsia="Arial" w:hAnsi="Calibri" w:cs="Calibri"/>
          <w:i/>
          <w:iCs/>
          <w:sz w:val="24"/>
          <w:szCs w:val="22"/>
          <w:lang w:val="en-US"/>
        </w:rPr>
      </w:pPr>
      <w:r w:rsidRPr="00D01CCC">
        <w:rPr>
          <w:rFonts w:ascii="Calibri" w:eastAsia="Arial" w:hAnsi="Calibri" w:cs="Calibri"/>
          <w:i/>
          <w:iCs/>
          <w:sz w:val="24"/>
          <w:szCs w:val="22"/>
          <w:lang w:val="en-US"/>
        </w:rPr>
        <w:t xml:space="preserve">Some families find this an appropriate way to pay their final respects to the deceased.  In all cases the Sexton will be present to oversee and supervise the </w:t>
      </w:r>
      <w:r w:rsidRPr="00D01CCC">
        <w:rPr>
          <w:rFonts w:ascii="Calibri" w:eastAsia="Arial" w:hAnsi="Calibri" w:cs="Calibri"/>
          <w:i/>
          <w:iCs/>
          <w:sz w:val="24"/>
          <w:szCs w:val="22"/>
          <w:lang w:val="en-US"/>
        </w:rPr>
        <w:lastRenderedPageBreak/>
        <w:t xml:space="preserve">backfilling and </w:t>
      </w:r>
      <w:proofErr w:type="gramStart"/>
      <w:r w:rsidRPr="00D01CCC">
        <w:rPr>
          <w:rFonts w:ascii="Calibri" w:eastAsia="Arial" w:hAnsi="Calibri" w:cs="Calibri"/>
          <w:i/>
          <w:iCs/>
          <w:sz w:val="24"/>
          <w:szCs w:val="22"/>
          <w:lang w:val="en-US"/>
        </w:rPr>
        <w:t>provide assistance</w:t>
      </w:r>
      <w:proofErr w:type="gramEnd"/>
      <w:r w:rsidRPr="00D01CCC">
        <w:rPr>
          <w:rFonts w:ascii="Calibri" w:eastAsia="Arial" w:hAnsi="Calibri" w:cs="Calibri"/>
          <w:i/>
          <w:iCs/>
          <w:sz w:val="24"/>
          <w:szCs w:val="22"/>
          <w:lang w:val="en-US"/>
        </w:rPr>
        <w:t xml:space="preserve"> where necessary.</w:t>
      </w:r>
    </w:p>
    <w:p w14:paraId="3FD6A15A" w14:textId="77777777" w:rsidR="00D01CCC" w:rsidRPr="00D01CCC" w:rsidRDefault="00D01CCC" w:rsidP="00D01CCC">
      <w:pPr>
        <w:widowControl w:val="0"/>
        <w:tabs>
          <w:tab w:val="left" w:pos="1951"/>
          <w:tab w:val="left" w:pos="1952"/>
        </w:tabs>
        <w:autoSpaceDE w:val="0"/>
        <w:autoSpaceDN w:val="0"/>
        <w:spacing w:after="0" w:line="249" w:lineRule="auto"/>
        <w:ind w:left="1951" w:right="884"/>
        <w:jc w:val="left"/>
        <w:rPr>
          <w:rFonts w:ascii="Calibri" w:eastAsia="Arial" w:hAnsi="Calibri" w:cs="Calibri"/>
          <w:sz w:val="24"/>
          <w:szCs w:val="22"/>
          <w:lang w:val="en-US"/>
        </w:rPr>
      </w:pPr>
    </w:p>
    <w:p w14:paraId="27F8CF7D" w14:textId="77777777" w:rsidR="00D01CCC" w:rsidRPr="00D01CCC" w:rsidRDefault="00D01CCC" w:rsidP="00D01CCC">
      <w:pPr>
        <w:widowControl w:val="0"/>
        <w:autoSpaceDE w:val="0"/>
        <w:autoSpaceDN w:val="0"/>
        <w:spacing w:before="7" w:after="0" w:line="240" w:lineRule="auto"/>
        <w:jc w:val="left"/>
        <w:rPr>
          <w:rFonts w:ascii="Calibri" w:eastAsia="Arial" w:hAnsi="Calibri" w:cs="Calibri"/>
          <w:sz w:val="25"/>
          <w:szCs w:val="24"/>
          <w:lang w:val="en-US"/>
        </w:rPr>
      </w:pPr>
    </w:p>
    <w:p w14:paraId="0F3CC76E" w14:textId="77777777" w:rsidR="00D01CCC" w:rsidRPr="00D01CCC" w:rsidRDefault="00D01CCC" w:rsidP="00D01CCC">
      <w:pPr>
        <w:widowControl w:val="0"/>
        <w:autoSpaceDE w:val="0"/>
        <w:autoSpaceDN w:val="0"/>
        <w:spacing w:before="7" w:after="0" w:line="240" w:lineRule="auto"/>
        <w:jc w:val="left"/>
        <w:rPr>
          <w:rFonts w:ascii="Calibri" w:eastAsia="Arial" w:hAnsi="Calibri" w:cs="Calibri"/>
          <w:sz w:val="25"/>
          <w:szCs w:val="24"/>
          <w:lang w:val="en-US"/>
        </w:rPr>
      </w:pPr>
    </w:p>
    <w:p w14:paraId="29BB7259"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r w:rsidRPr="00D01CCC">
        <w:rPr>
          <w:rFonts w:ascii="Calibri" w:eastAsia="Arial" w:hAnsi="Calibri" w:cs="Calibri"/>
          <w:b/>
          <w:bCs/>
          <w:sz w:val="24"/>
          <w:szCs w:val="24"/>
          <w:lang w:val="en-US"/>
        </w:rPr>
        <w:t>Infectious</w:t>
      </w:r>
      <w:r w:rsidRPr="00D01CCC">
        <w:rPr>
          <w:rFonts w:ascii="Calibri" w:eastAsia="Arial" w:hAnsi="Calibri" w:cs="Calibri"/>
          <w:b/>
          <w:bCs/>
          <w:spacing w:val="-1"/>
          <w:sz w:val="24"/>
          <w:szCs w:val="24"/>
          <w:lang w:val="en-US"/>
        </w:rPr>
        <w:t xml:space="preserve"> </w:t>
      </w:r>
      <w:r w:rsidRPr="00D01CCC">
        <w:rPr>
          <w:rFonts w:ascii="Calibri" w:eastAsia="Arial" w:hAnsi="Calibri" w:cs="Calibri"/>
          <w:b/>
          <w:bCs/>
          <w:sz w:val="24"/>
          <w:szCs w:val="24"/>
          <w:lang w:val="en-US"/>
        </w:rPr>
        <w:t>Diseases</w:t>
      </w:r>
    </w:p>
    <w:p w14:paraId="171E7A54"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9" w:lineRule="auto"/>
        <w:ind w:right="1042"/>
        <w:jc w:val="left"/>
        <w:rPr>
          <w:rFonts w:ascii="Calibri" w:eastAsia="Arial" w:hAnsi="Calibri" w:cs="Calibri"/>
          <w:sz w:val="24"/>
          <w:szCs w:val="22"/>
          <w:lang w:val="en-US"/>
        </w:rPr>
      </w:pPr>
      <w:r w:rsidRPr="00D01CCC">
        <w:rPr>
          <w:rFonts w:ascii="Calibri" w:eastAsia="Arial" w:hAnsi="Calibri" w:cs="Calibri"/>
          <w:sz w:val="24"/>
          <w:szCs w:val="22"/>
          <w:lang w:val="en-US"/>
        </w:rPr>
        <w:t>The body of a person who has died of a dangerous infectious disease shall require a certificate which sets out details such as confirmation that the coffin containing the body has been thoroughly sprayed with disinfectant after having been screwed down and that adequate precautions have been taken to his satisfaction against the spread of the</w:t>
      </w:r>
      <w:r w:rsidRPr="00D01CCC">
        <w:rPr>
          <w:rFonts w:ascii="Calibri" w:eastAsia="Arial" w:hAnsi="Calibri" w:cs="Calibri"/>
          <w:spacing w:val="-3"/>
          <w:sz w:val="24"/>
          <w:szCs w:val="22"/>
          <w:lang w:val="en-US"/>
        </w:rPr>
        <w:t xml:space="preserve"> </w:t>
      </w:r>
      <w:r w:rsidRPr="00D01CCC">
        <w:rPr>
          <w:rFonts w:ascii="Calibri" w:eastAsia="Arial" w:hAnsi="Calibri" w:cs="Calibri"/>
          <w:sz w:val="24"/>
          <w:szCs w:val="22"/>
          <w:lang w:val="en-US"/>
        </w:rPr>
        <w:t>disease.</w:t>
      </w:r>
    </w:p>
    <w:p w14:paraId="0747B2A0" w14:textId="77777777" w:rsidR="00D01CCC" w:rsidRPr="00D01CCC" w:rsidRDefault="00D01CCC" w:rsidP="00D01CCC">
      <w:pPr>
        <w:widowControl w:val="0"/>
        <w:autoSpaceDE w:val="0"/>
        <w:autoSpaceDN w:val="0"/>
        <w:spacing w:after="0" w:line="273" w:lineRule="exact"/>
        <w:ind w:left="1951"/>
        <w:jc w:val="left"/>
        <w:rPr>
          <w:rFonts w:ascii="Calibri" w:eastAsia="Arial" w:hAnsi="Calibri" w:cs="Calibri"/>
          <w:i/>
          <w:sz w:val="24"/>
          <w:szCs w:val="22"/>
          <w:lang w:val="en-US"/>
        </w:rPr>
      </w:pPr>
      <w:r w:rsidRPr="00D01CCC">
        <w:rPr>
          <w:rFonts w:ascii="Calibri" w:eastAsia="Arial" w:hAnsi="Calibri" w:cs="Calibri"/>
          <w:i/>
          <w:sz w:val="24"/>
          <w:szCs w:val="22"/>
          <w:lang w:val="en-US"/>
        </w:rPr>
        <w:t>This is to protect the Health and Safety of visitors and staff.</w:t>
      </w:r>
    </w:p>
    <w:p w14:paraId="649C49E3" w14:textId="77777777" w:rsidR="00D01CCC" w:rsidRPr="00D01CCC" w:rsidRDefault="00D01CCC" w:rsidP="00D01CCC">
      <w:pPr>
        <w:widowControl w:val="0"/>
        <w:autoSpaceDE w:val="0"/>
        <w:autoSpaceDN w:val="0"/>
        <w:spacing w:before="8" w:after="0" w:line="240" w:lineRule="auto"/>
        <w:jc w:val="left"/>
        <w:rPr>
          <w:rFonts w:ascii="Calibri" w:eastAsia="Arial" w:hAnsi="Calibri" w:cs="Calibri"/>
          <w:i/>
          <w:sz w:val="26"/>
          <w:szCs w:val="24"/>
          <w:lang w:val="en-US"/>
        </w:rPr>
      </w:pPr>
    </w:p>
    <w:p w14:paraId="5ACB7848" w14:textId="77777777" w:rsidR="00D01CCC" w:rsidRPr="00D01CCC" w:rsidRDefault="00D01CCC" w:rsidP="00D01CCC">
      <w:pPr>
        <w:widowControl w:val="0"/>
        <w:numPr>
          <w:ilvl w:val="2"/>
          <w:numId w:val="261"/>
        </w:numPr>
        <w:tabs>
          <w:tab w:val="left" w:pos="1951"/>
          <w:tab w:val="left" w:pos="1952"/>
        </w:tabs>
        <w:autoSpaceDE w:val="0"/>
        <w:autoSpaceDN w:val="0"/>
        <w:spacing w:before="1" w:after="0" w:line="249" w:lineRule="auto"/>
        <w:ind w:right="884"/>
        <w:jc w:val="left"/>
        <w:rPr>
          <w:rFonts w:ascii="Calibri" w:eastAsia="Arial" w:hAnsi="Calibri" w:cs="Calibri"/>
          <w:sz w:val="24"/>
          <w:szCs w:val="22"/>
          <w:lang w:val="en-US"/>
        </w:rPr>
      </w:pPr>
      <w:proofErr w:type="gramStart"/>
      <w:r w:rsidRPr="00D01CCC">
        <w:rPr>
          <w:rFonts w:ascii="Calibri" w:eastAsia="Arial" w:hAnsi="Calibri" w:cs="Calibri"/>
          <w:sz w:val="24"/>
          <w:szCs w:val="22"/>
          <w:lang w:val="en-US"/>
        </w:rPr>
        <w:t>For the purpose of</w:t>
      </w:r>
      <w:proofErr w:type="gramEnd"/>
      <w:r w:rsidRPr="00D01CCC">
        <w:rPr>
          <w:rFonts w:ascii="Calibri" w:eastAsia="Arial" w:hAnsi="Calibri" w:cs="Calibri"/>
          <w:sz w:val="24"/>
          <w:szCs w:val="22"/>
          <w:lang w:val="en-US"/>
        </w:rPr>
        <w:t xml:space="preserve"> this Rule the term “dangerous infectious disease” includes plague, cholera, smallpox, typhus fever, enteric fever (including typhoid and paratyphoid fevers), scarlet fever and diphtheria, and such other infectious diseases as the Area Health Officer may determine from time to time to require such</w:t>
      </w:r>
      <w:r w:rsidRPr="00D01CCC">
        <w:rPr>
          <w:rFonts w:ascii="Calibri" w:eastAsia="Arial" w:hAnsi="Calibri" w:cs="Calibri"/>
          <w:spacing w:val="-11"/>
          <w:sz w:val="24"/>
          <w:szCs w:val="22"/>
          <w:lang w:val="en-US"/>
        </w:rPr>
        <w:t xml:space="preserve"> </w:t>
      </w:r>
      <w:r w:rsidRPr="00D01CCC">
        <w:rPr>
          <w:rFonts w:ascii="Calibri" w:eastAsia="Arial" w:hAnsi="Calibri" w:cs="Calibri"/>
          <w:sz w:val="24"/>
          <w:szCs w:val="22"/>
          <w:lang w:val="en-US"/>
        </w:rPr>
        <w:t>precautions.</w:t>
      </w:r>
    </w:p>
    <w:p w14:paraId="4AD254CC" w14:textId="77777777" w:rsidR="00D01CCC" w:rsidRPr="00D01CCC" w:rsidRDefault="00D01CCC" w:rsidP="00D01CCC">
      <w:pPr>
        <w:widowControl w:val="0"/>
        <w:autoSpaceDE w:val="0"/>
        <w:autoSpaceDN w:val="0"/>
        <w:spacing w:after="0" w:line="247" w:lineRule="auto"/>
        <w:ind w:left="1951" w:right="1175"/>
        <w:jc w:val="left"/>
        <w:rPr>
          <w:rFonts w:ascii="Calibri" w:eastAsia="Arial" w:hAnsi="Calibri" w:cs="Calibri"/>
          <w:i/>
          <w:sz w:val="24"/>
          <w:szCs w:val="22"/>
          <w:lang w:val="en-US"/>
        </w:rPr>
      </w:pPr>
      <w:r w:rsidRPr="00D01CCC">
        <w:rPr>
          <w:rFonts w:ascii="Calibri" w:eastAsia="Arial" w:hAnsi="Calibri" w:cs="Calibri"/>
          <w:i/>
          <w:sz w:val="24"/>
          <w:szCs w:val="22"/>
          <w:lang w:val="en-US"/>
        </w:rPr>
        <w:t>These are the current list of dangerous infectious diseases; this may be added to by the Chief Medical Officer at any point.</w:t>
      </w:r>
    </w:p>
    <w:p w14:paraId="020BEC81" w14:textId="77777777" w:rsidR="00D01CCC" w:rsidRPr="00D01CCC" w:rsidRDefault="00D01CCC" w:rsidP="00D01CCC">
      <w:pPr>
        <w:widowControl w:val="0"/>
        <w:autoSpaceDE w:val="0"/>
        <w:autoSpaceDN w:val="0"/>
        <w:spacing w:after="0" w:line="240" w:lineRule="auto"/>
        <w:jc w:val="left"/>
        <w:rPr>
          <w:rFonts w:ascii="Calibri" w:eastAsia="Arial" w:hAnsi="Calibri" w:cs="Calibri"/>
          <w:i/>
          <w:sz w:val="26"/>
          <w:szCs w:val="24"/>
          <w:lang w:val="en-US"/>
        </w:rPr>
      </w:pPr>
    </w:p>
    <w:p w14:paraId="1E7CD4E7" w14:textId="77777777" w:rsidR="00D01CCC" w:rsidRPr="00D01CCC" w:rsidRDefault="00D01CCC" w:rsidP="00D01CCC">
      <w:pPr>
        <w:widowControl w:val="0"/>
        <w:autoSpaceDE w:val="0"/>
        <w:autoSpaceDN w:val="0"/>
        <w:spacing w:after="0" w:line="240" w:lineRule="auto"/>
        <w:jc w:val="left"/>
        <w:rPr>
          <w:rFonts w:ascii="Calibri" w:eastAsia="Arial" w:hAnsi="Calibri" w:cs="Calibri"/>
          <w:i/>
          <w:sz w:val="26"/>
          <w:szCs w:val="24"/>
          <w:lang w:val="en-US"/>
        </w:rPr>
      </w:pPr>
    </w:p>
    <w:p w14:paraId="360052B3"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4" w:name="_bookmark11"/>
      <w:bookmarkEnd w:id="14"/>
      <w:r w:rsidRPr="00D01CCC">
        <w:rPr>
          <w:rFonts w:ascii="Calibri" w:eastAsia="Arial" w:hAnsi="Calibri" w:cs="Calibri"/>
          <w:b/>
          <w:bCs/>
          <w:sz w:val="24"/>
          <w:szCs w:val="24"/>
          <w:lang w:val="en-US"/>
        </w:rPr>
        <w:t>Grave</w:t>
      </w:r>
      <w:r w:rsidRPr="00D01CCC">
        <w:rPr>
          <w:rFonts w:ascii="Calibri" w:eastAsia="Arial" w:hAnsi="Calibri" w:cs="Calibri"/>
          <w:b/>
          <w:bCs/>
          <w:spacing w:val="-3"/>
          <w:sz w:val="24"/>
          <w:szCs w:val="24"/>
          <w:lang w:val="en-US"/>
        </w:rPr>
        <w:t xml:space="preserve"> </w:t>
      </w:r>
      <w:r w:rsidRPr="00D01CCC">
        <w:rPr>
          <w:rFonts w:ascii="Calibri" w:eastAsia="Arial" w:hAnsi="Calibri" w:cs="Calibri"/>
          <w:b/>
          <w:bCs/>
          <w:sz w:val="24"/>
          <w:szCs w:val="24"/>
          <w:lang w:val="en-US"/>
        </w:rPr>
        <w:t>Aftercare</w:t>
      </w:r>
    </w:p>
    <w:p w14:paraId="45717106" w14:textId="77777777" w:rsidR="00D01CCC" w:rsidRPr="00D01CCC" w:rsidRDefault="00D01CCC" w:rsidP="00D01CCC">
      <w:pPr>
        <w:widowControl w:val="0"/>
        <w:numPr>
          <w:ilvl w:val="2"/>
          <w:numId w:val="261"/>
        </w:numPr>
        <w:tabs>
          <w:tab w:val="left" w:pos="1951"/>
          <w:tab w:val="left" w:pos="1952"/>
        </w:tabs>
        <w:autoSpaceDE w:val="0"/>
        <w:autoSpaceDN w:val="0"/>
        <w:spacing w:before="10" w:after="0" w:line="249" w:lineRule="auto"/>
        <w:ind w:right="1359"/>
        <w:jc w:val="left"/>
        <w:rPr>
          <w:rFonts w:ascii="Calibri" w:eastAsia="Arial" w:hAnsi="Calibri" w:cs="Calibri"/>
          <w:sz w:val="24"/>
          <w:szCs w:val="22"/>
          <w:lang w:val="en-US"/>
        </w:rPr>
      </w:pPr>
      <w:r w:rsidRPr="00D01CCC">
        <w:rPr>
          <w:rFonts w:ascii="Calibri" w:eastAsia="Arial" w:hAnsi="Calibri" w:cs="Calibri"/>
          <w:sz w:val="24"/>
          <w:szCs w:val="22"/>
          <w:lang w:val="en-US"/>
        </w:rPr>
        <w:t>The Council will manage the aftercare and maintenance of the Cemetery grounds as they see fit. This includes levelling, turfing or seeding areas within the Cemetery as</w:t>
      </w:r>
      <w:r w:rsidRPr="00D01CCC">
        <w:rPr>
          <w:rFonts w:ascii="Calibri" w:eastAsia="Arial" w:hAnsi="Calibri" w:cs="Calibri"/>
          <w:spacing w:val="-5"/>
          <w:sz w:val="24"/>
          <w:szCs w:val="22"/>
          <w:lang w:val="en-US"/>
        </w:rPr>
        <w:t xml:space="preserve"> </w:t>
      </w:r>
      <w:r w:rsidRPr="00D01CCC">
        <w:rPr>
          <w:rFonts w:ascii="Calibri" w:eastAsia="Arial" w:hAnsi="Calibri" w:cs="Calibri"/>
          <w:sz w:val="24"/>
          <w:szCs w:val="22"/>
          <w:lang w:val="en-US"/>
        </w:rPr>
        <w:t>required.</w:t>
      </w:r>
    </w:p>
    <w:p w14:paraId="2C09BE69" w14:textId="77777777" w:rsidR="00D01CCC" w:rsidRPr="00D01CCC" w:rsidRDefault="00D01CCC" w:rsidP="00D01CCC">
      <w:pPr>
        <w:widowControl w:val="0"/>
        <w:autoSpaceDE w:val="0"/>
        <w:autoSpaceDN w:val="0"/>
        <w:spacing w:after="0" w:line="274" w:lineRule="exact"/>
        <w:ind w:left="1934"/>
        <w:jc w:val="left"/>
        <w:rPr>
          <w:rFonts w:ascii="Calibri" w:eastAsia="Arial" w:hAnsi="Calibri" w:cs="Calibri"/>
          <w:i/>
          <w:sz w:val="24"/>
          <w:szCs w:val="22"/>
          <w:lang w:val="en-US"/>
        </w:rPr>
      </w:pPr>
      <w:r w:rsidRPr="00D01CCC">
        <w:rPr>
          <w:rFonts w:ascii="Calibri" w:eastAsia="Arial" w:hAnsi="Calibri" w:cs="Calibri"/>
          <w:i/>
          <w:sz w:val="24"/>
          <w:szCs w:val="22"/>
          <w:lang w:val="en-US"/>
        </w:rPr>
        <w:t>Under Article 4 of the Local Authorities’ Cemeteries Order 1977 the</w:t>
      </w:r>
    </w:p>
    <w:p w14:paraId="0CDA83B6" w14:textId="77777777" w:rsidR="00D01CCC" w:rsidRPr="00D01CCC" w:rsidRDefault="00D01CCC" w:rsidP="00D01CCC">
      <w:pPr>
        <w:widowControl w:val="0"/>
        <w:autoSpaceDE w:val="0"/>
        <w:autoSpaceDN w:val="0"/>
        <w:spacing w:before="12" w:after="0" w:line="240" w:lineRule="auto"/>
        <w:ind w:left="1934"/>
        <w:jc w:val="left"/>
        <w:rPr>
          <w:rFonts w:ascii="Calibri" w:eastAsia="Arial" w:hAnsi="Calibri" w:cs="Calibri"/>
          <w:i/>
          <w:sz w:val="24"/>
          <w:szCs w:val="22"/>
          <w:lang w:val="en-US"/>
        </w:rPr>
      </w:pPr>
      <w:r w:rsidRPr="00D01CCC">
        <w:rPr>
          <w:rFonts w:ascii="Calibri" w:eastAsia="Arial" w:hAnsi="Calibri" w:cs="Calibri"/>
          <w:i/>
          <w:sz w:val="24"/>
          <w:szCs w:val="22"/>
          <w:lang w:val="en-US"/>
        </w:rPr>
        <w:t>burial authority has a duty to keep a cemetery in good order and repair.</w:t>
      </w:r>
    </w:p>
    <w:p w14:paraId="35FB8E1F" w14:textId="77777777" w:rsidR="00D01CCC" w:rsidRPr="00D01CCC" w:rsidRDefault="00D01CCC" w:rsidP="00D01CCC">
      <w:pPr>
        <w:widowControl w:val="0"/>
        <w:autoSpaceDE w:val="0"/>
        <w:autoSpaceDN w:val="0"/>
        <w:spacing w:after="0" w:line="240" w:lineRule="auto"/>
        <w:jc w:val="left"/>
        <w:rPr>
          <w:rFonts w:ascii="Arial" w:eastAsia="Arial" w:hAnsi="Arial" w:cs="Arial"/>
          <w:sz w:val="22"/>
          <w:szCs w:val="22"/>
          <w:lang w:val="en-US"/>
        </w:rPr>
      </w:pPr>
      <w:bookmarkStart w:id="15" w:name="_bookmark12"/>
      <w:bookmarkEnd w:id="15"/>
    </w:p>
    <w:p w14:paraId="0E880D29" w14:textId="77777777" w:rsidR="00D01CCC" w:rsidRPr="00D01CCC" w:rsidRDefault="00D01CCC" w:rsidP="00D01CCC">
      <w:pPr>
        <w:widowControl w:val="0"/>
        <w:numPr>
          <w:ilvl w:val="1"/>
          <w:numId w:val="261"/>
        </w:numPr>
        <w:tabs>
          <w:tab w:val="left" w:pos="1934"/>
          <w:tab w:val="left" w:pos="1935"/>
        </w:tabs>
        <w:autoSpaceDE w:val="0"/>
        <w:autoSpaceDN w:val="0"/>
        <w:spacing w:before="79" w:after="0" w:line="240" w:lineRule="auto"/>
        <w:ind w:hanging="721"/>
        <w:jc w:val="left"/>
        <w:outlineLvl w:val="0"/>
        <w:rPr>
          <w:rFonts w:ascii="Calibri" w:eastAsia="Arial" w:hAnsi="Calibri" w:cs="Calibri"/>
          <w:b/>
          <w:bCs/>
          <w:sz w:val="24"/>
          <w:szCs w:val="24"/>
          <w:lang w:val="en-US"/>
        </w:rPr>
      </w:pPr>
      <w:r w:rsidRPr="00D01CCC">
        <w:rPr>
          <w:rFonts w:ascii="Calibri" w:eastAsia="Arial" w:hAnsi="Calibri" w:cs="Calibri"/>
          <w:b/>
          <w:bCs/>
          <w:sz w:val="24"/>
          <w:szCs w:val="24"/>
          <w:lang w:val="en-US"/>
        </w:rPr>
        <w:t>Graves</w:t>
      </w:r>
    </w:p>
    <w:p w14:paraId="146DA5D4"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7" w:lineRule="auto"/>
        <w:ind w:right="1174"/>
        <w:jc w:val="left"/>
        <w:rPr>
          <w:rFonts w:ascii="Calibri" w:eastAsia="Arial" w:hAnsi="Calibri" w:cs="Calibri"/>
          <w:sz w:val="24"/>
          <w:szCs w:val="22"/>
          <w:lang w:val="en-US"/>
        </w:rPr>
      </w:pPr>
      <w:r w:rsidRPr="00D01CCC">
        <w:rPr>
          <w:rFonts w:ascii="Calibri" w:eastAsia="Arial" w:hAnsi="Calibri" w:cs="Calibri"/>
          <w:sz w:val="24"/>
          <w:szCs w:val="22"/>
          <w:lang w:val="en-US"/>
        </w:rPr>
        <w:t>All graves in the cemetery from 1</w:t>
      </w:r>
      <w:r w:rsidRPr="00D01CCC">
        <w:rPr>
          <w:rFonts w:ascii="Calibri" w:eastAsia="Arial" w:hAnsi="Calibri" w:cs="Calibri"/>
          <w:sz w:val="24"/>
          <w:szCs w:val="22"/>
          <w:vertAlign w:val="superscript"/>
          <w:lang w:val="en-US"/>
        </w:rPr>
        <w:t>st</w:t>
      </w:r>
      <w:r w:rsidRPr="00D01CCC">
        <w:rPr>
          <w:rFonts w:ascii="Calibri" w:eastAsia="Arial" w:hAnsi="Calibri" w:cs="Calibri"/>
          <w:sz w:val="24"/>
          <w:szCs w:val="22"/>
          <w:lang w:val="en-US"/>
        </w:rPr>
        <w:t xml:space="preserve"> June 2014 are to be lawn type. </w:t>
      </w:r>
      <w:r w:rsidRPr="00D01CCC">
        <w:rPr>
          <w:rFonts w:ascii="Calibri" w:eastAsia="Arial" w:hAnsi="Calibri" w:cs="Calibri"/>
          <w:i/>
          <w:iCs/>
          <w:sz w:val="24"/>
          <w:szCs w:val="22"/>
          <w:lang w:val="en-US"/>
        </w:rPr>
        <w:t xml:space="preserve">This is to ease the pressure on the grounds maintenance team and to keep the maintenance costs down. </w:t>
      </w:r>
    </w:p>
    <w:p w14:paraId="4D7F77E1" w14:textId="77777777" w:rsidR="00D01CCC" w:rsidRPr="00D01CCC" w:rsidRDefault="00D01CCC" w:rsidP="00D01CCC">
      <w:pPr>
        <w:widowControl w:val="0"/>
        <w:autoSpaceDE w:val="0"/>
        <w:autoSpaceDN w:val="0"/>
        <w:spacing w:before="2" w:after="0" w:line="240" w:lineRule="auto"/>
        <w:jc w:val="left"/>
        <w:rPr>
          <w:rFonts w:ascii="Calibri" w:eastAsia="Arial" w:hAnsi="Calibri" w:cs="Calibri"/>
          <w:sz w:val="26"/>
          <w:szCs w:val="24"/>
          <w:lang w:val="en-US"/>
        </w:rPr>
      </w:pPr>
    </w:p>
    <w:p w14:paraId="2E26BF9E"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left="1934" w:right="1162" w:hanging="720"/>
        <w:jc w:val="left"/>
        <w:rPr>
          <w:rFonts w:ascii="Calibri" w:eastAsia="Arial" w:hAnsi="Calibri" w:cs="Calibri"/>
          <w:i/>
          <w:sz w:val="24"/>
          <w:szCs w:val="22"/>
          <w:lang w:val="en-US"/>
        </w:rPr>
      </w:pPr>
      <w:r w:rsidRPr="00D01CCC">
        <w:rPr>
          <w:rFonts w:ascii="Calibri" w:eastAsia="Arial" w:hAnsi="Calibri" w:cs="Calibri"/>
          <w:sz w:val="24"/>
          <w:szCs w:val="22"/>
          <w:lang w:val="en-US"/>
        </w:rPr>
        <w:t>Other than a headstone placed on the foundation at the head of the grave no memorialisation (and for the avoidance of doubt this includes kerbs, fencing, chippings, plantings or borders of any description) is permitted on a lawn grave.  The Parish Council reserves the right to remove these, at any time, without notice being given.</w:t>
      </w:r>
    </w:p>
    <w:p w14:paraId="1F91D1D0" w14:textId="77777777" w:rsidR="00D01CCC" w:rsidRPr="00D01CCC" w:rsidRDefault="00D01CCC" w:rsidP="00D01CCC">
      <w:pPr>
        <w:widowControl w:val="0"/>
        <w:tabs>
          <w:tab w:val="left" w:pos="1951"/>
          <w:tab w:val="left" w:pos="1952"/>
        </w:tabs>
        <w:autoSpaceDE w:val="0"/>
        <w:autoSpaceDN w:val="0"/>
        <w:spacing w:after="0" w:line="249" w:lineRule="auto"/>
        <w:ind w:left="1934" w:right="1162"/>
        <w:jc w:val="left"/>
        <w:rPr>
          <w:rFonts w:ascii="Calibri" w:eastAsia="Arial" w:hAnsi="Calibri" w:cs="Calibri"/>
          <w:i/>
          <w:sz w:val="24"/>
          <w:szCs w:val="22"/>
          <w:lang w:val="en-US"/>
        </w:rPr>
      </w:pPr>
      <w:r w:rsidRPr="00D01CCC">
        <w:rPr>
          <w:rFonts w:ascii="Calibri" w:eastAsia="Arial" w:hAnsi="Calibri" w:cs="Calibri"/>
          <w:i/>
          <w:iCs/>
          <w:sz w:val="24"/>
          <w:szCs w:val="22"/>
          <w:lang w:val="en-US"/>
        </w:rPr>
        <w:t>Lawn graves are required to be clear of any material to allow for regular and easy maintenance</w:t>
      </w:r>
      <w:r w:rsidRPr="00D01CCC">
        <w:rPr>
          <w:rFonts w:ascii="Calibri" w:eastAsia="Arial" w:hAnsi="Calibri" w:cs="Calibri"/>
          <w:sz w:val="24"/>
          <w:szCs w:val="22"/>
          <w:lang w:val="en-US"/>
        </w:rPr>
        <w:t xml:space="preserve">.  </w:t>
      </w:r>
    </w:p>
    <w:p w14:paraId="382AE1FE" w14:textId="77777777" w:rsidR="00D01CCC" w:rsidRPr="00D01CCC" w:rsidRDefault="00D01CCC" w:rsidP="00D01CCC">
      <w:pPr>
        <w:widowControl w:val="0"/>
        <w:tabs>
          <w:tab w:val="left" w:pos="1951"/>
          <w:tab w:val="left" w:pos="1952"/>
        </w:tabs>
        <w:autoSpaceDE w:val="0"/>
        <w:autoSpaceDN w:val="0"/>
        <w:spacing w:after="0" w:line="247" w:lineRule="auto"/>
        <w:ind w:left="1951" w:right="964"/>
        <w:jc w:val="left"/>
        <w:rPr>
          <w:rFonts w:ascii="Calibri" w:eastAsia="Arial" w:hAnsi="Calibri" w:cs="Calibri"/>
          <w:sz w:val="24"/>
          <w:szCs w:val="22"/>
          <w:lang w:val="en-US"/>
        </w:rPr>
      </w:pPr>
    </w:p>
    <w:p w14:paraId="602CA769" w14:textId="77777777" w:rsidR="00D01CCC" w:rsidRPr="00D01CCC" w:rsidRDefault="00D01CCC" w:rsidP="00D01CCC">
      <w:pPr>
        <w:widowControl w:val="0"/>
        <w:numPr>
          <w:ilvl w:val="2"/>
          <w:numId w:val="261"/>
        </w:numPr>
        <w:tabs>
          <w:tab w:val="left" w:pos="1951"/>
          <w:tab w:val="left" w:pos="1952"/>
        </w:tabs>
        <w:autoSpaceDE w:val="0"/>
        <w:autoSpaceDN w:val="0"/>
        <w:spacing w:after="0" w:line="247" w:lineRule="auto"/>
        <w:ind w:right="964"/>
        <w:jc w:val="left"/>
        <w:rPr>
          <w:rFonts w:ascii="Calibri" w:eastAsia="Arial" w:hAnsi="Calibri" w:cs="Calibri"/>
          <w:sz w:val="24"/>
          <w:szCs w:val="22"/>
          <w:lang w:val="en-US"/>
        </w:rPr>
      </w:pPr>
      <w:r w:rsidRPr="00D01CCC">
        <w:rPr>
          <w:rFonts w:ascii="Calibri" w:eastAsia="Arial" w:hAnsi="Calibri" w:cs="Calibri"/>
          <w:sz w:val="24"/>
          <w:szCs w:val="22"/>
          <w:lang w:val="en-US"/>
        </w:rPr>
        <w:t>Any Memorial placed on a lawn Grave is subject to the Memorial Rules.</w:t>
      </w:r>
    </w:p>
    <w:p w14:paraId="2C1F54B1"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6"/>
          <w:szCs w:val="24"/>
          <w:lang w:val="en-US"/>
        </w:rPr>
      </w:pPr>
    </w:p>
    <w:p w14:paraId="4900D335" w14:textId="77777777" w:rsidR="00D01CCC" w:rsidRPr="00D01CCC" w:rsidRDefault="00D01CCC" w:rsidP="00D01CCC">
      <w:pPr>
        <w:widowControl w:val="0"/>
        <w:autoSpaceDE w:val="0"/>
        <w:autoSpaceDN w:val="0"/>
        <w:spacing w:before="2" w:after="0" w:line="240" w:lineRule="auto"/>
        <w:jc w:val="left"/>
        <w:rPr>
          <w:rFonts w:ascii="Calibri" w:eastAsia="Arial" w:hAnsi="Calibri" w:cs="Calibri"/>
          <w:sz w:val="25"/>
          <w:szCs w:val="24"/>
          <w:lang w:val="en-US"/>
        </w:rPr>
      </w:pPr>
    </w:p>
    <w:p w14:paraId="3FB367FA"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6" w:name="_bookmark13"/>
      <w:bookmarkEnd w:id="16"/>
      <w:r w:rsidRPr="00D01CCC">
        <w:rPr>
          <w:rFonts w:ascii="Calibri" w:eastAsia="Arial" w:hAnsi="Calibri" w:cs="Calibri"/>
          <w:b/>
          <w:bCs/>
          <w:sz w:val="24"/>
          <w:szCs w:val="24"/>
          <w:lang w:val="en-US"/>
        </w:rPr>
        <w:t>Cremated Remains Interment.</w:t>
      </w:r>
    </w:p>
    <w:p w14:paraId="60A8C5D9"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9" w:lineRule="auto"/>
        <w:ind w:right="1281"/>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Plots for the provision of cremated remains are available at Balmoral Road Cemetery. </w:t>
      </w:r>
    </w:p>
    <w:p w14:paraId="45BB027A"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1281"/>
        <w:jc w:val="left"/>
        <w:rPr>
          <w:rFonts w:ascii="Calibri" w:eastAsia="Arial" w:hAnsi="Calibri" w:cs="Calibri"/>
          <w:i/>
          <w:iCs/>
          <w:sz w:val="24"/>
          <w:szCs w:val="22"/>
          <w:lang w:val="en-US"/>
        </w:rPr>
      </w:pPr>
      <w:r w:rsidRPr="00D01CCC">
        <w:rPr>
          <w:rFonts w:ascii="Calibri" w:eastAsia="Arial" w:hAnsi="Calibri" w:cs="Calibri"/>
          <w:i/>
          <w:iCs/>
          <w:sz w:val="24"/>
          <w:szCs w:val="22"/>
          <w:lang w:val="en-US"/>
        </w:rPr>
        <w:t xml:space="preserve">There is a </w:t>
      </w:r>
      <w:proofErr w:type="gramStart"/>
      <w:r w:rsidRPr="00D01CCC">
        <w:rPr>
          <w:rFonts w:ascii="Calibri" w:eastAsia="Arial" w:hAnsi="Calibri" w:cs="Calibri"/>
          <w:i/>
          <w:iCs/>
          <w:sz w:val="24"/>
          <w:szCs w:val="22"/>
          <w:lang w:val="en-US"/>
        </w:rPr>
        <w:t>dedicated</w:t>
      </w:r>
      <w:proofErr w:type="gramEnd"/>
      <w:r w:rsidRPr="00D01CCC">
        <w:rPr>
          <w:rFonts w:ascii="Calibri" w:eastAsia="Arial" w:hAnsi="Calibri" w:cs="Calibri"/>
          <w:i/>
          <w:iCs/>
          <w:sz w:val="24"/>
          <w:szCs w:val="22"/>
          <w:lang w:val="en-US"/>
        </w:rPr>
        <w:t xml:space="preserve"> cremated remains section.</w:t>
      </w:r>
    </w:p>
    <w:p w14:paraId="325AEAB2"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1281"/>
        <w:jc w:val="left"/>
        <w:rPr>
          <w:rFonts w:ascii="Calibri" w:eastAsia="Arial" w:hAnsi="Calibri" w:cs="Calibri"/>
          <w:i/>
          <w:iCs/>
          <w:sz w:val="24"/>
          <w:szCs w:val="22"/>
          <w:lang w:val="en-US"/>
        </w:rPr>
      </w:pPr>
    </w:p>
    <w:p w14:paraId="64EA897A"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1281"/>
        <w:jc w:val="left"/>
        <w:rPr>
          <w:rFonts w:ascii="Calibri" w:eastAsia="Arial" w:hAnsi="Calibri" w:cs="Calibri"/>
          <w:i/>
          <w:iCs/>
          <w:sz w:val="24"/>
          <w:szCs w:val="22"/>
          <w:lang w:val="en-US"/>
        </w:rPr>
      </w:pPr>
    </w:p>
    <w:p w14:paraId="14A8ECDB"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1281"/>
        <w:jc w:val="left"/>
        <w:rPr>
          <w:rFonts w:ascii="Calibri" w:eastAsia="Arial" w:hAnsi="Calibri" w:cs="Calibri"/>
          <w:i/>
          <w:iCs/>
          <w:sz w:val="24"/>
          <w:szCs w:val="22"/>
          <w:lang w:val="en-US"/>
        </w:rPr>
      </w:pPr>
    </w:p>
    <w:p w14:paraId="2F9357BD"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1281"/>
        <w:jc w:val="left"/>
        <w:rPr>
          <w:rFonts w:ascii="Calibri" w:eastAsia="Arial" w:hAnsi="Calibri" w:cs="Calibri"/>
          <w:i/>
          <w:iCs/>
          <w:sz w:val="24"/>
          <w:szCs w:val="22"/>
          <w:lang w:val="en-US"/>
        </w:rPr>
      </w:pPr>
    </w:p>
    <w:p w14:paraId="4299C0C1" w14:textId="77777777" w:rsidR="00D01CCC" w:rsidRPr="00D01CCC" w:rsidRDefault="00D01CCC" w:rsidP="00D01CCC">
      <w:pPr>
        <w:widowControl w:val="0"/>
        <w:tabs>
          <w:tab w:val="left" w:pos="1951"/>
          <w:tab w:val="left" w:pos="1952"/>
        </w:tabs>
        <w:autoSpaceDE w:val="0"/>
        <w:autoSpaceDN w:val="0"/>
        <w:spacing w:before="12" w:after="0" w:line="249" w:lineRule="auto"/>
        <w:ind w:left="1951" w:right="1281"/>
        <w:jc w:val="left"/>
        <w:rPr>
          <w:rFonts w:ascii="Calibri" w:eastAsia="Arial" w:hAnsi="Calibri" w:cs="Calibri"/>
          <w:i/>
          <w:iCs/>
          <w:sz w:val="24"/>
          <w:szCs w:val="22"/>
          <w:lang w:val="en-US"/>
        </w:rPr>
      </w:pPr>
    </w:p>
    <w:p w14:paraId="1F8496D0"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9" w:lineRule="auto"/>
        <w:ind w:right="1281"/>
        <w:jc w:val="left"/>
        <w:rPr>
          <w:rFonts w:ascii="Calibri" w:eastAsia="Arial" w:hAnsi="Calibri" w:cs="Calibri"/>
          <w:sz w:val="24"/>
          <w:szCs w:val="22"/>
          <w:lang w:val="en-US"/>
        </w:rPr>
      </w:pPr>
      <w:r w:rsidRPr="00D01CCC">
        <w:rPr>
          <w:rFonts w:ascii="Calibri" w:eastAsia="Arial" w:hAnsi="Calibri" w:cs="Calibri"/>
          <w:sz w:val="24"/>
          <w:szCs w:val="22"/>
          <w:lang w:val="en-US"/>
        </w:rPr>
        <w:t>Cremated remains may also be interred in any other full-size grave where an Exclusive Rights of Burial has been granted provided that the owner of the Exclusive Right of Burial has given the necessary permission to inter in that</w:t>
      </w:r>
      <w:r w:rsidRPr="00D01CCC">
        <w:rPr>
          <w:rFonts w:ascii="Calibri" w:eastAsia="Arial" w:hAnsi="Calibri" w:cs="Calibri"/>
          <w:spacing w:val="-7"/>
          <w:sz w:val="24"/>
          <w:szCs w:val="22"/>
          <w:lang w:val="en-US"/>
        </w:rPr>
        <w:t xml:space="preserve"> </w:t>
      </w:r>
      <w:r w:rsidRPr="00D01CCC">
        <w:rPr>
          <w:rFonts w:ascii="Calibri" w:eastAsia="Arial" w:hAnsi="Calibri" w:cs="Calibri"/>
          <w:sz w:val="24"/>
          <w:szCs w:val="22"/>
          <w:lang w:val="en-US"/>
        </w:rPr>
        <w:t>grave.</w:t>
      </w:r>
    </w:p>
    <w:p w14:paraId="3C9A7637" w14:textId="77777777" w:rsidR="00D01CCC" w:rsidRPr="00D01CCC" w:rsidRDefault="00D01CCC" w:rsidP="00D01CCC">
      <w:pPr>
        <w:widowControl w:val="0"/>
        <w:autoSpaceDE w:val="0"/>
        <w:autoSpaceDN w:val="0"/>
        <w:spacing w:after="0" w:line="249" w:lineRule="auto"/>
        <w:ind w:left="1934" w:right="1299"/>
        <w:jc w:val="left"/>
        <w:rPr>
          <w:rFonts w:ascii="Calibri" w:eastAsia="Arial" w:hAnsi="Calibri" w:cs="Calibri"/>
          <w:i/>
          <w:sz w:val="24"/>
          <w:szCs w:val="22"/>
          <w:lang w:val="en-US"/>
        </w:rPr>
      </w:pPr>
      <w:r w:rsidRPr="00D01CCC">
        <w:rPr>
          <w:rFonts w:ascii="Calibri" w:eastAsia="Arial" w:hAnsi="Calibri" w:cs="Calibri"/>
          <w:i/>
          <w:sz w:val="24"/>
          <w:szCs w:val="22"/>
          <w:lang w:val="en-US"/>
        </w:rPr>
        <w:t>Burials of cremated remains are available in any grave or a full-size adult grave if required.</w:t>
      </w:r>
    </w:p>
    <w:p w14:paraId="0CB5EEDB" w14:textId="77777777" w:rsidR="00D01CCC" w:rsidRPr="00D01CCC" w:rsidRDefault="00D01CCC" w:rsidP="00D01CCC">
      <w:pPr>
        <w:widowControl w:val="0"/>
        <w:autoSpaceDE w:val="0"/>
        <w:autoSpaceDN w:val="0"/>
        <w:spacing w:before="7" w:after="0" w:line="240" w:lineRule="auto"/>
        <w:jc w:val="left"/>
        <w:rPr>
          <w:rFonts w:ascii="Calibri" w:eastAsia="Arial" w:hAnsi="Calibri" w:cs="Calibri"/>
          <w:i/>
          <w:sz w:val="25"/>
          <w:szCs w:val="24"/>
          <w:lang w:val="en-US"/>
        </w:rPr>
      </w:pPr>
    </w:p>
    <w:p w14:paraId="3A98F6FD"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072"/>
        <w:jc w:val="left"/>
        <w:rPr>
          <w:rFonts w:ascii="Calibri" w:eastAsia="Arial" w:hAnsi="Calibri" w:cs="Calibri"/>
          <w:i/>
          <w:sz w:val="24"/>
          <w:szCs w:val="22"/>
          <w:lang w:val="en-US"/>
        </w:rPr>
      </w:pPr>
      <w:r w:rsidRPr="00D01CCC">
        <w:rPr>
          <w:rFonts w:ascii="Calibri" w:eastAsia="Arial" w:hAnsi="Calibri" w:cs="Calibri"/>
          <w:sz w:val="24"/>
          <w:szCs w:val="22"/>
          <w:lang w:val="en-US"/>
        </w:rPr>
        <w:t xml:space="preserve">Cremated remains must be held in a container suitable for burial. The container must have the full name of the deceased clearly visible. </w:t>
      </w:r>
    </w:p>
    <w:p w14:paraId="194820ED" w14:textId="77777777" w:rsidR="00D01CCC" w:rsidRPr="00D01CCC" w:rsidRDefault="00D01CCC" w:rsidP="00D01CCC">
      <w:pPr>
        <w:widowControl w:val="0"/>
        <w:tabs>
          <w:tab w:val="left" w:pos="1951"/>
          <w:tab w:val="left" w:pos="1952"/>
        </w:tabs>
        <w:autoSpaceDE w:val="0"/>
        <w:autoSpaceDN w:val="0"/>
        <w:spacing w:after="0" w:line="249" w:lineRule="auto"/>
        <w:ind w:left="1951" w:right="1072"/>
        <w:jc w:val="left"/>
        <w:rPr>
          <w:rFonts w:ascii="Calibri" w:eastAsia="Arial" w:hAnsi="Calibri" w:cs="Calibri"/>
          <w:i/>
          <w:sz w:val="24"/>
          <w:szCs w:val="22"/>
          <w:lang w:val="en-US"/>
        </w:rPr>
      </w:pPr>
      <w:r w:rsidRPr="00D01CCC">
        <w:rPr>
          <w:rFonts w:ascii="Calibri" w:eastAsia="Arial" w:hAnsi="Calibri" w:cs="Calibri"/>
          <w:i/>
          <w:sz w:val="24"/>
          <w:szCs w:val="22"/>
          <w:lang w:val="en-US"/>
        </w:rPr>
        <w:t>Suitable identification of the deceased person is essential to ensure the correct remains are interred in the correct</w:t>
      </w:r>
      <w:r w:rsidRPr="00D01CCC">
        <w:rPr>
          <w:rFonts w:ascii="Calibri" w:eastAsia="Arial" w:hAnsi="Calibri" w:cs="Calibri"/>
          <w:i/>
          <w:spacing w:val="-6"/>
          <w:sz w:val="24"/>
          <w:szCs w:val="22"/>
          <w:lang w:val="en-US"/>
        </w:rPr>
        <w:t xml:space="preserve"> </w:t>
      </w:r>
      <w:r w:rsidRPr="00D01CCC">
        <w:rPr>
          <w:rFonts w:ascii="Calibri" w:eastAsia="Arial" w:hAnsi="Calibri" w:cs="Calibri"/>
          <w:i/>
          <w:sz w:val="24"/>
          <w:szCs w:val="22"/>
          <w:lang w:val="en-US"/>
        </w:rPr>
        <w:t>grave.</w:t>
      </w:r>
    </w:p>
    <w:p w14:paraId="7F23F5D7" w14:textId="77777777" w:rsidR="00D01CCC" w:rsidRPr="00D01CCC" w:rsidRDefault="00D01CCC" w:rsidP="00D01CCC">
      <w:pPr>
        <w:widowControl w:val="0"/>
        <w:autoSpaceDE w:val="0"/>
        <w:autoSpaceDN w:val="0"/>
        <w:spacing w:before="7" w:after="0" w:line="240" w:lineRule="auto"/>
        <w:jc w:val="left"/>
        <w:rPr>
          <w:rFonts w:ascii="Calibri" w:eastAsia="Arial" w:hAnsi="Calibri" w:cs="Calibri"/>
          <w:i/>
          <w:sz w:val="25"/>
          <w:szCs w:val="24"/>
          <w:lang w:val="en-US"/>
        </w:rPr>
      </w:pPr>
    </w:p>
    <w:p w14:paraId="219B3FD4" w14:textId="77777777" w:rsidR="00D01CCC" w:rsidRPr="00D01CCC" w:rsidRDefault="00D01CCC" w:rsidP="00D01CCC">
      <w:pPr>
        <w:widowControl w:val="0"/>
        <w:numPr>
          <w:ilvl w:val="2"/>
          <w:numId w:val="261"/>
        </w:numPr>
        <w:tabs>
          <w:tab w:val="left" w:pos="1951"/>
          <w:tab w:val="left" w:pos="1952"/>
        </w:tabs>
        <w:autoSpaceDE w:val="0"/>
        <w:autoSpaceDN w:val="0"/>
        <w:spacing w:before="79" w:after="0" w:line="249" w:lineRule="auto"/>
        <w:ind w:right="1588"/>
        <w:jc w:val="left"/>
        <w:rPr>
          <w:rFonts w:ascii="Calibri" w:eastAsia="Arial" w:hAnsi="Calibri" w:cs="Calibri"/>
          <w:i/>
          <w:sz w:val="24"/>
          <w:szCs w:val="22"/>
          <w:lang w:val="en-US"/>
        </w:rPr>
      </w:pPr>
      <w:r w:rsidRPr="00D01CCC">
        <w:rPr>
          <w:rFonts w:ascii="Calibri" w:eastAsia="Arial" w:hAnsi="Calibri" w:cs="Calibri"/>
          <w:sz w:val="24"/>
          <w:szCs w:val="22"/>
          <w:lang w:val="en-US"/>
        </w:rPr>
        <w:t>No burial of cremated remains will be permitted unless a copy of the Certificate of Cremation from the crematorium where the</w:t>
      </w:r>
      <w:r w:rsidRPr="00D01CCC">
        <w:rPr>
          <w:rFonts w:ascii="Calibri" w:eastAsia="Arial" w:hAnsi="Calibri" w:cs="Calibri"/>
          <w:spacing w:val="-28"/>
          <w:sz w:val="24"/>
          <w:szCs w:val="22"/>
          <w:lang w:val="en-US"/>
        </w:rPr>
        <w:t xml:space="preserve"> </w:t>
      </w:r>
      <w:r w:rsidRPr="00D01CCC">
        <w:rPr>
          <w:rFonts w:ascii="Calibri" w:eastAsia="Arial" w:hAnsi="Calibri" w:cs="Calibri"/>
          <w:sz w:val="24"/>
          <w:szCs w:val="22"/>
          <w:lang w:val="en-US"/>
        </w:rPr>
        <w:t xml:space="preserve">cremation took place, is delivered to the Council Office, together with the necessary completed notice of interment and the prescribed fee. </w:t>
      </w:r>
    </w:p>
    <w:p w14:paraId="5BEC7245" w14:textId="77777777" w:rsidR="00D01CCC" w:rsidRPr="00D01CCC" w:rsidRDefault="00D01CCC" w:rsidP="00D01CCC">
      <w:pPr>
        <w:widowControl w:val="0"/>
        <w:tabs>
          <w:tab w:val="left" w:pos="1951"/>
          <w:tab w:val="left" w:pos="1952"/>
        </w:tabs>
        <w:autoSpaceDE w:val="0"/>
        <w:autoSpaceDN w:val="0"/>
        <w:spacing w:before="79" w:after="0" w:line="249" w:lineRule="auto"/>
        <w:ind w:left="1951" w:right="1588"/>
        <w:jc w:val="left"/>
        <w:rPr>
          <w:rFonts w:ascii="Calibri" w:eastAsia="Arial" w:hAnsi="Calibri" w:cs="Calibri"/>
          <w:i/>
          <w:sz w:val="24"/>
          <w:szCs w:val="22"/>
          <w:lang w:val="en-US"/>
        </w:rPr>
      </w:pPr>
      <w:r w:rsidRPr="00D01CCC">
        <w:rPr>
          <w:rFonts w:ascii="Calibri" w:eastAsia="Arial" w:hAnsi="Calibri" w:cs="Calibri"/>
          <w:i/>
          <w:sz w:val="24"/>
          <w:szCs w:val="22"/>
          <w:lang w:val="en-US"/>
        </w:rPr>
        <w:tab/>
        <w:t>This is to comply with current legislation.</w:t>
      </w:r>
    </w:p>
    <w:p w14:paraId="18E89B22" w14:textId="77777777" w:rsidR="00D01CCC" w:rsidRPr="00D01CCC" w:rsidRDefault="00D01CCC" w:rsidP="00D01CCC">
      <w:pPr>
        <w:widowControl w:val="0"/>
        <w:autoSpaceDE w:val="0"/>
        <w:autoSpaceDN w:val="0"/>
        <w:spacing w:after="0" w:line="240" w:lineRule="auto"/>
        <w:ind w:left="1951" w:hanging="737"/>
        <w:jc w:val="left"/>
        <w:rPr>
          <w:rFonts w:ascii="Calibri" w:eastAsia="Arial" w:hAnsi="Calibri" w:cs="Calibri"/>
          <w:sz w:val="24"/>
          <w:szCs w:val="22"/>
          <w:lang w:val="en-US"/>
        </w:rPr>
      </w:pPr>
    </w:p>
    <w:p w14:paraId="2E942791" w14:textId="77777777" w:rsidR="00D01CCC" w:rsidRPr="00D01CCC" w:rsidRDefault="00D01CCC" w:rsidP="00D01CCC">
      <w:pPr>
        <w:widowControl w:val="0"/>
        <w:numPr>
          <w:ilvl w:val="2"/>
          <w:numId w:val="261"/>
        </w:numPr>
        <w:tabs>
          <w:tab w:val="left" w:pos="1951"/>
          <w:tab w:val="left" w:pos="1952"/>
        </w:tabs>
        <w:autoSpaceDE w:val="0"/>
        <w:autoSpaceDN w:val="0"/>
        <w:spacing w:before="79" w:after="0" w:line="249" w:lineRule="auto"/>
        <w:ind w:right="1588"/>
        <w:jc w:val="left"/>
        <w:rPr>
          <w:rFonts w:ascii="Calibri" w:eastAsia="Arial" w:hAnsi="Calibri" w:cs="Calibri"/>
          <w:iCs/>
          <w:sz w:val="24"/>
          <w:szCs w:val="22"/>
          <w:lang w:val="en-US"/>
        </w:rPr>
      </w:pPr>
      <w:r w:rsidRPr="00D01CCC">
        <w:rPr>
          <w:rFonts w:ascii="Calibri" w:eastAsia="Arial" w:hAnsi="Calibri" w:cs="Calibri"/>
          <w:iCs/>
          <w:sz w:val="24"/>
          <w:szCs w:val="22"/>
          <w:lang w:val="en-US"/>
        </w:rPr>
        <w:t xml:space="preserve">Cremated remains will be interred in their containers no bigger than 30” by 30”.  Double cremation plots are available next to each other, please contact the Parsh office for more details. </w:t>
      </w:r>
    </w:p>
    <w:p w14:paraId="04BEB2B5" w14:textId="77777777" w:rsidR="00D01CCC" w:rsidRPr="00D01CCC" w:rsidRDefault="00D01CCC" w:rsidP="00D01CCC">
      <w:pPr>
        <w:widowControl w:val="0"/>
        <w:autoSpaceDE w:val="0"/>
        <w:autoSpaceDN w:val="0"/>
        <w:spacing w:before="7" w:after="0" w:line="240" w:lineRule="auto"/>
        <w:jc w:val="left"/>
        <w:rPr>
          <w:rFonts w:ascii="Calibri" w:eastAsia="Arial" w:hAnsi="Calibri" w:cs="Calibri"/>
          <w:i/>
          <w:sz w:val="25"/>
          <w:szCs w:val="24"/>
          <w:lang w:val="en-US"/>
        </w:rPr>
      </w:pPr>
    </w:p>
    <w:p w14:paraId="22DA72BE" w14:textId="77777777" w:rsidR="00D01CCC" w:rsidRPr="00D01CCC" w:rsidRDefault="00D01CCC" w:rsidP="00D01CCC">
      <w:pPr>
        <w:widowControl w:val="0"/>
        <w:autoSpaceDE w:val="0"/>
        <w:autoSpaceDN w:val="0"/>
        <w:spacing w:before="7" w:after="0" w:line="240" w:lineRule="auto"/>
        <w:jc w:val="left"/>
        <w:rPr>
          <w:rFonts w:ascii="Calibri" w:eastAsia="Arial" w:hAnsi="Calibri" w:cs="Calibri"/>
          <w:i/>
          <w:sz w:val="25"/>
          <w:szCs w:val="24"/>
          <w:lang w:val="en-US"/>
        </w:rPr>
      </w:pPr>
    </w:p>
    <w:p w14:paraId="3170A436" w14:textId="77777777" w:rsidR="00D01CCC" w:rsidRPr="00D01CCC" w:rsidRDefault="00D01CCC" w:rsidP="00D01CCC">
      <w:pPr>
        <w:widowControl w:val="0"/>
        <w:numPr>
          <w:ilvl w:val="1"/>
          <w:numId w:val="261"/>
        </w:numPr>
        <w:tabs>
          <w:tab w:val="left" w:pos="1934"/>
          <w:tab w:val="left" w:pos="1935"/>
        </w:tabs>
        <w:autoSpaceDE w:val="0"/>
        <w:autoSpaceDN w:val="0"/>
        <w:spacing w:before="1" w:after="0" w:line="249" w:lineRule="auto"/>
        <w:ind w:right="939"/>
        <w:jc w:val="left"/>
        <w:outlineLvl w:val="0"/>
        <w:rPr>
          <w:rFonts w:ascii="Calibri" w:eastAsia="Arial" w:hAnsi="Calibri" w:cs="Calibri"/>
          <w:b/>
          <w:bCs/>
          <w:sz w:val="24"/>
          <w:szCs w:val="24"/>
          <w:lang w:val="en-US"/>
        </w:rPr>
      </w:pPr>
      <w:bookmarkStart w:id="17" w:name="_bookmark14"/>
      <w:bookmarkEnd w:id="17"/>
      <w:r w:rsidRPr="00D01CCC">
        <w:rPr>
          <w:rFonts w:ascii="Calibri" w:eastAsia="Arial" w:hAnsi="Calibri" w:cs="Calibri"/>
          <w:b/>
          <w:bCs/>
          <w:sz w:val="24"/>
          <w:szCs w:val="24"/>
          <w:lang w:val="en-US"/>
        </w:rPr>
        <w:t>Application of the Rules to certain graves in existence prior to the coming into force of the Policy</w:t>
      </w:r>
      <w:r w:rsidRPr="00D01CCC">
        <w:rPr>
          <w:rFonts w:ascii="Calibri" w:eastAsia="Arial" w:hAnsi="Calibri" w:cs="Calibri"/>
          <w:b/>
          <w:bCs/>
          <w:spacing w:val="-1"/>
          <w:sz w:val="24"/>
          <w:szCs w:val="24"/>
          <w:lang w:val="en-US"/>
        </w:rPr>
        <w:t xml:space="preserve"> </w:t>
      </w:r>
      <w:r w:rsidRPr="00D01CCC">
        <w:rPr>
          <w:rFonts w:ascii="Calibri" w:eastAsia="Arial" w:hAnsi="Calibri" w:cs="Calibri"/>
          <w:b/>
          <w:bCs/>
          <w:sz w:val="24"/>
          <w:szCs w:val="24"/>
          <w:lang w:val="en-US"/>
        </w:rPr>
        <w:t>Document.</w:t>
      </w:r>
    </w:p>
    <w:p w14:paraId="49588681" w14:textId="77777777" w:rsidR="00D01CCC" w:rsidRPr="00D01CCC" w:rsidRDefault="00D01CCC" w:rsidP="00D01CCC">
      <w:pPr>
        <w:widowControl w:val="0"/>
        <w:numPr>
          <w:ilvl w:val="2"/>
          <w:numId w:val="261"/>
        </w:numPr>
        <w:tabs>
          <w:tab w:val="left" w:pos="1951"/>
          <w:tab w:val="left" w:pos="1952"/>
        </w:tabs>
        <w:autoSpaceDE w:val="0"/>
        <w:autoSpaceDN w:val="0"/>
        <w:spacing w:before="2" w:after="0" w:line="249" w:lineRule="auto"/>
        <w:ind w:right="1081"/>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Ockbrook and Borrowash Parish Council acknowledge that there may be some graves within the Sites which were already in existence prior to the coming into force of this Policy Document and which will not comply with the Rules set out in this Policy Document. In some circumstances the Council reserves the right to use its discretion to waive some or </w:t>
      </w:r>
      <w:proofErr w:type="gramStart"/>
      <w:r w:rsidRPr="00D01CCC">
        <w:rPr>
          <w:rFonts w:ascii="Calibri" w:eastAsia="Arial" w:hAnsi="Calibri" w:cs="Calibri"/>
          <w:sz w:val="24"/>
          <w:szCs w:val="22"/>
          <w:lang w:val="en-US"/>
        </w:rPr>
        <w:t>all of</w:t>
      </w:r>
      <w:proofErr w:type="gramEnd"/>
      <w:r w:rsidRPr="00D01CCC">
        <w:rPr>
          <w:rFonts w:ascii="Calibri" w:eastAsia="Arial" w:hAnsi="Calibri" w:cs="Calibri"/>
          <w:sz w:val="24"/>
          <w:szCs w:val="22"/>
          <w:lang w:val="en-US"/>
        </w:rPr>
        <w:t xml:space="preserve"> these Rules with respect to such graves on the condition that such graves are well kept and maintained by the owners of the graves and/or their</w:t>
      </w:r>
      <w:r w:rsidRPr="00D01CCC">
        <w:rPr>
          <w:rFonts w:ascii="Calibri" w:eastAsia="Arial" w:hAnsi="Calibri" w:cs="Calibri"/>
          <w:spacing w:val="-3"/>
          <w:sz w:val="24"/>
          <w:szCs w:val="22"/>
          <w:lang w:val="en-US"/>
        </w:rPr>
        <w:t xml:space="preserve"> </w:t>
      </w:r>
      <w:r w:rsidRPr="00D01CCC">
        <w:rPr>
          <w:rFonts w:ascii="Calibri" w:eastAsia="Arial" w:hAnsi="Calibri" w:cs="Calibri"/>
          <w:sz w:val="24"/>
          <w:szCs w:val="22"/>
          <w:lang w:val="en-US"/>
        </w:rPr>
        <w:t>families/heirs.</w:t>
      </w:r>
    </w:p>
    <w:p w14:paraId="642CE95D" w14:textId="77777777" w:rsidR="00D01CCC" w:rsidRPr="00D01CCC" w:rsidRDefault="00D01CCC" w:rsidP="00D01CCC">
      <w:pPr>
        <w:widowControl w:val="0"/>
        <w:autoSpaceDE w:val="0"/>
        <w:autoSpaceDN w:val="0"/>
        <w:spacing w:before="3" w:after="0" w:line="240" w:lineRule="auto"/>
        <w:jc w:val="left"/>
        <w:rPr>
          <w:rFonts w:ascii="Calibri" w:eastAsia="Arial" w:hAnsi="Calibri" w:cs="Calibri"/>
          <w:sz w:val="25"/>
          <w:szCs w:val="24"/>
          <w:lang w:val="en-US"/>
        </w:rPr>
      </w:pPr>
    </w:p>
    <w:p w14:paraId="2A018135"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2302"/>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The following rules will also apply to any such graves:- </w:t>
      </w:r>
    </w:p>
    <w:p w14:paraId="16C6A1BA" w14:textId="77777777" w:rsidR="00D01CCC" w:rsidRPr="00D01CCC" w:rsidRDefault="00D01CCC" w:rsidP="00D01CCC">
      <w:pPr>
        <w:widowControl w:val="0"/>
        <w:tabs>
          <w:tab w:val="left" w:pos="1951"/>
          <w:tab w:val="left" w:pos="1952"/>
        </w:tabs>
        <w:autoSpaceDE w:val="0"/>
        <w:autoSpaceDN w:val="0"/>
        <w:spacing w:after="0" w:line="249" w:lineRule="auto"/>
        <w:ind w:right="2302"/>
        <w:jc w:val="left"/>
        <w:rPr>
          <w:rFonts w:ascii="Calibri" w:eastAsia="Arial" w:hAnsi="Calibri" w:cs="Calibri"/>
          <w:sz w:val="24"/>
          <w:szCs w:val="22"/>
          <w:lang w:val="en-US"/>
        </w:rPr>
      </w:pPr>
      <w:r w:rsidRPr="00D01CCC">
        <w:rPr>
          <w:rFonts w:ascii="Calibri" w:eastAsia="Arial" w:hAnsi="Calibri" w:cs="Calibri"/>
          <w:sz w:val="24"/>
          <w:szCs w:val="22"/>
          <w:lang w:val="en-US"/>
        </w:rPr>
        <w:tab/>
        <w:t>Any such grave will be regularly inspected by the</w:t>
      </w:r>
      <w:r w:rsidRPr="00D01CCC">
        <w:rPr>
          <w:rFonts w:ascii="Calibri" w:eastAsia="Arial" w:hAnsi="Calibri" w:cs="Calibri"/>
          <w:spacing w:val="-17"/>
          <w:sz w:val="24"/>
          <w:szCs w:val="22"/>
          <w:lang w:val="en-US"/>
        </w:rPr>
        <w:t xml:space="preserve"> </w:t>
      </w:r>
      <w:r w:rsidRPr="00D01CCC">
        <w:rPr>
          <w:rFonts w:ascii="Calibri" w:eastAsia="Arial" w:hAnsi="Calibri" w:cs="Calibri"/>
          <w:sz w:val="24"/>
          <w:szCs w:val="22"/>
          <w:lang w:val="en-US"/>
        </w:rPr>
        <w:t>Council;</w:t>
      </w:r>
    </w:p>
    <w:p w14:paraId="5D371D62" w14:textId="77777777" w:rsidR="00D01CCC" w:rsidRPr="00D01CCC" w:rsidRDefault="00D01CCC" w:rsidP="00D01CCC">
      <w:pPr>
        <w:widowControl w:val="0"/>
        <w:autoSpaceDE w:val="0"/>
        <w:autoSpaceDN w:val="0"/>
        <w:spacing w:before="1" w:after="0" w:line="249" w:lineRule="auto"/>
        <w:ind w:left="1951" w:right="881"/>
        <w:jc w:val="left"/>
        <w:rPr>
          <w:rFonts w:ascii="Calibri" w:eastAsia="Arial" w:hAnsi="Calibri" w:cs="Calibri"/>
          <w:sz w:val="24"/>
          <w:szCs w:val="24"/>
          <w:lang w:val="en-US"/>
        </w:rPr>
      </w:pPr>
      <w:r w:rsidRPr="00D01CCC">
        <w:rPr>
          <w:rFonts w:ascii="Calibri" w:eastAsia="Arial" w:hAnsi="Calibri" w:cs="Calibri"/>
          <w:sz w:val="24"/>
          <w:szCs w:val="24"/>
          <w:lang w:val="en-US"/>
        </w:rPr>
        <w:t>Should any grave become untidy or neglected in the view of the staff of the Council, where possible, we will notify the registered grave owner that the grave has become untidy or neglected and/or contains any unauthorised memorials, and if following a month after the notification the grave has not been properly maintained/repaired or made tidy or within the said one month timescale the grave owner, family or next of kin have not notified the Council that they will maintain/repair and/or make tidy the grave within the next 5 days, then the necessary works will be carried out by the Council.</w:t>
      </w:r>
    </w:p>
    <w:p w14:paraId="266F1703" w14:textId="77777777" w:rsidR="00D01CCC" w:rsidRPr="00D01CCC" w:rsidRDefault="00D01CCC" w:rsidP="00D01CCC">
      <w:pPr>
        <w:widowControl w:val="0"/>
        <w:autoSpaceDE w:val="0"/>
        <w:autoSpaceDN w:val="0"/>
        <w:spacing w:after="0" w:line="249" w:lineRule="auto"/>
        <w:ind w:left="1951" w:right="1227"/>
        <w:jc w:val="left"/>
        <w:rPr>
          <w:rFonts w:ascii="Calibri" w:eastAsia="Arial" w:hAnsi="Calibri" w:cs="Calibri"/>
          <w:i/>
          <w:sz w:val="24"/>
          <w:szCs w:val="22"/>
          <w:lang w:val="en-US"/>
        </w:rPr>
      </w:pPr>
      <w:r w:rsidRPr="00D01CCC">
        <w:rPr>
          <w:rFonts w:ascii="Calibri" w:eastAsia="Arial" w:hAnsi="Calibri" w:cs="Calibri"/>
          <w:i/>
          <w:sz w:val="24"/>
          <w:szCs w:val="22"/>
          <w:lang w:val="en-US"/>
        </w:rPr>
        <w:lastRenderedPageBreak/>
        <w:t xml:space="preserve">This ensures that neglected graves are restored to a neat and tidy appearance for the benefit of </w:t>
      </w:r>
      <w:proofErr w:type="gramStart"/>
      <w:r w:rsidRPr="00D01CCC">
        <w:rPr>
          <w:rFonts w:ascii="Calibri" w:eastAsia="Arial" w:hAnsi="Calibri" w:cs="Calibri"/>
          <w:i/>
          <w:sz w:val="24"/>
          <w:szCs w:val="22"/>
          <w:lang w:val="en-US"/>
        </w:rPr>
        <w:t>all of</w:t>
      </w:r>
      <w:proofErr w:type="gramEnd"/>
      <w:r w:rsidRPr="00D01CCC">
        <w:rPr>
          <w:rFonts w:ascii="Calibri" w:eastAsia="Arial" w:hAnsi="Calibri" w:cs="Calibri"/>
          <w:i/>
          <w:sz w:val="24"/>
          <w:szCs w:val="22"/>
          <w:lang w:val="en-US"/>
        </w:rPr>
        <w:t xml:space="preserve"> our visitors and the grounds staff who maintain the areas.</w:t>
      </w:r>
    </w:p>
    <w:p w14:paraId="0ED2A2D6" w14:textId="77777777" w:rsidR="00D01CCC" w:rsidRPr="00D01CCC" w:rsidRDefault="00D01CCC" w:rsidP="00D01CCC">
      <w:pPr>
        <w:widowControl w:val="0"/>
        <w:autoSpaceDE w:val="0"/>
        <w:autoSpaceDN w:val="0"/>
        <w:spacing w:before="2" w:after="0" w:line="240" w:lineRule="auto"/>
        <w:jc w:val="left"/>
        <w:rPr>
          <w:rFonts w:ascii="Calibri" w:eastAsia="Arial" w:hAnsi="Calibri" w:cs="Calibri"/>
          <w:i/>
          <w:sz w:val="25"/>
          <w:szCs w:val="24"/>
          <w:lang w:val="en-US"/>
        </w:rPr>
      </w:pPr>
    </w:p>
    <w:p w14:paraId="41BDAFED" w14:textId="77777777" w:rsidR="00D01CCC" w:rsidRPr="00D01CCC" w:rsidRDefault="00D01CCC" w:rsidP="00D01CCC">
      <w:pPr>
        <w:widowControl w:val="0"/>
        <w:autoSpaceDE w:val="0"/>
        <w:autoSpaceDN w:val="0"/>
        <w:spacing w:before="2" w:after="0" w:line="240" w:lineRule="auto"/>
        <w:jc w:val="left"/>
        <w:rPr>
          <w:rFonts w:ascii="Calibri" w:eastAsia="Arial" w:hAnsi="Calibri" w:cs="Calibri"/>
          <w:i/>
          <w:sz w:val="25"/>
          <w:szCs w:val="24"/>
          <w:lang w:val="en-US"/>
        </w:rPr>
      </w:pPr>
    </w:p>
    <w:p w14:paraId="2512FC2E" w14:textId="77777777" w:rsidR="00D01CCC" w:rsidRPr="00D01CCC" w:rsidRDefault="00D01CCC" w:rsidP="00D01CCC">
      <w:pPr>
        <w:widowControl w:val="0"/>
        <w:autoSpaceDE w:val="0"/>
        <w:autoSpaceDN w:val="0"/>
        <w:spacing w:before="2" w:after="0" w:line="240" w:lineRule="auto"/>
        <w:jc w:val="left"/>
        <w:rPr>
          <w:rFonts w:ascii="Calibri" w:eastAsia="Arial" w:hAnsi="Calibri" w:cs="Calibri"/>
          <w:i/>
          <w:sz w:val="25"/>
          <w:szCs w:val="24"/>
          <w:lang w:val="en-US"/>
        </w:rPr>
      </w:pPr>
    </w:p>
    <w:p w14:paraId="64612575" w14:textId="77777777" w:rsidR="00D01CCC" w:rsidRPr="00D01CCC" w:rsidRDefault="00D01CCC" w:rsidP="00D01CCC">
      <w:pPr>
        <w:widowControl w:val="0"/>
        <w:numPr>
          <w:ilvl w:val="2"/>
          <w:numId w:val="261"/>
        </w:numPr>
        <w:tabs>
          <w:tab w:val="left" w:pos="1951"/>
          <w:tab w:val="left" w:pos="1952"/>
        </w:tabs>
        <w:autoSpaceDE w:val="0"/>
        <w:autoSpaceDN w:val="0"/>
        <w:spacing w:before="1" w:after="0" w:line="249" w:lineRule="auto"/>
        <w:ind w:right="1016"/>
        <w:jc w:val="left"/>
        <w:rPr>
          <w:rFonts w:ascii="Calibri" w:eastAsia="Arial" w:hAnsi="Calibri" w:cs="Calibri"/>
          <w:sz w:val="24"/>
          <w:szCs w:val="22"/>
          <w:lang w:val="en-US"/>
        </w:rPr>
      </w:pPr>
      <w:r w:rsidRPr="00D01CCC">
        <w:rPr>
          <w:rFonts w:ascii="Calibri" w:eastAsia="Arial" w:hAnsi="Calibri" w:cs="Calibri"/>
          <w:sz w:val="24"/>
          <w:szCs w:val="22"/>
          <w:lang w:val="en-US"/>
        </w:rPr>
        <w:t>Once any items are removed and any works carried out on the grave the future management/maintenance of the grave space will fall under the Rules set out in this Policy Document and no further discretion on the part of the Council as to waiving such Rules will be</w:t>
      </w:r>
      <w:r w:rsidRPr="00D01CCC">
        <w:rPr>
          <w:rFonts w:ascii="Calibri" w:eastAsia="Arial" w:hAnsi="Calibri" w:cs="Calibri"/>
          <w:spacing w:val="-16"/>
          <w:sz w:val="24"/>
          <w:szCs w:val="22"/>
          <w:lang w:val="en-US"/>
        </w:rPr>
        <w:t xml:space="preserve"> </w:t>
      </w:r>
      <w:r w:rsidRPr="00D01CCC">
        <w:rPr>
          <w:rFonts w:ascii="Calibri" w:eastAsia="Arial" w:hAnsi="Calibri" w:cs="Calibri"/>
          <w:sz w:val="24"/>
          <w:szCs w:val="22"/>
          <w:lang w:val="en-US"/>
        </w:rPr>
        <w:t>applied.</w:t>
      </w:r>
    </w:p>
    <w:p w14:paraId="7DE6F4E8" w14:textId="77777777" w:rsidR="00D01CCC" w:rsidRPr="00D01CCC" w:rsidRDefault="00D01CCC" w:rsidP="00D01CCC">
      <w:pPr>
        <w:widowControl w:val="0"/>
        <w:autoSpaceDE w:val="0"/>
        <w:autoSpaceDN w:val="0"/>
        <w:spacing w:after="0" w:line="247" w:lineRule="auto"/>
        <w:ind w:left="1951" w:right="1174"/>
        <w:jc w:val="left"/>
        <w:rPr>
          <w:rFonts w:ascii="Calibri" w:eastAsia="Arial" w:hAnsi="Calibri" w:cs="Calibri"/>
          <w:i/>
          <w:sz w:val="24"/>
          <w:szCs w:val="22"/>
          <w:lang w:val="en-US"/>
        </w:rPr>
      </w:pPr>
      <w:r w:rsidRPr="00D01CCC">
        <w:rPr>
          <w:rFonts w:ascii="Calibri" w:eastAsia="Arial" w:hAnsi="Calibri" w:cs="Calibri"/>
          <w:i/>
          <w:sz w:val="24"/>
          <w:szCs w:val="22"/>
          <w:lang w:val="en-US"/>
        </w:rPr>
        <w:t>This ensures that the problems of unauthorised memorials do not recur in the future and ensures the grounds are kept in a neat and tidy condition.</w:t>
      </w:r>
    </w:p>
    <w:p w14:paraId="204E6EB4" w14:textId="77777777" w:rsidR="00D01CCC" w:rsidRPr="00D01CCC" w:rsidRDefault="00D01CCC" w:rsidP="00D01CCC">
      <w:pPr>
        <w:widowControl w:val="0"/>
        <w:autoSpaceDE w:val="0"/>
        <w:autoSpaceDN w:val="0"/>
        <w:spacing w:before="1" w:after="0" w:line="240" w:lineRule="auto"/>
        <w:jc w:val="left"/>
        <w:rPr>
          <w:rFonts w:ascii="Calibri" w:eastAsia="Arial" w:hAnsi="Calibri" w:cs="Calibri"/>
          <w:i/>
          <w:sz w:val="26"/>
          <w:szCs w:val="24"/>
          <w:lang w:val="en-US"/>
        </w:rPr>
      </w:pPr>
    </w:p>
    <w:p w14:paraId="7BF9C422"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212"/>
        <w:jc w:val="left"/>
        <w:rPr>
          <w:rFonts w:ascii="Calibri" w:eastAsia="Arial" w:hAnsi="Calibri" w:cs="Calibri"/>
          <w:sz w:val="24"/>
          <w:szCs w:val="22"/>
          <w:lang w:val="en-US"/>
        </w:rPr>
      </w:pPr>
      <w:r w:rsidRPr="00D01CCC">
        <w:rPr>
          <w:rFonts w:ascii="Calibri" w:eastAsia="Arial" w:hAnsi="Calibri" w:cs="Calibri"/>
          <w:sz w:val="24"/>
          <w:szCs w:val="22"/>
          <w:lang w:val="en-US"/>
        </w:rPr>
        <w:t>The Rules extend to cremated remains where any unauthorised memorialisation becomes</w:t>
      </w:r>
      <w:r w:rsidRPr="00D01CCC">
        <w:rPr>
          <w:rFonts w:ascii="Calibri" w:eastAsia="Arial" w:hAnsi="Calibri" w:cs="Calibri"/>
          <w:spacing w:val="-10"/>
          <w:sz w:val="24"/>
          <w:szCs w:val="22"/>
          <w:lang w:val="en-US"/>
        </w:rPr>
        <w:t xml:space="preserve"> </w:t>
      </w:r>
      <w:r w:rsidRPr="00D01CCC">
        <w:rPr>
          <w:rFonts w:ascii="Calibri" w:eastAsia="Arial" w:hAnsi="Calibri" w:cs="Calibri"/>
          <w:sz w:val="24"/>
          <w:szCs w:val="22"/>
          <w:lang w:val="en-US"/>
        </w:rPr>
        <w:t>neglected.</w:t>
      </w:r>
    </w:p>
    <w:p w14:paraId="37E636E7" w14:textId="77777777" w:rsidR="00D01CCC" w:rsidRPr="00D01CCC" w:rsidRDefault="00D01CCC" w:rsidP="00D01CCC">
      <w:pPr>
        <w:widowControl w:val="0"/>
        <w:autoSpaceDE w:val="0"/>
        <w:autoSpaceDN w:val="0"/>
        <w:spacing w:after="0" w:line="249" w:lineRule="auto"/>
        <w:ind w:left="1951" w:right="908"/>
        <w:jc w:val="left"/>
        <w:rPr>
          <w:rFonts w:ascii="Calibri" w:eastAsia="Arial" w:hAnsi="Calibri" w:cs="Calibri"/>
          <w:i/>
          <w:sz w:val="24"/>
          <w:szCs w:val="22"/>
          <w:lang w:val="en-US"/>
        </w:rPr>
      </w:pPr>
      <w:r w:rsidRPr="00D01CCC">
        <w:rPr>
          <w:rFonts w:ascii="Calibri" w:eastAsia="Arial" w:hAnsi="Calibri" w:cs="Calibri"/>
          <w:i/>
          <w:sz w:val="24"/>
          <w:szCs w:val="22"/>
          <w:lang w:val="en-US"/>
        </w:rPr>
        <w:t>This allows for the Authority to deal with any grave space regardless of its type should it become neglected.</w:t>
      </w:r>
    </w:p>
    <w:p w14:paraId="15D4FAC9" w14:textId="77777777" w:rsidR="00D01CCC" w:rsidRPr="00D01CCC" w:rsidRDefault="00D01CCC" w:rsidP="00D01CCC">
      <w:pPr>
        <w:widowControl w:val="0"/>
        <w:autoSpaceDE w:val="0"/>
        <w:autoSpaceDN w:val="0"/>
        <w:spacing w:after="0" w:line="240" w:lineRule="auto"/>
        <w:jc w:val="left"/>
        <w:rPr>
          <w:rFonts w:ascii="Calibri" w:eastAsia="Arial" w:hAnsi="Calibri" w:cs="Calibri"/>
          <w:i/>
          <w:sz w:val="26"/>
          <w:szCs w:val="24"/>
          <w:lang w:val="en-US"/>
        </w:rPr>
      </w:pPr>
    </w:p>
    <w:p w14:paraId="26A5B3B5" w14:textId="77777777" w:rsidR="00D01CCC" w:rsidRPr="00D01CCC" w:rsidRDefault="00D01CCC" w:rsidP="00D01CCC">
      <w:pPr>
        <w:widowControl w:val="0"/>
        <w:autoSpaceDE w:val="0"/>
        <w:autoSpaceDN w:val="0"/>
        <w:spacing w:before="6" w:after="0" w:line="240" w:lineRule="auto"/>
        <w:jc w:val="left"/>
        <w:rPr>
          <w:rFonts w:ascii="Calibri" w:eastAsia="Arial" w:hAnsi="Calibri" w:cs="Calibri"/>
          <w:i/>
          <w:sz w:val="25"/>
          <w:szCs w:val="24"/>
          <w:lang w:val="en-US"/>
        </w:rPr>
      </w:pPr>
    </w:p>
    <w:p w14:paraId="3DEBF38E" w14:textId="77777777" w:rsidR="00D01CCC" w:rsidRPr="00D01CCC" w:rsidRDefault="00D01CCC" w:rsidP="00D01CCC">
      <w:pPr>
        <w:widowControl w:val="0"/>
        <w:numPr>
          <w:ilvl w:val="1"/>
          <w:numId w:val="261"/>
        </w:numPr>
        <w:tabs>
          <w:tab w:val="left" w:pos="1934"/>
          <w:tab w:val="left" w:pos="1935"/>
        </w:tabs>
        <w:autoSpaceDE w:val="0"/>
        <w:autoSpaceDN w:val="0"/>
        <w:spacing w:before="1" w:after="0" w:line="240" w:lineRule="auto"/>
        <w:ind w:hanging="721"/>
        <w:jc w:val="left"/>
        <w:outlineLvl w:val="0"/>
        <w:rPr>
          <w:rFonts w:ascii="Calibri" w:eastAsia="Arial" w:hAnsi="Calibri" w:cs="Calibri"/>
          <w:b/>
          <w:bCs/>
          <w:sz w:val="24"/>
          <w:szCs w:val="24"/>
          <w:lang w:val="en-US"/>
        </w:rPr>
      </w:pPr>
      <w:bookmarkStart w:id="18" w:name="_bookmark15"/>
      <w:bookmarkEnd w:id="18"/>
      <w:r w:rsidRPr="00D01CCC">
        <w:rPr>
          <w:rFonts w:ascii="Calibri" w:eastAsia="Arial" w:hAnsi="Calibri" w:cs="Calibri"/>
          <w:b/>
          <w:bCs/>
          <w:sz w:val="24"/>
          <w:szCs w:val="24"/>
          <w:lang w:val="en-US"/>
        </w:rPr>
        <w:t>Memorial Rules and</w:t>
      </w:r>
      <w:r w:rsidRPr="00D01CCC">
        <w:rPr>
          <w:rFonts w:ascii="Calibri" w:eastAsia="Arial" w:hAnsi="Calibri" w:cs="Calibri"/>
          <w:b/>
          <w:bCs/>
          <w:spacing w:val="-4"/>
          <w:sz w:val="24"/>
          <w:szCs w:val="24"/>
          <w:lang w:val="en-US"/>
        </w:rPr>
        <w:t xml:space="preserve"> </w:t>
      </w:r>
      <w:r w:rsidRPr="00D01CCC">
        <w:rPr>
          <w:rFonts w:ascii="Calibri" w:eastAsia="Arial" w:hAnsi="Calibri" w:cs="Calibri"/>
          <w:b/>
          <w:bCs/>
          <w:sz w:val="24"/>
          <w:szCs w:val="24"/>
          <w:lang w:val="en-US"/>
        </w:rPr>
        <w:t>Guidance</w:t>
      </w:r>
    </w:p>
    <w:p w14:paraId="1FEB6F65"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7" w:lineRule="auto"/>
        <w:ind w:right="1249"/>
        <w:jc w:val="left"/>
        <w:rPr>
          <w:rFonts w:ascii="Calibri" w:eastAsia="Arial" w:hAnsi="Calibri" w:cs="Calibri"/>
          <w:sz w:val="24"/>
          <w:szCs w:val="22"/>
          <w:lang w:val="en-US"/>
        </w:rPr>
      </w:pPr>
      <w:r w:rsidRPr="00D01CCC">
        <w:rPr>
          <w:rFonts w:ascii="Calibri" w:eastAsia="Arial" w:hAnsi="Calibri" w:cs="Calibri"/>
          <w:sz w:val="24"/>
          <w:szCs w:val="22"/>
          <w:lang w:val="en-US"/>
        </w:rPr>
        <w:t>It is important to allow a new grave to settle before placing a memorial headstone.</w:t>
      </w:r>
    </w:p>
    <w:p w14:paraId="261D433E" w14:textId="77777777" w:rsidR="00D01CCC" w:rsidRPr="00D01CCC" w:rsidRDefault="00D01CCC" w:rsidP="00D01CCC">
      <w:pPr>
        <w:widowControl w:val="0"/>
        <w:tabs>
          <w:tab w:val="left" w:pos="1951"/>
          <w:tab w:val="left" w:pos="1952"/>
        </w:tabs>
        <w:autoSpaceDE w:val="0"/>
        <w:autoSpaceDN w:val="0"/>
        <w:spacing w:before="12" w:after="0" w:line="247" w:lineRule="auto"/>
        <w:ind w:left="1951" w:right="1249"/>
        <w:jc w:val="left"/>
        <w:rPr>
          <w:rFonts w:ascii="Calibri" w:eastAsia="Arial" w:hAnsi="Calibri" w:cs="Calibri"/>
          <w:i/>
          <w:iCs/>
          <w:sz w:val="24"/>
          <w:szCs w:val="22"/>
          <w:lang w:val="en-US"/>
        </w:rPr>
      </w:pPr>
      <w:r w:rsidRPr="00D01CCC">
        <w:rPr>
          <w:rFonts w:ascii="Calibri" w:eastAsia="Arial" w:hAnsi="Calibri" w:cs="Calibri"/>
          <w:i/>
          <w:iCs/>
          <w:sz w:val="24"/>
          <w:szCs w:val="22"/>
          <w:lang w:val="en-US"/>
        </w:rPr>
        <w:t>Due to the high-water table in Balmoral Road Cemetery the Parish Council will not allow a headstone to be installed within the first year after the burial.</w:t>
      </w:r>
    </w:p>
    <w:p w14:paraId="4BA97B4A" w14:textId="77777777" w:rsidR="00D01CCC" w:rsidRPr="00D01CCC" w:rsidRDefault="00D01CCC" w:rsidP="00D01CCC">
      <w:pPr>
        <w:widowControl w:val="0"/>
        <w:tabs>
          <w:tab w:val="left" w:pos="1951"/>
          <w:tab w:val="left" w:pos="1952"/>
        </w:tabs>
        <w:autoSpaceDE w:val="0"/>
        <w:autoSpaceDN w:val="0"/>
        <w:spacing w:before="12" w:after="0" w:line="247" w:lineRule="auto"/>
        <w:ind w:left="1951" w:right="1249"/>
        <w:jc w:val="left"/>
        <w:rPr>
          <w:rFonts w:ascii="Calibri" w:eastAsia="Arial" w:hAnsi="Calibri" w:cs="Calibri"/>
          <w:i/>
          <w:iCs/>
          <w:sz w:val="24"/>
          <w:szCs w:val="22"/>
          <w:lang w:val="en-US"/>
        </w:rPr>
      </w:pPr>
    </w:p>
    <w:p w14:paraId="3FEB9096"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7" w:lineRule="auto"/>
        <w:ind w:right="1249"/>
        <w:jc w:val="left"/>
        <w:rPr>
          <w:rFonts w:ascii="Calibri" w:eastAsia="Arial" w:hAnsi="Calibri" w:cs="Calibri"/>
          <w:sz w:val="24"/>
          <w:szCs w:val="22"/>
          <w:lang w:val="en-US"/>
        </w:rPr>
      </w:pPr>
      <w:r w:rsidRPr="00D01CCC">
        <w:rPr>
          <w:rFonts w:ascii="Calibri" w:eastAsia="Arial" w:hAnsi="Calibri" w:cs="Calibri"/>
          <w:sz w:val="24"/>
          <w:szCs w:val="22"/>
          <w:lang w:val="en-US"/>
        </w:rPr>
        <w:t>No Memorial is to be installed in the Cemetery unless authorised by the</w:t>
      </w:r>
      <w:r w:rsidRPr="00D01CCC">
        <w:rPr>
          <w:rFonts w:ascii="Calibri" w:eastAsia="Arial" w:hAnsi="Calibri" w:cs="Calibri"/>
          <w:spacing w:val="-1"/>
          <w:sz w:val="24"/>
          <w:szCs w:val="22"/>
          <w:lang w:val="en-US"/>
        </w:rPr>
        <w:t xml:space="preserve"> </w:t>
      </w:r>
      <w:r w:rsidRPr="00D01CCC">
        <w:rPr>
          <w:rFonts w:ascii="Calibri" w:eastAsia="Arial" w:hAnsi="Calibri" w:cs="Calibri"/>
          <w:sz w:val="24"/>
          <w:szCs w:val="22"/>
          <w:lang w:val="en-US"/>
        </w:rPr>
        <w:t>Council.</w:t>
      </w:r>
    </w:p>
    <w:p w14:paraId="4B16A801" w14:textId="77777777" w:rsidR="00D01CCC" w:rsidRPr="00D01CCC" w:rsidRDefault="00D01CCC" w:rsidP="00D01CCC">
      <w:pPr>
        <w:widowControl w:val="0"/>
        <w:autoSpaceDE w:val="0"/>
        <w:autoSpaceDN w:val="0"/>
        <w:spacing w:before="5" w:after="0" w:line="247" w:lineRule="auto"/>
        <w:ind w:left="1951" w:right="1188"/>
        <w:jc w:val="left"/>
        <w:rPr>
          <w:rFonts w:ascii="Calibri" w:eastAsia="Arial" w:hAnsi="Calibri" w:cs="Calibri"/>
          <w:i/>
          <w:sz w:val="24"/>
          <w:szCs w:val="22"/>
          <w:lang w:val="en-US"/>
        </w:rPr>
      </w:pPr>
      <w:r w:rsidRPr="00D01CCC">
        <w:rPr>
          <w:rFonts w:ascii="Calibri" w:eastAsia="Arial" w:hAnsi="Calibri" w:cs="Calibri"/>
          <w:i/>
          <w:sz w:val="24"/>
          <w:szCs w:val="22"/>
          <w:lang w:val="en-US"/>
        </w:rPr>
        <w:t>It is essential for the Council to manage Memorials placed within the Cemetery.</w:t>
      </w:r>
    </w:p>
    <w:p w14:paraId="3F37FC37" w14:textId="77777777" w:rsidR="00D01CCC" w:rsidRPr="00D01CCC" w:rsidRDefault="00D01CCC" w:rsidP="00D01CCC">
      <w:pPr>
        <w:widowControl w:val="0"/>
        <w:autoSpaceDE w:val="0"/>
        <w:autoSpaceDN w:val="0"/>
        <w:spacing w:before="5" w:after="0" w:line="247" w:lineRule="auto"/>
        <w:ind w:left="1951" w:right="1188"/>
        <w:jc w:val="left"/>
        <w:rPr>
          <w:rFonts w:ascii="Calibri" w:eastAsia="Arial" w:hAnsi="Calibri" w:cs="Calibri"/>
          <w:i/>
          <w:sz w:val="24"/>
          <w:szCs w:val="22"/>
          <w:lang w:val="en-US"/>
        </w:rPr>
      </w:pPr>
    </w:p>
    <w:p w14:paraId="61D39941" w14:textId="77777777" w:rsidR="00D01CCC" w:rsidRPr="00D01CCC" w:rsidRDefault="00D01CCC" w:rsidP="00D01CCC">
      <w:pPr>
        <w:widowControl w:val="0"/>
        <w:numPr>
          <w:ilvl w:val="2"/>
          <w:numId w:val="261"/>
        </w:numPr>
        <w:tabs>
          <w:tab w:val="left" w:pos="1951"/>
          <w:tab w:val="left" w:pos="1952"/>
        </w:tabs>
        <w:autoSpaceDE w:val="0"/>
        <w:autoSpaceDN w:val="0"/>
        <w:spacing w:before="79" w:after="0" w:line="249" w:lineRule="auto"/>
        <w:ind w:right="1073"/>
        <w:jc w:val="left"/>
        <w:rPr>
          <w:rFonts w:ascii="Calibri" w:eastAsia="Arial" w:hAnsi="Calibri" w:cs="Calibri"/>
          <w:sz w:val="24"/>
          <w:szCs w:val="22"/>
          <w:lang w:val="en-US"/>
        </w:rPr>
      </w:pPr>
      <w:r w:rsidRPr="00D01CCC">
        <w:rPr>
          <w:rFonts w:ascii="Calibri" w:eastAsia="Arial" w:hAnsi="Calibri" w:cs="Calibri"/>
          <w:sz w:val="24"/>
          <w:szCs w:val="22"/>
          <w:lang w:val="en-US"/>
        </w:rPr>
        <w:t>An application for a permit to carry out Memorial works may be made by the owner of the Exclusive Right of Burial in respect of a grave or ashes plot; if the owner of the Exclusive Right of Burial is deceased, the transfer of rights must occur prior to the Memorial being</w:t>
      </w:r>
      <w:r w:rsidRPr="00D01CCC">
        <w:rPr>
          <w:rFonts w:ascii="Calibri" w:eastAsia="Arial" w:hAnsi="Calibri" w:cs="Calibri"/>
          <w:spacing w:val="-32"/>
          <w:sz w:val="24"/>
          <w:szCs w:val="22"/>
          <w:lang w:val="en-US"/>
        </w:rPr>
        <w:t xml:space="preserve"> </w:t>
      </w:r>
      <w:r w:rsidRPr="00D01CCC">
        <w:rPr>
          <w:rFonts w:ascii="Calibri" w:eastAsia="Arial" w:hAnsi="Calibri" w:cs="Calibri"/>
          <w:sz w:val="24"/>
          <w:szCs w:val="22"/>
          <w:lang w:val="en-US"/>
        </w:rPr>
        <w:t>permitted.</w:t>
      </w:r>
    </w:p>
    <w:p w14:paraId="0DAB3333" w14:textId="77777777" w:rsidR="00D01CCC" w:rsidRPr="00D01CCC" w:rsidRDefault="00D01CCC" w:rsidP="00D01CCC">
      <w:pPr>
        <w:widowControl w:val="0"/>
        <w:tabs>
          <w:tab w:val="left" w:pos="1951"/>
          <w:tab w:val="left" w:pos="1952"/>
        </w:tabs>
        <w:autoSpaceDE w:val="0"/>
        <w:autoSpaceDN w:val="0"/>
        <w:spacing w:before="79" w:after="0" w:line="249" w:lineRule="auto"/>
        <w:ind w:left="1951" w:right="1073"/>
        <w:jc w:val="left"/>
        <w:rPr>
          <w:rFonts w:ascii="Calibri" w:eastAsia="Arial" w:hAnsi="Calibri" w:cs="Calibri"/>
          <w:i/>
          <w:iCs/>
          <w:sz w:val="24"/>
          <w:szCs w:val="22"/>
          <w:lang w:val="en-US"/>
        </w:rPr>
      </w:pPr>
      <w:r w:rsidRPr="00D01CCC">
        <w:rPr>
          <w:rFonts w:ascii="Calibri" w:eastAsia="Arial" w:hAnsi="Calibri" w:cs="Calibri"/>
          <w:i/>
          <w:iCs/>
          <w:sz w:val="24"/>
          <w:szCs w:val="22"/>
          <w:lang w:val="en-US"/>
        </w:rPr>
        <w:t xml:space="preserve">This ensures the correct person is applying for memorial works. </w:t>
      </w:r>
    </w:p>
    <w:p w14:paraId="7BD7E42B" w14:textId="77777777" w:rsidR="00D01CCC" w:rsidRPr="00D01CCC" w:rsidRDefault="00D01CCC" w:rsidP="00D01CCC">
      <w:pPr>
        <w:widowControl w:val="0"/>
        <w:autoSpaceDE w:val="0"/>
        <w:autoSpaceDN w:val="0"/>
        <w:spacing w:before="7" w:after="0" w:line="240" w:lineRule="auto"/>
        <w:jc w:val="left"/>
        <w:rPr>
          <w:rFonts w:ascii="Calibri" w:eastAsia="Arial" w:hAnsi="Calibri" w:cs="Calibri"/>
          <w:sz w:val="25"/>
          <w:szCs w:val="24"/>
          <w:lang w:val="en-US"/>
        </w:rPr>
      </w:pPr>
    </w:p>
    <w:p w14:paraId="2459521D" w14:textId="77777777" w:rsidR="00D01CCC" w:rsidRPr="00D01CCC" w:rsidRDefault="00D01CCC" w:rsidP="00D01CCC">
      <w:pPr>
        <w:widowControl w:val="0"/>
        <w:numPr>
          <w:ilvl w:val="2"/>
          <w:numId w:val="261"/>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D01CCC">
        <w:rPr>
          <w:rFonts w:ascii="Calibri" w:eastAsia="Arial" w:hAnsi="Calibri" w:cs="Calibri"/>
          <w:sz w:val="24"/>
          <w:szCs w:val="22"/>
          <w:lang w:val="en-US"/>
        </w:rPr>
        <w:t>The permit application form must be completed fully and include:</w:t>
      </w:r>
    </w:p>
    <w:p w14:paraId="11AFEC31" w14:textId="77777777" w:rsidR="00D01CCC" w:rsidRPr="00D01CCC" w:rsidRDefault="00D01CCC" w:rsidP="00D01CCC">
      <w:pPr>
        <w:widowControl w:val="0"/>
        <w:numPr>
          <w:ilvl w:val="0"/>
          <w:numId w:val="266"/>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D01CCC">
        <w:rPr>
          <w:rFonts w:ascii="Calibri" w:eastAsia="Arial" w:hAnsi="Calibri" w:cs="Calibri"/>
          <w:sz w:val="24"/>
          <w:szCs w:val="22"/>
          <w:lang w:val="en-US"/>
        </w:rPr>
        <w:t xml:space="preserve">a detailed plan of the proposed Memorial </w:t>
      </w:r>
    </w:p>
    <w:p w14:paraId="2504DC7C" w14:textId="77777777" w:rsidR="00D01CCC" w:rsidRPr="00D01CCC" w:rsidRDefault="00D01CCC" w:rsidP="00D01CCC">
      <w:pPr>
        <w:widowControl w:val="0"/>
        <w:numPr>
          <w:ilvl w:val="0"/>
          <w:numId w:val="266"/>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D01CCC">
        <w:rPr>
          <w:rFonts w:ascii="Calibri" w:eastAsia="Arial" w:hAnsi="Calibri" w:cs="Calibri"/>
          <w:sz w:val="24"/>
          <w:szCs w:val="22"/>
          <w:lang w:val="en-US"/>
        </w:rPr>
        <w:t>the dimensions of the memorial</w:t>
      </w:r>
    </w:p>
    <w:p w14:paraId="468B3BDE" w14:textId="77777777" w:rsidR="00D01CCC" w:rsidRPr="00D01CCC" w:rsidRDefault="00D01CCC" w:rsidP="00D01CCC">
      <w:pPr>
        <w:widowControl w:val="0"/>
        <w:numPr>
          <w:ilvl w:val="0"/>
          <w:numId w:val="266"/>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D01CCC">
        <w:rPr>
          <w:rFonts w:ascii="Calibri" w:eastAsia="Arial" w:hAnsi="Calibri" w:cs="Calibri"/>
          <w:sz w:val="24"/>
          <w:szCs w:val="22"/>
          <w:lang w:val="en-US"/>
        </w:rPr>
        <w:t>A drawing of the proposed memorial</w:t>
      </w:r>
    </w:p>
    <w:p w14:paraId="66847DAD" w14:textId="77777777" w:rsidR="00D01CCC" w:rsidRPr="00D01CCC" w:rsidRDefault="00D01CCC" w:rsidP="00D01CCC">
      <w:pPr>
        <w:widowControl w:val="0"/>
        <w:numPr>
          <w:ilvl w:val="0"/>
          <w:numId w:val="266"/>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D01CCC">
        <w:rPr>
          <w:rFonts w:ascii="Calibri" w:eastAsia="Arial" w:hAnsi="Calibri" w:cs="Calibri"/>
          <w:sz w:val="24"/>
          <w:szCs w:val="22"/>
          <w:lang w:val="en-US"/>
        </w:rPr>
        <w:t>A copy of the proposed inscription</w:t>
      </w:r>
    </w:p>
    <w:p w14:paraId="03D64160" w14:textId="77777777" w:rsidR="00D01CCC" w:rsidRPr="00D01CCC" w:rsidRDefault="00D01CCC" w:rsidP="00D01CCC">
      <w:pPr>
        <w:widowControl w:val="0"/>
        <w:numPr>
          <w:ilvl w:val="0"/>
          <w:numId w:val="266"/>
        </w:numPr>
        <w:tabs>
          <w:tab w:val="left" w:pos="1951"/>
          <w:tab w:val="left" w:pos="1952"/>
        </w:tabs>
        <w:autoSpaceDE w:val="0"/>
        <w:autoSpaceDN w:val="0"/>
        <w:spacing w:before="1" w:after="0" w:line="249" w:lineRule="auto"/>
        <w:ind w:right="923"/>
        <w:jc w:val="left"/>
        <w:rPr>
          <w:rFonts w:ascii="Calibri" w:eastAsia="Arial" w:hAnsi="Calibri" w:cs="Calibri"/>
          <w:i/>
          <w:sz w:val="24"/>
          <w:szCs w:val="22"/>
          <w:lang w:val="en-US"/>
        </w:rPr>
      </w:pPr>
      <w:r w:rsidRPr="00D01CCC">
        <w:rPr>
          <w:rFonts w:ascii="Calibri" w:eastAsia="Arial" w:hAnsi="Calibri" w:cs="Calibri"/>
          <w:sz w:val="24"/>
          <w:szCs w:val="22"/>
          <w:lang w:val="en-US"/>
        </w:rPr>
        <w:t xml:space="preserve">details of the proposed fixing method. </w:t>
      </w:r>
    </w:p>
    <w:p w14:paraId="4D96A617" w14:textId="77777777" w:rsidR="00D01CCC" w:rsidRPr="00D01CCC" w:rsidRDefault="00D01CCC" w:rsidP="00D01CCC">
      <w:pPr>
        <w:widowControl w:val="0"/>
        <w:tabs>
          <w:tab w:val="left" w:pos="1951"/>
          <w:tab w:val="left" w:pos="1952"/>
        </w:tabs>
        <w:autoSpaceDE w:val="0"/>
        <w:autoSpaceDN w:val="0"/>
        <w:spacing w:before="1" w:after="0" w:line="249" w:lineRule="auto"/>
        <w:ind w:left="1951" w:right="923"/>
        <w:jc w:val="left"/>
        <w:rPr>
          <w:rFonts w:ascii="Calibri" w:eastAsia="Arial" w:hAnsi="Calibri" w:cs="Calibri"/>
          <w:sz w:val="24"/>
          <w:szCs w:val="22"/>
          <w:lang w:val="en-US"/>
        </w:rPr>
      </w:pPr>
      <w:r w:rsidRPr="00D01CCC">
        <w:rPr>
          <w:rFonts w:ascii="Calibri" w:eastAsia="Arial" w:hAnsi="Calibri" w:cs="Calibri"/>
          <w:sz w:val="24"/>
          <w:szCs w:val="22"/>
          <w:lang w:val="en-US"/>
        </w:rPr>
        <w:tab/>
        <w:t xml:space="preserve">An application will only be processed upon receipt of the correct fee. </w:t>
      </w:r>
    </w:p>
    <w:p w14:paraId="276E8C42" w14:textId="77777777" w:rsidR="00D01CCC" w:rsidRPr="00D01CCC" w:rsidRDefault="00D01CCC" w:rsidP="00D01CCC">
      <w:pPr>
        <w:widowControl w:val="0"/>
        <w:tabs>
          <w:tab w:val="left" w:pos="1951"/>
          <w:tab w:val="left" w:pos="1952"/>
        </w:tabs>
        <w:autoSpaceDE w:val="0"/>
        <w:autoSpaceDN w:val="0"/>
        <w:spacing w:before="1" w:after="0" w:line="249" w:lineRule="auto"/>
        <w:ind w:left="1951" w:right="923"/>
        <w:jc w:val="left"/>
        <w:rPr>
          <w:rFonts w:ascii="Calibri" w:eastAsia="Arial" w:hAnsi="Calibri" w:cs="Calibri"/>
          <w:i/>
          <w:sz w:val="24"/>
          <w:szCs w:val="22"/>
          <w:lang w:val="en-US"/>
        </w:rPr>
      </w:pPr>
      <w:r w:rsidRPr="00D01CCC">
        <w:rPr>
          <w:rFonts w:ascii="Calibri" w:eastAsia="Arial" w:hAnsi="Calibri" w:cs="Calibri"/>
          <w:i/>
          <w:sz w:val="24"/>
          <w:szCs w:val="22"/>
          <w:lang w:val="en-US"/>
        </w:rPr>
        <w:t>This ensures our staff can ensure the proposed memorial is within the regulations and will be fixed to an approved industry</w:t>
      </w:r>
      <w:r w:rsidRPr="00D01CCC">
        <w:rPr>
          <w:rFonts w:ascii="Calibri" w:eastAsia="Arial" w:hAnsi="Calibri" w:cs="Calibri"/>
          <w:i/>
          <w:spacing w:val="-14"/>
          <w:sz w:val="24"/>
          <w:szCs w:val="22"/>
          <w:lang w:val="en-US"/>
        </w:rPr>
        <w:t xml:space="preserve"> </w:t>
      </w:r>
      <w:r w:rsidRPr="00D01CCC">
        <w:rPr>
          <w:rFonts w:ascii="Calibri" w:eastAsia="Arial" w:hAnsi="Calibri" w:cs="Calibri"/>
          <w:i/>
          <w:sz w:val="24"/>
          <w:szCs w:val="22"/>
          <w:lang w:val="en-US"/>
        </w:rPr>
        <w:t>standard.</w:t>
      </w:r>
    </w:p>
    <w:p w14:paraId="570799E4" w14:textId="77777777" w:rsidR="00D01CCC" w:rsidRPr="00D01CCC" w:rsidRDefault="00D01CCC" w:rsidP="00D01CCC">
      <w:pPr>
        <w:widowControl w:val="0"/>
        <w:autoSpaceDE w:val="0"/>
        <w:autoSpaceDN w:val="0"/>
        <w:spacing w:before="6" w:after="0" w:line="240" w:lineRule="auto"/>
        <w:jc w:val="left"/>
        <w:rPr>
          <w:rFonts w:ascii="Calibri" w:eastAsia="Arial" w:hAnsi="Calibri" w:cs="Calibri"/>
          <w:i/>
          <w:sz w:val="25"/>
          <w:szCs w:val="24"/>
          <w:lang w:val="en-US"/>
        </w:rPr>
      </w:pPr>
    </w:p>
    <w:p w14:paraId="59A79878"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102"/>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The permit application must clearly state the section of the cemetery in </w:t>
      </w:r>
      <w:r w:rsidRPr="00D01CCC">
        <w:rPr>
          <w:rFonts w:ascii="Calibri" w:eastAsia="Arial" w:hAnsi="Calibri" w:cs="Calibri"/>
          <w:sz w:val="24"/>
          <w:szCs w:val="22"/>
          <w:lang w:val="en-US"/>
        </w:rPr>
        <w:lastRenderedPageBreak/>
        <w:t xml:space="preserve">which the grave is situated together with the grave number. </w:t>
      </w:r>
    </w:p>
    <w:p w14:paraId="0D9108DE" w14:textId="77777777" w:rsidR="00D01CCC" w:rsidRPr="00D01CCC" w:rsidRDefault="00D01CCC" w:rsidP="00D01CCC">
      <w:pPr>
        <w:widowControl w:val="0"/>
        <w:tabs>
          <w:tab w:val="left" w:pos="1951"/>
          <w:tab w:val="left" w:pos="1952"/>
        </w:tabs>
        <w:autoSpaceDE w:val="0"/>
        <w:autoSpaceDN w:val="0"/>
        <w:spacing w:after="0" w:line="249" w:lineRule="auto"/>
        <w:ind w:left="1951" w:right="1102"/>
        <w:jc w:val="left"/>
        <w:rPr>
          <w:rFonts w:ascii="Calibri" w:eastAsia="Arial" w:hAnsi="Calibri" w:cs="Calibri"/>
          <w:i/>
          <w:iCs/>
          <w:sz w:val="24"/>
          <w:szCs w:val="22"/>
          <w:lang w:val="en-US"/>
        </w:rPr>
      </w:pPr>
      <w:r w:rsidRPr="00D01CCC">
        <w:rPr>
          <w:rFonts w:ascii="Calibri" w:eastAsia="Arial" w:hAnsi="Calibri" w:cs="Calibri"/>
          <w:i/>
          <w:iCs/>
          <w:sz w:val="24"/>
          <w:szCs w:val="22"/>
          <w:lang w:val="en-US"/>
        </w:rPr>
        <w:tab/>
        <w:t>This ensures the memorial is going on the correct grave and the proper person is authorised to instruct the work.</w:t>
      </w:r>
    </w:p>
    <w:p w14:paraId="100DD4E3" w14:textId="77777777" w:rsidR="00D01CCC" w:rsidRPr="00D01CCC" w:rsidRDefault="00D01CCC" w:rsidP="00D01CCC">
      <w:pPr>
        <w:widowControl w:val="0"/>
        <w:autoSpaceDE w:val="0"/>
        <w:autoSpaceDN w:val="0"/>
        <w:spacing w:after="0" w:line="240" w:lineRule="auto"/>
        <w:ind w:left="1951" w:hanging="737"/>
        <w:jc w:val="left"/>
        <w:rPr>
          <w:rFonts w:ascii="Calibri" w:eastAsia="Arial" w:hAnsi="Calibri" w:cs="Calibri"/>
          <w:sz w:val="24"/>
          <w:szCs w:val="22"/>
          <w:lang w:val="en-US"/>
        </w:rPr>
      </w:pPr>
    </w:p>
    <w:p w14:paraId="7DACD0B1"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102"/>
        <w:jc w:val="left"/>
        <w:rPr>
          <w:rFonts w:ascii="Calibri" w:eastAsia="Arial" w:hAnsi="Calibri" w:cs="Calibri"/>
          <w:sz w:val="24"/>
          <w:szCs w:val="22"/>
          <w:lang w:val="en-US"/>
        </w:rPr>
      </w:pPr>
      <w:r w:rsidRPr="00D01CCC">
        <w:rPr>
          <w:rFonts w:ascii="Calibri" w:eastAsia="Arial" w:hAnsi="Calibri" w:cs="Calibri"/>
          <w:sz w:val="24"/>
          <w:szCs w:val="22"/>
          <w:lang w:val="en-US"/>
        </w:rPr>
        <w:t>All such permit applications are to be submitted to the Council Office. Once checked, and, if authorised, confirmation will be forwarded to the stone mason allowing the work to commence.  The clerk should be notified when the works are</w:t>
      </w:r>
      <w:r w:rsidRPr="00D01CCC">
        <w:rPr>
          <w:rFonts w:ascii="Calibri" w:eastAsia="Arial" w:hAnsi="Calibri" w:cs="Calibri"/>
          <w:spacing w:val="-10"/>
          <w:sz w:val="24"/>
          <w:szCs w:val="22"/>
          <w:lang w:val="en-US"/>
        </w:rPr>
        <w:t xml:space="preserve"> </w:t>
      </w:r>
      <w:r w:rsidRPr="00D01CCC">
        <w:rPr>
          <w:rFonts w:ascii="Calibri" w:eastAsia="Arial" w:hAnsi="Calibri" w:cs="Calibri"/>
          <w:sz w:val="24"/>
          <w:szCs w:val="22"/>
          <w:lang w:val="en-US"/>
        </w:rPr>
        <w:t>complete.</w:t>
      </w:r>
    </w:p>
    <w:p w14:paraId="69CF1A66" w14:textId="77777777" w:rsidR="00D01CCC" w:rsidRPr="00D01CCC" w:rsidRDefault="00D01CCC" w:rsidP="00D01CCC">
      <w:pPr>
        <w:widowControl w:val="0"/>
        <w:autoSpaceDE w:val="0"/>
        <w:autoSpaceDN w:val="0"/>
        <w:spacing w:before="5" w:after="0" w:line="240" w:lineRule="auto"/>
        <w:jc w:val="left"/>
        <w:rPr>
          <w:rFonts w:ascii="Calibri" w:eastAsia="Arial" w:hAnsi="Calibri" w:cs="Calibri"/>
          <w:i/>
          <w:sz w:val="25"/>
          <w:szCs w:val="24"/>
          <w:lang w:val="en-US"/>
        </w:rPr>
      </w:pPr>
    </w:p>
    <w:p w14:paraId="49349DE3"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044"/>
        <w:jc w:val="left"/>
        <w:rPr>
          <w:rFonts w:ascii="Calibri" w:eastAsia="Arial" w:hAnsi="Calibri" w:cs="Calibri"/>
          <w:sz w:val="24"/>
          <w:szCs w:val="22"/>
          <w:lang w:val="en-US"/>
        </w:rPr>
      </w:pPr>
      <w:r w:rsidRPr="00D01CCC">
        <w:rPr>
          <w:rFonts w:ascii="Calibri" w:eastAsia="Arial" w:hAnsi="Calibri" w:cs="Calibri"/>
          <w:sz w:val="24"/>
          <w:szCs w:val="22"/>
          <w:lang w:val="en-US"/>
        </w:rPr>
        <w:t>The upkeep and maintenance of any Memorial within the Cemetery remains the responsibility of the person to whom a permit to place the Memorial was given or his or her</w:t>
      </w:r>
      <w:r w:rsidRPr="00D01CCC">
        <w:rPr>
          <w:rFonts w:ascii="Calibri" w:eastAsia="Arial" w:hAnsi="Calibri" w:cs="Calibri"/>
          <w:spacing w:val="-11"/>
          <w:sz w:val="24"/>
          <w:szCs w:val="22"/>
          <w:lang w:val="en-US"/>
        </w:rPr>
        <w:t xml:space="preserve"> </w:t>
      </w:r>
      <w:r w:rsidRPr="00D01CCC">
        <w:rPr>
          <w:rFonts w:ascii="Calibri" w:eastAsia="Arial" w:hAnsi="Calibri" w:cs="Calibri"/>
          <w:sz w:val="24"/>
          <w:szCs w:val="22"/>
          <w:lang w:val="en-US"/>
        </w:rPr>
        <w:t>heir.</w:t>
      </w:r>
    </w:p>
    <w:p w14:paraId="0299D759" w14:textId="77777777" w:rsidR="00D01CCC" w:rsidRPr="00D01CCC" w:rsidRDefault="00D01CCC" w:rsidP="00D01CCC">
      <w:pPr>
        <w:widowControl w:val="0"/>
        <w:autoSpaceDE w:val="0"/>
        <w:autoSpaceDN w:val="0"/>
        <w:spacing w:after="0" w:line="247" w:lineRule="auto"/>
        <w:ind w:left="1951" w:right="962"/>
        <w:jc w:val="left"/>
        <w:rPr>
          <w:rFonts w:ascii="Calibri" w:eastAsia="Arial" w:hAnsi="Calibri" w:cs="Calibri"/>
          <w:i/>
          <w:sz w:val="24"/>
          <w:szCs w:val="22"/>
          <w:lang w:val="en-US"/>
        </w:rPr>
      </w:pPr>
      <w:r w:rsidRPr="00D01CCC">
        <w:rPr>
          <w:rFonts w:ascii="Calibri" w:eastAsia="Arial" w:hAnsi="Calibri" w:cs="Calibri"/>
          <w:i/>
          <w:sz w:val="24"/>
          <w:szCs w:val="22"/>
          <w:lang w:val="en-US"/>
        </w:rPr>
        <w:t>All Memorials remain in the ownership and are the responsibility of the grave owner or his/her family.</w:t>
      </w:r>
    </w:p>
    <w:p w14:paraId="62E7288D" w14:textId="77777777" w:rsidR="00D01CCC" w:rsidRPr="00D01CCC" w:rsidRDefault="00D01CCC" w:rsidP="00D01CCC">
      <w:pPr>
        <w:widowControl w:val="0"/>
        <w:autoSpaceDE w:val="0"/>
        <w:autoSpaceDN w:val="0"/>
        <w:spacing w:before="2" w:after="0" w:line="240" w:lineRule="auto"/>
        <w:jc w:val="left"/>
        <w:rPr>
          <w:rFonts w:ascii="Calibri" w:eastAsia="Arial" w:hAnsi="Calibri" w:cs="Calibri"/>
          <w:i/>
          <w:sz w:val="26"/>
          <w:szCs w:val="24"/>
          <w:lang w:val="en-US"/>
        </w:rPr>
      </w:pPr>
    </w:p>
    <w:p w14:paraId="590BA468" w14:textId="77777777" w:rsidR="00D01CCC" w:rsidRPr="00D01CCC" w:rsidRDefault="00D01CCC" w:rsidP="00D01CCC">
      <w:pPr>
        <w:widowControl w:val="0"/>
        <w:autoSpaceDE w:val="0"/>
        <w:autoSpaceDN w:val="0"/>
        <w:spacing w:before="2" w:after="0" w:line="240" w:lineRule="auto"/>
        <w:jc w:val="left"/>
        <w:rPr>
          <w:rFonts w:ascii="Calibri" w:eastAsia="Arial" w:hAnsi="Calibri" w:cs="Calibri"/>
          <w:i/>
          <w:sz w:val="26"/>
          <w:szCs w:val="24"/>
          <w:lang w:val="en-US"/>
        </w:rPr>
      </w:pPr>
    </w:p>
    <w:p w14:paraId="2EAF0BF0"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19" w:name="_bookmark16"/>
      <w:bookmarkEnd w:id="19"/>
      <w:r w:rsidRPr="00D01CCC">
        <w:rPr>
          <w:rFonts w:ascii="Calibri" w:eastAsia="Arial" w:hAnsi="Calibri" w:cs="Calibri"/>
          <w:b/>
          <w:bCs/>
          <w:sz w:val="24"/>
          <w:szCs w:val="24"/>
          <w:lang w:val="en-US"/>
        </w:rPr>
        <w:t>Memorial</w:t>
      </w:r>
      <w:r w:rsidRPr="00D01CCC">
        <w:rPr>
          <w:rFonts w:ascii="Calibri" w:eastAsia="Arial" w:hAnsi="Calibri" w:cs="Calibri"/>
          <w:b/>
          <w:bCs/>
          <w:spacing w:val="-3"/>
          <w:sz w:val="24"/>
          <w:szCs w:val="24"/>
          <w:lang w:val="en-US"/>
        </w:rPr>
        <w:t xml:space="preserve"> </w:t>
      </w:r>
      <w:r w:rsidRPr="00D01CCC">
        <w:rPr>
          <w:rFonts w:ascii="Calibri" w:eastAsia="Arial" w:hAnsi="Calibri" w:cs="Calibri"/>
          <w:b/>
          <w:bCs/>
          <w:sz w:val="24"/>
          <w:szCs w:val="24"/>
          <w:lang w:val="en-US"/>
        </w:rPr>
        <w:t>Types</w:t>
      </w:r>
    </w:p>
    <w:p w14:paraId="0C69CE15"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057"/>
        <w:jc w:val="left"/>
        <w:rPr>
          <w:rFonts w:ascii="Calibri" w:eastAsia="Arial" w:hAnsi="Calibri" w:cs="Calibri"/>
          <w:sz w:val="24"/>
          <w:szCs w:val="24"/>
          <w:lang w:val="en-US"/>
        </w:rPr>
      </w:pPr>
      <w:r w:rsidRPr="00D01CCC">
        <w:rPr>
          <w:rFonts w:ascii="Calibri" w:eastAsia="Arial" w:hAnsi="Calibri" w:cs="Calibri"/>
          <w:sz w:val="24"/>
          <w:szCs w:val="24"/>
          <w:lang w:val="en-US"/>
        </w:rPr>
        <w:t>The following types of Memorials are permitted in the Cemetery subject to compliance with any associated rules, as a minimum must show the name of the deceased, the date of death and on the back the plot number and the stonemason’s name;</w:t>
      </w:r>
    </w:p>
    <w:p w14:paraId="5213B194" w14:textId="77777777" w:rsidR="00D01CCC" w:rsidRPr="00D01CCC" w:rsidRDefault="00D01CCC" w:rsidP="00D01CCC">
      <w:pPr>
        <w:widowControl w:val="0"/>
        <w:numPr>
          <w:ilvl w:val="3"/>
          <w:numId w:val="261"/>
        </w:numPr>
        <w:tabs>
          <w:tab w:val="left" w:pos="1560"/>
          <w:tab w:val="left" w:pos="1561"/>
        </w:tabs>
        <w:autoSpaceDE w:val="0"/>
        <w:autoSpaceDN w:val="0"/>
        <w:spacing w:after="0" w:line="240" w:lineRule="auto"/>
        <w:jc w:val="left"/>
        <w:rPr>
          <w:rFonts w:ascii="Calibri" w:eastAsia="Arial" w:hAnsi="Calibri" w:cs="Calibri"/>
          <w:sz w:val="24"/>
          <w:szCs w:val="22"/>
          <w:lang w:val="en-US"/>
        </w:rPr>
      </w:pPr>
      <w:r w:rsidRPr="00D01CCC">
        <w:rPr>
          <w:rFonts w:ascii="Calibri" w:eastAsia="Arial" w:hAnsi="Calibri" w:cs="Calibri"/>
          <w:sz w:val="24"/>
          <w:szCs w:val="22"/>
          <w:lang w:val="en-US"/>
        </w:rPr>
        <w:t>Headstone or</w:t>
      </w:r>
      <w:r w:rsidRPr="00D01CCC">
        <w:rPr>
          <w:rFonts w:ascii="Calibri" w:eastAsia="Arial" w:hAnsi="Calibri" w:cs="Calibri"/>
          <w:spacing w:val="-3"/>
          <w:sz w:val="24"/>
          <w:szCs w:val="22"/>
          <w:lang w:val="en-US"/>
        </w:rPr>
        <w:t xml:space="preserve"> </w:t>
      </w:r>
      <w:r w:rsidRPr="00D01CCC">
        <w:rPr>
          <w:rFonts w:ascii="Calibri" w:eastAsia="Arial" w:hAnsi="Calibri" w:cs="Calibri"/>
          <w:sz w:val="24"/>
          <w:szCs w:val="22"/>
          <w:lang w:val="en-US"/>
        </w:rPr>
        <w:t>Cross</w:t>
      </w:r>
    </w:p>
    <w:p w14:paraId="58904C36" w14:textId="77777777" w:rsidR="00D01CCC" w:rsidRPr="00D01CCC" w:rsidRDefault="00D01CCC" w:rsidP="00D01CCC">
      <w:pPr>
        <w:widowControl w:val="0"/>
        <w:numPr>
          <w:ilvl w:val="3"/>
          <w:numId w:val="261"/>
        </w:numPr>
        <w:tabs>
          <w:tab w:val="left" w:pos="1560"/>
          <w:tab w:val="left" w:pos="1561"/>
        </w:tabs>
        <w:autoSpaceDE w:val="0"/>
        <w:autoSpaceDN w:val="0"/>
        <w:spacing w:before="9" w:after="0" w:line="240" w:lineRule="auto"/>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Vase, </w:t>
      </w:r>
    </w:p>
    <w:p w14:paraId="32C89E77" w14:textId="77777777" w:rsidR="00D01CCC" w:rsidRPr="00D01CCC" w:rsidRDefault="00D01CCC" w:rsidP="00D01CCC">
      <w:pPr>
        <w:widowControl w:val="0"/>
        <w:numPr>
          <w:ilvl w:val="3"/>
          <w:numId w:val="261"/>
        </w:numPr>
        <w:tabs>
          <w:tab w:val="left" w:pos="1560"/>
          <w:tab w:val="left" w:pos="1561"/>
        </w:tabs>
        <w:autoSpaceDE w:val="0"/>
        <w:autoSpaceDN w:val="0"/>
        <w:spacing w:before="8" w:after="0" w:line="240" w:lineRule="auto"/>
        <w:jc w:val="left"/>
        <w:rPr>
          <w:rFonts w:ascii="Calibri" w:eastAsia="Arial" w:hAnsi="Calibri" w:cs="Calibri"/>
          <w:sz w:val="24"/>
          <w:szCs w:val="22"/>
          <w:lang w:val="en-US"/>
        </w:rPr>
      </w:pPr>
      <w:r w:rsidRPr="00D01CCC">
        <w:rPr>
          <w:rFonts w:ascii="Calibri" w:eastAsia="Arial" w:hAnsi="Calibri" w:cs="Calibri"/>
          <w:sz w:val="24"/>
          <w:szCs w:val="22"/>
          <w:lang w:val="en-US"/>
        </w:rPr>
        <w:t>Flat Memorial</w:t>
      </w:r>
      <w:r w:rsidRPr="00D01CCC">
        <w:rPr>
          <w:rFonts w:ascii="Calibri" w:eastAsia="Arial" w:hAnsi="Calibri" w:cs="Calibri"/>
          <w:spacing w:val="-2"/>
          <w:sz w:val="24"/>
          <w:szCs w:val="22"/>
          <w:lang w:val="en-US"/>
        </w:rPr>
        <w:t xml:space="preserve"> </w:t>
      </w:r>
      <w:r w:rsidRPr="00D01CCC">
        <w:rPr>
          <w:rFonts w:ascii="Calibri" w:eastAsia="Arial" w:hAnsi="Calibri" w:cs="Calibri"/>
          <w:sz w:val="24"/>
          <w:szCs w:val="22"/>
          <w:lang w:val="en-US"/>
        </w:rPr>
        <w:t>Tablet</w:t>
      </w:r>
    </w:p>
    <w:p w14:paraId="557415D1" w14:textId="77777777" w:rsidR="00D01CCC" w:rsidRPr="00D01CCC" w:rsidRDefault="00D01CCC" w:rsidP="00D01CCC">
      <w:pPr>
        <w:widowControl w:val="0"/>
        <w:numPr>
          <w:ilvl w:val="3"/>
          <w:numId w:val="261"/>
        </w:numPr>
        <w:tabs>
          <w:tab w:val="left" w:pos="1560"/>
          <w:tab w:val="left" w:pos="1561"/>
        </w:tabs>
        <w:autoSpaceDE w:val="0"/>
        <w:autoSpaceDN w:val="0"/>
        <w:spacing w:before="9" w:after="0" w:line="240" w:lineRule="auto"/>
        <w:jc w:val="left"/>
        <w:rPr>
          <w:rFonts w:ascii="Calibri" w:eastAsia="Arial" w:hAnsi="Calibri" w:cs="Calibri"/>
          <w:sz w:val="24"/>
          <w:szCs w:val="22"/>
          <w:lang w:val="en-US"/>
        </w:rPr>
      </w:pPr>
      <w:r w:rsidRPr="00D01CCC">
        <w:rPr>
          <w:rFonts w:ascii="Calibri" w:eastAsia="Arial" w:hAnsi="Calibri" w:cs="Calibri"/>
          <w:sz w:val="24"/>
          <w:szCs w:val="22"/>
          <w:lang w:val="en-US"/>
        </w:rPr>
        <w:t>Cremated Remains</w:t>
      </w:r>
      <w:r w:rsidRPr="00D01CCC">
        <w:rPr>
          <w:rFonts w:ascii="Calibri" w:eastAsia="Arial" w:hAnsi="Calibri" w:cs="Calibri"/>
          <w:spacing w:val="-1"/>
          <w:sz w:val="24"/>
          <w:szCs w:val="22"/>
          <w:lang w:val="en-US"/>
        </w:rPr>
        <w:t xml:space="preserve"> </w:t>
      </w:r>
      <w:r w:rsidRPr="00D01CCC">
        <w:rPr>
          <w:rFonts w:ascii="Calibri" w:eastAsia="Arial" w:hAnsi="Calibri" w:cs="Calibri"/>
          <w:sz w:val="24"/>
          <w:szCs w:val="22"/>
          <w:lang w:val="en-US"/>
        </w:rPr>
        <w:t>Plaque</w:t>
      </w:r>
    </w:p>
    <w:p w14:paraId="6175E3EA" w14:textId="77777777" w:rsidR="00D01CCC" w:rsidRPr="00D01CCC" w:rsidRDefault="00D01CCC" w:rsidP="00D01CCC">
      <w:pPr>
        <w:widowControl w:val="0"/>
        <w:numPr>
          <w:ilvl w:val="3"/>
          <w:numId w:val="261"/>
        </w:numPr>
        <w:tabs>
          <w:tab w:val="left" w:pos="1560"/>
          <w:tab w:val="left" w:pos="1561"/>
        </w:tabs>
        <w:autoSpaceDE w:val="0"/>
        <w:autoSpaceDN w:val="0"/>
        <w:spacing w:before="8" w:after="0" w:line="240" w:lineRule="auto"/>
        <w:jc w:val="left"/>
        <w:rPr>
          <w:rFonts w:ascii="Calibri" w:eastAsia="Arial" w:hAnsi="Calibri" w:cs="Calibri"/>
          <w:sz w:val="24"/>
          <w:szCs w:val="22"/>
          <w:lang w:val="en-US"/>
        </w:rPr>
      </w:pPr>
      <w:r w:rsidRPr="00D01CCC">
        <w:rPr>
          <w:rFonts w:ascii="Calibri" w:eastAsia="Arial" w:hAnsi="Calibri" w:cs="Calibri"/>
          <w:sz w:val="24"/>
          <w:szCs w:val="22"/>
          <w:lang w:val="en-US"/>
        </w:rPr>
        <w:t>Baby</w:t>
      </w:r>
      <w:r w:rsidRPr="00D01CCC">
        <w:rPr>
          <w:rFonts w:ascii="Calibri" w:eastAsia="Arial" w:hAnsi="Calibri" w:cs="Calibri"/>
          <w:spacing w:val="-1"/>
          <w:sz w:val="24"/>
          <w:szCs w:val="22"/>
          <w:lang w:val="en-US"/>
        </w:rPr>
        <w:t xml:space="preserve"> </w:t>
      </w:r>
      <w:r w:rsidRPr="00D01CCC">
        <w:rPr>
          <w:rFonts w:ascii="Calibri" w:eastAsia="Arial" w:hAnsi="Calibri" w:cs="Calibri"/>
          <w:sz w:val="24"/>
          <w:szCs w:val="22"/>
          <w:lang w:val="en-US"/>
        </w:rPr>
        <w:t>Memorials</w:t>
      </w:r>
    </w:p>
    <w:p w14:paraId="02B584EB" w14:textId="77777777" w:rsidR="00D01CCC" w:rsidRPr="00D01CCC" w:rsidRDefault="00D01CCC" w:rsidP="00D01CCC">
      <w:pPr>
        <w:widowControl w:val="0"/>
        <w:numPr>
          <w:ilvl w:val="3"/>
          <w:numId w:val="261"/>
        </w:numPr>
        <w:tabs>
          <w:tab w:val="left" w:pos="1560"/>
          <w:tab w:val="left" w:pos="1561"/>
        </w:tabs>
        <w:autoSpaceDE w:val="0"/>
        <w:autoSpaceDN w:val="0"/>
        <w:spacing w:before="8" w:after="0" w:line="240" w:lineRule="auto"/>
        <w:jc w:val="left"/>
        <w:rPr>
          <w:rFonts w:ascii="Calibri" w:eastAsia="Arial" w:hAnsi="Calibri" w:cs="Calibri"/>
          <w:sz w:val="24"/>
          <w:szCs w:val="22"/>
          <w:lang w:val="en-US"/>
        </w:rPr>
      </w:pPr>
      <w:r w:rsidRPr="00D01CCC">
        <w:rPr>
          <w:rFonts w:ascii="Calibri" w:eastAsia="Arial" w:hAnsi="Calibri" w:cs="Calibri"/>
          <w:sz w:val="24"/>
          <w:szCs w:val="22"/>
          <w:lang w:val="en-US"/>
        </w:rPr>
        <w:t>Wooden Grave</w:t>
      </w:r>
      <w:r w:rsidRPr="00D01CCC">
        <w:rPr>
          <w:rFonts w:ascii="Calibri" w:eastAsia="Arial" w:hAnsi="Calibri" w:cs="Calibri"/>
          <w:spacing w:val="-3"/>
          <w:sz w:val="24"/>
          <w:szCs w:val="22"/>
          <w:lang w:val="en-US"/>
        </w:rPr>
        <w:t xml:space="preserve"> </w:t>
      </w:r>
      <w:r w:rsidRPr="00D01CCC">
        <w:rPr>
          <w:rFonts w:ascii="Calibri" w:eastAsia="Arial" w:hAnsi="Calibri" w:cs="Calibri"/>
          <w:sz w:val="24"/>
          <w:szCs w:val="22"/>
          <w:lang w:val="en-US"/>
        </w:rPr>
        <w:t>Marker</w:t>
      </w:r>
    </w:p>
    <w:p w14:paraId="08B8D6FC" w14:textId="77777777" w:rsidR="00D01CCC" w:rsidRPr="00D01CCC" w:rsidRDefault="00D01CCC" w:rsidP="00D01CCC">
      <w:pPr>
        <w:widowControl w:val="0"/>
        <w:numPr>
          <w:ilvl w:val="3"/>
          <w:numId w:val="261"/>
        </w:numPr>
        <w:tabs>
          <w:tab w:val="left" w:pos="1560"/>
          <w:tab w:val="left" w:pos="1561"/>
        </w:tabs>
        <w:autoSpaceDE w:val="0"/>
        <w:autoSpaceDN w:val="0"/>
        <w:spacing w:before="9" w:after="0" w:line="240" w:lineRule="auto"/>
        <w:jc w:val="left"/>
        <w:rPr>
          <w:rFonts w:ascii="Calibri" w:eastAsia="Arial" w:hAnsi="Calibri" w:cs="Calibri"/>
          <w:sz w:val="24"/>
          <w:szCs w:val="22"/>
          <w:lang w:val="en-US"/>
        </w:rPr>
      </w:pPr>
      <w:r w:rsidRPr="00D01CCC">
        <w:rPr>
          <w:rFonts w:ascii="Calibri" w:eastAsia="Arial" w:hAnsi="Calibri" w:cs="Calibri"/>
          <w:sz w:val="24"/>
          <w:szCs w:val="22"/>
          <w:lang w:val="en-US"/>
        </w:rPr>
        <w:t>Wooden</w:t>
      </w:r>
      <w:r w:rsidRPr="00D01CCC">
        <w:rPr>
          <w:rFonts w:ascii="Calibri" w:eastAsia="Arial" w:hAnsi="Calibri" w:cs="Calibri"/>
          <w:spacing w:val="-1"/>
          <w:sz w:val="24"/>
          <w:szCs w:val="22"/>
          <w:lang w:val="en-US"/>
        </w:rPr>
        <w:t xml:space="preserve"> </w:t>
      </w:r>
      <w:r w:rsidRPr="00D01CCC">
        <w:rPr>
          <w:rFonts w:ascii="Calibri" w:eastAsia="Arial" w:hAnsi="Calibri" w:cs="Calibri"/>
          <w:sz w:val="24"/>
          <w:szCs w:val="22"/>
          <w:lang w:val="en-US"/>
        </w:rPr>
        <w:t>Cross</w:t>
      </w:r>
    </w:p>
    <w:p w14:paraId="361C2A16" w14:textId="77777777" w:rsidR="00D01CCC" w:rsidRPr="00D01CCC" w:rsidRDefault="00D01CCC" w:rsidP="00D01CCC">
      <w:pPr>
        <w:widowControl w:val="0"/>
        <w:numPr>
          <w:ilvl w:val="3"/>
          <w:numId w:val="261"/>
        </w:numPr>
        <w:tabs>
          <w:tab w:val="left" w:pos="1560"/>
          <w:tab w:val="left" w:pos="1561"/>
        </w:tabs>
        <w:autoSpaceDE w:val="0"/>
        <w:autoSpaceDN w:val="0"/>
        <w:spacing w:before="9" w:after="0" w:line="240" w:lineRule="auto"/>
        <w:jc w:val="left"/>
        <w:rPr>
          <w:rFonts w:ascii="Calibri" w:eastAsia="Arial" w:hAnsi="Calibri" w:cs="Calibri"/>
          <w:sz w:val="24"/>
          <w:szCs w:val="22"/>
          <w:lang w:val="en-US"/>
        </w:rPr>
      </w:pPr>
      <w:r w:rsidRPr="00D01CCC">
        <w:rPr>
          <w:rFonts w:ascii="Calibri" w:eastAsia="Arial" w:hAnsi="Calibri" w:cs="Calibri"/>
          <w:sz w:val="24"/>
          <w:szCs w:val="22"/>
          <w:lang w:val="en-US"/>
        </w:rPr>
        <w:t>Temporary Grave</w:t>
      </w:r>
      <w:r w:rsidRPr="00D01CCC">
        <w:rPr>
          <w:rFonts w:ascii="Calibri" w:eastAsia="Arial" w:hAnsi="Calibri" w:cs="Calibri"/>
          <w:spacing w:val="-3"/>
          <w:sz w:val="24"/>
          <w:szCs w:val="22"/>
          <w:lang w:val="en-US"/>
        </w:rPr>
        <w:t xml:space="preserve"> </w:t>
      </w:r>
      <w:r w:rsidRPr="00D01CCC">
        <w:rPr>
          <w:rFonts w:ascii="Calibri" w:eastAsia="Arial" w:hAnsi="Calibri" w:cs="Calibri"/>
          <w:sz w:val="24"/>
          <w:szCs w:val="22"/>
          <w:lang w:val="en-US"/>
        </w:rPr>
        <w:t>Marker</w:t>
      </w:r>
    </w:p>
    <w:p w14:paraId="718762B9" w14:textId="77777777" w:rsidR="00D01CCC" w:rsidRPr="00D01CCC" w:rsidRDefault="00D01CCC" w:rsidP="00D01CCC">
      <w:pPr>
        <w:widowControl w:val="0"/>
        <w:tabs>
          <w:tab w:val="left" w:pos="1951"/>
          <w:tab w:val="left" w:pos="1952"/>
        </w:tabs>
        <w:autoSpaceDE w:val="0"/>
        <w:autoSpaceDN w:val="0"/>
        <w:spacing w:after="0" w:line="249" w:lineRule="auto"/>
        <w:ind w:left="1951" w:right="1057"/>
        <w:jc w:val="left"/>
        <w:rPr>
          <w:rFonts w:ascii="Calibri" w:eastAsia="Arial" w:hAnsi="Calibri" w:cs="Calibri"/>
          <w:sz w:val="24"/>
          <w:szCs w:val="22"/>
          <w:lang w:val="en-US"/>
        </w:rPr>
      </w:pPr>
    </w:p>
    <w:p w14:paraId="71E354D5"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057"/>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Memorials for graves shall be restricted to the placing of a monumental vase or the erection of a headstone not exceeding a height of 4 foot (including the base).  The base must not exceed a height of 9 inches, width of 30 inches and a depth of 12 inches. </w:t>
      </w:r>
    </w:p>
    <w:p w14:paraId="393A5283" w14:textId="77777777" w:rsidR="00D01CCC" w:rsidRPr="00D01CCC" w:rsidRDefault="00D01CCC" w:rsidP="00D01CCC">
      <w:pPr>
        <w:widowControl w:val="0"/>
        <w:tabs>
          <w:tab w:val="left" w:pos="1951"/>
          <w:tab w:val="left" w:pos="1952"/>
        </w:tabs>
        <w:autoSpaceDE w:val="0"/>
        <w:autoSpaceDN w:val="0"/>
        <w:spacing w:after="0" w:line="249" w:lineRule="auto"/>
        <w:ind w:left="1951" w:right="1057"/>
        <w:jc w:val="left"/>
        <w:rPr>
          <w:rFonts w:ascii="Calibri" w:eastAsia="Arial" w:hAnsi="Calibri" w:cs="Calibri"/>
          <w:sz w:val="24"/>
          <w:szCs w:val="22"/>
          <w:lang w:val="en-US"/>
        </w:rPr>
      </w:pPr>
      <w:r w:rsidRPr="00D01CCC">
        <w:rPr>
          <w:rFonts w:ascii="Calibri" w:eastAsia="Arial" w:hAnsi="Calibri" w:cs="Calibri"/>
          <w:i/>
          <w:iCs/>
          <w:sz w:val="24"/>
          <w:szCs w:val="22"/>
          <w:lang w:val="en-US"/>
        </w:rPr>
        <w:t>To ensure safety within the cemetery and ensure they do not encroach onto other graves it is essential to prescribe a maximum size for new memorials.</w:t>
      </w:r>
    </w:p>
    <w:p w14:paraId="0D7C2B0F" w14:textId="77777777" w:rsidR="00D01CCC" w:rsidRPr="00D01CCC" w:rsidRDefault="00D01CCC" w:rsidP="00D01CCC">
      <w:pPr>
        <w:widowControl w:val="0"/>
        <w:tabs>
          <w:tab w:val="left" w:pos="1951"/>
          <w:tab w:val="left" w:pos="1952"/>
        </w:tabs>
        <w:autoSpaceDE w:val="0"/>
        <w:autoSpaceDN w:val="0"/>
        <w:spacing w:after="0" w:line="249" w:lineRule="auto"/>
        <w:ind w:left="1951" w:right="1057"/>
        <w:jc w:val="left"/>
        <w:rPr>
          <w:rFonts w:ascii="Calibri" w:eastAsia="Arial" w:hAnsi="Calibri" w:cs="Calibri"/>
          <w:sz w:val="24"/>
          <w:szCs w:val="22"/>
          <w:lang w:val="en-US"/>
        </w:rPr>
      </w:pPr>
    </w:p>
    <w:p w14:paraId="6F8C8C27"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057"/>
        <w:jc w:val="left"/>
        <w:rPr>
          <w:rFonts w:ascii="Calibri" w:eastAsia="Arial" w:hAnsi="Calibri" w:cs="Calibri"/>
          <w:sz w:val="24"/>
          <w:szCs w:val="22"/>
          <w:lang w:val="en-US"/>
        </w:rPr>
      </w:pPr>
      <w:r w:rsidRPr="00D01CCC">
        <w:rPr>
          <w:rFonts w:ascii="Calibri" w:eastAsia="Arial" w:hAnsi="Calibri" w:cs="Calibri"/>
          <w:sz w:val="24"/>
          <w:szCs w:val="22"/>
          <w:lang w:val="en-US"/>
        </w:rPr>
        <w:t>Any memorials covering multiple grave spaces may be to a maximum width of 7’ per double grave. Wider memorials may be considered in consultation with the</w:t>
      </w:r>
      <w:r w:rsidRPr="00D01CCC">
        <w:rPr>
          <w:rFonts w:ascii="Calibri" w:eastAsia="Arial" w:hAnsi="Calibri" w:cs="Calibri"/>
          <w:spacing w:val="-1"/>
          <w:sz w:val="24"/>
          <w:szCs w:val="22"/>
          <w:lang w:val="en-US"/>
        </w:rPr>
        <w:t xml:space="preserve"> </w:t>
      </w:r>
      <w:r w:rsidRPr="00D01CCC">
        <w:rPr>
          <w:rFonts w:ascii="Calibri" w:eastAsia="Arial" w:hAnsi="Calibri" w:cs="Calibri"/>
          <w:sz w:val="24"/>
          <w:szCs w:val="22"/>
          <w:lang w:val="en-US"/>
        </w:rPr>
        <w:t>Council.</w:t>
      </w:r>
    </w:p>
    <w:p w14:paraId="7DE9ACB9" w14:textId="77777777" w:rsidR="00D01CCC" w:rsidRPr="00D01CCC" w:rsidRDefault="00D01CCC" w:rsidP="00D01CCC">
      <w:pPr>
        <w:widowControl w:val="0"/>
        <w:autoSpaceDE w:val="0"/>
        <w:autoSpaceDN w:val="0"/>
        <w:spacing w:after="0" w:line="247" w:lineRule="auto"/>
        <w:ind w:left="1951" w:right="1616"/>
        <w:jc w:val="left"/>
        <w:rPr>
          <w:rFonts w:ascii="Calibri" w:eastAsia="Arial" w:hAnsi="Calibri" w:cs="Calibri"/>
          <w:i/>
          <w:sz w:val="24"/>
          <w:szCs w:val="22"/>
          <w:lang w:val="en-US"/>
        </w:rPr>
      </w:pPr>
      <w:r w:rsidRPr="00D01CCC">
        <w:rPr>
          <w:rFonts w:ascii="Calibri" w:eastAsia="Arial" w:hAnsi="Calibri" w:cs="Calibri"/>
          <w:i/>
          <w:sz w:val="24"/>
          <w:szCs w:val="22"/>
          <w:lang w:val="en-US"/>
        </w:rPr>
        <w:t xml:space="preserve">This allows for families wishing to have a larger Memorial over </w:t>
      </w:r>
      <w:proofErr w:type="gramStart"/>
      <w:r w:rsidRPr="00D01CCC">
        <w:rPr>
          <w:rFonts w:ascii="Calibri" w:eastAsia="Arial" w:hAnsi="Calibri" w:cs="Calibri"/>
          <w:i/>
          <w:sz w:val="24"/>
          <w:szCs w:val="22"/>
          <w:lang w:val="en-US"/>
        </w:rPr>
        <w:t>a number of</w:t>
      </w:r>
      <w:proofErr w:type="gramEnd"/>
      <w:r w:rsidRPr="00D01CCC">
        <w:rPr>
          <w:rFonts w:ascii="Calibri" w:eastAsia="Arial" w:hAnsi="Calibri" w:cs="Calibri"/>
          <w:i/>
          <w:sz w:val="24"/>
          <w:szCs w:val="22"/>
          <w:lang w:val="en-US"/>
        </w:rPr>
        <w:t xml:space="preserve"> family-owned graves to do so.</w:t>
      </w:r>
    </w:p>
    <w:p w14:paraId="08943F74" w14:textId="77777777" w:rsidR="00D01CCC" w:rsidRPr="00D01CCC" w:rsidRDefault="00D01CCC" w:rsidP="00D01CCC">
      <w:pPr>
        <w:widowControl w:val="0"/>
        <w:autoSpaceDE w:val="0"/>
        <w:autoSpaceDN w:val="0"/>
        <w:spacing w:before="1" w:after="0" w:line="240" w:lineRule="auto"/>
        <w:jc w:val="left"/>
        <w:rPr>
          <w:rFonts w:ascii="Calibri" w:eastAsia="Arial" w:hAnsi="Calibri" w:cs="Calibri"/>
          <w:i/>
          <w:sz w:val="25"/>
          <w:szCs w:val="24"/>
          <w:lang w:val="en-US"/>
        </w:rPr>
      </w:pPr>
    </w:p>
    <w:p w14:paraId="3A52FD90" w14:textId="77777777" w:rsidR="00D01CCC" w:rsidRPr="00D01CCC" w:rsidRDefault="00D01CCC" w:rsidP="00D01CCC">
      <w:pPr>
        <w:widowControl w:val="0"/>
        <w:numPr>
          <w:ilvl w:val="2"/>
          <w:numId w:val="261"/>
        </w:numPr>
        <w:tabs>
          <w:tab w:val="left" w:pos="1951"/>
          <w:tab w:val="left" w:pos="1952"/>
        </w:tabs>
        <w:autoSpaceDE w:val="0"/>
        <w:autoSpaceDN w:val="0"/>
        <w:spacing w:before="79" w:after="0" w:line="247" w:lineRule="auto"/>
        <w:ind w:right="1175"/>
        <w:jc w:val="left"/>
        <w:rPr>
          <w:rFonts w:ascii="Calibri" w:eastAsia="Arial" w:hAnsi="Calibri" w:cs="Calibri"/>
          <w:sz w:val="24"/>
          <w:szCs w:val="24"/>
          <w:lang w:val="en-US"/>
        </w:rPr>
      </w:pPr>
      <w:r w:rsidRPr="00D01CCC">
        <w:rPr>
          <w:rFonts w:ascii="Calibri" w:eastAsia="Arial" w:hAnsi="Calibri" w:cs="Calibri"/>
          <w:sz w:val="24"/>
          <w:szCs w:val="24"/>
          <w:lang w:val="en-US"/>
        </w:rPr>
        <w:t>Vases shall</w:t>
      </w:r>
      <w:r w:rsidRPr="00D01CCC">
        <w:rPr>
          <w:rFonts w:ascii="Calibri" w:eastAsia="Arial" w:hAnsi="Calibri" w:cs="Calibri"/>
          <w:sz w:val="24"/>
          <w:szCs w:val="22"/>
          <w:lang w:val="en-US"/>
        </w:rPr>
        <w:t xml:space="preserve"> not exceed 10-inch square by 10 inch in height and will be placed at the head of the grave only.</w:t>
      </w:r>
    </w:p>
    <w:p w14:paraId="1CD64E8A" w14:textId="77777777" w:rsidR="00D01CCC" w:rsidRPr="00D01CCC" w:rsidRDefault="00D01CCC" w:rsidP="00D01CCC">
      <w:pPr>
        <w:widowControl w:val="0"/>
        <w:tabs>
          <w:tab w:val="left" w:pos="1951"/>
          <w:tab w:val="left" w:pos="1952"/>
        </w:tabs>
        <w:autoSpaceDE w:val="0"/>
        <w:autoSpaceDN w:val="0"/>
        <w:spacing w:before="79" w:after="0" w:line="247" w:lineRule="auto"/>
        <w:ind w:left="1951" w:right="1175"/>
        <w:jc w:val="left"/>
        <w:rPr>
          <w:rFonts w:ascii="Calibri" w:eastAsia="Arial" w:hAnsi="Calibri" w:cs="Calibri"/>
          <w:i/>
          <w:iCs/>
          <w:sz w:val="24"/>
          <w:szCs w:val="22"/>
          <w:lang w:val="en-US"/>
        </w:rPr>
      </w:pPr>
      <w:r w:rsidRPr="00D01CCC">
        <w:rPr>
          <w:rFonts w:ascii="Calibri" w:eastAsia="Arial" w:hAnsi="Calibri" w:cs="Calibri"/>
          <w:i/>
          <w:iCs/>
          <w:sz w:val="24"/>
          <w:szCs w:val="22"/>
          <w:lang w:val="en-US"/>
        </w:rPr>
        <w:tab/>
        <w:t>To ensure safety within the cemetery and ensure they do not encroach onto other graves it is essential to prescribe a maximum size for new memorials.</w:t>
      </w:r>
    </w:p>
    <w:p w14:paraId="648FB3B6" w14:textId="77777777" w:rsidR="00D01CCC" w:rsidRPr="00D01CCC" w:rsidRDefault="00D01CCC" w:rsidP="00D01CCC">
      <w:pPr>
        <w:widowControl w:val="0"/>
        <w:numPr>
          <w:ilvl w:val="2"/>
          <w:numId w:val="261"/>
        </w:numPr>
        <w:tabs>
          <w:tab w:val="left" w:pos="1951"/>
          <w:tab w:val="left" w:pos="1952"/>
        </w:tabs>
        <w:autoSpaceDE w:val="0"/>
        <w:autoSpaceDN w:val="0"/>
        <w:spacing w:before="79" w:after="0" w:line="247" w:lineRule="auto"/>
        <w:ind w:right="1175"/>
        <w:jc w:val="left"/>
        <w:rPr>
          <w:rFonts w:ascii="Calibri" w:eastAsia="Arial" w:hAnsi="Calibri" w:cs="Calibri"/>
          <w:sz w:val="24"/>
          <w:szCs w:val="24"/>
          <w:lang w:val="en-US"/>
        </w:rPr>
      </w:pPr>
      <w:r w:rsidRPr="00D01CCC">
        <w:rPr>
          <w:rFonts w:ascii="Calibri" w:eastAsia="Arial" w:hAnsi="Calibri" w:cs="Calibri"/>
          <w:sz w:val="24"/>
          <w:szCs w:val="22"/>
          <w:lang w:val="en-US"/>
        </w:rPr>
        <w:t xml:space="preserve">Ashes plaques / tablets are permissible on any ashes plot and shall not </w:t>
      </w:r>
      <w:r w:rsidRPr="00D01CCC">
        <w:rPr>
          <w:rFonts w:ascii="Calibri" w:eastAsia="Arial" w:hAnsi="Calibri" w:cs="Calibri"/>
          <w:sz w:val="24"/>
          <w:szCs w:val="22"/>
          <w:lang w:val="en-US"/>
        </w:rPr>
        <w:lastRenderedPageBreak/>
        <w:t>exceed 18 inches square by 6 inches in height.</w:t>
      </w:r>
    </w:p>
    <w:p w14:paraId="77EE3411" w14:textId="77777777" w:rsidR="00D01CCC" w:rsidRPr="00D01CCC" w:rsidRDefault="00D01CCC" w:rsidP="00D01CCC">
      <w:pPr>
        <w:widowControl w:val="0"/>
        <w:autoSpaceDE w:val="0"/>
        <w:autoSpaceDN w:val="0"/>
        <w:spacing w:before="3" w:after="0" w:line="240" w:lineRule="auto"/>
        <w:jc w:val="left"/>
        <w:rPr>
          <w:rFonts w:ascii="Calibri" w:eastAsia="Arial" w:hAnsi="Calibri" w:cs="Calibri"/>
          <w:sz w:val="17"/>
          <w:szCs w:val="24"/>
          <w:lang w:val="en-US"/>
        </w:rPr>
      </w:pPr>
    </w:p>
    <w:p w14:paraId="0850600C" w14:textId="77777777" w:rsidR="00D01CCC" w:rsidRPr="00D01CCC" w:rsidRDefault="00D01CCC" w:rsidP="00D01CCC">
      <w:pPr>
        <w:widowControl w:val="0"/>
        <w:numPr>
          <w:ilvl w:val="2"/>
          <w:numId w:val="261"/>
        </w:numPr>
        <w:tabs>
          <w:tab w:val="left" w:pos="1951"/>
          <w:tab w:val="left" w:pos="1952"/>
        </w:tabs>
        <w:autoSpaceDE w:val="0"/>
        <w:autoSpaceDN w:val="0"/>
        <w:spacing w:before="93" w:after="0" w:line="249" w:lineRule="auto"/>
        <w:ind w:right="1269"/>
        <w:jc w:val="left"/>
        <w:rPr>
          <w:rFonts w:ascii="Calibri" w:eastAsia="Arial" w:hAnsi="Calibri" w:cs="Calibri"/>
          <w:sz w:val="24"/>
          <w:szCs w:val="22"/>
          <w:lang w:val="en-US"/>
        </w:rPr>
      </w:pPr>
      <w:r w:rsidRPr="00D01CCC">
        <w:rPr>
          <w:rFonts w:ascii="Calibri" w:eastAsia="Arial" w:hAnsi="Calibri" w:cs="Calibri"/>
          <w:sz w:val="24"/>
          <w:szCs w:val="22"/>
          <w:lang w:val="en-US"/>
        </w:rPr>
        <w:t>Temporary grave markers / wooden cross markers are permissible on any grave space for a period of no more than 12</w:t>
      </w:r>
      <w:r w:rsidRPr="00D01CCC">
        <w:rPr>
          <w:rFonts w:ascii="Calibri" w:eastAsia="Arial" w:hAnsi="Calibri" w:cs="Calibri"/>
          <w:spacing w:val="-11"/>
          <w:sz w:val="24"/>
          <w:szCs w:val="22"/>
          <w:lang w:val="en-US"/>
        </w:rPr>
        <w:t xml:space="preserve"> </w:t>
      </w:r>
      <w:r w:rsidRPr="00D01CCC">
        <w:rPr>
          <w:rFonts w:ascii="Calibri" w:eastAsia="Arial" w:hAnsi="Calibri" w:cs="Calibri"/>
          <w:sz w:val="24"/>
          <w:szCs w:val="22"/>
          <w:lang w:val="en-US"/>
        </w:rPr>
        <w:t>months.</w:t>
      </w:r>
    </w:p>
    <w:p w14:paraId="0E81672E" w14:textId="77777777" w:rsidR="00D01CCC" w:rsidRPr="00D01CCC" w:rsidRDefault="00D01CCC" w:rsidP="00D01CCC">
      <w:pPr>
        <w:widowControl w:val="0"/>
        <w:autoSpaceDE w:val="0"/>
        <w:autoSpaceDN w:val="0"/>
        <w:spacing w:after="0" w:line="240" w:lineRule="auto"/>
        <w:ind w:left="1951" w:hanging="737"/>
        <w:jc w:val="left"/>
        <w:rPr>
          <w:rFonts w:ascii="Calibri" w:eastAsia="Arial" w:hAnsi="Calibri" w:cs="Calibri"/>
          <w:sz w:val="24"/>
          <w:szCs w:val="22"/>
          <w:lang w:val="en-US"/>
        </w:rPr>
      </w:pPr>
    </w:p>
    <w:p w14:paraId="156019BE" w14:textId="77777777" w:rsidR="00D01CCC" w:rsidRPr="00D01CCC" w:rsidRDefault="00D01CCC" w:rsidP="00D01CCC">
      <w:pPr>
        <w:widowControl w:val="0"/>
        <w:tabs>
          <w:tab w:val="left" w:pos="1951"/>
          <w:tab w:val="left" w:pos="1952"/>
        </w:tabs>
        <w:autoSpaceDE w:val="0"/>
        <w:autoSpaceDN w:val="0"/>
        <w:spacing w:before="93" w:after="0" w:line="249" w:lineRule="auto"/>
        <w:ind w:left="1951" w:right="1269"/>
        <w:jc w:val="left"/>
        <w:rPr>
          <w:rFonts w:ascii="Calibri" w:eastAsia="Arial" w:hAnsi="Calibri" w:cs="Calibri"/>
          <w:sz w:val="24"/>
          <w:szCs w:val="22"/>
          <w:lang w:val="en-US"/>
        </w:rPr>
      </w:pPr>
    </w:p>
    <w:p w14:paraId="22C8532F" w14:textId="77777777" w:rsidR="00D01CCC" w:rsidRPr="00D01CCC" w:rsidRDefault="00D01CCC" w:rsidP="00D01CCC">
      <w:pPr>
        <w:widowControl w:val="0"/>
        <w:autoSpaceDE w:val="0"/>
        <w:autoSpaceDN w:val="0"/>
        <w:spacing w:before="8" w:after="0" w:line="240" w:lineRule="auto"/>
        <w:jc w:val="left"/>
        <w:rPr>
          <w:rFonts w:ascii="Calibri" w:eastAsia="Arial" w:hAnsi="Calibri" w:cs="Calibri"/>
          <w:sz w:val="25"/>
          <w:szCs w:val="24"/>
          <w:lang w:val="en-US"/>
        </w:rPr>
      </w:pPr>
    </w:p>
    <w:p w14:paraId="7A2BFEA6"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20" w:name="_bookmark17"/>
      <w:bookmarkEnd w:id="20"/>
      <w:r w:rsidRPr="00D01CCC">
        <w:rPr>
          <w:rFonts w:ascii="Calibri" w:eastAsia="Arial" w:hAnsi="Calibri" w:cs="Calibri"/>
          <w:b/>
          <w:bCs/>
          <w:sz w:val="24"/>
          <w:szCs w:val="24"/>
          <w:lang w:val="en-US"/>
        </w:rPr>
        <w:t>Memorial</w:t>
      </w:r>
      <w:r w:rsidRPr="00D01CCC">
        <w:rPr>
          <w:rFonts w:ascii="Calibri" w:eastAsia="Arial" w:hAnsi="Calibri" w:cs="Calibri"/>
          <w:b/>
          <w:bCs/>
          <w:spacing w:val="-1"/>
          <w:sz w:val="24"/>
          <w:szCs w:val="24"/>
          <w:lang w:val="en-US"/>
        </w:rPr>
        <w:t xml:space="preserve"> </w:t>
      </w:r>
      <w:r w:rsidRPr="00D01CCC">
        <w:rPr>
          <w:rFonts w:ascii="Calibri" w:eastAsia="Arial" w:hAnsi="Calibri" w:cs="Calibri"/>
          <w:b/>
          <w:bCs/>
          <w:sz w:val="24"/>
          <w:szCs w:val="24"/>
          <w:lang w:val="en-US"/>
        </w:rPr>
        <w:t>Materials</w:t>
      </w:r>
    </w:p>
    <w:p w14:paraId="04D51893" w14:textId="77777777" w:rsidR="00D01CCC" w:rsidRPr="00D01CCC" w:rsidRDefault="00D01CCC" w:rsidP="00D01CCC">
      <w:pPr>
        <w:widowControl w:val="0"/>
        <w:numPr>
          <w:ilvl w:val="2"/>
          <w:numId w:val="261"/>
        </w:numPr>
        <w:tabs>
          <w:tab w:val="left" w:pos="1951"/>
          <w:tab w:val="left" w:pos="1952"/>
        </w:tabs>
        <w:autoSpaceDE w:val="0"/>
        <w:autoSpaceDN w:val="0"/>
        <w:spacing w:before="10" w:after="0" w:line="249" w:lineRule="auto"/>
        <w:ind w:right="1259"/>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Memorials made of any type of natural material are permissible in the Cemetery </w:t>
      </w:r>
      <w:proofErr w:type="gramStart"/>
      <w:r w:rsidRPr="00D01CCC">
        <w:rPr>
          <w:rFonts w:ascii="Calibri" w:eastAsia="Arial" w:hAnsi="Calibri" w:cs="Calibri"/>
          <w:sz w:val="24"/>
          <w:szCs w:val="22"/>
          <w:lang w:val="en-US"/>
        </w:rPr>
        <w:t>provided that</w:t>
      </w:r>
      <w:proofErr w:type="gramEnd"/>
      <w:r w:rsidRPr="00D01CCC">
        <w:rPr>
          <w:rFonts w:ascii="Calibri" w:eastAsia="Arial" w:hAnsi="Calibri" w:cs="Calibri"/>
          <w:sz w:val="24"/>
          <w:szCs w:val="22"/>
          <w:lang w:val="en-US"/>
        </w:rPr>
        <w:t xml:space="preserve"> it complies with the approved NAMM standard and is fixed to the grave by a registered BRAMM</w:t>
      </w:r>
      <w:r w:rsidRPr="00D01CCC">
        <w:rPr>
          <w:rFonts w:ascii="Calibri" w:eastAsia="Arial" w:hAnsi="Calibri" w:cs="Calibri"/>
          <w:spacing w:val="-19"/>
          <w:sz w:val="24"/>
          <w:szCs w:val="22"/>
          <w:lang w:val="en-US"/>
        </w:rPr>
        <w:t xml:space="preserve"> </w:t>
      </w:r>
      <w:r w:rsidRPr="00D01CCC">
        <w:rPr>
          <w:rFonts w:ascii="Calibri" w:eastAsia="Arial" w:hAnsi="Calibri" w:cs="Calibri"/>
          <w:sz w:val="24"/>
          <w:szCs w:val="22"/>
          <w:lang w:val="en-US"/>
        </w:rPr>
        <w:t>fixer.</w:t>
      </w:r>
    </w:p>
    <w:p w14:paraId="7E1C7306" w14:textId="77777777" w:rsidR="00D01CCC" w:rsidRPr="00D01CCC" w:rsidRDefault="00D01CCC" w:rsidP="00D01CCC">
      <w:pPr>
        <w:widowControl w:val="0"/>
        <w:autoSpaceDE w:val="0"/>
        <w:autoSpaceDN w:val="0"/>
        <w:spacing w:before="8" w:after="0" w:line="240" w:lineRule="auto"/>
        <w:jc w:val="left"/>
        <w:rPr>
          <w:rFonts w:ascii="Calibri" w:eastAsia="Arial" w:hAnsi="Calibri" w:cs="Calibri"/>
          <w:sz w:val="25"/>
          <w:szCs w:val="24"/>
          <w:lang w:val="en-US"/>
        </w:rPr>
      </w:pPr>
    </w:p>
    <w:p w14:paraId="2475B327"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375"/>
        <w:jc w:val="left"/>
        <w:rPr>
          <w:rFonts w:ascii="Calibri" w:eastAsia="Arial" w:hAnsi="Calibri" w:cs="Calibri"/>
          <w:sz w:val="24"/>
          <w:szCs w:val="22"/>
          <w:lang w:val="en-US"/>
        </w:rPr>
      </w:pPr>
      <w:r w:rsidRPr="00D01CCC">
        <w:rPr>
          <w:rFonts w:ascii="Calibri" w:eastAsia="Arial" w:hAnsi="Calibri" w:cs="Calibri"/>
          <w:sz w:val="24"/>
          <w:szCs w:val="22"/>
          <w:lang w:val="en-US"/>
        </w:rPr>
        <w:t>Wooden crosses must be fitted securely into the ground but do not have to be secured, this is a national approved</w:t>
      </w:r>
      <w:r w:rsidRPr="00D01CCC">
        <w:rPr>
          <w:rFonts w:ascii="Calibri" w:eastAsia="Arial" w:hAnsi="Calibri" w:cs="Calibri"/>
          <w:spacing w:val="-11"/>
          <w:sz w:val="24"/>
          <w:szCs w:val="22"/>
          <w:lang w:val="en-US"/>
        </w:rPr>
        <w:t xml:space="preserve"> </w:t>
      </w:r>
      <w:r w:rsidRPr="00D01CCC">
        <w:rPr>
          <w:rFonts w:ascii="Calibri" w:eastAsia="Arial" w:hAnsi="Calibri" w:cs="Calibri"/>
          <w:sz w:val="24"/>
          <w:szCs w:val="22"/>
          <w:lang w:val="en-US"/>
        </w:rPr>
        <w:t>method.</w:t>
      </w:r>
    </w:p>
    <w:p w14:paraId="5266B051" w14:textId="77777777" w:rsidR="00D01CCC" w:rsidRPr="00D01CCC" w:rsidRDefault="00D01CCC" w:rsidP="00D01CCC">
      <w:pPr>
        <w:widowControl w:val="0"/>
        <w:autoSpaceDE w:val="0"/>
        <w:autoSpaceDN w:val="0"/>
        <w:spacing w:after="0" w:line="247" w:lineRule="auto"/>
        <w:ind w:left="1951" w:right="1721"/>
        <w:jc w:val="left"/>
        <w:rPr>
          <w:rFonts w:ascii="Calibri" w:eastAsia="Arial" w:hAnsi="Calibri" w:cs="Calibri"/>
          <w:i/>
          <w:sz w:val="24"/>
          <w:szCs w:val="22"/>
          <w:lang w:val="en-US"/>
        </w:rPr>
      </w:pPr>
      <w:r w:rsidRPr="00D01CCC">
        <w:rPr>
          <w:rFonts w:ascii="Calibri" w:eastAsia="Arial" w:hAnsi="Calibri" w:cs="Calibri"/>
          <w:i/>
          <w:sz w:val="24"/>
          <w:szCs w:val="22"/>
          <w:lang w:val="en-US"/>
        </w:rPr>
        <w:t>Wooden Crosses do not pose the same sort of danger as other traditional memorials.</w:t>
      </w:r>
    </w:p>
    <w:p w14:paraId="4886E266" w14:textId="77777777" w:rsidR="00D01CCC" w:rsidRPr="00D01CCC" w:rsidRDefault="00D01CCC" w:rsidP="00D01CCC">
      <w:pPr>
        <w:widowControl w:val="0"/>
        <w:autoSpaceDE w:val="0"/>
        <w:autoSpaceDN w:val="0"/>
        <w:spacing w:after="0" w:line="240" w:lineRule="auto"/>
        <w:jc w:val="left"/>
        <w:rPr>
          <w:rFonts w:ascii="Calibri" w:eastAsia="Arial" w:hAnsi="Calibri" w:cs="Calibri"/>
          <w:i/>
          <w:sz w:val="26"/>
          <w:szCs w:val="24"/>
          <w:lang w:val="en-US"/>
        </w:rPr>
      </w:pPr>
    </w:p>
    <w:p w14:paraId="79A84E20" w14:textId="77777777" w:rsidR="00D01CCC" w:rsidRPr="00D01CCC" w:rsidRDefault="00D01CCC" w:rsidP="00D01CCC">
      <w:pPr>
        <w:widowControl w:val="0"/>
        <w:autoSpaceDE w:val="0"/>
        <w:autoSpaceDN w:val="0"/>
        <w:spacing w:before="3" w:after="0" w:line="240" w:lineRule="auto"/>
        <w:jc w:val="left"/>
        <w:rPr>
          <w:rFonts w:ascii="Calibri" w:eastAsia="Arial" w:hAnsi="Calibri" w:cs="Calibri"/>
          <w:i/>
          <w:sz w:val="26"/>
          <w:szCs w:val="24"/>
          <w:lang w:val="en-US"/>
        </w:rPr>
      </w:pPr>
    </w:p>
    <w:p w14:paraId="48CA111E"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21" w:name="_bookmark18"/>
      <w:bookmarkEnd w:id="21"/>
      <w:r w:rsidRPr="00D01CCC">
        <w:rPr>
          <w:rFonts w:ascii="Calibri" w:eastAsia="Arial" w:hAnsi="Calibri" w:cs="Calibri"/>
          <w:b/>
          <w:bCs/>
          <w:sz w:val="24"/>
          <w:szCs w:val="24"/>
          <w:lang w:val="en-US"/>
        </w:rPr>
        <w:t>Operational Times for Memorial</w:t>
      </w:r>
      <w:r w:rsidRPr="00D01CCC">
        <w:rPr>
          <w:rFonts w:ascii="Calibri" w:eastAsia="Arial" w:hAnsi="Calibri" w:cs="Calibri"/>
          <w:b/>
          <w:bCs/>
          <w:spacing w:val="-5"/>
          <w:sz w:val="24"/>
          <w:szCs w:val="24"/>
          <w:lang w:val="en-US"/>
        </w:rPr>
        <w:t xml:space="preserve"> </w:t>
      </w:r>
      <w:r w:rsidRPr="00D01CCC">
        <w:rPr>
          <w:rFonts w:ascii="Calibri" w:eastAsia="Arial" w:hAnsi="Calibri" w:cs="Calibri"/>
          <w:b/>
          <w:bCs/>
          <w:sz w:val="24"/>
          <w:szCs w:val="24"/>
          <w:lang w:val="en-US"/>
        </w:rPr>
        <w:t>Works</w:t>
      </w:r>
    </w:p>
    <w:p w14:paraId="0AFF9088"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7" w:lineRule="auto"/>
        <w:ind w:right="1122"/>
        <w:jc w:val="left"/>
        <w:rPr>
          <w:rFonts w:ascii="Calibri" w:eastAsia="Arial" w:hAnsi="Calibri" w:cs="Calibri"/>
          <w:sz w:val="24"/>
          <w:szCs w:val="22"/>
          <w:lang w:val="en-US"/>
        </w:rPr>
      </w:pPr>
      <w:r w:rsidRPr="00D01CCC">
        <w:rPr>
          <w:rFonts w:ascii="Calibri" w:eastAsia="Arial" w:hAnsi="Calibri" w:cs="Calibri"/>
          <w:sz w:val="24"/>
          <w:szCs w:val="22"/>
          <w:lang w:val="en-US"/>
        </w:rPr>
        <w:t>The erection of, cutting of inscriptions on, or professional cleaning of, Memorials shall be carried out between the opening hours of the cemetery, Monday to</w:t>
      </w:r>
      <w:r w:rsidRPr="00D01CCC">
        <w:rPr>
          <w:rFonts w:ascii="Calibri" w:eastAsia="Arial" w:hAnsi="Calibri" w:cs="Calibri"/>
          <w:spacing w:val="-2"/>
          <w:sz w:val="24"/>
          <w:szCs w:val="22"/>
          <w:lang w:val="en-US"/>
        </w:rPr>
        <w:t xml:space="preserve"> </w:t>
      </w:r>
      <w:r w:rsidRPr="00D01CCC">
        <w:rPr>
          <w:rFonts w:ascii="Calibri" w:eastAsia="Arial" w:hAnsi="Calibri" w:cs="Calibri"/>
          <w:sz w:val="24"/>
          <w:szCs w:val="22"/>
          <w:lang w:val="en-US"/>
        </w:rPr>
        <w:t>Friday.</w:t>
      </w:r>
    </w:p>
    <w:p w14:paraId="095862B6" w14:textId="77777777" w:rsidR="00D01CCC" w:rsidRPr="00D01CCC" w:rsidRDefault="00D01CCC" w:rsidP="00D01CCC">
      <w:pPr>
        <w:widowControl w:val="0"/>
        <w:autoSpaceDE w:val="0"/>
        <w:autoSpaceDN w:val="0"/>
        <w:spacing w:before="6" w:after="0" w:line="247" w:lineRule="auto"/>
        <w:ind w:left="1951" w:right="1455"/>
        <w:jc w:val="left"/>
        <w:rPr>
          <w:rFonts w:ascii="Calibri" w:eastAsia="Arial" w:hAnsi="Calibri" w:cs="Calibri"/>
          <w:i/>
          <w:sz w:val="24"/>
          <w:szCs w:val="22"/>
          <w:lang w:val="en-US"/>
        </w:rPr>
      </w:pPr>
      <w:r w:rsidRPr="00D01CCC">
        <w:rPr>
          <w:rFonts w:ascii="Calibri" w:eastAsia="Arial" w:hAnsi="Calibri" w:cs="Calibri"/>
          <w:i/>
          <w:sz w:val="24"/>
          <w:szCs w:val="22"/>
          <w:lang w:val="en-US"/>
        </w:rPr>
        <w:t>Works can only be undertaken during normal operational hours to ensure safety within the site.</w:t>
      </w:r>
    </w:p>
    <w:p w14:paraId="1ECFA787" w14:textId="77777777" w:rsidR="00D01CCC" w:rsidRPr="00D01CCC" w:rsidRDefault="00D01CCC" w:rsidP="00D01CCC">
      <w:pPr>
        <w:widowControl w:val="0"/>
        <w:autoSpaceDE w:val="0"/>
        <w:autoSpaceDN w:val="0"/>
        <w:spacing w:before="1" w:after="0" w:line="240" w:lineRule="auto"/>
        <w:jc w:val="left"/>
        <w:rPr>
          <w:rFonts w:ascii="Calibri" w:eastAsia="Arial" w:hAnsi="Calibri" w:cs="Calibri"/>
          <w:i/>
          <w:sz w:val="26"/>
          <w:szCs w:val="24"/>
          <w:lang w:val="en-US"/>
        </w:rPr>
      </w:pPr>
    </w:p>
    <w:p w14:paraId="1F5A9D7E" w14:textId="77777777" w:rsidR="00D01CCC" w:rsidRPr="00D01CCC" w:rsidRDefault="00D01CCC" w:rsidP="00D01CCC">
      <w:pPr>
        <w:widowControl w:val="0"/>
        <w:autoSpaceDE w:val="0"/>
        <w:autoSpaceDN w:val="0"/>
        <w:spacing w:before="1" w:after="0" w:line="240" w:lineRule="auto"/>
        <w:jc w:val="left"/>
        <w:rPr>
          <w:rFonts w:ascii="Calibri" w:eastAsia="Arial" w:hAnsi="Calibri" w:cs="Calibri"/>
          <w:i/>
          <w:sz w:val="26"/>
          <w:szCs w:val="24"/>
          <w:lang w:val="en-US"/>
        </w:rPr>
      </w:pPr>
    </w:p>
    <w:p w14:paraId="7258AE22"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22" w:name="_bookmark19"/>
      <w:bookmarkEnd w:id="22"/>
      <w:r w:rsidRPr="00D01CCC">
        <w:rPr>
          <w:rFonts w:ascii="Calibri" w:eastAsia="Arial" w:hAnsi="Calibri" w:cs="Calibri"/>
          <w:b/>
          <w:bCs/>
          <w:sz w:val="24"/>
          <w:szCs w:val="24"/>
          <w:lang w:val="en-US"/>
        </w:rPr>
        <w:t>Stability Guarantee</w:t>
      </w:r>
      <w:r w:rsidRPr="00D01CCC">
        <w:rPr>
          <w:rFonts w:ascii="Calibri" w:eastAsia="Arial" w:hAnsi="Calibri" w:cs="Calibri"/>
          <w:b/>
          <w:bCs/>
          <w:spacing w:val="-1"/>
          <w:sz w:val="24"/>
          <w:szCs w:val="24"/>
          <w:lang w:val="en-US"/>
        </w:rPr>
        <w:t xml:space="preserve"> </w:t>
      </w:r>
      <w:r w:rsidRPr="00D01CCC">
        <w:rPr>
          <w:rFonts w:ascii="Calibri" w:eastAsia="Arial" w:hAnsi="Calibri" w:cs="Calibri"/>
          <w:b/>
          <w:bCs/>
          <w:sz w:val="24"/>
          <w:szCs w:val="24"/>
          <w:lang w:val="en-US"/>
        </w:rPr>
        <w:t>Period</w:t>
      </w:r>
    </w:p>
    <w:p w14:paraId="4F1D3381" w14:textId="77777777" w:rsidR="00D01CCC" w:rsidRPr="00D01CCC" w:rsidRDefault="00D01CCC" w:rsidP="00D01CCC">
      <w:pPr>
        <w:widowControl w:val="0"/>
        <w:numPr>
          <w:ilvl w:val="2"/>
          <w:numId w:val="261"/>
        </w:numPr>
        <w:tabs>
          <w:tab w:val="left" w:pos="1951"/>
          <w:tab w:val="left" w:pos="1952"/>
        </w:tabs>
        <w:autoSpaceDE w:val="0"/>
        <w:autoSpaceDN w:val="0"/>
        <w:spacing w:before="13" w:after="0" w:line="249" w:lineRule="auto"/>
        <w:ind w:right="880"/>
        <w:jc w:val="left"/>
        <w:rPr>
          <w:rFonts w:ascii="Calibri" w:eastAsia="Arial" w:hAnsi="Calibri" w:cs="Calibri"/>
          <w:i/>
          <w:sz w:val="24"/>
          <w:szCs w:val="22"/>
          <w:lang w:val="en-US"/>
        </w:rPr>
      </w:pPr>
      <w:r w:rsidRPr="00D01CCC">
        <w:rPr>
          <w:rFonts w:ascii="Calibri" w:eastAsia="Arial" w:hAnsi="Calibri" w:cs="Calibri"/>
          <w:sz w:val="24"/>
          <w:szCs w:val="22"/>
          <w:lang w:val="en-US"/>
        </w:rPr>
        <w:t xml:space="preserve">All Memorials from the date of installation must be subject to a ‘Guarantee of Conformity’ granted by the mason who installed the Memorial. Such a guarantee is given to confirm that the Memorial has been fixed to the best standard set by NAMM at the date </w:t>
      </w:r>
      <w:r w:rsidRPr="00D01CCC">
        <w:rPr>
          <w:rFonts w:ascii="Calibri" w:eastAsia="Arial" w:hAnsi="Calibri" w:cs="Calibri"/>
          <w:spacing w:val="4"/>
          <w:sz w:val="24"/>
          <w:szCs w:val="22"/>
          <w:lang w:val="en-US"/>
        </w:rPr>
        <w:t xml:space="preserve">of </w:t>
      </w:r>
      <w:r w:rsidRPr="00D01CCC">
        <w:rPr>
          <w:rFonts w:ascii="Calibri" w:eastAsia="Arial" w:hAnsi="Calibri" w:cs="Calibri"/>
          <w:sz w:val="24"/>
          <w:szCs w:val="22"/>
          <w:lang w:val="en-US"/>
        </w:rPr>
        <w:t xml:space="preserve">fixing and should last for a minimum of 6 years. If at any point during the life of the Memorial it becomes loose or unstable and this cannot be attributed to ground conditions or disturbance, the mason should, under the terms of the said guarantee, refix the Memorial to the original standard at no cost to the grave owner or the Council. </w:t>
      </w:r>
    </w:p>
    <w:p w14:paraId="2E4DBE18" w14:textId="77777777" w:rsidR="00D01CCC" w:rsidRPr="00D01CCC" w:rsidRDefault="00D01CCC" w:rsidP="00D01CCC">
      <w:pPr>
        <w:widowControl w:val="0"/>
        <w:tabs>
          <w:tab w:val="left" w:pos="1951"/>
          <w:tab w:val="left" w:pos="1952"/>
        </w:tabs>
        <w:autoSpaceDE w:val="0"/>
        <w:autoSpaceDN w:val="0"/>
        <w:spacing w:before="13" w:after="0" w:line="249" w:lineRule="auto"/>
        <w:ind w:left="1951" w:right="880"/>
        <w:jc w:val="left"/>
        <w:rPr>
          <w:rFonts w:ascii="Calibri" w:eastAsia="Arial" w:hAnsi="Calibri" w:cs="Calibri"/>
          <w:i/>
          <w:sz w:val="24"/>
          <w:szCs w:val="22"/>
          <w:lang w:val="en-US"/>
        </w:rPr>
      </w:pPr>
      <w:r w:rsidRPr="00D01CCC">
        <w:rPr>
          <w:rFonts w:ascii="Calibri" w:eastAsia="Arial" w:hAnsi="Calibri" w:cs="Calibri"/>
          <w:i/>
          <w:sz w:val="24"/>
          <w:szCs w:val="22"/>
          <w:lang w:val="en-US"/>
        </w:rPr>
        <w:t>This is a standard guarantee that must be given to any person arranging a Memorial in any</w:t>
      </w:r>
      <w:r w:rsidRPr="00D01CCC">
        <w:rPr>
          <w:rFonts w:ascii="Calibri" w:eastAsia="Arial" w:hAnsi="Calibri" w:cs="Calibri"/>
          <w:i/>
          <w:spacing w:val="-2"/>
          <w:sz w:val="24"/>
          <w:szCs w:val="22"/>
          <w:lang w:val="en-US"/>
        </w:rPr>
        <w:t xml:space="preserve"> </w:t>
      </w:r>
      <w:r w:rsidRPr="00D01CCC">
        <w:rPr>
          <w:rFonts w:ascii="Calibri" w:eastAsia="Arial" w:hAnsi="Calibri" w:cs="Calibri"/>
          <w:i/>
          <w:sz w:val="24"/>
          <w:szCs w:val="22"/>
          <w:lang w:val="en-US"/>
        </w:rPr>
        <w:t>site.</w:t>
      </w:r>
    </w:p>
    <w:p w14:paraId="77827D93" w14:textId="77777777" w:rsidR="00D01CCC" w:rsidRPr="00D01CCC" w:rsidRDefault="00D01CCC" w:rsidP="00D01CCC">
      <w:pPr>
        <w:widowControl w:val="0"/>
        <w:autoSpaceDE w:val="0"/>
        <w:autoSpaceDN w:val="0"/>
        <w:spacing w:before="4" w:after="0" w:line="240" w:lineRule="auto"/>
        <w:jc w:val="left"/>
        <w:rPr>
          <w:rFonts w:ascii="Calibri" w:eastAsia="Arial" w:hAnsi="Calibri" w:cs="Calibri"/>
          <w:i/>
          <w:sz w:val="25"/>
          <w:szCs w:val="24"/>
          <w:lang w:val="en-US"/>
        </w:rPr>
      </w:pPr>
    </w:p>
    <w:p w14:paraId="64186EF4" w14:textId="77777777" w:rsidR="00D01CCC" w:rsidRPr="00D01CCC" w:rsidRDefault="00D01CCC" w:rsidP="00D01CCC">
      <w:pPr>
        <w:widowControl w:val="0"/>
        <w:autoSpaceDE w:val="0"/>
        <w:autoSpaceDN w:val="0"/>
        <w:spacing w:before="4" w:after="0" w:line="240" w:lineRule="auto"/>
        <w:jc w:val="left"/>
        <w:rPr>
          <w:rFonts w:ascii="Calibri" w:eastAsia="Arial" w:hAnsi="Calibri" w:cs="Calibri"/>
          <w:i/>
          <w:sz w:val="25"/>
          <w:szCs w:val="24"/>
          <w:lang w:val="en-US"/>
        </w:rPr>
      </w:pPr>
    </w:p>
    <w:p w14:paraId="18657EE7"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23" w:name="_bookmark20"/>
      <w:bookmarkEnd w:id="23"/>
      <w:r w:rsidRPr="00D01CCC">
        <w:rPr>
          <w:rFonts w:ascii="Calibri" w:eastAsia="Arial" w:hAnsi="Calibri" w:cs="Calibri"/>
          <w:b/>
          <w:bCs/>
          <w:sz w:val="24"/>
          <w:szCs w:val="24"/>
          <w:lang w:val="en-US"/>
        </w:rPr>
        <w:t>Memorial Safety</w:t>
      </w:r>
      <w:r w:rsidRPr="00D01CCC">
        <w:rPr>
          <w:rFonts w:ascii="Calibri" w:eastAsia="Arial" w:hAnsi="Calibri" w:cs="Calibri"/>
          <w:b/>
          <w:bCs/>
          <w:spacing w:val="-3"/>
          <w:sz w:val="24"/>
          <w:szCs w:val="24"/>
          <w:lang w:val="en-US"/>
        </w:rPr>
        <w:t xml:space="preserve"> </w:t>
      </w:r>
      <w:r w:rsidRPr="00D01CCC">
        <w:rPr>
          <w:rFonts w:ascii="Calibri" w:eastAsia="Arial" w:hAnsi="Calibri" w:cs="Calibri"/>
          <w:b/>
          <w:bCs/>
          <w:sz w:val="24"/>
          <w:szCs w:val="24"/>
          <w:lang w:val="en-US"/>
        </w:rPr>
        <w:t>Testing</w:t>
      </w:r>
    </w:p>
    <w:p w14:paraId="08C22BDA"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070"/>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Any memorial purchased and erected on a grave space is owned by the registered grave owner and it is that person or persons who are </w:t>
      </w:r>
      <w:proofErr w:type="gramStart"/>
      <w:r w:rsidRPr="00D01CCC">
        <w:rPr>
          <w:rFonts w:ascii="Calibri" w:eastAsia="Arial" w:hAnsi="Calibri" w:cs="Calibri"/>
          <w:sz w:val="24"/>
          <w:szCs w:val="22"/>
          <w:lang w:val="en-US"/>
        </w:rPr>
        <w:t>ultimately responsible</w:t>
      </w:r>
      <w:proofErr w:type="gramEnd"/>
      <w:r w:rsidRPr="00D01CCC">
        <w:rPr>
          <w:rFonts w:ascii="Calibri" w:eastAsia="Arial" w:hAnsi="Calibri" w:cs="Calibri"/>
          <w:sz w:val="24"/>
          <w:szCs w:val="22"/>
          <w:lang w:val="en-US"/>
        </w:rPr>
        <w:t xml:space="preserve"> for its upkeep and maintenance.</w:t>
      </w:r>
    </w:p>
    <w:p w14:paraId="1C190C0F" w14:textId="77777777" w:rsidR="00D01CCC" w:rsidRPr="00D01CCC" w:rsidRDefault="00D01CCC" w:rsidP="00D01CCC">
      <w:pPr>
        <w:widowControl w:val="0"/>
        <w:tabs>
          <w:tab w:val="left" w:pos="1951"/>
          <w:tab w:val="left" w:pos="1952"/>
        </w:tabs>
        <w:autoSpaceDE w:val="0"/>
        <w:autoSpaceDN w:val="0"/>
        <w:spacing w:after="0" w:line="249" w:lineRule="auto"/>
        <w:ind w:left="1951" w:right="1070"/>
        <w:jc w:val="left"/>
        <w:rPr>
          <w:rFonts w:ascii="Calibri" w:eastAsia="Arial" w:hAnsi="Calibri" w:cs="Calibri"/>
          <w:i/>
          <w:iCs/>
          <w:sz w:val="24"/>
          <w:szCs w:val="22"/>
          <w:lang w:val="en-US"/>
        </w:rPr>
      </w:pPr>
      <w:r w:rsidRPr="00D01CCC">
        <w:rPr>
          <w:rFonts w:ascii="Calibri" w:eastAsia="Arial" w:hAnsi="Calibri" w:cs="Calibri"/>
          <w:i/>
          <w:iCs/>
          <w:sz w:val="24"/>
          <w:szCs w:val="22"/>
          <w:lang w:val="en-US"/>
        </w:rPr>
        <w:t xml:space="preserve">Historically there have been </w:t>
      </w:r>
      <w:proofErr w:type="gramStart"/>
      <w:r w:rsidRPr="00D01CCC">
        <w:rPr>
          <w:rFonts w:ascii="Calibri" w:eastAsia="Arial" w:hAnsi="Calibri" w:cs="Calibri"/>
          <w:i/>
          <w:iCs/>
          <w:sz w:val="24"/>
          <w:szCs w:val="22"/>
          <w:lang w:val="en-US"/>
        </w:rPr>
        <w:t>a number of</w:t>
      </w:r>
      <w:proofErr w:type="gramEnd"/>
      <w:r w:rsidRPr="00D01CCC">
        <w:rPr>
          <w:rFonts w:ascii="Calibri" w:eastAsia="Arial" w:hAnsi="Calibri" w:cs="Calibri"/>
          <w:i/>
          <w:iCs/>
          <w:sz w:val="24"/>
          <w:szCs w:val="22"/>
          <w:lang w:val="en-US"/>
        </w:rPr>
        <w:t xml:space="preserve"> accidents in cemeteries around the UK, some of which have resulted in fatalities, due to memorials being unsafe.  Whilst the memorials are the responsibility of the registered grave owner Ockbrook and Borrowash Parish Council have a responsibility for ensuring that its cemetery is safe for both staff to work in and for the public to visit.</w:t>
      </w:r>
    </w:p>
    <w:p w14:paraId="07F06854" w14:textId="77777777" w:rsidR="00D01CCC" w:rsidRPr="00D01CCC" w:rsidRDefault="00D01CCC" w:rsidP="00D01CCC">
      <w:pPr>
        <w:widowControl w:val="0"/>
        <w:tabs>
          <w:tab w:val="left" w:pos="1951"/>
          <w:tab w:val="left" w:pos="1952"/>
        </w:tabs>
        <w:autoSpaceDE w:val="0"/>
        <w:autoSpaceDN w:val="0"/>
        <w:spacing w:after="0" w:line="249" w:lineRule="auto"/>
        <w:ind w:left="1951" w:right="1070"/>
        <w:jc w:val="left"/>
        <w:rPr>
          <w:rFonts w:ascii="Calibri" w:eastAsia="Arial" w:hAnsi="Calibri" w:cs="Calibri"/>
          <w:sz w:val="24"/>
          <w:szCs w:val="22"/>
          <w:lang w:val="en-US"/>
        </w:rPr>
      </w:pPr>
    </w:p>
    <w:p w14:paraId="2CDF1FEE"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070"/>
        <w:jc w:val="left"/>
        <w:rPr>
          <w:rFonts w:ascii="Calibri" w:eastAsia="Arial" w:hAnsi="Calibri" w:cs="Calibri"/>
          <w:sz w:val="24"/>
          <w:szCs w:val="22"/>
          <w:lang w:val="en-US"/>
        </w:rPr>
      </w:pPr>
      <w:r w:rsidRPr="00D01CCC">
        <w:rPr>
          <w:rFonts w:ascii="Calibri" w:eastAsia="Arial" w:hAnsi="Calibri" w:cs="Calibri"/>
          <w:sz w:val="24"/>
          <w:szCs w:val="22"/>
          <w:lang w:val="en-US"/>
        </w:rPr>
        <w:t>Memorial Fixing</w:t>
      </w:r>
    </w:p>
    <w:p w14:paraId="06D8B6E5" w14:textId="77777777" w:rsidR="00D01CCC" w:rsidRPr="00D01CCC" w:rsidRDefault="00D01CCC" w:rsidP="00D01CCC">
      <w:pPr>
        <w:widowControl w:val="0"/>
        <w:tabs>
          <w:tab w:val="left" w:pos="1951"/>
          <w:tab w:val="left" w:pos="1952"/>
        </w:tabs>
        <w:autoSpaceDE w:val="0"/>
        <w:autoSpaceDN w:val="0"/>
        <w:spacing w:after="0" w:line="249" w:lineRule="auto"/>
        <w:ind w:left="1951" w:right="1070"/>
        <w:jc w:val="left"/>
        <w:rPr>
          <w:rFonts w:ascii="Calibri" w:eastAsia="Arial" w:hAnsi="Calibri" w:cs="Calibri"/>
          <w:sz w:val="24"/>
          <w:szCs w:val="22"/>
          <w:lang w:val="en-US"/>
        </w:rPr>
      </w:pPr>
      <w:r w:rsidRPr="00D01CCC">
        <w:rPr>
          <w:rFonts w:ascii="Calibri" w:eastAsia="Arial" w:hAnsi="Calibri" w:cs="Calibri"/>
          <w:sz w:val="24"/>
          <w:szCs w:val="22"/>
          <w:lang w:val="en-US"/>
        </w:rPr>
        <w:t>All memorials over 24.5 inches (625 mm) in height must be fixed to, and fully compliant, with the current British Standard (BS8415). This also extends to ANY memorial over 24.5” (625 mm) that is being re-fixed following an interment or removal for any other reason.</w:t>
      </w:r>
    </w:p>
    <w:p w14:paraId="1E634B47" w14:textId="77777777" w:rsidR="00D01CCC" w:rsidRPr="00D01CCC" w:rsidRDefault="00D01CCC" w:rsidP="00D01CCC">
      <w:pPr>
        <w:widowControl w:val="0"/>
        <w:numPr>
          <w:ilvl w:val="2"/>
          <w:numId w:val="261"/>
        </w:numPr>
        <w:tabs>
          <w:tab w:val="left" w:pos="1951"/>
          <w:tab w:val="left" w:pos="1952"/>
        </w:tabs>
        <w:autoSpaceDE w:val="0"/>
        <w:autoSpaceDN w:val="0"/>
        <w:spacing w:before="79" w:after="0" w:line="249" w:lineRule="auto"/>
        <w:ind w:right="896"/>
        <w:jc w:val="left"/>
        <w:rPr>
          <w:rFonts w:ascii="Calibri" w:eastAsia="Arial" w:hAnsi="Calibri" w:cs="Calibri"/>
          <w:sz w:val="24"/>
          <w:szCs w:val="22"/>
          <w:lang w:val="en-US"/>
        </w:rPr>
      </w:pPr>
      <w:r w:rsidRPr="00D01CCC">
        <w:rPr>
          <w:rFonts w:ascii="Calibri" w:eastAsia="Arial" w:hAnsi="Calibri" w:cs="Calibri"/>
          <w:sz w:val="24"/>
          <w:szCs w:val="22"/>
          <w:lang w:val="en-US"/>
        </w:rPr>
        <w:t>The key requirements are that memorials must be fixed to an approved and suitable foundation and must be further secured using an approved locking or anchoring system.</w:t>
      </w:r>
    </w:p>
    <w:p w14:paraId="624BABB2" w14:textId="77777777" w:rsidR="00D01CCC" w:rsidRPr="00D01CCC" w:rsidRDefault="00D01CCC" w:rsidP="00D01CCC">
      <w:pPr>
        <w:widowControl w:val="0"/>
        <w:tabs>
          <w:tab w:val="left" w:pos="1951"/>
          <w:tab w:val="left" w:pos="1952"/>
        </w:tabs>
        <w:autoSpaceDE w:val="0"/>
        <w:autoSpaceDN w:val="0"/>
        <w:spacing w:before="79" w:after="0" w:line="249" w:lineRule="auto"/>
        <w:ind w:left="1951" w:right="896"/>
        <w:jc w:val="left"/>
        <w:rPr>
          <w:rFonts w:ascii="Calibri" w:eastAsia="Arial" w:hAnsi="Calibri" w:cs="Calibri"/>
          <w:sz w:val="24"/>
          <w:szCs w:val="22"/>
          <w:lang w:val="en-US"/>
        </w:rPr>
      </w:pPr>
    </w:p>
    <w:p w14:paraId="0C06C1C1"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937"/>
        <w:jc w:val="left"/>
        <w:rPr>
          <w:rFonts w:ascii="Calibri" w:eastAsia="Arial" w:hAnsi="Calibri" w:cs="Calibri"/>
          <w:sz w:val="24"/>
          <w:szCs w:val="22"/>
          <w:lang w:val="en-US"/>
        </w:rPr>
      </w:pPr>
      <w:r w:rsidRPr="00D01CCC">
        <w:rPr>
          <w:rFonts w:ascii="Calibri" w:eastAsia="Arial" w:hAnsi="Calibri" w:cs="Calibri"/>
          <w:sz w:val="24"/>
          <w:szCs w:val="22"/>
          <w:lang w:val="en-US"/>
        </w:rPr>
        <w:t>Note that any refixing or repair works to memorials must be completed by a BRAMM (or other equivalent scheme) registered memorial mason. Temporary works to make memorials safe and remove the risk of danger will be undertaken by trained Ockbrook and Borrowash Parish Council</w:t>
      </w:r>
      <w:r w:rsidRPr="00D01CCC">
        <w:rPr>
          <w:rFonts w:ascii="Calibri" w:eastAsia="Arial" w:hAnsi="Calibri" w:cs="Calibri"/>
          <w:spacing w:val="-15"/>
          <w:sz w:val="24"/>
          <w:szCs w:val="22"/>
          <w:lang w:val="en-US"/>
        </w:rPr>
        <w:t xml:space="preserve"> </w:t>
      </w:r>
      <w:r w:rsidRPr="00D01CCC">
        <w:rPr>
          <w:rFonts w:ascii="Calibri" w:eastAsia="Arial" w:hAnsi="Calibri" w:cs="Calibri"/>
          <w:sz w:val="24"/>
          <w:szCs w:val="22"/>
          <w:lang w:val="en-US"/>
        </w:rPr>
        <w:t>staff.</w:t>
      </w:r>
    </w:p>
    <w:p w14:paraId="7A43C6C7" w14:textId="77777777" w:rsidR="00D01CCC" w:rsidRPr="00D01CCC" w:rsidRDefault="00D01CCC" w:rsidP="00D01CCC">
      <w:pPr>
        <w:widowControl w:val="0"/>
        <w:autoSpaceDE w:val="0"/>
        <w:autoSpaceDN w:val="0"/>
        <w:spacing w:before="8" w:after="0" w:line="240" w:lineRule="auto"/>
        <w:jc w:val="left"/>
        <w:rPr>
          <w:rFonts w:ascii="Calibri" w:eastAsia="Arial" w:hAnsi="Calibri" w:cs="Calibri"/>
          <w:sz w:val="24"/>
          <w:szCs w:val="24"/>
          <w:lang w:val="en-US"/>
        </w:rPr>
      </w:pPr>
    </w:p>
    <w:p w14:paraId="152DACF1" w14:textId="77777777" w:rsidR="00D01CCC" w:rsidRPr="00D01CCC" w:rsidRDefault="00D01CCC" w:rsidP="00D01CCC">
      <w:pPr>
        <w:widowControl w:val="0"/>
        <w:autoSpaceDE w:val="0"/>
        <w:autoSpaceDN w:val="0"/>
        <w:spacing w:before="8" w:after="0" w:line="240" w:lineRule="auto"/>
        <w:jc w:val="left"/>
        <w:rPr>
          <w:rFonts w:ascii="Calibri" w:eastAsia="Arial" w:hAnsi="Calibri" w:cs="Calibri"/>
          <w:sz w:val="24"/>
          <w:szCs w:val="24"/>
          <w:lang w:val="en-US"/>
        </w:rPr>
      </w:pPr>
    </w:p>
    <w:p w14:paraId="14505BB7" w14:textId="77777777" w:rsidR="00D01CCC" w:rsidRPr="00D01CCC" w:rsidRDefault="00D01CCC" w:rsidP="00D01CCC">
      <w:pPr>
        <w:widowControl w:val="0"/>
        <w:numPr>
          <w:ilvl w:val="1"/>
          <w:numId w:val="261"/>
        </w:numPr>
        <w:tabs>
          <w:tab w:val="left" w:pos="1934"/>
          <w:tab w:val="left" w:pos="1935"/>
        </w:tabs>
        <w:autoSpaceDE w:val="0"/>
        <w:autoSpaceDN w:val="0"/>
        <w:spacing w:before="1" w:after="0" w:line="240" w:lineRule="auto"/>
        <w:ind w:hanging="721"/>
        <w:jc w:val="left"/>
        <w:outlineLvl w:val="0"/>
        <w:rPr>
          <w:rFonts w:ascii="Calibri" w:eastAsia="Arial" w:hAnsi="Calibri" w:cs="Calibri"/>
          <w:b/>
          <w:bCs/>
          <w:sz w:val="24"/>
          <w:szCs w:val="24"/>
          <w:lang w:val="en-US"/>
        </w:rPr>
      </w:pPr>
      <w:bookmarkStart w:id="24" w:name="_bookmark21"/>
      <w:bookmarkEnd w:id="24"/>
      <w:r w:rsidRPr="00D01CCC">
        <w:rPr>
          <w:rFonts w:ascii="Calibri" w:eastAsia="Arial" w:hAnsi="Calibri" w:cs="Calibri"/>
          <w:b/>
          <w:bCs/>
          <w:sz w:val="24"/>
          <w:szCs w:val="24"/>
          <w:lang w:val="en-US"/>
        </w:rPr>
        <w:t>Memorial</w:t>
      </w:r>
      <w:r w:rsidRPr="00D01CCC">
        <w:rPr>
          <w:rFonts w:ascii="Calibri" w:eastAsia="Arial" w:hAnsi="Calibri" w:cs="Calibri"/>
          <w:b/>
          <w:bCs/>
          <w:spacing w:val="1"/>
          <w:sz w:val="24"/>
          <w:szCs w:val="24"/>
          <w:lang w:val="en-US"/>
        </w:rPr>
        <w:t xml:space="preserve"> </w:t>
      </w:r>
      <w:r w:rsidRPr="00D01CCC">
        <w:rPr>
          <w:rFonts w:ascii="Calibri" w:eastAsia="Arial" w:hAnsi="Calibri" w:cs="Calibri"/>
          <w:b/>
          <w:bCs/>
          <w:sz w:val="24"/>
          <w:szCs w:val="24"/>
          <w:lang w:val="en-US"/>
        </w:rPr>
        <w:t>Inspections</w:t>
      </w:r>
    </w:p>
    <w:p w14:paraId="69DB3DDD" w14:textId="77777777" w:rsidR="00D01CCC" w:rsidRPr="00D01CCC" w:rsidRDefault="00D01CCC" w:rsidP="00D01CCC">
      <w:pPr>
        <w:widowControl w:val="0"/>
        <w:numPr>
          <w:ilvl w:val="2"/>
          <w:numId w:val="261"/>
        </w:numPr>
        <w:tabs>
          <w:tab w:val="left" w:pos="1951"/>
          <w:tab w:val="left" w:pos="1952"/>
        </w:tabs>
        <w:autoSpaceDE w:val="0"/>
        <w:autoSpaceDN w:val="0"/>
        <w:spacing w:before="14" w:after="0" w:line="249" w:lineRule="auto"/>
        <w:ind w:right="937"/>
        <w:jc w:val="left"/>
        <w:rPr>
          <w:rFonts w:ascii="Calibri" w:eastAsia="Arial" w:hAnsi="Calibri" w:cs="Calibri"/>
          <w:sz w:val="24"/>
          <w:szCs w:val="22"/>
          <w:lang w:val="en-US"/>
        </w:rPr>
      </w:pPr>
      <w:r w:rsidRPr="00D01CCC">
        <w:rPr>
          <w:rFonts w:ascii="Calibri" w:eastAsia="Arial" w:hAnsi="Calibri" w:cs="Calibri"/>
          <w:sz w:val="24"/>
          <w:szCs w:val="22"/>
          <w:lang w:val="en-US"/>
        </w:rPr>
        <w:t>All memorials over 24” in height in all cemeteries will be inspected by trained staff at least once during a rolling 5-year period to assess their safety. This will be done through both a visual assessment and a basic hand test to determine if there is movement in the memorial and to what extent. The individual undertaking the assessment will make the decision on the memorials’ overall safety based on a dynamic risk assessment for which they have been</w:t>
      </w:r>
      <w:r w:rsidRPr="00D01CCC">
        <w:rPr>
          <w:rFonts w:ascii="Calibri" w:eastAsia="Arial" w:hAnsi="Calibri" w:cs="Calibri"/>
          <w:spacing w:val="-8"/>
          <w:sz w:val="24"/>
          <w:szCs w:val="22"/>
          <w:lang w:val="en-US"/>
        </w:rPr>
        <w:t xml:space="preserve"> </w:t>
      </w:r>
      <w:r w:rsidRPr="00D01CCC">
        <w:rPr>
          <w:rFonts w:ascii="Calibri" w:eastAsia="Arial" w:hAnsi="Calibri" w:cs="Calibri"/>
          <w:sz w:val="24"/>
          <w:szCs w:val="22"/>
          <w:lang w:val="en-US"/>
        </w:rPr>
        <w:t>trained.</w:t>
      </w:r>
    </w:p>
    <w:p w14:paraId="1AE144F1" w14:textId="77777777" w:rsidR="00D01CCC" w:rsidRPr="00D01CCC" w:rsidRDefault="00D01CCC" w:rsidP="00D01CCC">
      <w:pPr>
        <w:widowControl w:val="0"/>
        <w:tabs>
          <w:tab w:val="left" w:pos="1951"/>
          <w:tab w:val="left" w:pos="1952"/>
        </w:tabs>
        <w:autoSpaceDE w:val="0"/>
        <w:autoSpaceDN w:val="0"/>
        <w:spacing w:before="14" w:after="0" w:line="249" w:lineRule="auto"/>
        <w:ind w:left="1951" w:right="937"/>
        <w:jc w:val="left"/>
        <w:rPr>
          <w:rFonts w:ascii="Calibri" w:eastAsia="Arial" w:hAnsi="Calibri" w:cs="Calibri"/>
          <w:sz w:val="24"/>
          <w:szCs w:val="22"/>
          <w:lang w:val="en-US"/>
        </w:rPr>
      </w:pPr>
    </w:p>
    <w:p w14:paraId="4F1E9C7A" w14:textId="77777777" w:rsidR="00D01CCC" w:rsidRPr="00D01CCC" w:rsidRDefault="00D01CCC" w:rsidP="00D01CCC">
      <w:pPr>
        <w:widowControl w:val="0"/>
        <w:numPr>
          <w:ilvl w:val="2"/>
          <w:numId w:val="261"/>
        </w:numPr>
        <w:tabs>
          <w:tab w:val="left" w:pos="1951"/>
          <w:tab w:val="left" w:pos="1952"/>
        </w:tabs>
        <w:autoSpaceDE w:val="0"/>
        <w:autoSpaceDN w:val="0"/>
        <w:spacing w:after="0" w:line="247" w:lineRule="auto"/>
        <w:ind w:right="1310"/>
        <w:jc w:val="left"/>
        <w:rPr>
          <w:rFonts w:ascii="Calibri" w:eastAsia="Arial" w:hAnsi="Calibri" w:cs="Calibri"/>
          <w:sz w:val="24"/>
          <w:szCs w:val="22"/>
          <w:lang w:val="en-US"/>
        </w:rPr>
      </w:pPr>
      <w:r w:rsidRPr="00D01CCC">
        <w:rPr>
          <w:rFonts w:ascii="Calibri" w:eastAsia="Arial" w:hAnsi="Calibri" w:cs="Calibri"/>
          <w:sz w:val="24"/>
          <w:szCs w:val="22"/>
          <w:lang w:val="en-US"/>
        </w:rPr>
        <w:t>Once inspected each memorial will fall into one of three categories, detailed as</w:t>
      </w:r>
      <w:r w:rsidRPr="00D01CCC">
        <w:rPr>
          <w:rFonts w:ascii="Calibri" w:eastAsia="Arial" w:hAnsi="Calibri" w:cs="Calibri"/>
          <w:spacing w:val="-3"/>
          <w:sz w:val="24"/>
          <w:szCs w:val="22"/>
          <w:lang w:val="en-US"/>
        </w:rPr>
        <w:t xml:space="preserve"> </w:t>
      </w:r>
      <w:r w:rsidRPr="00D01CCC">
        <w:rPr>
          <w:rFonts w:ascii="Calibri" w:eastAsia="Arial" w:hAnsi="Calibri" w:cs="Calibri"/>
          <w:sz w:val="24"/>
          <w:szCs w:val="22"/>
          <w:lang w:val="en-US"/>
        </w:rPr>
        <w:t>follows:</w:t>
      </w:r>
    </w:p>
    <w:p w14:paraId="6465E6BC" w14:textId="77777777" w:rsidR="00D01CCC" w:rsidRPr="00D01CCC" w:rsidRDefault="00D01CCC" w:rsidP="00D01CCC">
      <w:pPr>
        <w:widowControl w:val="0"/>
        <w:numPr>
          <w:ilvl w:val="0"/>
          <w:numId w:val="262"/>
        </w:numPr>
        <w:tabs>
          <w:tab w:val="left" w:pos="1951"/>
          <w:tab w:val="left" w:pos="1952"/>
        </w:tabs>
        <w:autoSpaceDE w:val="0"/>
        <w:autoSpaceDN w:val="0"/>
        <w:spacing w:before="1" w:after="0" w:line="249" w:lineRule="auto"/>
        <w:ind w:right="1381"/>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Category 1 – Memorial is unsafe and poses a risk and will require immediate attention to make safe and/or protect from the public. </w:t>
      </w:r>
    </w:p>
    <w:p w14:paraId="3451A226" w14:textId="77777777" w:rsidR="00D01CCC" w:rsidRPr="00D01CCC" w:rsidRDefault="00D01CCC" w:rsidP="00D01CCC">
      <w:pPr>
        <w:widowControl w:val="0"/>
        <w:tabs>
          <w:tab w:val="left" w:pos="1951"/>
          <w:tab w:val="left" w:pos="1952"/>
        </w:tabs>
        <w:autoSpaceDE w:val="0"/>
        <w:autoSpaceDN w:val="0"/>
        <w:spacing w:before="1" w:after="0" w:line="249" w:lineRule="auto"/>
        <w:ind w:left="2671" w:right="1381"/>
        <w:jc w:val="left"/>
        <w:rPr>
          <w:rFonts w:ascii="Calibri" w:eastAsia="Arial" w:hAnsi="Calibri" w:cs="Calibri"/>
          <w:sz w:val="24"/>
          <w:szCs w:val="22"/>
          <w:lang w:val="en-US"/>
        </w:rPr>
      </w:pPr>
    </w:p>
    <w:p w14:paraId="3AC65C34" w14:textId="77777777" w:rsidR="00D01CCC" w:rsidRPr="00D01CCC" w:rsidRDefault="00D01CCC" w:rsidP="00D01CCC">
      <w:pPr>
        <w:widowControl w:val="0"/>
        <w:numPr>
          <w:ilvl w:val="0"/>
          <w:numId w:val="262"/>
        </w:numPr>
        <w:tabs>
          <w:tab w:val="left" w:pos="1951"/>
          <w:tab w:val="left" w:pos="1952"/>
        </w:tabs>
        <w:autoSpaceDE w:val="0"/>
        <w:autoSpaceDN w:val="0"/>
        <w:spacing w:before="1" w:after="0" w:line="249" w:lineRule="auto"/>
        <w:ind w:right="1381"/>
        <w:jc w:val="left"/>
        <w:rPr>
          <w:rFonts w:ascii="Calibri" w:eastAsia="Arial" w:hAnsi="Calibri" w:cs="Calibri"/>
          <w:sz w:val="24"/>
          <w:szCs w:val="22"/>
          <w:lang w:val="en-US"/>
        </w:rPr>
      </w:pPr>
      <w:r w:rsidRPr="00D01CCC">
        <w:rPr>
          <w:rFonts w:ascii="Calibri" w:eastAsia="Arial" w:hAnsi="Calibri" w:cs="Calibri"/>
          <w:sz w:val="24"/>
          <w:szCs w:val="22"/>
          <w:lang w:val="en-US"/>
        </w:rPr>
        <w:t>Category 2 – Memorial is safe but there are minor concerns, and it should be reassessed in 12 months’ time to ensure it has not deteriorated</w:t>
      </w:r>
      <w:r w:rsidRPr="00D01CCC">
        <w:rPr>
          <w:rFonts w:ascii="Calibri" w:eastAsia="Arial" w:hAnsi="Calibri" w:cs="Calibri"/>
          <w:spacing w:val="-3"/>
          <w:sz w:val="24"/>
          <w:szCs w:val="22"/>
          <w:lang w:val="en-US"/>
        </w:rPr>
        <w:t xml:space="preserve"> </w:t>
      </w:r>
      <w:r w:rsidRPr="00D01CCC">
        <w:rPr>
          <w:rFonts w:ascii="Calibri" w:eastAsia="Arial" w:hAnsi="Calibri" w:cs="Calibri"/>
          <w:sz w:val="24"/>
          <w:szCs w:val="22"/>
          <w:lang w:val="en-US"/>
        </w:rPr>
        <w:t>further.</w:t>
      </w:r>
    </w:p>
    <w:p w14:paraId="66CC0CE8" w14:textId="77777777" w:rsidR="00D01CCC" w:rsidRPr="00D01CCC" w:rsidRDefault="00D01CCC" w:rsidP="00D01CCC">
      <w:pPr>
        <w:widowControl w:val="0"/>
        <w:tabs>
          <w:tab w:val="left" w:pos="1951"/>
          <w:tab w:val="left" w:pos="1952"/>
        </w:tabs>
        <w:autoSpaceDE w:val="0"/>
        <w:autoSpaceDN w:val="0"/>
        <w:spacing w:before="1" w:after="0" w:line="249" w:lineRule="auto"/>
        <w:ind w:left="2671" w:right="1381"/>
        <w:jc w:val="left"/>
        <w:rPr>
          <w:rFonts w:ascii="Calibri" w:eastAsia="Arial" w:hAnsi="Calibri" w:cs="Calibri"/>
          <w:sz w:val="24"/>
          <w:szCs w:val="22"/>
          <w:lang w:val="en-US"/>
        </w:rPr>
      </w:pPr>
    </w:p>
    <w:p w14:paraId="3D180E34" w14:textId="77777777" w:rsidR="00D01CCC" w:rsidRPr="00D01CCC" w:rsidRDefault="00D01CCC" w:rsidP="00D01CCC">
      <w:pPr>
        <w:widowControl w:val="0"/>
        <w:numPr>
          <w:ilvl w:val="0"/>
          <w:numId w:val="262"/>
        </w:numPr>
        <w:tabs>
          <w:tab w:val="left" w:pos="1951"/>
          <w:tab w:val="left" w:pos="1952"/>
        </w:tabs>
        <w:autoSpaceDE w:val="0"/>
        <w:autoSpaceDN w:val="0"/>
        <w:spacing w:after="0" w:line="249" w:lineRule="auto"/>
        <w:ind w:right="1131"/>
        <w:jc w:val="left"/>
        <w:rPr>
          <w:rFonts w:ascii="Calibri" w:eastAsia="Arial" w:hAnsi="Calibri" w:cs="Calibri"/>
          <w:sz w:val="24"/>
          <w:szCs w:val="22"/>
          <w:lang w:val="en-US"/>
        </w:rPr>
      </w:pPr>
      <w:r w:rsidRPr="00D01CCC">
        <w:rPr>
          <w:rFonts w:ascii="Calibri" w:eastAsia="Arial" w:hAnsi="Calibri" w:cs="Calibri"/>
          <w:sz w:val="24"/>
          <w:szCs w:val="22"/>
          <w:lang w:val="en-US"/>
        </w:rPr>
        <w:t>Category 3 – Memorial is Safe and should be re-inspected in 5 years as part of the next round of inspections or as part of any other check that may occur, for example when checking memorials around a planned burial ahead of excavation of the</w:t>
      </w:r>
      <w:r w:rsidRPr="00D01CCC">
        <w:rPr>
          <w:rFonts w:ascii="Calibri" w:eastAsia="Arial" w:hAnsi="Calibri" w:cs="Calibri"/>
          <w:spacing w:val="-12"/>
          <w:sz w:val="24"/>
          <w:szCs w:val="22"/>
          <w:lang w:val="en-US"/>
        </w:rPr>
        <w:t xml:space="preserve"> </w:t>
      </w:r>
      <w:r w:rsidRPr="00D01CCC">
        <w:rPr>
          <w:rFonts w:ascii="Calibri" w:eastAsia="Arial" w:hAnsi="Calibri" w:cs="Calibri"/>
          <w:sz w:val="24"/>
          <w:szCs w:val="22"/>
          <w:lang w:val="en-US"/>
        </w:rPr>
        <w:t>grave.</w:t>
      </w:r>
    </w:p>
    <w:p w14:paraId="5EE5A646" w14:textId="77777777" w:rsidR="00D01CCC" w:rsidRPr="00D01CCC" w:rsidRDefault="00D01CCC" w:rsidP="00D01CCC">
      <w:pPr>
        <w:widowControl w:val="0"/>
        <w:tabs>
          <w:tab w:val="left" w:pos="1951"/>
          <w:tab w:val="left" w:pos="1952"/>
        </w:tabs>
        <w:autoSpaceDE w:val="0"/>
        <w:autoSpaceDN w:val="0"/>
        <w:spacing w:after="0" w:line="249" w:lineRule="auto"/>
        <w:ind w:right="1131"/>
        <w:jc w:val="left"/>
        <w:rPr>
          <w:rFonts w:ascii="Calibri" w:eastAsia="Arial" w:hAnsi="Calibri" w:cs="Calibri"/>
          <w:sz w:val="24"/>
          <w:szCs w:val="22"/>
          <w:lang w:val="en-US"/>
        </w:rPr>
      </w:pPr>
    </w:p>
    <w:p w14:paraId="2B28ACEA" w14:textId="77777777" w:rsidR="00D01CCC" w:rsidRPr="00D01CCC" w:rsidRDefault="00D01CCC" w:rsidP="00D01CCC">
      <w:pPr>
        <w:widowControl w:val="0"/>
        <w:tabs>
          <w:tab w:val="left" w:pos="1951"/>
          <w:tab w:val="left" w:pos="1952"/>
        </w:tabs>
        <w:autoSpaceDE w:val="0"/>
        <w:autoSpaceDN w:val="0"/>
        <w:spacing w:after="0" w:line="249" w:lineRule="auto"/>
        <w:ind w:left="1951" w:right="923"/>
        <w:jc w:val="left"/>
        <w:rPr>
          <w:rFonts w:ascii="Calibri" w:eastAsia="Arial" w:hAnsi="Calibri" w:cs="Calibri"/>
          <w:i/>
          <w:iCs/>
          <w:sz w:val="24"/>
          <w:szCs w:val="22"/>
          <w:lang w:val="en-US"/>
        </w:rPr>
      </w:pPr>
      <w:r w:rsidRPr="00D01CCC">
        <w:rPr>
          <w:rFonts w:ascii="Calibri" w:eastAsia="Arial" w:hAnsi="Calibri" w:cs="Calibri"/>
          <w:i/>
          <w:iCs/>
          <w:sz w:val="24"/>
          <w:szCs w:val="22"/>
          <w:lang w:val="en-US"/>
        </w:rPr>
        <w:t>The Council has a legal obligation to ensure that the Cemetery is safe to both visit and work in. To be satisfied that this is the case it is essential that Ockbrook and Borrowash Parish Council carry out regular inspections of Memorials in the Sites in a bid to avoid injury or death to any of its staff or</w:t>
      </w:r>
      <w:r w:rsidRPr="00D01CCC">
        <w:rPr>
          <w:rFonts w:ascii="Calibri" w:eastAsia="Arial" w:hAnsi="Calibri" w:cs="Calibri"/>
          <w:i/>
          <w:iCs/>
          <w:spacing w:val="-1"/>
          <w:sz w:val="24"/>
          <w:szCs w:val="22"/>
          <w:lang w:val="en-US"/>
        </w:rPr>
        <w:t xml:space="preserve"> </w:t>
      </w:r>
      <w:r w:rsidRPr="00D01CCC">
        <w:rPr>
          <w:rFonts w:ascii="Calibri" w:eastAsia="Arial" w:hAnsi="Calibri" w:cs="Calibri"/>
          <w:i/>
          <w:iCs/>
          <w:sz w:val="24"/>
          <w:szCs w:val="22"/>
          <w:lang w:val="en-US"/>
        </w:rPr>
        <w:t>visitors.</w:t>
      </w:r>
    </w:p>
    <w:p w14:paraId="527E4C8C" w14:textId="77777777" w:rsidR="00D01CCC" w:rsidRPr="00D01CCC" w:rsidRDefault="00D01CCC" w:rsidP="00D01CCC">
      <w:pPr>
        <w:widowControl w:val="0"/>
        <w:tabs>
          <w:tab w:val="left" w:pos="1951"/>
          <w:tab w:val="left" w:pos="1952"/>
        </w:tabs>
        <w:autoSpaceDE w:val="0"/>
        <w:autoSpaceDN w:val="0"/>
        <w:spacing w:after="0" w:line="249" w:lineRule="auto"/>
        <w:ind w:left="1951" w:right="923"/>
        <w:jc w:val="left"/>
        <w:rPr>
          <w:rFonts w:ascii="Calibri" w:eastAsia="Arial" w:hAnsi="Calibri" w:cs="Calibri"/>
          <w:i/>
          <w:iCs/>
          <w:sz w:val="24"/>
          <w:szCs w:val="22"/>
          <w:lang w:val="en-US"/>
        </w:rPr>
      </w:pPr>
    </w:p>
    <w:p w14:paraId="524B71E5"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Staff undertaking the inspections will record the details of every memorial and an assessment of its safety using the categories above. These details will be recorded onto the Bereavement Services administration system. The </w:t>
      </w:r>
      <w:r w:rsidRPr="00D01CCC">
        <w:rPr>
          <w:rFonts w:ascii="Calibri" w:eastAsia="Arial" w:hAnsi="Calibri" w:cs="Calibri"/>
          <w:sz w:val="24"/>
          <w:szCs w:val="22"/>
          <w:lang w:val="en-US"/>
        </w:rPr>
        <w:lastRenderedPageBreak/>
        <w:t xml:space="preserve">details will include: </w:t>
      </w:r>
    </w:p>
    <w:p w14:paraId="335D52A2" w14:textId="77777777" w:rsidR="00D01CCC" w:rsidRPr="00D01CCC" w:rsidRDefault="00D01CCC" w:rsidP="00D01CCC">
      <w:pPr>
        <w:widowControl w:val="0"/>
        <w:numPr>
          <w:ilvl w:val="0"/>
          <w:numId w:val="263"/>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Date of Inspection </w:t>
      </w:r>
    </w:p>
    <w:p w14:paraId="1E37CEAB" w14:textId="77777777" w:rsidR="00D01CCC" w:rsidRPr="00D01CCC" w:rsidRDefault="00D01CCC" w:rsidP="00D01CCC">
      <w:pPr>
        <w:widowControl w:val="0"/>
        <w:numPr>
          <w:ilvl w:val="0"/>
          <w:numId w:val="263"/>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Name of Inspector </w:t>
      </w:r>
    </w:p>
    <w:p w14:paraId="5E004A57" w14:textId="77777777" w:rsidR="00D01CCC" w:rsidRPr="00D01CCC" w:rsidRDefault="00D01CCC" w:rsidP="00D01CCC">
      <w:pPr>
        <w:widowControl w:val="0"/>
        <w:numPr>
          <w:ilvl w:val="0"/>
          <w:numId w:val="263"/>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D01CCC">
        <w:rPr>
          <w:rFonts w:ascii="Calibri" w:eastAsia="Arial" w:hAnsi="Calibri" w:cs="Calibri"/>
          <w:sz w:val="24"/>
          <w:szCs w:val="22"/>
          <w:lang w:val="en-US"/>
        </w:rPr>
        <w:t>Grave Identification (Section and Number)</w:t>
      </w:r>
    </w:p>
    <w:p w14:paraId="4C30CBBD" w14:textId="77777777" w:rsidR="00D01CCC" w:rsidRPr="00D01CCC" w:rsidRDefault="00D01CCC" w:rsidP="00D01CCC">
      <w:pPr>
        <w:widowControl w:val="0"/>
        <w:numPr>
          <w:ilvl w:val="0"/>
          <w:numId w:val="263"/>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Category of Memorial (1, 2 or 3) </w:t>
      </w:r>
    </w:p>
    <w:p w14:paraId="0704ED3A" w14:textId="77777777" w:rsidR="00D01CCC" w:rsidRPr="00D01CCC" w:rsidRDefault="00D01CCC" w:rsidP="00D01CCC">
      <w:pPr>
        <w:widowControl w:val="0"/>
        <w:numPr>
          <w:ilvl w:val="0"/>
          <w:numId w:val="263"/>
        </w:numPr>
        <w:tabs>
          <w:tab w:val="left" w:pos="1951"/>
          <w:tab w:val="left" w:pos="1952"/>
        </w:tabs>
        <w:autoSpaceDE w:val="0"/>
        <w:autoSpaceDN w:val="0"/>
        <w:spacing w:after="0" w:line="249" w:lineRule="auto"/>
        <w:ind w:right="1016"/>
        <w:jc w:val="left"/>
        <w:rPr>
          <w:rFonts w:ascii="Calibri" w:eastAsia="Arial" w:hAnsi="Calibri" w:cs="Calibri"/>
          <w:sz w:val="24"/>
          <w:szCs w:val="22"/>
          <w:lang w:val="en-US"/>
        </w:rPr>
      </w:pPr>
      <w:r w:rsidRPr="00D01CCC">
        <w:rPr>
          <w:rFonts w:ascii="Calibri" w:eastAsia="Arial" w:hAnsi="Calibri" w:cs="Calibri"/>
          <w:sz w:val="24"/>
          <w:szCs w:val="22"/>
          <w:lang w:val="en-US"/>
        </w:rPr>
        <w:t>Details of any Actions</w:t>
      </w:r>
      <w:r w:rsidRPr="00D01CCC">
        <w:rPr>
          <w:rFonts w:ascii="Calibri" w:eastAsia="Arial" w:hAnsi="Calibri" w:cs="Calibri"/>
          <w:spacing w:val="-16"/>
          <w:sz w:val="24"/>
          <w:szCs w:val="22"/>
          <w:lang w:val="en-US"/>
        </w:rPr>
        <w:t xml:space="preserve"> </w:t>
      </w:r>
      <w:r w:rsidRPr="00D01CCC">
        <w:rPr>
          <w:rFonts w:ascii="Calibri" w:eastAsia="Arial" w:hAnsi="Calibri" w:cs="Calibri"/>
          <w:sz w:val="24"/>
          <w:szCs w:val="22"/>
          <w:lang w:val="en-US"/>
        </w:rPr>
        <w:t>Taken</w:t>
      </w:r>
    </w:p>
    <w:p w14:paraId="630D7C32" w14:textId="77777777" w:rsidR="00D01CCC" w:rsidRPr="00D01CCC" w:rsidRDefault="00D01CCC" w:rsidP="00D01CCC">
      <w:pPr>
        <w:widowControl w:val="0"/>
        <w:tabs>
          <w:tab w:val="left" w:pos="1951"/>
          <w:tab w:val="left" w:pos="1952"/>
        </w:tabs>
        <w:autoSpaceDE w:val="0"/>
        <w:autoSpaceDN w:val="0"/>
        <w:spacing w:after="0" w:line="272" w:lineRule="exact"/>
        <w:ind w:left="1951"/>
        <w:jc w:val="left"/>
        <w:rPr>
          <w:rFonts w:ascii="Calibri" w:eastAsia="Arial" w:hAnsi="Calibri" w:cs="Calibri"/>
          <w:sz w:val="24"/>
          <w:szCs w:val="22"/>
          <w:lang w:val="en-US"/>
        </w:rPr>
      </w:pPr>
    </w:p>
    <w:p w14:paraId="176277DD" w14:textId="77777777" w:rsidR="00D01CCC" w:rsidRPr="00D01CCC" w:rsidRDefault="00D01CCC" w:rsidP="00D01CCC">
      <w:pPr>
        <w:widowControl w:val="0"/>
        <w:numPr>
          <w:ilvl w:val="2"/>
          <w:numId w:val="261"/>
        </w:numPr>
        <w:tabs>
          <w:tab w:val="left" w:pos="1951"/>
          <w:tab w:val="left" w:pos="1952"/>
        </w:tabs>
        <w:autoSpaceDE w:val="0"/>
        <w:autoSpaceDN w:val="0"/>
        <w:spacing w:after="0" w:line="272" w:lineRule="exact"/>
        <w:ind w:hanging="738"/>
        <w:jc w:val="left"/>
        <w:rPr>
          <w:rFonts w:ascii="Calibri" w:eastAsia="Arial" w:hAnsi="Calibri" w:cs="Calibri"/>
          <w:sz w:val="24"/>
          <w:szCs w:val="22"/>
          <w:lang w:val="en-US"/>
        </w:rPr>
      </w:pPr>
      <w:r w:rsidRPr="00D01CCC">
        <w:rPr>
          <w:rFonts w:ascii="Calibri" w:eastAsia="Arial" w:hAnsi="Calibri" w:cs="Calibri"/>
          <w:sz w:val="24"/>
          <w:szCs w:val="22"/>
          <w:lang w:val="en-US"/>
        </w:rPr>
        <w:t>Actions Post</w:t>
      </w:r>
      <w:r w:rsidRPr="00D01CCC">
        <w:rPr>
          <w:rFonts w:ascii="Calibri" w:eastAsia="Arial" w:hAnsi="Calibri" w:cs="Calibri"/>
          <w:spacing w:val="-5"/>
          <w:sz w:val="24"/>
          <w:szCs w:val="22"/>
          <w:lang w:val="en-US"/>
        </w:rPr>
        <w:t xml:space="preserve"> </w:t>
      </w:r>
      <w:r w:rsidRPr="00D01CCC">
        <w:rPr>
          <w:rFonts w:ascii="Calibri" w:eastAsia="Arial" w:hAnsi="Calibri" w:cs="Calibri"/>
          <w:sz w:val="24"/>
          <w:szCs w:val="22"/>
          <w:lang w:val="en-US"/>
        </w:rPr>
        <w:t>Inspection</w:t>
      </w:r>
    </w:p>
    <w:p w14:paraId="379D09C4" w14:textId="77777777" w:rsidR="00D01CCC" w:rsidRPr="00D01CCC" w:rsidRDefault="00D01CCC" w:rsidP="00D01CCC">
      <w:pPr>
        <w:widowControl w:val="0"/>
        <w:tabs>
          <w:tab w:val="left" w:pos="1951"/>
          <w:tab w:val="left" w:pos="1952"/>
        </w:tabs>
        <w:autoSpaceDE w:val="0"/>
        <w:autoSpaceDN w:val="0"/>
        <w:spacing w:before="2" w:after="0" w:line="249" w:lineRule="auto"/>
        <w:ind w:left="1951" w:right="925"/>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Should a Memorial be identified as a Category 1 and fail the inspection staff will need to take immediate action to make that memorial temporarily safe or cordon it off until permanent repairs can be made by the grave owner. These actions will be based on </w:t>
      </w:r>
      <w:proofErr w:type="gramStart"/>
      <w:r w:rsidRPr="00D01CCC">
        <w:rPr>
          <w:rFonts w:ascii="Calibri" w:eastAsia="Arial" w:hAnsi="Calibri" w:cs="Calibri"/>
          <w:sz w:val="24"/>
          <w:szCs w:val="22"/>
          <w:lang w:val="en-US"/>
        </w:rPr>
        <w:t>a number of</w:t>
      </w:r>
      <w:proofErr w:type="gramEnd"/>
      <w:r w:rsidRPr="00D01CCC">
        <w:rPr>
          <w:rFonts w:ascii="Calibri" w:eastAsia="Arial" w:hAnsi="Calibri" w:cs="Calibri"/>
          <w:sz w:val="24"/>
          <w:szCs w:val="22"/>
          <w:lang w:val="en-US"/>
        </w:rPr>
        <w:t xml:space="preserve"> factors and the best solution will be administered by the Clerk based on their assessment of the memorial and the surrounding area. These actions may</w:t>
      </w:r>
      <w:r w:rsidRPr="00D01CCC">
        <w:rPr>
          <w:rFonts w:ascii="Calibri" w:eastAsia="Arial" w:hAnsi="Calibri" w:cs="Calibri"/>
          <w:spacing w:val="-5"/>
          <w:sz w:val="24"/>
          <w:szCs w:val="22"/>
          <w:lang w:val="en-US"/>
        </w:rPr>
        <w:t xml:space="preserve"> </w:t>
      </w:r>
      <w:r w:rsidRPr="00D01CCC">
        <w:rPr>
          <w:rFonts w:ascii="Calibri" w:eastAsia="Arial" w:hAnsi="Calibri" w:cs="Calibri"/>
          <w:sz w:val="24"/>
          <w:szCs w:val="22"/>
          <w:lang w:val="en-US"/>
        </w:rPr>
        <w:t>include:</w:t>
      </w:r>
    </w:p>
    <w:p w14:paraId="1E8C6BB0" w14:textId="77777777" w:rsidR="00D01CCC" w:rsidRPr="00D01CCC" w:rsidRDefault="00D01CCC" w:rsidP="00D01CCC">
      <w:pPr>
        <w:widowControl w:val="0"/>
        <w:numPr>
          <w:ilvl w:val="0"/>
          <w:numId w:val="264"/>
        </w:numPr>
        <w:tabs>
          <w:tab w:val="left" w:pos="1951"/>
          <w:tab w:val="left" w:pos="1952"/>
        </w:tabs>
        <w:autoSpaceDE w:val="0"/>
        <w:autoSpaceDN w:val="0"/>
        <w:spacing w:after="0" w:line="249" w:lineRule="auto"/>
        <w:ind w:right="960"/>
        <w:jc w:val="left"/>
        <w:rPr>
          <w:rFonts w:ascii="Calibri" w:eastAsia="Arial" w:hAnsi="Calibri" w:cs="Calibri"/>
          <w:sz w:val="24"/>
          <w:szCs w:val="22"/>
          <w:lang w:val="en-US"/>
        </w:rPr>
      </w:pPr>
      <w:r w:rsidRPr="00D01CCC">
        <w:rPr>
          <w:rFonts w:ascii="Calibri" w:eastAsia="Arial" w:hAnsi="Calibri" w:cs="Calibri"/>
          <w:sz w:val="24"/>
          <w:szCs w:val="22"/>
          <w:lang w:val="en-US"/>
        </w:rPr>
        <w:t>Laying the memorial flat – In most cases this will invariably be where a memorial can be laid down on or within an existing kerb set so as not to cause a new trip hazard. A warning sign will be placed near to the memorial.</w:t>
      </w:r>
    </w:p>
    <w:p w14:paraId="0C0BFD5B" w14:textId="77777777" w:rsidR="00D01CCC" w:rsidRPr="00D01CCC" w:rsidRDefault="00D01CCC" w:rsidP="00D01CCC">
      <w:pPr>
        <w:widowControl w:val="0"/>
        <w:tabs>
          <w:tab w:val="left" w:pos="1951"/>
          <w:tab w:val="left" w:pos="1952"/>
        </w:tabs>
        <w:autoSpaceDE w:val="0"/>
        <w:autoSpaceDN w:val="0"/>
        <w:spacing w:after="0" w:line="249" w:lineRule="auto"/>
        <w:ind w:left="2671" w:right="960"/>
        <w:jc w:val="left"/>
        <w:rPr>
          <w:rFonts w:ascii="Calibri" w:eastAsia="Arial" w:hAnsi="Calibri" w:cs="Calibri"/>
          <w:sz w:val="24"/>
          <w:szCs w:val="22"/>
          <w:lang w:val="en-US"/>
        </w:rPr>
      </w:pPr>
    </w:p>
    <w:p w14:paraId="43034B4C" w14:textId="77777777" w:rsidR="00D01CCC" w:rsidRPr="00D01CCC" w:rsidRDefault="00D01CCC" w:rsidP="00D01CCC">
      <w:pPr>
        <w:widowControl w:val="0"/>
        <w:numPr>
          <w:ilvl w:val="0"/>
          <w:numId w:val="264"/>
        </w:numPr>
        <w:tabs>
          <w:tab w:val="left" w:pos="1952"/>
        </w:tabs>
        <w:autoSpaceDE w:val="0"/>
        <w:autoSpaceDN w:val="0"/>
        <w:spacing w:before="79" w:after="0" w:line="249" w:lineRule="auto"/>
        <w:ind w:right="884"/>
        <w:jc w:val="left"/>
        <w:rPr>
          <w:rFonts w:ascii="Calibri" w:eastAsia="Arial" w:hAnsi="Calibri" w:cs="Calibri"/>
          <w:sz w:val="24"/>
          <w:szCs w:val="22"/>
          <w:lang w:val="en-US"/>
        </w:rPr>
      </w:pPr>
      <w:r w:rsidRPr="00D01CCC">
        <w:rPr>
          <w:rFonts w:ascii="Calibri" w:eastAsia="Arial" w:hAnsi="Calibri" w:cs="Calibri"/>
          <w:sz w:val="24"/>
          <w:szCs w:val="22"/>
          <w:lang w:val="en-US"/>
        </w:rPr>
        <w:t>Staked and Banded – The memorial will be fastened tight to a wooden post which will act as a temporary support. The banding will also hold a warning notice. The stake and band will be re-inspected every 12 months to ensure neither have</w:t>
      </w:r>
      <w:r w:rsidRPr="00D01CCC">
        <w:rPr>
          <w:rFonts w:ascii="Calibri" w:eastAsia="Arial" w:hAnsi="Calibri" w:cs="Calibri"/>
          <w:spacing w:val="-6"/>
          <w:sz w:val="24"/>
          <w:szCs w:val="22"/>
          <w:lang w:val="en-US"/>
        </w:rPr>
        <w:t xml:space="preserve"> </w:t>
      </w:r>
      <w:r w:rsidRPr="00D01CCC">
        <w:rPr>
          <w:rFonts w:ascii="Calibri" w:eastAsia="Arial" w:hAnsi="Calibri" w:cs="Calibri"/>
          <w:sz w:val="24"/>
          <w:szCs w:val="22"/>
          <w:lang w:val="en-US"/>
        </w:rPr>
        <w:t>deteriorated.</w:t>
      </w:r>
    </w:p>
    <w:p w14:paraId="706C8822" w14:textId="77777777" w:rsidR="00D01CCC" w:rsidRPr="00D01CCC" w:rsidRDefault="00D01CCC" w:rsidP="00D01CCC">
      <w:pPr>
        <w:widowControl w:val="0"/>
        <w:tabs>
          <w:tab w:val="left" w:pos="1952"/>
        </w:tabs>
        <w:autoSpaceDE w:val="0"/>
        <w:autoSpaceDN w:val="0"/>
        <w:spacing w:before="79" w:after="0" w:line="249" w:lineRule="auto"/>
        <w:ind w:right="884"/>
        <w:jc w:val="left"/>
        <w:rPr>
          <w:rFonts w:ascii="Calibri" w:eastAsia="Arial" w:hAnsi="Calibri" w:cs="Calibri"/>
          <w:sz w:val="24"/>
          <w:szCs w:val="22"/>
          <w:lang w:val="en-US"/>
        </w:rPr>
      </w:pPr>
    </w:p>
    <w:p w14:paraId="0EAF8547" w14:textId="77777777" w:rsidR="00D01CCC" w:rsidRPr="00D01CCC" w:rsidRDefault="00D01CCC" w:rsidP="00D01CCC">
      <w:pPr>
        <w:widowControl w:val="0"/>
        <w:numPr>
          <w:ilvl w:val="0"/>
          <w:numId w:val="264"/>
        </w:numPr>
        <w:tabs>
          <w:tab w:val="left" w:pos="1952"/>
        </w:tabs>
        <w:autoSpaceDE w:val="0"/>
        <w:autoSpaceDN w:val="0"/>
        <w:spacing w:after="0" w:line="249" w:lineRule="auto"/>
        <w:ind w:right="935"/>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Monolith Conversion – This involves digging out a depth </w:t>
      </w:r>
      <w:proofErr w:type="gramStart"/>
      <w:r w:rsidRPr="00D01CCC">
        <w:rPr>
          <w:rFonts w:ascii="Calibri" w:eastAsia="Arial" w:hAnsi="Calibri" w:cs="Calibri"/>
          <w:sz w:val="24"/>
          <w:szCs w:val="22"/>
          <w:lang w:val="en-US"/>
        </w:rPr>
        <w:t>roughly one</w:t>
      </w:r>
      <w:proofErr w:type="gramEnd"/>
      <w:r w:rsidRPr="00D01CCC">
        <w:rPr>
          <w:rFonts w:ascii="Calibri" w:eastAsia="Arial" w:hAnsi="Calibri" w:cs="Calibri"/>
          <w:sz w:val="24"/>
          <w:szCs w:val="22"/>
          <w:lang w:val="en-US"/>
        </w:rPr>
        <w:t xml:space="preserve"> third of the overall height of the memorial from the last joint in order that it can be sunk into the ground and made safe. The memorial will have a suitable material wrapped around the part under the ground and a memorial warning notice will be added to the grave. Due to foundations, it may be necessary for the memorial to be moved slightly forward into the grave space to avoid existing</w:t>
      </w:r>
      <w:r w:rsidRPr="00D01CCC">
        <w:rPr>
          <w:rFonts w:ascii="Calibri" w:eastAsia="Arial" w:hAnsi="Calibri" w:cs="Calibri"/>
          <w:spacing w:val="-13"/>
          <w:sz w:val="24"/>
          <w:szCs w:val="22"/>
          <w:lang w:val="en-US"/>
        </w:rPr>
        <w:t xml:space="preserve"> </w:t>
      </w:r>
      <w:r w:rsidRPr="00D01CCC">
        <w:rPr>
          <w:rFonts w:ascii="Calibri" w:eastAsia="Arial" w:hAnsi="Calibri" w:cs="Calibri"/>
          <w:sz w:val="24"/>
          <w:szCs w:val="22"/>
          <w:lang w:val="en-US"/>
        </w:rPr>
        <w:t>foundations.</w:t>
      </w:r>
    </w:p>
    <w:p w14:paraId="7E98B142" w14:textId="77777777" w:rsidR="00D01CCC" w:rsidRPr="00D01CCC" w:rsidRDefault="00D01CCC" w:rsidP="00D01CCC">
      <w:pPr>
        <w:widowControl w:val="0"/>
        <w:tabs>
          <w:tab w:val="left" w:pos="1952"/>
        </w:tabs>
        <w:autoSpaceDE w:val="0"/>
        <w:autoSpaceDN w:val="0"/>
        <w:spacing w:after="0" w:line="249" w:lineRule="auto"/>
        <w:ind w:right="935"/>
        <w:jc w:val="left"/>
        <w:rPr>
          <w:rFonts w:ascii="Calibri" w:eastAsia="Arial" w:hAnsi="Calibri" w:cs="Calibri"/>
          <w:sz w:val="24"/>
          <w:szCs w:val="22"/>
          <w:lang w:val="en-US"/>
        </w:rPr>
      </w:pPr>
    </w:p>
    <w:p w14:paraId="42D52138" w14:textId="77777777" w:rsidR="00D01CCC" w:rsidRPr="00D01CCC" w:rsidRDefault="00D01CCC" w:rsidP="00D01CCC">
      <w:pPr>
        <w:widowControl w:val="0"/>
        <w:numPr>
          <w:ilvl w:val="0"/>
          <w:numId w:val="264"/>
        </w:numPr>
        <w:tabs>
          <w:tab w:val="left" w:pos="1952"/>
        </w:tabs>
        <w:autoSpaceDE w:val="0"/>
        <w:autoSpaceDN w:val="0"/>
        <w:spacing w:after="0" w:line="249" w:lineRule="auto"/>
        <w:ind w:right="1083"/>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Cordoned Off – In some cases it may be necessary to cordon off a particular memorial or an area containing </w:t>
      </w:r>
      <w:proofErr w:type="gramStart"/>
      <w:r w:rsidRPr="00D01CCC">
        <w:rPr>
          <w:rFonts w:ascii="Calibri" w:eastAsia="Arial" w:hAnsi="Calibri" w:cs="Calibri"/>
          <w:sz w:val="24"/>
          <w:szCs w:val="22"/>
          <w:lang w:val="en-US"/>
        </w:rPr>
        <w:t>a number of</w:t>
      </w:r>
      <w:proofErr w:type="gramEnd"/>
      <w:r w:rsidRPr="00D01CCC">
        <w:rPr>
          <w:rFonts w:ascii="Calibri" w:eastAsia="Arial" w:hAnsi="Calibri" w:cs="Calibri"/>
          <w:sz w:val="24"/>
          <w:szCs w:val="22"/>
          <w:lang w:val="en-US"/>
        </w:rPr>
        <w:t xml:space="preserve"> memorials due to their safety. Warning signs will be attached to any cordon placed around a memorial or group of</w:t>
      </w:r>
      <w:r w:rsidRPr="00D01CCC">
        <w:rPr>
          <w:rFonts w:ascii="Calibri" w:eastAsia="Arial" w:hAnsi="Calibri" w:cs="Calibri"/>
          <w:spacing w:val="-11"/>
          <w:sz w:val="24"/>
          <w:szCs w:val="22"/>
          <w:lang w:val="en-US"/>
        </w:rPr>
        <w:t xml:space="preserve"> </w:t>
      </w:r>
      <w:r w:rsidRPr="00D01CCC">
        <w:rPr>
          <w:rFonts w:ascii="Calibri" w:eastAsia="Arial" w:hAnsi="Calibri" w:cs="Calibri"/>
          <w:sz w:val="24"/>
          <w:szCs w:val="22"/>
          <w:lang w:val="en-US"/>
        </w:rPr>
        <w:t>memorials.</w:t>
      </w:r>
    </w:p>
    <w:p w14:paraId="05683F15" w14:textId="77777777" w:rsidR="00D01CCC" w:rsidRPr="00D01CCC" w:rsidRDefault="00D01CCC" w:rsidP="00D01CCC">
      <w:pPr>
        <w:widowControl w:val="0"/>
        <w:tabs>
          <w:tab w:val="left" w:pos="1952"/>
        </w:tabs>
        <w:autoSpaceDE w:val="0"/>
        <w:autoSpaceDN w:val="0"/>
        <w:spacing w:after="0" w:line="249" w:lineRule="auto"/>
        <w:ind w:right="1083"/>
        <w:jc w:val="left"/>
        <w:rPr>
          <w:rFonts w:ascii="Calibri" w:eastAsia="Arial" w:hAnsi="Calibri" w:cs="Calibri"/>
          <w:sz w:val="24"/>
          <w:szCs w:val="22"/>
          <w:lang w:val="en-US"/>
        </w:rPr>
      </w:pPr>
    </w:p>
    <w:p w14:paraId="0B48C506" w14:textId="77777777" w:rsidR="00D01CCC" w:rsidRPr="00D01CCC" w:rsidRDefault="00D01CCC" w:rsidP="00D01CCC">
      <w:pPr>
        <w:widowControl w:val="0"/>
        <w:numPr>
          <w:ilvl w:val="0"/>
          <w:numId w:val="264"/>
        </w:numPr>
        <w:tabs>
          <w:tab w:val="left" w:pos="1952"/>
        </w:tabs>
        <w:autoSpaceDE w:val="0"/>
        <w:autoSpaceDN w:val="0"/>
        <w:spacing w:after="0" w:line="249" w:lineRule="auto"/>
        <w:ind w:right="1230"/>
        <w:jc w:val="left"/>
        <w:rPr>
          <w:rFonts w:ascii="Calibri" w:eastAsia="Arial" w:hAnsi="Calibri" w:cs="Calibri"/>
          <w:sz w:val="24"/>
          <w:szCs w:val="22"/>
          <w:lang w:val="en-US"/>
        </w:rPr>
      </w:pPr>
      <w:r w:rsidRPr="00D01CCC">
        <w:rPr>
          <w:rFonts w:ascii="Calibri" w:eastAsia="Arial" w:hAnsi="Calibri" w:cs="Calibri"/>
          <w:sz w:val="24"/>
          <w:szCs w:val="22"/>
          <w:lang w:val="en-US"/>
        </w:rPr>
        <w:t>Removal – In extreme cases it may be necessary to remove a memorial from the grave and place it into storage if none of the above options are</w:t>
      </w:r>
      <w:r w:rsidRPr="00D01CCC">
        <w:rPr>
          <w:rFonts w:ascii="Calibri" w:eastAsia="Arial" w:hAnsi="Calibri" w:cs="Calibri"/>
          <w:spacing w:val="-1"/>
          <w:sz w:val="24"/>
          <w:szCs w:val="22"/>
          <w:lang w:val="en-US"/>
        </w:rPr>
        <w:t xml:space="preserve"> </w:t>
      </w:r>
      <w:r w:rsidRPr="00D01CCC">
        <w:rPr>
          <w:rFonts w:ascii="Calibri" w:eastAsia="Arial" w:hAnsi="Calibri" w:cs="Calibri"/>
          <w:sz w:val="24"/>
          <w:szCs w:val="22"/>
          <w:lang w:val="en-US"/>
        </w:rPr>
        <w:t>suitable.</w:t>
      </w:r>
    </w:p>
    <w:p w14:paraId="01BB3A18" w14:textId="77777777" w:rsidR="00D01CCC" w:rsidRPr="00D01CCC" w:rsidRDefault="00D01CCC" w:rsidP="00D01CCC">
      <w:pPr>
        <w:widowControl w:val="0"/>
        <w:tabs>
          <w:tab w:val="left" w:pos="1952"/>
        </w:tabs>
        <w:autoSpaceDE w:val="0"/>
        <w:autoSpaceDN w:val="0"/>
        <w:spacing w:after="0" w:line="249" w:lineRule="auto"/>
        <w:ind w:right="1230"/>
        <w:jc w:val="left"/>
        <w:rPr>
          <w:rFonts w:ascii="Calibri" w:eastAsia="Arial" w:hAnsi="Calibri" w:cs="Calibri"/>
          <w:sz w:val="24"/>
          <w:szCs w:val="22"/>
          <w:lang w:val="en-US"/>
        </w:rPr>
      </w:pPr>
    </w:p>
    <w:p w14:paraId="06B06611" w14:textId="77777777" w:rsidR="00D01CCC" w:rsidRPr="00D01CCC" w:rsidRDefault="00D01CCC" w:rsidP="00D01CCC">
      <w:pPr>
        <w:widowControl w:val="0"/>
        <w:tabs>
          <w:tab w:val="left" w:pos="1952"/>
        </w:tabs>
        <w:autoSpaceDE w:val="0"/>
        <w:autoSpaceDN w:val="0"/>
        <w:spacing w:after="0" w:line="249" w:lineRule="auto"/>
        <w:ind w:left="1951" w:right="954"/>
        <w:jc w:val="left"/>
        <w:rPr>
          <w:rFonts w:ascii="Calibri" w:eastAsia="Arial" w:hAnsi="Calibri" w:cs="Calibri"/>
          <w:i/>
          <w:iCs/>
          <w:sz w:val="24"/>
          <w:szCs w:val="22"/>
          <w:lang w:val="en-US"/>
        </w:rPr>
      </w:pPr>
      <w:proofErr w:type="gramStart"/>
      <w:r w:rsidRPr="00D01CCC">
        <w:rPr>
          <w:rFonts w:ascii="Calibri" w:eastAsia="Arial" w:hAnsi="Calibri" w:cs="Calibri"/>
          <w:i/>
          <w:iCs/>
          <w:sz w:val="24"/>
          <w:szCs w:val="22"/>
          <w:lang w:val="en-US"/>
        </w:rPr>
        <w:t>All of</w:t>
      </w:r>
      <w:proofErr w:type="gramEnd"/>
      <w:r w:rsidRPr="00D01CCC">
        <w:rPr>
          <w:rFonts w:ascii="Calibri" w:eastAsia="Arial" w:hAnsi="Calibri" w:cs="Calibri"/>
          <w:i/>
          <w:iCs/>
          <w:sz w:val="24"/>
          <w:szCs w:val="22"/>
          <w:lang w:val="en-US"/>
        </w:rPr>
        <w:t xml:space="preserve"> the above are regarded as ‘Temporary Fixes’ and should not be seen as a permanent solution to deal with an unsafe memorial and</w:t>
      </w:r>
      <w:r w:rsidRPr="00D01CCC">
        <w:rPr>
          <w:rFonts w:ascii="Calibri" w:eastAsia="Arial" w:hAnsi="Calibri" w:cs="Calibri"/>
          <w:i/>
          <w:iCs/>
          <w:spacing w:val="-38"/>
          <w:sz w:val="24"/>
          <w:szCs w:val="22"/>
          <w:lang w:val="en-US"/>
        </w:rPr>
        <w:t xml:space="preserve"> </w:t>
      </w:r>
      <w:r w:rsidRPr="00D01CCC">
        <w:rPr>
          <w:rFonts w:ascii="Calibri" w:eastAsia="Arial" w:hAnsi="Calibri" w:cs="Calibri"/>
          <w:i/>
          <w:iCs/>
          <w:sz w:val="24"/>
          <w:szCs w:val="22"/>
          <w:lang w:val="en-US"/>
        </w:rPr>
        <w:t>are intended to reduce or remove the risk of a memorial causing harm or damage to someone. Prior to taking any of the actions above the memorial will be photographed and details recorded of any existing damage or</w:t>
      </w:r>
      <w:r w:rsidRPr="00D01CCC">
        <w:rPr>
          <w:rFonts w:ascii="Calibri" w:eastAsia="Arial" w:hAnsi="Calibri" w:cs="Calibri"/>
          <w:i/>
          <w:iCs/>
          <w:spacing w:val="-1"/>
          <w:sz w:val="24"/>
          <w:szCs w:val="22"/>
          <w:lang w:val="en-US"/>
        </w:rPr>
        <w:t xml:space="preserve"> </w:t>
      </w:r>
      <w:r w:rsidRPr="00D01CCC">
        <w:rPr>
          <w:rFonts w:ascii="Calibri" w:eastAsia="Arial" w:hAnsi="Calibri" w:cs="Calibri"/>
          <w:i/>
          <w:iCs/>
          <w:sz w:val="24"/>
          <w:szCs w:val="22"/>
          <w:lang w:val="en-US"/>
        </w:rPr>
        <w:t>issues.</w:t>
      </w:r>
    </w:p>
    <w:p w14:paraId="38484843" w14:textId="77777777" w:rsidR="00D01CCC" w:rsidRPr="00D01CCC" w:rsidRDefault="00D01CCC" w:rsidP="00D01CCC">
      <w:pPr>
        <w:widowControl w:val="0"/>
        <w:tabs>
          <w:tab w:val="left" w:pos="1952"/>
        </w:tabs>
        <w:autoSpaceDE w:val="0"/>
        <w:autoSpaceDN w:val="0"/>
        <w:spacing w:after="0" w:line="249" w:lineRule="auto"/>
        <w:ind w:left="1951" w:right="954"/>
        <w:jc w:val="left"/>
        <w:rPr>
          <w:rFonts w:ascii="Calibri" w:eastAsia="Arial" w:hAnsi="Calibri" w:cs="Calibri"/>
          <w:i/>
          <w:iCs/>
          <w:sz w:val="24"/>
          <w:szCs w:val="22"/>
          <w:lang w:val="en-US"/>
        </w:rPr>
      </w:pPr>
    </w:p>
    <w:p w14:paraId="4808F1A5" w14:textId="77777777" w:rsidR="00D01CCC" w:rsidRPr="00D01CCC" w:rsidRDefault="00D01CCC" w:rsidP="00D01CCC">
      <w:pPr>
        <w:widowControl w:val="0"/>
        <w:numPr>
          <w:ilvl w:val="2"/>
          <w:numId w:val="261"/>
        </w:numPr>
        <w:tabs>
          <w:tab w:val="left" w:pos="1952"/>
        </w:tabs>
        <w:autoSpaceDE w:val="0"/>
        <w:autoSpaceDN w:val="0"/>
        <w:spacing w:after="0" w:line="249" w:lineRule="auto"/>
        <w:ind w:right="986"/>
        <w:jc w:val="left"/>
        <w:rPr>
          <w:rFonts w:ascii="Calibri" w:eastAsia="Arial" w:hAnsi="Calibri" w:cs="Calibri"/>
          <w:sz w:val="24"/>
          <w:szCs w:val="22"/>
          <w:lang w:val="en-US"/>
        </w:rPr>
      </w:pPr>
      <w:proofErr w:type="gramStart"/>
      <w:r w:rsidRPr="00D01CCC">
        <w:rPr>
          <w:rFonts w:ascii="Calibri" w:eastAsia="Arial" w:hAnsi="Calibri" w:cs="Calibri"/>
          <w:sz w:val="24"/>
          <w:szCs w:val="22"/>
          <w:lang w:val="en-US"/>
        </w:rPr>
        <w:t>Very large</w:t>
      </w:r>
      <w:proofErr w:type="gramEnd"/>
      <w:r w:rsidRPr="00D01CCC">
        <w:rPr>
          <w:rFonts w:ascii="Calibri" w:eastAsia="Arial" w:hAnsi="Calibri" w:cs="Calibri"/>
          <w:sz w:val="24"/>
          <w:szCs w:val="22"/>
          <w:lang w:val="en-US"/>
        </w:rPr>
        <w:t xml:space="preserve"> memorials, those over 8’ (2.5M) will be visually assessed and if </w:t>
      </w:r>
      <w:r w:rsidRPr="00D01CCC">
        <w:rPr>
          <w:rFonts w:ascii="Calibri" w:eastAsia="Arial" w:hAnsi="Calibri" w:cs="Calibri"/>
          <w:sz w:val="24"/>
          <w:szCs w:val="22"/>
          <w:lang w:val="en-US"/>
        </w:rPr>
        <w:lastRenderedPageBreak/>
        <w:t>any concerns are recorded the memorial will be cordoned off and if it is safe and possible to do so Ockbrook and Borrowash Parish Council staff will carry out works to ensure the memorials are safe. If we are not able to make the memorial safe arrangements will be made for a specialist contractor to undertake an inspection and provide a detailed report including costs and options to make</w:t>
      </w:r>
      <w:r w:rsidRPr="00D01CCC">
        <w:rPr>
          <w:rFonts w:ascii="Calibri" w:eastAsia="Arial" w:hAnsi="Calibri" w:cs="Calibri"/>
          <w:spacing w:val="-7"/>
          <w:sz w:val="24"/>
          <w:szCs w:val="22"/>
          <w:lang w:val="en-US"/>
        </w:rPr>
        <w:t xml:space="preserve"> </w:t>
      </w:r>
      <w:r w:rsidRPr="00D01CCC">
        <w:rPr>
          <w:rFonts w:ascii="Calibri" w:eastAsia="Arial" w:hAnsi="Calibri" w:cs="Calibri"/>
          <w:sz w:val="24"/>
          <w:szCs w:val="22"/>
          <w:lang w:val="en-US"/>
        </w:rPr>
        <w:t>safe.</w:t>
      </w:r>
    </w:p>
    <w:p w14:paraId="1A2B2428" w14:textId="77777777" w:rsidR="00D01CCC" w:rsidRPr="00D01CCC" w:rsidRDefault="00D01CCC" w:rsidP="00D01CCC">
      <w:pPr>
        <w:widowControl w:val="0"/>
        <w:tabs>
          <w:tab w:val="left" w:pos="1952"/>
        </w:tabs>
        <w:autoSpaceDE w:val="0"/>
        <w:autoSpaceDN w:val="0"/>
        <w:spacing w:after="0" w:line="249" w:lineRule="auto"/>
        <w:ind w:left="1951" w:right="986"/>
        <w:jc w:val="left"/>
        <w:rPr>
          <w:rFonts w:ascii="Calibri" w:eastAsia="Arial" w:hAnsi="Calibri" w:cs="Calibri"/>
          <w:sz w:val="24"/>
          <w:szCs w:val="22"/>
          <w:lang w:val="en-US"/>
        </w:rPr>
      </w:pPr>
    </w:p>
    <w:p w14:paraId="0416C483" w14:textId="77777777" w:rsidR="00D01CCC" w:rsidRPr="00D01CCC" w:rsidRDefault="00D01CCC" w:rsidP="00D01CCC">
      <w:pPr>
        <w:widowControl w:val="0"/>
        <w:tabs>
          <w:tab w:val="left" w:pos="1952"/>
        </w:tabs>
        <w:autoSpaceDE w:val="0"/>
        <w:autoSpaceDN w:val="0"/>
        <w:spacing w:after="0" w:line="249" w:lineRule="auto"/>
        <w:ind w:left="1951" w:right="986"/>
        <w:jc w:val="left"/>
        <w:rPr>
          <w:rFonts w:ascii="Calibri" w:eastAsia="Arial" w:hAnsi="Calibri" w:cs="Calibri"/>
          <w:sz w:val="24"/>
          <w:szCs w:val="22"/>
          <w:lang w:val="en-US"/>
        </w:rPr>
      </w:pPr>
    </w:p>
    <w:p w14:paraId="787D8EFB" w14:textId="77777777" w:rsidR="00D01CCC" w:rsidRPr="00D01CCC" w:rsidRDefault="00D01CCC" w:rsidP="00D01CCC">
      <w:pPr>
        <w:widowControl w:val="0"/>
        <w:numPr>
          <w:ilvl w:val="2"/>
          <w:numId w:val="261"/>
        </w:numPr>
        <w:tabs>
          <w:tab w:val="left" w:pos="1952"/>
        </w:tabs>
        <w:autoSpaceDE w:val="0"/>
        <w:autoSpaceDN w:val="0"/>
        <w:spacing w:after="0" w:line="271" w:lineRule="exact"/>
        <w:ind w:hanging="738"/>
        <w:jc w:val="left"/>
        <w:rPr>
          <w:rFonts w:ascii="Calibri" w:eastAsia="Arial" w:hAnsi="Calibri" w:cs="Calibri"/>
          <w:sz w:val="24"/>
          <w:szCs w:val="22"/>
          <w:lang w:val="en-US"/>
        </w:rPr>
      </w:pPr>
      <w:r w:rsidRPr="00D01CCC">
        <w:rPr>
          <w:rFonts w:ascii="Calibri" w:eastAsia="Arial" w:hAnsi="Calibri" w:cs="Calibri"/>
          <w:sz w:val="24"/>
          <w:szCs w:val="22"/>
          <w:lang w:val="en-US"/>
        </w:rPr>
        <w:t>Informing Grave</w:t>
      </w:r>
      <w:r w:rsidRPr="00D01CCC">
        <w:rPr>
          <w:rFonts w:ascii="Calibri" w:eastAsia="Arial" w:hAnsi="Calibri" w:cs="Calibri"/>
          <w:spacing w:val="-2"/>
          <w:sz w:val="24"/>
          <w:szCs w:val="22"/>
          <w:lang w:val="en-US"/>
        </w:rPr>
        <w:t xml:space="preserve"> </w:t>
      </w:r>
      <w:r w:rsidRPr="00D01CCC">
        <w:rPr>
          <w:rFonts w:ascii="Calibri" w:eastAsia="Arial" w:hAnsi="Calibri" w:cs="Calibri"/>
          <w:sz w:val="24"/>
          <w:szCs w:val="22"/>
          <w:lang w:val="en-US"/>
        </w:rPr>
        <w:t>Owners.</w:t>
      </w:r>
    </w:p>
    <w:p w14:paraId="03E338A3" w14:textId="77777777" w:rsidR="00D01CCC" w:rsidRPr="00D01CCC" w:rsidRDefault="00D01CCC" w:rsidP="00D01CCC">
      <w:pPr>
        <w:widowControl w:val="0"/>
        <w:tabs>
          <w:tab w:val="left" w:pos="1952"/>
        </w:tabs>
        <w:autoSpaceDE w:val="0"/>
        <w:autoSpaceDN w:val="0"/>
        <w:spacing w:after="0" w:line="249" w:lineRule="auto"/>
        <w:ind w:left="1951" w:right="922"/>
        <w:jc w:val="left"/>
        <w:rPr>
          <w:rFonts w:ascii="Calibri" w:eastAsia="Arial" w:hAnsi="Calibri" w:cs="Calibri"/>
          <w:sz w:val="24"/>
          <w:szCs w:val="22"/>
          <w:lang w:val="en-US"/>
        </w:rPr>
      </w:pPr>
      <w:r w:rsidRPr="00D01CCC">
        <w:rPr>
          <w:rFonts w:ascii="Calibri" w:eastAsia="Arial" w:hAnsi="Calibri" w:cs="Calibri"/>
          <w:sz w:val="24"/>
          <w:szCs w:val="22"/>
          <w:lang w:val="en-US"/>
        </w:rPr>
        <w:t>We will endeavour to contact the grave owner where any action has been taken due to a memorial failing a safety inspection. Correspondence will only be sent providing that the grave owner is not recorded as being in the grave or if it is apparent that the registered address no longer exists. For any memorials over 50 years of age no correspondence will be sent but a notice will be left on the grave space for a period of not less than 12</w:t>
      </w:r>
      <w:r w:rsidRPr="00D01CCC">
        <w:rPr>
          <w:rFonts w:ascii="Calibri" w:eastAsia="Arial" w:hAnsi="Calibri" w:cs="Calibri"/>
          <w:spacing w:val="-13"/>
          <w:sz w:val="24"/>
          <w:szCs w:val="22"/>
          <w:lang w:val="en-US"/>
        </w:rPr>
        <w:t xml:space="preserve"> </w:t>
      </w:r>
      <w:r w:rsidRPr="00D01CCC">
        <w:rPr>
          <w:rFonts w:ascii="Calibri" w:eastAsia="Arial" w:hAnsi="Calibri" w:cs="Calibri"/>
          <w:sz w:val="24"/>
          <w:szCs w:val="22"/>
          <w:lang w:val="en-US"/>
        </w:rPr>
        <w:t>months.</w:t>
      </w:r>
    </w:p>
    <w:p w14:paraId="3F0065A9" w14:textId="77777777" w:rsidR="00D01CCC" w:rsidRPr="00D01CCC" w:rsidRDefault="00D01CCC" w:rsidP="00D01CCC">
      <w:pPr>
        <w:widowControl w:val="0"/>
        <w:tabs>
          <w:tab w:val="left" w:pos="1952"/>
        </w:tabs>
        <w:autoSpaceDE w:val="0"/>
        <w:autoSpaceDN w:val="0"/>
        <w:spacing w:after="0" w:line="249" w:lineRule="auto"/>
        <w:ind w:left="1951" w:right="922"/>
        <w:jc w:val="left"/>
        <w:rPr>
          <w:rFonts w:ascii="Calibri" w:eastAsia="Arial" w:hAnsi="Calibri" w:cs="Calibri"/>
          <w:i/>
          <w:iCs/>
          <w:sz w:val="24"/>
          <w:szCs w:val="22"/>
          <w:lang w:val="en-US"/>
        </w:rPr>
      </w:pPr>
      <w:r w:rsidRPr="00D01CCC">
        <w:rPr>
          <w:rFonts w:ascii="Calibri" w:eastAsia="Arial" w:hAnsi="Calibri" w:cs="Calibri"/>
          <w:i/>
          <w:iCs/>
          <w:sz w:val="24"/>
          <w:szCs w:val="22"/>
          <w:lang w:val="en-US"/>
        </w:rPr>
        <w:t>Ockbrook and Borrowash Parish Council will make every effort to contact grave owners, however if the grave owner is deceased or the burial was over 50 years ago in our experience it is unlikely that any response will be received therefore no correspondence will be sent out.</w:t>
      </w:r>
    </w:p>
    <w:p w14:paraId="0D48D0D3" w14:textId="77777777" w:rsidR="00D01CCC" w:rsidRPr="00D01CCC" w:rsidRDefault="00D01CCC" w:rsidP="00D01CCC">
      <w:pPr>
        <w:widowControl w:val="0"/>
        <w:tabs>
          <w:tab w:val="left" w:pos="1952"/>
        </w:tabs>
        <w:autoSpaceDE w:val="0"/>
        <w:autoSpaceDN w:val="0"/>
        <w:spacing w:after="0" w:line="249" w:lineRule="auto"/>
        <w:ind w:left="1951" w:right="922"/>
        <w:jc w:val="left"/>
        <w:rPr>
          <w:rFonts w:ascii="Calibri" w:eastAsia="Arial" w:hAnsi="Calibri" w:cs="Calibri"/>
          <w:sz w:val="24"/>
          <w:szCs w:val="22"/>
          <w:lang w:val="en-US"/>
        </w:rPr>
      </w:pPr>
    </w:p>
    <w:p w14:paraId="3D7FEC9E" w14:textId="77777777" w:rsidR="00D01CCC" w:rsidRPr="00D01CCC" w:rsidRDefault="00D01CCC" w:rsidP="00D01CCC">
      <w:pPr>
        <w:widowControl w:val="0"/>
        <w:numPr>
          <w:ilvl w:val="2"/>
          <w:numId w:val="261"/>
        </w:numPr>
        <w:tabs>
          <w:tab w:val="left" w:pos="1952"/>
        </w:tabs>
        <w:autoSpaceDE w:val="0"/>
        <w:autoSpaceDN w:val="0"/>
        <w:spacing w:after="0" w:line="249" w:lineRule="auto"/>
        <w:ind w:right="976"/>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For any memorial that fails an inspection that has been installed within the previous 6 years we will contact the memorial mason directly to request repairs be made to ensure the memorial is fully compliant with BS8415. </w:t>
      </w:r>
    </w:p>
    <w:p w14:paraId="6FA54B8D" w14:textId="77777777" w:rsidR="00D01CCC" w:rsidRPr="00D01CCC" w:rsidRDefault="00D01CCC" w:rsidP="00D01CCC">
      <w:pPr>
        <w:widowControl w:val="0"/>
        <w:tabs>
          <w:tab w:val="left" w:pos="1952"/>
        </w:tabs>
        <w:autoSpaceDE w:val="0"/>
        <w:autoSpaceDN w:val="0"/>
        <w:spacing w:after="0" w:line="249" w:lineRule="auto"/>
        <w:ind w:left="1951" w:right="976"/>
        <w:jc w:val="left"/>
        <w:rPr>
          <w:rFonts w:ascii="Calibri" w:eastAsia="Arial" w:hAnsi="Calibri" w:cs="Calibri"/>
          <w:i/>
          <w:iCs/>
          <w:sz w:val="24"/>
          <w:szCs w:val="22"/>
          <w:lang w:val="en-US"/>
        </w:rPr>
      </w:pPr>
      <w:r w:rsidRPr="00D01CCC">
        <w:rPr>
          <w:rFonts w:ascii="Calibri" w:eastAsia="Arial" w:hAnsi="Calibri" w:cs="Calibri"/>
          <w:i/>
          <w:iCs/>
          <w:sz w:val="24"/>
          <w:szCs w:val="22"/>
          <w:lang w:val="en-US"/>
        </w:rPr>
        <w:t>The stability guarantee of a memorial is the responsibility of the memorial mason and they may provide a longer guarantee period, 6 years is the standard legal period that must be covered by the installation.</w:t>
      </w:r>
    </w:p>
    <w:p w14:paraId="33505E7A" w14:textId="77777777" w:rsidR="00D01CCC" w:rsidRPr="00D01CCC" w:rsidRDefault="00D01CCC" w:rsidP="00D01CCC">
      <w:pPr>
        <w:widowControl w:val="0"/>
        <w:tabs>
          <w:tab w:val="left" w:pos="1952"/>
        </w:tabs>
        <w:autoSpaceDE w:val="0"/>
        <w:autoSpaceDN w:val="0"/>
        <w:spacing w:after="0" w:line="249" w:lineRule="auto"/>
        <w:ind w:left="1951" w:right="976"/>
        <w:jc w:val="left"/>
        <w:rPr>
          <w:rFonts w:ascii="Calibri" w:eastAsia="Arial" w:hAnsi="Calibri" w:cs="Calibri"/>
          <w:i/>
          <w:iCs/>
          <w:sz w:val="24"/>
          <w:szCs w:val="22"/>
          <w:lang w:val="en-US"/>
        </w:rPr>
      </w:pPr>
    </w:p>
    <w:p w14:paraId="2D454AB5" w14:textId="77777777" w:rsidR="00D01CCC" w:rsidRPr="00D01CCC" w:rsidRDefault="00D01CCC" w:rsidP="00D01CCC">
      <w:pPr>
        <w:widowControl w:val="0"/>
        <w:numPr>
          <w:ilvl w:val="2"/>
          <w:numId w:val="261"/>
        </w:numPr>
        <w:tabs>
          <w:tab w:val="left" w:pos="1952"/>
        </w:tabs>
        <w:autoSpaceDE w:val="0"/>
        <w:autoSpaceDN w:val="0"/>
        <w:spacing w:after="0" w:line="271" w:lineRule="exact"/>
        <w:ind w:hanging="738"/>
        <w:jc w:val="left"/>
        <w:rPr>
          <w:rFonts w:ascii="Calibri" w:eastAsia="Arial" w:hAnsi="Calibri" w:cs="Calibri"/>
          <w:sz w:val="24"/>
          <w:szCs w:val="22"/>
          <w:lang w:val="en-US"/>
        </w:rPr>
      </w:pPr>
      <w:r w:rsidRPr="00D01CCC">
        <w:rPr>
          <w:rFonts w:ascii="Calibri" w:eastAsia="Arial" w:hAnsi="Calibri" w:cs="Calibri"/>
          <w:sz w:val="24"/>
          <w:szCs w:val="22"/>
          <w:lang w:val="en-US"/>
        </w:rPr>
        <w:t>Grave Owners</w:t>
      </w:r>
      <w:r w:rsidRPr="00D01CCC">
        <w:rPr>
          <w:rFonts w:ascii="Calibri" w:eastAsia="Arial" w:hAnsi="Calibri" w:cs="Calibri"/>
          <w:spacing w:val="-1"/>
          <w:sz w:val="24"/>
          <w:szCs w:val="22"/>
          <w:lang w:val="en-US"/>
        </w:rPr>
        <w:t xml:space="preserve"> </w:t>
      </w:r>
      <w:r w:rsidRPr="00D01CCC">
        <w:rPr>
          <w:rFonts w:ascii="Calibri" w:eastAsia="Arial" w:hAnsi="Calibri" w:cs="Calibri"/>
          <w:sz w:val="24"/>
          <w:szCs w:val="22"/>
          <w:lang w:val="en-US"/>
        </w:rPr>
        <w:t>Responsibilities</w:t>
      </w:r>
    </w:p>
    <w:p w14:paraId="564FDA2B" w14:textId="77777777" w:rsidR="00D01CCC" w:rsidRPr="00D01CCC" w:rsidRDefault="00D01CCC" w:rsidP="00D01CCC">
      <w:pPr>
        <w:widowControl w:val="0"/>
        <w:tabs>
          <w:tab w:val="left" w:pos="1952"/>
        </w:tabs>
        <w:autoSpaceDE w:val="0"/>
        <w:autoSpaceDN w:val="0"/>
        <w:spacing w:before="1" w:after="0" w:line="249" w:lineRule="auto"/>
        <w:ind w:left="1951" w:right="1119"/>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The registered grave owner has a responsibility to ensure the memorial is made safe through being properly re-fixed to the current BS8415 standard and works must be undertaken by a qualified and BRAMM (British Register of Accredited Memorial Masons) registered Memorial Mason. </w:t>
      </w:r>
    </w:p>
    <w:p w14:paraId="50718A59" w14:textId="77777777" w:rsidR="00D01CCC" w:rsidRPr="00D01CCC" w:rsidRDefault="00D01CCC" w:rsidP="00D01CCC">
      <w:pPr>
        <w:widowControl w:val="0"/>
        <w:tabs>
          <w:tab w:val="left" w:pos="1952"/>
        </w:tabs>
        <w:autoSpaceDE w:val="0"/>
        <w:autoSpaceDN w:val="0"/>
        <w:spacing w:before="1" w:after="0" w:line="249" w:lineRule="auto"/>
        <w:ind w:left="1951" w:right="1119"/>
        <w:jc w:val="left"/>
        <w:rPr>
          <w:rFonts w:ascii="Calibri" w:eastAsia="Arial" w:hAnsi="Calibri" w:cs="Calibri"/>
          <w:i/>
          <w:iCs/>
          <w:sz w:val="24"/>
          <w:szCs w:val="24"/>
          <w:lang w:val="en-US"/>
        </w:rPr>
      </w:pPr>
      <w:r w:rsidRPr="00D01CCC">
        <w:rPr>
          <w:rFonts w:ascii="Calibri" w:eastAsia="Arial" w:hAnsi="Calibri" w:cs="Calibri"/>
          <w:i/>
          <w:iCs/>
          <w:sz w:val="24"/>
          <w:szCs w:val="22"/>
          <w:lang w:val="en-US"/>
        </w:rPr>
        <w:t>Do it yourself repairs by families will not</w:t>
      </w:r>
      <w:r w:rsidRPr="00D01CCC">
        <w:rPr>
          <w:rFonts w:ascii="Calibri" w:eastAsia="Arial" w:hAnsi="Calibri" w:cs="Calibri"/>
          <w:i/>
          <w:iCs/>
          <w:spacing w:val="-18"/>
          <w:sz w:val="24"/>
          <w:szCs w:val="22"/>
          <w:lang w:val="en-US"/>
        </w:rPr>
        <w:t xml:space="preserve"> </w:t>
      </w:r>
      <w:r w:rsidRPr="00D01CCC">
        <w:rPr>
          <w:rFonts w:ascii="Calibri" w:eastAsia="Arial" w:hAnsi="Calibri" w:cs="Calibri"/>
          <w:i/>
          <w:iCs/>
          <w:sz w:val="24"/>
          <w:szCs w:val="22"/>
          <w:lang w:val="en-US"/>
        </w:rPr>
        <w:t xml:space="preserve">be </w:t>
      </w:r>
      <w:r w:rsidRPr="00D01CCC">
        <w:rPr>
          <w:rFonts w:ascii="Calibri" w:eastAsia="Arial" w:hAnsi="Calibri" w:cs="Calibri"/>
          <w:i/>
          <w:iCs/>
          <w:sz w:val="22"/>
          <w:szCs w:val="22"/>
          <w:lang w:val="en-US"/>
        </w:rPr>
        <w:t xml:space="preserve">permitted, </w:t>
      </w:r>
      <w:r w:rsidRPr="00D01CCC">
        <w:rPr>
          <w:rFonts w:ascii="Calibri" w:eastAsia="Arial" w:hAnsi="Calibri" w:cs="Calibri"/>
          <w:i/>
          <w:iCs/>
          <w:sz w:val="24"/>
          <w:szCs w:val="24"/>
          <w:lang w:val="en-US"/>
        </w:rPr>
        <w:t>memorials must be fixed to the current best standard of the day by a licensed memorial fixer. All costs associated with organising a memorial to be repaired, including the reversal of any works undertaken by Ockbrook and Borrowash Parish Council staff, remain the responsibility of the grave owner.</w:t>
      </w:r>
    </w:p>
    <w:p w14:paraId="2ED5534C" w14:textId="77777777" w:rsidR="00D01CCC" w:rsidRPr="00D01CCC" w:rsidRDefault="00D01CCC" w:rsidP="00D01CCC">
      <w:pPr>
        <w:widowControl w:val="0"/>
        <w:tabs>
          <w:tab w:val="left" w:pos="1952"/>
        </w:tabs>
        <w:autoSpaceDE w:val="0"/>
        <w:autoSpaceDN w:val="0"/>
        <w:spacing w:before="1" w:after="0" w:line="249" w:lineRule="auto"/>
        <w:ind w:left="1951" w:right="1119"/>
        <w:jc w:val="left"/>
        <w:rPr>
          <w:rFonts w:ascii="Calibri" w:eastAsia="Arial" w:hAnsi="Calibri" w:cs="Calibri"/>
          <w:i/>
          <w:iCs/>
          <w:sz w:val="24"/>
          <w:szCs w:val="24"/>
          <w:lang w:val="en-US"/>
        </w:rPr>
      </w:pPr>
    </w:p>
    <w:p w14:paraId="48E951B7" w14:textId="77777777" w:rsidR="00D01CCC" w:rsidRPr="00D01CCC" w:rsidRDefault="00D01CCC" w:rsidP="00D01CCC">
      <w:pPr>
        <w:widowControl w:val="0"/>
        <w:numPr>
          <w:ilvl w:val="2"/>
          <w:numId w:val="261"/>
        </w:numPr>
        <w:tabs>
          <w:tab w:val="left" w:pos="1952"/>
        </w:tabs>
        <w:autoSpaceDE w:val="0"/>
        <w:autoSpaceDN w:val="0"/>
        <w:spacing w:after="0" w:line="249" w:lineRule="auto"/>
        <w:ind w:right="875"/>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Should grave owners fail to take any action within a reasonable time then we will look to apply a semipermanent solution to the memorial, this will involve either laying the memorial flat or sinking the memorial into the ground (monolith conversion) or other suitable action. </w:t>
      </w:r>
    </w:p>
    <w:p w14:paraId="39F0C1C8" w14:textId="77777777" w:rsidR="00D01CCC" w:rsidRPr="00D01CCC" w:rsidRDefault="00D01CCC" w:rsidP="00D01CCC">
      <w:pPr>
        <w:widowControl w:val="0"/>
        <w:tabs>
          <w:tab w:val="left" w:pos="1952"/>
        </w:tabs>
        <w:autoSpaceDE w:val="0"/>
        <w:autoSpaceDN w:val="0"/>
        <w:spacing w:after="0" w:line="249" w:lineRule="auto"/>
        <w:ind w:left="1951" w:right="875"/>
        <w:jc w:val="left"/>
        <w:rPr>
          <w:rFonts w:ascii="Calibri" w:eastAsia="Arial" w:hAnsi="Calibri" w:cs="Calibri"/>
          <w:i/>
          <w:iCs/>
          <w:sz w:val="24"/>
          <w:szCs w:val="22"/>
          <w:lang w:val="en-US"/>
        </w:rPr>
      </w:pPr>
      <w:r w:rsidRPr="00D01CCC">
        <w:rPr>
          <w:rFonts w:ascii="Calibri" w:eastAsia="Arial" w:hAnsi="Calibri" w:cs="Calibri"/>
          <w:i/>
          <w:iCs/>
          <w:sz w:val="24"/>
          <w:szCs w:val="22"/>
          <w:lang w:val="en-US"/>
        </w:rPr>
        <w:t>We need to maintain the Cemetery to a high standard and will always try to avoid taking any action that may impact on the general ground’s maintenance of</w:t>
      </w:r>
      <w:r w:rsidRPr="00D01CCC">
        <w:rPr>
          <w:rFonts w:ascii="Calibri" w:eastAsia="Arial" w:hAnsi="Calibri" w:cs="Calibri"/>
          <w:i/>
          <w:iCs/>
          <w:spacing w:val="-3"/>
          <w:sz w:val="24"/>
          <w:szCs w:val="22"/>
          <w:lang w:val="en-US"/>
        </w:rPr>
        <w:t xml:space="preserve"> </w:t>
      </w:r>
      <w:r w:rsidRPr="00D01CCC">
        <w:rPr>
          <w:rFonts w:ascii="Calibri" w:eastAsia="Arial" w:hAnsi="Calibri" w:cs="Calibri"/>
          <w:i/>
          <w:iCs/>
          <w:sz w:val="24"/>
          <w:szCs w:val="22"/>
          <w:lang w:val="en-US"/>
        </w:rPr>
        <w:t>site.</w:t>
      </w:r>
    </w:p>
    <w:p w14:paraId="6446E980"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6"/>
          <w:szCs w:val="24"/>
          <w:lang w:val="en-US"/>
        </w:rPr>
      </w:pPr>
    </w:p>
    <w:p w14:paraId="0F78B728" w14:textId="77777777" w:rsidR="00D01CCC" w:rsidRPr="00D01CCC" w:rsidRDefault="00D01CCC" w:rsidP="00D01CCC">
      <w:pPr>
        <w:widowControl w:val="0"/>
        <w:autoSpaceDE w:val="0"/>
        <w:autoSpaceDN w:val="0"/>
        <w:spacing w:before="1" w:after="0" w:line="240" w:lineRule="auto"/>
        <w:jc w:val="left"/>
        <w:rPr>
          <w:rFonts w:ascii="Calibri" w:eastAsia="Arial" w:hAnsi="Calibri" w:cs="Calibri"/>
          <w:sz w:val="24"/>
          <w:szCs w:val="24"/>
          <w:lang w:val="en-US"/>
        </w:rPr>
      </w:pPr>
    </w:p>
    <w:p w14:paraId="25174356" w14:textId="77777777" w:rsidR="00D01CCC" w:rsidRPr="00D01CCC" w:rsidRDefault="00D01CCC" w:rsidP="00D01CCC">
      <w:pPr>
        <w:widowControl w:val="0"/>
        <w:numPr>
          <w:ilvl w:val="1"/>
          <w:numId w:val="261"/>
        </w:numPr>
        <w:tabs>
          <w:tab w:val="left" w:pos="1934"/>
          <w:tab w:val="left" w:pos="1935"/>
        </w:tabs>
        <w:autoSpaceDE w:val="0"/>
        <w:autoSpaceDN w:val="0"/>
        <w:spacing w:before="1" w:after="0" w:line="240" w:lineRule="auto"/>
        <w:ind w:hanging="721"/>
        <w:jc w:val="left"/>
        <w:outlineLvl w:val="0"/>
        <w:rPr>
          <w:rFonts w:ascii="Calibri" w:eastAsia="Arial" w:hAnsi="Calibri" w:cs="Calibri"/>
          <w:b/>
          <w:bCs/>
          <w:sz w:val="24"/>
          <w:szCs w:val="24"/>
          <w:lang w:val="en-US"/>
        </w:rPr>
      </w:pPr>
      <w:bookmarkStart w:id="25" w:name="_bookmark22"/>
      <w:bookmarkEnd w:id="25"/>
      <w:r w:rsidRPr="00D01CCC">
        <w:rPr>
          <w:rFonts w:ascii="Calibri" w:eastAsia="Arial" w:hAnsi="Calibri" w:cs="Calibri"/>
          <w:b/>
          <w:bCs/>
          <w:sz w:val="24"/>
          <w:szCs w:val="24"/>
          <w:lang w:val="en-US"/>
        </w:rPr>
        <w:t>Memorial Liabilities and</w:t>
      </w:r>
      <w:r w:rsidRPr="00D01CCC">
        <w:rPr>
          <w:rFonts w:ascii="Calibri" w:eastAsia="Arial" w:hAnsi="Calibri" w:cs="Calibri"/>
          <w:b/>
          <w:bCs/>
          <w:spacing w:val="-1"/>
          <w:sz w:val="24"/>
          <w:szCs w:val="24"/>
          <w:lang w:val="en-US"/>
        </w:rPr>
        <w:t xml:space="preserve"> </w:t>
      </w:r>
      <w:r w:rsidRPr="00D01CCC">
        <w:rPr>
          <w:rFonts w:ascii="Calibri" w:eastAsia="Arial" w:hAnsi="Calibri" w:cs="Calibri"/>
          <w:b/>
          <w:bCs/>
          <w:sz w:val="24"/>
          <w:szCs w:val="24"/>
          <w:lang w:val="en-US"/>
        </w:rPr>
        <w:t>Insurance</w:t>
      </w:r>
    </w:p>
    <w:p w14:paraId="087F10DD" w14:textId="77777777" w:rsidR="00D01CCC" w:rsidRPr="00D01CCC" w:rsidRDefault="00D01CCC" w:rsidP="00D01CCC">
      <w:pPr>
        <w:widowControl w:val="0"/>
        <w:numPr>
          <w:ilvl w:val="2"/>
          <w:numId w:val="261"/>
        </w:numPr>
        <w:tabs>
          <w:tab w:val="left" w:pos="1951"/>
          <w:tab w:val="left" w:pos="1952"/>
        </w:tabs>
        <w:autoSpaceDE w:val="0"/>
        <w:autoSpaceDN w:val="0"/>
        <w:spacing w:before="16" w:after="0" w:line="249" w:lineRule="auto"/>
        <w:ind w:right="1352"/>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Any memorial placed on a grave space remains the property of the </w:t>
      </w:r>
      <w:r w:rsidRPr="00D01CCC">
        <w:rPr>
          <w:rFonts w:ascii="Calibri" w:eastAsia="Arial" w:hAnsi="Calibri" w:cs="Calibri"/>
          <w:sz w:val="24"/>
          <w:szCs w:val="22"/>
          <w:lang w:val="en-US"/>
        </w:rPr>
        <w:lastRenderedPageBreak/>
        <w:t>owner(s) of the Exclusive Right of Burial. The owner is therefore responsible for ensuring the memorial remains in a safe</w:t>
      </w:r>
      <w:r w:rsidRPr="00D01CCC">
        <w:rPr>
          <w:rFonts w:ascii="Calibri" w:eastAsia="Arial" w:hAnsi="Calibri" w:cs="Calibri"/>
          <w:spacing w:val="-25"/>
          <w:sz w:val="24"/>
          <w:szCs w:val="22"/>
          <w:lang w:val="en-US"/>
        </w:rPr>
        <w:t xml:space="preserve"> </w:t>
      </w:r>
      <w:r w:rsidRPr="00D01CCC">
        <w:rPr>
          <w:rFonts w:ascii="Calibri" w:eastAsia="Arial" w:hAnsi="Calibri" w:cs="Calibri"/>
          <w:sz w:val="24"/>
          <w:szCs w:val="22"/>
          <w:lang w:val="en-US"/>
        </w:rPr>
        <w:t>condition.</w:t>
      </w:r>
    </w:p>
    <w:p w14:paraId="5FD9BB78"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5"/>
          <w:szCs w:val="24"/>
          <w:lang w:val="en-US"/>
        </w:rPr>
      </w:pPr>
    </w:p>
    <w:p w14:paraId="3EF9C7A8"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5"/>
          <w:szCs w:val="24"/>
          <w:lang w:val="en-US"/>
        </w:rPr>
      </w:pPr>
    </w:p>
    <w:p w14:paraId="0F6D4270"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943"/>
        <w:jc w:val="left"/>
        <w:rPr>
          <w:rFonts w:ascii="Calibri" w:eastAsia="Arial" w:hAnsi="Calibri" w:cs="Calibri"/>
          <w:sz w:val="24"/>
          <w:szCs w:val="22"/>
          <w:lang w:val="en-US"/>
        </w:rPr>
      </w:pPr>
      <w:r w:rsidRPr="00D01CCC">
        <w:rPr>
          <w:rFonts w:ascii="Calibri" w:eastAsia="Arial" w:hAnsi="Calibri" w:cs="Calibri"/>
          <w:sz w:val="24"/>
          <w:szCs w:val="22"/>
          <w:lang w:val="en-US"/>
        </w:rPr>
        <w:t xml:space="preserve">The Parish Council can take no responsibility for any damage, accidental or otherwise, to any memorial within its cemeteries. Therefore, any person arranging for the installation of a memorial must consider appropriate insurance that will cover repair or replacement of a memorial should it become damaged in the future. </w:t>
      </w:r>
    </w:p>
    <w:p w14:paraId="6D9A8452" w14:textId="77777777" w:rsidR="00D01CCC" w:rsidRPr="00D01CCC" w:rsidRDefault="00D01CCC" w:rsidP="00D01CCC">
      <w:pPr>
        <w:widowControl w:val="0"/>
        <w:tabs>
          <w:tab w:val="left" w:pos="1951"/>
          <w:tab w:val="left" w:pos="1952"/>
        </w:tabs>
        <w:autoSpaceDE w:val="0"/>
        <w:autoSpaceDN w:val="0"/>
        <w:spacing w:after="0" w:line="249" w:lineRule="auto"/>
        <w:ind w:left="1934" w:right="943"/>
        <w:jc w:val="left"/>
        <w:rPr>
          <w:rFonts w:ascii="Calibri" w:eastAsia="Arial" w:hAnsi="Calibri" w:cs="Calibri"/>
          <w:i/>
          <w:iCs/>
          <w:sz w:val="24"/>
          <w:szCs w:val="22"/>
          <w:lang w:val="en-US"/>
        </w:rPr>
      </w:pPr>
      <w:r w:rsidRPr="00D01CCC">
        <w:rPr>
          <w:rFonts w:ascii="Calibri" w:eastAsia="Arial" w:hAnsi="Calibri" w:cs="Calibri"/>
          <w:sz w:val="24"/>
          <w:szCs w:val="22"/>
          <w:lang w:val="en-US"/>
        </w:rPr>
        <w:tab/>
      </w:r>
      <w:r w:rsidRPr="00D01CCC">
        <w:rPr>
          <w:rFonts w:ascii="Calibri" w:eastAsia="Arial" w:hAnsi="Calibri" w:cs="Calibri"/>
          <w:i/>
          <w:iCs/>
          <w:sz w:val="24"/>
          <w:szCs w:val="22"/>
          <w:lang w:val="en-US"/>
        </w:rPr>
        <w:t xml:space="preserve">It </w:t>
      </w:r>
      <w:proofErr w:type="gramStart"/>
      <w:r w:rsidRPr="00D01CCC">
        <w:rPr>
          <w:rFonts w:ascii="Calibri" w:eastAsia="Arial" w:hAnsi="Calibri" w:cs="Calibri"/>
          <w:i/>
          <w:iCs/>
          <w:sz w:val="24"/>
          <w:szCs w:val="22"/>
          <w:lang w:val="en-US"/>
        </w:rPr>
        <w:t>has to</w:t>
      </w:r>
      <w:proofErr w:type="gramEnd"/>
      <w:r w:rsidRPr="00D01CCC">
        <w:rPr>
          <w:rFonts w:ascii="Calibri" w:eastAsia="Arial" w:hAnsi="Calibri" w:cs="Calibri"/>
          <w:i/>
          <w:iCs/>
          <w:sz w:val="24"/>
          <w:szCs w:val="22"/>
          <w:lang w:val="en-US"/>
        </w:rPr>
        <w:t xml:space="preserve"> be understood that memorials are exposed to all types of weather and maintenance in the site. Memorial Masons will fix to the best standards of the day however future occurrences such as </w:t>
      </w:r>
      <w:proofErr w:type="gramStart"/>
      <w:r w:rsidRPr="00D01CCC">
        <w:rPr>
          <w:rFonts w:ascii="Calibri" w:eastAsia="Arial" w:hAnsi="Calibri" w:cs="Calibri"/>
          <w:i/>
          <w:iCs/>
          <w:sz w:val="24"/>
          <w:szCs w:val="22"/>
          <w:lang w:val="en-US"/>
        </w:rPr>
        <w:t>bad weather</w:t>
      </w:r>
      <w:proofErr w:type="gramEnd"/>
      <w:r w:rsidRPr="00D01CCC">
        <w:rPr>
          <w:rFonts w:ascii="Calibri" w:eastAsia="Arial" w:hAnsi="Calibri" w:cs="Calibri"/>
          <w:i/>
          <w:iCs/>
          <w:sz w:val="24"/>
          <w:szCs w:val="22"/>
          <w:lang w:val="en-US"/>
        </w:rPr>
        <w:t xml:space="preserve"> may result in memorials becoming damaged or destroyed beyond repair. Your memorial mason will be able to advise of insurance options available to</w:t>
      </w:r>
      <w:r w:rsidRPr="00D01CCC">
        <w:rPr>
          <w:rFonts w:ascii="Calibri" w:eastAsia="Arial" w:hAnsi="Calibri" w:cs="Calibri"/>
          <w:i/>
          <w:iCs/>
          <w:spacing w:val="-1"/>
          <w:sz w:val="24"/>
          <w:szCs w:val="22"/>
          <w:lang w:val="en-US"/>
        </w:rPr>
        <w:t xml:space="preserve"> </w:t>
      </w:r>
      <w:r w:rsidRPr="00D01CCC">
        <w:rPr>
          <w:rFonts w:ascii="Calibri" w:eastAsia="Arial" w:hAnsi="Calibri" w:cs="Calibri"/>
          <w:i/>
          <w:iCs/>
          <w:sz w:val="24"/>
          <w:szCs w:val="22"/>
          <w:lang w:val="en-US"/>
        </w:rPr>
        <w:t>you.</w:t>
      </w:r>
    </w:p>
    <w:p w14:paraId="5BD3427C" w14:textId="77777777" w:rsidR="00D01CCC" w:rsidRPr="00D01CCC" w:rsidRDefault="00D01CCC" w:rsidP="00D01CCC">
      <w:pPr>
        <w:widowControl w:val="0"/>
        <w:autoSpaceDE w:val="0"/>
        <w:autoSpaceDN w:val="0"/>
        <w:spacing w:before="4" w:after="0" w:line="240" w:lineRule="auto"/>
        <w:jc w:val="left"/>
        <w:rPr>
          <w:rFonts w:ascii="Calibri" w:eastAsia="Arial" w:hAnsi="Calibri" w:cs="Calibri"/>
          <w:sz w:val="25"/>
          <w:szCs w:val="24"/>
          <w:lang w:val="en-US"/>
        </w:rPr>
      </w:pPr>
    </w:p>
    <w:p w14:paraId="52AA8343" w14:textId="77777777" w:rsidR="00D01CCC" w:rsidRPr="00D01CCC" w:rsidRDefault="00D01CCC" w:rsidP="00D01CCC">
      <w:pPr>
        <w:widowControl w:val="0"/>
        <w:autoSpaceDE w:val="0"/>
        <w:autoSpaceDN w:val="0"/>
        <w:spacing w:before="4" w:after="0" w:line="240" w:lineRule="auto"/>
        <w:jc w:val="left"/>
        <w:rPr>
          <w:rFonts w:ascii="Calibri" w:eastAsia="Arial" w:hAnsi="Calibri" w:cs="Calibri"/>
          <w:sz w:val="25"/>
          <w:szCs w:val="24"/>
          <w:lang w:val="en-US"/>
        </w:rPr>
      </w:pPr>
    </w:p>
    <w:p w14:paraId="727A709C"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26" w:name="_bookmark23"/>
      <w:bookmarkEnd w:id="26"/>
      <w:r w:rsidRPr="00D01CCC">
        <w:rPr>
          <w:rFonts w:ascii="Calibri" w:eastAsia="Arial" w:hAnsi="Calibri" w:cs="Calibri"/>
          <w:b/>
          <w:bCs/>
          <w:sz w:val="24"/>
          <w:szCs w:val="24"/>
          <w:lang w:val="en-US"/>
        </w:rPr>
        <w:t>Unauthorised</w:t>
      </w:r>
      <w:r w:rsidRPr="00D01CCC">
        <w:rPr>
          <w:rFonts w:ascii="Calibri" w:eastAsia="Arial" w:hAnsi="Calibri" w:cs="Calibri"/>
          <w:b/>
          <w:bCs/>
          <w:spacing w:val="-1"/>
          <w:sz w:val="24"/>
          <w:szCs w:val="24"/>
          <w:lang w:val="en-US"/>
        </w:rPr>
        <w:t xml:space="preserve"> </w:t>
      </w:r>
      <w:r w:rsidRPr="00D01CCC">
        <w:rPr>
          <w:rFonts w:ascii="Calibri" w:eastAsia="Arial" w:hAnsi="Calibri" w:cs="Calibri"/>
          <w:b/>
          <w:bCs/>
          <w:sz w:val="24"/>
          <w:szCs w:val="24"/>
          <w:lang w:val="en-US"/>
        </w:rPr>
        <w:t>Memorials</w:t>
      </w:r>
    </w:p>
    <w:p w14:paraId="5E3F179E"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9" w:lineRule="auto"/>
        <w:ind w:right="1204"/>
        <w:jc w:val="left"/>
        <w:rPr>
          <w:rFonts w:ascii="Calibri" w:eastAsia="Arial" w:hAnsi="Calibri" w:cs="Calibri"/>
          <w:sz w:val="24"/>
          <w:szCs w:val="22"/>
          <w:lang w:val="en-US"/>
        </w:rPr>
      </w:pPr>
      <w:r w:rsidRPr="00D01CCC">
        <w:rPr>
          <w:rFonts w:ascii="Calibri" w:eastAsia="Arial" w:hAnsi="Calibri" w:cs="Calibri"/>
          <w:sz w:val="24"/>
          <w:szCs w:val="22"/>
          <w:lang w:val="en-US"/>
        </w:rPr>
        <w:t>Should any unauthorised items be placed on or around any grave (and for the avoidance of doubt this includes ornamental items, glass items and other memorabilia) or any Memorial put in place contravene the Rules the grave will be photographed, the unauthorised items shall be removed and placed into storage by the Council for a period of up to 6 months, after which they may be destroyed. No notice will be given to the owner of the Exclusive Right of</w:t>
      </w:r>
      <w:r w:rsidRPr="00D01CCC">
        <w:rPr>
          <w:rFonts w:ascii="Calibri" w:eastAsia="Arial" w:hAnsi="Calibri" w:cs="Calibri"/>
          <w:spacing w:val="-5"/>
          <w:sz w:val="24"/>
          <w:szCs w:val="22"/>
          <w:lang w:val="en-US"/>
        </w:rPr>
        <w:t xml:space="preserve"> </w:t>
      </w:r>
      <w:r w:rsidRPr="00D01CCC">
        <w:rPr>
          <w:rFonts w:ascii="Calibri" w:eastAsia="Arial" w:hAnsi="Calibri" w:cs="Calibri"/>
          <w:sz w:val="24"/>
          <w:szCs w:val="22"/>
          <w:lang w:val="en-US"/>
        </w:rPr>
        <w:t>Burial.</w:t>
      </w:r>
    </w:p>
    <w:p w14:paraId="3579E77C" w14:textId="77777777" w:rsidR="00D01CCC" w:rsidRPr="00D01CCC" w:rsidRDefault="00D01CCC" w:rsidP="00D01CCC">
      <w:pPr>
        <w:widowControl w:val="0"/>
        <w:autoSpaceDE w:val="0"/>
        <w:autoSpaceDN w:val="0"/>
        <w:spacing w:after="0" w:line="249" w:lineRule="auto"/>
        <w:ind w:left="1951" w:right="988"/>
        <w:jc w:val="left"/>
        <w:rPr>
          <w:rFonts w:ascii="Calibri" w:eastAsia="Arial" w:hAnsi="Calibri" w:cs="Calibri"/>
          <w:i/>
          <w:sz w:val="24"/>
          <w:szCs w:val="22"/>
          <w:lang w:val="en-US"/>
        </w:rPr>
      </w:pPr>
      <w:r w:rsidRPr="00D01CCC">
        <w:rPr>
          <w:rFonts w:ascii="Calibri" w:eastAsia="Arial" w:hAnsi="Calibri" w:cs="Calibri"/>
          <w:i/>
          <w:sz w:val="24"/>
          <w:szCs w:val="22"/>
          <w:lang w:val="en-US"/>
        </w:rPr>
        <w:t>Pursuant to the Local Authorities’ Cemeteries Order 1977 no tombstone or other memorial may be placed in a cemetery without the permission of the officer appointed for that purpose by the burial authority. If permission has not been granted the burial authority is permitted to remove the memorialisation from the site.</w:t>
      </w:r>
    </w:p>
    <w:p w14:paraId="20B246C8" w14:textId="77777777" w:rsidR="00D01CCC" w:rsidRPr="00D01CCC" w:rsidRDefault="00D01CCC" w:rsidP="00D01CCC">
      <w:pPr>
        <w:widowControl w:val="0"/>
        <w:autoSpaceDE w:val="0"/>
        <w:autoSpaceDN w:val="0"/>
        <w:spacing w:before="2" w:after="0" w:line="240" w:lineRule="auto"/>
        <w:jc w:val="left"/>
        <w:rPr>
          <w:rFonts w:ascii="Calibri" w:eastAsia="Arial" w:hAnsi="Calibri" w:cs="Calibri"/>
          <w:i/>
          <w:sz w:val="25"/>
          <w:szCs w:val="24"/>
          <w:lang w:val="en-US"/>
        </w:rPr>
      </w:pPr>
    </w:p>
    <w:p w14:paraId="72522C1D" w14:textId="77777777" w:rsidR="00D01CCC" w:rsidRPr="00D01CCC" w:rsidRDefault="00D01CCC" w:rsidP="00D01CCC">
      <w:pPr>
        <w:widowControl w:val="0"/>
        <w:tabs>
          <w:tab w:val="left" w:pos="1951"/>
          <w:tab w:val="left" w:pos="1952"/>
        </w:tabs>
        <w:autoSpaceDE w:val="0"/>
        <w:autoSpaceDN w:val="0"/>
        <w:spacing w:before="1" w:after="0" w:line="249" w:lineRule="auto"/>
        <w:ind w:left="1951" w:right="996"/>
        <w:jc w:val="left"/>
        <w:rPr>
          <w:rFonts w:ascii="Calibri" w:eastAsia="Arial" w:hAnsi="Calibri" w:cs="Calibri"/>
          <w:i/>
          <w:iCs/>
          <w:sz w:val="22"/>
          <w:szCs w:val="22"/>
          <w:lang w:val="en-US"/>
        </w:rPr>
      </w:pPr>
      <w:r w:rsidRPr="00D01CCC">
        <w:rPr>
          <w:rFonts w:ascii="Calibri" w:eastAsia="Arial" w:hAnsi="Calibri" w:cs="Calibri"/>
          <w:i/>
          <w:iCs/>
          <w:sz w:val="24"/>
          <w:szCs w:val="22"/>
          <w:lang w:val="en-US"/>
        </w:rPr>
        <w:t xml:space="preserve">It is essential that the burial sections are maintained to the agreed standard for the benefit of </w:t>
      </w:r>
      <w:proofErr w:type="gramStart"/>
      <w:r w:rsidRPr="00D01CCC">
        <w:rPr>
          <w:rFonts w:ascii="Calibri" w:eastAsia="Arial" w:hAnsi="Calibri" w:cs="Calibri"/>
          <w:i/>
          <w:iCs/>
          <w:sz w:val="24"/>
          <w:szCs w:val="22"/>
          <w:lang w:val="en-US"/>
        </w:rPr>
        <w:t>all of</w:t>
      </w:r>
      <w:proofErr w:type="gramEnd"/>
      <w:r w:rsidRPr="00D01CCC">
        <w:rPr>
          <w:rFonts w:ascii="Calibri" w:eastAsia="Arial" w:hAnsi="Calibri" w:cs="Calibri"/>
          <w:i/>
          <w:iCs/>
          <w:sz w:val="24"/>
          <w:szCs w:val="22"/>
          <w:lang w:val="en-US"/>
        </w:rPr>
        <w:t xml:space="preserve"> our visitors. It is unfair for one or two families to furnish their graves with articles outside of the Rules which can cause distress to others when alternative options are available. It is not always possible to notify the grave owner of the need to remove unauthorised memorialisation, particularly if the grave owner has moved and has not informed the Council. It is for this reason; we hold</w:t>
      </w:r>
      <w:r w:rsidRPr="00D01CCC">
        <w:rPr>
          <w:rFonts w:ascii="Calibri" w:eastAsia="Arial" w:hAnsi="Calibri" w:cs="Calibri"/>
          <w:i/>
          <w:iCs/>
          <w:spacing w:val="-27"/>
          <w:sz w:val="24"/>
          <w:szCs w:val="22"/>
          <w:lang w:val="en-US"/>
        </w:rPr>
        <w:t xml:space="preserve"> </w:t>
      </w:r>
      <w:r w:rsidRPr="00D01CCC">
        <w:rPr>
          <w:rFonts w:ascii="Calibri" w:eastAsia="Arial" w:hAnsi="Calibri" w:cs="Calibri"/>
          <w:i/>
          <w:iCs/>
          <w:sz w:val="24"/>
          <w:szCs w:val="22"/>
          <w:lang w:val="en-US"/>
        </w:rPr>
        <w:t xml:space="preserve">any </w:t>
      </w:r>
      <w:r w:rsidRPr="00D01CCC">
        <w:rPr>
          <w:rFonts w:ascii="Calibri" w:eastAsia="Arial" w:hAnsi="Calibri" w:cs="Calibri"/>
          <w:i/>
          <w:iCs/>
          <w:sz w:val="24"/>
          <w:szCs w:val="24"/>
          <w:lang w:val="en-US"/>
        </w:rPr>
        <w:t>items that are removed and destroy them after 6 months without necessarily giving notice.</w:t>
      </w:r>
    </w:p>
    <w:p w14:paraId="55733CFC" w14:textId="77777777" w:rsidR="00D01CCC" w:rsidRPr="00D01CCC" w:rsidRDefault="00D01CCC" w:rsidP="00D01CCC">
      <w:pPr>
        <w:widowControl w:val="0"/>
        <w:autoSpaceDE w:val="0"/>
        <w:autoSpaceDN w:val="0"/>
        <w:spacing w:before="4" w:after="0" w:line="240" w:lineRule="auto"/>
        <w:jc w:val="left"/>
        <w:rPr>
          <w:rFonts w:ascii="Calibri" w:eastAsia="Arial" w:hAnsi="Calibri" w:cs="Calibri"/>
          <w:sz w:val="26"/>
          <w:szCs w:val="24"/>
          <w:lang w:val="en-US"/>
        </w:rPr>
      </w:pPr>
    </w:p>
    <w:p w14:paraId="40F7717A"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032"/>
        <w:jc w:val="left"/>
        <w:rPr>
          <w:rFonts w:ascii="Calibri" w:eastAsia="Arial" w:hAnsi="Calibri" w:cs="Calibri"/>
          <w:sz w:val="24"/>
          <w:szCs w:val="22"/>
          <w:lang w:val="en-US"/>
        </w:rPr>
      </w:pPr>
      <w:r w:rsidRPr="00D01CCC">
        <w:rPr>
          <w:rFonts w:ascii="Calibri" w:eastAsia="Arial" w:hAnsi="Calibri" w:cs="Calibri"/>
          <w:sz w:val="24"/>
          <w:szCs w:val="22"/>
          <w:lang w:val="en-US"/>
        </w:rPr>
        <w:t>The Council, in its capacity as a burial authority, is legally entitled to recover the cost it may incur in removing any unauthorised tombstone or other Memorial from the person to whose order the tombstone or Memorial was placed or within two years from the placing of the tombstone or memorial, from the personal representative of such a person.</w:t>
      </w:r>
    </w:p>
    <w:p w14:paraId="6FC93EAB" w14:textId="77777777" w:rsidR="00D01CCC" w:rsidRPr="00D01CCC" w:rsidRDefault="00D01CCC" w:rsidP="00D01CCC">
      <w:pPr>
        <w:widowControl w:val="0"/>
        <w:autoSpaceDE w:val="0"/>
        <w:autoSpaceDN w:val="0"/>
        <w:spacing w:after="0" w:line="247" w:lineRule="auto"/>
        <w:ind w:left="1951" w:right="1135"/>
        <w:jc w:val="left"/>
        <w:rPr>
          <w:rFonts w:ascii="Calibri" w:eastAsia="Arial" w:hAnsi="Calibri" w:cs="Calibri"/>
          <w:i/>
          <w:sz w:val="24"/>
          <w:szCs w:val="22"/>
          <w:lang w:val="en-US"/>
        </w:rPr>
      </w:pPr>
      <w:r w:rsidRPr="00D01CCC">
        <w:rPr>
          <w:rFonts w:ascii="Calibri" w:eastAsia="Arial" w:hAnsi="Calibri" w:cs="Calibri"/>
          <w:i/>
          <w:sz w:val="24"/>
          <w:szCs w:val="22"/>
          <w:lang w:val="en-US"/>
        </w:rPr>
        <w:t>All memorials installed within the Cemetery must be approved by the Council by the granting of a permit. If any memorials are erected outside of the Rules or without proper permission, they may be removed and destroyed.</w:t>
      </w:r>
    </w:p>
    <w:p w14:paraId="16760ECC" w14:textId="77777777" w:rsidR="00D01CCC" w:rsidRPr="00D01CCC" w:rsidRDefault="00D01CCC" w:rsidP="00D01CCC">
      <w:pPr>
        <w:widowControl w:val="0"/>
        <w:autoSpaceDE w:val="0"/>
        <w:autoSpaceDN w:val="0"/>
        <w:spacing w:before="3" w:after="0" w:line="240" w:lineRule="auto"/>
        <w:jc w:val="left"/>
        <w:rPr>
          <w:rFonts w:ascii="Calibri" w:eastAsia="Arial" w:hAnsi="Calibri" w:cs="Calibri"/>
          <w:i/>
          <w:sz w:val="26"/>
          <w:szCs w:val="24"/>
          <w:lang w:val="en-US"/>
        </w:rPr>
      </w:pPr>
    </w:p>
    <w:p w14:paraId="7181DD71" w14:textId="77777777" w:rsidR="00D01CCC" w:rsidRPr="00D01CCC" w:rsidRDefault="00D01CCC" w:rsidP="00D01CCC">
      <w:pPr>
        <w:widowControl w:val="0"/>
        <w:autoSpaceDE w:val="0"/>
        <w:autoSpaceDN w:val="0"/>
        <w:spacing w:before="3" w:after="0" w:line="240" w:lineRule="auto"/>
        <w:jc w:val="left"/>
        <w:rPr>
          <w:rFonts w:ascii="Calibri" w:eastAsia="Arial" w:hAnsi="Calibri" w:cs="Calibri"/>
          <w:i/>
          <w:sz w:val="26"/>
          <w:szCs w:val="24"/>
          <w:lang w:val="en-US"/>
        </w:rPr>
      </w:pPr>
    </w:p>
    <w:p w14:paraId="1E1923CD" w14:textId="77777777" w:rsidR="00D01CCC" w:rsidRPr="00D01CCC" w:rsidRDefault="00D01CCC" w:rsidP="00D01CCC">
      <w:pPr>
        <w:widowControl w:val="0"/>
        <w:autoSpaceDE w:val="0"/>
        <w:autoSpaceDN w:val="0"/>
        <w:spacing w:before="3" w:after="0" w:line="240" w:lineRule="auto"/>
        <w:jc w:val="left"/>
        <w:rPr>
          <w:rFonts w:ascii="Calibri" w:eastAsia="Arial" w:hAnsi="Calibri" w:cs="Calibri"/>
          <w:i/>
          <w:sz w:val="26"/>
          <w:szCs w:val="24"/>
          <w:lang w:val="en-US"/>
        </w:rPr>
      </w:pPr>
    </w:p>
    <w:p w14:paraId="457F2ABE" w14:textId="77777777" w:rsidR="00D01CCC" w:rsidRPr="00D01CCC" w:rsidRDefault="00D01CCC" w:rsidP="00D01CCC">
      <w:pPr>
        <w:widowControl w:val="0"/>
        <w:numPr>
          <w:ilvl w:val="1"/>
          <w:numId w:val="261"/>
        </w:numPr>
        <w:tabs>
          <w:tab w:val="left" w:pos="1934"/>
          <w:tab w:val="left" w:pos="1935"/>
        </w:tabs>
        <w:autoSpaceDE w:val="0"/>
        <w:autoSpaceDN w:val="0"/>
        <w:spacing w:after="0" w:line="240" w:lineRule="auto"/>
        <w:ind w:hanging="721"/>
        <w:jc w:val="left"/>
        <w:outlineLvl w:val="0"/>
        <w:rPr>
          <w:rFonts w:ascii="Calibri" w:eastAsia="Arial" w:hAnsi="Calibri" w:cs="Calibri"/>
          <w:b/>
          <w:bCs/>
          <w:sz w:val="24"/>
          <w:szCs w:val="24"/>
          <w:lang w:val="en-US"/>
        </w:rPr>
      </w:pPr>
      <w:bookmarkStart w:id="27" w:name="_bookmark24"/>
      <w:bookmarkEnd w:id="27"/>
      <w:r w:rsidRPr="00D01CCC">
        <w:rPr>
          <w:rFonts w:ascii="Calibri" w:eastAsia="Arial" w:hAnsi="Calibri" w:cs="Calibri"/>
          <w:b/>
          <w:bCs/>
          <w:sz w:val="24"/>
          <w:szCs w:val="24"/>
          <w:lang w:val="en-US"/>
        </w:rPr>
        <w:t>Floral Tributes.</w:t>
      </w:r>
    </w:p>
    <w:p w14:paraId="3A978880" w14:textId="77777777" w:rsidR="00D01CCC" w:rsidRPr="00D01CCC" w:rsidRDefault="00D01CCC" w:rsidP="00D01CCC">
      <w:pPr>
        <w:widowControl w:val="0"/>
        <w:numPr>
          <w:ilvl w:val="2"/>
          <w:numId w:val="261"/>
        </w:numPr>
        <w:tabs>
          <w:tab w:val="left" w:pos="1951"/>
          <w:tab w:val="left" w:pos="1952"/>
        </w:tabs>
        <w:autoSpaceDE w:val="0"/>
        <w:autoSpaceDN w:val="0"/>
        <w:spacing w:before="12" w:after="0" w:line="249" w:lineRule="auto"/>
        <w:ind w:right="1346"/>
        <w:jc w:val="left"/>
        <w:rPr>
          <w:rFonts w:ascii="Calibri" w:eastAsia="Arial" w:hAnsi="Calibri" w:cs="Calibri"/>
          <w:sz w:val="24"/>
          <w:szCs w:val="22"/>
          <w:lang w:val="en-US"/>
        </w:rPr>
      </w:pPr>
      <w:r w:rsidRPr="00D01CCC">
        <w:rPr>
          <w:rFonts w:ascii="Calibri" w:eastAsia="Arial" w:hAnsi="Calibri" w:cs="Calibri"/>
          <w:sz w:val="24"/>
          <w:szCs w:val="22"/>
          <w:lang w:val="en-US"/>
        </w:rPr>
        <w:t>It is common for there to be a regular amount of floral tributes left within the cemetery. The council are not responsible for the type or condition of any floral tributes left by</w:t>
      </w:r>
      <w:r w:rsidRPr="00D01CCC">
        <w:rPr>
          <w:rFonts w:ascii="Calibri" w:eastAsia="Arial" w:hAnsi="Calibri" w:cs="Calibri"/>
          <w:spacing w:val="-9"/>
          <w:sz w:val="24"/>
          <w:szCs w:val="22"/>
          <w:lang w:val="en-US"/>
        </w:rPr>
        <w:t xml:space="preserve"> </w:t>
      </w:r>
      <w:r w:rsidRPr="00D01CCC">
        <w:rPr>
          <w:rFonts w:ascii="Calibri" w:eastAsia="Arial" w:hAnsi="Calibri" w:cs="Calibri"/>
          <w:sz w:val="24"/>
          <w:szCs w:val="22"/>
          <w:lang w:val="en-US"/>
        </w:rPr>
        <w:t>visitors.</w:t>
      </w:r>
    </w:p>
    <w:p w14:paraId="625C694B" w14:textId="77777777" w:rsidR="00D01CCC" w:rsidRPr="00D01CCC" w:rsidRDefault="00D01CCC" w:rsidP="00D01CCC">
      <w:pPr>
        <w:widowControl w:val="0"/>
        <w:autoSpaceDE w:val="0"/>
        <w:autoSpaceDN w:val="0"/>
        <w:spacing w:before="9" w:after="0" w:line="240" w:lineRule="auto"/>
        <w:jc w:val="left"/>
        <w:rPr>
          <w:rFonts w:ascii="Calibri" w:eastAsia="Arial" w:hAnsi="Calibri" w:cs="Calibri"/>
          <w:sz w:val="25"/>
          <w:szCs w:val="24"/>
          <w:lang w:val="en-US"/>
        </w:rPr>
      </w:pPr>
    </w:p>
    <w:p w14:paraId="0E405770" w14:textId="77777777" w:rsidR="00D01CCC" w:rsidRPr="00D01CCC" w:rsidRDefault="00D01CCC" w:rsidP="00D01CCC">
      <w:pPr>
        <w:widowControl w:val="0"/>
        <w:numPr>
          <w:ilvl w:val="2"/>
          <w:numId w:val="261"/>
        </w:numPr>
        <w:tabs>
          <w:tab w:val="left" w:pos="1951"/>
          <w:tab w:val="left" w:pos="1952"/>
        </w:tabs>
        <w:autoSpaceDE w:val="0"/>
        <w:autoSpaceDN w:val="0"/>
        <w:spacing w:after="0" w:line="247" w:lineRule="auto"/>
        <w:ind w:right="1013"/>
        <w:jc w:val="left"/>
        <w:rPr>
          <w:rFonts w:ascii="Calibri" w:eastAsia="Arial" w:hAnsi="Calibri" w:cs="Calibri"/>
          <w:sz w:val="24"/>
          <w:szCs w:val="22"/>
          <w:lang w:val="en-US"/>
        </w:rPr>
      </w:pPr>
      <w:r w:rsidRPr="00D01CCC">
        <w:rPr>
          <w:rFonts w:ascii="Calibri" w:eastAsia="Arial" w:hAnsi="Calibri" w:cs="Calibri"/>
          <w:sz w:val="24"/>
          <w:szCs w:val="22"/>
          <w:lang w:val="en-US"/>
        </w:rPr>
        <w:t>Floral tributes are expected to be removed from graves where a burial has taken place between 14 and 21 days after the burial date by the family.  Should any families wish to remove and keep the floral tributes themselves they are advised to do this within 14 days of the burial date.</w:t>
      </w:r>
    </w:p>
    <w:p w14:paraId="55671A76" w14:textId="77777777" w:rsidR="00D01CCC" w:rsidRPr="00D01CCC" w:rsidRDefault="00D01CCC" w:rsidP="00D01CCC">
      <w:pPr>
        <w:widowControl w:val="0"/>
        <w:autoSpaceDE w:val="0"/>
        <w:autoSpaceDN w:val="0"/>
        <w:spacing w:after="0" w:line="240" w:lineRule="auto"/>
        <w:ind w:left="1951" w:hanging="737"/>
        <w:jc w:val="left"/>
        <w:rPr>
          <w:rFonts w:ascii="Calibri" w:eastAsia="Arial" w:hAnsi="Calibri" w:cs="Calibri"/>
          <w:sz w:val="24"/>
          <w:szCs w:val="22"/>
          <w:lang w:val="en-US"/>
        </w:rPr>
      </w:pPr>
    </w:p>
    <w:p w14:paraId="6F6EF23D" w14:textId="77777777" w:rsidR="00D01CCC" w:rsidRPr="00D01CCC" w:rsidRDefault="00D01CCC" w:rsidP="00D01CCC">
      <w:pPr>
        <w:widowControl w:val="0"/>
        <w:numPr>
          <w:ilvl w:val="2"/>
          <w:numId w:val="261"/>
        </w:numPr>
        <w:tabs>
          <w:tab w:val="left" w:pos="1951"/>
          <w:tab w:val="left" w:pos="1952"/>
        </w:tabs>
        <w:autoSpaceDE w:val="0"/>
        <w:autoSpaceDN w:val="0"/>
        <w:spacing w:after="0" w:line="249" w:lineRule="auto"/>
        <w:ind w:right="1536"/>
        <w:jc w:val="left"/>
        <w:rPr>
          <w:rFonts w:ascii="Calibri" w:eastAsia="Arial" w:hAnsi="Calibri" w:cs="Calibri"/>
          <w:sz w:val="24"/>
          <w:szCs w:val="22"/>
          <w:lang w:val="en-US"/>
        </w:rPr>
      </w:pPr>
      <w:r w:rsidRPr="00D01CCC">
        <w:rPr>
          <w:rFonts w:ascii="Calibri" w:eastAsia="Arial" w:hAnsi="Calibri" w:cs="Calibri"/>
          <w:sz w:val="24"/>
          <w:szCs w:val="22"/>
          <w:lang w:val="en-US"/>
        </w:rPr>
        <w:t>Articles such as windchimes, cards, pictures, flags etc. are not permitted to be placed on any tree, bench or other similar feature within the cemetery.</w:t>
      </w:r>
    </w:p>
    <w:p w14:paraId="0E4FF20B" w14:textId="77777777" w:rsidR="00D01CCC" w:rsidRPr="00D01CCC" w:rsidRDefault="00D01CCC" w:rsidP="00D01CCC">
      <w:pPr>
        <w:widowControl w:val="0"/>
        <w:autoSpaceDE w:val="0"/>
        <w:autoSpaceDN w:val="0"/>
        <w:spacing w:after="0" w:line="240" w:lineRule="auto"/>
        <w:ind w:left="1951" w:hanging="737"/>
        <w:jc w:val="left"/>
        <w:rPr>
          <w:rFonts w:ascii="Calibri" w:eastAsia="Arial" w:hAnsi="Calibri" w:cs="Calibri"/>
          <w:sz w:val="24"/>
          <w:szCs w:val="22"/>
          <w:lang w:val="en-US"/>
        </w:rPr>
      </w:pPr>
    </w:p>
    <w:p w14:paraId="2C05486B" w14:textId="77777777" w:rsidR="00D01CCC" w:rsidRPr="00D01CCC" w:rsidRDefault="00D01CCC" w:rsidP="00D01CCC">
      <w:pPr>
        <w:widowControl w:val="0"/>
        <w:autoSpaceDE w:val="0"/>
        <w:autoSpaceDN w:val="0"/>
        <w:spacing w:before="8" w:after="0" w:line="240" w:lineRule="auto"/>
        <w:jc w:val="left"/>
        <w:rPr>
          <w:rFonts w:ascii="Calibri" w:eastAsia="Arial" w:hAnsi="Calibri" w:cs="Calibri"/>
          <w:sz w:val="24"/>
          <w:szCs w:val="24"/>
          <w:lang w:val="en-US"/>
        </w:rPr>
      </w:pPr>
      <w:bookmarkStart w:id="28" w:name="_bookmark25"/>
      <w:bookmarkEnd w:id="28"/>
    </w:p>
    <w:p w14:paraId="61B80217" w14:textId="77777777" w:rsidR="00D01CCC" w:rsidRPr="00D01CCC" w:rsidRDefault="00D01CCC" w:rsidP="00D01CCC">
      <w:pPr>
        <w:widowControl w:val="0"/>
        <w:numPr>
          <w:ilvl w:val="1"/>
          <w:numId w:val="261"/>
        </w:numPr>
        <w:tabs>
          <w:tab w:val="left" w:pos="1934"/>
          <w:tab w:val="left" w:pos="1935"/>
        </w:tabs>
        <w:autoSpaceDE w:val="0"/>
        <w:autoSpaceDN w:val="0"/>
        <w:spacing w:after="0" w:line="249" w:lineRule="auto"/>
        <w:ind w:right="1229"/>
        <w:jc w:val="left"/>
        <w:outlineLvl w:val="0"/>
        <w:rPr>
          <w:rFonts w:ascii="Calibri" w:eastAsia="Arial" w:hAnsi="Calibri" w:cs="Calibri"/>
          <w:b/>
          <w:bCs/>
          <w:sz w:val="24"/>
          <w:szCs w:val="24"/>
          <w:lang w:val="en-US"/>
        </w:rPr>
      </w:pPr>
      <w:r w:rsidRPr="00D01CCC">
        <w:rPr>
          <w:rFonts w:ascii="Calibri" w:eastAsia="Arial" w:hAnsi="Calibri" w:cs="Calibri"/>
          <w:b/>
          <w:bCs/>
          <w:sz w:val="24"/>
          <w:szCs w:val="24"/>
          <w:lang w:val="en-US"/>
        </w:rPr>
        <w:t>Exhumation</w:t>
      </w:r>
    </w:p>
    <w:p w14:paraId="6B3528A9" w14:textId="77777777" w:rsidR="00D01CCC" w:rsidRPr="00D01CCC" w:rsidRDefault="00D01CCC" w:rsidP="00D01CCC">
      <w:pPr>
        <w:widowControl w:val="0"/>
        <w:numPr>
          <w:ilvl w:val="2"/>
          <w:numId w:val="261"/>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01CCC">
        <w:rPr>
          <w:rFonts w:ascii="Calibri" w:eastAsia="Arial" w:hAnsi="Calibri" w:cs="Calibri"/>
          <w:sz w:val="24"/>
          <w:szCs w:val="24"/>
          <w:lang w:val="en-US"/>
        </w:rPr>
        <w:t>The removal of buried / cremated remains after interment requires a license for permission from the Secretary of State at the Ministry of Justice.</w:t>
      </w:r>
    </w:p>
    <w:p w14:paraId="7165C258" w14:textId="77777777" w:rsidR="00D01CCC" w:rsidRPr="00D01CCC" w:rsidRDefault="00D01CCC" w:rsidP="00D01CCC">
      <w:pPr>
        <w:widowControl w:val="0"/>
        <w:autoSpaceDE w:val="0"/>
        <w:autoSpaceDN w:val="0"/>
        <w:spacing w:after="0" w:line="240" w:lineRule="auto"/>
        <w:jc w:val="left"/>
        <w:rPr>
          <w:rFonts w:ascii="Arial" w:eastAsia="Arial" w:hAnsi="Arial" w:cs="Arial"/>
          <w:sz w:val="22"/>
          <w:szCs w:val="22"/>
          <w:lang w:val="en-US"/>
        </w:rPr>
      </w:pPr>
    </w:p>
    <w:p w14:paraId="67DD99FC" w14:textId="77777777" w:rsidR="00D01CCC" w:rsidRPr="00D01CCC" w:rsidRDefault="00D01CCC" w:rsidP="00D01CCC">
      <w:pPr>
        <w:widowControl w:val="0"/>
        <w:autoSpaceDE w:val="0"/>
        <w:autoSpaceDN w:val="0"/>
        <w:spacing w:after="0" w:line="240" w:lineRule="auto"/>
        <w:jc w:val="left"/>
        <w:rPr>
          <w:rFonts w:ascii="Arial" w:eastAsia="Arial" w:hAnsi="Arial" w:cs="Arial"/>
          <w:sz w:val="22"/>
          <w:szCs w:val="22"/>
          <w:lang w:val="en-US"/>
        </w:rPr>
      </w:pPr>
    </w:p>
    <w:p w14:paraId="3B6947AB" w14:textId="77777777" w:rsidR="00D01CCC" w:rsidRPr="00D01CCC" w:rsidRDefault="00D01CCC" w:rsidP="00D01CCC">
      <w:pPr>
        <w:widowControl w:val="0"/>
        <w:numPr>
          <w:ilvl w:val="1"/>
          <w:numId w:val="261"/>
        </w:numPr>
        <w:tabs>
          <w:tab w:val="left" w:pos="1934"/>
          <w:tab w:val="left" w:pos="1935"/>
        </w:tabs>
        <w:autoSpaceDE w:val="0"/>
        <w:autoSpaceDN w:val="0"/>
        <w:spacing w:after="0" w:line="249" w:lineRule="auto"/>
        <w:ind w:right="1229"/>
        <w:jc w:val="left"/>
        <w:outlineLvl w:val="0"/>
        <w:rPr>
          <w:rFonts w:ascii="Calibri" w:eastAsia="Arial" w:hAnsi="Calibri" w:cs="Calibri"/>
          <w:b/>
          <w:bCs/>
          <w:sz w:val="24"/>
          <w:szCs w:val="24"/>
          <w:lang w:val="en-US"/>
        </w:rPr>
      </w:pPr>
      <w:r w:rsidRPr="00D01CCC">
        <w:rPr>
          <w:rFonts w:ascii="Calibri" w:eastAsia="Arial" w:hAnsi="Calibri" w:cs="Calibri"/>
          <w:b/>
          <w:bCs/>
          <w:sz w:val="24"/>
          <w:szCs w:val="24"/>
          <w:lang w:val="en-US"/>
        </w:rPr>
        <w:t>Memorial Benches</w:t>
      </w:r>
    </w:p>
    <w:p w14:paraId="50EF2CE8" w14:textId="77777777" w:rsidR="00D01CCC" w:rsidRPr="00D01CCC" w:rsidRDefault="00D01CCC" w:rsidP="00D01CCC">
      <w:pPr>
        <w:widowControl w:val="0"/>
        <w:numPr>
          <w:ilvl w:val="2"/>
          <w:numId w:val="261"/>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01CCC">
        <w:rPr>
          <w:rFonts w:ascii="Calibri" w:eastAsia="Arial" w:hAnsi="Calibri" w:cs="Calibri"/>
          <w:sz w:val="24"/>
          <w:szCs w:val="24"/>
          <w:lang w:val="en-US"/>
        </w:rPr>
        <w:t>Memorial benches are allowed in the cemetery, and the appropriate forms can be obtained from the Parish Council office.</w:t>
      </w:r>
    </w:p>
    <w:p w14:paraId="029AAC8F" w14:textId="77777777" w:rsidR="00D01CCC" w:rsidRPr="00D01CCC" w:rsidRDefault="00D01CCC" w:rsidP="00D01CCC">
      <w:pPr>
        <w:widowControl w:val="0"/>
        <w:autoSpaceDE w:val="0"/>
        <w:autoSpaceDN w:val="0"/>
        <w:spacing w:after="0" w:line="240" w:lineRule="auto"/>
        <w:jc w:val="left"/>
        <w:rPr>
          <w:rFonts w:ascii="Arial" w:eastAsia="Arial" w:hAnsi="Arial" w:cs="Arial"/>
          <w:sz w:val="22"/>
          <w:szCs w:val="22"/>
          <w:lang w:val="en-US"/>
        </w:rPr>
      </w:pPr>
    </w:p>
    <w:p w14:paraId="02DA8920" w14:textId="77777777" w:rsidR="00D01CCC" w:rsidRPr="00D01CCC" w:rsidRDefault="00D01CCC" w:rsidP="00D01CCC">
      <w:pPr>
        <w:widowControl w:val="0"/>
        <w:numPr>
          <w:ilvl w:val="2"/>
          <w:numId w:val="261"/>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01CCC">
        <w:rPr>
          <w:rFonts w:ascii="Calibri" w:eastAsia="Arial" w:hAnsi="Calibri" w:cs="Calibri"/>
          <w:sz w:val="24"/>
          <w:szCs w:val="24"/>
          <w:lang w:val="en-US"/>
        </w:rPr>
        <w:t>Once the form has been completed and the fee paid the Clerk will determine if the bench is acceptable.  If it is acceptable the Clerk and applicant will agree to the placement of the bench.</w:t>
      </w:r>
    </w:p>
    <w:p w14:paraId="14CB3352" w14:textId="77777777" w:rsidR="00D01CCC" w:rsidRPr="00D01CCC" w:rsidRDefault="00D01CCC" w:rsidP="00D01CCC">
      <w:pPr>
        <w:widowControl w:val="0"/>
        <w:autoSpaceDE w:val="0"/>
        <w:autoSpaceDN w:val="0"/>
        <w:spacing w:after="0" w:line="240" w:lineRule="auto"/>
        <w:ind w:left="1951" w:hanging="737"/>
        <w:jc w:val="left"/>
        <w:rPr>
          <w:rFonts w:ascii="Calibri" w:eastAsia="Arial" w:hAnsi="Calibri" w:cs="Calibri"/>
          <w:b/>
          <w:bCs/>
          <w:sz w:val="22"/>
          <w:szCs w:val="22"/>
          <w:lang w:val="en-US"/>
        </w:rPr>
      </w:pPr>
    </w:p>
    <w:p w14:paraId="527C9F15" w14:textId="77777777" w:rsidR="00D01CCC" w:rsidRPr="00D01CCC" w:rsidRDefault="00D01CCC" w:rsidP="00D01CCC">
      <w:pPr>
        <w:widowControl w:val="0"/>
        <w:numPr>
          <w:ilvl w:val="2"/>
          <w:numId w:val="261"/>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01CCC">
        <w:rPr>
          <w:rFonts w:ascii="Calibri" w:eastAsia="Arial" w:hAnsi="Calibri" w:cs="Calibri"/>
          <w:sz w:val="24"/>
          <w:szCs w:val="24"/>
          <w:lang w:val="en-US"/>
        </w:rPr>
        <w:t>It is the responsibility of the owner to get the bench to the cemetery.</w:t>
      </w:r>
    </w:p>
    <w:p w14:paraId="11EFDA18" w14:textId="77777777" w:rsidR="00D01CCC" w:rsidRPr="00D01CCC" w:rsidRDefault="00D01CCC" w:rsidP="00D01CCC">
      <w:pPr>
        <w:widowControl w:val="0"/>
        <w:autoSpaceDE w:val="0"/>
        <w:autoSpaceDN w:val="0"/>
        <w:spacing w:after="0" w:line="240" w:lineRule="auto"/>
        <w:ind w:left="1951" w:hanging="737"/>
        <w:jc w:val="left"/>
        <w:rPr>
          <w:rFonts w:ascii="Calibri" w:eastAsia="Arial" w:hAnsi="Calibri" w:cs="Calibri"/>
          <w:b/>
          <w:bCs/>
          <w:sz w:val="22"/>
          <w:szCs w:val="22"/>
          <w:lang w:val="en-US"/>
        </w:rPr>
      </w:pPr>
    </w:p>
    <w:p w14:paraId="398E767A" w14:textId="77777777" w:rsidR="00D01CCC" w:rsidRPr="00D01CCC" w:rsidRDefault="00D01CCC" w:rsidP="00D01CCC">
      <w:pPr>
        <w:widowControl w:val="0"/>
        <w:numPr>
          <w:ilvl w:val="2"/>
          <w:numId w:val="261"/>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01CCC">
        <w:rPr>
          <w:rFonts w:ascii="Calibri" w:eastAsia="Arial" w:hAnsi="Calibri" w:cs="Calibri"/>
          <w:sz w:val="24"/>
          <w:szCs w:val="24"/>
          <w:lang w:val="en-US"/>
        </w:rPr>
        <w:t>The Parish Council will provide the plinth for the bench to be attached to.</w:t>
      </w:r>
    </w:p>
    <w:p w14:paraId="29640328" w14:textId="77777777" w:rsidR="00D01CCC" w:rsidRPr="00D01CCC" w:rsidRDefault="00D01CCC" w:rsidP="00D01CCC">
      <w:pPr>
        <w:widowControl w:val="0"/>
        <w:autoSpaceDE w:val="0"/>
        <w:autoSpaceDN w:val="0"/>
        <w:spacing w:after="0" w:line="240" w:lineRule="auto"/>
        <w:ind w:left="1951" w:hanging="737"/>
        <w:jc w:val="left"/>
        <w:rPr>
          <w:rFonts w:ascii="Calibri" w:eastAsia="Arial" w:hAnsi="Calibri" w:cs="Calibri"/>
          <w:b/>
          <w:bCs/>
          <w:sz w:val="22"/>
          <w:szCs w:val="22"/>
          <w:lang w:val="en-US"/>
        </w:rPr>
      </w:pPr>
    </w:p>
    <w:p w14:paraId="7CD9F164" w14:textId="77777777" w:rsidR="00D01CCC" w:rsidRPr="00D01CCC" w:rsidRDefault="00D01CCC" w:rsidP="00D01CCC">
      <w:pPr>
        <w:widowControl w:val="0"/>
        <w:numPr>
          <w:ilvl w:val="2"/>
          <w:numId w:val="261"/>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01CCC">
        <w:rPr>
          <w:rFonts w:ascii="Calibri" w:eastAsia="Arial" w:hAnsi="Calibri" w:cs="Calibri"/>
          <w:sz w:val="24"/>
          <w:szCs w:val="24"/>
          <w:lang w:val="en-US"/>
        </w:rPr>
        <w:t>The bench must be maintained whilst it is in the cemetery.  Bench checks will be done twice a year, if the Clerk deems the bench to be dangerous on health and safety grounds contact will be made with the owner, if the bench has not been improved it will be removed and held for a year then it will be disposed of.</w:t>
      </w:r>
    </w:p>
    <w:p w14:paraId="500E7DB1" w14:textId="77777777" w:rsidR="00D01CCC" w:rsidRPr="00D01CCC" w:rsidRDefault="00D01CCC" w:rsidP="00D01CCC">
      <w:pPr>
        <w:widowControl w:val="0"/>
        <w:autoSpaceDE w:val="0"/>
        <w:autoSpaceDN w:val="0"/>
        <w:spacing w:after="0" w:line="240" w:lineRule="auto"/>
        <w:ind w:left="1951" w:hanging="737"/>
        <w:jc w:val="left"/>
        <w:rPr>
          <w:rFonts w:ascii="Calibri" w:eastAsia="Arial" w:hAnsi="Calibri" w:cs="Calibri"/>
          <w:b/>
          <w:bCs/>
          <w:sz w:val="22"/>
          <w:szCs w:val="22"/>
          <w:lang w:val="en-US"/>
        </w:rPr>
      </w:pPr>
    </w:p>
    <w:p w14:paraId="56F8CC96" w14:textId="77777777" w:rsidR="00D01CCC" w:rsidRPr="00D01CCC" w:rsidRDefault="00D01CCC" w:rsidP="00D01CCC">
      <w:pPr>
        <w:widowControl w:val="0"/>
        <w:numPr>
          <w:ilvl w:val="2"/>
          <w:numId w:val="261"/>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01CCC">
        <w:rPr>
          <w:rFonts w:ascii="Calibri" w:eastAsia="Arial" w:hAnsi="Calibri" w:cs="Calibri"/>
          <w:sz w:val="24"/>
          <w:szCs w:val="24"/>
          <w:lang w:val="en-US"/>
        </w:rPr>
        <w:t xml:space="preserve"> No memorial benches are to be installed at the cemetery without the permission of the Clerk.</w:t>
      </w:r>
    </w:p>
    <w:p w14:paraId="21CD75CE" w14:textId="77777777" w:rsidR="00D01CCC" w:rsidRPr="00D01CCC" w:rsidRDefault="00D01CCC" w:rsidP="00D01CCC">
      <w:pPr>
        <w:widowControl w:val="0"/>
        <w:autoSpaceDE w:val="0"/>
        <w:autoSpaceDN w:val="0"/>
        <w:spacing w:after="0" w:line="240" w:lineRule="auto"/>
        <w:jc w:val="left"/>
        <w:rPr>
          <w:rFonts w:ascii="Arial" w:eastAsia="Arial" w:hAnsi="Arial" w:cs="Arial"/>
          <w:sz w:val="22"/>
          <w:szCs w:val="22"/>
          <w:lang w:val="en-US"/>
        </w:rPr>
      </w:pPr>
    </w:p>
    <w:p w14:paraId="622D151C" w14:textId="77777777" w:rsidR="00D01CCC" w:rsidRPr="00D01CCC" w:rsidRDefault="00D01CCC" w:rsidP="00D01CCC">
      <w:pPr>
        <w:widowControl w:val="0"/>
        <w:autoSpaceDE w:val="0"/>
        <w:autoSpaceDN w:val="0"/>
        <w:spacing w:after="0" w:line="240" w:lineRule="auto"/>
        <w:jc w:val="left"/>
        <w:rPr>
          <w:rFonts w:ascii="Arial" w:eastAsia="Arial" w:hAnsi="Arial" w:cs="Arial"/>
          <w:sz w:val="22"/>
          <w:szCs w:val="22"/>
          <w:lang w:val="en-US"/>
        </w:rPr>
      </w:pPr>
    </w:p>
    <w:p w14:paraId="768FB2A1" w14:textId="77777777" w:rsidR="00D01CCC" w:rsidRPr="00D01CCC" w:rsidRDefault="00D01CCC" w:rsidP="00D01CCC">
      <w:pPr>
        <w:widowControl w:val="0"/>
        <w:numPr>
          <w:ilvl w:val="1"/>
          <w:numId w:val="261"/>
        </w:numPr>
        <w:tabs>
          <w:tab w:val="left" w:pos="1934"/>
          <w:tab w:val="left" w:pos="1935"/>
        </w:tabs>
        <w:autoSpaceDE w:val="0"/>
        <w:autoSpaceDN w:val="0"/>
        <w:spacing w:after="0" w:line="249" w:lineRule="auto"/>
        <w:ind w:right="1229"/>
        <w:jc w:val="left"/>
        <w:outlineLvl w:val="0"/>
        <w:rPr>
          <w:rFonts w:ascii="Calibri" w:eastAsia="Arial" w:hAnsi="Calibri" w:cs="Calibri"/>
          <w:b/>
          <w:bCs/>
          <w:sz w:val="24"/>
          <w:szCs w:val="24"/>
          <w:lang w:val="en-US"/>
        </w:rPr>
      </w:pPr>
      <w:r w:rsidRPr="00D01CCC">
        <w:rPr>
          <w:rFonts w:ascii="Calibri" w:eastAsia="Arial" w:hAnsi="Calibri" w:cs="Calibri"/>
          <w:b/>
          <w:bCs/>
          <w:sz w:val="24"/>
          <w:szCs w:val="24"/>
          <w:lang w:val="en-US"/>
        </w:rPr>
        <w:t>Alterations to Regulations.</w:t>
      </w:r>
    </w:p>
    <w:p w14:paraId="01C4B411" w14:textId="77777777" w:rsidR="00D01CCC" w:rsidRPr="00D01CCC" w:rsidRDefault="00D01CCC" w:rsidP="00D01CCC">
      <w:pPr>
        <w:widowControl w:val="0"/>
        <w:numPr>
          <w:ilvl w:val="2"/>
          <w:numId w:val="261"/>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01CCC">
        <w:rPr>
          <w:rFonts w:ascii="Calibri" w:eastAsia="Arial" w:hAnsi="Calibri" w:cs="Calibri"/>
          <w:sz w:val="24"/>
          <w:szCs w:val="24"/>
          <w:lang w:val="en-US"/>
        </w:rPr>
        <w:t>The Parish Council reserves for itself the power to make alterations from time to time to these regulations and the schedule of fees and payments.</w:t>
      </w:r>
    </w:p>
    <w:p w14:paraId="723CA11A" w14:textId="77777777" w:rsidR="00D01CCC" w:rsidRPr="00D01CCC" w:rsidRDefault="00D01CCC" w:rsidP="00D01CCC">
      <w:pPr>
        <w:widowControl w:val="0"/>
        <w:autoSpaceDE w:val="0"/>
        <w:autoSpaceDN w:val="0"/>
        <w:spacing w:after="0" w:line="240" w:lineRule="auto"/>
        <w:jc w:val="left"/>
        <w:rPr>
          <w:rFonts w:ascii="Arial" w:eastAsia="Arial" w:hAnsi="Arial" w:cs="Arial"/>
          <w:sz w:val="22"/>
          <w:szCs w:val="22"/>
          <w:lang w:val="en-US"/>
        </w:rPr>
      </w:pPr>
    </w:p>
    <w:p w14:paraId="1AFD53BE" w14:textId="77777777" w:rsidR="00D01CCC" w:rsidRPr="00D01CCC" w:rsidRDefault="00D01CCC" w:rsidP="00D01CCC">
      <w:pPr>
        <w:widowControl w:val="0"/>
        <w:numPr>
          <w:ilvl w:val="2"/>
          <w:numId w:val="261"/>
        </w:numPr>
        <w:tabs>
          <w:tab w:val="left" w:pos="1934"/>
          <w:tab w:val="left" w:pos="1935"/>
        </w:tabs>
        <w:autoSpaceDE w:val="0"/>
        <w:autoSpaceDN w:val="0"/>
        <w:spacing w:after="0" w:line="249" w:lineRule="auto"/>
        <w:ind w:right="1229"/>
        <w:jc w:val="left"/>
        <w:outlineLvl w:val="0"/>
        <w:rPr>
          <w:rFonts w:ascii="Calibri" w:eastAsia="Arial" w:hAnsi="Calibri" w:cs="Calibri"/>
          <w:sz w:val="24"/>
          <w:szCs w:val="24"/>
          <w:lang w:val="en-US"/>
        </w:rPr>
      </w:pPr>
      <w:r w:rsidRPr="00D01CCC">
        <w:rPr>
          <w:rFonts w:ascii="Calibri" w:eastAsia="Arial" w:hAnsi="Calibri" w:cs="Calibri"/>
          <w:sz w:val="24"/>
          <w:szCs w:val="24"/>
          <w:lang w:val="en-US"/>
        </w:rPr>
        <w:t>Any amendments made to the regulations / fees shall have the effect of cancelling all previous regulations and fees agreed by the Parish Council.</w:t>
      </w:r>
    </w:p>
    <w:p w14:paraId="03825CCB" w14:textId="77777777" w:rsidR="00D01CCC" w:rsidRPr="00D01CCC" w:rsidRDefault="00D01CCC" w:rsidP="00D01CCC">
      <w:pPr>
        <w:widowControl w:val="0"/>
        <w:autoSpaceDE w:val="0"/>
        <w:autoSpaceDN w:val="0"/>
        <w:spacing w:after="0" w:line="240" w:lineRule="auto"/>
        <w:ind w:left="1951" w:hanging="737"/>
        <w:jc w:val="left"/>
        <w:rPr>
          <w:rFonts w:ascii="Calibri" w:eastAsia="Arial" w:hAnsi="Calibri" w:cs="Calibri"/>
          <w:b/>
          <w:bCs/>
          <w:sz w:val="22"/>
          <w:szCs w:val="22"/>
          <w:lang w:val="en-US"/>
        </w:rPr>
      </w:pPr>
    </w:p>
    <w:p w14:paraId="3B2E9723" w14:textId="77777777" w:rsidR="00D01CCC" w:rsidRPr="00D01CCC" w:rsidRDefault="00D01CCC" w:rsidP="00D01CCC">
      <w:pPr>
        <w:widowControl w:val="0"/>
        <w:autoSpaceDE w:val="0"/>
        <w:autoSpaceDN w:val="0"/>
        <w:spacing w:after="0" w:line="240" w:lineRule="auto"/>
        <w:jc w:val="left"/>
        <w:rPr>
          <w:rFonts w:ascii="Arial" w:eastAsia="Arial" w:hAnsi="Arial" w:cs="Arial"/>
          <w:sz w:val="22"/>
          <w:szCs w:val="22"/>
          <w:lang w:val="en-US"/>
        </w:rPr>
      </w:pPr>
    </w:p>
    <w:p w14:paraId="0568E6D2" w14:textId="77777777" w:rsidR="00D01CCC" w:rsidRPr="00D01CCC" w:rsidRDefault="00D01CCC" w:rsidP="00D01CCC">
      <w:pPr>
        <w:widowControl w:val="0"/>
        <w:autoSpaceDE w:val="0"/>
        <w:autoSpaceDN w:val="0"/>
        <w:spacing w:after="0" w:line="240" w:lineRule="auto"/>
        <w:jc w:val="left"/>
        <w:rPr>
          <w:rFonts w:ascii="Arial" w:eastAsia="Arial" w:hAnsi="Arial" w:cs="Arial"/>
          <w:sz w:val="22"/>
          <w:szCs w:val="22"/>
          <w:lang w:val="en-US"/>
        </w:rPr>
      </w:pPr>
    </w:p>
    <w:p w14:paraId="246BB63F" w14:textId="77777777" w:rsidR="00D01CCC" w:rsidRPr="00D01CCC" w:rsidRDefault="00D01CCC" w:rsidP="00D01CCC">
      <w:pPr>
        <w:widowControl w:val="0"/>
        <w:numPr>
          <w:ilvl w:val="1"/>
          <w:numId w:val="261"/>
        </w:numPr>
        <w:tabs>
          <w:tab w:val="left" w:pos="1934"/>
          <w:tab w:val="left" w:pos="1935"/>
        </w:tabs>
        <w:autoSpaceDE w:val="0"/>
        <w:autoSpaceDN w:val="0"/>
        <w:spacing w:after="0" w:line="249" w:lineRule="auto"/>
        <w:ind w:right="1229"/>
        <w:jc w:val="left"/>
        <w:outlineLvl w:val="0"/>
        <w:rPr>
          <w:rFonts w:ascii="Calibri" w:eastAsia="Arial" w:hAnsi="Calibri" w:cs="Calibri"/>
          <w:b/>
          <w:bCs/>
          <w:sz w:val="24"/>
          <w:szCs w:val="24"/>
          <w:lang w:val="en-US"/>
        </w:rPr>
      </w:pPr>
      <w:r w:rsidRPr="00D01CCC">
        <w:rPr>
          <w:rFonts w:ascii="Calibri" w:eastAsia="Arial" w:hAnsi="Calibri" w:cs="Calibri"/>
          <w:b/>
          <w:bCs/>
          <w:sz w:val="24"/>
          <w:szCs w:val="24"/>
          <w:lang w:val="en-US"/>
        </w:rPr>
        <w:t>Agreement of the Owner of Exclusive Rights of Burial for burial plots and memorial</w:t>
      </w:r>
      <w:r w:rsidRPr="00D01CCC">
        <w:rPr>
          <w:rFonts w:ascii="Calibri" w:eastAsia="Arial" w:hAnsi="Calibri" w:cs="Calibri"/>
          <w:b/>
          <w:bCs/>
          <w:spacing w:val="-1"/>
          <w:sz w:val="24"/>
          <w:szCs w:val="24"/>
          <w:lang w:val="en-US"/>
        </w:rPr>
        <w:t xml:space="preserve"> </w:t>
      </w:r>
      <w:r w:rsidRPr="00D01CCC">
        <w:rPr>
          <w:rFonts w:ascii="Calibri" w:eastAsia="Arial" w:hAnsi="Calibri" w:cs="Calibri"/>
          <w:b/>
          <w:bCs/>
          <w:sz w:val="24"/>
          <w:szCs w:val="24"/>
          <w:lang w:val="en-US"/>
        </w:rPr>
        <w:t>regulations</w:t>
      </w:r>
    </w:p>
    <w:p w14:paraId="533B4BF4" w14:textId="77777777" w:rsidR="00D01CCC" w:rsidRPr="00D01CCC" w:rsidRDefault="00D01CCC" w:rsidP="00D01CCC">
      <w:pPr>
        <w:widowControl w:val="0"/>
        <w:autoSpaceDE w:val="0"/>
        <w:autoSpaceDN w:val="0"/>
        <w:spacing w:after="0" w:line="249" w:lineRule="auto"/>
        <w:ind w:left="1934" w:right="885"/>
        <w:jc w:val="left"/>
        <w:rPr>
          <w:rFonts w:ascii="Calibri" w:eastAsia="Arial" w:hAnsi="Calibri" w:cs="Calibri"/>
          <w:sz w:val="24"/>
          <w:szCs w:val="24"/>
          <w:lang w:val="en-US"/>
        </w:rPr>
      </w:pPr>
      <w:r w:rsidRPr="00D01CCC">
        <w:rPr>
          <w:rFonts w:ascii="Calibri" w:eastAsia="Arial" w:hAnsi="Calibri" w:cs="Calibri"/>
          <w:sz w:val="24"/>
          <w:szCs w:val="24"/>
          <w:lang w:val="en-US"/>
        </w:rPr>
        <w:t>Each funeral director will be responsible for providing the applicant with a copy of these regulations, these must be returned signed with the application fees and relevant certificates.</w:t>
      </w:r>
    </w:p>
    <w:p w14:paraId="24DDAAE8" w14:textId="77777777" w:rsidR="00D01CCC" w:rsidRPr="00D01CCC" w:rsidRDefault="00D01CCC" w:rsidP="00D01CCC">
      <w:pPr>
        <w:widowControl w:val="0"/>
        <w:autoSpaceDE w:val="0"/>
        <w:autoSpaceDN w:val="0"/>
        <w:spacing w:after="0" w:line="249" w:lineRule="auto"/>
        <w:jc w:val="left"/>
        <w:rPr>
          <w:rFonts w:ascii="Calibri" w:eastAsia="Arial" w:hAnsi="Calibri" w:cs="Calibri"/>
          <w:sz w:val="22"/>
          <w:szCs w:val="22"/>
          <w:lang w:val="en-US"/>
        </w:rPr>
      </w:pPr>
    </w:p>
    <w:p w14:paraId="66F242E5" w14:textId="77777777" w:rsidR="00D01CCC" w:rsidRPr="00D01CCC" w:rsidRDefault="00D01CCC" w:rsidP="00D01CCC">
      <w:pPr>
        <w:widowControl w:val="0"/>
        <w:autoSpaceDE w:val="0"/>
        <w:autoSpaceDN w:val="0"/>
        <w:spacing w:after="0" w:line="249" w:lineRule="auto"/>
        <w:jc w:val="left"/>
        <w:rPr>
          <w:rFonts w:ascii="Calibri" w:eastAsia="Arial" w:hAnsi="Calibri" w:cs="Calibri"/>
          <w:sz w:val="22"/>
          <w:szCs w:val="22"/>
          <w:lang w:val="en-US"/>
        </w:rPr>
      </w:pPr>
    </w:p>
    <w:p w14:paraId="76FD495E" w14:textId="77777777" w:rsidR="00D01CCC" w:rsidRPr="00D01CCC" w:rsidRDefault="00D01CCC" w:rsidP="00D01CCC">
      <w:pPr>
        <w:widowControl w:val="0"/>
        <w:autoSpaceDE w:val="0"/>
        <w:autoSpaceDN w:val="0"/>
        <w:spacing w:after="0" w:line="249" w:lineRule="auto"/>
        <w:jc w:val="left"/>
        <w:rPr>
          <w:rFonts w:ascii="Calibri" w:eastAsia="Arial" w:hAnsi="Calibri" w:cs="Calibri"/>
          <w:sz w:val="22"/>
          <w:szCs w:val="22"/>
          <w:lang w:val="en-US"/>
        </w:rPr>
      </w:pPr>
    </w:p>
    <w:p w14:paraId="6DF496DA" w14:textId="77777777" w:rsidR="00D01CCC" w:rsidRPr="00D01CCC" w:rsidRDefault="00D01CCC" w:rsidP="00D01CCC">
      <w:pPr>
        <w:widowControl w:val="0"/>
        <w:autoSpaceDE w:val="0"/>
        <w:autoSpaceDN w:val="0"/>
        <w:spacing w:after="0" w:line="249" w:lineRule="auto"/>
        <w:jc w:val="left"/>
        <w:rPr>
          <w:rFonts w:ascii="Calibri" w:eastAsia="Arial" w:hAnsi="Calibri" w:cs="Calibri"/>
          <w:sz w:val="22"/>
          <w:szCs w:val="22"/>
          <w:lang w:val="en-US"/>
        </w:rPr>
      </w:pPr>
    </w:p>
    <w:p w14:paraId="5B4C2533" w14:textId="77777777" w:rsidR="00D01CCC" w:rsidRPr="00D01CCC" w:rsidRDefault="00D01CCC" w:rsidP="00D01CCC">
      <w:pPr>
        <w:widowControl w:val="0"/>
        <w:autoSpaceDE w:val="0"/>
        <w:autoSpaceDN w:val="0"/>
        <w:spacing w:after="0" w:line="249" w:lineRule="auto"/>
        <w:jc w:val="left"/>
        <w:rPr>
          <w:rFonts w:ascii="Calibri" w:eastAsia="Arial" w:hAnsi="Calibri" w:cs="Calibri"/>
          <w:sz w:val="22"/>
          <w:szCs w:val="22"/>
          <w:lang w:val="en-US"/>
        </w:rPr>
      </w:pPr>
    </w:p>
    <w:p w14:paraId="133C070C" w14:textId="77777777" w:rsidR="00D01CCC" w:rsidRPr="00D01CCC" w:rsidRDefault="00D01CCC" w:rsidP="00D01CCC">
      <w:pPr>
        <w:widowControl w:val="0"/>
        <w:autoSpaceDE w:val="0"/>
        <w:autoSpaceDN w:val="0"/>
        <w:spacing w:after="0" w:line="240" w:lineRule="auto"/>
        <w:ind w:left="840" w:right="1124"/>
        <w:jc w:val="left"/>
        <w:rPr>
          <w:rFonts w:ascii="Calibri" w:eastAsia="Arial" w:hAnsi="Calibri" w:cs="Calibri"/>
          <w:sz w:val="24"/>
          <w:szCs w:val="24"/>
          <w:lang w:val="en-US"/>
        </w:rPr>
      </w:pPr>
      <w:r w:rsidRPr="00D01CCC">
        <w:rPr>
          <w:rFonts w:ascii="Calibri" w:eastAsia="Arial" w:hAnsi="Calibri" w:cs="Calibri"/>
          <w:sz w:val="24"/>
          <w:szCs w:val="24"/>
          <w:lang w:val="en-US"/>
        </w:rPr>
        <w:t>I agree to abide by the above regulations and have received, read and agreed to abide to the Balmoral Road Cemetery Regulations</w:t>
      </w:r>
    </w:p>
    <w:p w14:paraId="00E711F5"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6"/>
          <w:szCs w:val="24"/>
          <w:lang w:val="en-US"/>
        </w:rPr>
      </w:pPr>
    </w:p>
    <w:p w14:paraId="3BA89921"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2"/>
          <w:szCs w:val="24"/>
          <w:lang w:val="en-US"/>
        </w:rPr>
      </w:pPr>
    </w:p>
    <w:p w14:paraId="4E075883" w14:textId="77777777" w:rsidR="00D01CCC" w:rsidRPr="00D01CCC" w:rsidRDefault="00D01CCC" w:rsidP="00D01CCC">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r w:rsidRPr="00D01CCC">
        <w:rPr>
          <w:rFonts w:ascii="Calibri" w:eastAsia="Arial" w:hAnsi="Calibri" w:cs="Calibri"/>
          <w:sz w:val="24"/>
          <w:szCs w:val="24"/>
          <w:lang w:val="en-US"/>
        </w:rPr>
        <w:t>Grave/Plot number ………………………………………………………………………….</w:t>
      </w:r>
    </w:p>
    <w:p w14:paraId="0ADB7083" w14:textId="77777777" w:rsidR="00D01CCC" w:rsidRPr="00D01CCC" w:rsidRDefault="00D01CCC" w:rsidP="00D01CCC">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p>
    <w:p w14:paraId="1F77F9AE" w14:textId="77777777" w:rsidR="00D01CCC" w:rsidRPr="00D01CCC" w:rsidRDefault="00D01CCC" w:rsidP="00D01CCC">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r w:rsidRPr="00D01CCC">
        <w:rPr>
          <w:rFonts w:ascii="Calibri" w:eastAsia="Arial" w:hAnsi="Calibri" w:cs="Calibri"/>
          <w:sz w:val="24"/>
          <w:szCs w:val="24"/>
          <w:lang w:val="en-US"/>
        </w:rPr>
        <w:t>Name …………………………………………………………………………………………</w:t>
      </w:r>
    </w:p>
    <w:p w14:paraId="58B24281" w14:textId="77777777" w:rsidR="00D01CCC" w:rsidRPr="00D01CCC" w:rsidRDefault="00D01CCC" w:rsidP="00D01CCC">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p>
    <w:p w14:paraId="49AE34D7" w14:textId="77777777" w:rsidR="00D01CCC" w:rsidRPr="00D01CCC" w:rsidRDefault="00D01CCC" w:rsidP="00D01CCC">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r w:rsidRPr="00D01CCC">
        <w:rPr>
          <w:rFonts w:ascii="Calibri" w:eastAsia="Arial" w:hAnsi="Calibri" w:cs="Calibri"/>
          <w:sz w:val="24"/>
          <w:szCs w:val="24"/>
          <w:lang w:val="en-US"/>
        </w:rPr>
        <w:t>Address ………………………………………………………………………………………</w:t>
      </w:r>
    </w:p>
    <w:p w14:paraId="3B2DFE1D" w14:textId="77777777" w:rsidR="00D01CCC" w:rsidRPr="00D01CCC" w:rsidRDefault="00D01CCC" w:rsidP="00D01CCC">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p>
    <w:p w14:paraId="6E7A687D" w14:textId="77777777" w:rsidR="00D01CCC" w:rsidRPr="00D01CCC" w:rsidRDefault="00D01CCC" w:rsidP="00D01CCC">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r w:rsidRPr="00D01CCC">
        <w:rPr>
          <w:rFonts w:ascii="Calibri" w:eastAsia="Arial" w:hAnsi="Calibri" w:cs="Calibri"/>
          <w:sz w:val="24"/>
          <w:szCs w:val="24"/>
          <w:lang w:val="en-US"/>
        </w:rPr>
        <w:t>…………………………………………………………………………………………………</w:t>
      </w:r>
    </w:p>
    <w:p w14:paraId="690767F6" w14:textId="77777777" w:rsidR="00D01CCC" w:rsidRPr="00D01CCC" w:rsidRDefault="00D01CCC" w:rsidP="00D01CCC">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p>
    <w:p w14:paraId="5C2C3F94" w14:textId="77777777" w:rsidR="00D01CCC" w:rsidRPr="00D01CCC" w:rsidRDefault="00D01CCC" w:rsidP="00D01CCC">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r w:rsidRPr="00D01CCC">
        <w:rPr>
          <w:rFonts w:ascii="Calibri" w:eastAsia="Arial" w:hAnsi="Calibri" w:cs="Calibri"/>
          <w:sz w:val="24"/>
          <w:szCs w:val="24"/>
          <w:lang w:val="en-US"/>
        </w:rPr>
        <w:t>…………………………………………………………………………………………………</w:t>
      </w:r>
    </w:p>
    <w:p w14:paraId="288FEA3B" w14:textId="77777777" w:rsidR="00D01CCC" w:rsidRPr="00D01CCC" w:rsidRDefault="00D01CCC" w:rsidP="00D01CCC">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p>
    <w:p w14:paraId="3419AEA1" w14:textId="77777777" w:rsidR="00D01CCC" w:rsidRPr="00D01CCC" w:rsidRDefault="00D01CCC" w:rsidP="00D01CCC">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p>
    <w:p w14:paraId="584D1E1E" w14:textId="77777777" w:rsidR="00D01CCC" w:rsidRPr="00D01CCC" w:rsidRDefault="00D01CCC" w:rsidP="00D01CCC">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r w:rsidRPr="00D01CCC">
        <w:rPr>
          <w:rFonts w:ascii="Calibri" w:eastAsia="Arial" w:hAnsi="Calibri" w:cs="Calibri"/>
          <w:sz w:val="24"/>
          <w:szCs w:val="24"/>
          <w:lang w:val="en-US"/>
        </w:rPr>
        <w:t>Signed</w:t>
      </w:r>
      <w:r w:rsidRPr="00D01CCC">
        <w:rPr>
          <w:rFonts w:ascii="Calibri" w:eastAsia="Arial" w:hAnsi="Calibri" w:cs="Calibri"/>
          <w:sz w:val="24"/>
          <w:szCs w:val="24"/>
          <w:lang w:val="en-US"/>
        </w:rPr>
        <w:tab/>
      </w:r>
    </w:p>
    <w:p w14:paraId="2189579E" w14:textId="77777777" w:rsidR="00D01CCC" w:rsidRPr="00D01CCC" w:rsidRDefault="00D01CCC" w:rsidP="00D01CCC">
      <w:pPr>
        <w:widowControl w:val="0"/>
        <w:tabs>
          <w:tab w:val="left" w:leader="dot" w:pos="6694"/>
        </w:tabs>
        <w:autoSpaceDE w:val="0"/>
        <w:autoSpaceDN w:val="0"/>
        <w:spacing w:after="0" w:line="240" w:lineRule="auto"/>
        <w:ind w:left="840"/>
        <w:jc w:val="left"/>
        <w:rPr>
          <w:rFonts w:ascii="Calibri" w:eastAsia="Arial" w:hAnsi="Calibri" w:cs="Calibri"/>
          <w:sz w:val="24"/>
          <w:szCs w:val="24"/>
          <w:lang w:val="en-US"/>
        </w:rPr>
      </w:pPr>
      <w:r w:rsidRPr="00D01CCC">
        <w:rPr>
          <w:rFonts w:ascii="Calibri" w:eastAsia="Arial" w:hAnsi="Calibri" w:cs="Calibri"/>
          <w:sz w:val="24"/>
          <w:szCs w:val="24"/>
          <w:lang w:val="en-US"/>
        </w:rPr>
        <w:t>(Can only be signed</w:t>
      </w:r>
      <w:r w:rsidRPr="00D01CCC">
        <w:rPr>
          <w:rFonts w:ascii="Calibri" w:eastAsia="Arial" w:hAnsi="Calibri" w:cs="Calibri"/>
          <w:spacing w:val="-7"/>
          <w:sz w:val="24"/>
          <w:szCs w:val="24"/>
          <w:lang w:val="en-US"/>
        </w:rPr>
        <w:t xml:space="preserve"> </w:t>
      </w:r>
      <w:r w:rsidRPr="00D01CCC">
        <w:rPr>
          <w:rFonts w:ascii="Calibri" w:eastAsia="Arial" w:hAnsi="Calibri" w:cs="Calibri"/>
          <w:sz w:val="24"/>
          <w:szCs w:val="24"/>
          <w:lang w:val="en-US"/>
        </w:rPr>
        <w:t>by the owner of the Exclusive Rights of Burial)</w:t>
      </w:r>
    </w:p>
    <w:p w14:paraId="2CF2FF66"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013CABF9" w14:textId="77777777" w:rsidR="00D01CCC" w:rsidRPr="00D01CCC" w:rsidRDefault="00D01CCC" w:rsidP="00D01CCC">
      <w:pPr>
        <w:widowControl w:val="0"/>
        <w:autoSpaceDE w:val="0"/>
        <w:autoSpaceDN w:val="0"/>
        <w:spacing w:after="0" w:line="240" w:lineRule="auto"/>
        <w:ind w:left="840"/>
        <w:jc w:val="left"/>
        <w:rPr>
          <w:rFonts w:ascii="Calibri" w:eastAsia="Arial" w:hAnsi="Calibri" w:cs="Calibri"/>
          <w:sz w:val="24"/>
          <w:szCs w:val="24"/>
          <w:lang w:val="en-US"/>
        </w:rPr>
      </w:pPr>
      <w:r w:rsidRPr="00D01CCC">
        <w:rPr>
          <w:rFonts w:ascii="Calibri" w:eastAsia="Arial" w:hAnsi="Calibri" w:cs="Calibri"/>
          <w:sz w:val="24"/>
          <w:szCs w:val="24"/>
          <w:lang w:val="en-US"/>
        </w:rPr>
        <w:t>Date………………………………………………………..</w:t>
      </w:r>
    </w:p>
    <w:p w14:paraId="0F9E209D"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6"/>
          <w:szCs w:val="24"/>
          <w:lang w:val="en-US"/>
        </w:rPr>
      </w:pPr>
    </w:p>
    <w:p w14:paraId="4055E082"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2"/>
          <w:szCs w:val="24"/>
          <w:lang w:val="en-US"/>
        </w:rPr>
      </w:pPr>
    </w:p>
    <w:p w14:paraId="3992A66B" w14:textId="77777777" w:rsidR="00D01CCC" w:rsidRPr="00D01CCC" w:rsidRDefault="00D01CCC" w:rsidP="00D01CCC">
      <w:pPr>
        <w:widowControl w:val="0"/>
        <w:autoSpaceDE w:val="0"/>
        <w:autoSpaceDN w:val="0"/>
        <w:spacing w:after="0" w:line="240" w:lineRule="auto"/>
        <w:ind w:left="840" w:right="1338"/>
        <w:jc w:val="left"/>
        <w:rPr>
          <w:rFonts w:ascii="Calibri" w:eastAsia="Arial" w:hAnsi="Calibri" w:cs="Calibri"/>
          <w:sz w:val="24"/>
          <w:szCs w:val="24"/>
          <w:lang w:val="en-US"/>
        </w:rPr>
        <w:sectPr w:rsidR="00D01CCC" w:rsidRPr="00D01CCC" w:rsidSect="008A7BAE">
          <w:pgSz w:w="11910" w:h="16850"/>
          <w:pgMar w:top="400" w:right="920" w:bottom="1200" w:left="600" w:header="0" w:footer="985" w:gutter="0"/>
          <w:cols w:space="720"/>
        </w:sectPr>
      </w:pPr>
      <w:r w:rsidRPr="00D01CCC">
        <w:rPr>
          <w:rFonts w:ascii="Calibri" w:eastAsia="Arial" w:hAnsi="Calibri" w:cs="Calibri"/>
          <w:sz w:val="24"/>
          <w:szCs w:val="24"/>
          <w:lang w:val="en-US"/>
        </w:rPr>
        <w:t>Document to be signed in duplicate – 1 for retention of owner of the plot and 1 to be returned to Ockbrook and Borrowash Parish Council.</w:t>
      </w:r>
    </w:p>
    <w:p w14:paraId="4A072818" w14:textId="77777777" w:rsidR="00D01CCC" w:rsidRPr="00D01CCC" w:rsidRDefault="00D01CCC" w:rsidP="00D01CCC">
      <w:pPr>
        <w:widowControl w:val="0"/>
        <w:autoSpaceDE w:val="0"/>
        <w:autoSpaceDN w:val="0"/>
        <w:spacing w:before="79" w:after="0" w:line="240" w:lineRule="auto"/>
        <w:jc w:val="left"/>
        <w:outlineLvl w:val="0"/>
        <w:rPr>
          <w:rFonts w:ascii="Arial" w:eastAsia="Arial" w:hAnsi="Arial" w:cs="Arial"/>
          <w:b/>
          <w:bCs/>
          <w:sz w:val="24"/>
          <w:szCs w:val="24"/>
          <w:lang w:val="en-US"/>
        </w:rPr>
      </w:pPr>
      <w:bookmarkStart w:id="29" w:name="_bookmark26"/>
      <w:bookmarkEnd w:id="29"/>
      <w:r w:rsidRPr="00D01CCC">
        <w:rPr>
          <w:rFonts w:ascii="Arial" w:eastAsia="Arial" w:hAnsi="Arial" w:cs="Arial"/>
          <w:b/>
          <w:bCs/>
          <w:sz w:val="24"/>
          <w:szCs w:val="24"/>
          <w:lang w:val="en-US"/>
        </w:rPr>
        <w:lastRenderedPageBreak/>
        <w:t>Appendix 1</w:t>
      </w:r>
    </w:p>
    <w:p w14:paraId="0F99F6AA" w14:textId="77777777" w:rsidR="00D01CCC" w:rsidRPr="00D01CCC" w:rsidRDefault="00D01CCC" w:rsidP="00D01CCC">
      <w:pPr>
        <w:keepNext/>
        <w:keepLines/>
        <w:spacing w:before="40" w:after="0" w:line="259" w:lineRule="auto"/>
        <w:jc w:val="left"/>
        <w:outlineLvl w:val="1"/>
        <w:rPr>
          <w:rFonts w:ascii="Calibri" w:eastAsia="Times New Roman" w:hAnsi="Calibri" w:cs="Calibri"/>
          <w:sz w:val="32"/>
          <w:szCs w:val="32"/>
        </w:rPr>
      </w:pPr>
      <w:r w:rsidRPr="00D01CCC">
        <w:rPr>
          <w:rFonts w:ascii="Calibri" w:eastAsia="Times New Roman" w:hAnsi="Calibri" w:cs="Calibri"/>
          <w:sz w:val="32"/>
          <w:szCs w:val="32"/>
        </w:rPr>
        <w:t>Ockbrook and Borrowash Parish Council</w:t>
      </w:r>
    </w:p>
    <w:p w14:paraId="20989859"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The Parish Hall, Church Street, Ockbrook, Derby DE72 3SL</w:t>
      </w:r>
    </w:p>
    <w:p w14:paraId="191957D7" w14:textId="77777777" w:rsidR="00D01CCC" w:rsidRPr="00D01CCC" w:rsidRDefault="00D01CCC" w:rsidP="00D01CCC">
      <w:pPr>
        <w:widowControl w:val="0"/>
        <w:autoSpaceDE w:val="0"/>
        <w:autoSpaceDN w:val="0"/>
        <w:spacing w:after="0" w:line="240" w:lineRule="auto"/>
        <w:jc w:val="left"/>
        <w:rPr>
          <w:rFonts w:ascii="Calibri" w:eastAsia="Arial" w:hAnsi="Calibri" w:cs="Calibri"/>
          <w:b/>
          <w:bCs/>
          <w:sz w:val="24"/>
          <w:szCs w:val="24"/>
          <w:u w:val="single"/>
          <w:lang w:val="en-US"/>
        </w:rPr>
      </w:pPr>
    </w:p>
    <w:p w14:paraId="7C4B8DD9" w14:textId="77777777" w:rsidR="00D01CCC" w:rsidRPr="00D01CCC" w:rsidRDefault="00D01CCC" w:rsidP="00D01CCC">
      <w:pPr>
        <w:widowControl w:val="0"/>
        <w:autoSpaceDE w:val="0"/>
        <w:autoSpaceDN w:val="0"/>
        <w:spacing w:after="0" w:line="240" w:lineRule="auto"/>
        <w:jc w:val="left"/>
        <w:rPr>
          <w:rFonts w:ascii="Calibri" w:eastAsia="Arial" w:hAnsi="Calibri" w:cs="Calibri"/>
          <w:b/>
          <w:bCs/>
          <w:sz w:val="24"/>
          <w:szCs w:val="24"/>
          <w:u w:val="single"/>
          <w:lang w:val="en-US"/>
        </w:rPr>
      </w:pPr>
      <w:r w:rsidRPr="00D01CCC">
        <w:rPr>
          <w:rFonts w:ascii="Calibri" w:eastAsia="Arial" w:hAnsi="Calibri" w:cs="Calibri"/>
          <w:b/>
          <w:bCs/>
          <w:sz w:val="24"/>
          <w:szCs w:val="24"/>
          <w:u w:val="single"/>
          <w:lang w:val="en-US"/>
        </w:rPr>
        <w:t>Application to Erect a Memorial</w:t>
      </w:r>
    </w:p>
    <w:p w14:paraId="798DA741" w14:textId="77777777" w:rsidR="00D01CCC" w:rsidRPr="00D01CCC" w:rsidRDefault="00D01CCC" w:rsidP="00D01CCC">
      <w:pPr>
        <w:widowControl w:val="0"/>
        <w:autoSpaceDE w:val="0"/>
        <w:autoSpaceDN w:val="0"/>
        <w:spacing w:after="0" w:line="240" w:lineRule="auto"/>
        <w:jc w:val="left"/>
        <w:rPr>
          <w:rFonts w:ascii="Calibri" w:eastAsia="Arial" w:hAnsi="Calibri" w:cs="Calibri"/>
          <w:b/>
          <w:i/>
          <w:sz w:val="32"/>
          <w:szCs w:val="32"/>
          <w:lang w:val="en-US"/>
        </w:rPr>
      </w:pPr>
    </w:p>
    <w:p w14:paraId="4A565855"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 xml:space="preserve">Name of Deceased………………………………………………………………………………………………………………… </w:t>
      </w:r>
    </w:p>
    <w:p w14:paraId="6D87881F"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037E05E6"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Name of current OWNER of the grave space……………………………………………………………………</w:t>
      </w:r>
    </w:p>
    <w:p w14:paraId="14B50D1E"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00C4F319"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Signature of applicant …………………………………………………………………………………………………….</w:t>
      </w:r>
      <w:r w:rsidRPr="00D01CCC">
        <w:rPr>
          <w:rFonts w:ascii="Calibri" w:eastAsia="Arial" w:hAnsi="Calibri" w:cs="Calibri"/>
          <w:sz w:val="24"/>
          <w:szCs w:val="24"/>
          <w:lang w:val="en-US"/>
        </w:rPr>
        <w:softHyphen/>
      </w:r>
      <w:r w:rsidRPr="00D01CCC">
        <w:rPr>
          <w:rFonts w:ascii="Calibri" w:eastAsia="Arial" w:hAnsi="Calibri" w:cs="Calibri"/>
          <w:sz w:val="24"/>
          <w:szCs w:val="24"/>
          <w:lang w:val="en-US"/>
        </w:rPr>
        <w:softHyphen/>
      </w:r>
      <w:r w:rsidRPr="00D01CCC">
        <w:rPr>
          <w:rFonts w:ascii="Calibri" w:eastAsia="Arial" w:hAnsi="Calibri" w:cs="Calibri"/>
          <w:sz w:val="24"/>
          <w:szCs w:val="24"/>
          <w:lang w:val="en-US"/>
        </w:rPr>
        <w:softHyphen/>
      </w:r>
      <w:r w:rsidRPr="00D01CCC">
        <w:rPr>
          <w:rFonts w:ascii="Calibri" w:eastAsia="Arial" w:hAnsi="Calibri" w:cs="Calibri"/>
          <w:sz w:val="24"/>
          <w:szCs w:val="24"/>
          <w:lang w:val="en-US"/>
        </w:rPr>
        <w:softHyphen/>
      </w:r>
      <w:r w:rsidRPr="00D01CCC">
        <w:rPr>
          <w:rFonts w:ascii="Calibri" w:eastAsia="Arial" w:hAnsi="Calibri" w:cs="Calibri"/>
          <w:sz w:val="24"/>
          <w:szCs w:val="24"/>
          <w:lang w:val="en-US"/>
        </w:rPr>
        <w:softHyphen/>
      </w:r>
      <w:r w:rsidRPr="00D01CCC">
        <w:rPr>
          <w:rFonts w:ascii="Calibri" w:eastAsia="Arial" w:hAnsi="Calibri" w:cs="Calibri"/>
          <w:sz w:val="24"/>
          <w:szCs w:val="24"/>
          <w:lang w:val="en-US"/>
        </w:rPr>
        <w:softHyphen/>
        <w:t>....</w:t>
      </w:r>
    </w:p>
    <w:p w14:paraId="1EAEA63B"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2D2BD5FD"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 xml:space="preserve">Dated ……………………………………………………………………………………………………………………………… </w:t>
      </w:r>
    </w:p>
    <w:p w14:paraId="05BD24DE"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443BFB3A"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Address of Current owner .................................…………………………………………………………………..</w:t>
      </w:r>
    </w:p>
    <w:p w14:paraId="4C21C676"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46C76BB1"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w:t>
      </w:r>
    </w:p>
    <w:p w14:paraId="6B7B426F"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72B0940F"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8"/>
          <w:szCs w:val="28"/>
          <w:lang w:val="en-US"/>
        </w:rPr>
      </w:pPr>
      <w:r w:rsidRPr="00D01CCC">
        <w:rPr>
          <w:rFonts w:ascii="Calibri" w:eastAsia="Arial" w:hAnsi="Calibri" w:cs="Calibri"/>
          <w:sz w:val="24"/>
          <w:szCs w:val="24"/>
          <w:lang w:val="en-US"/>
        </w:rPr>
        <w:t>Grave/plot number</w:t>
      </w:r>
      <w:r w:rsidRPr="00D01CCC">
        <w:rPr>
          <w:rFonts w:ascii="Calibri" w:eastAsia="Arial" w:hAnsi="Calibri" w:cs="Calibri"/>
          <w:sz w:val="28"/>
          <w:szCs w:val="28"/>
          <w:lang w:val="en-US"/>
        </w:rPr>
        <w:t>……………………………………………………………………………………………</w:t>
      </w:r>
    </w:p>
    <w:p w14:paraId="7B2CE77A"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8"/>
          <w:szCs w:val="28"/>
          <w:lang w:val="en-US"/>
        </w:rPr>
      </w:pPr>
    </w:p>
    <w:p w14:paraId="04B9200C"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Name of Stone Mason……………………………………………………………………………………………………..</w:t>
      </w:r>
    </w:p>
    <w:p w14:paraId="4D0F0F0D"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 xml:space="preserve"> </w:t>
      </w:r>
    </w:p>
    <w:p w14:paraId="55C14362"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Stone Mason address ………………………………………………………………………………………………………….</w:t>
      </w:r>
    </w:p>
    <w:p w14:paraId="7242E263"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0AF3DD5D"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w:t>
      </w:r>
    </w:p>
    <w:p w14:paraId="487FF3C1"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6FB70B14" w14:textId="77777777" w:rsidR="00D01CCC" w:rsidRPr="00D01CCC" w:rsidRDefault="00D01CCC" w:rsidP="00D01CCC">
      <w:pPr>
        <w:widowControl w:val="0"/>
        <w:autoSpaceDE w:val="0"/>
        <w:autoSpaceDN w:val="0"/>
        <w:spacing w:after="0" w:line="240" w:lineRule="auto"/>
        <w:jc w:val="left"/>
        <w:rPr>
          <w:rFonts w:ascii="Calibri" w:eastAsia="Arial" w:hAnsi="Calibri" w:cs="Calibri"/>
          <w:b/>
          <w:bCs/>
          <w:sz w:val="24"/>
          <w:szCs w:val="24"/>
          <w:u w:val="single"/>
          <w:lang w:val="en-US"/>
        </w:rPr>
      </w:pPr>
      <w:r w:rsidRPr="00D01CCC">
        <w:rPr>
          <w:rFonts w:ascii="Calibri" w:eastAsia="Arial" w:hAnsi="Calibri" w:cs="Calibri"/>
          <w:b/>
          <w:bCs/>
          <w:sz w:val="24"/>
          <w:szCs w:val="24"/>
          <w:u w:val="single"/>
          <w:lang w:val="en-US"/>
        </w:rPr>
        <w:t xml:space="preserve">Memorial </w:t>
      </w:r>
    </w:p>
    <w:p w14:paraId="5C30E18B"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Ockbrook and Borrowash Parish Council are now registered with BRAMM, all memorials are required to be erected to British Standard 8415.  Any memorial fixers working under the BRAMM scheme must have a current fixer license.</w:t>
      </w:r>
    </w:p>
    <w:p w14:paraId="5A498542"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518A272B"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Type:       Headstone / Cremation Tablet / Vase.</w:t>
      </w:r>
    </w:p>
    <w:p w14:paraId="3C0D6F91"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6A7DEA6F"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Material: ……………………………………………………………………………………………………………………………</w:t>
      </w:r>
    </w:p>
    <w:p w14:paraId="7B979F94"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02D1E941"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Dimensions:  Headstone: ………………………… Base…………………..  Vase………………</w:t>
      </w:r>
    </w:p>
    <w:p w14:paraId="49EE1916"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4E453CDB"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Installation/fixing Details…………………………………………………………………………………………………….</w:t>
      </w:r>
    </w:p>
    <w:p w14:paraId="513C8290"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1969A276"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Please indicate if:  Initial inscription / Additional inscription.</w:t>
      </w:r>
    </w:p>
    <w:p w14:paraId="048A3BAC"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461FEECE"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Design of Memorial</w:t>
      </w:r>
      <w:r w:rsidRPr="00D01CCC">
        <w:rPr>
          <w:rFonts w:ascii="Calibri" w:eastAsia="Arial" w:hAnsi="Calibri" w:cs="Calibri"/>
          <w:sz w:val="24"/>
          <w:szCs w:val="24"/>
          <w:lang w:val="en-US"/>
        </w:rPr>
        <w:tab/>
      </w:r>
      <w:r w:rsidRPr="00D01CCC">
        <w:rPr>
          <w:rFonts w:ascii="Calibri" w:eastAsia="Arial" w:hAnsi="Calibri" w:cs="Calibri"/>
          <w:sz w:val="24"/>
          <w:szCs w:val="24"/>
          <w:lang w:val="en-US"/>
        </w:rPr>
        <w:tab/>
      </w:r>
      <w:r w:rsidRPr="00D01CCC">
        <w:rPr>
          <w:rFonts w:ascii="Calibri" w:eastAsia="Arial" w:hAnsi="Calibri" w:cs="Calibri"/>
          <w:sz w:val="24"/>
          <w:szCs w:val="24"/>
          <w:lang w:val="en-US"/>
        </w:rPr>
        <w:tab/>
      </w:r>
      <w:r w:rsidRPr="00D01CCC">
        <w:rPr>
          <w:rFonts w:ascii="Calibri" w:eastAsia="Arial" w:hAnsi="Calibri" w:cs="Calibri"/>
          <w:sz w:val="24"/>
          <w:szCs w:val="24"/>
          <w:lang w:val="en-US"/>
        </w:rPr>
        <w:tab/>
      </w:r>
      <w:r w:rsidRPr="00D01CCC">
        <w:rPr>
          <w:rFonts w:ascii="Calibri" w:eastAsia="Arial" w:hAnsi="Calibri" w:cs="Calibri"/>
          <w:sz w:val="24"/>
          <w:szCs w:val="24"/>
          <w:lang w:val="en-US"/>
        </w:rPr>
        <w:tab/>
      </w:r>
      <w:r w:rsidRPr="00D01CCC">
        <w:rPr>
          <w:rFonts w:ascii="Calibri" w:eastAsia="Arial" w:hAnsi="Calibri" w:cs="Calibri"/>
          <w:sz w:val="24"/>
          <w:szCs w:val="24"/>
          <w:lang w:val="en-US"/>
        </w:rPr>
        <w:tab/>
        <w:t>Inscription</w:t>
      </w:r>
    </w:p>
    <w:p w14:paraId="52192CF3"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2ADE577F"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2ECF6839" w14:textId="77777777" w:rsidR="00D01CCC" w:rsidRPr="00D01CCC" w:rsidRDefault="00D01CCC" w:rsidP="00D01CCC">
      <w:pPr>
        <w:widowControl w:val="0"/>
        <w:autoSpaceDE w:val="0"/>
        <w:autoSpaceDN w:val="0"/>
        <w:spacing w:before="79" w:after="0" w:line="240" w:lineRule="auto"/>
        <w:jc w:val="left"/>
        <w:outlineLvl w:val="0"/>
        <w:rPr>
          <w:rFonts w:ascii="Calibri" w:eastAsia="Arial" w:hAnsi="Calibri" w:cs="Calibri"/>
          <w:b/>
          <w:bCs/>
          <w:sz w:val="24"/>
          <w:szCs w:val="24"/>
          <w:lang w:val="en-US"/>
        </w:rPr>
      </w:pPr>
      <w:r w:rsidRPr="00D01CCC">
        <w:rPr>
          <w:rFonts w:ascii="Calibri" w:eastAsia="Arial" w:hAnsi="Calibri" w:cs="Calibri"/>
          <w:b/>
          <w:bCs/>
          <w:sz w:val="24"/>
          <w:szCs w:val="24"/>
          <w:lang w:val="en-US"/>
        </w:rPr>
        <w:t>Signature of stone mason ……………………………………………… Dated  ……………………………………</w:t>
      </w:r>
    </w:p>
    <w:p w14:paraId="65DE1850" w14:textId="77777777" w:rsidR="00D01CCC" w:rsidRPr="00D01CCC" w:rsidRDefault="00D01CCC" w:rsidP="00D01CCC">
      <w:pPr>
        <w:widowControl w:val="0"/>
        <w:autoSpaceDE w:val="0"/>
        <w:autoSpaceDN w:val="0"/>
        <w:spacing w:after="0" w:line="240" w:lineRule="auto"/>
        <w:jc w:val="left"/>
        <w:rPr>
          <w:rFonts w:ascii="Arial" w:eastAsia="Arial" w:hAnsi="Arial" w:cs="Arial"/>
          <w:sz w:val="22"/>
          <w:szCs w:val="22"/>
          <w:lang w:val="en-US"/>
        </w:rPr>
      </w:pPr>
    </w:p>
    <w:p w14:paraId="1457AB74" w14:textId="77777777" w:rsidR="00D01CCC" w:rsidRPr="00D01CCC" w:rsidRDefault="00D01CCC" w:rsidP="00D01CCC">
      <w:pPr>
        <w:widowControl w:val="0"/>
        <w:autoSpaceDE w:val="0"/>
        <w:autoSpaceDN w:val="0"/>
        <w:spacing w:before="79" w:after="0" w:line="240" w:lineRule="auto"/>
        <w:ind w:left="1200"/>
        <w:jc w:val="left"/>
        <w:outlineLvl w:val="0"/>
        <w:rPr>
          <w:rFonts w:ascii="Arial" w:eastAsia="Arial" w:hAnsi="Arial" w:cs="Arial"/>
          <w:b/>
          <w:bCs/>
          <w:sz w:val="24"/>
          <w:szCs w:val="24"/>
          <w:lang w:val="en-US"/>
        </w:rPr>
      </w:pPr>
      <w:r w:rsidRPr="00D01CCC">
        <w:rPr>
          <w:rFonts w:ascii="Arial" w:eastAsia="Arial" w:hAnsi="Arial" w:cs="Arial"/>
          <w:b/>
          <w:bCs/>
          <w:sz w:val="24"/>
          <w:szCs w:val="24"/>
          <w:lang w:val="en-US"/>
        </w:rPr>
        <w:lastRenderedPageBreak/>
        <w:t>Appendix 2</w:t>
      </w:r>
    </w:p>
    <w:p w14:paraId="02593452" w14:textId="77777777" w:rsidR="00D01CCC" w:rsidRPr="00D01CCC" w:rsidRDefault="00D01CCC" w:rsidP="00D01CCC">
      <w:pPr>
        <w:keepNext/>
        <w:keepLines/>
        <w:spacing w:before="40" w:after="0" w:line="259" w:lineRule="auto"/>
        <w:jc w:val="left"/>
        <w:outlineLvl w:val="1"/>
        <w:rPr>
          <w:rFonts w:ascii="Calibri" w:eastAsia="Times New Roman" w:hAnsi="Calibri" w:cs="Calibri"/>
          <w:sz w:val="32"/>
          <w:szCs w:val="32"/>
        </w:rPr>
      </w:pPr>
      <w:r w:rsidRPr="00D01CCC">
        <w:rPr>
          <w:rFonts w:ascii="Calibri" w:eastAsia="Times New Roman" w:hAnsi="Calibri" w:cs="Calibri"/>
          <w:sz w:val="32"/>
          <w:szCs w:val="32"/>
        </w:rPr>
        <w:t>Ockbrook and Borrowash Parish Council</w:t>
      </w:r>
    </w:p>
    <w:p w14:paraId="3338E397"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The Parish Hall, Church Street, Ockbrook, Derby DE72 3SL</w:t>
      </w:r>
    </w:p>
    <w:p w14:paraId="287FDB5F"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4C0F88E1" w14:textId="77777777" w:rsidR="00D01CCC" w:rsidRPr="00D01CCC" w:rsidRDefault="00D01CCC" w:rsidP="00D01CCC">
      <w:pPr>
        <w:widowControl w:val="0"/>
        <w:autoSpaceDE w:val="0"/>
        <w:autoSpaceDN w:val="0"/>
        <w:spacing w:after="0" w:line="240" w:lineRule="auto"/>
        <w:jc w:val="left"/>
        <w:rPr>
          <w:rFonts w:ascii="Calibri" w:eastAsia="Arial" w:hAnsi="Calibri" w:cs="Calibri"/>
          <w:b/>
          <w:bCs/>
          <w:sz w:val="24"/>
          <w:szCs w:val="24"/>
          <w:u w:val="single"/>
          <w:lang w:val="en-US"/>
        </w:rPr>
      </w:pPr>
      <w:r w:rsidRPr="00D01CCC">
        <w:rPr>
          <w:rFonts w:ascii="Calibri" w:eastAsia="Arial" w:hAnsi="Calibri" w:cs="Calibri"/>
          <w:b/>
          <w:bCs/>
          <w:sz w:val="24"/>
          <w:szCs w:val="24"/>
          <w:u w:val="single"/>
          <w:lang w:val="en-US"/>
        </w:rPr>
        <w:t>Notice of Interment Form.</w:t>
      </w:r>
    </w:p>
    <w:p w14:paraId="0B02F084" w14:textId="77777777" w:rsidR="00D01CCC" w:rsidRPr="00D01CCC" w:rsidRDefault="00D01CCC" w:rsidP="00D01CCC">
      <w:pPr>
        <w:widowControl w:val="0"/>
        <w:autoSpaceDE w:val="0"/>
        <w:autoSpaceDN w:val="0"/>
        <w:spacing w:after="0" w:line="240" w:lineRule="auto"/>
        <w:jc w:val="left"/>
        <w:rPr>
          <w:rFonts w:ascii="Calibri" w:eastAsia="Arial" w:hAnsi="Calibri" w:cs="Calibri"/>
          <w:b/>
          <w:bCs/>
          <w:sz w:val="24"/>
          <w:szCs w:val="24"/>
          <w:lang w:val="en-US"/>
        </w:rPr>
      </w:pPr>
      <w:r w:rsidRPr="00D01CCC">
        <w:rPr>
          <w:rFonts w:ascii="Calibri" w:eastAsia="Arial" w:hAnsi="Calibri" w:cs="Calibri"/>
          <w:sz w:val="24"/>
          <w:szCs w:val="24"/>
          <w:lang w:val="en-US"/>
        </w:rPr>
        <w:t xml:space="preserve">Please complete </w:t>
      </w:r>
      <w:r w:rsidRPr="00D01CCC">
        <w:rPr>
          <w:rFonts w:ascii="Calibri" w:eastAsia="Arial" w:hAnsi="Calibri" w:cs="Calibri"/>
          <w:b/>
          <w:bCs/>
          <w:sz w:val="24"/>
          <w:szCs w:val="24"/>
          <w:lang w:val="en-US"/>
        </w:rPr>
        <w:t>CAREFULLY</w:t>
      </w:r>
      <w:r w:rsidRPr="00D01CCC">
        <w:rPr>
          <w:rFonts w:ascii="Calibri" w:eastAsia="Arial" w:hAnsi="Calibri" w:cs="Calibri"/>
          <w:sz w:val="24"/>
          <w:szCs w:val="24"/>
          <w:lang w:val="en-US"/>
        </w:rPr>
        <w:t xml:space="preserve"> and </w:t>
      </w:r>
      <w:r w:rsidRPr="00D01CCC">
        <w:rPr>
          <w:rFonts w:ascii="Calibri" w:eastAsia="Arial" w:hAnsi="Calibri" w:cs="Calibri"/>
          <w:b/>
          <w:bCs/>
          <w:sz w:val="24"/>
          <w:szCs w:val="24"/>
          <w:lang w:val="en-US"/>
        </w:rPr>
        <w:t>ACCURATELY</w:t>
      </w:r>
      <w:r w:rsidRPr="00D01CCC">
        <w:rPr>
          <w:rFonts w:ascii="Calibri" w:eastAsia="Arial" w:hAnsi="Calibri" w:cs="Calibri"/>
          <w:sz w:val="24"/>
          <w:szCs w:val="24"/>
          <w:lang w:val="en-US"/>
        </w:rPr>
        <w:t xml:space="preserve"> using </w:t>
      </w:r>
      <w:r w:rsidRPr="00D01CCC">
        <w:rPr>
          <w:rFonts w:ascii="Calibri" w:eastAsia="Arial" w:hAnsi="Calibri" w:cs="Calibri"/>
          <w:b/>
          <w:bCs/>
          <w:sz w:val="24"/>
          <w:szCs w:val="24"/>
          <w:lang w:val="en-US"/>
        </w:rPr>
        <w:t>BLOCK CAPITAL.</w:t>
      </w:r>
    </w:p>
    <w:p w14:paraId="0AD1A417" w14:textId="77777777" w:rsidR="00D01CCC" w:rsidRPr="00D01CCC" w:rsidRDefault="00D01CCC" w:rsidP="00D01CCC">
      <w:pPr>
        <w:widowControl w:val="0"/>
        <w:autoSpaceDE w:val="0"/>
        <w:autoSpaceDN w:val="0"/>
        <w:spacing w:after="0" w:line="240" w:lineRule="auto"/>
        <w:jc w:val="left"/>
        <w:rPr>
          <w:rFonts w:ascii="Calibri" w:eastAsia="Arial" w:hAnsi="Calibri" w:cs="Calibri"/>
          <w:b/>
          <w:bCs/>
          <w:sz w:val="24"/>
          <w:szCs w:val="24"/>
          <w:lang w:val="en-US"/>
        </w:rPr>
      </w:pPr>
    </w:p>
    <w:tbl>
      <w:tblPr>
        <w:tblStyle w:val="TableGrid"/>
        <w:tblW w:w="10274" w:type="dxa"/>
        <w:tblInd w:w="-431" w:type="dxa"/>
        <w:tblLook w:val="04A0" w:firstRow="1" w:lastRow="0" w:firstColumn="1" w:lastColumn="0" w:noHBand="0" w:noVBand="1"/>
      </w:tblPr>
      <w:tblGrid>
        <w:gridCol w:w="10274"/>
      </w:tblGrid>
      <w:tr w:rsidR="00D01CCC" w:rsidRPr="00D01CCC" w14:paraId="7621D2F4" w14:textId="77777777" w:rsidTr="002F109C">
        <w:trPr>
          <w:trHeight w:val="601"/>
        </w:trPr>
        <w:tc>
          <w:tcPr>
            <w:tcW w:w="10274" w:type="dxa"/>
          </w:tcPr>
          <w:p w14:paraId="2790B94F"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b/>
                <w:bCs/>
                <w:sz w:val="24"/>
                <w:szCs w:val="24"/>
                <w:lang w:val="en-US"/>
              </w:rPr>
              <w:t>New Grave/Plot</w:t>
            </w:r>
            <w:r w:rsidRPr="00D01CCC">
              <w:rPr>
                <w:rFonts w:ascii="Calibri" w:eastAsia="Arial" w:hAnsi="Calibri" w:cs="Calibri"/>
                <w:sz w:val="24"/>
                <w:szCs w:val="24"/>
                <w:lang w:val="en-US"/>
              </w:rPr>
              <w:t xml:space="preserve"> (purchasers’ name)</w:t>
            </w:r>
          </w:p>
        </w:tc>
      </w:tr>
      <w:tr w:rsidR="00D01CCC" w:rsidRPr="00D01CCC" w14:paraId="3CA8137E" w14:textId="77777777" w:rsidTr="002F109C">
        <w:trPr>
          <w:trHeight w:val="581"/>
        </w:trPr>
        <w:tc>
          <w:tcPr>
            <w:tcW w:w="10274" w:type="dxa"/>
          </w:tcPr>
          <w:p w14:paraId="0AA6D0E2"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b/>
                <w:bCs/>
                <w:sz w:val="24"/>
                <w:szCs w:val="24"/>
                <w:lang w:val="en-US"/>
              </w:rPr>
            </w:pPr>
            <w:r w:rsidRPr="00D01CCC">
              <w:rPr>
                <w:rFonts w:ascii="Calibri" w:eastAsia="Arial" w:hAnsi="Calibri" w:cs="Calibri"/>
                <w:b/>
                <w:bCs/>
                <w:sz w:val="24"/>
                <w:szCs w:val="24"/>
                <w:lang w:val="en-US"/>
              </w:rPr>
              <w:t>Address</w:t>
            </w:r>
          </w:p>
        </w:tc>
      </w:tr>
      <w:tr w:rsidR="00D01CCC" w:rsidRPr="00D01CCC" w14:paraId="0C576AA3" w14:textId="77777777" w:rsidTr="002F109C">
        <w:trPr>
          <w:trHeight w:val="574"/>
        </w:trPr>
        <w:tc>
          <w:tcPr>
            <w:tcW w:w="10274" w:type="dxa"/>
          </w:tcPr>
          <w:p w14:paraId="170094C1"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D01CCC" w:rsidRPr="00D01CCC" w14:paraId="497C1B28" w14:textId="77777777" w:rsidTr="002F109C">
        <w:trPr>
          <w:trHeight w:val="575"/>
        </w:trPr>
        <w:tc>
          <w:tcPr>
            <w:tcW w:w="10274" w:type="dxa"/>
          </w:tcPr>
          <w:p w14:paraId="10A29D60"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b/>
                <w:bCs/>
                <w:sz w:val="24"/>
                <w:szCs w:val="24"/>
                <w:lang w:val="en-US"/>
              </w:rPr>
              <w:t>Pre-Purchased</w:t>
            </w:r>
            <w:r w:rsidRPr="00D01CCC">
              <w:rPr>
                <w:rFonts w:ascii="Calibri" w:eastAsia="Arial" w:hAnsi="Calibri" w:cs="Calibri"/>
                <w:sz w:val="24"/>
                <w:szCs w:val="24"/>
                <w:lang w:val="en-US"/>
              </w:rPr>
              <w:t xml:space="preserve"> (name of owner)</w:t>
            </w:r>
          </w:p>
        </w:tc>
      </w:tr>
      <w:tr w:rsidR="00D01CCC" w:rsidRPr="00D01CCC" w14:paraId="322D72A9" w14:textId="77777777" w:rsidTr="002F109C">
        <w:trPr>
          <w:trHeight w:val="585"/>
        </w:trPr>
        <w:tc>
          <w:tcPr>
            <w:tcW w:w="10274" w:type="dxa"/>
          </w:tcPr>
          <w:p w14:paraId="392A989C"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b/>
                <w:bCs/>
                <w:sz w:val="24"/>
                <w:szCs w:val="24"/>
                <w:lang w:val="en-US"/>
              </w:rPr>
            </w:pPr>
            <w:r w:rsidRPr="00D01CCC">
              <w:rPr>
                <w:rFonts w:ascii="Calibri" w:eastAsia="Arial" w:hAnsi="Calibri" w:cs="Calibri"/>
                <w:b/>
                <w:bCs/>
                <w:sz w:val="24"/>
                <w:szCs w:val="24"/>
                <w:lang w:val="en-US"/>
              </w:rPr>
              <w:t>Address</w:t>
            </w:r>
          </w:p>
        </w:tc>
      </w:tr>
      <w:tr w:rsidR="00D01CCC" w:rsidRPr="00D01CCC" w14:paraId="24580083" w14:textId="77777777" w:rsidTr="002F109C">
        <w:trPr>
          <w:trHeight w:val="564"/>
        </w:trPr>
        <w:tc>
          <w:tcPr>
            <w:tcW w:w="10274" w:type="dxa"/>
          </w:tcPr>
          <w:p w14:paraId="14949D02"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D01CCC" w:rsidRPr="00D01CCC" w14:paraId="47A32F63" w14:textId="77777777" w:rsidTr="002F109C">
        <w:trPr>
          <w:trHeight w:val="434"/>
        </w:trPr>
        <w:tc>
          <w:tcPr>
            <w:tcW w:w="10274" w:type="dxa"/>
          </w:tcPr>
          <w:p w14:paraId="5F187090"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Is the deceased the owner of the Exclusive Right of Burial           YES/NO</w:t>
            </w:r>
          </w:p>
        </w:tc>
      </w:tr>
      <w:tr w:rsidR="00D01CCC" w:rsidRPr="00D01CCC" w14:paraId="57862759" w14:textId="77777777" w:rsidTr="002F109C">
        <w:trPr>
          <w:trHeight w:val="555"/>
        </w:trPr>
        <w:tc>
          <w:tcPr>
            <w:tcW w:w="10274" w:type="dxa"/>
          </w:tcPr>
          <w:p w14:paraId="5A5DB218"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Deed Number</w:t>
            </w:r>
          </w:p>
        </w:tc>
      </w:tr>
      <w:tr w:rsidR="00D01CCC" w:rsidRPr="00D01CCC" w14:paraId="32831C68" w14:textId="77777777" w:rsidTr="002F109C">
        <w:trPr>
          <w:trHeight w:val="755"/>
        </w:trPr>
        <w:tc>
          <w:tcPr>
            <w:tcW w:w="10274" w:type="dxa"/>
          </w:tcPr>
          <w:p w14:paraId="50A058FF" w14:textId="7AE086D5"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lang w:val="en-US"/>
              </w:rPr>
            </w:pPr>
            <w:r w:rsidRPr="00D01CCC">
              <w:rPr>
                <w:rFonts w:ascii="Calibri" w:eastAsia="Arial" w:hAnsi="Calibri" w:cs="Calibri"/>
                <w:lang w:val="en-US"/>
              </w:rPr>
              <w:t xml:space="preserve">Following the interment, the grave must be legally transferred to a </w:t>
            </w:r>
            <w:r w:rsidRPr="00D01CCC">
              <w:rPr>
                <w:rFonts w:ascii="Calibri" w:eastAsia="Arial" w:hAnsi="Calibri" w:cs="Calibri"/>
                <w:b/>
                <w:bCs/>
                <w:lang w:val="en-US"/>
              </w:rPr>
              <w:t>new owner</w:t>
            </w:r>
            <w:r w:rsidRPr="00D01CCC">
              <w:rPr>
                <w:rFonts w:ascii="Calibri" w:eastAsia="Arial" w:hAnsi="Calibri" w:cs="Calibri"/>
                <w:lang w:val="en-US"/>
              </w:rPr>
              <w:t>.  The Clerk to the Council can help with this process.  However, it is necessary to know who the legal owner is likely to be.  Please comp</w:t>
            </w:r>
            <w:r w:rsidR="00184154">
              <w:rPr>
                <w:rFonts w:ascii="Calibri" w:eastAsia="Arial" w:hAnsi="Calibri" w:cs="Calibri"/>
                <w:lang w:val="en-US"/>
              </w:rPr>
              <w:t>l</w:t>
            </w:r>
            <w:r w:rsidRPr="00D01CCC">
              <w:rPr>
                <w:rFonts w:ascii="Calibri" w:eastAsia="Arial" w:hAnsi="Calibri" w:cs="Calibri"/>
                <w:lang w:val="en-US"/>
              </w:rPr>
              <w:t>ete the name and address below.  For Further information contact the Clerk on 01332 664100/07860 702904</w:t>
            </w:r>
          </w:p>
        </w:tc>
      </w:tr>
      <w:tr w:rsidR="00D01CCC" w:rsidRPr="00D01CCC" w14:paraId="06284D95" w14:textId="77777777" w:rsidTr="002F109C">
        <w:trPr>
          <w:trHeight w:val="594"/>
        </w:trPr>
        <w:tc>
          <w:tcPr>
            <w:tcW w:w="10274" w:type="dxa"/>
          </w:tcPr>
          <w:p w14:paraId="6AE59F97"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 xml:space="preserve">Name                                                                                                                                                               </w:t>
            </w:r>
          </w:p>
        </w:tc>
      </w:tr>
      <w:tr w:rsidR="00D01CCC" w:rsidRPr="00D01CCC" w14:paraId="3519F853" w14:textId="77777777" w:rsidTr="002F109C">
        <w:trPr>
          <w:trHeight w:val="598"/>
        </w:trPr>
        <w:tc>
          <w:tcPr>
            <w:tcW w:w="10274" w:type="dxa"/>
          </w:tcPr>
          <w:p w14:paraId="53350BFE"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Address</w:t>
            </w:r>
          </w:p>
        </w:tc>
      </w:tr>
      <w:tr w:rsidR="00D01CCC" w:rsidRPr="00D01CCC" w14:paraId="17BFF573" w14:textId="77777777" w:rsidTr="002F109C">
        <w:trPr>
          <w:trHeight w:val="548"/>
        </w:trPr>
        <w:tc>
          <w:tcPr>
            <w:tcW w:w="10274" w:type="dxa"/>
          </w:tcPr>
          <w:p w14:paraId="405854F4"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 xml:space="preserve">                                                                                                         Phone</w:t>
            </w:r>
          </w:p>
        </w:tc>
      </w:tr>
      <w:tr w:rsidR="00D01CCC" w:rsidRPr="00D01CCC" w14:paraId="12F11248" w14:textId="77777777" w:rsidTr="002F109C">
        <w:trPr>
          <w:trHeight w:val="365"/>
        </w:trPr>
        <w:tc>
          <w:tcPr>
            <w:tcW w:w="10274" w:type="dxa"/>
          </w:tcPr>
          <w:p w14:paraId="3A380A54"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b/>
                <w:bCs/>
                <w:sz w:val="24"/>
                <w:szCs w:val="24"/>
                <w:lang w:val="en-US"/>
              </w:rPr>
            </w:pPr>
            <w:r w:rsidRPr="00D01CCC">
              <w:rPr>
                <w:rFonts w:ascii="Calibri" w:eastAsia="Arial" w:hAnsi="Calibri" w:cs="Calibri"/>
                <w:b/>
                <w:bCs/>
                <w:sz w:val="24"/>
                <w:szCs w:val="24"/>
                <w:lang w:val="en-US"/>
              </w:rPr>
              <w:t>BURIAL DETAILS</w:t>
            </w:r>
          </w:p>
        </w:tc>
      </w:tr>
      <w:tr w:rsidR="00D01CCC" w:rsidRPr="00D01CCC" w14:paraId="3A47BB6F" w14:textId="77777777" w:rsidTr="002F109C">
        <w:trPr>
          <w:trHeight w:val="790"/>
        </w:trPr>
        <w:tc>
          <w:tcPr>
            <w:tcW w:w="10274" w:type="dxa"/>
          </w:tcPr>
          <w:p w14:paraId="45571EDC"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Full name of deceased     Mr/Mrs/Miss/Ms                                                                                 Male/Female</w:t>
            </w:r>
          </w:p>
        </w:tc>
      </w:tr>
      <w:tr w:rsidR="00D01CCC" w:rsidRPr="00D01CCC" w14:paraId="3C78847F" w14:textId="77777777" w:rsidTr="002F109C">
        <w:trPr>
          <w:trHeight w:val="548"/>
        </w:trPr>
        <w:tc>
          <w:tcPr>
            <w:tcW w:w="10274" w:type="dxa"/>
          </w:tcPr>
          <w:p w14:paraId="6CEE5F2C"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Occupation                                                                                    Marital Status</w:t>
            </w:r>
          </w:p>
          <w:p w14:paraId="0FC610A0"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D01CCC" w:rsidRPr="00D01CCC" w14:paraId="1402D257" w14:textId="77777777" w:rsidTr="002F109C">
        <w:trPr>
          <w:trHeight w:val="548"/>
        </w:trPr>
        <w:tc>
          <w:tcPr>
            <w:tcW w:w="10274" w:type="dxa"/>
          </w:tcPr>
          <w:p w14:paraId="767FC2B7"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Date of Death                                                                                Age</w:t>
            </w:r>
          </w:p>
          <w:p w14:paraId="1E5DEABB"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D01CCC" w:rsidRPr="00D01CCC" w14:paraId="3167CAB3" w14:textId="77777777" w:rsidTr="002F109C">
        <w:trPr>
          <w:trHeight w:val="548"/>
        </w:trPr>
        <w:tc>
          <w:tcPr>
            <w:tcW w:w="10274" w:type="dxa"/>
          </w:tcPr>
          <w:p w14:paraId="4B4C153E"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Grave Number/interment Plot</w:t>
            </w:r>
          </w:p>
          <w:p w14:paraId="40D7C9DC"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D01CCC" w:rsidRPr="00D01CCC" w14:paraId="143BA691" w14:textId="77777777" w:rsidTr="002F109C">
        <w:trPr>
          <w:trHeight w:val="548"/>
        </w:trPr>
        <w:tc>
          <w:tcPr>
            <w:tcW w:w="10274" w:type="dxa"/>
          </w:tcPr>
          <w:p w14:paraId="75D7FD55"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Name of Grave Digger(s) arranged</w:t>
            </w:r>
          </w:p>
          <w:p w14:paraId="7A1E8A94"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p w14:paraId="00B754C4"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Grave digging is organised by the Funeral Director for this Cemetery.</w:t>
            </w:r>
          </w:p>
        </w:tc>
      </w:tr>
      <w:tr w:rsidR="00D01CCC" w:rsidRPr="00D01CCC" w14:paraId="5F64C42B" w14:textId="77777777" w:rsidTr="002F109C">
        <w:trPr>
          <w:trHeight w:val="58"/>
        </w:trPr>
        <w:tc>
          <w:tcPr>
            <w:tcW w:w="10274" w:type="dxa"/>
          </w:tcPr>
          <w:p w14:paraId="4F71C777"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Date of burial/interment                                                            Arrival time at cemetery</w:t>
            </w:r>
          </w:p>
          <w:p w14:paraId="5AFE0DD0"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D01CCC" w:rsidRPr="00D01CCC" w14:paraId="0137FE29" w14:textId="77777777" w:rsidTr="002F109C">
        <w:trPr>
          <w:trHeight w:val="548"/>
        </w:trPr>
        <w:tc>
          <w:tcPr>
            <w:tcW w:w="10274" w:type="dxa"/>
          </w:tcPr>
          <w:p w14:paraId="37C69D22"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lastRenderedPageBreak/>
              <w:t>Last permanent address of deceased</w:t>
            </w:r>
          </w:p>
          <w:p w14:paraId="5986F053"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p w14:paraId="28BE8B3A"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p w14:paraId="30EFF934"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D01CCC" w:rsidRPr="00D01CCC" w14:paraId="7E6036D3" w14:textId="77777777" w:rsidTr="002F109C">
        <w:trPr>
          <w:trHeight w:val="548"/>
        </w:trPr>
        <w:tc>
          <w:tcPr>
            <w:tcW w:w="10274" w:type="dxa"/>
          </w:tcPr>
          <w:p w14:paraId="5C1E1C32"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Address where death occurred</w:t>
            </w:r>
          </w:p>
          <w:p w14:paraId="0A2C97F0"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p w14:paraId="6BCD9519"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p w14:paraId="48DDC1CA"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D01CCC" w:rsidRPr="00D01CCC" w14:paraId="1A4160EB" w14:textId="77777777" w:rsidTr="002F109C">
        <w:trPr>
          <w:trHeight w:val="548"/>
        </w:trPr>
        <w:tc>
          <w:tcPr>
            <w:tcW w:w="10274" w:type="dxa"/>
          </w:tcPr>
          <w:p w14:paraId="4C2431B1"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If a minor, please provide name and residence of parents</w:t>
            </w:r>
          </w:p>
          <w:p w14:paraId="239322A7"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p w14:paraId="5EA521DB"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p w14:paraId="0010A973"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D01CCC" w:rsidRPr="00D01CCC" w14:paraId="10467B8D" w14:textId="77777777" w:rsidTr="002F109C">
        <w:trPr>
          <w:trHeight w:val="281"/>
        </w:trPr>
        <w:tc>
          <w:tcPr>
            <w:tcW w:w="10274" w:type="dxa"/>
          </w:tcPr>
          <w:p w14:paraId="592FDD6E"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Name of Minister                                                                         Contact number</w:t>
            </w:r>
          </w:p>
          <w:p w14:paraId="1C4EA617"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4"/>
                <w:szCs w:val="24"/>
                <w:lang w:val="en-US"/>
              </w:rPr>
            </w:pPr>
          </w:p>
        </w:tc>
      </w:tr>
      <w:tr w:rsidR="00D01CCC" w:rsidRPr="00D01CCC" w14:paraId="13E95ADA" w14:textId="77777777" w:rsidTr="002F109C">
        <w:trPr>
          <w:trHeight w:val="365"/>
        </w:trPr>
        <w:tc>
          <w:tcPr>
            <w:tcW w:w="10274" w:type="dxa"/>
          </w:tcPr>
          <w:p w14:paraId="7AFE96BA"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D01CCC">
              <w:rPr>
                <w:rFonts w:ascii="Calibri" w:eastAsia="Arial" w:hAnsi="Calibri" w:cs="Calibri"/>
                <w:sz w:val="22"/>
                <w:szCs w:val="22"/>
                <w:lang w:val="en-US"/>
              </w:rPr>
              <w:t>As owner of the above-mentioned burial plot, I confirm that the details I have given are correct.</w:t>
            </w:r>
          </w:p>
        </w:tc>
      </w:tr>
      <w:tr w:rsidR="00D01CCC" w:rsidRPr="00D01CCC" w14:paraId="4A4A3999" w14:textId="77777777" w:rsidTr="002F109C">
        <w:trPr>
          <w:trHeight w:val="365"/>
        </w:trPr>
        <w:tc>
          <w:tcPr>
            <w:tcW w:w="10274" w:type="dxa"/>
          </w:tcPr>
          <w:p w14:paraId="7A4F2BA4"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b/>
                <w:bCs/>
                <w:sz w:val="22"/>
                <w:szCs w:val="22"/>
                <w:lang w:val="en-US"/>
              </w:rPr>
            </w:pPr>
            <w:r w:rsidRPr="00D01CCC">
              <w:rPr>
                <w:rFonts w:ascii="Calibri" w:eastAsia="Arial" w:hAnsi="Calibri" w:cs="Calibri"/>
                <w:b/>
                <w:bCs/>
                <w:sz w:val="22"/>
                <w:szCs w:val="22"/>
                <w:lang w:val="en-US"/>
              </w:rPr>
              <w:t>CONTACT DETAILS OF GRAVE/ PLOT OWNER/ APPLICANT</w:t>
            </w:r>
          </w:p>
        </w:tc>
      </w:tr>
      <w:tr w:rsidR="00D01CCC" w:rsidRPr="00D01CCC" w14:paraId="6FD977B2" w14:textId="77777777" w:rsidTr="002F109C">
        <w:trPr>
          <w:trHeight w:val="627"/>
        </w:trPr>
        <w:tc>
          <w:tcPr>
            <w:tcW w:w="10274" w:type="dxa"/>
          </w:tcPr>
          <w:p w14:paraId="1C9088B6"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D01CCC">
              <w:rPr>
                <w:rFonts w:ascii="Calibri" w:eastAsia="Arial" w:hAnsi="Calibri" w:cs="Calibri"/>
                <w:sz w:val="22"/>
                <w:szCs w:val="22"/>
                <w:lang w:val="en-US"/>
              </w:rPr>
              <w:t>Name</w:t>
            </w:r>
          </w:p>
        </w:tc>
      </w:tr>
      <w:tr w:rsidR="00D01CCC" w:rsidRPr="00D01CCC" w14:paraId="37AFBB8A" w14:textId="77777777" w:rsidTr="002F109C">
        <w:trPr>
          <w:trHeight w:val="365"/>
        </w:trPr>
        <w:tc>
          <w:tcPr>
            <w:tcW w:w="10274" w:type="dxa"/>
          </w:tcPr>
          <w:p w14:paraId="04D1CFBE"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D01CCC">
              <w:rPr>
                <w:rFonts w:ascii="Calibri" w:eastAsia="Arial" w:hAnsi="Calibri" w:cs="Calibri"/>
                <w:sz w:val="22"/>
                <w:szCs w:val="22"/>
                <w:lang w:val="en-US"/>
              </w:rPr>
              <w:t>Address</w:t>
            </w:r>
          </w:p>
          <w:p w14:paraId="001B6B0B"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p w14:paraId="36E62F42"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tc>
      </w:tr>
      <w:tr w:rsidR="00D01CCC" w:rsidRPr="00D01CCC" w14:paraId="0D51FA56" w14:textId="77777777" w:rsidTr="002F109C">
        <w:trPr>
          <w:trHeight w:val="365"/>
        </w:trPr>
        <w:tc>
          <w:tcPr>
            <w:tcW w:w="10274" w:type="dxa"/>
          </w:tcPr>
          <w:p w14:paraId="6BBA66B6"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D01CCC">
              <w:rPr>
                <w:rFonts w:ascii="Calibri" w:eastAsia="Arial" w:hAnsi="Calibri" w:cs="Calibri"/>
                <w:sz w:val="22"/>
                <w:szCs w:val="22"/>
                <w:lang w:val="en-US"/>
              </w:rPr>
              <w:t>Telephone                                                              email address</w:t>
            </w:r>
          </w:p>
          <w:p w14:paraId="69033C31"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p w14:paraId="3C29092E"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tc>
      </w:tr>
      <w:tr w:rsidR="00D01CCC" w:rsidRPr="00D01CCC" w14:paraId="5A98A50C" w14:textId="77777777" w:rsidTr="002F109C">
        <w:trPr>
          <w:trHeight w:val="365"/>
        </w:trPr>
        <w:tc>
          <w:tcPr>
            <w:tcW w:w="10274" w:type="dxa"/>
          </w:tcPr>
          <w:p w14:paraId="1CFD79CE"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D01CCC">
              <w:rPr>
                <w:rFonts w:ascii="Calibri" w:eastAsia="Arial" w:hAnsi="Calibri" w:cs="Calibri"/>
                <w:sz w:val="22"/>
                <w:szCs w:val="22"/>
                <w:lang w:val="en-US"/>
              </w:rPr>
              <w:t>Signature                                                                                                 Date</w:t>
            </w:r>
          </w:p>
          <w:p w14:paraId="43368F08"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p w14:paraId="1F19EC6B"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p w14:paraId="408F756D"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tc>
      </w:tr>
      <w:tr w:rsidR="00D01CCC" w:rsidRPr="00D01CCC" w14:paraId="0BBAE56F" w14:textId="77777777" w:rsidTr="002F109C">
        <w:trPr>
          <w:trHeight w:val="365"/>
        </w:trPr>
        <w:tc>
          <w:tcPr>
            <w:tcW w:w="10274" w:type="dxa"/>
          </w:tcPr>
          <w:p w14:paraId="2D009E05"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b/>
                <w:bCs/>
                <w:sz w:val="22"/>
                <w:szCs w:val="22"/>
                <w:lang w:val="en-US"/>
              </w:rPr>
            </w:pPr>
            <w:r w:rsidRPr="00D01CCC">
              <w:rPr>
                <w:rFonts w:ascii="Calibri" w:eastAsia="Arial" w:hAnsi="Calibri" w:cs="Calibri"/>
                <w:b/>
                <w:bCs/>
                <w:sz w:val="22"/>
                <w:szCs w:val="22"/>
                <w:lang w:val="en-US"/>
              </w:rPr>
              <w:t>CONTACT DETAILS OF FUNERAL DIRECTOR</w:t>
            </w:r>
          </w:p>
        </w:tc>
      </w:tr>
      <w:tr w:rsidR="00D01CCC" w:rsidRPr="00D01CCC" w14:paraId="3DB1D2EA" w14:textId="77777777" w:rsidTr="002F109C">
        <w:trPr>
          <w:trHeight w:val="365"/>
        </w:trPr>
        <w:tc>
          <w:tcPr>
            <w:tcW w:w="10274" w:type="dxa"/>
          </w:tcPr>
          <w:p w14:paraId="1C008EF8"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D01CCC">
              <w:rPr>
                <w:rFonts w:ascii="Calibri" w:eastAsia="Arial" w:hAnsi="Calibri" w:cs="Calibri"/>
                <w:sz w:val="22"/>
                <w:szCs w:val="22"/>
                <w:lang w:val="en-US"/>
              </w:rPr>
              <w:t>Name</w:t>
            </w:r>
          </w:p>
          <w:p w14:paraId="5C798A0C"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tc>
      </w:tr>
      <w:tr w:rsidR="00D01CCC" w:rsidRPr="00D01CCC" w14:paraId="21BD932E" w14:textId="77777777" w:rsidTr="002F109C">
        <w:trPr>
          <w:trHeight w:val="365"/>
        </w:trPr>
        <w:tc>
          <w:tcPr>
            <w:tcW w:w="10274" w:type="dxa"/>
          </w:tcPr>
          <w:p w14:paraId="69F52BB4"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D01CCC">
              <w:rPr>
                <w:rFonts w:ascii="Calibri" w:eastAsia="Arial" w:hAnsi="Calibri" w:cs="Calibri"/>
                <w:sz w:val="22"/>
                <w:szCs w:val="22"/>
                <w:lang w:val="en-US"/>
              </w:rPr>
              <w:t>Address</w:t>
            </w:r>
          </w:p>
          <w:p w14:paraId="7D9A8A47"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p w14:paraId="2CB7C998"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tc>
      </w:tr>
      <w:tr w:rsidR="00D01CCC" w:rsidRPr="00D01CCC" w14:paraId="2504F47F" w14:textId="77777777" w:rsidTr="002F109C">
        <w:trPr>
          <w:trHeight w:val="365"/>
        </w:trPr>
        <w:tc>
          <w:tcPr>
            <w:tcW w:w="10274" w:type="dxa"/>
          </w:tcPr>
          <w:p w14:paraId="00C3FFB7"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D01CCC">
              <w:rPr>
                <w:rFonts w:ascii="Calibri" w:eastAsia="Arial" w:hAnsi="Calibri" w:cs="Calibri"/>
                <w:sz w:val="22"/>
                <w:szCs w:val="22"/>
                <w:lang w:val="en-US"/>
              </w:rPr>
              <w:t>Telephone                                                              email address</w:t>
            </w:r>
          </w:p>
          <w:p w14:paraId="7A35C533"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p w14:paraId="7BDB3ECB"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tc>
      </w:tr>
      <w:tr w:rsidR="00D01CCC" w:rsidRPr="00D01CCC" w14:paraId="3B3F85E9" w14:textId="77777777" w:rsidTr="002F109C">
        <w:trPr>
          <w:trHeight w:val="365"/>
        </w:trPr>
        <w:tc>
          <w:tcPr>
            <w:tcW w:w="10274" w:type="dxa"/>
          </w:tcPr>
          <w:p w14:paraId="4A2484A0"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r w:rsidRPr="00D01CCC">
              <w:rPr>
                <w:rFonts w:ascii="Calibri" w:eastAsia="Arial" w:hAnsi="Calibri" w:cs="Calibri"/>
                <w:sz w:val="22"/>
                <w:szCs w:val="22"/>
                <w:lang w:val="en-US"/>
              </w:rPr>
              <w:t>Signature                                                                                                 Date</w:t>
            </w:r>
          </w:p>
          <w:p w14:paraId="7600DBD1"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p w14:paraId="19FDDE22" w14:textId="77777777" w:rsidR="00D01CCC" w:rsidRPr="00D01CCC" w:rsidRDefault="00D01CCC" w:rsidP="00D01CCC">
            <w:pPr>
              <w:widowControl w:val="0"/>
              <w:tabs>
                <w:tab w:val="center" w:pos="4513"/>
                <w:tab w:val="right" w:pos="9026"/>
              </w:tabs>
              <w:autoSpaceDE w:val="0"/>
              <w:autoSpaceDN w:val="0"/>
              <w:spacing w:after="0" w:line="240" w:lineRule="auto"/>
              <w:jc w:val="left"/>
              <w:rPr>
                <w:rFonts w:ascii="Calibri" w:eastAsia="Arial" w:hAnsi="Calibri" w:cs="Calibri"/>
                <w:sz w:val="22"/>
                <w:szCs w:val="22"/>
                <w:lang w:val="en-US"/>
              </w:rPr>
            </w:pPr>
          </w:p>
        </w:tc>
      </w:tr>
    </w:tbl>
    <w:p w14:paraId="0F010108"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34914B07"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Please make cheques payable to Ockbrook and Borrowash Parish Council.</w:t>
      </w:r>
    </w:p>
    <w:p w14:paraId="44F80B15"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p>
    <w:p w14:paraId="7ACDFFAA" w14:textId="77777777" w:rsidR="00D01CCC" w:rsidRPr="00D01CCC" w:rsidRDefault="00D01CCC" w:rsidP="00D01CCC">
      <w:pPr>
        <w:widowControl w:val="0"/>
        <w:autoSpaceDE w:val="0"/>
        <w:autoSpaceDN w:val="0"/>
        <w:spacing w:after="0" w:line="240" w:lineRule="auto"/>
        <w:jc w:val="left"/>
        <w:rPr>
          <w:rFonts w:ascii="Calibri" w:eastAsia="Arial" w:hAnsi="Calibri" w:cs="Calibri"/>
          <w:sz w:val="24"/>
          <w:szCs w:val="24"/>
          <w:lang w:val="en-US"/>
        </w:rPr>
      </w:pPr>
      <w:r w:rsidRPr="00D01CCC">
        <w:rPr>
          <w:rFonts w:ascii="Calibri" w:eastAsia="Arial" w:hAnsi="Calibri" w:cs="Calibri"/>
          <w:sz w:val="24"/>
          <w:szCs w:val="24"/>
          <w:lang w:val="en-US"/>
        </w:rPr>
        <w:t xml:space="preserve">Please show the name of the deceased and grave/plot number on the reverse of the cheque. </w:t>
      </w:r>
    </w:p>
    <w:p w14:paraId="4BD61132" w14:textId="77777777" w:rsidR="00D01CCC" w:rsidRPr="00D01CCC" w:rsidRDefault="00D01CCC" w:rsidP="00D01CCC">
      <w:pPr>
        <w:widowControl w:val="0"/>
        <w:autoSpaceDE w:val="0"/>
        <w:autoSpaceDN w:val="0"/>
        <w:spacing w:after="0" w:line="240" w:lineRule="auto"/>
        <w:jc w:val="left"/>
        <w:rPr>
          <w:rFonts w:ascii="Arial" w:eastAsia="Arial" w:hAnsi="Arial" w:cs="Arial"/>
          <w:sz w:val="22"/>
          <w:szCs w:val="22"/>
          <w:lang w:val="en-US"/>
        </w:rPr>
      </w:pPr>
    </w:p>
    <w:p w14:paraId="6E5E8F7E" w14:textId="77777777" w:rsidR="00D01CCC" w:rsidRPr="00D01CCC" w:rsidRDefault="00D01CCC" w:rsidP="00D01CCC">
      <w:pPr>
        <w:keepNext/>
        <w:keepLines/>
        <w:spacing w:before="40" w:after="0"/>
        <w:outlineLvl w:val="2"/>
        <w:rPr>
          <w:rFonts w:ascii="Calibri Light" w:eastAsia="Times New Roman" w:hAnsi="Calibri Light" w:cs="Times New Roman"/>
          <w:sz w:val="24"/>
          <w:szCs w:val="24"/>
        </w:rPr>
      </w:pPr>
      <w:r w:rsidRPr="00D01CCC">
        <w:rPr>
          <w:rFonts w:ascii="Calibri Light" w:eastAsia="Times New Roman" w:hAnsi="Calibri Light" w:cs="Times New Roman"/>
          <w:b/>
          <w:bCs/>
          <w:sz w:val="24"/>
          <w:szCs w:val="24"/>
        </w:rPr>
        <w:lastRenderedPageBreak/>
        <w:t xml:space="preserve">Appendix 7 – </w:t>
      </w:r>
      <w:r w:rsidRPr="00D01CCC">
        <w:rPr>
          <w:rFonts w:ascii="Calibri Light" w:eastAsia="Times New Roman" w:hAnsi="Calibri Light" w:cs="Times New Roman"/>
          <w:sz w:val="24"/>
          <w:szCs w:val="24"/>
        </w:rPr>
        <w:t>Tree Request- Recommendations from Fox Landscaping.</w:t>
      </w:r>
    </w:p>
    <w:p w14:paraId="3CB3B6EE" w14:textId="77777777" w:rsidR="00D01CCC" w:rsidRPr="00D01CCC" w:rsidRDefault="00D01CCC" w:rsidP="00D01CCC">
      <w:pPr>
        <w:rPr>
          <w:rFonts w:ascii="Calibri" w:eastAsia="Times New Roman" w:hAnsi="Calibri" w:cs="Times New Roman"/>
        </w:rPr>
      </w:pPr>
    </w:p>
    <w:p w14:paraId="557DA080" w14:textId="77777777" w:rsidR="00D01CCC" w:rsidRPr="00D01CCC" w:rsidRDefault="00D01CCC" w:rsidP="00D01CCC">
      <w:pPr>
        <w:rPr>
          <w:rFonts w:ascii="Calibri" w:eastAsia="Times New Roman" w:hAnsi="Calibri" w:cs="Times New Roman"/>
          <w:b/>
          <w:bCs/>
        </w:rPr>
      </w:pPr>
      <w:r w:rsidRPr="00D01CCC">
        <w:rPr>
          <w:rFonts w:ascii="Calibri" w:eastAsia="Times New Roman" w:hAnsi="Calibri" w:cs="Times New Roman"/>
          <w:b/>
          <w:bCs/>
        </w:rPr>
        <w:t>What tree has the smallest root system?</w:t>
      </w:r>
    </w:p>
    <w:p w14:paraId="4F8338BF"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Trees with small root systems are often those that are slow-growing or naturally small in stature. Some trees with relatively small root systems include:</w:t>
      </w:r>
    </w:p>
    <w:p w14:paraId="7824E6F4" w14:textId="77777777" w:rsidR="00D01CCC" w:rsidRPr="00D01CCC" w:rsidRDefault="00D01CCC" w:rsidP="00D01CCC">
      <w:pPr>
        <w:numPr>
          <w:ilvl w:val="0"/>
          <w:numId w:val="267"/>
        </w:numPr>
        <w:contextualSpacing/>
        <w:rPr>
          <w:rFonts w:ascii="Calibri" w:eastAsia="Times New Roman" w:hAnsi="Calibri" w:cs="Times New Roman"/>
        </w:rPr>
      </w:pPr>
      <w:r w:rsidRPr="00D01CCC">
        <w:rPr>
          <w:rFonts w:ascii="Calibri" w:eastAsia="Times New Roman" w:hAnsi="Calibri" w:cs="Times New Roman"/>
        </w:rPr>
        <w:t>Dogwood (Cornus species)</w:t>
      </w:r>
    </w:p>
    <w:p w14:paraId="3ABD0A3D" w14:textId="77777777" w:rsidR="00D01CCC" w:rsidRPr="00D01CCC" w:rsidRDefault="00D01CCC" w:rsidP="00D01CCC">
      <w:pPr>
        <w:numPr>
          <w:ilvl w:val="0"/>
          <w:numId w:val="267"/>
        </w:numPr>
        <w:contextualSpacing/>
        <w:rPr>
          <w:rFonts w:ascii="Calibri" w:eastAsia="Times New Roman" w:hAnsi="Calibri" w:cs="Times New Roman"/>
        </w:rPr>
      </w:pPr>
      <w:r w:rsidRPr="00D01CCC">
        <w:rPr>
          <w:rFonts w:ascii="Calibri" w:eastAsia="Times New Roman" w:hAnsi="Calibri" w:cs="Times New Roman"/>
        </w:rPr>
        <w:t>Japanese Maple (Acer palmatum)</w:t>
      </w:r>
    </w:p>
    <w:p w14:paraId="013E99B6" w14:textId="77777777" w:rsidR="00D01CCC" w:rsidRPr="00D01CCC" w:rsidRDefault="00D01CCC" w:rsidP="00D01CCC">
      <w:pPr>
        <w:numPr>
          <w:ilvl w:val="0"/>
          <w:numId w:val="267"/>
        </w:numPr>
        <w:contextualSpacing/>
        <w:rPr>
          <w:rFonts w:ascii="Calibri" w:eastAsia="Times New Roman" w:hAnsi="Calibri" w:cs="Times New Roman"/>
        </w:rPr>
      </w:pPr>
      <w:r w:rsidRPr="00D01CCC">
        <w:rPr>
          <w:rFonts w:ascii="Calibri" w:eastAsia="Times New Roman" w:hAnsi="Calibri" w:cs="Times New Roman"/>
        </w:rPr>
        <w:t>Crape Myrtle (Lagerstroemia species)</w:t>
      </w:r>
    </w:p>
    <w:p w14:paraId="599B7C89" w14:textId="77777777" w:rsidR="00D01CCC" w:rsidRPr="00D01CCC" w:rsidRDefault="00D01CCC" w:rsidP="00D01CCC">
      <w:pPr>
        <w:numPr>
          <w:ilvl w:val="0"/>
          <w:numId w:val="267"/>
        </w:numPr>
        <w:contextualSpacing/>
        <w:rPr>
          <w:rFonts w:ascii="Calibri" w:eastAsia="Times New Roman" w:hAnsi="Calibri" w:cs="Times New Roman"/>
        </w:rPr>
      </w:pPr>
      <w:r w:rsidRPr="00D01CCC">
        <w:rPr>
          <w:rFonts w:ascii="Calibri" w:eastAsia="Times New Roman" w:hAnsi="Calibri" w:cs="Times New Roman"/>
        </w:rPr>
        <w:t>Star Magnolia (Magnolia stellata)</w:t>
      </w:r>
    </w:p>
    <w:p w14:paraId="3D056E0F" w14:textId="77777777" w:rsidR="00D01CCC" w:rsidRPr="00D01CCC" w:rsidRDefault="00D01CCC" w:rsidP="00D01CCC">
      <w:pPr>
        <w:numPr>
          <w:ilvl w:val="0"/>
          <w:numId w:val="267"/>
        </w:numPr>
        <w:contextualSpacing/>
        <w:rPr>
          <w:rFonts w:ascii="Calibri" w:eastAsia="Times New Roman" w:hAnsi="Calibri" w:cs="Times New Roman"/>
        </w:rPr>
      </w:pPr>
      <w:r w:rsidRPr="00D01CCC">
        <w:rPr>
          <w:rFonts w:ascii="Calibri" w:eastAsia="Times New Roman" w:hAnsi="Calibri" w:cs="Times New Roman"/>
        </w:rPr>
        <w:t>Serviceberry (Amelanchier species)</w:t>
      </w:r>
    </w:p>
    <w:p w14:paraId="145C1609" w14:textId="77777777" w:rsidR="00D01CCC" w:rsidRPr="00D01CCC" w:rsidRDefault="00D01CCC" w:rsidP="00D01CCC">
      <w:pPr>
        <w:rPr>
          <w:rFonts w:ascii="Calibri" w:eastAsia="Times New Roman" w:hAnsi="Calibri" w:cs="Times New Roman"/>
          <w:b/>
          <w:bCs/>
        </w:rPr>
      </w:pPr>
      <w:r w:rsidRPr="00D01CCC">
        <w:rPr>
          <w:rFonts w:ascii="Calibri" w:eastAsia="Times New Roman" w:hAnsi="Calibri" w:cs="Times New Roman"/>
          <w:b/>
          <w:bCs/>
        </w:rPr>
        <w:t>Which evergreen tree has non-invasive roots?</w:t>
      </w:r>
    </w:p>
    <w:p w14:paraId="2BC60FEB"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When considering evergreen trees with non-invasive roots, it’s essential to choose species that won’t disrupt nearby structures or pavement. Some evergreen trees with relatively non-invasive roots include:</w:t>
      </w:r>
    </w:p>
    <w:p w14:paraId="685D6A22" w14:textId="77777777" w:rsidR="00D01CCC" w:rsidRPr="00D01CCC" w:rsidRDefault="00D01CCC" w:rsidP="00D01CCC">
      <w:pPr>
        <w:numPr>
          <w:ilvl w:val="0"/>
          <w:numId w:val="268"/>
        </w:numPr>
        <w:contextualSpacing/>
        <w:rPr>
          <w:rFonts w:ascii="Calibri" w:eastAsia="Times New Roman" w:hAnsi="Calibri" w:cs="Times New Roman"/>
        </w:rPr>
      </w:pPr>
      <w:r w:rsidRPr="00D01CCC">
        <w:rPr>
          <w:rFonts w:ascii="Calibri" w:eastAsia="Times New Roman" w:hAnsi="Calibri" w:cs="Times New Roman"/>
        </w:rPr>
        <w:t>Holly (Ilex species)</w:t>
      </w:r>
    </w:p>
    <w:p w14:paraId="62BD8A4B" w14:textId="77777777" w:rsidR="00D01CCC" w:rsidRPr="00D01CCC" w:rsidRDefault="00D01CCC" w:rsidP="00D01CCC">
      <w:pPr>
        <w:numPr>
          <w:ilvl w:val="0"/>
          <w:numId w:val="268"/>
        </w:numPr>
        <w:contextualSpacing/>
        <w:rPr>
          <w:rFonts w:ascii="Calibri" w:eastAsia="Times New Roman" w:hAnsi="Calibri" w:cs="Times New Roman"/>
        </w:rPr>
      </w:pPr>
      <w:r w:rsidRPr="00D01CCC">
        <w:rPr>
          <w:rFonts w:ascii="Calibri" w:eastAsia="Times New Roman" w:hAnsi="Calibri" w:cs="Times New Roman"/>
        </w:rPr>
        <w:t>Thuja or Arborvitae (Thuja species, especially ‘Emerald Green’)</w:t>
      </w:r>
    </w:p>
    <w:p w14:paraId="1C6F4753" w14:textId="77777777" w:rsidR="00D01CCC" w:rsidRPr="00D01CCC" w:rsidRDefault="00D01CCC" w:rsidP="00D01CCC">
      <w:pPr>
        <w:numPr>
          <w:ilvl w:val="0"/>
          <w:numId w:val="268"/>
        </w:numPr>
        <w:contextualSpacing/>
        <w:rPr>
          <w:rFonts w:ascii="Calibri" w:eastAsia="Times New Roman" w:hAnsi="Calibri" w:cs="Times New Roman"/>
        </w:rPr>
      </w:pPr>
      <w:r w:rsidRPr="00D01CCC">
        <w:rPr>
          <w:rFonts w:ascii="Calibri" w:eastAsia="Times New Roman" w:hAnsi="Calibri" w:cs="Times New Roman"/>
        </w:rPr>
        <w:t>Italian Cypress (Cupressus sempervirens)</w:t>
      </w:r>
    </w:p>
    <w:p w14:paraId="740FFA17" w14:textId="77777777" w:rsidR="00D01CCC" w:rsidRPr="00D01CCC" w:rsidRDefault="00D01CCC" w:rsidP="00D01CCC">
      <w:pPr>
        <w:numPr>
          <w:ilvl w:val="0"/>
          <w:numId w:val="268"/>
        </w:numPr>
        <w:contextualSpacing/>
        <w:rPr>
          <w:rFonts w:ascii="Calibri" w:eastAsia="Times New Roman" w:hAnsi="Calibri" w:cs="Times New Roman"/>
        </w:rPr>
      </w:pPr>
      <w:r w:rsidRPr="00D01CCC">
        <w:rPr>
          <w:rFonts w:ascii="Calibri" w:eastAsia="Times New Roman" w:hAnsi="Calibri" w:cs="Times New Roman"/>
        </w:rPr>
        <w:t>Pine (Pinus species, especially Eastern White Pine)</w:t>
      </w:r>
    </w:p>
    <w:p w14:paraId="23FA3460" w14:textId="77777777" w:rsidR="00D01CCC" w:rsidRPr="00D01CCC" w:rsidRDefault="00D01CCC" w:rsidP="00D01CCC">
      <w:pPr>
        <w:numPr>
          <w:ilvl w:val="0"/>
          <w:numId w:val="268"/>
        </w:numPr>
        <w:contextualSpacing/>
        <w:rPr>
          <w:rFonts w:ascii="Calibri" w:eastAsia="Times New Roman" w:hAnsi="Calibri" w:cs="Times New Roman"/>
        </w:rPr>
      </w:pPr>
      <w:r w:rsidRPr="00D01CCC">
        <w:rPr>
          <w:rFonts w:ascii="Calibri" w:eastAsia="Times New Roman" w:hAnsi="Calibri" w:cs="Times New Roman"/>
        </w:rPr>
        <w:t>Spruce (Picea species, especially Norway Spruce)</w:t>
      </w:r>
    </w:p>
    <w:p w14:paraId="50B80FA1" w14:textId="77777777" w:rsidR="00D01CCC" w:rsidRPr="00D01CCC" w:rsidRDefault="00D01CCC" w:rsidP="00D01CCC">
      <w:pPr>
        <w:rPr>
          <w:rFonts w:ascii="Calibri" w:eastAsia="Times New Roman" w:hAnsi="Calibri" w:cs="Times New Roman"/>
          <w:b/>
          <w:bCs/>
        </w:rPr>
      </w:pPr>
      <w:r w:rsidRPr="00D01CCC">
        <w:rPr>
          <w:rFonts w:ascii="Calibri" w:eastAsia="Times New Roman" w:hAnsi="Calibri" w:cs="Times New Roman"/>
          <w:b/>
          <w:bCs/>
        </w:rPr>
        <w:t>What trees can be planted close to a house?</w:t>
      </w:r>
    </w:p>
    <w:p w14:paraId="403C7BA4"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When planting trees close to a house, it’s crucial to select species that have non-invasive root systems and won’t grow too large, potentially damaging the home’s foundation or roof. Some suitable trees for planting near houses include:</w:t>
      </w:r>
    </w:p>
    <w:p w14:paraId="6B60087C" w14:textId="77777777" w:rsidR="00D01CCC" w:rsidRPr="00D01CCC" w:rsidRDefault="00D01CCC" w:rsidP="00D01CCC">
      <w:pPr>
        <w:numPr>
          <w:ilvl w:val="0"/>
          <w:numId w:val="269"/>
        </w:numPr>
        <w:contextualSpacing/>
        <w:rPr>
          <w:rFonts w:ascii="Calibri" w:eastAsia="Times New Roman" w:hAnsi="Calibri" w:cs="Times New Roman"/>
        </w:rPr>
      </w:pPr>
      <w:r w:rsidRPr="00D01CCC">
        <w:rPr>
          <w:rFonts w:ascii="Calibri" w:eastAsia="Times New Roman" w:hAnsi="Calibri" w:cs="Times New Roman"/>
        </w:rPr>
        <w:t>Serviceberry (Amelanchier species)</w:t>
      </w:r>
    </w:p>
    <w:p w14:paraId="5E3268F1" w14:textId="77777777" w:rsidR="00D01CCC" w:rsidRPr="00D01CCC" w:rsidRDefault="00D01CCC" w:rsidP="00D01CCC">
      <w:pPr>
        <w:numPr>
          <w:ilvl w:val="0"/>
          <w:numId w:val="269"/>
        </w:numPr>
        <w:contextualSpacing/>
        <w:rPr>
          <w:rFonts w:ascii="Calibri" w:eastAsia="Times New Roman" w:hAnsi="Calibri" w:cs="Times New Roman"/>
        </w:rPr>
      </w:pPr>
      <w:r w:rsidRPr="00D01CCC">
        <w:rPr>
          <w:rFonts w:ascii="Calibri" w:eastAsia="Times New Roman" w:hAnsi="Calibri" w:cs="Times New Roman"/>
        </w:rPr>
        <w:t>Dogwood (Cornus species)</w:t>
      </w:r>
    </w:p>
    <w:p w14:paraId="4EF0D4F8" w14:textId="77777777" w:rsidR="00D01CCC" w:rsidRPr="00D01CCC" w:rsidRDefault="00D01CCC" w:rsidP="00D01CCC">
      <w:pPr>
        <w:numPr>
          <w:ilvl w:val="0"/>
          <w:numId w:val="269"/>
        </w:numPr>
        <w:contextualSpacing/>
        <w:rPr>
          <w:rFonts w:ascii="Calibri" w:eastAsia="Times New Roman" w:hAnsi="Calibri" w:cs="Times New Roman"/>
        </w:rPr>
      </w:pPr>
      <w:r w:rsidRPr="00D01CCC">
        <w:rPr>
          <w:rFonts w:ascii="Calibri" w:eastAsia="Times New Roman" w:hAnsi="Calibri" w:cs="Times New Roman"/>
        </w:rPr>
        <w:t>Japanese Maple (Acer palmatum)</w:t>
      </w:r>
    </w:p>
    <w:p w14:paraId="08270BC2" w14:textId="77777777" w:rsidR="00D01CCC" w:rsidRPr="00D01CCC" w:rsidRDefault="00D01CCC" w:rsidP="00D01CCC">
      <w:pPr>
        <w:numPr>
          <w:ilvl w:val="0"/>
          <w:numId w:val="269"/>
        </w:numPr>
        <w:contextualSpacing/>
        <w:rPr>
          <w:rFonts w:ascii="Calibri" w:eastAsia="Times New Roman" w:hAnsi="Calibri" w:cs="Times New Roman"/>
        </w:rPr>
      </w:pPr>
      <w:r w:rsidRPr="00D01CCC">
        <w:rPr>
          <w:rFonts w:ascii="Calibri" w:eastAsia="Times New Roman" w:hAnsi="Calibri" w:cs="Times New Roman"/>
        </w:rPr>
        <w:t>Ornamental Cherry (Prunus species, especially ‘Kwanzan’ or ‘Yoshino’)</w:t>
      </w:r>
    </w:p>
    <w:p w14:paraId="5CFAC6E6" w14:textId="77777777" w:rsidR="00D01CCC" w:rsidRPr="00D01CCC" w:rsidRDefault="00D01CCC" w:rsidP="00D01CCC">
      <w:pPr>
        <w:numPr>
          <w:ilvl w:val="0"/>
          <w:numId w:val="269"/>
        </w:numPr>
        <w:contextualSpacing/>
        <w:rPr>
          <w:rFonts w:ascii="Calibri" w:eastAsia="Times New Roman" w:hAnsi="Calibri" w:cs="Times New Roman"/>
        </w:rPr>
      </w:pPr>
      <w:r w:rsidRPr="00D01CCC">
        <w:rPr>
          <w:rFonts w:ascii="Calibri" w:eastAsia="Times New Roman" w:hAnsi="Calibri" w:cs="Times New Roman"/>
        </w:rPr>
        <w:t>Crape Myrtle (Lagerstroemia species)</w:t>
      </w:r>
    </w:p>
    <w:p w14:paraId="1BAD52F4" w14:textId="77777777" w:rsidR="00D01CCC" w:rsidRPr="00D01CCC" w:rsidRDefault="00D01CCC" w:rsidP="00D01CCC">
      <w:pPr>
        <w:numPr>
          <w:ilvl w:val="0"/>
          <w:numId w:val="269"/>
        </w:numPr>
        <w:contextualSpacing/>
        <w:rPr>
          <w:rFonts w:ascii="Calibri" w:eastAsia="Times New Roman" w:hAnsi="Calibri" w:cs="Times New Roman"/>
        </w:rPr>
      </w:pPr>
      <w:r w:rsidRPr="00D01CCC">
        <w:rPr>
          <w:rFonts w:ascii="Calibri" w:eastAsia="Times New Roman" w:hAnsi="Calibri" w:cs="Times New Roman"/>
        </w:rPr>
        <w:t>Witch Hazel (Hamamelis species)</w:t>
      </w:r>
    </w:p>
    <w:p w14:paraId="6354159B" w14:textId="77777777" w:rsidR="00D01CCC" w:rsidRPr="00D01CCC" w:rsidRDefault="00D01CCC" w:rsidP="00D01CCC">
      <w:pPr>
        <w:rPr>
          <w:rFonts w:ascii="Calibri" w:eastAsia="Times New Roman" w:hAnsi="Calibri" w:cs="Times New Roman"/>
        </w:rPr>
      </w:pPr>
    </w:p>
    <w:p w14:paraId="2BCDD9A4" w14:textId="77777777" w:rsidR="00D01CCC" w:rsidRPr="00D01CCC" w:rsidRDefault="00D01CCC" w:rsidP="00D01CCC">
      <w:pPr>
        <w:rPr>
          <w:rFonts w:ascii="Calibri" w:eastAsia="Times New Roman" w:hAnsi="Calibri" w:cs="Times New Roman"/>
        </w:rPr>
      </w:pPr>
    </w:p>
    <w:p w14:paraId="1323257F" w14:textId="77777777" w:rsidR="00D01CCC" w:rsidRPr="00D01CCC" w:rsidRDefault="00D01CCC" w:rsidP="00D01CCC">
      <w:pPr>
        <w:rPr>
          <w:rFonts w:ascii="Calibri" w:eastAsia="Times New Roman" w:hAnsi="Calibri" w:cs="Times New Roman"/>
        </w:rPr>
      </w:pPr>
    </w:p>
    <w:p w14:paraId="46624676" w14:textId="77777777" w:rsidR="00D01CCC" w:rsidRPr="00D01CCC" w:rsidRDefault="00D01CCC" w:rsidP="00D01CCC">
      <w:pPr>
        <w:rPr>
          <w:rFonts w:ascii="Calibri" w:eastAsia="Times New Roman" w:hAnsi="Calibri" w:cs="Times New Roman"/>
        </w:rPr>
      </w:pPr>
    </w:p>
    <w:p w14:paraId="43360817" w14:textId="77777777" w:rsidR="00D01CCC" w:rsidRPr="00D01CCC" w:rsidRDefault="00D01CCC" w:rsidP="00D01CCC">
      <w:pPr>
        <w:rPr>
          <w:rFonts w:ascii="Calibri" w:eastAsia="Times New Roman" w:hAnsi="Calibri" w:cs="Times New Roman"/>
        </w:rPr>
      </w:pPr>
    </w:p>
    <w:p w14:paraId="0AE1316D" w14:textId="77777777" w:rsidR="00D01CCC" w:rsidRPr="00D01CCC" w:rsidRDefault="00D01CCC" w:rsidP="00D01CCC">
      <w:pPr>
        <w:rPr>
          <w:rFonts w:ascii="Calibri" w:eastAsia="Times New Roman" w:hAnsi="Calibri" w:cs="Times New Roman"/>
        </w:rPr>
      </w:pPr>
    </w:p>
    <w:p w14:paraId="7C31D89E" w14:textId="77777777" w:rsidR="00D01CCC" w:rsidRPr="00D01CCC" w:rsidRDefault="00D01CCC" w:rsidP="00D01CCC">
      <w:pPr>
        <w:rPr>
          <w:rFonts w:ascii="Calibri" w:eastAsia="Times New Roman" w:hAnsi="Calibri" w:cs="Times New Roman"/>
        </w:rPr>
      </w:pPr>
    </w:p>
    <w:p w14:paraId="1F50242E" w14:textId="77777777" w:rsidR="00D01CCC" w:rsidRPr="00D01CCC" w:rsidRDefault="00D01CCC" w:rsidP="00D01CCC">
      <w:pPr>
        <w:rPr>
          <w:rFonts w:ascii="Calibri" w:eastAsia="Times New Roman" w:hAnsi="Calibri" w:cs="Times New Roman"/>
        </w:rPr>
      </w:pPr>
    </w:p>
    <w:p w14:paraId="495DEBFE" w14:textId="77777777" w:rsidR="00D01CCC" w:rsidRDefault="00D01CCC" w:rsidP="00D01CCC">
      <w:pPr>
        <w:rPr>
          <w:rFonts w:eastAsia="Times New Roman"/>
        </w:rPr>
      </w:pPr>
    </w:p>
    <w:p w14:paraId="6088B913" w14:textId="478B62E6" w:rsidR="00D01CCC" w:rsidRPr="00D01CCC" w:rsidRDefault="00D01CCC" w:rsidP="00D01CCC">
      <w:pPr>
        <w:keepNext/>
        <w:keepLines/>
        <w:spacing w:before="40" w:after="0"/>
        <w:outlineLvl w:val="2"/>
        <w:rPr>
          <w:rFonts w:ascii="Calibri Light" w:eastAsia="Times New Roman" w:hAnsi="Calibri Light" w:cs="Times New Roman"/>
          <w:b/>
          <w:bCs/>
          <w:sz w:val="24"/>
          <w:szCs w:val="24"/>
        </w:rPr>
      </w:pPr>
      <w:r w:rsidRPr="00D01CCC">
        <w:rPr>
          <w:rFonts w:ascii="Calibri Light" w:eastAsia="Times New Roman" w:hAnsi="Calibri Light" w:cs="Times New Roman"/>
          <w:b/>
          <w:bCs/>
          <w:sz w:val="24"/>
          <w:szCs w:val="24"/>
        </w:rPr>
        <w:lastRenderedPageBreak/>
        <w:t xml:space="preserve">Appendix 8 – </w:t>
      </w:r>
      <w:r w:rsidRPr="00D01CCC">
        <w:rPr>
          <w:rFonts w:ascii="Calibri Light" w:eastAsia="Times New Roman" w:hAnsi="Calibri Light" w:cs="Times New Roman"/>
          <w:sz w:val="24"/>
          <w:szCs w:val="24"/>
        </w:rPr>
        <w:t>Tree Survey Quotes.</w:t>
      </w:r>
    </w:p>
    <w:p w14:paraId="7830E8DD" w14:textId="77777777" w:rsidR="00D01CCC" w:rsidRPr="00D01CCC" w:rsidRDefault="00D01CCC" w:rsidP="00D01CCC">
      <w:pPr>
        <w:spacing w:after="160" w:line="259" w:lineRule="auto"/>
        <w:jc w:val="left"/>
        <w:rPr>
          <w:rFonts w:ascii="Calibri" w:eastAsia="Calibri" w:hAnsi="Calibri" w:cs="Times New Roman"/>
          <w:kern w:val="2"/>
          <w:u w:val="single"/>
          <w14:ligatures w14:val="standardContextual"/>
        </w:rPr>
      </w:pPr>
      <w:r w:rsidRPr="00D01CCC">
        <w:rPr>
          <w:rFonts w:ascii="Calibri" w:eastAsia="Calibri" w:hAnsi="Calibri" w:cs="Times New Roman"/>
          <w:kern w:val="2"/>
          <w:u w:val="single"/>
          <w14:ligatures w14:val="standardContextual"/>
        </w:rPr>
        <w:t xml:space="preserve">Quote 1 </w:t>
      </w:r>
    </w:p>
    <w:p w14:paraId="076253C2" w14:textId="77777777" w:rsidR="00D01CCC" w:rsidRPr="00D01CCC" w:rsidRDefault="00D01CCC" w:rsidP="00D01CCC">
      <w:pPr>
        <w:spacing w:after="160" w:line="259" w:lineRule="auto"/>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Carry out a tree condition survey for the Parish Council.  The survey will include tree species, height, age, condition, work recommendation, priority ratings, site map and photographs where necessary.</w:t>
      </w:r>
    </w:p>
    <w:p w14:paraId="6233FB7D" w14:textId="77777777" w:rsidR="00D01CCC" w:rsidRPr="00D01CCC" w:rsidRDefault="00D01CCC" w:rsidP="00D01CCC">
      <w:pPr>
        <w:spacing w:after="160" w:line="259" w:lineRule="auto"/>
        <w:jc w:val="left"/>
        <w:rPr>
          <w:rFonts w:ascii="Calibri" w:eastAsia="Calibri" w:hAnsi="Calibri" w:cs="Times New Roman"/>
          <w:b/>
          <w:bCs/>
          <w:kern w:val="2"/>
          <w14:ligatures w14:val="standardContextual"/>
        </w:rPr>
      </w:pPr>
      <w:r w:rsidRPr="00D01CCC">
        <w:rPr>
          <w:rFonts w:ascii="Calibri" w:eastAsia="Calibri" w:hAnsi="Calibri" w:cs="Times New Roman"/>
          <w:b/>
          <w:bCs/>
          <w:kern w:val="2"/>
          <w14:ligatures w14:val="standardContextual"/>
        </w:rPr>
        <w:t>£2004.00 inc VAT</w:t>
      </w:r>
    </w:p>
    <w:p w14:paraId="7F43C538" w14:textId="77777777" w:rsidR="00D01CCC" w:rsidRPr="00D01CCC" w:rsidRDefault="00D01CCC" w:rsidP="00D01CCC">
      <w:pPr>
        <w:spacing w:after="160" w:line="259" w:lineRule="auto"/>
        <w:jc w:val="left"/>
        <w:rPr>
          <w:rFonts w:ascii="Calibri" w:eastAsia="Calibri" w:hAnsi="Calibri" w:cs="Times New Roman"/>
          <w:kern w:val="2"/>
          <w:u w:val="single"/>
          <w14:ligatures w14:val="standardContextual"/>
        </w:rPr>
      </w:pPr>
      <w:r w:rsidRPr="00D01CCC">
        <w:rPr>
          <w:rFonts w:ascii="Calibri" w:eastAsia="Calibri" w:hAnsi="Calibri" w:cs="Times New Roman"/>
          <w:kern w:val="2"/>
          <w:u w:val="single"/>
          <w14:ligatures w14:val="standardContextual"/>
        </w:rPr>
        <w:t xml:space="preserve">Quote 2 </w:t>
      </w:r>
    </w:p>
    <w:p w14:paraId="65F1FB3D" w14:textId="77777777" w:rsidR="00D01CCC" w:rsidRPr="00D01CCC" w:rsidRDefault="00D01CCC" w:rsidP="00D01CCC">
      <w:pPr>
        <w:spacing w:after="160" w:line="259" w:lineRule="auto"/>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I would undertake a survey of the trees on site, assess any likely risk and make recommendations regarding any remedial work required. The location of any trees requiring remedial work would be plotted by eye on an aerial photograph of the site and, where necessary to assist identification, they would be also attached with a numbered aluminium tag. Any trees not requiring work would be omitted from the report. I would provide a report, in PDF format, and a tree survey schedule which would specify any remedial work necessary and be detailed as follows -</w:t>
      </w:r>
    </w:p>
    <w:p w14:paraId="0F4043C8" w14:textId="77777777" w:rsidR="00D01CCC" w:rsidRPr="00D01CCC" w:rsidRDefault="00D01CCC" w:rsidP="00D01CCC">
      <w:pPr>
        <w:spacing w:after="160" w:line="259" w:lineRule="auto"/>
        <w:jc w:val="left"/>
        <w:rPr>
          <w:rFonts w:ascii="Calibri" w:eastAsia="Calibri" w:hAnsi="Calibri" w:cs="Times New Roman"/>
          <w:kern w:val="2"/>
          <w14:ligatures w14:val="standardContextual"/>
        </w:rPr>
      </w:pPr>
      <w:r w:rsidRPr="00D01CCC">
        <w:rPr>
          <w:rFonts w:ascii="Calibri" w:eastAsia="Calibri" w:hAnsi="Calibri" w:cs="Times New Roman"/>
          <w:b/>
          <w:bCs/>
          <w:kern w:val="2"/>
          <w14:ligatures w14:val="standardContextual"/>
        </w:rPr>
        <w:t>Species</w:t>
      </w:r>
      <w:r w:rsidRPr="00D01CCC">
        <w:rPr>
          <w:rFonts w:ascii="Calibri" w:eastAsia="Calibri" w:hAnsi="Calibri" w:cs="Times New Roman"/>
          <w:kern w:val="2"/>
          <w14:ligatures w14:val="standardContextual"/>
        </w:rPr>
        <w:t xml:space="preserve"> - The species identification would be based on visual observations and the common English name of what the tree appeared to be would be listed.</w:t>
      </w:r>
    </w:p>
    <w:p w14:paraId="2F75035C" w14:textId="77777777" w:rsidR="00D01CCC" w:rsidRPr="00D01CCC" w:rsidRDefault="00D01CCC" w:rsidP="00D01CCC">
      <w:pPr>
        <w:spacing w:after="160" w:line="259" w:lineRule="auto"/>
        <w:jc w:val="left"/>
        <w:rPr>
          <w:rFonts w:ascii="Calibri" w:eastAsia="Calibri" w:hAnsi="Calibri" w:cs="Times New Roman"/>
          <w:kern w:val="2"/>
          <w14:ligatures w14:val="standardContextual"/>
        </w:rPr>
      </w:pPr>
      <w:r w:rsidRPr="00D01CCC">
        <w:rPr>
          <w:rFonts w:ascii="Calibri" w:eastAsia="Calibri" w:hAnsi="Calibri" w:cs="Times New Roman"/>
          <w:b/>
          <w:bCs/>
          <w:kern w:val="2"/>
          <w14:ligatures w14:val="standardContextual"/>
        </w:rPr>
        <w:t>Height</w:t>
      </w:r>
      <w:r w:rsidRPr="00D01CCC">
        <w:rPr>
          <w:rFonts w:ascii="Calibri" w:eastAsia="Calibri" w:hAnsi="Calibri" w:cs="Times New Roman"/>
          <w:kern w:val="2"/>
          <w14:ligatures w14:val="standardContextual"/>
        </w:rPr>
        <w:t xml:space="preserve"> – Approximate height measured in metres.</w:t>
      </w:r>
    </w:p>
    <w:p w14:paraId="370EA0A3" w14:textId="77777777" w:rsidR="00D01CCC" w:rsidRPr="00D01CCC" w:rsidRDefault="00D01CCC" w:rsidP="00D01CCC">
      <w:pPr>
        <w:spacing w:after="160" w:line="259" w:lineRule="auto"/>
        <w:jc w:val="left"/>
        <w:rPr>
          <w:rFonts w:ascii="Calibri" w:eastAsia="Calibri" w:hAnsi="Calibri" w:cs="Times New Roman"/>
          <w:kern w:val="2"/>
          <w14:ligatures w14:val="standardContextual"/>
        </w:rPr>
      </w:pPr>
      <w:r w:rsidRPr="00D01CCC">
        <w:rPr>
          <w:rFonts w:ascii="Calibri" w:eastAsia="Calibri" w:hAnsi="Calibri" w:cs="Times New Roman"/>
          <w:b/>
          <w:bCs/>
          <w:kern w:val="2"/>
          <w14:ligatures w14:val="standardContextual"/>
        </w:rPr>
        <w:t>Age Class</w:t>
      </w:r>
      <w:r w:rsidRPr="00D01CCC">
        <w:rPr>
          <w:rFonts w:ascii="Calibri" w:eastAsia="Calibri" w:hAnsi="Calibri" w:cs="Times New Roman"/>
          <w:kern w:val="2"/>
          <w14:ligatures w14:val="standardContextual"/>
        </w:rPr>
        <w:t xml:space="preserve"> - </w:t>
      </w:r>
      <w:r w:rsidRPr="00D01CCC">
        <w:rPr>
          <w:rFonts w:ascii="Calibri" w:eastAsia="Calibri" w:hAnsi="Calibri" w:cs="Times New Roman"/>
          <w:kern w:val="2"/>
          <w14:ligatures w14:val="standardContextual"/>
        </w:rPr>
        <w:tab/>
        <w:t>Yng - Young tree age less than 1/3 life expectancy</w:t>
      </w:r>
    </w:p>
    <w:p w14:paraId="47355A3E" w14:textId="77777777" w:rsidR="00D01CCC" w:rsidRPr="00D01CCC" w:rsidRDefault="00D01CCC" w:rsidP="00D01CCC">
      <w:pPr>
        <w:spacing w:after="160" w:line="259" w:lineRule="auto"/>
        <w:ind w:left="720" w:firstLine="720"/>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Mid - Middle age trees 1/3-2/3 life expectancy</w:t>
      </w:r>
    </w:p>
    <w:p w14:paraId="64D3CBDF" w14:textId="77777777" w:rsidR="00D01CCC" w:rsidRPr="00D01CCC" w:rsidRDefault="00D01CCC" w:rsidP="00D01CCC">
      <w:pPr>
        <w:spacing w:after="160" w:line="259" w:lineRule="auto"/>
        <w:ind w:left="720" w:firstLine="720"/>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 xml:space="preserve">Mat - Mature </w:t>
      </w:r>
    </w:p>
    <w:p w14:paraId="2C411190" w14:textId="77777777" w:rsidR="00D01CCC" w:rsidRPr="00D01CCC" w:rsidRDefault="00D01CCC" w:rsidP="00D01CCC">
      <w:pPr>
        <w:spacing w:after="160" w:line="259" w:lineRule="auto"/>
        <w:ind w:left="720" w:firstLine="720"/>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O/M - Over Mature</w:t>
      </w:r>
    </w:p>
    <w:p w14:paraId="574B9C33" w14:textId="77777777" w:rsidR="00D01CCC" w:rsidRPr="00D01CCC" w:rsidRDefault="00D01CCC" w:rsidP="00D01CCC">
      <w:pPr>
        <w:spacing w:after="160" w:line="259" w:lineRule="auto"/>
        <w:ind w:left="720" w:firstLine="720"/>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Vet - Veteran</w:t>
      </w:r>
    </w:p>
    <w:p w14:paraId="0AB43708" w14:textId="77777777" w:rsidR="00D01CCC" w:rsidRPr="00D01CCC" w:rsidRDefault="00D01CCC" w:rsidP="00D01CCC">
      <w:pPr>
        <w:spacing w:after="160" w:line="259" w:lineRule="auto"/>
        <w:jc w:val="left"/>
        <w:rPr>
          <w:rFonts w:ascii="Calibri" w:eastAsia="Calibri" w:hAnsi="Calibri" w:cs="Times New Roman"/>
          <w:kern w:val="2"/>
          <w14:ligatures w14:val="standardContextual"/>
        </w:rPr>
      </w:pPr>
      <w:r w:rsidRPr="00D01CCC">
        <w:rPr>
          <w:rFonts w:ascii="Calibri" w:eastAsia="Calibri" w:hAnsi="Calibri" w:cs="Times New Roman"/>
          <w:b/>
          <w:bCs/>
          <w:kern w:val="2"/>
          <w14:ligatures w14:val="standardContextual"/>
        </w:rPr>
        <w:t>Condition</w:t>
      </w:r>
      <w:r w:rsidRPr="00D01CCC">
        <w:rPr>
          <w:rFonts w:ascii="Calibri" w:eastAsia="Calibri" w:hAnsi="Calibri" w:cs="Times New Roman"/>
          <w:kern w:val="2"/>
          <w14:ligatures w14:val="standardContextual"/>
        </w:rPr>
        <w:t xml:space="preserve"> –</w:t>
      </w:r>
      <w:r w:rsidRPr="00D01CCC">
        <w:rPr>
          <w:rFonts w:ascii="Calibri" w:eastAsia="Calibri" w:hAnsi="Calibri" w:cs="Times New Roman"/>
          <w:kern w:val="2"/>
          <w14:ligatures w14:val="standardContextual"/>
        </w:rPr>
        <w:tab/>
        <w:t>A - Good</w:t>
      </w:r>
    </w:p>
    <w:p w14:paraId="3EAFF3F7" w14:textId="77777777" w:rsidR="00D01CCC" w:rsidRPr="00D01CCC" w:rsidRDefault="00D01CCC" w:rsidP="00D01CCC">
      <w:pPr>
        <w:spacing w:after="160" w:line="259" w:lineRule="auto"/>
        <w:ind w:left="720" w:firstLine="720"/>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B - Moderate</w:t>
      </w:r>
    </w:p>
    <w:p w14:paraId="7F2F1E32" w14:textId="77777777" w:rsidR="00D01CCC" w:rsidRPr="00D01CCC" w:rsidRDefault="00D01CCC" w:rsidP="00D01CCC">
      <w:pPr>
        <w:spacing w:after="160" w:line="259" w:lineRule="auto"/>
        <w:ind w:left="720" w:firstLine="720"/>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 xml:space="preserve">C - Poor </w:t>
      </w:r>
    </w:p>
    <w:p w14:paraId="4DA671B4" w14:textId="77777777" w:rsidR="00D01CCC" w:rsidRPr="00D01CCC" w:rsidRDefault="00D01CCC" w:rsidP="00D01CCC">
      <w:pPr>
        <w:spacing w:after="160" w:line="259" w:lineRule="auto"/>
        <w:ind w:left="720" w:firstLine="720"/>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D - Very poor/Dead</w:t>
      </w:r>
    </w:p>
    <w:p w14:paraId="0564E4E1" w14:textId="77777777" w:rsidR="00D01CCC" w:rsidRPr="00D01CCC" w:rsidRDefault="00D01CCC" w:rsidP="00D01CCC">
      <w:pPr>
        <w:spacing w:after="160" w:line="259" w:lineRule="auto"/>
        <w:jc w:val="left"/>
        <w:rPr>
          <w:rFonts w:ascii="Calibri" w:eastAsia="Calibri" w:hAnsi="Calibri" w:cs="Times New Roman"/>
          <w:kern w:val="2"/>
          <w14:ligatures w14:val="standardContextual"/>
        </w:rPr>
      </w:pPr>
      <w:r w:rsidRPr="00D01CCC">
        <w:rPr>
          <w:rFonts w:ascii="Calibri" w:eastAsia="Calibri" w:hAnsi="Calibri" w:cs="Times New Roman"/>
          <w:b/>
          <w:bCs/>
          <w:kern w:val="2"/>
          <w14:ligatures w14:val="standardContextual"/>
        </w:rPr>
        <w:t>Recommendations</w:t>
      </w:r>
      <w:r w:rsidRPr="00D01CCC">
        <w:rPr>
          <w:rFonts w:ascii="Calibri" w:eastAsia="Calibri" w:hAnsi="Calibri" w:cs="Times New Roman"/>
          <w:kern w:val="2"/>
          <w14:ligatures w14:val="standardContextual"/>
        </w:rPr>
        <w:t xml:space="preserve"> – prioritised remedial tree management works to address any identified hazard would be included in the schedule. In order to make best use of resources priorities would be allocated on the basis of:</w:t>
      </w:r>
    </w:p>
    <w:p w14:paraId="0AAD4117" w14:textId="77777777" w:rsidR="00D01CCC" w:rsidRPr="00D01CCC" w:rsidRDefault="00D01CCC" w:rsidP="00D01CCC">
      <w:pPr>
        <w:spacing w:after="160" w:line="259" w:lineRule="auto"/>
        <w:jc w:val="left"/>
        <w:rPr>
          <w:rFonts w:ascii="Calibri" w:eastAsia="Calibri" w:hAnsi="Calibri" w:cs="Times New Roman"/>
          <w:kern w:val="2"/>
          <w14:ligatures w14:val="standardContextual"/>
        </w:rPr>
      </w:pPr>
      <w:r w:rsidRPr="00D01CCC">
        <w:rPr>
          <w:rFonts w:ascii="Calibri" w:eastAsia="Calibri" w:hAnsi="Calibri" w:cs="Times New Roman"/>
          <w:b/>
          <w:bCs/>
          <w:kern w:val="2"/>
          <w14:ligatures w14:val="standardContextual"/>
        </w:rPr>
        <w:t>o High Priority (H)</w:t>
      </w:r>
      <w:r w:rsidRPr="00D01CCC">
        <w:rPr>
          <w:rFonts w:ascii="Calibri" w:eastAsia="Calibri" w:hAnsi="Calibri" w:cs="Times New Roman"/>
          <w:kern w:val="2"/>
          <w14:ligatures w14:val="standardContextual"/>
        </w:rPr>
        <w:t xml:space="preserve"> – large defects, located in areas of high usage, which are likely to fail in the short term and require attention as soon as can be practically arranged. </w:t>
      </w:r>
    </w:p>
    <w:p w14:paraId="33A6CF6C" w14:textId="77777777" w:rsidR="00D01CCC" w:rsidRPr="00D01CCC" w:rsidRDefault="00D01CCC" w:rsidP="00D01CCC">
      <w:pPr>
        <w:spacing w:after="160" w:line="259" w:lineRule="auto"/>
        <w:jc w:val="left"/>
        <w:rPr>
          <w:rFonts w:ascii="Calibri" w:eastAsia="Calibri" w:hAnsi="Calibri" w:cs="Times New Roman"/>
          <w:kern w:val="2"/>
          <w14:ligatures w14:val="standardContextual"/>
        </w:rPr>
      </w:pPr>
      <w:r w:rsidRPr="00D01CCC">
        <w:rPr>
          <w:rFonts w:ascii="Calibri" w:eastAsia="Calibri" w:hAnsi="Calibri" w:cs="Times New Roman"/>
          <w:b/>
          <w:bCs/>
          <w:kern w:val="2"/>
          <w14:ligatures w14:val="standardContextual"/>
        </w:rPr>
        <w:t>o Moderate Priority (M)</w:t>
      </w:r>
      <w:r w:rsidRPr="00D01CCC">
        <w:rPr>
          <w:rFonts w:ascii="Calibri" w:eastAsia="Calibri" w:hAnsi="Calibri" w:cs="Times New Roman"/>
          <w:kern w:val="2"/>
          <w14:ligatures w14:val="standardContextual"/>
        </w:rPr>
        <w:t xml:space="preserve"> – lesser defects but do require remediation. </w:t>
      </w:r>
    </w:p>
    <w:p w14:paraId="21702154" w14:textId="77777777" w:rsidR="00D01CCC" w:rsidRPr="00D01CCC" w:rsidRDefault="00D01CCC" w:rsidP="00D01CCC">
      <w:pPr>
        <w:spacing w:after="160" w:line="259" w:lineRule="auto"/>
        <w:jc w:val="left"/>
        <w:rPr>
          <w:rFonts w:ascii="Calibri" w:eastAsia="Calibri" w:hAnsi="Calibri" w:cs="Times New Roman"/>
          <w:kern w:val="2"/>
          <w14:ligatures w14:val="standardContextual"/>
        </w:rPr>
      </w:pPr>
      <w:r w:rsidRPr="00D01CCC">
        <w:rPr>
          <w:rFonts w:ascii="Calibri" w:eastAsia="Calibri" w:hAnsi="Calibri" w:cs="Times New Roman"/>
          <w:b/>
          <w:bCs/>
          <w:kern w:val="2"/>
          <w14:ligatures w14:val="standardContextual"/>
        </w:rPr>
        <w:t>o Low Priority (L)</w:t>
      </w:r>
      <w:r w:rsidRPr="00D01CCC">
        <w:rPr>
          <w:rFonts w:ascii="Calibri" w:eastAsia="Calibri" w:hAnsi="Calibri" w:cs="Times New Roman"/>
          <w:kern w:val="2"/>
          <w14:ligatures w14:val="standardContextual"/>
        </w:rPr>
        <w:t xml:space="preserve"> – Any works in the interests of sound arboricultural/silvicultural practice.</w:t>
      </w:r>
    </w:p>
    <w:p w14:paraId="65BB44BE" w14:textId="77777777" w:rsidR="00D01CCC" w:rsidRPr="00D01CCC" w:rsidRDefault="00D01CCC" w:rsidP="00D01CCC">
      <w:pPr>
        <w:spacing w:after="160" w:line="259" w:lineRule="auto"/>
        <w:jc w:val="left"/>
        <w:rPr>
          <w:rFonts w:ascii="Calibri" w:eastAsia="Calibri" w:hAnsi="Calibri" w:cs="Times New Roman"/>
          <w:b/>
          <w:bCs/>
          <w:kern w:val="2"/>
          <w14:ligatures w14:val="standardContextual"/>
        </w:rPr>
      </w:pPr>
      <w:r w:rsidRPr="00D01CCC">
        <w:rPr>
          <w:rFonts w:ascii="Calibri" w:eastAsia="Calibri" w:hAnsi="Calibri" w:cs="Times New Roman"/>
          <w:b/>
          <w:bCs/>
          <w:kern w:val="2"/>
          <w14:ligatures w14:val="standardContextual"/>
        </w:rPr>
        <w:t>£895.00</w:t>
      </w:r>
    </w:p>
    <w:p w14:paraId="5C4913D3" w14:textId="77777777" w:rsidR="00D01CCC" w:rsidRPr="00D01CCC" w:rsidRDefault="00D01CCC" w:rsidP="00D01CCC">
      <w:pPr>
        <w:spacing w:after="160" w:line="259" w:lineRule="auto"/>
        <w:jc w:val="left"/>
        <w:rPr>
          <w:rFonts w:ascii="Calibri" w:eastAsia="Calibri" w:hAnsi="Calibri" w:cs="Times New Roman"/>
          <w:kern w:val="2"/>
          <w:u w:val="single"/>
          <w14:ligatures w14:val="standardContextual"/>
        </w:rPr>
      </w:pPr>
      <w:r w:rsidRPr="00D01CCC">
        <w:rPr>
          <w:rFonts w:ascii="Calibri" w:eastAsia="Calibri" w:hAnsi="Calibri" w:cs="Times New Roman"/>
          <w:kern w:val="2"/>
          <w:u w:val="single"/>
          <w14:ligatures w14:val="standardContextual"/>
        </w:rPr>
        <w:t>Quote 3</w:t>
      </w:r>
    </w:p>
    <w:p w14:paraId="7A8A6795" w14:textId="77777777" w:rsidR="00D01CCC" w:rsidRPr="00D01CCC" w:rsidRDefault="00D01CCC" w:rsidP="00D01CCC">
      <w:pPr>
        <w:numPr>
          <w:ilvl w:val="0"/>
          <w:numId w:val="270"/>
        </w:numPr>
        <w:spacing w:after="160" w:line="259" w:lineRule="auto"/>
        <w:contextualSpacing/>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Carry out a walkover survey to inspect trees at each site.</w:t>
      </w:r>
    </w:p>
    <w:p w14:paraId="2AB4A87B" w14:textId="77777777" w:rsidR="00D01CCC" w:rsidRPr="00D01CCC" w:rsidRDefault="00D01CCC" w:rsidP="00D01CCC">
      <w:pPr>
        <w:numPr>
          <w:ilvl w:val="0"/>
          <w:numId w:val="270"/>
        </w:numPr>
        <w:spacing w:after="160" w:line="259" w:lineRule="auto"/>
        <w:contextualSpacing/>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Undertake a visual inspection from ground level of all mature trees.  Tag and record details of individual trees that require tree works, risk management or have features that will require monitoring.</w:t>
      </w:r>
    </w:p>
    <w:p w14:paraId="6FB03924" w14:textId="3F8D129C" w:rsidR="00D01CCC" w:rsidRPr="00D01CCC" w:rsidRDefault="00D01CCC" w:rsidP="00D01CCC">
      <w:pPr>
        <w:numPr>
          <w:ilvl w:val="0"/>
          <w:numId w:val="270"/>
        </w:numPr>
        <w:spacing w:after="160" w:line="259" w:lineRule="auto"/>
        <w:contextualSpacing/>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Provide information sufficient for the purposes o</w:t>
      </w:r>
      <w:r w:rsidR="00B22D42">
        <w:rPr>
          <w:rFonts w:ascii="Calibri" w:eastAsia="Calibri" w:hAnsi="Calibri" w:cs="Times New Roman"/>
          <w:kern w:val="2"/>
          <w14:ligatures w14:val="standardContextual"/>
        </w:rPr>
        <w:t>f</w:t>
      </w:r>
      <w:r w:rsidRPr="00D01CCC">
        <w:rPr>
          <w:rFonts w:ascii="Calibri" w:eastAsia="Calibri" w:hAnsi="Calibri" w:cs="Times New Roman"/>
          <w:kern w:val="2"/>
          <w14:ligatures w14:val="standardContextual"/>
        </w:rPr>
        <w:t xml:space="preserve"> arranging necessary works and for tree risk management.</w:t>
      </w:r>
    </w:p>
    <w:p w14:paraId="568D1EB3" w14:textId="77777777" w:rsidR="00D01CCC" w:rsidRPr="00D01CCC" w:rsidRDefault="00D01CCC" w:rsidP="00D01CCC">
      <w:pPr>
        <w:spacing w:after="160" w:line="259" w:lineRule="auto"/>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We will provide:</w:t>
      </w:r>
    </w:p>
    <w:p w14:paraId="7EDFA658" w14:textId="77777777" w:rsidR="00D01CCC" w:rsidRPr="00D01CCC" w:rsidRDefault="00D01CCC" w:rsidP="00D01CCC">
      <w:pPr>
        <w:numPr>
          <w:ilvl w:val="0"/>
          <w:numId w:val="271"/>
        </w:numPr>
        <w:spacing w:after="160" w:line="259" w:lineRule="auto"/>
        <w:contextualSpacing/>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lastRenderedPageBreak/>
        <w:t>A tree survey of each site to enable the identification and location of all recorded trees.</w:t>
      </w:r>
    </w:p>
    <w:p w14:paraId="64FD7EB2" w14:textId="77777777" w:rsidR="00D01CCC" w:rsidRPr="00D01CCC" w:rsidRDefault="00D01CCC" w:rsidP="00D01CCC">
      <w:pPr>
        <w:numPr>
          <w:ilvl w:val="0"/>
          <w:numId w:val="271"/>
        </w:numPr>
        <w:spacing w:after="160" w:line="259" w:lineRule="auto"/>
        <w:contextualSpacing/>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Tree survey data- recorded and tabulated into a schedule.</w:t>
      </w:r>
    </w:p>
    <w:p w14:paraId="6BF24EE6" w14:textId="77777777" w:rsidR="00D01CCC" w:rsidRPr="00D01CCC" w:rsidRDefault="00D01CCC" w:rsidP="00D01CCC">
      <w:pPr>
        <w:numPr>
          <w:ilvl w:val="0"/>
          <w:numId w:val="271"/>
        </w:numPr>
        <w:spacing w:after="160" w:line="259" w:lineRule="auto"/>
        <w:contextualSpacing/>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A report outlining our findings and proposing management of the trees.</w:t>
      </w:r>
    </w:p>
    <w:p w14:paraId="49C9BE65" w14:textId="77777777" w:rsidR="00D01CCC" w:rsidRPr="00D01CCC" w:rsidRDefault="00D01CCC" w:rsidP="00D01CCC">
      <w:pPr>
        <w:numPr>
          <w:ilvl w:val="0"/>
          <w:numId w:val="271"/>
        </w:numPr>
        <w:spacing w:after="160" w:line="259" w:lineRule="auto"/>
        <w:contextualSpacing/>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Prioritised recommendations for works to assist the Parish Council in making decisions in relation to undertaking work in relation to tree risk management.</w:t>
      </w:r>
    </w:p>
    <w:p w14:paraId="5B9A17CF" w14:textId="77777777" w:rsidR="00D01CCC" w:rsidRPr="00D01CCC" w:rsidRDefault="00D01CCC" w:rsidP="00D01CCC">
      <w:pPr>
        <w:numPr>
          <w:ilvl w:val="0"/>
          <w:numId w:val="271"/>
        </w:numPr>
        <w:spacing w:after="160" w:line="259" w:lineRule="auto"/>
        <w:contextualSpacing/>
        <w:jc w:val="left"/>
        <w:rPr>
          <w:rFonts w:ascii="Calibri" w:eastAsia="Calibri" w:hAnsi="Calibri" w:cs="Times New Roman"/>
          <w:kern w:val="2"/>
          <w14:ligatures w14:val="standardContextual"/>
        </w:rPr>
      </w:pPr>
      <w:r w:rsidRPr="00D01CCC">
        <w:rPr>
          <w:rFonts w:ascii="Calibri" w:eastAsia="Calibri" w:hAnsi="Calibri" w:cs="Times New Roman"/>
          <w:kern w:val="2"/>
          <w14:ligatures w14:val="standardContextual"/>
        </w:rPr>
        <w:t>A Valid tree risk-benefit management strategy to provide guidance on future tree management to ensure any risks identified as unacceptable are managed appropriately.</w:t>
      </w:r>
    </w:p>
    <w:p w14:paraId="4190485A" w14:textId="77777777" w:rsidR="00D01CCC" w:rsidRPr="00D01CCC" w:rsidRDefault="00D01CCC" w:rsidP="00D01CCC">
      <w:pPr>
        <w:spacing w:after="160" w:line="259" w:lineRule="auto"/>
        <w:jc w:val="left"/>
        <w:rPr>
          <w:rFonts w:ascii="Calibri" w:eastAsia="Calibri" w:hAnsi="Calibri" w:cs="Times New Roman"/>
          <w:kern w:val="2"/>
          <w14:ligatures w14:val="standardContextual"/>
        </w:rPr>
      </w:pPr>
    </w:p>
    <w:p w14:paraId="57346A9A" w14:textId="77777777" w:rsidR="00D01CCC" w:rsidRPr="00D01CCC" w:rsidRDefault="00D01CCC" w:rsidP="00D01CCC">
      <w:pPr>
        <w:spacing w:after="160" w:line="259" w:lineRule="auto"/>
        <w:jc w:val="left"/>
        <w:rPr>
          <w:rFonts w:ascii="Calibri" w:eastAsia="Calibri" w:hAnsi="Calibri" w:cs="Times New Roman"/>
          <w:b/>
          <w:bCs/>
          <w:kern w:val="2"/>
          <w14:ligatures w14:val="standardContextual"/>
        </w:rPr>
      </w:pPr>
      <w:r w:rsidRPr="00D01CCC">
        <w:rPr>
          <w:rFonts w:ascii="Calibri" w:eastAsia="Calibri" w:hAnsi="Calibri" w:cs="Times New Roman"/>
          <w:b/>
          <w:bCs/>
          <w:kern w:val="2"/>
          <w14:ligatures w14:val="standardContextual"/>
        </w:rPr>
        <w:t>£1400.00</w:t>
      </w:r>
    </w:p>
    <w:p w14:paraId="10EA81D8" w14:textId="77777777" w:rsidR="00D01CCC" w:rsidRPr="00D01CCC" w:rsidRDefault="00D01CCC" w:rsidP="00D01CCC">
      <w:pPr>
        <w:widowControl w:val="0"/>
        <w:autoSpaceDE w:val="0"/>
        <w:autoSpaceDN w:val="0"/>
        <w:spacing w:before="3" w:after="0" w:line="240" w:lineRule="auto"/>
        <w:jc w:val="left"/>
        <w:rPr>
          <w:rFonts w:ascii="Calibri" w:eastAsia="Times New Roman" w:hAnsi="Calibri" w:cs="Times New Roman"/>
        </w:rPr>
      </w:pPr>
    </w:p>
    <w:p w14:paraId="0F840487" w14:textId="77777777" w:rsidR="00D01CCC" w:rsidRPr="00D01CCC" w:rsidRDefault="00D01CCC" w:rsidP="00D01CCC">
      <w:pPr>
        <w:rPr>
          <w:rFonts w:ascii="Calibri" w:eastAsia="Times New Roman" w:hAnsi="Calibri" w:cs="Times New Roman"/>
        </w:rPr>
      </w:pPr>
    </w:p>
    <w:p w14:paraId="56AE6657" w14:textId="77777777" w:rsidR="00D01CCC" w:rsidRPr="00D01CCC" w:rsidRDefault="00D01CCC" w:rsidP="00D01CCC">
      <w:pPr>
        <w:rPr>
          <w:rFonts w:ascii="Calibri" w:eastAsia="Times New Roman" w:hAnsi="Calibri" w:cs="Times New Roman"/>
          <w:b/>
          <w:bCs/>
        </w:rPr>
      </w:pPr>
    </w:p>
    <w:p w14:paraId="7B98F364" w14:textId="77777777" w:rsidR="00D01CCC" w:rsidRPr="00D01CCC" w:rsidRDefault="00D01CCC" w:rsidP="00D01CCC">
      <w:pPr>
        <w:rPr>
          <w:rFonts w:ascii="Calibri" w:eastAsia="Times New Roman" w:hAnsi="Calibri" w:cs="Times New Roman"/>
          <w:b/>
          <w:bCs/>
        </w:rPr>
      </w:pPr>
    </w:p>
    <w:p w14:paraId="35BE30B9" w14:textId="77777777" w:rsidR="00D01CCC" w:rsidRPr="00D01CCC" w:rsidRDefault="00D01CCC" w:rsidP="00D01CCC">
      <w:pPr>
        <w:rPr>
          <w:rFonts w:ascii="Calibri" w:eastAsia="Times New Roman" w:hAnsi="Calibri" w:cs="Times New Roman"/>
          <w:b/>
          <w:bCs/>
        </w:rPr>
      </w:pPr>
    </w:p>
    <w:p w14:paraId="5C600A8A" w14:textId="77777777" w:rsidR="00D01CCC" w:rsidRPr="00D01CCC" w:rsidRDefault="00D01CCC" w:rsidP="00D01CCC">
      <w:pPr>
        <w:rPr>
          <w:rFonts w:ascii="Calibri" w:eastAsia="Times New Roman" w:hAnsi="Calibri" w:cs="Times New Roman"/>
          <w:b/>
          <w:bCs/>
        </w:rPr>
      </w:pPr>
    </w:p>
    <w:p w14:paraId="6B812819" w14:textId="77777777" w:rsidR="00D01CCC" w:rsidRPr="00D01CCC" w:rsidRDefault="00D01CCC" w:rsidP="00D01CCC">
      <w:pPr>
        <w:rPr>
          <w:rFonts w:ascii="Calibri" w:eastAsia="Times New Roman" w:hAnsi="Calibri" w:cs="Times New Roman"/>
          <w:b/>
          <w:bCs/>
        </w:rPr>
      </w:pPr>
    </w:p>
    <w:p w14:paraId="54EC2A5C" w14:textId="77777777" w:rsidR="00D01CCC" w:rsidRPr="00D01CCC" w:rsidRDefault="00D01CCC" w:rsidP="00D01CCC">
      <w:pPr>
        <w:rPr>
          <w:rFonts w:ascii="Calibri" w:eastAsia="Times New Roman" w:hAnsi="Calibri" w:cs="Times New Roman"/>
          <w:b/>
          <w:bCs/>
        </w:rPr>
      </w:pPr>
    </w:p>
    <w:p w14:paraId="0321FF31" w14:textId="77777777" w:rsidR="00D01CCC" w:rsidRPr="00D01CCC" w:rsidRDefault="00D01CCC" w:rsidP="00D01CCC">
      <w:pPr>
        <w:rPr>
          <w:rFonts w:ascii="Calibri" w:eastAsia="Times New Roman" w:hAnsi="Calibri" w:cs="Times New Roman"/>
          <w:b/>
          <w:bCs/>
        </w:rPr>
      </w:pPr>
    </w:p>
    <w:p w14:paraId="4A47A044" w14:textId="77777777" w:rsidR="00D01CCC" w:rsidRPr="00D01CCC" w:rsidRDefault="00D01CCC" w:rsidP="00D01CCC">
      <w:pPr>
        <w:rPr>
          <w:rFonts w:ascii="Calibri" w:eastAsia="Times New Roman" w:hAnsi="Calibri" w:cs="Times New Roman"/>
          <w:b/>
          <w:bCs/>
        </w:rPr>
      </w:pPr>
    </w:p>
    <w:p w14:paraId="38DC23A7" w14:textId="77777777" w:rsidR="00D01CCC" w:rsidRPr="00D01CCC" w:rsidRDefault="00D01CCC" w:rsidP="00D01CCC">
      <w:pPr>
        <w:rPr>
          <w:rFonts w:ascii="Calibri" w:eastAsia="Times New Roman" w:hAnsi="Calibri" w:cs="Times New Roman"/>
          <w:b/>
          <w:bCs/>
        </w:rPr>
      </w:pPr>
    </w:p>
    <w:p w14:paraId="70508B11" w14:textId="77777777" w:rsidR="00D01CCC" w:rsidRPr="00D01CCC" w:rsidRDefault="00D01CCC" w:rsidP="00D01CCC">
      <w:pPr>
        <w:rPr>
          <w:rFonts w:ascii="Calibri" w:eastAsia="Times New Roman" w:hAnsi="Calibri" w:cs="Times New Roman"/>
          <w:b/>
          <w:bCs/>
        </w:rPr>
      </w:pPr>
    </w:p>
    <w:p w14:paraId="5CF3FD5D" w14:textId="77777777" w:rsidR="00D01CCC" w:rsidRPr="00D01CCC" w:rsidRDefault="00D01CCC" w:rsidP="00D01CCC">
      <w:pPr>
        <w:rPr>
          <w:rFonts w:ascii="Calibri" w:eastAsia="Times New Roman" w:hAnsi="Calibri" w:cs="Times New Roman"/>
          <w:b/>
          <w:bCs/>
        </w:rPr>
      </w:pPr>
    </w:p>
    <w:p w14:paraId="174BD219" w14:textId="77777777" w:rsidR="00D01CCC" w:rsidRPr="00D01CCC" w:rsidRDefault="00D01CCC" w:rsidP="00D01CCC">
      <w:pPr>
        <w:rPr>
          <w:rFonts w:ascii="Calibri" w:eastAsia="Times New Roman" w:hAnsi="Calibri" w:cs="Times New Roman"/>
          <w:b/>
          <w:bCs/>
        </w:rPr>
      </w:pPr>
    </w:p>
    <w:p w14:paraId="52C7BF7B" w14:textId="77777777" w:rsidR="00D01CCC" w:rsidRPr="00D01CCC" w:rsidRDefault="00D01CCC" w:rsidP="00D01CCC">
      <w:pPr>
        <w:rPr>
          <w:rFonts w:ascii="Calibri" w:eastAsia="Times New Roman" w:hAnsi="Calibri" w:cs="Times New Roman"/>
          <w:b/>
          <w:bCs/>
        </w:rPr>
      </w:pPr>
    </w:p>
    <w:p w14:paraId="5409A694" w14:textId="77777777" w:rsidR="00D01CCC" w:rsidRPr="00D01CCC" w:rsidRDefault="00D01CCC" w:rsidP="00D01CCC">
      <w:pPr>
        <w:rPr>
          <w:rFonts w:ascii="Calibri" w:eastAsia="Times New Roman" w:hAnsi="Calibri" w:cs="Times New Roman"/>
          <w:b/>
          <w:bCs/>
        </w:rPr>
      </w:pPr>
    </w:p>
    <w:p w14:paraId="11484DE4" w14:textId="77777777" w:rsidR="00D01CCC" w:rsidRPr="00D01CCC" w:rsidRDefault="00D01CCC" w:rsidP="00D01CCC">
      <w:pPr>
        <w:rPr>
          <w:rFonts w:ascii="Calibri" w:eastAsia="Times New Roman" w:hAnsi="Calibri" w:cs="Times New Roman"/>
          <w:b/>
          <w:bCs/>
        </w:rPr>
      </w:pPr>
    </w:p>
    <w:p w14:paraId="1DE0DA4E" w14:textId="77777777" w:rsidR="00D01CCC" w:rsidRPr="00D01CCC" w:rsidRDefault="00D01CCC" w:rsidP="00D01CCC">
      <w:pPr>
        <w:rPr>
          <w:rFonts w:ascii="Calibri" w:eastAsia="Times New Roman" w:hAnsi="Calibri" w:cs="Times New Roman"/>
          <w:b/>
          <w:bCs/>
        </w:rPr>
      </w:pPr>
    </w:p>
    <w:p w14:paraId="562397D5" w14:textId="77777777" w:rsidR="00D01CCC" w:rsidRPr="00D01CCC" w:rsidRDefault="00D01CCC" w:rsidP="00D01CCC">
      <w:pPr>
        <w:rPr>
          <w:rFonts w:ascii="Calibri" w:eastAsia="Times New Roman" w:hAnsi="Calibri" w:cs="Times New Roman"/>
          <w:b/>
          <w:bCs/>
        </w:rPr>
      </w:pPr>
    </w:p>
    <w:p w14:paraId="2E84BABE" w14:textId="77777777" w:rsidR="00D01CCC" w:rsidRPr="00D01CCC" w:rsidRDefault="00D01CCC" w:rsidP="00D01CCC">
      <w:pPr>
        <w:rPr>
          <w:rFonts w:ascii="Calibri" w:eastAsia="Times New Roman" w:hAnsi="Calibri" w:cs="Times New Roman"/>
          <w:b/>
          <w:bCs/>
        </w:rPr>
      </w:pPr>
    </w:p>
    <w:p w14:paraId="34FCE83C" w14:textId="77777777" w:rsidR="00D01CCC" w:rsidRPr="00D01CCC" w:rsidRDefault="00D01CCC" w:rsidP="00D01CCC">
      <w:pPr>
        <w:rPr>
          <w:rFonts w:ascii="Calibri" w:eastAsia="Times New Roman" w:hAnsi="Calibri" w:cs="Times New Roman"/>
          <w:b/>
          <w:bCs/>
        </w:rPr>
      </w:pPr>
    </w:p>
    <w:p w14:paraId="65661E23" w14:textId="77777777" w:rsidR="00D01CCC" w:rsidRPr="00D01CCC" w:rsidRDefault="00D01CCC" w:rsidP="00D01CCC">
      <w:pPr>
        <w:rPr>
          <w:rFonts w:ascii="Calibri" w:eastAsia="Times New Roman" w:hAnsi="Calibri" w:cs="Times New Roman"/>
          <w:b/>
          <w:bCs/>
        </w:rPr>
      </w:pPr>
    </w:p>
    <w:p w14:paraId="40C4E509" w14:textId="77777777" w:rsidR="00D01CCC" w:rsidRDefault="00D01CCC" w:rsidP="00D01CCC">
      <w:pPr>
        <w:rPr>
          <w:rFonts w:eastAsia="Times New Roman"/>
        </w:rPr>
      </w:pPr>
    </w:p>
    <w:p w14:paraId="199F047A" w14:textId="1FB368B7" w:rsidR="00D01CCC" w:rsidRPr="00D01CCC" w:rsidRDefault="00D01CCC" w:rsidP="00D01CCC">
      <w:pPr>
        <w:keepNext/>
        <w:keepLines/>
        <w:spacing w:before="40" w:after="0"/>
        <w:outlineLvl w:val="2"/>
        <w:rPr>
          <w:rFonts w:ascii="Calibri Light" w:eastAsia="Times New Roman" w:hAnsi="Calibri Light" w:cs="Times New Roman"/>
          <w:b/>
          <w:bCs/>
          <w:sz w:val="24"/>
          <w:szCs w:val="24"/>
        </w:rPr>
      </w:pPr>
      <w:r w:rsidRPr="00D01CCC">
        <w:rPr>
          <w:rFonts w:ascii="Calibri Light" w:eastAsia="Times New Roman" w:hAnsi="Calibri Light" w:cs="Times New Roman"/>
          <w:b/>
          <w:bCs/>
          <w:sz w:val="24"/>
          <w:szCs w:val="24"/>
        </w:rPr>
        <w:lastRenderedPageBreak/>
        <w:t>Appendix 9</w:t>
      </w:r>
    </w:p>
    <w:p w14:paraId="047B750C" w14:textId="77777777" w:rsidR="00D01CCC" w:rsidRPr="00D01CCC" w:rsidRDefault="00D01CCC" w:rsidP="00D01CCC">
      <w:pPr>
        <w:rPr>
          <w:rFonts w:ascii="Calibri" w:eastAsia="Calibri" w:hAnsi="Calibri" w:cs="Times New Roman"/>
          <w:b/>
          <w:bCs/>
        </w:rPr>
      </w:pPr>
      <w:r w:rsidRPr="00D01CCC">
        <w:rPr>
          <w:rFonts w:ascii="Calibri" w:eastAsia="Times New Roman" w:hAnsi="Calibri" w:cs="Times New Roman"/>
          <w:b/>
          <w:bCs/>
        </w:rPr>
        <w:t xml:space="preserve">TO: </w:t>
      </w:r>
      <w:r w:rsidRPr="00D01CCC">
        <w:rPr>
          <w:rFonts w:ascii="Calibri" w:eastAsia="Times New Roman" w:hAnsi="Calibri" w:cs="Times New Roman"/>
          <w:b/>
          <w:bCs/>
        </w:rPr>
        <w:tab/>
        <w:t>James Dawson, Leader EBC</w:t>
      </w:r>
    </w:p>
    <w:p w14:paraId="0F45EDBB" w14:textId="77777777" w:rsidR="00D01CCC" w:rsidRPr="00D01CCC" w:rsidRDefault="00D01CCC" w:rsidP="00D01CCC">
      <w:pPr>
        <w:rPr>
          <w:rFonts w:ascii="Calibri" w:eastAsia="Times New Roman" w:hAnsi="Calibri" w:cs="Times New Roman"/>
          <w:b/>
          <w:bCs/>
        </w:rPr>
      </w:pPr>
      <w:r w:rsidRPr="00D01CCC">
        <w:rPr>
          <w:rFonts w:ascii="Calibri" w:eastAsia="Times New Roman" w:hAnsi="Calibri" w:cs="Times New Roman"/>
          <w:b/>
          <w:bCs/>
        </w:rPr>
        <w:tab/>
        <w:t>Gary Smith, Officer EBC, Director of Environmental &amp; Community Services</w:t>
      </w:r>
    </w:p>
    <w:p w14:paraId="08BDE465" w14:textId="77777777" w:rsidR="00D01CCC" w:rsidRPr="00D01CCC" w:rsidRDefault="00D01CCC" w:rsidP="00D01CCC">
      <w:pPr>
        <w:rPr>
          <w:rFonts w:ascii="Calibri" w:eastAsia="Times New Roman" w:hAnsi="Calibri" w:cs="Times New Roman"/>
          <w:b/>
          <w:bCs/>
        </w:rPr>
      </w:pPr>
    </w:p>
    <w:p w14:paraId="77EFB8C6" w14:textId="77777777" w:rsidR="00D01CCC" w:rsidRPr="00D01CCC" w:rsidRDefault="00D01CCC" w:rsidP="00D01CCC">
      <w:pPr>
        <w:rPr>
          <w:rFonts w:ascii="Calibri" w:eastAsia="Times New Roman" w:hAnsi="Calibri" w:cs="Times New Roman"/>
          <w:b/>
          <w:bCs/>
        </w:rPr>
      </w:pPr>
      <w:r w:rsidRPr="00D01CCC">
        <w:rPr>
          <w:rFonts w:ascii="Calibri" w:eastAsia="Times New Roman" w:hAnsi="Calibri" w:cs="Times New Roman"/>
          <w:b/>
          <w:bCs/>
        </w:rPr>
        <w:t xml:space="preserve">Ockbrook and Borrowash Parish Council fully support Harrington Green residents in getting a fair deal for losing their green field via land disposal sale. We agree the following S106 and S104 requests are not unreasonable and should be enacted upon. We also agree that as a Parish Council we will work closely with Erewash Borough Council to ensure best outcome.  </w:t>
      </w:r>
    </w:p>
    <w:p w14:paraId="42908C13" w14:textId="77777777" w:rsidR="00D01CCC" w:rsidRPr="00D01CCC" w:rsidRDefault="00D01CCC" w:rsidP="00D01CCC">
      <w:pPr>
        <w:jc w:val="center"/>
        <w:rPr>
          <w:rFonts w:ascii="Calibri" w:eastAsia="Times New Roman" w:hAnsi="Calibri" w:cs="Times New Roman"/>
          <w:b/>
          <w:bCs/>
        </w:rPr>
      </w:pPr>
    </w:p>
    <w:p w14:paraId="3E5A9064" w14:textId="77777777" w:rsidR="00D01CCC" w:rsidRPr="00D01CCC" w:rsidRDefault="00D01CCC" w:rsidP="00D01CCC">
      <w:pPr>
        <w:rPr>
          <w:rFonts w:ascii="Calibri" w:eastAsia="Times New Roman" w:hAnsi="Calibri" w:cs="Times New Roman"/>
          <w:b/>
          <w:bCs/>
        </w:rPr>
      </w:pPr>
      <w:r w:rsidRPr="00D01CCC">
        <w:rPr>
          <w:rFonts w:ascii="Calibri" w:eastAsia="Times New Roman" w:hAnsi="Calibri" w:cs="Times New Roman"/>
          <w:b/>
          <w:bCs/>
        </w:rPr>
        <w:t>Harrington Green Residents Thoughts on S106 and S104 Issues</w:t>
      </w:r>
    </w:p>
    <w:p w14:paraId="33621DDA"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As a group we would like to see any planning application address the following S106 issues. We do understand that Section 106 items are part of the planning application and need to be relevant in three areas:</w:t>
      </w:r>
    </w:p>
    <w:p w14:paraId="561FFFA6" w14:textId="77777777" w:rsidR="00D01CCC" w:rsidRPr="00D01CCC" w:rsidRDefault="00D01CCC" w:rsidP="00D01CCC">
      <w:pPr>
        <w:numPr>
          <w:ilvl w:val="0"/>
          <w:numId w:val="272"/>
        </w:numPr>
        <w:spacing w:after="0" w:line="240" w:lineRule="auto"/>
        <w:contextualSpacing/>
        <w:jc w:val="left"/>
        <w:rPr>
          <w:rFonts w:ascii="Calibri" w:eastAsia="Times New Roman" w:hAnsi="Calibri" w:cs="Times New Roman"/>
        </w:rPr>
      </w:pPr>
      <w:r w:rsidRPr="00D01CCC">
        <w:rPr>
          <w:rFonts w:ascii="Calibri" w:eastAsia="Times New Roman" w:hAnsi="Calibri" w:cs="Times New Roman"/>
        </w:rPr>
        <w:t>Needs to be necessary</w:t>
      </w:r>
    </w:p>
    <w:p w14:paraId="249F59C6" w14:textId="77777777" w:rsidR="00D01CCC" w:rsidRPr="00D01CCC" w:rsidRDefault="00D01CCC" w:rsidP="00D01CCC">
      <w:pPr>
        <w:numPr>
          <w:ilvl w:val="0"/>
          <w:numId w:val="272"/>
        </w:numPr>
        <w:spacing w:after="0" w:line="240" w:lineRule="auto"/>
        <w:contextualSpacing/>
        <w:jc w:val="left"/>
        <w:rPr>
          <w:rFonts w:ascii="Calibri" w:eastAsia="Times New Roman" w:hAnsi="Calibri" w:cs="Times New Roman"/>
        </w:rPr>
      </w:pPr>
      <w:r w:rsidRPr="00D01CCC">
        <w:rPr>
          <w:rFonts w:ascii="Calibri" w:eastAsia="Times New Roman" w:hAnsi="Calibri" w:cs="Times New Roman"/>
        </w:rPr>
        <w:t>Needs to be relevant</w:t>
      </w:r>
    </w:p>
    <w:p w14:paraId="1043CBF0" w14:textId="77777777" w:rsidR="00D01CCC" w:rsidRPr="00D01CCC" w:rsidRDefault="00D01CCC" w:rsidP="00D01CCC">
      <w:pPr>
        <w:numPr>
          <w:ilvl w:val="0"/>
          <w:numId w:val="272"/>
        </w:numPr>
        <w:spacing w:after="0" w:line="240" w:lineRule="auto"/>
        <w:contextualSpacing/>
        <w:jc w:val="left"/>
        <w:rPr>
          <w:rFonts w:ascii="Calibri" w:eastAsia="Times New Roman" w:hAnsi="Calibri" w:cs="Times New Roman"/>
        </w:rPr>
      </w:pPr>
      <w:r w:rsidRPr="00D01CCC">
        <w:rPr>
          <w:rFonts w:ascii="Calibri" w:eastAsia="Times New Roman" w:hAnsi="Calibri" w:cs="Times New Roman"/>
        </w:rPr>
        <w:t>Needs to be reasonable</w:t>
      </w:r>
    </w:p>
    <w:p w14:paraId="13F362D9"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We feel after consultation with OBPC Graham Markwell, who is a retired architect, that each of our concerns meet all three criteria. We realise that it is the applicant that will be responsible for ensuring these concerns are addressed and they may choose not to. This is why we are liaising with you now so that it can possibly be intimated to the successful applicant, so we and they avoid any delays through the planning application process via objections…</w:t>
      </w:r>
    </w:p>
    <w:p w14:paraId="7B23DC32" w14:textId="77777777" w:rsidR="00D01CCC" w:rsidRPr="00D01CCC" w:rsidRDefault="00D01CCC" w:rsidP="00D01CCC">
      <w:pPr>
        <w:rPr>
          <w:rFonts w:ascii="Calibri" w:eastAsia="Times New Roman" w:hAnsi="Calibri" w:cs="Times New Roman"/>
          <w:b/>
          <w:bCs/>
          <w:sz w:val="28"/>
          <w:szCs w:val="28"/>
          <w:u w:val="single"/>
        </w:rPr>
      </w:pPr>
      <w:r w:rsidRPr="00D01CCC">
        <w:rPr>
          <w:rFonts w:ascii="Calibri" w:eastAsia="Times New Roman" w:hAnsi="Calibri" w:cs="Times New Roman"/>
          <w:b/>
          <w:bCs/>
          <w:sz w:val="28"/>
          <w:szCs w:val="28"/>
          <w:u w:val="single"/>
        </w:rPr>
        <w:t xml:space="preserve">S106 </w:t>
      </w:r>
    </w:p>
    <w:p w14:paraId="29C3614D" w14:textId="77777777" w:rsidR="00D01CCC" w:rsidRPr="00D01CCC" w:rsidRDefault="00D01CCC" w:rsidP="00D01CCC">
      <w:pPr>
        <w:numPr>
          <w:ilvl w:val="0"/>
          <w:numId w:val="273"/>
        </w:numPr>
        <w:spacing w:after="0" w:line="240" w:lineRule="auto"/>
        <w:contextualSpacing/>
        <w:jc w:val="left"/>
        <w:rPr>
          <w:rFonts w:ascii="Calibri" w:eastAsia="Times New Roman" w:hAnsi="Calibri" w:cs="Times New Roman"/>
          <w:sz w:val="24"/>
          <w:szCs w:val="24"/>
        </w:rPr>
      </w:pPr>
      <w:r w:rsidRPr="00D01CCC">
        <w:rPr>
          <w:rFonts w:ascii="Calibri" w:eastAsia="Times New Roman" w:hAnsi="Calibri" w:cs="Times New Roman"/>
        </w:rPr>
        <w:t>Traffic and Parking Survey with mediation included.</w:t>
      </w:r>
    </w:p>
    <w:p w14:paraId="4778999E" w14:textId="77777777" w:rsidR="00D01CCC" w:rsidRPr="00D01CCC" w:rsidRDefault="00D01CCC" w:rsidP="00D01CCC">
      <w:pPr>
        <w:numPr>
          <w:ilvl w:val="0"/>
          <w:numId w:val="273"/>
        </w:numPr>
        <w:spacing w:after="0" w:line="240" w:lineRule="auto"/>
        <w:contextualSpacing/>
        <w:jc w:val="left"/>
        <w:rPr>
          <w:rFonts w:ascii="Calibri" w:eastAsia="Times New Roman" w:hAnsi="Calibri" w:cs="Times New Roman"/>
        </w:rPr>
      </w:pPr>
      <w:r w:rsidRPr="00D01CCC">
        <w:rPr>
          <w:rFonts w:ascii="Calibri" w:eastAsia="Times New Roman" w:hAnsi="Calibri" w:cs="Times New Roman"/>
        </w:rPr>
        <w:t>If it is going to be flats then parking will be a major issue and mediation needs to be included.</w:t>
      </w:r>
    </w:p>
    <w:p w14:paraId="78AA29A6" w14:textId="77777777" w:rsidR="00D01CCC" w:rsidRPr="00D01CCC" w:rsidRDefault="00D01CCC" w:rsidP="00D01CCC">
      <w:pPr>
        <w:numPr>
          <w:ilvl w:val="0"/>
          <w:numId w:val="273"/>
        </w:numPr>
        <w:spacing w:after="0" w:line="240" w:lineRule="auto"/>
        <w:contextualSpacing/>
        <w:jc w:val="left"/>
        <w:rPr>
          <w:rFonts w:ascii="Calibri" w:eastAsia="Times New Roman" w:hAnsi="Calibri" w:cs="Times New Roman"/>
        </w:rPr>
      </w:pPr>
      <w:r w:rsidRPr="00D01CCC">
        <w:rPr>
          <w:rFonts w:ascii="Calibri" w:eastAsia="Times New Roman" w:hAnsi="Calibri" w:cs="Times New Roman"/>
        </w:rPr>
        <w:t xml:space="preserve">Environment is an issue with residents. What is buried there causes great concern. Also, the brook bank is starting to break up as well. We would expect a robust environmental impact survey that would include both what is buried under the soil and the break-up of the bank. </w:t>
      </w:r>
    </w:p>
    <w:p w14:paraId="330CAAAF" w14:textId="77777777" w:rsidR="00D01CCC" w:rsidRPr="00D01CCC" w:rsidRDefault="00D01CCC" w:rsidP="00D01CCC">
      <w:pPr>
        <w:numPr>
          <w:ilvl w:val="0"/>
          <w:numId w:val="273"/>
        </w:numPr>
        <w:spacing w:after="0" w:line="240" w:lineRule="auto"/>
        <w:contextualSpacing/>
        <w:jc w:val="left"/>
        <w:rPr>
          <w:rFonts w:ascii="Calibri" w:eastAsia="Times New Roman" w:hAnsi="Calibri" w:cs="Times New Roman"/>
        </w:rPr>
      </w:pPr>
      <w:r w:rsidRPr="00D01CCC">
        <w:rPr>
          <w:rFonts w:ascii="Calibri" w:eastAsia="Times New Roman" w:hAnsi="Calibri" w:cs="Times New Roman"/>
        </w:rPr>
        <w:t>Lighting on green space that is left so residents can walk there at night feeling safe. Although this could be seen as an S104 issue (and it may well end up being that and won’t know until we see what is being proposed) we feel that it will most likely be an S106 issue for various reasons.</w:t>
      </w:r>
    </w:p>
    <w:p w14:paraId="07FCCC47" w14:textId="77777777" w:rsidR="00D01CCC" w:rsidRPr="00D01CCC" w:rsidRDefault="00D01CCC" w:rsidP="00D01CCC">
      <w:pPr>
        <w:numPr>
          <w:ilvl w:val="0"/>
          <w:numId w:val="273"/>
        </w:numPr>
        <w:spacing w:after="0" w:line="240" w:lineRule="auto"/>
        <w:contextualSpacing/>
        <w:jc w:val="left"/>
        <w:rPr>
          <w:rFonts w:ascii="Calibri" w:eastAsia="Times New Roman" w:hAnsi="Calibri" w:cs="Times New Roman"/>
        </w:rPr>
      </w:pPr>
      <w:r w:rsidRPr="00D01CCC">
        <w:rPr>
          <w:rFonts w:ascii="Calibri" w:eastAsia="Times New Roman" w:hAnsi="Calibri" w:cs="Times New Roman"/>
        </w:rPr>
        <w:t>Improvement to road junctions nearby taking corners off so not at 90 degree angles, emergency access around the area especially fire trucks.</w:t>
      </w:r>
    </w:p>
    <w:p w14:paraId="083564F6" w14:textId="77777777" w:rsidR="00D01CCC" w:rsidRPr="00D01CCC" w:rsidRDefault="00D01CCC" w:rsidP="00D01CCC">
      <w:pPr>
        <w:rPr>
          <w:rFonts w:ascii="Calibri" w:eastAsia="Times New Roman" w:hAnsi="Calibri" w:cs="Times New Roman"/>
        </w:rPr>
      </w:pPr>
    </w:p>
    <w:p w14:paraId="036EE872" w14:textId="77777777" w:rsidR="00D01CCC" w:rsidRPr="00D01CCC" w:rsidRDefault="00D01CCC" w:rsidP="00D01CCC">
      <w:pPr>
        <w:rPr>
          <w:rFonts w:ascii="Calibri" w:eastAsia="Times New Roman" w:hAnsi="Calibri" w:cs="Times New Roman"/>
        </w:rPr>
      </w:pPr>
      <w:r w:rsidRPr="00D01CCC">
        <w:rPr>
          <w:rFonts w:ascii="Calibri" w:eastAsia="Times New Roman" w:hAnsi="Calibri" w:cs="Times New Roman"/>
        </w:rPr>
        <w:t>We would expect Section 106 restrictions on any development.</w:t>
      </w:r>
    </w:p>
    <w:p w14:paraId="50D7FDEF" w14:textId="77777777" w:rsidR="00D01CCC" w:rsidRPr="00D01CCC" w:rsidRDefault="00D01CCC" w:rsidP="00D01CCC">
      <w:pPr>
        <w:rPr>
          <w:rFonts w:ascii="Calibri" w:eastAsia="Times New Roman" w:hAnsi="Calibri" w:cs="Times New Roman"/>
          <w:b/>
          <w:bCs/>
          <w:sz w:val="28"/>
          <w:szCs w:val="28"/>
          <w:u w:val="single"/>
        </w:rPr>
      </w:pPr>
      <w:r w:rsidRPr="00D01CCC">
        <w:rPr>
          <w:rFonts w:ascii="Calibri" w:eastAsia="Times New Roman" w:hAnsi="Calibri" w:cs="Times New Roman"/>
          <w:b/>
          <w:bCs/>
          <w:sz w:val="28"/>
          <w:szCs w:val="28"/>
          <w:u w:val="single"/>
        </w:rPr>
        <w:t xml:space="preserve">S104  </w:t>
      </w:r>
    </w:p>
    <w:p w14:paraId="09358D39" w14:textId="77777777" w:rsidR="00D01CCC" w:rsidRPr="00D01CCC" w:rsidRDefault="00D01CCC" w:rsidP="00D01CCC">
      <w:pPr>
        <w:numPr>
          <w:ilvl w:val="0"/>
          <w:numId w:val="274"/>
        </w:numPr>
        <w:spacing w:after="0" w:line="240" w:lineRule="auto"/>
        <w:contextualSpacing/>
        <w:jc w:val="left"/>
        <w:rPr>
          <w:rFonts w:ascii="Calibri" w:eastAsia="Times New Roman" w:hAnsi="Calibri" w:cs="Times New Roman"/>
          <w:sz w:val="24"/>
          <w:szCs w:val="24"/>
        </w:rPr>
      </w:pPr>
      <w:r w:rsidRPr="00D01CCC">
        <w:rPr>
          <w:rFonts w:ascii="Calibri" w:eastAsia="Times New Roman" w:hAnsi="Calibri" w:cs="Times New Roman"/>
        </w:rPr>
        <w:t xml:space="preserve">Improvement to Deans Drive play area and equipment. </w:t>
      </w:r>
    </w:p>
    <w:p w14:paraId="66777D8D" w14:textId="77777777" w:rsidR="00D01CCC" w:rsidRPr="00D01CCC" w:rsidRDefault="00D01CCC" w:rsidP="00D01CCC">
      <w:pPr>
        <w:numPr>
          <w:ilvl w:val="0"/>
          <w:numId w:val="274"/>
        </w:numPr>
        <w:spacing w:after="0" w:line="240" w:lineRule="auto"/>
        <w:contextualSpacing/>
        <w:jc w:val="left"/>
        <w:rPr>
          <w:rFonts w:ascii="Calibri" w:eastAsia="Times New Roman" w:hAnsi="Calibri" w:cs="Times New Roman"/>
        </w:rPr>
      </w:pPr>
      <w:r w:rsidRPr="00D01CCC">
        <w:rPr>
          <w:rFonts w:ascii="Calibri" w:eastAsia="Times New Roman" w:hAnsi="Calibri" w:cs="Times New Roman"/>
        </w:rPr>
        <w:t>Improvement to drainage issues of Deans Drive football pitch area</w:t>
      </w:r>
    </w:p>
    <w:p w14:paraId="11186CC2" w14:textId="77777777" w:rsidR="00D01CCC" w:rsidRPr="00D01CCC" w:rsidRDefault="00D01CCC" w:rsidP="00D01CCC">
      <w:pPr>
        <w:numPr>
          <w:ilvl w:val="0"/>
          <w:numId w:val="274"/>
        </w:numPr>
        <w:spacing w:after="0" w:line="240" w:lineRule="auto"/>
        <w:contextualSpacing/>
        <w:jc w:val="left"/>
        <w:rPr>
          <w:rFonts w:ascii="Calibri" w:eastAsia="Times New Roman" w:hAnsi="Calibri" w:cs="Times New Roman"/>
        </w:rPr>
      </w:pPr>
      <w:r w:rsidRPr="00D01CCC">
        <w:rPr>
          <w:rFonts w:ascii="Calibri" w:eastAsia="Times New Roman" w:hAnsi="Calibri" w:cs="Times New Roman"/>
        </w:rPr>
        <w:t>New MUGA on agreed area on Erewash side without taking away football pitch on Erewash side as that pitch does not suffer drainage issues like Parish Council side. We would propose that new MUGA be put by car park near Scout hut.</w:t>
      </w:r>
    </w:p>
    <w:p w14:paraId="7110FC7B" w14:textId="77777777" w:rsidR="00D01CCC" w:rsidRPr="00D01CCC" w:rsidRDefault="00D01CCC" w:rsidP="00D01CCC">
      <w:pPr>
        <w:numPr>
          <w:ilvl w:val="0"/>
          <w:numId w:val="274"/>
        </w:numPr>
        <w:spacing w:after="0" w:line="240" w:lineRule="auto"/>
        <w:contextualSpacing/>
        <w:jc w:val="left"/>
        <w:rPr>
          <w:rFonts w:ascii="Calibri" w:eastAsia="Times New Roman" w:hAnsi="Calibri" w:cs="Times New Roman"/>
        </w:rPr>
      </w:pPr>
      <w:r w:rsidRPr="00D01CCC">
        <w:rPr>
          <w:rFonts w:ascii="Calibri" w:eastAsia="Times New Roman" w:hAnsi="Calibri" w:cs="Times New Roman"/>
        </w:rPr>
        <w:t>Garden and seating area on Harrington, Prior Way and Devonshire area.</w:t>
      </w:r>
    </w:p>
    <w:p w14:paraId="33B2E8C1" w14:textId="77777777" w:rsidR="00D01CCC" w:rsidRPr="00D01CCC" w:rsidRDefault="00D01CCC" w:rsidP="00D01CCC">
      <w:pPr>
        <w:numPr>
          <w:ilvl w:val="0"/>
          <w:numId w:val="274"/>
        </w:numPr>
        <w:spacing w:after="0" w:line="240" w:lineRule="auto"/>
        <w:contextualSpacing/>
        <w:jc w:val="left"/>
        <w:rPr>
          <w:rFonts w:ascii="Calibri" w:eastAsia="Times New Roman" w:hAnsi="Calibri" w:cs="Times New Roman"/>
        </w:rPr>
      </w:pPr>
      <w:r w:rsidRPr="00D01CCC">
        <w:rPr>
          <w:rFonts w:ascii="Calibri" w:eastAsia="Times New Roman" w:hAnsi="Calibri" w:cs="Times New Roman"/>
        </w:rPr>
        <w:t xml:space="preserve">A fenced off dog run to eastern side of tarmac path from Ashbrook Centre.    </w:t>
      </w:r>
    </w:p>
    <w:p w14:paraId="71980781" w14:textId="77777777" w:rsidR="00D01CCC" w:rsidRPr="00D01CCC" w:rsidRDefault="00D01CCC" w:rsidP="00D01CCC">
      <w:pPr>
        <w:keepNext/>
        <w:keepLines/>
        <w:spacing w:before="240" w:after="0"/>
        <w:outlineLvl w:val="0"/>
        <w:rPr>
          <w:rFonts w:ascii="Calibri Light" w:eastAsia="Times New Roman" w:hAnsi="Calibri Light" w:cs="Times New Roman"/>
          <w:sz w:val="28"/>
          <w:szCs w:val="28"/>
          <w:u w:val="single"/>
          <w:lang w:val="en-US"/>
        </w:rPr>
      </w:pPr>
      <w:r w:rsidRPr="00D01CCC">
        <w:rPr>
          <w:rFonts w:ascii="Calibri Light" w:eastAsia="Times New Roman" w:hAnsi="Calibri Light" w:cs="Times New Roman"/>
          <w:b/>
          <w:bCs/>
          <w:sz w:val="24"/>
          <w:szCs w:val="24"/>
        </w:rPr>
        <w:lastRenderedPageBreak/>
        <w:t xml:space="preserve">Appendix 10 - </w:t>
      </w:r>
      <w:r w:rsidRPr="00D01CCC">
        <w:rPr>
          <w:rFonts w:ascii="Calibri Light" w:eastAsia="Times New Roman" w:hAnsi="Calibri Light" w:cs="Times New Roman"/>
          <w:sz w:val="28"/>
          <w:szCs w:val="28"/>
          <w:u w:val="single"/>
          <w:lang w:val="en-US"/>
        </w:rPr>
        <w:t>CORRESPONDENCE RECEIVED. – UP TO 26/01/24</w:t>
      </w:r>
    </w:p>
    <w:p w14:paraId="7064E66F" w14:textId="77777777" w:rsidR="00D01CCC" w:rsidRPr="00D01CCC" w:rsidRDefault="00D01CCC" w:rsidP="00D01CCC">
      <w:pPr>
        <w:spacing w:after="160" w:line="259" w:lineRule="auto"/>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 xml:space="preserve">Emails/letters received from members of public: </w:t>
      </w:r>
    </w:p>
    <w:p w14:paraId="69E912DA"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Request for the allotment hedges to be cut before spring -Fox Landscaping have confirmed this is down to be done in February. (1)</w:t>
      </w:r>
    </w:p>
    <w:p w14:paraId="2D853001"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Update on the food bank removing their donation box in the Parish office from the end of February, as they will be using their financial reserves to supply the food. (2)</w:t>
      </w:r>
    </w:p>
    <w:p w14:paraId="698F6509"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Copied into emails and letters to DCC regarding potholes in Ockbrook and the damage done to the grass verges. (3)</w:t>
      </w:r>
    </w:p>
    <w:p w14:paraId="3D23FFD5"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Request for the parish council to store village archive information – confirmed it could be stored in the office. (4)</w:t>
      </w:r>
    </w:p>
    <w:p w14:paraId="291A67FF"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Request for information on the hedgehog surrounds – information forwarded.(5)</w:t>
      </w:r>
    </w:p>
    <w:p w14:paraId="75145E67"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Copied into emails to EBC regarding their land and it being moved to green belt status. (6)</w:t>
      </w:r>
    </w:p>
    <w:p w14:paraId="29767B2C"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Informed that the Memorial wreaths had been blown away, they had collected them and rearranged them. (7)</w:t>
      </w:r>
    </w:p>
    <w:p w14:paraId="4160143C"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Request to use Deans Drive for an 11-a-side football team – informed them that a team already uses our part of the park. (8)</w:t>
      </w:r>
    </w:p>
    <w:p w14:paraId="1DF5260E"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 xml:space="preserve">Request for information on the Gordon Lacey Hall – informed them it belongs to the church, and they should contact Rev Tim Sumpter. (9) </w:t>
      </w:r>
    </w:p>
    <w:p w14:paraId="60C19BE9"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Regarding access to houses on Ladysmith Road – forwarded to the allotment committee and Cllr G Maskalick. (10)</w:t>
      </w:r>
    </w:p>
    <w:p w14:paraId="7E8715A7"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 xml:space="preserve">Informed that Mr. Christmas tree provides an installation service and would the Parish Council consider talking to him about that for next year – Mr.  Christmas tree called the Clerk to inform her of this and is more than happy to provide this service for us. (11)  </w:t>
      </w:r>
    </w:p>
    <w:p w14:paraId="1F56A9F8"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Request for a copy of the update on the Clerks request to DCC as to why the culvert upgrade on Cole Lane was rejected, this was on the correspondence list for December meeting – information forwarded. (12)</w:t>
      </w:r>
    </w:p>
    <w:p w14:paraId="5AC36423"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Request for some sandbags – picked them up. (13)</w:t>
      </w:r>
    </w:p>
    <w:p w14:paraId="14E572C7"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 xml:space="preserve">Requests for copies of minutes – all forwarded. (14)  </w:t>
      </w:r>
    </w:p>
    <w:p w14:paraId="4170EA86"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Regarding the charity accounts. (15)</w:t>
      </w:r>
    </w:p>
    <w:p w14:paraId="23E1F34B"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Request for information on who owns Ladysmith Road and Elm Street allotments – information forwarded. (16)</w:t>
      </w:r>
    </w:p>
    <w:p w14:paraId="2E3F4B34"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Hall hiring enquiries, updates and issues – in the process of getting the water boiler fixed. (17)</w:t>
      </w:r>
    </w:p>
    <w:p w14:paraId="4D34E441"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Allotment enquiries and updates. (18)</w:t>
      </w:r>
    </w:p>
    <w:p w14:paraId="01256DB4" w14:textId="77777777" w:rsidR="00D01CCC" w:rsidRPr="00D01CCC" w:rsidRDefault="00D01CCC" w:rsidP="00D01CCC">
      <w:pPr>
        <w:numPr>
          <w:ilvl w:val="0"/>
          <w:numId w:val="5"/>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Interment, updates and EROB transfer enquiries. (19)</w:t>
      </w:r>
    </w:p>
    <w:p w14:paraId="13EE4EF0" w14:textId="77777777" w:rsidR="00D01CCC" w:rsidRPr="00D01CCC" w:rsidRDefault="00D01CCC" w:rsidP="00D01CCC">
      <w:pPr>
        <w:spacing w:after="160" w:line="259" w:lineRule="auto"/>
        <w:ind w:left="360"/>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 xml:space="preserve">Other emails received: </w:t>
      </w:r>
    </w:p>
    <w:p w14:paraId="3856F7AC" w14:textId="77777777" w:rsidR="00D01CCC" w:rsidRPr="00D01CCC" w:rsidRDefault="00D01CCC" w:rsidP="00D01CCC">
      <w:pPr>
        <w:numPr>
          <w:ilvl w:val="0"/>
          <w:numId w:val="11"/>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2commune update on discontinuation of the website service. (20)</w:t>
      </w:r>
    </w:p>
    <w:p w14:paraId="7B686672" w14:textId="77777777" w:rsidR="00D01CCC" w:rsidRPr="00D01CCC" w:rsidRDefault="00D01CCC" w:rsidP="00D01CCC">
      <w:pPr>
        <w:numPr>
          <w:ilvl w:val="0"/>
          <w:numId w:val="11"/>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 xml:space="preserve">Cuttlefish update- the providers of the website to 2commune will continue running the service </w:t>
      </w:r>
      <w:proofErr w:type="gramStart"/>
      <w:r w:rsidRPr="00D01CCC">
        <w:rPr>
          <w:rFonts w:ascii="Calibri" w:eastAsia="Times New Roman" w:hAnsi="Calibri" w:cs="Times New Roman"/>
          <w:sz w:val="22"/>
          <w:szCs w:val="22"/>
          <w:lang w:val="en-US"/>
        </w:rPr>
        <w:t>exactly the same</w:t>
      </w:r>
      <w:proofErr w:type="gramEnd"/>
      <w:r w:rsidRPr="00D01CCC">
        <w:rPr>
          <w:rFonts w:ascii="Calibri" w:eastAsia="Times New Roman" w:hAnsi="Calibri" w:cs="Times New Roman"/>
          <w:sz w:val="22"/>
          <w:szCs w:val="22"/>
          <w:lang w:val="en-US"/>
        </w:rPr>
        <w:t xml:space="preserve"> as 2commune – accepted. (21)</w:t>
      </w:r>
    </w:p>
    <w:p w14:paraId="6F2F2D94" w14:textId="77777777" w:rsidR="00D01CCC" w:rsidRPr="00D01CCC" w:rsidRDefault="00D01CCC" w:rsidP="00D01CCC">
      <w:pPr>
        <w:numPr>
          <w:ilvl w:val="0"/>
          <w:numId w:val="11"/>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 xml:space="preserve">Numerous emails from Stanley and Stanley Parish Council: </w:t>
      </w:r>
    </w:p>
    <w:p w14:paraId="7FF484DE" w14:textId="77777777" w:rsidR="00D01CCC" w:rsidRPr="00D01CCC" w:rsidRDefault="00D01CCC" w:rsidP="00D01CCC">
      <w:pPr>
        <w:numPr>
          <w:ilvl w:val="1"/>
          <w:numId w:val="11"/>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Organising a meeting on the removal of the concurrent functions – forwarded to Councillors. (22)</w:t>
      </w:r>
    </w:p>
    <w:p w14:paraId="629A2D76" w14:textId="77777777" w:rsidR="00D01CCC" w:rsidRPr="00D01CCC" w:rsidRDefault="00D01CCC" w:rsidP="00D01CCC">
      <w:pPr>
        <w:numPr>
          <w:ilvl w:val="1"/>
          <w:numId w:val="11"/>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Minutes of the meeting. (23)</w:t>
      </w:r>
    </w:p>
    <w:p w14:paraId="4FCEE899" w14:textId="77777777" w:rsidR="00D01CCC" w:rsidRPr="00D01CCC" w:rsidRDefault="00D01CCC" w:rsidP="00D01CCC">
      <w:pPr>
        <w:numPr>
          <w:ilvl w:val="1"/>
          <w:numId w:val="11"/>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lastRenderedPageBreak/>
        <w:t>Copy of letter to sign and return – unable to do this as they wanted it back before our next Parish Council meeting and the Parish Council would have needed to agree to it being signed. (24)</w:t>
      </w:r>
    </w:p>
    <w:p w14:paraId="4FBE2287" w14:textId="77777777" w:rsidR="00D01CCC" w:rsidRPr="00D01CCC" w:rsidRDefault="00D01CCC" w:rsidP="00D01CCC">
      <w:pPr>
        <w:numPr>
          <w:ilvl w:val="0"/>
          <w:numId w:val="11"/>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Hydro-Logic Services - confirmation of credits added to our text service. (25)</w:t>
      </w:r>
    </w:p>
    <w:p w14:paraId="4C3F72ED" w14:textId="77777777" w:rsidR="00D01CCC" w:rsidRPr="00D01CCC" w:rsidRDefault="00D01CCC" w:rsidP="00D01CCC">
      <w:pPr>
        <w:numPr>
          <w:ilvl w:val="0"/>
          <w:numId w:val="11"/>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 xml:space="preserve">East Midlands Airport airspace change stage 2 – sent to Councillors. (26) </w:t>
      </w:r>
    </w:p>
    <w:p w14:paraId="3928DECA" w14:textId="77777777" w:rsidR="00D01CCC" w:rsidRPr="00D01CCC" w:rsidRDefault="00D01CCC" w:rsidP="00D01CCC">
      <w:pPr>
        <w:numPr>
          <w:ilvl w:val="0"/>
          <w:numId w:val="11"/>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Derbyshire Police – Notice board poster and special constable council tax discount information. (27)</w:t>
      </w:r>
    </w:p>
    <w:p w14:paraId="6FF7CC6A" w14:textId="77777777" w:rsidR="00D01CCC" w:rsidRPr="00D01CCC" w:rsidRDefault="00D01CCC" w:rsidP="00D01CCC">
      <w:pPr>
        <w:numPr>
          <w:ilvl w:val="0"/>
          <w:numId w:val="11"/>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Cleaners annual leave for 2024 - Clerk to cover in her absence. (28)</w:t>
      </w:r>
    </w:p>
    <w:p w14:paraId="1069E0F8" w14:textId="77777777" w:rsidR="00D01CCC" w:rsidRPr="00D01CCC" w:rsidRDefault="00D01CCC" w:rsidP="00D01CCC">
      <w:pPr>
        <w:numPr>
          <w:ilvl w:val="0"/>
          <w:numId w:val="11"/>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Spondon RBL – request for information as to if their cheque had been banked – banked on the 12</w:t>
      </w:r>
      <w:r w:rsidRPr="00D01CCC">
        <w:rPr>
          <w:rFonts w:ascii="Calibri" w:eastAsia="Times New Roman" w:hAnsi="Calibri" w:cs="Times New Roman"/>
          <w:sz w:val="22"/>
          <w:szCs w:val="22"/>
          <w:vertAlign w:val="superscript"/>
          <w:lang w:val="en-US"/>
        </w:rPr>
        <w:t>th.</w:t>
      </w:r>
      <w:r w:rsidRPr="00D01CCC">
        <w:rPr>
          <w:rFonts w:ascii="Calibri" w:eastAsia="Times New Roman" w:hAnsi="Calibri" w:cs="Times New Roman"/>
          <w:sz w:val="22"/>
          <w:szCs w:val="22"/>
          <w:lang w:val="en-US"/>
        </w:rPr>
        <w:t xml:space="preserve"> December 2023. (29)</w:t>
      </w:r>
    </w:p>
    <w:p w14:paraId="48E83148" w14:textId="77777777" w:rsidR="00D01CCC" w:rsidRPr="00D01CCC" w:rsidRDefault="00D01CCC" w:rsidP="00D01CCC">
      <w:pPr>
        <w:numPr>
          <w:ilvl w:val="0"/>
          <w:numId w:val="11"/>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Professional applier of grants – informing us of their service and costs – filed as an option for help when there are grants to apply for. (30)</w:t>
      </w:r>
    </w:p>
    <w:p w14:paraId="0EB770EC" w14:textId="77777777" w:rsidR="00D01CCC" w:rsidRPr="00D01CCC" w:rsidRDefault="00D01CCC" w:rsidP="00D01CCC">
      <w:pPr>
        <w:numPr>
          <w:ilvl w:val="0"/>
          <w:numId w:val="11"/>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Vectare – request to speak at a future meeting regarding the 9/9a bus service – request accepted for the end of public speaking with the possibility of joining the march meeting. (31)</w:t>
      </w:r>
    </w:p>
    <w:p w14:paraId="2E73D870" w14:textId="77777777" w:rsidR="00D01CCC" w:rsidRPr="00D01CCC" w:rsidRDefault="00D01CCC" w:rsidP="00D01CCC">
      <w:pPr>
        <w:numPr>
          <w:ilvl w:val="0"/>
          <w:numId w:val="11"/>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Derby and Sandiacre Canal Trust – copied into their email regarding manhole 1001. (32)</w:t>
      </w:r>
    </w:p>
    <w:p w14:paraId="2D431E33" w14:textId="77777777" w:rsidR="00D01CCC" w:rsidRPr="00D01CCC" w:rsidRDefault="00D01CCC" w:rsidP="00D01CCC">
      <w:pPr>
        <w:numPr>
          <w:ilvl w:val="0"/>
          <w:numId w:val="11"/>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WHP Telecoms LTD – pre-consultation - forwarded to Councillors. (33)</w:t>
      </w:r>
    </w:p>
    <w:p w14:paraId="02EA5862" w14:textId="77777777" w:rsidR="00D01CCC" w:rsidRPr="00D01CCC" w:rsidRDefault="00D01CCC" w:rsidP="00D01CCC">
      <w:pPr>
        <w:spacing w:after="160" w:line="259" w:lineRule="auto"/>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Emails received from EBC:</w:t>
      </w:r>
    </w:p>
    <w:p w14:paraId="734D5082" w14:textId="77777777" w:rsidR="00D01CCC" w:rsidRPr="00D01CCC" w:rsidRDefault="00D01CCC" w:rsidP="00D01CCC">
      <w:pPr>
        <w:numPr>
          <w:ilvl w:val="0"/>
          <w:numId w:val="16"/>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Planning applications/amendments/appeal decisions:</w:t>
      </w:r>
    </w:p>
    <w:p w14:paraId="7816922C" w14:textId="77777777" w:rsidR="00D01CCC" w:rsidRPr="00D01CCC" w:rsidRDefault="00D01CCC" w:rsidP="00D01CCC">
      <w:pPr>
        <w:numPr>
          <w:ilvl w:val="1"/>
          <w:numId w:val="10"/>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ERE/0124/0024 Denton, Bare Lane, Ockbrook – Single storey extensions to front, rear and side dwelling, external alterations to elevations and addition of render.(34)</w:t>
      </w:r>
    </w:p>
    <w:p w14:paraId="14F29800" w14:textId="77777777" w:rsidR="00D01CCC" w:rsidRPr="00D01CCC" w:rsidRDefault="00D01CCC" w:rsidP="00D01CCC">
      <w:pPr>
        <w:numPr>
          <w:ilvl w:val="1"/>
          <w:numId w:val="10"/>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ERE/0124/0004 17 Yew tree Avenue, Ockbrook – Single storey rear, two and single storey side and two storey front extensions and associated  external alterations. (35)</w:t>
      </w:r>
    </w:p>
    <w:p w14:paraId="39BDEEC6" w14:textId="77777777" w:rsidR="00D01CCC" w:rsidRPr="00D01CCC" w:rsidRDefault="00D01CCC" w:rsidP="00D01CCC">
      <w:pPr>
        <w:numPr>
          <w:ilvl w:val="1"/>
          <w:numId w:val="10"/>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 xml:space="preserve">ERE/1223/0022 71 The Ridings, Ockbrook – Single storey side extension and internal alterations. (36) </w:t>
      </w:r>
    </w:p>
    <w:p w14:paraId="467DF34D" w14:textId="77777777" w:rsidR="00D01CCC" w:rsidRPr="00D01CCC" w:rsidRDefault="00D01CCC" w:rsidP="00D01CCC">
      <w:pPr>
        <w:numPr>
          <w:ilvl w:val="1"/>
          <w:numId w:val="10"/>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ERE/1223/0004 18 Holme Farm Close, Ockbrook – Erection of new bungalow to rear of the garden. (37)</w:t>
      </w:r>
    </w:p>
    <w:p w14:paraId="68EBB4DA" w14:textId="77777777" w:rsidR="00D01CCC" w:rsidRPr="00D01CCC" w:rsidRDefault="00D01CCC" w:rsidP="00D01CCC">
      <w:pPr>
        <w:numPr>
          <w:ilvl w:val="0"/>
          <w:numId w:val="10"/>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Youth and Community Engagement worker – forwarded to Councillors J Fraser Burton and G Maskalick. (38)</w:t>
      </w:r>
    </w:p>
    <w:p w14:paraId="3585EDE8" w14:textId="77777777" w:rsidR="00D01CCC" w:rsidRPr="00D01CCC" w:rsidRDefault="00D01CCC" w:rsidP="00D01CCC">
      <w:pPr>
        <w:numPr>
          <w:ilvl w:val="0"/>
          <w:numId w:val="10"/>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Sandiacre neighborhood plan 6-week consultation. (39)</w:t>
      </w:r>
    </w:p>
    <w:p w14:paraId="6E04A788" w14:textId="77777777" w:rsidR="00D01CCC" w:rsidRPr="00D01CCC" w:rsidRDefault="00D01CCC" w:rsidP="00D01CCC">
      <w:pPr>
        <w:numPr>
          <w:ilvl w:val="0"/>
          <w:numId w:val="10"/>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Media release – Long Eaton cinema and nightclub to be replaced by homes and commercial units. (40)</w:t>
      </w:r>
    </w:p>
    <w:p w14:paraId="439C0CD5" w14:textId="77777777" w:rsidR="00D01CCC" w:rsidRPr="00D01CCC" w:rsidRDefault="00D01CCC" w:rsidP="00D01CCC">
      <w:pPr>
        <w:numPr>
          <w:ilvl w:val="0"/>
          <w:numId w:val="10"/>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Core strategy review – forwarded  to Councillors. (41)</w:t>
      </w:r>
    </w:p>
    <w:p w14:paraId="54A52E1B" w14:textId="77777777" w:rsidR="00D01CCC" w:rsidRPr="00D01CCC" w:rsidRDefault="00D01CCC" w:rsidP="00D01CCC">
      <w:pPr>
        <w:numPr>
          <w:ilvl w:val="0"/>
          <w:numId w:val="10"/>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Ordinary meeting, forum and planning meeting agenda/minutes. (42)</w:t>
      </w:r>
    </w:p>
    <w:p w14:paraId="5FE69CC5" w14:textId="77777777" w:rsidR="00D01CCC" w:rsidRPr="00D01CCC" w:rsidRDefault="00D01CCC" w:rsidP="00D01CCC">
      <w:pPr>
        <w:spacing w:after="160" w:line="259" w:lineRule="auto"/>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 xml:space="preserve">Emails received from DCC: </w:t>
      </w:r>
    </w:p>
    <w:p w14:paraId="2D191F0A" w14:textId="77777777" w:rsidR="00D01CCC" w:rsidRPr="00D01CCC" w:rsidRDefault="00D01CCC" w:rsidP="00D01CCC">
      <w:pPr>
        <w:numPr>
          <w:ilvl w:val="0"/>
          <w:numId w:val="6"/>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Derby local plan newsletter. (43)</w:t>
      </w:r>
    </w:p>
    <w:p w14:paraId="37C88492" w14:textId="77777777" w:rsidR="00D01CCC" w:rsidRPr="00D01CCC" w:rsidRDefault="00D01CCC" w:rsidP="00D01CCC">
      <w:pPr>
        <w:numPr>
          <w:ilvl w:val="0"/>
          <w:numId w:val="6"/>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Update on the Clerks request for the road markings on Victoria Avenue to be remarked – now completed. (44)</w:t>
      </w:r>
    </w:p>
    <w:p w14:paraId="2292A8E3" w14:textId="77777777" w:rsidR="00D01CCC" w:rsidRPr="00D01CCC" w:rsidRDefault="00D01CCC" w:rsidP="00D01CCC">
      <w:pPr>
        <w:numPr>
          <w:ilvl w:val="0"/>
          <w:numId w:val="6"/>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 xml:space="preserve">Update on the Clerks request for the Collier Lane flooding issues to be </w:t>
      </w:r>
      <w:proofErr w:type="gramStart"/>
      <w:r w:rsidRPr="00D01CCC">
        <w:rPr>
          <w:rFonts w:ascii="Calibri" w:eastAsia="Times New Roman" w:hAnsi="Calibri" w:cs="Times New Roman"/>
          <w:sz w:val="22"/>
          <w:szCs w:val="22"/>
          <w:lang w:val="en-US"/>
        </w:rPr>
        <w:t>looked into</w:t>
      </w:r>
      <w:proofErr w:type="gramEnd"/>
      <w:r w:rsidRPr="00D01CCC">
        <w:rPr>
          <w:rFonts w:ascii="Calibri" w:eastAsia="Times New Roman" w:hAnsi="Calibri" w:cs="Times New Roman"/>
          <w:sz w:val="22"/>
          <w:szCs w:val="22"/>
          <w:lang w:val="en-US"/>
        </w:rPr>
        <w:t xml:space="preserve"> -  Stated it has been investigated and is unactionable. (45) </w:t>
      </w:r>
    </w:p>
    <w:p w14:paraId="6F65C9C1" w14:textId="77777777" w:rsidR="00D01CCC" w:rsidRPr="00D01CCC" w:rsidRDefault="00D01CCC" w:rsidP="00D01CCC">
      <w:pPr>
        <w:numPr>
          <w:ilvl w:val="0"/>
          <w:numId w:val="6"/>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Update on the Clerks request to investigate the returning large puddle on the Victoria Avenue slip road – stated it has been investigated and is unactionable. (46)</w:t>
      </w:r>
    </w:p>
    <w:p w14:paraId="2EF9E148" w14:textId="77777777" w:rsidR="00D01CCC" w:rsidRPr="00D01CCC" w:rsidRDefault="00D01CCC" w:rsidP="00D01CCC">
      <w:pPr>
        <w:numPr>
          <w:ilvl w:val="0"/>
          <w:numId w:val="6"/>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Community event for residents affected by flooding – sent to Councillors and put on the website and Facebook. (47)</w:t>
      </w:r>
    </w:p>
    <w:p w14:paraId="43445DD9" w14:textId="77777777" w:rsidR="00D01CCC" w:rsidRPr="00D01CCC" w:rsidRDefault="00D01CCC" w:rsidP="00D01CCC">
      <w:pPr>
        <w:numPr>
          <w:ilvl w:val="0"/>
          <w:numId w:val="6"/>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Link to the DCC website regarding potholes. (48)</w:t>
      </w:r>
    </w:p>
    <w:p w14:paraId="30D12DBE" w14:textId="77777777" w:rsidR="00D01CCC" w:rsidRPr="00D01CCC" w:rsidRDefault="00D01CCC" w:rsidP="00D01CCC">
      <w:pPr>
        <w:numPr>
          <w:ilvl w:val="0"/>
          <w:numId w:val="6"/>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Community news x 3 – on website and Facebook. (49)</w:t>
      </w:r>
    </w:p>
    <w:p w14:paraId="63D498AE" w14:textId="66B03894" w:rsidR="00D01CCC" w:rsidRPr="00D01CCC" w:rsidRDefault="00D01CCC" w:rsidP="00D01CCC">
      <w:pPr>
        <w:spacing w:after="160" w:line="259" w:lineRule="auto"/>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lastRenderedPageBreak/>
        <w:t xml:space="preserve">Emails from DALC including </w:t>
      </w:r>
      <w:r w:rsidR="00B22D42" w:rsidRPr="00D01CCC">
        <w:rPr>
          <w:rFonts w:ascii="Calibri" w:eastAsia="Times New Roman" w:hAnsi="Calibri" w:cs="Times New Roman"/>
          <w:sz w:val="22"/>
          <w:szCs w:val="22"/>
          <w:lang w:val="en-US"/>
        </w:rPr>
        <w:t>January’s</w:t>
      </w:r>
      <w:r w:rsidRPr="00D01CCC">
        <w:rPr>
          <w:rFonts w:ascii="Calibri" w:eastAsia="Times New Roman" w:hAnsi="Calibri" w:cs="Times New Roman"/>
          <w:sz w:val="22"/>
          <w:szCs w:val="22"/>
          <w:lang w:val="en-US"/>
        </w:rPr>
        <w:t xml:space="preserve"> newsletter – Forwarded to Cllrs (50) </w:t>
      </w:r>
    </w:p>
    <w:p w14:paraId="6DF23010" w14:textId="77777777" w:rsidR="00D01CCC" w:rsidRPr="00D01CCC" w:rsidRDefault="00D01CCC" w:rsidP="00D01CCC">
      <w:pPr>
        <w:spacing w:after="160" w:line="259" w:lineRule="auto"/>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 xml:space="preserve">Numerous emails received from NALC -  forwarded to Cllrs. (51)  </w:t>
      </w:r>
    </w:p>
    <w:p w14:paraId="7F2AC261" w14:textId="77777777" w:rsidR="00D01CCC" w:rsidRPr="00D01CCC" w:rsidRDefault="00D01CCC" w:rsidP="00D01CCC">
      <w:pPr>
        <w:spacing w:after="160" w:line="259" w:lineRule="auto"/>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SLCC updates and news bulletins. (52)</w:t>
      </w:r>
    </w:p>
    <w:p w14:paraId="26700B16" w14:textId="77777777" w:rsidR="00D01CCC" w:rsidRPr="00D01CCC" w:rsidRDefault="00D01CCC" w:rsidP="00D01CCC">
      <w:pPr>
        <w:spacing w:after="160" w:line="259" w:lineRule="auto"/>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ICO updates. (53)</w:t>
      </w:r>
    </w:p>
    <w:p w14:paraId="33660A9B" w14:textId="77777777" w:rsidR="00D01CCC" w:rsidRPr="00D01CCC" w:rsidRDefault="00D01CCC" w:rsidP="00D01CCC">
      <w:pPr>
        <w:spacing w:after="160" w:line="259" w:lineRule="auto"/>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Rural action newsletters. (54)</w:t>
      </w:r>
    </w:p>
    <w:p w14:paraId="6CB1BE50" w14:textId="77777777" w:rsidR="00D01CCC" w:rsidRPr="00D01CCC" w:rsidRDefault="00D01CCC" w:rsidP="00D01CCC">
      <w:pPr>
        <w:spacing w:after="160" w:line="259" w:lineRule="auto"/>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Mentall Matters newsletter. (55)</w:t>
      </w:r>
    </w:p>
    <w:p w14:paraId="79DEF360" w14:textId="77777777" w:rsidR="00D01CCC" w:rsidRPr="00D01CCC" w:rsidRDefault="00D01CCC" w:rsidP="00D01CCC">
      <w:pPr>
        <w:spacing w:after="160" w:line="259" w:lineRule="auto"/>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Neighbourhood Planning newsletter – forwarded to Councillor A Dunn. (56)</w:t>
      </w:r>
    </w:p>
    <w:p w14:paraId="792BB4DD" w14:textId="77777777" w:rsidR="00D01CCC" w:rsidRPr="00D01CCC" w:rsidRDefault="00D01CCC" w:rsidP="00D01CCC">
      <w:pPr>
        <w:spacing w:after="160" w:line="259" w:lineRule="auto"/>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Magazines:</w:t>
      </w:r>
    </w:p>
    <w:p w14:paraId="1CC68064" w14:textId="77777777" w:rsidR="00D01CCC" w:rsidRPr="00D01CCC" w:rsidRDefault="00D01CCC" w:rsidP="00D01CCC">
      <w:pPr>
        <w:numPr>
          <w:ilvl w:val="0"/>
          <w:numId w:val="13"/>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Clerk and Council Direct. (57)</w:t>
      </w:r>
    </w:p>
    <w:p w14:paraId="06384AC8" w14:textId="77777777" w:rsidR="00D01CCC" w:rsidRPr="00D01CCC" w:rsidRDefault="00D01CCC" w:rsidP="00D01CCC">
      <w:pPr>
        <w:numPr>
          <w:ilvl w:val="0"/>
          <w:numId w:val="13"/>
        </w:numPr>
        <w:spacing w:after="160" w:line="259" w:lineRule="auto"/>
        <w:contextualSpacing/>
        <w:jc w:val="left"/>
        <w:rPr>
          <w:rFonts w:ascii="Calibri" w:eastAsia="Times New Roman" w:hAnsi="Calibri" w:cs="Times New Roman"/>
          <w:sz w:val="22"/>
          <w:szCs w:val="22"/>
          <w:lang w:val="en-US"/>
        </w:rPr>
      </w:pPr>
      <w:r w:rsidRPr="00D01CCC">
        <w:rPr>
          <w:rFonts w:ascii="Calibri" w:eastAsia="Times New Roman" w:hAnsi="Calibri" w:cs="Times New Roman"/>
          <w:sz w:val="22"/>
          <w:szCs w:val="22"/>
          <w:lang w:val="en-US"/>
        </w:rPr>
        <w:t>The Clerk. (58)</w:t>
      </w:r>
    </w:p>
    <w:p w14:paraId="389994F4" w14:textId="77777777" w:rsidR="00D01CCC" w:rsidRPr="00D01CCC" w:rsidRDefault="00D01CCC" w:rsidP="00D01CCC">
      <w:pPr>
        <w:keepNext/>
        <w:keepLines/>
        <w:spacing w:before="40" w:after="0"/>
        <w:outlineLvl w:val="2"/>
        <w:rPr>
          <w:rFonts w:ascii="Calibri Light" w:eastAsia="Times New Roman" w:hAnsi="Calibri Light" w:cs="Times New Roman"/>
          <w:color w:val="1F3763"/>
          <w:sz w:val="24"/>
          <w:szCs w:val="24"/>
        </w:rPr>
      </w:pPr>
    </w:p>
    <w:p w14:paraId="76F41440" w14:textId="77777777" w:rsidR="00D01CCC" w:rsidRPr="00D01CCC" w:rsidRDefault="00D01CCC" w:rsidP="00D01CCC">
      <w:pPr>
        <w:rPr>
          <w:rFonts w:ascii="Calibri" w:eastAsia="Times New Roman" w:hAnsi="Calibri" w:cs="Times New Roman"/>
          <w:lang w:val="en-US"/>
        </w:rPr>
      </w:pPr>
    </w:p>
    <w:p w14:paraId="2350D444" w14:textId="77777777" w:rsidR="00B82D41" w:rsidRDefault="00B82D41" w:rsidP="00B82D41"/>
    <w:p w14:paraId="1D881E60" w14:textId="77777777" w:rsidR="001413F7" w:rsidRDefault="001413F7" w:rsidP="001413F7"/>
    <w:p w14:paraId="0C00DA6D" w14:textId="77777777" w:rsidR="001413F7" w:rsidRDefault="001413F7" w:rsidP="001413F7"/>
    <w:p w14:paraId="7A2CDB70" w14:textId="77777777" w:rsidR="001413F7" w:rsidRDefault="001413F7" w:rsidP="001413F7"/>
    <w:p w14:paraId="6794A2D7" w14:textId="77777777" w:rsidR="003E1EE5" w:rsidRDefault="003E1EE5" w:rsidP="003E1EE5"/>
    <w:p w14:paraId="1B20D508" w14:textId="77777777" w:rsidR="003E1EE5" w:rsidRDefault="003E1EE5" w:rsidP="003E1EE5"/>
    <w:p w14:paraId="78CC58CC" w14:textId="77777777" w:rsidR="003E1EE5" w:rsidRDefault="003E1EE5" w:rsidP="003E1EE5"/>
    <w:p w14:paraId="505AE14A" w14:textId="77777777" w:rsidR="003E1EE5" w:rsidRDefault="003E1EE5" w:rsidP="003E1EE5"/>
    <w:bookmarkEnd w:id="1"/>
    <w:bookmarkEnd w:id="3"/>
    <w:p w14:paraId="108D7163" w14:textId="77777777" w:rsidR="003E1EE5" w:rsidRDefault="003E1EE5" w:rsidP="003E1EE5"/>
    <w:sectPr w:rsidR="003E1EE5" w:rsidSect="008A7BAE">
      <w:head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9D19" w14:textId="77777777" w:rsidR="008A7BAE" w:rsidRDefault="008A7BAE" w:rsidP="00845EE1">
      <w:pPr>
        <w:spacing w:after="0" w:line="240" w:lineRule="auto"/>
      </w:pPr>
      <w:r>
        <w:separator/>
      </w:r>
    </w:p>
  </w:endnote>
  <w:endnote w:type="continuationSeparator" w:id="0">
    <w:p w14:paraId="451EED96" w14:textId="77777777" w:rsidR="008A7BAE" w:rsidRDefault="008A7BAE" w:rsidP="0084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9508" w14:textId="77777777" w:rsidR="00D01CCC" w:rsidRDefault="00D01CC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B671" w14:textId="77777777" w:rsidR="008A7BAE" w:rsidRDefault="008A7BAE" w:rsidP="00845EE1">
      <w:pPr>
        <w:spacing w:after="0" w:line="240" w:lineRule="auto"/>
      </w:pPr>
      <w:r>
        <w:separator/>
      </w:r>
    </w:p>
  </w:footnote>
  <w:footnote w:type="continuationSeparator" w:id="0">
    <w:p w14:paraId="48B65CC0" w14:textId="77777777" w:rsidR="008A7BAE" w:rsidRDefault="008A7BAE" w:rsidP="0084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007195"/>
      <w:docPartObj>
        <w:docPartGallery w:val="Page Numbers (Top of Page)"/>
        <w:docPartUnique/>
      </w:docPartObj>
    </w:sdtPr>
    <w:sdtEndPr>
      <w:rPr>
        <w:noProof/>
      </w:rPr>
    </w:sdtEndPr>
    <w:sdtContent>
      <w:p w14:paraId="50A88313" w14:textId="08A2AC16" w:rsidR="00184154" w:rsidRDefault="001841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F5D007" w14:textId="77777777" w:rsidR="00184154" w:rsidRDefault="00184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AF35" w14:textId="23592F8A" w:rsidR="006F3EFB" w:rsidRPr="003078EC" w:rsidRDefault="00A81273">
    <w:pPr>
      <w:pStyle w:val="Header"/>
      <w:rPr>
        <w:sz w:val="2"/>
        <w:szCs w:val="2"/>
      </w:rPr>
    </w:pPr>
    <w:r>
      <w:tab/>
    </w:r>
    <w:r>
      <w:tab/>
    </w:r>
    <w:r w:rsidR="002F1765" w:rsidRPr="002C3CB6">
      <w:rPr>
        <w:rStyle w:val="PageNumber"/>
      </w:rPr>
      <w:fldChar w:fldCharType="begin"/>
    </w:r>
    <w:r w:rsidR="002F1765" w:rsidRPr="002C3CB6">
      <w:rPr>
        <w:rStyle w:val="PageNumber"/>
      </w:rPr>
      <w:instrText xml:space="preserve"> PAGE </w:instrText>
    </w:r>
    <w:r w:rsidR="002F1765" w:rsidRPr="002C3CB6">
      <w:rPr>
        <w:rStyle w:val="PageNumber"/>
      </w:rPr>
      <w:fldChar w:fldCharType="separate"/>
    </w:r>
    <w:r w:rsidR="002F1765" w:rsidRPr="002C3CB6">
      <w:rPr>
        <w:rStyle w:val="PageNumber"/>
        <w:noProof/>
      </w:rPr>
      <w:t>76</w:t>
    </w:r>
    <w:r w:rsidR="002F1765" w:rsidRPr="002C3CB6">
      <w:rPr>
        <w:rStyle w:val="PageNumber"/>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FFFFFFFE"/>
    <w:multiLevelType w:val="singleLevel"/>
    <w:tmpl w:val="2C3C6F3A"/>
    <w:lvl w:ilvl="0">
      <w:numFmt w:val="bullet"/>
      <w:lvlText w:val="*"/>
      <w:lvlJc w:val="left"/>
    </w:lvl>
  </w:abstractNum>
  <w:abstractNum w:abstractNumId="2"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A97C7C"/>
    <w:multiLevelType w:val="hybridMultilevel"/>
    <w:tmpl w:val="0AB4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5E1B24"/>
    <w:multiLevelType w:val="hybridMultilevel"/>
    <w:tmpl w:val="EBC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803D43"/>
    <w:multiLevelType w:val="hybridMultilevel"/>
    <w:tmpl w:val="0E202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A67535"/>
    <w:multiLevelType w:val="hybridMultilevel"/>
    <w:tmpl w:val="96D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92546A"/>
    <w:multiLevelType w:val="hybridMultilevel"/>
    <w:tmpl w:val="E8361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F13AEA"/>
    <w:multiLevelType w:val="multilevel"/>
    <w:tmpl w:val="DFD0E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59431AE"/>
    <w:multiLevelType w:val="hybridMultilevel"/>
    <w:tmpl w:val="329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6836DDD"/>
    <w:multiLevelType w:val="hybridMultilevel"/>
    <w:tmpl w:val="16FC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054DEF"/>
    <w:multiLevelType w:val="hybridMultilevel"/>
    <w:tmpl w:val="1DB0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125644"/>
    <w:multiLevelType w:val="hybridMultilevel"/>
    <w:tmpl w:val="67C0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8F973A7"/>
    <w:multiLevelType w:val="hybridMultilevel"/>
    <w:tmpl w:val="2700ABB6"/>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20"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B196060"/>
    <w:multiLevelType w:val="hybridMultilevel"/>
    <w:tmpl w:val="03123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0C4E4996"/>
    <w:multiLevelType w:val="hybridMultilevel"/>
    <w:tmpl w:val="00982E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C9D1E12"/>
    <w:multiLevelType w:val="hybridMultilevel"/>
    <w:tmpl w:val="F5C086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0CDB58B9"/>
    <w:multiLevelType w:val="hybridMultilevel"/>
    <w:tmpl w:val="2EEA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DDD0194"/>
    <w:multiLevelType w:val="hybridMultilevel"/>
    <w:tmpl w:val="5A28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DEB12C7"/>
    <w:multiLevelType w:val="hybridMultilevel"/>
    <w:tmpl w:val="08C8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0FB307E2"/>
    <w:multiLevelType w:val="hybridMultilevel"/>
    <w:tmpl w:val="3FC4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FBF3B76"/>
    <w:multiLevelType w:val="hybridMultilevel"/>
    <w:tmpl w:val="C9D8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0A3038F"/>
    <w:multiLevelType w:val="hybridMultilevel"/>
    <w:tmpl w:val="6A1A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0FE2630"/>
    <w:multiLevelType w:val="hybridMultilevel"/>
    <w:tmpl w:val="230C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133C14DD"/>
    <w:multiLevelType w:val="hybridMultilevel"/>
    <w:tmpl w:val="4464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4C050AD"/>
    <w:multiLevelType w:val="hybridMultilevel"/>
    <w:tmpl w:val="C5423192"/>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46" w15:restartNumberingAfterBreak="0">
    <w:nsid w:val="14C46757"/>
    <w:multiLevelType w:val="hybridMultilevel"/>
    <w:tmpl w:val="65C8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159F291B"/>
    <w:multiLevelType w:val="hybridMultilevel"/>
    <w:tmpl w:val="7912113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15CF67EB"/>
    <w:multiLevelType w:val="hybridMultilevel"/>
    <w:tmpl w:val="E8D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6242003"/>
    <w:multiLevelType w:val="multilevel"/>
    <w:tmpl w:val="94B6A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179D0A41"/>
    <w:multiLevelType w:val="hybridMultilevel"/>
    <w:tmpl w:val="1A48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DE4E18"/>
    <w:multiLevelType w:val="hybridMultilevel"/>
    <w:tmpl w:val="80FC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8620A01"/>
    <w:multiLevelType w:val="hybridMultilevel"/>
    <w:tmpl w:val="E5B6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8C902A0"/>
    <w:multiLevelType w:val="hybridMultilevel"/>
    <w:tmpl w:val="CAF8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94C38E2"/>
    <w:multiLevelType w:val="hybridMultilevel"/>
    <w:tmpl w:val="F0CE9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19C967B2"/>
    <w:multiLevelType w:val="hybridMultilevel"/>
    <w:tmpl w:val="EE2A43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2"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C2D2F1A"/>
    <w:multiLevelType w:val="hybridMultilevel"/>
    <w:tmpl w:val="4584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1CD70A6B"/>
    <w:multiLevelType w:val="hybridMultilevel"/>
    <w:tmpl w:val="9794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E1A08ED"/>
    <w:multiLevelType w:val="hybridMultilevel"/>
    <w:tmpl w:val="2B9A2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E35194A"/>
    <w:multiLevelType w:val="multilevel"/>
    <w:tmpl w:val="A04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E4F71EA"/>
    <w:multiLevelType w:val="hybridMultilevel"/>
    <w:tmpl w:val="85462CFE"/>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70" w15:restartNumberingAfterBreak="0">
    <w:nsid w:val="1EE03DA6"/>
    <w:multiLevelType w:val="hybridMultilevel"/>
    <w:tmpl w:val="B5D67D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1" w15:restartNumberingAfterBreak="0">
    <w:nsid w:val="1EE9753D"/>
    <w:multiLevelType w:val="hybridMultilevel"/>
    <w:tmpl w:val="FA2C147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2"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0DC5A2E"/>
    <w:multiLevelType w:val="hybridMultilevel"/>
    <w:tmpl w:val="C3120490"/>
    <w:lvl w:ilvl="0" w:tplc="8C400022">
      <w:numFmt w:val="bullet"/>
      <w:lvlText w:val=""/>
      <w:lvlJc w:val="left"/>
      <w:pPr>
        <w:ind w:left="820" w:hanging="360"/>
      </w:pPr>
      <w:rPr>
        <w:rFonts w:ascii="Symbol" w:eastAsia="Symbol" w:hAnsi="Symbol" w:cs="Symbol" w:hint="default"/>
        <w:w w:val="99"/>
        <w:sz w:val="22"/>
        <w:szCs w:val="22"/>
        <w:lang w:val="en-US" w:eastAsia="en-US" w:bidi="ar-SA"/>
      </w:rPr>
    </w:lvl>
    <w:lvl w:ilvl="1" w:tplc="5D5C02F0">
      <w:numFmt w:val="bullet"/>
      <w:lvlText w:val="•"/>
      <w:lvlJc w:val="left"/>
      <w:pPr>
        <w:ind w:left="1652" w:hanging="360"/>
      </w:pPr>
      <w:rPr>
        <w:rFonts w:hint="default"/>
        <w:lang w:val="en-US" w:eastAsia="en-US" w:bidi="ar-SA"/>
      </w:rPr>
    </w:lvl>
    <w:lvl w:ilvl="2" w:tplc="EEEEE4A6">
      <w:numFmt w:val="bullet"/>
      <w:lvlText w:val="•"/>
      <w:lvlJc w:val="left"/>
      <w:pPr>
        <w:ind w:left="2485" w:hanging="360"/>
      </w:pPr>
      <w:rPr>
        <w:rFonts w:hint="default"/>
        <w:lang w:val="en-US" w:eastAsia="en-US" w:bidi="ar-SA"/>
      </w:rPr>
    </w:lvl>
    <w:lvl w:ilvl="3" w:tplc="5546F0BE">
      <w:numFmt w:val="bullet"/>
      <w:lvlText w:val="•"/>
      <w:lvlJc w:val="left"/>
      <w:pPr>
        <w:ind w:left="3317" w:hanging="360"/>
      </w:pPr>
      <w:rPr>
        <w:rFonts w:hint="default"/>
        <w:lang w:val="en-US" w:eastAsia="en-US" w:bidi="ar-SA"/>
      </w:rPr>
    </w:lvl>
    <w:lvl w:ilvl="4" w:tplc="37424B5A">
      <w:numFmt w:val="bullet"/>
      <w:lvlText w:val="•"/>
      <w:lvlJc w:val="left"/>
      <w:pPr>
        <w:ind w:left="4150" w:hanging="360"/>
      </w:pPr>
      <w:rPr>
        <w:rFonts w:hint="default"/>
        <w:lang w:val="en-US" w:eastAsia="en-US" w:bidi="ar-SA"/>
      </w:rPr>
    </w:lvl>
    <w:lvl w:ilvl="5" w:tplc="4372DEDC">
      <w:numFmt w:val="bullet"/>
      <w:lvlText w:val="•"/>
      <w:lvlJc w:val="left"/>
      <w:pPr>
        <w:ind w:left="4983" w:hanging="360"/>
      </w:pPr>
      <w:rPr>
        <w:rFonts w:hint="default"/>
        <w:lang w:val="en-US" w:eastAsia="en-US" w:bidi="ar-SA"/>
      </w:rPr>
    </w:lvl>
    <w:lvl w:ilvl="6" w:tplc="20FE1012">
      <w:numFmt w:val="bullet"/>
      <w:lvlText w:val="•"/>
      <w:lvlJc w:val="left"/>
      <w:pPr>
        <w:ind w:left="5815" w:hanging="360"/>
      </w:pPr>
      <w:rPr>
        <w:rFonts w:hint="default"/>
        <w:lang w:val="en-US" w:eastAsia="en-US" w:bidi="ar-SA"/>
      </w:rPr>
    </w:lvl>
    <w:lvl w:ilvl="7" w:tplc="08BC57C0">
      <w:numFmt w:val="bullet"/>
      <w:lvlText w:val="•"/>
      <w:lvlJc w:val="left"/>
      <w:pPr>
        <w:ind w:left="6648" w:hanging="360"/>
      </w:pPr>
      <w:rPr>
        <w:rFonts w:hint="default"/>
        <w:lang w:val="en-US" w:eastAsia="en-US" w:bidi="ar-SA"/>
      </w:rPr>
    </w:lvl>
    <w:lvl w:ilvl="8" w:tplc="E6201DEA">
      <w:numFmt w:val="bullet"/>
      <w:lvlText w:val="•"/>
      <w:lvlJc w:val="left"/>
      <w:pPr>
        <w:ind w:left="7481" w:hanging="360"/>
      </w:pPr>
      <w:rPr>
        <w:rFonts w:hint="default"/>
        <w:lang w:val="en-US" w:eastAsia="en-US" w:bidi="ar-SA"/>
      </w:rPr>
    </w:lvl>
  </w:abstractNum>
  <w:abstractNum w:abstractNumId="75"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6" w15:restartNumberingAfterBreak="0">
    <w:nsid w:val="21BB3F58"/>
    <w:multiLevelType w:val="hybridMultilevel"/>
    <w:tmpl w:val="BB66C1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21CE1216"/>
    <w:multiLevelType w:val="hybridMultilevel"/>
    <w:tmpl w:val="F23C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24860D7"/>
    <w:multiLevelType w:val="hybridMultilevel"/>
    <w:tmpl w:val="D3CC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2666A10"/>
    <w:multiLevelType w:val="hybridMultilevel"/>
    <w:tmpl w:val="FA60D09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0" w15:restartNumberingAfterBreak="0">
    <w:nsid w:val="22D74117"/>
    <w:multiLevelType w:val="hybridMultilevel"/>
    <w:tmpl w:val="BA3E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3134B37"/>
    <w:multiLevelType w:val="hybridMultilevel"/>
    <w:tmpl w:val="67662D1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3E3073C"/>
    <w:multiLevelType w:val="hybridMultilevel"/>
    <w:tmpl w:val="5A1C3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23F35EF3"/>
    <w:multiLevelType w:val="hybridMultilevel"/>
    <w:tmpl w:val="DB8AF00C"/>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85"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25544FB4"/>
    <w:multiLevelType w:val="multilevel"/>
    <w:tmpl w:val="C9B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6720F84"/>
    <w:multiLevelType w:val="hybridMultilevel"/>
    <w:tmpl w:val="5C080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81B522E"/>
    <w:multiLevelType w:val="hybridMultilevel"/>
    <w:tmpl w:val="E452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0" w15:restartNumberingAfterBreak="0">
    <w:nsid w:val="284D5948"/>
    <w:multiLevelType w:val="hybridMultilevel"/>
    <w:tmpl w:val="DB62F2DC"/>
    <w:lvl w:ilvl="0" w:tplc="08090001">
      <w:start w:val="1"/>
      <w:numFmt w:val="bullet"/>
      <w:lvlText w:val=""/>
      <w:lvlJc w:val="left"/>
      <w:pPr>
        <w:ind w:left="2736" w:hanging="360"/>
      </w:pPr>
      <w:rPr>
        <w:rFonts w:ascii="Symbol" w:hAnsi="Symbol" w:hint="default"/>
      </w:rPr>
    </w:lvl>
    <w:lvl w:ilvl="1" w:tplc="08090003" w:tentative="1">
      <w:start w:val="1"/>
      <w:numFmt w:val="bullet"/>
      <w:lvlText w:val="o"/>
      <w:lvlJc w:val="left"/>
      <w:pPr>
        <w:ind w:left="3456" w:hanging="360"/>
      </w:pPr>
      <w:rPr>
        <w:rFonts w:ascii="Courier New" w:hAnsi="Courier New" w:cs="Courier New" w:hint="default"/>
      </w:rPr>
    </w:lvl>
    <w:lvl w:ilvl="2" w:tplc="08090005" w:tentative="1">
      <w:start w:val="1"/>
      <w:numFmt w:val="bullet"/>
      <w:lvlText w:val=""/>
      <w:lvlJc w:val="left"/>
      <w:pPr>
        <w:ind w:left="4176" w:hanging="360"/>
      </w:pPr>
      <w:rPr>
        <w:rFonts w:ascii="Wingdings" w:hAnsi="Wingdings" w:hint="default"/>
      </w:rPr>
    </w:lvl>
    <w:lvl w:ilvl="3" w:tplc="08090001" w:tentative="1">
      <w:start w:val="1"/>
      <w:numFmt w:val="bullet"/>
      <w:lvlText w:val=""/>
      <w:lvlJc w:val="left"/>
      <w:pPr>
        <w:ind w:left="4896" w:hanging="360"/>
      </w:pPr>
      <w:rPr>
        <w:rFonts w:ascii="Symbol" w:hAnsi="Symbol" w:hint="default"/>
      </w:rPr>
    </w:lvl>
    <w:lvl w:ilvl="4" w:tplc="08090003" w:tentative="1">
      <w:start w:val="1"/>
      <w:numFmt w:val="bullet"/>
      <w:lvlText w:val="o"/>
      <w:lvlJc w:val="left"/>
      <w:pPr>
        <w:ind w:left="5616" w:hanging="360"/>
      </w:pPr>
      <w:rPr>
        <w:rFonts w:ascii="Courier New" w:hAnsi="Courier New" w:cs="Courier New" w:hint="default"/>
      </w:rPr>
    </w:lvl>
    <w:lvl w:ilvl="5" w:tplc="08090005" w:tentative="1">
      <w:start w:val="1"/>
      <w:numFmt w:val="bullet"/>
      <w:lvlText w:val=""/>
      <w:lvlJc w:val="left"/>
      <w:pPr>
        <w:ind w:left="6336" w:hanging="360"/>
      </w:pPr>
      <w:rPr>
        <w:rFonts w:ascii="Wingdings" w:hAnsi="Wingdings" w:hint="default"/>
      </w:rPr>
    </w:lvl>
    <w:lvl w:ilvl="6" w:tplc="08090001" w:tentative="1">
      <w:start w:val="1"/>
      <w:numFmt w:val="bullet"/>
      <w:lvlText w:val=""/>
      <w:lvlJc w:val="left"/>
      <w:pPr>
        <w:ind w:left="7056" w:hanging="360"/>
      </w:pPr>
      <w:rPr>
        <w:rFonts w:ascii="Symbol" w:hAnsi="Symbol" w:hint="default"/>
      </w:rPr>
    </w:lvl>
    <w:lvl w:ilvl="7" w:tplc="08090003" w:tentative="1">
      <w:start w:val="1"/>
      <w:numFmt w:val="bullet"/>
      <w:lvlText w:val="o"/>
      <w:lvlJc w:val="left"/>
      <w:pPr>
        <w:ind w:left="7776" w:hanging="360"/>
      </w:pPr>
      <w:rPr>
        <w:rFonts w:ascii="Courier New" w:hAnsi="Courier New" w:cs="Courier New" w:hint="default"/>
      </w:rPr>
    </w:lvl>
    <w:lvl w:ilvl="8" w:tplc="08090005" w:tentative="1">
      <w:start w:val="1"/>
      <w:numFmt w:val="bullet"/>
      <w:lvlText w:val=""/>
      <w:lvlJc w:val="left"/>
      <w:pPr>
        <w:ind w:left="8496" w:hanging="360"/>
      </w:pPr>
      <w:rPr>
        <w:rFonts w:ascii="Wingdings" w:hAnsi="Wingdings" w:hint="default"/>
      </w:rPr>
    </w:lvl>
  </w:abstractNum>
  <w:abstractNum w:abstractNumId="91"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9044635"/>
    <w:multiLevelType w:val="hybridMultilevel"/>
    <w:tmpl w:val="275E851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3" w15:restartNumberingAfterBreak="0">
    <w:nsid w:val="292943EE"/>
    <w:multiLevelType w:val="hybridMultilevel"/>
    <w:tmpl w:val="1D9088B6"/>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94"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A9B277F"/>
    <w:multiLevelType w:val="hybridMultilevel"/>
    <w:tmpl w:val="F54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2CCD6D75"/>
    <w:multiLevelType w:val="hybridMultilevel"/>
    <w:tmpl w:val="D950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D5007AF"/>
    <w:multiLevelType w:val="hybridMultilevel"/>
    <w:tmpl w:val="0E6C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2EEC60DB"/>
    <w:multiLevelType w:val="hybridMultilevel"/>
    <w:tmpl w:val="1DFED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6"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04E5BEA"/>
    <w:multiLevelType w:val="hybridMultilevel"/>
    <w:tmpl w:val="EB08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319C7546"/>
    <w:multiLevelType w:val="hybridMultilevel"/>
    <w:tmpl w:val="85AED5CC"/>
    <w:lvl w:ilvl="0" w:tplc="7AAC78EE">
      <w:numFmt w:val="bullet"/>
      <w:lvlText w:val="•"/>
      <w:lvlJc w:val="left"/>
      <w:pPr>
        <w:ind w:left="302" w:hanging="151"/>
      </w:pPr>
      <w:rPr>
        <w:rFonts w:ascii="Calibri" w:eastAsia="Calibri" w:hAnsi="Calibri" w:cs="Calibri" w:hint="default"/>
        <w:w w:val="103"/>
        <w:sz w:val="20"/>
        <w:szCs w:val="20"/>
        <w:lang w:val="en-US" w:eastAsia="en-US" w:bidi="ar-SA"/>
      </w:rPr>
    </w:lvl>
    <w:lvl w:ilvl="1" w:tplc="B8703916">
      <w:numFmt w:val="bullet"/>
      <w:lvlText w:val="•"/>
      <w:lvlJc w:val="left"/>
      <w:pPr>
        <w:ind w:left="1164" w:hanging="151"/>
      </w:pPr>
      <w:rPr>
        <w:rFonts w:hint="default"/>
        <w:lang w:val="en-US" w:eastAsia="en-US" w:bidi="ar-SA"/>
      </w:rPr>
    </w:lvl>
    <w:lvl w:ilvl="2" w:tplc="4D423116">
      <w:numFmt w:val="bullet"/>
      <w:lvlText w:val="•"/>
      <w:lvlJc w:val="left"/>
      <w:pPr>
        <w:ind w:left="2028" w:hanging="151"/>
      </w:pPr>
      <w:rPr>
        <w:rFonts w:hint="default"/>
        <w:lang w:val="en-US" w:eastAsia="en-US" w:bidi="ar-SA"/>
      </w:rPr>
    </w:lvl>
    <w:lvl w:ilvl="3" w:tplc="82080FDC">
      <w:numFmt w:val="bullet"/>
      <w:lvlText w:val="•"/>
      <w:lvlJc w:val="left"/>
      <w:pPr>
        <w:ind w:left="2892" w:hanging="151"/>
      </w:pPr>
      <w:rPr>
        <w:rFonts w:hint="default"/>
        <w:lang w:val="en-US" w:eastAsia="en-US" w:bidi="ar-SA"/>
      </w:rPr>
    </w:lvl>
    <w:lvl w:ilvl="4" w:tplc="DE5E4D8C">
      <w:numFmt w:val="bullet"/>
      <w:lvlText w:val="•"/>
      <w:lvlJc w:val="left"/>
      <w:pPr>
        <w:ind w:left="3756" w:hanging="151"/>
      </w:pPr>
      <w:rPr>
        <w:rFonts w:hint="default"/>
        <w:lang w:val="en-US" w:eastAsia="en-US" w:bidi="ar-SA"/>
      </w:rPr>
    </w:lvl>
    <w:lvl w:ilvl="5" w:tplc="70724BC8">
      <w:numFmt w:val="bullet"/>
      <w:lvlText w:val="•"/>
      <w:lvlJc w:val="left"/>
      <w:pPr>
        <w:ind w:left="4620" w:hanging="151"/>
      </w:pPr>
      <w:rPr>
        <w:rFonts w:hint="default"/>
        <w:lang w:val="en-US" w:eastAsia="en-US" w:bidi="ar-SA"/>
      </w:rPr>
    </w:lvl>
    <w:lvl w:ilvl="6" w:tplc="8AB6FB16">
      <w:numFmt w:val="bullet"/>
      <w:lvlText w:val="•"/>
      <w:lvlJc w:val="left"/>
      <w:pPr>
        <w:ind w:left="5484" w:hanging="151"/>
      </w:pPr>
      <w:rPr>
        <w:rFonts w:hint="default"/>
        <w:lang w:val="en-US" w:eastAsia="en-US" w:bidi="ar-SA"/>
      </w:rPr>
    </w:lvl>
    <w:lvl w:ilvl="7" w:tplc="0FD82A18">
      <w:numFmt w:val="bullet"/>
      <w:lvlText w:val="•"/>
      <w:lvlJc w:val="left"/>
      <w:pPr>
        <w:ind w:left="6348" w:hanging="151"/>
      </w:pPr>
      <w:rPr>
        <w:rFonts w:hint="default"/>
        <w:lang w:val="en-US" w:eastAsia="en-US" w:bidi="ar-SA"/>
      </w:rPr>
    </w:lvl>
    <w:lvl w:ilvl="8" w:tplc="5ADE8E76">
      <w:numFmt w:val="bullet"/>
      <w:lvlText w:val="•"/>
      <w:lvlJc w:val="left"/>
      <w:pPr>
        <w:ind w:left="7212" w:hanging="151"/>
      </w:pPr>
      <w:rPr>
        <w:rFonts w:hint="default"/>
        <w:lang w:val="en-US" w:eastAsia="en-US" w:bidi="ar-SA"/>
      </w:rPr>
    </w:lvl>
  </w:abstractNum>
  <w:abstractNum w:abstractNumId="110" w15:restartNumberingAfterBreak="0">
    <w:nsid w:val="320A63A3"/>
    <w:multiLevelType w:val="hybridMultilevel"/>
    <w:tmpl w:val="62A01CA4"/>
    <w:lvl w:ilvl="0" w:tplc="16D08D24">
      <w:start w:val="1"/>
      <w:numFmt w:val="decimal"/>
      <w:lvlText w:val="%1."/>
      <w:lvlJc w:val="left"/>
      <w:pPr>
        <w:ind w:left="826" w:hanging="720"/>
      </w:pPr>
      <w:rPr>
        <w:rFonts w:hint="default"/>
        <w:spacing w:val="-27"/>
        <w:w w:val="100"/>
        <w:lang w:val="en-US" w:eastAsia="en-US" w:bidi="ar-SA"/>
      </w:rPr>
    </w:lvl>
    <w:lvl w:ilvl="1" w:tplc="48AEBBFA">
      <w:start w:val="1"/>
      <w:numFmt w:val="lowerLetter"/>
      <w:lvlText w:val="(%2)"/>
      <w:lvlJc w:val="left"/>
      <w:pPr>
        <w:ind w:left="1546" w:hanging="720"/>
      </w:pPr>
      <w:rPr>
        <w:rFonts w:ascii="Arial" w:eastAsia="Arial" w:hAnsi="Arial" w:cs="Arial" w:hint="default"/>
        <w:spacing w:val="-27"/>
        <w:w w:val="100"/>
        <w:sz w:val="24"/>
        <w:szCs w:val="24"/>
        <w:lang w:val="en-US" w:eastAsia="en-US" w:bidi="ar-SA"/>
      </w:rPr>
    </w:lvl>
    <w:lvl w:ilvl="2" w:tplc="103AD690">
      <w:numFmt w:val="bullet"/>
      <w:lvlText w:val="•"/>
      <w:lvlJc w:val="left"/>
      <w:pPr>
        <w:ind w:left="2471" w:hanging="720"/>
      </w:pPr>
      <w:rPr>
        <w:rFonts w:hint="default"/>
        <w:lang w:val="en-US" w:eastAsia="en-US" w:bidi="ar-SA"/>
      </w:rPr>
    </w:lvl>
    <w:lvl w:ilvl="3" w:tplc="F2FEB030">
      <w:numFmt w:val="bullet"/>
      <w:lvlText w:val="•"/>
      <w:lvlJc w:val="left"/>
      <w:pPr>
        <w:ind w:left="3402" w:hanging="720"/>
      </w:pPr>
      <w:rPr>
        <w:rFonts w:hint="default"/>
        <w:lang w:val="en-US" w:eastAsia="en-US" w:bidi="ar-SA"/>
      </w:rPr>
    </w:lvl>
    <w:lvl w:ilvl="4" w:tplc="979A6938">
      <w:numFmt w:val="bullet"/>
      <w:lvlText w:val="•"/>
      <w:lvlJc w:val="left"/>
      <w:pPr>
        <w:ind w:left="4333" w:hanging="720"/>
      </w:pPr>
      <w:rPr>
        <w:rFonts w:hint="default"/>
        <w:lang w:val="en-US" w:eastAsia="en-US" w:bidi="ar-SA"/>
      </w:rPr>
    </w:lvl>
    <w:lvl w:ilvl="5" w:tplc="DF7C197A">
      <w:numFmt w:val="bullet"/>
      <w:lvlText w:val="•"/>
      <w:lvlJc w:val="left"/>
      <w:pPr>
        <w:ind w:left="5264" w:hanging="720"/>
      </w:pPr>
      <w:rPr>
        <w:rFonts w:hint="default"/>
        <w:lang w:val="en-US" w:eastAsia="en-US" w:bidi="ar-SA"/>
      </w:rPr>
    </w:lvl>
    <w:lvl w:ilvl="6" w:tplc="D5825B8A">
      <w:numFmt w:val="bullet"/>
      <w:lvlText w:val="•"/>
      <w:lvlJc w:val="left"/>
      <w:pPr>
        <w:ind w:left="6195" w:hanging="720"/>
      </w:pPr>
      <w:rPr>
        <w:rFonts w:hint="default"/>
        <w:lang w:val="en-US" w:eastAsia="en-US" w:bidi="ar-SA"/>
      </w:rPr>
    </w:lvl>
    <w:lvl w:ilvl="7" w:tplc="2E6C49B0">
      <w:numFmt w:val="bullet"/>
      <w:lvlText w:val="•"/>
      <w:lvlJc w:val="left"/>
      <w:pPr>
        <w:ind w:left="7126" w:hanging="720"/>
      </w:pPr>
      <w:rPr>
        <w:rFonts w:hint="default"/>
        <w:lang w:val="en-US" w:eastAsia="en-US" w:bidi="ar-SA"/>
      </w:rPr>
    </w:lvl>
    <w:lvl w:ilvl="8" w:tplc="75884838">
      <w:numFmt w:val="bullet"/>
      <w:lvlText w:val="•"/>
      <w:lvlJc w:val="left"/>
      <w:pPr>
        <w:ind w:left="8057" w:hanging="720"/>
      </w:pPr>
      <w:rPr>
        <w:rFonts w:hint="default"/>
        <w:lang w:val="en-US" w:eastAsia="en-US" w:bidi="ar-SA"/>
      </w:rPr>
    </w:lvl>
  </w:abstractNum>
  <w:abstractNum w:abstractNumId="111"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32EB1405"/>
    <w:multiLevelType w:val="hybridMultilevel"/>
    <w:tmpl w:val="9662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114" w15:restartNumberingAfterBreak="0">
    <w:nsid w:val="348F0C9E"/>
    <w:multiLevelType w:val="hybridMultilevel"/>
    <w:tmpl w:val="9216ECC6"/>
    <w:lvl w:ilvl="0" w:tplc="0C6A8302">
      <w:start w:val="1"/>
      <w:numFmt w:val="decimal"/>
      <w:lvlText w:val="%1."/>
      <w:lvlJc w:val="left"/>
      <w:pPr>
        <w:ind w:left="1560" w:hanging="360"/>
      </w:pPr>
      <w:rPr>
        <w:rFonts w:ascii="Arial" w:eastAsia="Arial" w:hAnsi="Arial" w:cs="Arial" w:hint="default"/>
        <w:spacing w:val="-4"/>
        <w:w w:val="63"/>
        <w:sz w:val="24"/>
        <w:szCs w:val="24"/>
        <w:lang w:val="en-US" w:eastAsia="en-US" w:bidi="ar-SA"/>
      </w:rPr>
    </w:lvl>
    <w:lvl w:ilvl="1" w:tplc="4606B904">
      <w:numFmt w:val="bullet"/>
      <w:lvlText w:val="•"/>
      <w:lvlJc w:val="left"/>
      <w:pPr>
        <w:ind w:left="2442" w:hanging="360"/>
      </w:pPr>
      <w:rPr>
        <w:rFonts w:hint="default"/>
        <w:lang w:val="en-US" w:eastAsia="en-US" w:bidi="ar-SA"/>
      </w:rPr>
    </w:lvl>
    <w:lvl w:ilvl="2" w:tplc="62FCFA06">
      <w:numFmt w:val="bullet"/>
      <w:lvlText w:val="•"/>
      <w:lvlJc w:val="left"/>
      <w:pPr>
        <w:ind w:left="3324" w:hanging="360"/>
      </w:pPr>
      <w:rPr>
        <w:rFonts w:hint="default"/>
        <w:lang w:val="en-US" w:eastAsia="en-US" w:bidi="ar-SA"/>
      </w:rPr>
    </w:lvl>
    <w:lvl w:ilvl="3" w:tplc="6772FEF8">
      <w:numFmt w:val="bullet"/>
      <w:lvlText w:val="•"/>
      <w:lvlJc w:val="left"/>
      <w:pPr>
        <w:ind w:left="4207" w:hanging="360"/>
      </w:pPr>
      <w:rPr>
        <w:rFonts w:hint="default"/>
        <w:lang w:val="en-US" w:eastAsia="en-US" w:bidi="ar-SA"/>
      </w:rPr>
    </w:lvl>
    <w:lvl w:ilvl="4" w:tplc="248ED5F0">
      <w:numFmt w:val="bullet"/>
      <w:lvlText w:val="•"/>
      <w:lvlJc w:val="left"/>
      <w:pPr>
        <w:ind w:left="5089" w:hanging="360"/>
      </w:pPr>
      <w:rPr>
        <w:rFonts w:hint="default"/>
        <w:lang w:val="en-US" w:eastAsia="en-US" w:bidi="ar-SA"/>
      </w:rPr>
    </w:lvl>
    <w:lvl w:ilvl="5" w:tplc="FDE4AE34">
      <w:numFmt w:val="bullet"/>
      <w:lvlText w:val="•"/>
      <w:lvlJc w:val="left"/>
      <w:pPr>
        <w:ind w:left="5972" w:hanging="360"/>
      </w:pPr>
      <w:rPr>
        <w:rFonts w:hint="default"/>
        <w:lang w:val="en-US" w:eastAsia="en-US" w:bidi="ar-SA"/>
      </w:rPr>
    </w:lvl>
    <w:lvl w:ilvl="6" w:tplc="B4C476A6">
      <w:numFmt w:val="bullet"/>
      <w:lvlText w:val="•"/>
      <w:lvlJc w:val="left"/>
      <w:pPr>
        <w:ind w:left="6854" w:hanging="360"/>
      </w:pPr>
      <w:rPr>
        <w:rFonts w:hint="default"/>
        <w:lang w:val="en-US" w:eastAsia="en-US" w:bidi="ar-SA"/>
      </w:rPr>
    </w:lvl>
    <w:lvl w:ilvl="7" w:tplc="1A5825FA">
      <w:numFmt w:val="bullet"/>
      <w:lvlText w:val="•"/>
      <w:lvlJc w:val="left"/>
      <w:pPr>
        <w:ind w:left="7736" w:hanging="360"/>
      </w:pPr>
      <w:rPr>
        <w:rFonts w:hint="default"/>
        <w:lang w:val="en-US" w:eastAsia="en-US" w:bidi="ar-SA"/>
      </w:rPr>
    </w:lvl>
    <w:lvl w:ilvl="8" w:tplc="51DCD046">
      <w:numFmt w:val="bullet"/>
      <w:lvlText w:val="•"/>
      <w:lvlJc w:val="left"/>
      <w:pPr>
        <w:ind w:left="8619" w:hanging="360"/>
      </w:pPr>
      <w:rPr>
        <w:rFonts w:hint="default"/>
        <w:lang w:val="en-US" w:eastAsia="en-US" w:bidi="ar-SA"/>
      </w:rPr>
    </w:lvl>
  </w:abstractNum>
  <w:abstractNum w:abstractNumId="115"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353616DB"/>
    <w:multiLevelType w:val="hybridMultilevel"/>
    <w:tmpl w:val="BD8C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60A4CB7"/>
    <w:multiLevelType w:val="hybridMultilevel"/>
    <w:tmpl w:val="8BEEC2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8" w15:restartNumberingAfterBreak="0">
    <w:nsid w:val="36187D95"/>
    <w:multiLevelType w:val="hybridMultilevel"/>
    <w:tmpl w:val="0CA8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22"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3"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3777155A"/>
    <w:multiLevelType w:val="hybridMultilevel"/>
    <w:tmpl w:val="B868E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77A0987"/>
    <w:multiLevelType w:val="hybridMultilevel"/>
    <w:tmpl w:val="7A22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9967258"/>
    <w:multiLevelType w:val="multilevel"/>
    <w:tmpl w:val="EFB0C4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7"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3A4E1111"/>
    <w:multiLevelType w:val="hybridMultilevel"/>
    <w:tmpl w:val="E4064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9"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3A8A732B"/>
    <w:multiLevelType w:val="multilevel"/>
    <w:tmpl w:val="38846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1"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3B637950"/>
    <w:multiLevelType w:val="hybridMultilevel"/>
    <w:tmpl w:val="21C4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3C32038B"/>
    <w:multiLevelType w:val="hybridMultilevel"/>
    <w:tmpl w:val="5380E3EC"/>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134" w15:restartNumberingAfterBreak="0">
    <w:nsid w:val="3C652315"/>
    <w:multiLevelType w:val="hybridMultilevel"/>
    <w:tmpl w:val="2E3C4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5"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7" w15:restartNumberingAfterBreak="0">
    <w:nsid w:val="3D082D42"/>
    <w:multiLevelType w:val="hybridMultilevel"/>
    <w:tmpl w:val="CDC2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0"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3FDA46CA"/>
    <w:multiLevelType w:val="hybridMultilevel"/>
    <w:tmpl w:val="4F283E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40B94A76"/>
    <w:multiLevelType w:val="hybridMultilevel"/>
    <w:tmpl w:val="2924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11D40EB"/>
    <w:multiLevelType w:val="hybridMultilevel"/>
    <w:tmpl w:val="6000660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46" w15:restartNumberingAfterBreak="0">
    <w:nsid w:val="417A1A29"/>
    <w:multiLevelType w:val="hybridMultilevel"/>
    <w:tmpl w:val="8C503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7"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8" w15:restartNumberingAfterBreak="0">
    <w:nsid w:val="42A751D1"/>
    <w:multiLevelType w:val="hybridMultilevel"/>
    <w:tmpl w:val="7CFC6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43B401C3"/>
    <w:multiLevelType w:val="hybridMultilevel"/>
    <w:tmpl w:val="874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7B4126A"/>
    <w:multiLevelType w:val="hybridMultilevel"/>
    <w:tmpl w:val="42CE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7D50557"/>
    <w:multiLevelType w:val="hybridMultilevel"/>
    <w:tmpl w:val="36C6A4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9"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0" w15:restartNumberingAfterBreak="0">
    <w:nsid w:val="48AA6217"/>
    <w:multiLevelType w:val="hybridMultilevel"/>
    <w:tmpl w:val="8F80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9272062"/>
    <w:multiLevelType w:val="hybridMultilevel"/>
    <w:tmpl w:val="1E26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63"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4AB3684B"/>
    <w:multiLevelType w:val="hybridMultilevel"/>
    <w:tmpl w:val="C1B2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4B6B0B1A"/>
    <w:multiLevelType w:val="hybridMultilevel"/>
    <w:tmpl w:val="3604B388"/>
    <w:lvl w:ilvl="0" w:tplc="F32A55C6">
      <w:numFmt w:val="bullet"/>
      <w:lvlText w:val=""/>
      <w:lvlJc w:val="left"/>
      <w:pPr>
        <w:ind w:left="2521" w:hanging="360"/>
      </w:pPr>
      <w:rPr>
        <w:rFonts w:ascii="Symbol" w:eastAsia="Symbol" w:hAnsi="Symbol" w:cs="Symbol" w:hint="default"/>
        <w:w w:val="100"/>
        <w:sz w:val="24"/>
        <w:szCs w:val="24"/>
        <w:lang w:val="en-US" w:eastAsia="en-US" w:bidi="ar-SA"/>
      </w:rPr>
    </w:lvl>
    <w:lvl w:ilvl="1" w:tplc="ECF286E4">
      <w:numFmt w:val="bullet"/>
      <w:lvlText w:val="•"/>
      <w:lvlJc w:val="left"/>
      <w:pPr>
        <w:ind w:left="3403" w:hanging="360"/>
      </w:pPr>
      <w:rPr>
        <w:rFonts w:hint="default"/>
        <w:lang w:val="en-US" w:eastAsia="en-US" w:bidi="ar-SA"/>
      </w:rPr>
    </w:lvl>
    <w:lvl w:ilvl="2" w:tplc="74DA4D92">
      <w:numFmt w:val="bullet"/>
      <w:lvlText w:val="•"/>
      <w:lvlJc w:val="left"/>
      <w:pPr>
        <w:ind w:left="4285" w:hanging="360"/>
      </w:pPr>
      <w:rPr>
        <w:rFonts w:hint="default"/>
        <w:lang w:val="en-US" w:eastAsia="en-US" w:bidi="ar-SA"/>
      </w:rPr>
    </w:lvl>
    <w:lvl w:ilvl="3" w:tplc="422AC2B0">
      <w:numFmt w:val="bullet"/>
      <w:lvlText w:val="•"/>
      <w:lvlJc w:val="left"/>
      <w:pPr>
        <w:ind w:left="5168" w:hanging="360"/>
      </w:pPr>
      <w:rPr>
        <w:rFonts w:hint="default"/>
        <w:lang w:val="en-US" w:eastAsia="en-US" w:bidi="ar-SA"/>
      </w:rPr>
    </w:lvl>
    <w:lvl w:ilvl="4" w:tplc="6CE27B50">
      <w:numFmt w:val="bullet"/>
      <w:lvlText w:val="•"/>
      <w:lvlJc w:val="left"/>
      <w:pPr>
        <w:ind w:left="6050" w:hanging="360"/>
      </w:pPr>
      <w:rPr>
        <w:rFonts w:hint="default"/>
        <w:lang w:val="en-US" w:eastAsia="en-US" w:bidi="ar-SA"/>
      </w:rPr>
    </w:lvl>
    <w:lvl w:ilvl="5" w:tplc="4EB04C44">
      <w:numFmt w:val="bullet"/>
      <w:lvlText w:val="•"/>
      <w:lvlJc w:val="left"/>
      <w:pPr>
        <w:ind w:left="6933" w:hanging="360"/>
      </w:pPr>
      <w:rPr>
        <w:rFonts w:hint="default"/>
        <w:lang w:val="en-US" w:eastAsia="en-US" w:bidi="ar-SA"/>
      </w:rPr>
    </w:lvl>
    <w:lvl w:ilvl="6" w:tplc="47A2898E">
      <w:numFmt w:val="bullet"/>
      <w:lvlText w:val="•"/>
      <w:lvlJc w:val="left"/>
      <w:pPr>
        <w:ind w:left="7815" w:hanging="360"/>
      </w:pPr>
      <w:rPr>
        <w:rFonts w:hint="default"/>
        <w:lang w:val="en-US" w:eastAsia="en-US" w:bidi="ar-SA"/>
      </w:rPr>
    </w:lvl>
    <w:lvl w:ilvl="7" w:tplc="987A0CC0">
      <w:numFmt w:val="bullet"/>
      <w:lvlText w:val="•"/>
      <w:lvlJc w:val="left"/>
      <w:pPr>
        <w:ind w:left="8697" w:hanging="360"/>
      </w:pPr>
      <w:rPr>
        <w:rFonts w:hint="default"/>
        <w:lang w:val="en-US" w:eastAsia="en-US" w:bidi="ar-SA"/>
      </w:rPr>
    </w:lvl>
    <w:lvl w:ilvl="8" w:tplc="6C4651BC">
      <w:numFmt w:val="bullet"/>
      <w:lvlText w:val="•"/>
      <w:lvlJc w:val="left"/>
      <w:pPr>
        <w:ind w:left="9580" w:hanging="360"/>
      </w:pPr>
      <w:rPr>
        <w:rFonts w:hint="default"/>
        <w:lang w:val="en-US" w:eastAsia="en-US" w:bidi="ar-SA"/>
      </w:rPr>
    </w:lvl>
  </w:abstractNum>
  <w:abstractNum w:abstractNumId="167"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8"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4CB90C7C"/>
    <w:multiLevelType w:val="hybridMultilevel"/>
    <w:tmpl w:val="4722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4CDF5C97"/>
    <w:multiLevelType w:val="hybridMultilevel"/>
    <w:tmpl w:val="9A7C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4D1F5162"/>
    <w:multiLevelType w:val="hybridMultilevel"/>
    <w:tmpl w:val="E744C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4D7E0E23"/>
    <w:multiLevelType w:val="hybridMultilevel"/>
    <w:tmpl w:val="EA7C1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4" w15:restartNumberingAfterBreak="0">
    <w:nsid w:val="4E403E64"/>
    <w:multiLevelType w:val="hybridMultilevel"/>
    <w:tmpl w:val="75F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4E485E1F"/>
    <w:multiLevelType w:val="hybridMultilevel"/>
    <w:tmpl w:val="05584B76"/>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76"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8" w15:restartNumberingAfterBreak="0">
    <w:nsid w:val="50564907"/>
    <w:multiLevelType w:val="hybridMultilevel"/>
    <w:tmpl w:val="AC666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1"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523448D7"/>
    <w:multiLevelType w:val="hybridMultilevel"/>
    <w:tmpl w:val="6C18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5315164E"/>
    <w:multiLevelType w:val="hybridMultilevel"/>
    <w:tmpl w:val="86EA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34B1852"/>
    <w:multiLevelType w:val="hybridMultilevel"/>
    <w:tmpl w:val="6010B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7" w15:restartNumberingAfterBreak="0">
    <w:nsid w:val="54B57A91"/>
    <w:multiLevelType w:val="hybridMultilevel"/>
    <w:tmpl w:val="B32C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9"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91"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3"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59A00530"/>
    <w:multiLevelType w:val="hybridMultilevel"/>
    <w:tmpl w:val="E104D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9C76F6C"/>
    <w:multiLevelType w:val="hybridMultilevel"/>
    <w:tmpl w:val="A306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5B187F28"/>
    <w:multiLevelType w:val="hybridMultilevel"/>
    <w:tmpl w:val="0FBC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5DD74E16"/>
    <w:multiLevelType w:val="hybridMultilevel"/>
    <w:tmpl w:val="5C080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5EA2443A"/>
    <w:multiLevelType w:val="hybridMultilevel"/>
    <w:tmpl w:val="4F3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7"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9"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0" w15:restartNumberingAfterBreak="0">
    <w:nsid w:val="622862F0"/>
    <w:multiLevelType w:val="hybridMultilevel"/>
    <w:tmpl w:val="B506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631A16CE"/>
    <w:multiLevelType w:val="hybridMultilevel"/>
    <w:tmpl w:val="461CEE3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12"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64B36962"/>
    <w:multiLevelType w:val="hybridMultilevel"/>
    <w:tmpl w:val="39A4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65041E55"/>
    <w:multiLevelType w:val="hybridMultilevel"/>
    <w:tmpl w:val="9DD8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65215FC3"/>
    <w:multiLevelType w:val="hybridMultilevel"/>
    <w:tmpl w:val="2292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66E35911"/>
    <w:multiLevelType w:val="hybridMultilevel"/>
    <w:tmpl w:val="5950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67D53501"/>
    <w:multiLevelType w:val="hybridMultilevel"/>
    <w:tmpl w:val="64E0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3" w15:restartNumberingAfterBreak="0">
    <w:nsid w:val="69BE76EE"/>
    <w:multiLevelType w:val="hybridMultilevel"/>
    <w:tmpl w:val="9080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69D13C3F"/>
    <w:multiLevelType w:val="hybridMultilevel"/>
    <w:tmpl w:val="E0FC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6" w15:restartNumberingAfterBreak="0">
    <w:nsid w:val="6AAB5FF6"/>
    <w:multiLevelType w:val="hybridMultilevel"/>
    <w:tmpl w:val="75C2F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7"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8"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6FAB3400"/>
    <w:multiLevelType w:val="hybridMultilevel"/>
    <w:tmpl w:val="36D4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70A668C4"/>
    <w:multiLevelType w:val="hybridMultilevel"/>
    <w:tmpl w:val="D19C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70D857E6"/>
    <w:multiLevelType w:val="hybridMultilevel"/>
    <w:tmpl w:val="CFC4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35" w15:restartNumberingAfterBreak="0">
    <w:nsid w:val="70ED7C90"/>
    <w:multiLevelType w:val="hybridMultilevel"/>
    <w:tmpl w:val="EFCE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71843710"/>
    <w:multiLevelType w:val="hybridMultilevel"/>
    <w:tmpl w:val="59DA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71C3111D"/>
    <w:multiLevelType w:val="hybridMultilevel"/>
    <w:tmpl w:val="0BEA812A"/>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0" w15:restartNumberingAfterBreak="0">
    <w:nsid w:val="72840A1F"/>
    <w:multiLevelType w:val="hybridMultilevel"/>
    <w:tmpl w:val="05DA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72C41D29"/>
    <w:multiLevelType w:val="hybridMultilevel"/>
    <w:tmpl w:val="FF08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243"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753D6713"/>
    <w:multiLevelType w:val="hybridMultilevel"/>
    <w:tmpl w:val="DBC6EE9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7" w15:restartNumberingAfterBreak="0">
    <w:nsid w:val="75FB7FE3"/>
    <w:multiLevelType w:val="hybridMultilevel"/>
    <w:tmpl w:val="D90A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775A1503"/>
    <w:multiLevelType w:val="hybridMultilevel"/>
    <w:tmpl w:val="EA0C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788C5556"/>
    <w:multiLevelType w:val="hybridMultilevel"/>
    <w:tmpl w:val="F77E1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2"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4" w15:restartNumberingAfterBreak="0">
    <w:nsid w:val="79157E03"/>
    <w:multiLevelType w:val="hybridMultilevel"/>
    <w:tmpl w:val="F918B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5"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6"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8" w15:restartNumberingAfterBreak="0">
    <w:nsid w:val="7A2C3ECF"/>
    <w:multiLevelType w:val="multilevel"/>
    <w:tmpl w:val="ACD288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9"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1"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2" w15:restartNumberingAfterBreak="0">
    <w:nsid w:val="7B8916A9"/>
    <w:multiLevelType w:val="hybridMultilevel"/>
    <w:tmpl w:val="30F48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3"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4" w15:restartNumberingAfterBreak="0">
    <w:nsid w:val="7C2E4A58"/>
    <w:multiLevelType w:val="hybridMultilevel"/>
    <w:tmpl w:val="901E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15:restartNumberingAfterBreak="0">
    <w:nsid w:val="7C786476"/>
    <w:multiLevelType w:val="hybridMultilevel"/>
    <w:tmpl w:val="5C080D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7" w15:restartNumberingAfterBreak="0">
    <w:nsid w:val="7EC77A48"/>
    <w:multiLevelType w:val="hybridMultilevel"/>
    <w:tmpl w:val="DEDA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7EEA2591"/>
    <w:multiLevelType w:val="multilevel"/>
    <w:tmpl w:val="72827632"/>
    <w:lvl w:ilvl="0">
      <w:start w:val="1"/>
      <w:numFmt w:val="bullet"/>
      <w:lvlText w:val=""/>
      <w:lvlJc w:val="left"/>
      <w:pPr>
        <w:ind w:left="840" w:hanging="731"/>
      </w:pPr>
      <w:rPr>
        <w:rFonts w:ascii="Symbol" w:hAnsi="Symbol" w:hint="default"/>
        <w:spacing w:val="-2"/>
        <w:w w:val="62"/>
        <w:sz w:val="24"/>
        <w:szCs w:val="24"/>
        <w:lang w:val="en-US" w:eastAsia="en-US" w:bidi="ar-SA"/>
      </w:rPr>
    </w:lvl>
    <w:lvl w:ilvl="1">
      <w:start w:val="1"/>
      <w:numFmt w:val="decimal"/>
      <w:lvlText w:val="%2."/>
      <w:lvlJc w:val="left"/>
      <w:pPr>
        <w:ind w:left="1934" w:hanging="720"/>
      </w:pPr>
      <w:rPr>
        <w:rFonts w:ascii="Arial" w:eastAsia="Arial" w:hAnsi="Arial" w:cs="Arial" w:hint="default"/>
        <w:b/>
        <w:bCs/>
        <w:spacing w:val="-1"/>
        <w:w w:val="61"/>
        <w:sz w:val="24"/>
        <w:szCs w:val="24"/>
        <w:lang w:val="en-US" w:eastAsia="en-US" w:bidi="ar-SA"/>
      </w:rPr>
    </w:lvl>
    <w:lvl w:ilvl="2">
      <w:start w:val="1"/>
      <w:numFmt w:val="decimal"/>
      <w:lvlText w:val="%2.%3"/>
      <w:lvlJc w:val="left"/>
      <w:pPr>
        <w:ind w:left="1951" w:hanging="737"/>
      </w:pPr>
      <w:rPr>
        <w:rFonts w:hint="default"/>
        <w:spacing w:val="-3"/>
        <w:w w:val="100"/>
        <w:lang w:val="en-US" w:eastAsia="en-US" w:bidi="ar-SA"/>
      </w:rPr>
    </w:lvl>
    <w:lvl w:ilvl="3">
      <w:numFmt w:val="bullet"/>
      <w:lvlText w:val="•"/>
      <w:lvlJc w:val="left"/>
      <w:pPr>
        <w:ind w:left="3013" w:hanging="737"/>
      </w:pPr>
      <w:rPr>
        <w:rFonts w:hint="default"/>
        <w:lang w:val="en-US" w:eastAsia="en-US" w:bidi="ar-SA"/>
      </w:rPr>
    </w:lvl>
    <w:lvl w:ilvl="4">
      <w:numFmt w:val="bullet"/>
      <w:lvlText w:val="•"/>
      <w:lvlJc w:val="left"/>
      <w:pPr>
        <w:ind w:left="4066" w:hanging="737"/>
      </w:pPr>
      <w:rPr>
        <w:rFonts w:hint="default"/>
        <w:lang w:val="en-US" w:eastAsia="en-US" w:bidi="ar-SA"/>
      </w:rPr>
    </w:lvl>
    <w:lvl w:ilvl="5">
      <w:numFmt w:val="bullet"/>
      <w:lvlText w:val="•"/>
      <w:lvlJc w:val="left"/>
      <w:pPr>
        <w:ind w:left="5119" w:hanging="737"/>
      </w:pPr>
      <w:rPr>
        <w:rFonts w:hint="default"/>
        <w:lang w:val="en-US" w:eastAsia="en-US" w:bidi="ar-SA"/>
      </w:rPr>
    </w:lvl>
    <w:lvl w:ilvl="6">
      <w:numFmt w:val="bullet"/>
      <w:lvlText w:val="•"/>
      <w:lvlJc w:val="left"/>
      <w:pPr>
        <w:ind w:left="6172" w:hanging="737"/>
      </w:pPr>
      <w:rPr>
        <w:rFonts w:hint="default"/>
        <w:lang w:val="en-US" w:eastAsia="en-US" w:bidi="ar-SA"/>
      </w:rPr>
    </w:lvl>
    <w:lvl w:ilvl="7">
      <w:numFmt w:val="bullet"/>
      <w:lvlText w:val="•"/>
      <w:lvlJc w:val="left"/>
      <w:pPr>
        <w:ind w:left="7225" w:hanging="737"/>
      </w:pPr>
      <w:rPr>
        <w:rFonts w:hint="default"/>
        <w:lang w:val="en-US" w:eastAsia="en-US" w:bidi="ar-SA"/>
      </w:rPr>
    </w:lvl>
    <w:lvl w:ilvl="8">
      <w:numFmt w:val="bullet"/>
      <w:lvlText w:val="•"/>
      <w:lvlJc w:val="left"/>
      <w:pPr>
        <w:ind w:left="8278" w:hanging="737"/>
      </w:pPr>
      <w:rPr>
        <w:rFonts w:hint="default"/>
        <w:lang w:val="en-US" w:eastAsia="en-US" w:bidi="ar-SA"/>
      </w:rPr>
    </w:lvl>
  </w:abstractNum>
  <w:abstractNum w:abstractNumId="269" w15:restartNumberingAfterBreak="0">
    <w:nsid w:val="7F485217"/>
    <w:multiLevelType w:val="hybridMultilevel"/>
    <w:tmpl w:val="2A22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1"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72"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045301">
    <w:abstractNumId w:val="21"/>
  </w:num>
  <w:num w:numId="2" w16cid:durableId="403112188">
    <w:abstractNumId w:val="0"/>
  </w:num>
  <w:num w:numId="3" w16cid:durableId="144856082">
    <w:abstractNumId w:val="82"/>
  </w:num>
  <w:num w:numId="4" w16cid:durableId="1429540454">
    <w:abstractNumId w:val="79"/>
  </w:num>
  <w:num w:numId="5" w16cid:durableId="458184052">
    <w:abstractNumId w:val="183"/>
  </w:num>
  <w:num w:numId="6" w16cid:durableId="840045649">
    <w:abstractNumId w:val="244"/>
  </w:num>
  <w:num w:numId="7" w16cid:durableId="266043387">
    <w:abstractNumId w:val="2"/>
  </w:num>
  <w:num w:numId="8" w16cid:durableId="462580389">
    <w:abstractNumId w:val="155"/>
  </w:num>
  <w:num w:numId="9" w16cid:durableId="128938442">
    <w:abstractNumId w:val="10"/>
  </w:num>
  <w:num w:numId="10" w16cid:durableId="1515801839">
    <w:abstractNumId w:val="41"/>
  </w:num>
  <w:num w:numId="11" w16cid:durableId="1253782790">
    <w:abstractNumId w:val="153"/>
  </w:num>
  <w:num w:numId="12" w16cid:durableId="586232563">
    <w:abstractNumId w:val="211"/>
  </w:num>
  <w:num w:numId="13" w16cid:durableId="1211110982">
    <w:abstractNumId w:val="94"/>
  </w:num>
  <w:num w:numId="14" w16cid:durableId="1138523746">
    <w:abstractNumId w:val="137"/>
  </w:num>
  <w:num w:numId="15" w16cid:durableId="973364994">
    <w:abstractNumId w:val="50"/>
  </w:num>
  <w:num w:numId="16" w16cid:durableId="446899464">
    <w:abstractNumId w:val="265"/>
  </w:num>
  <w:num w:numId="17" w16cid:durableId="1547715076">
    <w:abstractNumId w:val="157"/>
  </w:num>
  <w:num w:numId="18" w16cid:durableId="1505432612">
    <w:abstractNumId w:val="187"/>
  </w:num>
  <w:num w:numId="19" w16cid:durableId="2091191171">
    <w:abstractNumId w:val="264"/>
  </w:num>
  <w:num w:numId="20" w16cid:durableId="1343127084">
    <w:abstractNumId w:val="74"/>
  </w:num>
  <w:num w:numId="21" w16cid:durableId="554971265">
    <w:abstractNumId w:val="7"/>
  </w:num>
  <w:num w:numId="22" w16cid:durableId="2137985134">
    <w:abstractNumId w:val="267"/>
  </w:num>
  <w:num w:numId="23" w16cid:durableId="2031835895">
    <w:abstractNumId w:val="5"/>
  </w:num>
  <w:num w:numId="24" w16cid:durableId="2123958324">
    <w:abstractNumId w:val="210"/>
  </w:num>
  <w:num w:numId="25" w16cid:durableId="1113787024">
    <w:abstractNumId w:val="230"/>
  </w:num>
  <w:num w:numId="26" w16cid:durableId="999772010">
    <w:abstractNumId w:val="27"/>
  </w:num>
  <w:num w:numId="27" w16cid:durableId="1454517745">
    <w:abstractNumId w:val="77"/>
  </w:num>
  <w:num w:numId="28" w16cid:durableId="1524132779">
    <w:abstractNumId w:val="172"/>
  </w:num>
  <w:num w:numId="29" w16cid:durableId="1416511819">
    <w:abstractNumId w:val="37"/>
  </w:num>
  <w:num w:numId="30" w16cid:durableId="436370230">
    <w:abstractNumId w:val="81"/>
  </w:num>
  <w:num w:numId="31" w16cid:durableId="579173935">
    <w:abstractNumId w:val="92"/>
  </w:num>
  <w:num w:numId="32" w16cid:durableId="495153334">
    <w:abstractNumId w:val="118"/>
  </w:num>
  <w:num w:numId="33" w16cid:durableId="1298685127">
    <w:abstractNumId w:val="99"/>
  </w:num>
  <w:num w:numId="34" w16cid:durableId="395276974">
    <w:abstractNumId w:val="205"/>
  </w:num>
  <w:num w:numId="35" w16cid:durableId="1468817383">
    <w:abstractNumId w:val="171"/>
  </w:num>
  <w:num w:numId="36" w16cid:durableId="1852838850">
    <w:abstractNumId w:val="117"/>
  </w:num>
  <w:num w:numId="37" w16cid:durableId="1067149367">
    <w:abstractNumId w:val="213"/>
  </w:num>
  <w:num w:numId="38" w16cid:durableId="197864933">
    <w:abstractNumId w:val="256"/>
  </w:num>
  <w:num w:numId="39" w16cid:durableId="1456097503">
    <w:abstractNumId w:val="148"/>
  </w:num>
  <w:num w:numId="40" w16cid:durableId="1598101391">
    <w:abstractNumId w:val="241"/>
  </w:num>
  <w:num w:numId="41" w16cid:durableId="147478436">
    <w:abstractNumId w:val="93"/>
  </w:num>
  <w:num w:numId="42" w16cid:durableId="1721006280">
    <w:abstractNumId w:val="144"/>
  </w:num>
  <w:num w:numId="43" w16cid:durableId="1848715961">
    <w:abstractNumId w:val="195"/>
  </w:num>
  <w:num w:numId="44" w16cid:durableId="990714238">
    <w:abstractNumId w:val="132"/>
  </w:num>
  <w:num w:numId="45" w16cid:durableId="891619659">
    <w:abstractNumId w:val="124"/>
  </w:num>
  <w:num w:numId="46" w16cid:durableId="583221074">
    <w:abstractNumId w:val="16"/>
  </w:num>
  <w:num w:numId="47" w16cid:durableId="2113357699">
    <w:abstractNumId w:val="76"/>
  </w:num>
  <w:num w:numId="48" w16cid:durableId="999775307">
    <w:abstractNumId w:val="235"/>
  </w:num>
  <w:num w:numId="49" w16cid:durableId="1711569556">
    <w:abstractNumId w:val="107"/>
  </w:num>
  <w:num w:numId="50" w16cid:durableId="1446344327">
    <w:abstractNumId w:val="247"/>
  </w:num>
  <w:num w:numId="51" w16cid:durableId="1897621656">
    <w:abstractNumId w:val="105"/>
  </w:num>
  <w:num w:numId="52" w16cid:durableId="1381630780">
    <w:abstractNumId w:val="216"/>
  </w:num>
  <w:num w:numId="53" w16cid:durableId="911037902">
    <w:abstractNumId w:val="147"/>
  </w:num>
  <w:num w:numId="54" w16cid:durableId="1958221846">
    <w:abstractNumId w:val="115"/>
  </w:num>
  <w:num w:numId="55" w16cid:durableId="1211188510">
    <w:abstractNumId w:val="253"/>
  </w:num>
  <w:num w:numId="56" w16cid:durableId="1574269714">
    <w:abstractNumId w:val="127"/>
  </w:num>
  <w:num w:numId="57" w16cid:durableId="1113983991">
    <w:abstractNumId w:val="91"/>
  </w:num>
  <w:num w:numId="58" w16cid:durableId="855385181">
    <w:abstractNumId w:val="67"/>
  </w:num>
  <w:num w:numId="59" w16cid:durableId="862287644">
    <w:abstractNumId w:val="197"/>
  </w:num>
  <w:num w:numId="60" w16cid:durableId="819075210">
    <w:abstractNumId w:val="198"/>
  </w:num>
  <w:num w:numId="61" w16cid:durableId="511993939">
    <w:abstractNumId w:val="102"/>
  </w:num>
  <w:num w:numId="62" w16cid:durableId="1929923244">
    <w:abstractNumId w:val="138"/>
  </w:num>
  <w:num w:numId="63" w16cid:durableId="1558589662">
    <w:abstractNumId w:val="61"/>
  </w:num>
  <w:num w:numId="64" w16cid:durableId="1957371930">
    <w:abstractNumId w:val="245"/>
  </w:num>
  <w:num w:numId="65" w16cid:durableId="1267154345">
    <w:abstractNumId w:val="223"/>
  </w:num>
  <w:num w:numId="66" w16cid:durableId="1180580025">
    <w:abstractNumId w:val="251"/>
  </w:num>
  <w:num w:numId="67" w16cid:durableId="1102072972">
    <w:abstractNumId w:val="46"/>
  </w:num>
  <w:num w:numId="68" w16cid:durableId="1440905944">
    <w:abstractNumId w:val="58"/>
  </w:num>
  <w:num w:numId="69" w16cid:durableId="214243166">
    <w:abstractNumId w:val="55"/>
  </w:num>
  <w:num w:numId="70" w16cid:durableId="451676875">
    <w:abstractNumId w:val="68"/>
  </w:num>
  <w:num w:numId="71" w16cid:durableId="1341739050">
    <w:abstractNumId w:val="17"/>
  </w:num>
  <w:num w:numId="72" w16cid:durableId="639726180">
    <w:abstractNumId w:val="54"/>
  </w:num>
  <w:num w:numId="73" w16cid:durableId="1022241723">
    <w:abstractNumId w:val="218"/>
  </w:num>
  <w:num w:numId="74" w16cid:durableId="1723138550">
    <w:abstractNumId w:val="233"/>
  </w:num>
  <w:num w:numId="75" w16cid:durableId="1674186536">
    <w:abstractNumId w:val="194"/>
  </w:num>
  <w:num w:numId="76" w16cid:durableId="882980275">
    <w:abstractNumId w:val="3"/>
  </w:num>
  <w:num w:numId="77" w16cid:durableId="1408769112">
    <w:abstractNumId w:val="63"/>
  </w:num>
  <w:num w:numId="78" w16cid:durableId="585849523">
    <w:abstractNumId w:val="56"/>
  </w:num>
  <w:num w:numId="79" w16cid:durableId="1532649097">
    <w:abstractNumId w:val="98"/>
  </w:num>
  <w:num w:numId="80" w16cid:durableId="2090348836">
    <w:abstractNumId w:val="95"/>
  </w:num>
  <w:num w:numId="81" w16cid:durableId="1623686866">
    <w:abstractNumId w:val="110"/>
  </w:num>
  <w:num w:numId="82" w16cid:durableId="670528685">
    <w:abstractNumId w:val="221"/>
  </w:num>
  <w:num w:numId="83" w16cid:durableId="749501887">
    <w:abstractNumId w:val="185"/>
  </w:num>
  <w:num w:numId="84" w16cid:durableId="2129928903">
    <w:abstractNumId w:val="254"/>
  </w:num>
  <w:num w:numId="85" w16cid:durableId="1402406052">
    <w:abstractNumId w:val="88"/>
  </w:num>
  <w:num w:numId="86" w16cid:durableId="2024041245">
    <w:abstractNumId w:val="4"/>
  </w:num>
  <w:num w:numId="87" w16cid:durableId="655887462">
    <w:abstractNumId w:val="178"/>
  </w:num>
  <w:num w:numId="88" w16cid:durableId="1504316746">
    <w:abstractNumId w:val="254"/>
  </w:num>
  <w:num w:numId="89" w16cid:durableId="258106349">
    <w:abstractNumId w:val="175"/>
  </w:num>
  <w:num w:numId="90" w16cid:durableId="1978104464">
    <w:abstractNumId w:val="160"/>
  </w:num>
  <w:num w:numId="91" w16cid:durableId="947855916">
    <w:abstractNumId w:val="70"/>
  </w:num>
  <w:num w:numId="92" w16cid:durableId="1177042314">
    <w:abstractNumId w:val="32"/>
  </w:num>
  <w:num w:numId="93" w16cid:durableId="556664611">
    <w:abstractNumId w:val="269"/>
  </w:num>
  <w:num w:numId="94" w16cid:durableId="2050565591">
    <w:abstractNumId w:val="224"/>
  </w:num>
  <w:num w:numId="95" w16cid:durableId="1572764907">
    <w:abstractNumId w:val="43"/>
  </w:num>
  <w:num w:numId="96" w16cid:durableId="1834105400">
    <w:abstractNumId w:val="116"/>
  </w:num>
  <w:num w:numId="97" w16cid:durableId="403070555">
    <w:abstractNumId w:val="29"/>
  </w:num>
  <w:num w:numId="98" w16cid:durableId="1502894526">
    <w:abstractNumId w:val="80"/>
  </w:num>
  <w:num w:numId="99" w16cid:durableId="1369406620">
    <w:abstractNumId w:val="258"/>
  </w:num>
  <w:num w:numId="100" w16cid:durableId="862591484">
    <w:abstractNumId w:val="126"/>
  </w:num>
  <w:num w:numId="101" w16cid:durableId="553661513">
    <w:abstractNumId w:val="12"/>
  </w:num>
  <w:num w:numId="102" w16cid:durableId="1013186921">
    <w:abstractNumId w:val="52"/>
  </w:num>
  <w:num w:numId="103" w16cid:durableId="1644578055">
    <w:abstractNumId w:val="130"/>
  </w:num>
  <w:num w:numId="104" w16cid:durableId="1541092799">
    <w:abstractNumId w:val="78"/>
  </w:num>
  <w:num w:numId="105" w16cid:durableId="351033009">
    <w:abstractNumId w:val="34"/>
  </w:num>
  <w:num w:numId="106" w16cid:durableId="1244488562">
    <w:abstractNumId w:val="170"/>
  </w:num>
  <w:num w:numId="107" w16cid:durableId="24017952">
    <w:abstractNumId w:val="125"/>
  </w:num>
  <w:num w:numId="108" w16cid:durableId="72432674">
    <w:abstractNumId w:val="266"/>
  </w:num>
  <w:num w:numId="109" w16cid:durableId="1567374802">
    <w:abstractNumId w:val="203"/>
  </w:num>
  <w:num w:numId="110" w16cid:durableId="1941714647">
    <w:abstractNumId w:val="87"/>
  </w:num>
  <w:num w:numId="111" w16cid:durableId="256794066">
    <w:abstractNumId w:val="86"/>
  </w:num>
  <w:num w:numId="112" w16cid:durableId="1366171785">
    <w:abstractNumId w:val="214"/>
  </w:num>
  <w:num w:numId="113" w16cid:durableId="1758745053">
    <w:abstractNumId w:val="169"/>
  </w:num>
  <w:num w:numId="114" w16cid:durableId="1820883702">
    <w:abstractNumId w:val="49"/>
  </w:num>
  <w:num w:numId="115" w16cid:durableId="873468031">
    <w:abstractNumId w:val="109"/>
  </w:num>
  <w:num w:numId="116" w16cid:durableId="972293242">
    <w:abstractNumId w:val="128"/>
  </w:num>
  <w:num w:numId="117" w16cid:durableId="974532646">
    <w:abstractNumId w:val="146"/>
  </w:num>
  <w:num w:numId="118" w16cid:durableId="697512930">
    <w:abstractNumId w:val="134"/>
  </w:num>
  <w:num w:numId="119" w16cid:durableId="1695374733">
    <w:abstractNumId w:val="60"/>
  </w:num>
  <w:num w:numId="120" w16cid:durableId="890533166">
    <w:abstractNumId w:val="66"/>
  </w:num>
  <w:num w:numId="121" w16cid:durableId="1953971662">
    <w:abstractNumId w:val="25"/>
  </w:num>
  <w:num w:numId="122" w16cid:durableId="1142575072">
    <w:abstractNumId w:val="31"/>
  </w:num>
  <w:num w:numId="123" w16cid:durableId="908879055">
    <w:abstractNumId w:val="262"/>
  </w:num>
  <w:num w:numId="124" w16cid:durableId="852185768">
    <w:abstractNumId w:val="133"/>
  </w:num>
  <w:num w:numId="125" w16cid:durableId="717441029">
    <w:abstractNumId w:val="217"/>
  </w:num>
  <w:num w:numId="126" w16cid:durableId="1933975683">
    <w:abstractNumId w:val="104"/>
  </w:num>
  <w:num w:numId="127" w16cid:durableId="595481972">
    <w:abstractNumId w:val="196"/>
  </w:num>
  <w:num w:numId="128" w16cid:durableId="305814771">
    <w:abstractNumId w:val="259"/>
  </w:num>
  <w:num w:numId="129" w16cid:durableId="212398756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55594584">
    <w:abstractNumId w:val="159"/>
  </w:num>
  <w:num w:numId="131" w16cid:durableId="1247693226">
    <w:abstractNumId w:val="123"/>
  </w:num>
  <w:num w:numId="132" w16cid:durableId="1216046323">
    <w:abstractNumId w:val="96"/>
  </w:num>
  <w:num w:numId="133" w16cid:durableId="391539080">
    <w:abstractNumId w:val="62"/>
  </w:num>
  <w:num w:numId="134" w16cid:durableId="1644045960">
    <w:abstractNumId w:val="164"/>
  </w:num>
  <w:num w:numId="135" w16cid:durableId="1664510184">
    <w:abstractNumId w:val="24"/>
  </w:num>
  <w:num w:numId="136" w16cid:durableId="1229613474">
    <w:abstractNumId w:val="39"/>
  </w:num>
  <w:num w:numId="137" w16cid:durableId="1244874901">
    <w:abstractNumId w:val="176"/>
  </w:num>
  <w:num w:numId="138" w16cid:durableId="814033571">
    <w:abstractNumId w:val="42"/>
  </w:num>
  <w:num w:numId="139" w16cid:durableId="1802267921">
    <w:abstractNumId w:val="220"/>
  </w:num>
  <w:num w:numId="140" w16cid:durableId="1762875741">
    <w:abstractNumId w:val="234"/>
  </w:num>
  <w:num w:numId="141" w16cid:durableId="414211553">
    <w:abstractNumId w:val="11"/>
  </w:num>
  <w:num w:numId="142" w16cid:durableId="1220629021">
    <w:abstractNumId w:val="250"/>
  </w:num>
  <w:num w:numId="143" w16cid:durableId="1987776740">
    <w:abstractNumId w:val="100"/>
  </w:num>
  <w:num w:numId="144" w16cid:durableId="859002910">
    <w:abstractNumId w:val="243"/>
  </w:num>
  <w:num w:numId="145" w16cid:durableId="1107387870">
    <w:abstractNumId w:val="154"/>
  </w:num>
  <w:num w:numId="146" w16cid:durableId="1224756415">
    <w:abstractNumId w:val="1"/>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147" w16cid:durableId="1007559463">
    <w:abstractNumId w:val="202"/>
  </w:num>
  <w:num w:numId="148" w16cid:durableId="1296377871">
    <w:abstractNumId w:val="113"/>
  </w:num>
  <w:num w:numId="149" w16cid:durableId="158277248">
    <w:abstractNumId w:val="242"/>
  </w:num>
  <w:num w:numId="150" w16cid:durableId="1185248303">
    <w:abstractNumId w:val="64"/>
  </w:num>
  <w:num w:numId="151" w16cid:durableId="2090035285">
    <w:abstractNumId w:val="140"/>
  </w:num>
  <w:num w:numId="152" w16cid:durableId="1520002759">
    <w:abstractNumId w:val="201"/>
  </w:num>
  <w:num w:numId="153" w16cid:durableId="985664562">
    <w:abstractNumId w:val="131"/>
  </w:num>
  <w:num w:numId="154" w16cid:durableId="214396676">
    <w:abstractNumId w:val="73"/>
  </w:num>
  <w:num w:numId="155" w16cid:durableId="746348269">
    <w:abstractNumId w:val="207"/>
  </w:num>
  <w:num w:numId="156" w16cid:durableId="2015105552">
    <w:abstractNumId w:val="72"/>
  </w:num>
  <w:num w:numId="157" w16cid:durableId="430393805">
    <w:abstractNumId w:val="181"/>
  </w:num>
  <w:num w:numId="158" w16cid:durableId="2055343501">
    <w:abstractNumId w:val="270"/>
  </w:num>
  <w:num w:numId="159" w16cid:durableId="2145467229">
    <w:abstractNumId w:val="119"/>
  </w:num>
  <w:num w:numId="160" w16cid:durableId="800926544">
    <w:abstractNumId w:val="167"/>
  </w:num>
  <w:num w:numId="161" w16cid:durableId="1688361902">
    <w:abstractNumId w:val="173"/>
  </w:num>
  <w:num w:numId="162" w16cid:durableId="1761218650">
    <w:abstractNumId w:val="156"/>
  </w:num>
  <w:num w:numId="163" w16cid:durableId="2093239464">
    <w:abstractNumId w:val="237"/>
  </w:num>
  <w:num w:numId="164" w16cid:durableId="2074542877">
    <w:abstractNumId w:val="190"/>
  </w:num>
  <w:num w:numId="165" w16cid:durableId="299768305">
    <w:abstractNumId w:val="188"/>
  </w:num>
  <w:num w:numId="166" w16cid:durableId="1792161648">
    <w:abstractNumId w:val="20"/>
  </w:num>
  <w:num w:numId="167" w16cid:durableId="91165818">
    <w:abstractNumId w:val="18"/>
  </w:num>
  <w:num w:numId="168" w16cid:durableId="1065107236">
    <w:abstractNumId w:val="236"/>
  </w:num>
  <w:num w:numId="169" w16cid:durableId="38290725">
    <w:abstractNumId w:val="193"/>
  </w:num>
  <w:num w:numId="170" w16cid:durableId="1312827598">
    <w:abstractNumId w:val="14"/>
  </w:num>
  <w:num w:numId="171" w16cid:durableId="573276091">
    <w:abstractNumId w:val="8"/>
  </w:num>
  <w:num w:numId="172" w16cid:durableId="270623700">
    <w:abstractNumId w:val="136"/>
  </w:num>
  <w:num w:numId="173" w16cid:durableId="185678119">
    <w:abstractNumId w:val="85"/>
  </w:num>
  <w:num w:numId="174" w16cid:durableId="1277523026">
    <w:abstractNumId w:val="222"/>
  </w:num>
  <w:num w:numId="175" w16cid:durableId="1285428494">
    <w:abstractNumId w:val="106"/>
  </w:num>
  <w:num w:numId="176" w16cid:durableId="1947542626">
    <w:abstractNumId w:val="206"/>
  </w:num>
  <w:num w:numId="177" w16cid:durableId="107749443">
    <w:abstractNumId w:val="23"/>
  </w:num>
  <w:num w:numId="178" w16cid:durableId="1618413382">
    <w:abstractNumId w:val="246"/>
  </w:num>
  <w:num w:numId="179" w16cid:durableId="765854486">
    <w:abstractNumId w:val="47"/>
  </w:num>
  <w:num w:numId="180" w16cid:durableId="285434754">
    <w:abstractNumId w:val="139"/>
  </w:num>
  <w:num w:numId="181" w16cid:durableId="778376792">
    <w:abstractNumId w:val="255"/>
  </w:num>
  <w:num w:numId="182" w16cid:durableId="1831748531">
    <w:abstractNumId w:val="120"/>
  </w:num>
  <w:num w:numId="183" w16cid:durableId="1652783384">
    <w:abstractNumId w:val="225"/>
  </w:num>
  <w:num w:numId="184" w16cid:durableId="1931087623">
    <w:abstractNumId w:val="180"/>
  </w:num>
  <w:num w:numId="185" w16cid:durableId="722872905">
    <w:abstractNumId w:val="177"/>
  </w:num>
  <w:num w:numId="186" w16cid:durableId="1835561213">
    <w:abstractNumId w:val="89"/>
  </w:num>
  <w:num w:numId="187" w16cid:durableId="2007784004">
    <w:abstractNumId w:val="97"/>
  </w:num>
  <w:num w:numId="188" w16cid:durableId="469321706">
    <w:abstractNumId w:val="75"/>
  </w:num>
  <w:num w:numId="189" w16cid:durableId="628558066">
    <w:abstractNumId w:val="26"/>
  </w:num>
  <w:num w:numId="190" w16cid:durableId="86998041">
    <w:abstractNumId w:val="38"/>
  </w:num>
  <w:num w:numId="191" w16cid:durableId="522013196">
    <w:abstractNumId w:val="13"/>
  </w:num>
  <w:num w:numId="192" w16cid:durableId="2010668251">
    <w:abstractNumId w:val="248"/>
  </w:num>
  <w:num w:numId="193" w16cid:durableId="1863274536">
    <w:abstractNumId w:val="184"/>
  </w:num>
  <w:num w:numId="194" w16cid:durableId="1929733782">
    <w:abstractNumId w:val="151"/>
  </w:num>
  <w:num w:numId="195" w16cid:durableId="748188393">
    <w:abstractNumId w:val="168"/>
  </w:num>
  <w:num w:numId="196" w16cid:durableId="827788311">
    <w:abstractNumId w:val="219"/>
  </w:num>
  <w:num w:numId="197" w16cid:durableId="2050716041">
    <w:abstractNumId w:val="30"/>
  </w:num>
  <w:num w:numId="198" w16cid:durableId="534274158">
    <w:abstractNumId w:val="200"/>
  </w:num>
  <w:num w:numId="199" w16cid:durableId="498616971">
    <w:abstractNumId w:val="249"/>
  </w:num>
  <w:num w:numId="200" w16cid:durableId="660159097">
    <w:abstractNumId w:val="103"/>
  </w:num>
  <w:num w:numId="201" w16cid:durableId="716592169">
    <w:abstractNumId w:val="192"/>
  </w:num>
  <w:num w:numId="202" w16cid:durableId="871455780">
    <w:abstractNumId w:val="186"/>
  </w:num>
  <w:num w:numId="203" w16cid:durableId="1043098301">
    <w:abstractNumId w:val="111"/>
  </w:num>
  <w:num w:numId="204" w16cid:durableId="27032420">
    <w:abstractNumId w:val="59"/>
  </w:num>
  <w:num w:numId="205" w16cid:durableId="1693258118">
    <w:abstractNumId w:val="228"/>
  </w:num>
  <w:num w:numId="206" w16cid:durableId="716247942">
    <w:abstractNumId w:val="129"/>
  </w:num>
  <w:num w:numId="207" w16cid:durableId="229581435">
    <w:abstractNumId w:val="162"/>
  </w:num>
  <w:num w:numId="208" w16cid:durableId="532496208">
    <w:abstractNumId w:val="271"/>
  </w:num>
  <w:num w:numId="209" w16cid:durableId="206339729">
    <w:abstractNumId w:val="121"/>
  </w:num>
  <w:num w:numId="210" w16cid:durableId="1815676092">
    <w:abstractNumId w:val="48"/>
  </w:num>
  <w:num w:numId="211" w16cid:durableId="1898322947">
    <w:abstractNumId w:val="101"/>
  </w:num>
  <w:num w:numId="212" w16cid:durableId="883907337">
    <w:abstractNumId w:val="122"/>
  </w:num>
  <w:num w:numId="213" w16cid:durableId="198976600">
    <w:abstractNumId w:val="263"/>
  </w:num>
  <w:num w:numId="214" w16cid:durableId="1319111036">
    <w:abstractNumId w:val="57"/>
  </w:num>
  <w:num w:numId="215" w16cid:durableId="420218149">
    <w:abstractNumId w:val="252"/>
  </w:num>
  <w:num w:numId="216" w16cid:durableId="616177674">
    <w:abstractNumId w:val="22"/>
  </w:num>
  <w:num w:numId="217" w16cid:durableId="101925837">
    <w:abstractNumId w:val="239"/>
  </w:num>
  <w:num w:numId="218" w16cid:durableId="1173103390">
    <w:abstractNumId w:val="257"/>
  </w:num>
  <w:num w:numId="219" w16cid:durableId="332034767">
    <w:abstractNumId w:val="33"/>
  </w:num>
  <w:num w:numId="220" w16cid:durableId="1085036572">
    <w:abstractNumId w:val="9"/>
  </w:num>
  <w:num w:numId="221" w16cid:durableId="600264482">
    <w:abstractNumId w:val="40"/>
  </w:num>
  <w:num w:numId="222" w16cid:durableId="1867596916">
    <w:abstractNumId w:val="142"/>
  </w:num>
  <w:num w:numId="223" w16cid:durableId="1316642024">
    <w:abstractNumId w:val="261"/>
  </w:num>
  <w:num w:numId="224" w16cid:durableId="2089307473">
    <w:abstractNumId w:val="143"/>
  </w:num>
  <w:num w:numId="225" w16cid:durableId="1602831551">
    <w:abstractNumId w:val="231"/>
  </w:num>
  <w:num w:numId="226" w16cid:durableId="1977291817">
    <w:abstractNumId w:val="272"/>
  </w:num>
  <w:num w:numId="227" w16cid:durableId="1381904757">
    <w:abstractNumId w:val="212"/>
  </w:num>
  <w:num w:numId="228" w16cid:durableId="903490755">
    <w:abstractNumId w:val="229"/>
  </w:num>
  <w:num w:numId="229" w16cid:durableId="1460299841">
    <w:abstractNumId w:val="135"/>
  </w:num>
  <w:num w:numId="230" w16cid:durableId="1649672346">
    <w:abstractNumId w:val="6"/>
  </w:num>
  <w:num w:numId="231" w16cid:durableId="1689480921">
    <w:abstractNumId w:val="35"/>
  </w:num>
  <w:num w:numId="232" w16cid:durableId="706875510">
    <w:abstractNumId w:val="163"/>
  </w:num>
  <w:num w:numId="233" w16cid:durableId="781338600">
    <w:abstractNumId w:val="44"/>
  </w:num>
  <w:num w:numId="234" w16cid:durableId="1277830626">
    <w:abstractNumId w:val="149"/>
  </w:num>
  <w:num w:numId="235" w16cid:durableId="1217159951">
    <w:abstractNumId w:val="108"/>
  </w:num>
  <w:num w:numId="236" w16cid:durableId="656344253">
    <w:abstractNumId w:val="51"/>
  </w:num>
  <w:num w:numId="237" w16cid:durableId="483551043">
    <w:abstractNumId w:val="189"/>
  </w:num>
  <w:num w:numId="238" w16cid:durableId="1573276784">
    <w:abstractNumId w:val="152"/>
  </w:num>
  <w:num w:numId="239" w16cid:durableId="966663332">
    <w:abstractNumId w:val="204"/>
  </w:num>
  <w:num w:numId="240" w16cid:durableId="1061559202">
    <w:abstractNumId w:val="53"/>
  </w:num>
  <w:num w:numId="241" w16cid:durableId="1398438076">
    <w:abstractNumId w:val="227"/>
  </w:num>
  <w:num w:numId="242" w16cid:durableId="1316493260">
    <w:abstractNumId w:val="208"/>
  </w:num>
  <w:num w:numId="243" w16cid:durableId="1605655063">
    <w:abstractNumId w:val="150"/>
  </w:num>
  <w:num w:numId="244" w16cid:durableId="1308894812">
    <w:abstractNumId w:val="260"/>
  </w:num>
  <w:num w:numId="245" w16cid:durableId="87235762">
    <w:abstractNumId w:val="179"/>
  </w:num>
  <w:num w:numId="246" w16cid:durableId="1012756533">
    <w:abstractNumId w:val="209"/>
  </w:num>
  <w:num w:numId="247" w16cid:durableId="1174106309">
    <w:abstractNumId w:val="191"/>
  </w:num>
  <w:num w:numId="248" w16cid:durableId="2025545725">
    <w:abstractNumId w:val="141"/>
  </w:num>
  <w:num w:numId="249" w16cid:durableId="875581649">
    <w:abstractNumId w:val="71"/>
  </w:num>
  <w:num w:numId="250" w16cid:durableId="543911683">
    <w:abstractNumId w:val="84"/>
  </w:num>
  <w:num w:numId="251" w16cid:durableId="829904597">
    <w:abstractNumId w:val="226"/>
  </w:num>
  <w:num w:numId="252" w16cid:durableId="2037535738">
    <w:abstractNumId w:val="240"/>
  </w:num>
  <w:num w:numId="253" w16cid:durableId="2063944238">
    <w:abstractNumId w:val="65"/>
  </w:num>
  <w:num w:numId="254" w16cid:durableId="535045046">
    <w:abstractNumId w:val="161"/>
  </w:num>
  <w:num w:numId="255" w16cid:durableId="217938120">
    <w:abstractNumId w:val="238"/>
  </w:num>
  <w:num w:numId="256" w16cid:durableId="1703941366">
    <w:abstractNumId w:val="215"/>
  </w:num>
  <w:num w:numId="257" w16cid:durableId="809634425">
    <w:abstractNumId w:val="232"/>
  </w:num>
  <w:num w:numId="258" w16cid:durableId="336032890">
    <w:abstractNumId w:val="112"/>
  </w:num>
  <w:num w:numId="259" w16cid:durableId="1786577174">
    <w:abstractNumId w:val="114"/>
  </w:num>
  <w:num w:numId="260" w16cid:durableId="110907610">
    <w:abstractNumId w:val="166"/>
  </w:num>
  <w:num w:numId="261" w16cid:durableId="1902447012">
    <w:abstractNumId w:val="268"/>
  </w:num>
  <w:num w:numId="262" w16cid:durableId="1956516631">
    <w:abstractNumId w:val="69"/>
  </w:num>
  <w:num w:numId="263" w16cid:durableId="745765250">
    <w:abstractNumId w:val="145"/>
  </w:num>
  <w:num w:numId="264" w16cid:durableId="1039279219">
    <w:abstractNumId w:val="45"/>
  </w:num>
  <w:num w:numId="265" w16cid:durableId="1330475605">
    <w:abstractNumId w:val="19"/>
  </w:num>
  <w:num w:numId="266" w16cid:durableId="261230713">
    <w:abstractNumId w:val="90"/>
  </w:num>
  <w:num w:numId="267" w16cid:durableId="957029089">
    <w:abstractNumId w:val="199"/>
  </w:num>
  <w:num w:numId="268" w16cid:durableId="1261914552">
    <w:abstractNumId w:val="165"/>
  </w:num>
  <w:num w:numId="269" w16cid:durableId="208031477">
    <w:abstractNumId w:val="174"/>
  </w:num>
  <w:num w:numId="270" w16cid:durableId="1696273742">
    <w:abstractNumId w:val="36"/>
  </w:num>
  <w:num w:numId="271" w16cid:durableId="306786690">
    <w:abstractNumId w:val="15"/>
  </w:num>
  <w:num w:numId="272" w16cid:durableId="2003503307">
    <w:abstractNumId w:val="83"/>
  </w:num>
  <w:num w:numId="273" w16cid:durableId="7600287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42862618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2038383382">
    <w:abstractNumId w:val="28"/>
  </w:num>
  <w:num w:numId="276" w16cid:durableId="383717872">
    <w:abstractNumId w:val="18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00C72"/>
    <w:rsid w:val="0000303F"/>
    <w:rsid w:val="0001087F"/>
    <w:rsid w:val="000117BF"/>
    <w:rsid w:val="00014A1E"/>
    <w:rsid w:val="00016175"/>
    <w:rsid w:val="00016CBE"/>
    <w:rsid w:val="00023DA2"/>
    <w:rsid w:val="00025C44"/>
    <w:rsid w:val="00031577"/>
    <w:rsid w:val="0003207C"/>
    <w:rsid w:val="0003261E"/>
    <w:rsid w:val="00033348"/>
    <w:rsid w:val="00040698"/>
    <w:rsid w:val="0004124F"/>
    <w:rsid w:val="00041ABD"/>
    <w:rsid w:val="0004323F"/>
    <w:rsid w:val="000450EE"/>
    <w:rsid w:val="0005355B"/>
    <w:rsid w:val="000545D6"/>
    <w:rsid w:val="0005587A"/>
    <w:rsid w:val="000565B6"/>
    <w:rsid w:val="00057A16"/>
    <w:rsid w:val="00057B13"/>
    <w:rsid w:val="000605ED"/>
    <w:rsid w:val="00062CAD"/>
    <w:rsid w:val="00062DB1"/>
    <w:rsid w:val="00064C18"/>
    <w:rsid w:val="00070BF9"/>
    <w:rsid w:val="00074AEA"/>
    <w:rsid w:val="00074E5D"/>
    <w:rsid w:val="00075FE4"/>
    <w:rsid w:val="00077D20"/>
    <w:rsid w:val="00077E1F"/>
    <w:rsid w:val="00081EAC"/>
    <w:rsid w:val="00082F0F"/>
    <w:rsid w:val="000850A4"/>
    <w:rsid w:val="000857C9"/>
    <w:rsid w:val="00087716"/>
    <w:rsid w:val="000920DE"/>
    <w:rsid w:val="000928E7"/>
    <w:rsid w:val="0009346A"/>
    <w:rsid w:val="00094ACF"/>
    <w:rsid w:val="000955B8"/>
    <w:rsid w:val="00096498"/>
    <w:rsid w:val="0009724A"/>
    <w:rsid w:val="000A0E36"/>
    <w:rsid w:val="000A1617"/>
    <w:rsid w:val="000A5981"/>
    <w:rsid w:val="000A605A"/>
    <w:rsid w:val="000B0A22"/>
    <w:rsid w:val="000B1009"/>
    <w:rsid w:val="000B2BDD"/>
    <w:rsid w:val="000B4AE2"/>
    <w:rsid w:val="000B586A"/>
    <w:rsid w:val="000B5950"/>
    <w:rsid w:val="000B7D86"/>
    <w:rsid w:val="000C1455"/>
    <w:rsid w:val="000C17C9"/>
    <w:rsid w:val="000C1D74"/>
    <w:rsid w:val="000C220F"/>
    <w:rsid w:val="000C5760"/>
    <w:rsid w:val="000C7120"/>
    <w:rsid w:val="000C7178"/>
    <w:rsid w:val="000C7C9B"/>
    <w:rsid w:val="000D14E8"/>
    <w:rsid w:val="000D19A0"/>
    <w:rsid w:val="000D20AE"/>
    <w:rsid w:val="000D7D61"/>
    <w:rsid w:val="000E02C0"/>
    <w:rsid w:val="000E02EB"/>
    <w:rsid w:val="000E184E"/>
    <w:rsid w:val="000E4B89"/>
    <w:rsid w:val="000E73F0"/>
    <w:rsid w:val="000E7B77"/>
    <w:rsid w:val="000F49D5"/>
    <w:rsid w:val="000F501F"/>
    <w:rsid w:val="000F5671"/>
    <w:rsid w:val="000F6764"/>
    <w:rsid w:val="001003AD"/>
    <w:rsid w:val="001029FE"/>
    <w:rsid w:val="00103DA3"/>
    <w:rsid w:val="001040BC"/>
    <w:rsid w:val="0010437F"/>
    <w:rsid w:val="00104D58"/>
    <w:rsid w:val="00110508"/>
    <w:rsid w:val="00110A4B"/>
    <w:rsid w:val="00113320"/>
    <w:rsid w:val="001149C5"/>
    <w:rsid w:val="001164A1"/>
    <w:rsid w:val="00116625"/>
    <w:rsid w:val="001216E4"/>
    <w:rsid w:val="001244F9"/>
    <w:rsid w:val="001319F7"/>
    <w:rsid w:val="00131CFD"/>
    <w:rsid w:val="00132DAE"/>
    <w:rsid w:val="0013379D"/>
    <w:rsid w:val="00133857"/>
    <w:rsid w:val="00140491"/>
    <w:rsid w:val="001413F7"/>
    <w:rsid w:val="00141A8D"/>
    <w:rsid w:val="00143FA5"/>
    <w:rsid w:val="00150456"/>
    <w:rsid w:val="00152180"/>
    <w:rsid w:val="00152EC8"/>
    <w:rsid w:val="00155212"/>
    <w:rsid w:val="00155527"/>
    <w:rsid w:val="00155AD1"/>
    <w:rsid w:val="00155EAF"/>
    <w:rsid w:val="00160BF7"/>
    <w:rsid w:val="0016376D"/>
    <w:rsid w:val="001638F0"/>
    <w:rsid w:val="00163A02"/>
    <w:rsid w:val="00165943"/>
    <w:rsid w:val="00166F75"/>
    <w:rsid w:val="00166FC4"/>
    <w:rsid w:val="001678C9"/>
    <w:rsid w:val="0017003E"/>
    <w:rsid w:val="00170850"/>
    <w:rsid w:val="0017164C"/>
    <w:rsid w:val="00172223"/>
    <w:rsid w:val="00172B54"/>
    <w:rsid w:val="00173754"/>
    <w:rsid w:val="00174BEE"/>
    <w:rsid w:val="00176987"/>
    <w:rsid w:val="00181423"/>
    <w:rsid w:val="00184154"/>
    <w:rsid w:val="0019005B"/>
    <w:rsid w:val="001911F9"/>
    <w:rsid w:val="00191204"/>
    <w:rsid w:val="00191209"/>
    <w:rsid w:val="001A0B32"/>
    <w:rsid w:val="001A5E70"/>
    <w:rsid w:val="001A5EFA"/>
    <w:rsid w:val="001A6BA8"/>
    <w:rsid w:val="001A7F33"/>
    <w:rsid w:val="001B01CA"/>
    <w:rsid w:val="001B4B74"/>
    <w:rsid w:val="001B604E"/>
    <w:rsid w:val="001B7A02"/>
    <w:rsid w:val="001C2375"/>
    <w:rsid w:val="001C28DA"/>
    <w:rsid w:val="001C3030"/>
    <w:rsid w:val="001C3A98"/>
    <w:rsid w:val="001C4988"/>
    <w:rsid w:val="001D19D0"/>
    <w:rsid w:val="001D2913"/>
    <w:rsid w:val="001D48EE"/>
    <w:rsid w:val="001D75D8"/>
    <w:rsid w:val="001E06BB"/>
    <w:rsid w:val="001E08C9"/>
    <w:rsid w:val="001E1333"/>
    <w:rsid w:val="001E1EAE"/>
    <w:rsid w:val="001E5A66"/>
    <w:rsid w:val="001E613A"/>
    <w:rsid w:val="001E6879"/>
    <w:rsid w:val="001F01A5"/>
    <w:rsid w:val="001F0EF9"/>
    <w:rsid w:val="001F1053"/>
    <w:rsid w:val="001F161B"/>
    <w:rsid w:val="001F3FE6"/>
    <w:rsid w:val="001F41F2"/>
    <w:rsid w:val="001F5488"/>
    <w:rsid w:val="00201E59"/>
    <w:rsid w:val="00201EEF"/>
    <w:rsid w:val="00202249"/>
    <w:rsid w:val="00202625"/>
    <w:rsid w:val="0020311A"/>
    <w:rsid w:val="00203797"/>
    <w:rsid w:val="00203FE9"/>
    <w:rsid w:val="00205783"/>
    <w:rsid w:val="00206502"/>
    <w:rsid w:val="002112E3"/>
    <w:rsid w:val="00211677"/>
    <w:rsid w:val="00211682"/>
    <w:rsid w:val="00212DE3"/>
    <w:rsid w:val="002130E9"/>
    <w:rsid w:val="00213712"/>
    <w:rsid w:val="00213C09"/>
    <w:rsid w:val="00215F18"/>
    <w:rsid w:val="0021666E"/>
    <w:rsid w:val="002202AE"/>
    <w:rsid w:val="00221922"/>
    <w:rsid w:val="002264FD"/>
    <w:rsid w:val="00226AEF"/>
    <w:rsid w:val="0023175E"/>
    <w:rsid w:val="0023191D"/>
    <w:rsid w:val="00231A5A"/>
    <w:rsid w:val="00231B9C"/>
    <w:rsid w:val="00231DA3"/>
    <w:rsid w:val="00233FAD"/>
    <w:rsid w:val="002347DB"/>
    <w:rsid w:val="00235053"/>
    <w:rsid w:val="0023685E"/>
    <w:rsid w:val="0023789D"/>
    <w:rsid w:val="00241109"/>
    <w:rsid w:val="00241761"/>
    <w:rsid w:val="00241941"/>
    <w:rsid w:val="00241DE8"/>
    <w:rsid w:val="00244BC3"/>
    <w:rsid w:val="002458F2"/>
    <w:rsid w:val="0025013D"/>
    <w:rsid w:val="00250B05"/>
    <w:rsid w:val="00251A3A"/>
    <w:rsid w:val="00253FD6"/>
    <w:rsid w:val="0025411E"/>
    <w:rsid w:val="00254D23"/>
    <w:rsid w:val="00255ECF"/>
    <w:rsid w:val="00261292"/>
    <w:rsid w:val="002625F2"/>
    <w:rsid w:val="002640E2"/>
    <w:rsid w:val="0026416A"/>
    <w:rsid w:val="00265E00"/>
    <w:rsid w:val="00271A01"/>
    <w:rsid w:val="00272954"/>
    <w:rsid w:val="0027459B"/>
    <w:rsid w:val="002760E7"/>
    <w:rsid w:val="002769B3"/>
    <w:rsid w:val="002809C9"/>
    <w:rsid w:val="00281580"/>
    <w:rsid w:val="002839D8"/>
    <w:rsid w:val="00284BD9"/>
    <w:rsid w:val="0028530A"/>
    <w:rsid w:val="00290CE2"/>
    <w:rsid w:val="00292975"/>
    <w:rsid w:val="002948B5"/>
    <w:rsid w:val="00297EF9"/>
    <w:rsid w:val="002A0816"/>
    <w:rsid w:val="002A6217"/>
    <w:rsid w:val="002A6750"/>
    <w:rsid w:val="002A6F93"/>
    <w:rsid w:val="002A7FC8"/>
    <w:rsid w:val="002B00D2"/>
    <w:rsid w:val="002B2172"/>
    <w:rsid w:val="002B32C3"/>
    <w:rsid w:val="002B32F7"/>
    <w:rsid w:val="002B4999"/>
    <w:rsid w:val="002B50D3"/>
    <w:rsid w:val="002B53F8"/>
    <w:rsid w:val="002B6AA0"/>
    <w:rsid w:val="002B6D18"/>
    <w:rsid w:val="002C0BA6"/>
    <w:rsid w:val="002C1112"/>
    <w:rsid w:val="002C2396"/>
    <w:rsid w:val="002C37C0"/>
    <w:rsid w:val="002C3C64"/>
    <w:rsid w:val="002C3CB6"/>
    <w:rsid w:val="002C5F6C"/>
    <w:rsid w:val="002D3394"/>
    <w:rsid w:val="002D431F"/>
    <w:rsid w:val="002D463B"/>
    <w:rsid w:val="002E06B0"/>
    <w:rsid w:val="002E1589"/>
    <w:rsid w:val="002E2B6D"/>
    <w:rsid w:val="002E37C4"/>
    <w:rsid w:val="002E5011"/>
    <w:rsid w:val="002E65C1"/>
    <w:rsid w:val="002E7625"/>
    <w:rsid w:val="002F1765"/>
    <w:rsid w:val="002F215D"/>
    <w:rsid w:val="002F680F"/>
    <w:rsid w:val="00304B4D"/>
    <w:rsid w:val="00306995"/>
    <w:rsid w:val="00306C05"/>
    <w:rsid w:val="003078EC"/>
    <w:rsid w:val="003105E5"/>
    <w:rsid w:val="00310E27"/>
    <w:rsid w:val="00311327"/>
    <w:rsid w:val="00311F88"/>
    <w:rsid w:val="003123BA"/>
    <w:rsid w:val="0031549F"/>
    <w:rsid w:val="003160DE"/>
    <w:rsid w:val="003169D2"/>
    <w:rsid w:val="0031706E"/>
    <w:rsid w:val="0032237A"/>
    <w:rsid w:val="003237BC"/>
    <w:rsid w:val="00324001"/>
    <w:rsid w:val="003240CA"/>
    <w:rsid w:val="00326130"/>
    <w:rsid w:val="003274D5"/>
    <w:rsid w:val="00330B62"/>
    <w:rsid w:val="003314BB"/>
    <w:rsid w:val="003318FD"/>
    <w:rsid w:val="00331EB1"/>
    <w:rsid w:val="00333F6A"/>
    <w:rsid w:val="00335D19"/>
    <w:rsid w:val="00340C2C"/>
    <w:rsid w:val="00340F0E"/>
    <w:rsid w:val="00345DEC"/>
    <w:rsid w:val="0035068D"/>
    <w:rsid w:val="00351A9F"/>
    <w:rsid w:val="00354594"/>
    <w:rsid w:val="00354ECC"/>
    <w:rsid w:val="00362072"/>
    <w:rsid w:val="00362ACA"/>
    <w:rsid w:val="003636D0"/>
    <w:rsid w:val="003640E4"/>
    <w:rsid w:val="003663AD"/>
    <w:rsid w:val="0036705E"/>
    <w:rsid w:val="00367065"/>
    <w:rsid w:val="00370924"/>
    <w:rsid w:val="00370BE4"/>
    <w:rsid w:val="003736E5"/>
    <w:rsid w:val="003762AC"/>
    <w:rsid w:val="00376BEF"/>
    <w:rsid w:val="00377B4E"/>
    <w:rsid w:val="00380F63"/>
    <w:rsid w:val="00381813"/>
    <w:rsid w:val="003818CF"/>
    <w:rsid w:val="0038293A"/>
    <w:rsid w:val="00383003"/>
    <w:rsid w:val="003835C2"/>
    <w:rsid w:val="00383674"/>
    <w:rsid w:val="003838CE"/>
    <w:rsid w:val="0038643B"/>
    <w:rsid w:val="00386EEC"/>
    <w:rsid w:val="00390365"/>
    <w:rsid w:val="0039121C"/>
    <w:rsid w:val="00393DC0"/>
    <w:rsid w:val="00395560"/>
    <w:rsid w:val="003970D7"/>
    <w:rsid w:val="00397203"/>
    <w:rsid w:val="003A08E2"/>
    <w:rsid w:val="003A3CEB"/>
    <w:rsid w:val="003A4391"/>
    <w:rsid w:val="003A500A"/>
    <w:rsid w:val="003A720D"/>
    <w:rsid w:val="003A7F6F"/>
    <w:rsid w:val="003B453D"/>
    <w:rsid w:val="003B4598"/>
    <w:rsid w:val="003B533B"/>
    <w:rsid w:val="003C127F"/>
    <w:rsid w:val="003C2C48"/>
    <w:rsid w:val="003C797C"/>
    <w:rsid w:val="003D1374"/>
    <w:rsid w:val="003D33D7"/>
    <w:rsid w:val="003D4B30"/>
    <w:rsid w:val="003D4F3D"/>
    <w:rsid w:val="003D7D0E"/>
    <w:rsid w:val="003E0E1E"/>
    <w:rsid w:val="003E1EE5"/>
    <w:rsid w:val="003E1F8E"/>
    <w:rsid w:val="003E2E37"/>
    <w:rsid w:val="003E30DA"/>
    <w:rsid w:val="003E47DD"/>
    <w:rsid w:val="003E5DC0"/>
    <w:rsid w:val="003F2622"/>
    <w:rsid w:val="003F26F4"/>
    <w:rsid w:val="003F3F46"/>
    <w:rsid w:val="003F511F"/>
    <w:rsid w:val="003F58B4"/>
    <w:rsid w:val="003F641B"/>
    <w:rsid w:val="003F6A41"/>
    <w:rsid w:val="00404E1F"/>
    <w:rsid w:val="0040665A"/>
    <w:rsid w:val="004101D8"/>
    <w:rsid w:val="0041103B"/>
    <w:rsid w:val="00412BBC"/>
    <w:rsid w:val="00414188"/>
    <w:rsid w:val="004154B3"/>
    <w:rsid w:val="0041569E"/>
    <w:rsid w:val="0041696F"/>
    <w:rsid w:val="00417596"/>
    <w:rsid w:val="00417FCF"/>
    <w:rsid w:val="00422228"/>
    <w:rsid w:val="00423E98"/>
    <w:rsid w:val="004243BA"/>
    <w:rsid w:val="004244F3"/>
    <w:rsid w:val="004245C4"/>
    <w:rsid w:val="00425823"/>
    <w:rsid w:val="004322E9"/>
    <w:rsid w:val="004325DC"/>
    <w:rsid w:val="00432D07"/>
    <w:rsid w:val="00433FAE"/>
    <w:rsid w:val="0043453D"/>
    <w:rsid w:val="00435F60"/>
    <w:rsid w:val="00436316"/>
    <w:rsid w:val="004374E8"/>
    <w:rsid w:val="004424E7"/>
    <w:rsid w:val="00443C66"/>
    <w:rsid w:val="00444CD2"/>
    <w:rsid w:val="004459B2"/>
    <w:rsid w:val="00447C87"/>
    <w:rsid w:val="00447CCF"/>
    <w:rsid w:val="00453AFA"/>
    <w:rsid w:val="00457A3C"/>
    <w:rsid w:val="004604CE"/>
    <w:rsid w:val="0046096A"/>
    <w:rsid w:val="0046261B"/>
    <w:rsid w:val="00462CD0"/>
    <w:rsid w:val="00463B5D"/>
    <w:rsid w:val="00463F97"/>
    <w:rsid w:val="00464A23"/>
    <w:rsid w:val="00471098"/>
    <w:rsid w:val="00471680"/>
    <w:rsid w:val="00471E3D"/>
    <w:rsid w:val="004757C5"/>
    <w:rsid w:val="00476569"/>
    <w:rsid w:val="004768A7"/>
    <w:rsid w:val="00476EF0"/>
    <w:rsid w:val="0047770C"/>
    <w:rsid w:val="004803DE"/>
    <w:rsid w:val="004807A1"/>
    <w:rsid w:val="00481507"/>
    <w:rsid w:val="00481EC9"/>
    <w:rsid w:val="00482050"/>
    <w:rsid w:val="00482146"/>
    <w:rsid w:val="00482CA1"/>
    <w:rsid w:val="0048575B"/>
    <w:rsid w:val="00485D4C"/>
    <w:rsid w:val="004868CF"/>
    <w:rsid w:val="00495D70"/>
    <w:rsid w:val="004A10E7"/>
    <w:rsid w:val="004A1410"/>
    <w:rsid w:val="004A1D33"/>
    <w:rsid w:val="004A21DB"/>
    <w:rsid w:val="004A3758"/>
    <w:rsid w:val="004A43FD"/>
    <w:rsid w:val="004A4A43"/>
    <w:rsid w:val="004A6903"/>
    <w:rsid w:val="004A6B18"/>
    <w:rsid w:val="004B0067"/>
    <w:rsid w:val="004B0E00"/>
    <w:rsid w:val="004B20B9"/>
    <w:rsid w:val="004B4954"/>
    <w:rsid w:val="004B4F50"/>
    <w:rsid w:val="004B638D"/>
    <w:rsid w:val="004C23B1"/>
    <w:rsid w:val="004C243A"/>
    <w:rsid w:val="004C3333"/>
    <w:rsid w:val="004C3E6A"/>
    <w:rsid w:val="004C428A"/>
    <w:rsid w:val="004C4DC6"/>
    <w:rsid w:val="004C591E"/>
    <w:rsid w:val="004C620C"/>
    <w:rsid w:val="004C7763"/>
    <w:rsid w:val="004D0568"/>
    <w:rsid w:val="004D07E7"/>
    <w:rsid w:val="004D0CD1"/>
    <w:rsid w:val="004D10C5"/>
    <w:rsid w:val="004D19CE"/>
    <w:rsid w:val="004D22B1"/>
    <w:rsid w:val="004D2AD3"/>
    <w:rsid w:val="004D362B"/>
    <w:rsid w:val="004D47E7"/>
    <w:rsid w:val="004E37C1"/>
    <w:rsid w:val="004E3C05"/>
    <w:rsid w:val="004F07CB"/>
    <w:rsid w:val="004F123F"/>
    <w:rsid w:val="004F1F90"/>
    <w:rsid w:val="004F2366"/>
    <w:rsid w:val="004F468E"/>
    <w:rsid w:val="004F5133"/>
    <w:rsid w:val="004F5D9F"/>
    <w:rsid w:val="004F7764"/>
    <w:rsid w:val="004F7F9E"/>
    <w:rsid w:val="00500448"/>
    <w:rsid w:val="00502F37"/>
    <w:rsid w:val="00507C83"/>
    <w:rsid w:val="005127AB"/>
    <w:rsid w:val="0051609E"/>
    <w:rsid w:val="00520117"/>
    <w:rsid w:val="00523FE7"/>
    <w:rsid w:val="00526C79"/>
    <w:rsid w:val="00527645"/>
    <w:rsid w:val="00532D87"/>
    <w:rsid w:val="00533379"/>
    <w:rsid w:val="00534E4E"/>
    <w:rsid w:val="00535E49"/>
    <w:rsid w:val="00536DAE"/>
    <w:rsid w:val="00540BDC"/>
    <w:rsid w:val="0054227C"/>
    <w:rsid w:val="005423D4"/>
    <w:rsid w:val="005428F4"/>
    <w:rsid w:val="00543BEE"/>
    <w:rsid w:val="00546DD1"/>
    <w:rsid w:val="0055157E"/>
    <w:rsid w:val="00551C68"/>
    <w:rsid w:val="00562656"/>
    <w:rsid w:val="00563DC9"/>
    <w:rsid w:val="005648DA"/>
    <w:rsid w:val="00564E74"/>
    <w:rsid w:val="00566453"/>
    <w:rsid w:val="00567B52"/>
    <w:rsid w:val="00570F53"/>
    <w:rsid w:val="00571041"/>
    <w:rsid w:val="005732CC"/>
    <w:rsid w:val="005750CF"/>
    <w:rsid w:val="005761F7"/>
    <w:rsid w:val="005769C7"/>
    <w:rsid w:val="00581DF4"/>
    <w:rsid w:val="005833AD"/>
    <w:rsid w:val="0058383F"/>
    <w:rsid w:val="0059058D"/>
    <w:rsid w:val="00591F3C"/>
    <w:rsid w:val="0059204E"/>
    <w:rsid w:val="0059497B"/>
    <w:rsid w:val="00594AEF"/>
    <w:rsid w:val="005957A8"/>
    <w:rsid w:val="005973FB"/>
    <w:rsid w:val="005A010E"/>
    <w:rsid w:val="005A0EB2"/>
    <w:rsid w:val="005A2E5A"/>
    <w:rsid w:val="005A3CA1"/>
    <w:rsid w:val="005A4723"/>
    <w:rsid w:val="005A47A2"/>
    <w:rsid w:val="005A66EA"/>
    <w:rsid w:val="005A7444"/>
    <w:rsid w:val="005B0DCB"/>
    <w:rsid w:val="005B42D4"/>
    <w:rsid w:val="005B46DF"/>
    <w:rsid w:val="005B4A41"/>
    <w:rsid w:val="005B58A3"/>
    <w:rsid w:val="005B6E41"/>
    <w:rsid w:val="005B6FFF"/>
    <w:rsid w:val="005B7CEE"/>
    <w:rsid w:val="005C0705"/>
    <w:rsid w:val="005C1109"/>
    <w:rsid w:val="005C2EE7"/>
    <w:rsid w:val="005C3D0E"/>
    <w:rsid w:val="005C3E45"/>
    <w:rsid w:val="005C587B"/>
    <w:rsid w:val="005C7F4B"/>
    <w:rsid w:val="005D0F16"/>
    <w:rsid w:val="005D35EF"/>
    <w:rsid w:val="005D45DA"/>
    <w:rsid w:val="005D4E8C"/>
    <w:rsid w:val="005D5AFF"/>
    <w:rsid w:val="005D5B3E"/>
    <w:rsid w:val="005D5B73"/>
    <w:rsid w:val="005D6388"/>
    <w:rsid w:val="005D684A"/>
    <w:rsid w:val="005E0EAD"/>
    <w:rsid w:val="005E321F"/>
    <w:rsid w:val="005E3DFA"/>
    <w:rsid w:val="005E4C92"/>
    <w:rsid w:val="005E55CD"/>
    <w:rsid w:val="005F0314"/>
    <w:rsid w:val="005F0BBC"/>
    <w:rsid w:val="005F2DD3"/>
    <w:rsid w:val="005F2E93"/>
    <w:rsid w:val="005F399F"/>
    <w:rsid w:val="005F415F"/>
    <w:rsid w:val="005F491D"/>
    <w:rsid w:val="005F7705"/>
    <w:rsid w:val="00601A0F"/>
    <w:rsid w:val="0060272D"/>
    <w:rsid w:val="006036AA"/>
    <w:rsid w:val="0060473D"/>
    <w:rsid w:val="006065C4"/>
    <w:rsid w:val="00606E39"/>
    <w:rsid w:val="00612298"/>
    <w:rsid w:val="00614F7B"/>
    <w:rsid w:val="0061657C"/>
    <w:rsid w:val="00624478"/>
    <w:rsid w:val="006251D2"/>
    <w:rsid w:val="006265D9"/>
    <w:rsid w:val="00627274"/>
    <w:rsid w:val="00627625"/>
    <w:rsid w:val="00631573"/>
    <w:rsid w:val="00632102"/>
    <w:rsid w:val="00632E6C"/>
    <w:rsid w:val="006349A1"/>
    <w:rsid w:val="0063664A"/>
    <w:rsid w:val="00636982"/>
    <w:rsid w:val="00646120"/>
    <w:rsid w:val="00651F46"/>
    <w:rsid w:val="00654CE1"/>
    <w:rsid w:val="00655D36"/>
    <w:rsid w:val="00655E69"/>
    <w:rsid w:val="00656EDD"/>
    <w:rsid w:val="00657244"/>
    <w:rsid w:val="00657AE2"/>
    <w:rsid w:val="00661F56"/>
    <w:rsid w:val="00664CA9"/>
    <w:rsid w:val="00665C5B"/>
    <w:rsid w:val="006674BE"/>
    <w:rsid w:val="00667569"/>
    <w:rsid w:val="006679E9"/>
    <w:rsid w:val="006703C0"/>
    <w:rsid w:val="00671CDE"/>
    <w:rsid w:val="0067266A"/>
    <w:rsid w:val="00674099"/>
    <w:rsid w:val="00674216"/>
    <w:rsid w:val="00676071"/>
    <w:rsid w:val="0067671D"/>
    <w:rsid w:val="00677AAC"/>
    <w:rsid w:val="00682DE8"/>
    <w:rsid w:val="00683B8C"/>
    <w:rsid w:val="00683EE2"/>
    <w:rsid w:val="006863E5"/>
    <w:rsid w:val="00691707"/>
    <w:rsid w:val="00692011"/>
    <w:rsid w:val="0069336E"/>
    <w:rsid w:val="00696299"/>
    <w:rsid w:val="006A1552"/>
    <w:rsid w:val="006A2C86"/>
    <w:rsid w:val="006A395F"/>
    <w:rsid w:val="006A471C"/>
    <w:rsid w:val="006B2855"/>
    <w:rsid w:val="006B4530"/>
    <w:rsid w:val="006B50D5"/>
    <w:rsid w:val="006B61FF"/>
    <w:rsid w:val="006B6472"/>
    <w:rsid w:val="006B7378"/>
    <w:rsid w:val="006B77B9"/>
    <w:rsid w:val="006C0C2E"/>
    <w:rsid w:val="006C15D4"/>
    <w:rsid w:val="006C1A02"/>
    <w:rsid w:val="006C631A"/>
    <w:rsid w:val="006C73A6"/>
    <w:rsid w:val="006C7E12"/>
    <w:rsid w:val="006D00F8"/>
    <w:rsid w:val="006D21D5"/>
    <w:rsid w:val="006D4562"/>
    <w:rsid w:val="006D48BE"/>
    <w:rsid w:val="006D4D8E"/>
    <w:rsid w:val="006D7D85"/>
    <w:rsid w:val="006E1468"/>
    <w:rsid w:val="006E2215"/>
    <w:rsid w:val="006E2554"/>
    <w:rsid w:val="006E3686"/>
    <w:rsid w:val="006E5558"/>
    <w:rsid w:val="006E645D"/>
    <w:rsid w:val="006E6DE7"/>
    <w:rsid w:val="006E78E2"/>
    <w:rsid w:val="006F05B0"/>
    <w:rsid w:val="006F0B1D"/>
    <w:rsid w:val="006F28C5"/>
    <w:rsid w:val="006F3EFB"/>
    <w:rsid w:val="006F4BBF"/>
    <w:rsid w:val="006F4F78"/>
    <w:rsid w:val="006F6C77"/>
    <w:rsid w:val="006F756A"/>
    <w:rsid w:val="00700430"/>
    <w:rsid w:val="00700EE4"/>
    <w:rsid w:val="00701A7A"/>
    <w:rsid w:val="00701DBA"/>
    <w:rsid w:val="00702AE1"/>
    <w:rsid w:val="0070443D"/>
    <w:rsid w:val="00706EA4"/>
    <w:rsid w:val="007072DF"/>
    <w:rsid w:val="0071141B"/>
    <w:rsid w:val="007169FB"/>
    <w:rsid w:val="00720330"/>
    <w:rsid w:val="00723FA4"/>
    <w:rsid w:val="00723FD9"/>
    <w:rsid w:val="0072544E"/>
    <w:rsid w:val="007262F6"/>
    <w:rsid w:val="007269D2"/>
    <w:rsid w:val="00726F31"/>
    <w:rsid w:val="00730F9A"/>
    <w:rsid w:val="0073114A"/>
    <w:rsid w:val="00731C4C"/>
    <w:rsid w:val="00731E79"/>
    <w:rsid w:val="007338D8"/>
    <w:rsid w:val="007340F4"/>
    <w:rsid w:val="007408DF"/>
    <w:rsid w:val="00742E24"/>
    <w:rsid w:val="007462E6"/>
    <w:rsid w:val="00755022"/>
    <w:rsid w:val="00756FE7"/>
    <w:rsid w:val="00757388"/>
    <w:rsid w:val="00760751"/>
    <w:rsid w:val="00761297"/>
    <w:rsid w:val="00765A7C"/>
    <w:rsid w:val="00767938"/>
    <w:rsid w:val="00770553"/>
    <w:rsid w:val="00770BA5"/>
    <w:rsid w:val="00770EF8"/>
    <w:rsid w:val="007716DA"/>
    <w:rsid w:val="007741AA"/>
    <w:rsid w:val="0077482A"/>
    <w:rsid w:val="00775224"/>
    <w:rsid w:val="007800E6"/>
    <w:rsid w:val="00780846"/>
    <w:rsid w:val="007817B9"/>
    <w:rsid w:val="00781B67"/>
    <w:rsid w:val="00783FD1"/>
    <w:rsid w:val="00784150"/>
    <w:rsid w:val="0078422A"/>
    <w:rsid w:val="007915E5"/>
    <w:rsid w:val="00791DB7"/>
    <w:rsid w:val="00792C61"/>
    <w:rsid w:val="00797241"/>
    <w:rsid w:val="00797849"/>
    <w:rsid w:val="007A0E92"/>
    <w:rsid w:val="007A1016"/>
    <w:rsid w:val="007A1829"/>
    <w:rsid w:val="007A3EA6"/>
    <w:rsid w:val="007A58AA"/>
    <w:rsid w:val="007A5BB2"/>
    <w:rsid w:val="007A6118"/>
    <w:rsid w:val="007B0F66"/>
    <w:rsid w:val="007B19B8"/>
    <w:rsid w:val="007B4B59"/>
    <w:rsid w:val="007B5B37"/>
    <w:rsid w:val="007B75B3"/>
    <w:rsid w:val="007C102F"/>
    <w:rsid w:val="007C2FA3"/>
    <w:rsid w:val="007C4C8F"/>
    <w:rsid w:val="007C6A0A"/>
    <w:rsid w:val="007C7040"/>
    <w:rsid w:val="007C7F0A"/>
    <w:rsid w:val="007D0662"/>
    <w:rsid w:val="007D3315"/>
    <w:rsid w:val="007D57BB"/>
    <w:rsid w:val="007E1599"/>
    <w:rsid w:val="007E45D4"/>
    <w:rsid w:val="007E63C3"/>
    <w:rsid w:val="007F28EE"/>
    <w:rsid w:val="00800DD4"/>
    <w:rsid w:val="0080135A"/>
    <w:rsid w:val="00801CB5"/>
    <w:rsid w:val="00801CF6"/>
    <w:rsid w:val="008024A4"/>
    <w:rsid w:val="0080254E"/>
    <w:rsid w:val="00802C19"/>
    <w:rsid w:val="00804438"/>
    <w:rsid w:val="00804DF9"/>
    <w:rsid w:val="00804E7C"/>
    <w:rsid w:val="008051C7"/>
    <w:rsid w:val="008068AC"/>
    <w:rsid w:val="00806903"/>
    <w:rsid w:val="008069AE"/>
    <w:rsid w:val="00810834"/>
    <w:rsid w:val="00810E62"/>
    <w:rsid w:val="00813307"/>
    <w:rsid w:val="008145B8"/>
    <w:rsid w:val="00817D0A"/>
    <w:rsid w:val="008203C7"/>
    <w:rsid w:val="0082301E"/>
    <w:rsid w:val="008236B2"/>
    <w:rsid w:val="00825C5F"/>
    <w:rsid w:val="008260C5"/>
    <w:rsid w:val="008274A0"/>
    <w:rsid w:val="008274F1"/>
    <w:rsid w:val="00827638"/>
    <w:rsid w:val="008322A1"/>
    <w:rsid w:val="00833B15"/>
    <w:rsid w:val="00836A11"/>
    <w:rsid w:val="00840E37"/>
    <w:rsid w:val="00841C94"/>
    <w:rsid w:val="008430E8"/>
    <w:rsid w:val="00843EAB"/>
    <w:rsid w:val="00845B4F"/>
    <w:rsid w:val="00845B90"/>
    <w:rsid w:val="00845EE1"/>
    <w:rsid w:val="00850579"/>
    <w:rsid w:val="00851B99"/>
    <w:rsid w:val="00853222"/>
    <w:rsid w:val="00855302"/>
    <w:rsid w:val="00856B1A"/>
    <w:rsid w:val="00856C9D"/>
    <w:rsid w:val="00863539"/>
    <w:rsid w:val="008639FD"/>
    <w:rsid w:val="008646CE"/>
    <w:rsid w:val="008655DA"/>
    <w:rsid w:val="00865E93"/>
    <w:rsid w:val="008701B6"/>
    <w:rsid w:val="008709B0"/>
    <w:rsid w:val="00872C7E"/>
    <w:rsid w:val="00874C76"/>
    <w:rsid w:val="00875592"/>
    <w:rsid w:val="00880ACA"/>
    <w:rsid w:val="00882317"/>
    <w:rsid w:val="00882A6B"/>
    <w:rsid w:val="008868F2"/>
    <w:rsid w:val="0088751F"/>
    <w:rsid w:val="00890541"/>
    <w:rsid w:val="008911A6"/>
    <w:rsid w:val="00891550"/>
    <w:rsid w:val="00894430"/>
    <w:rsid w:val="008944DF"/>
    <w:rsid w:val="008959F4"/>
    <w:rsid w:val="008A0B2F"/>
    <w:rsid w:val="008A39D0"/>
    <w:rsid w:val="008A4EA5"/>
    <w:rsid w:val="008A5C32"/>
    <w:rsid w:val="008A7BAE"/>
    <w:rsid w:val="008B159B"/>
    <w:rsid w:val="008B4BF3"/>
    <w:rsid w:val="008B52A7"/>
    <w:rsid w:val="008B5CB9"/>
    <w:rsid w:val="008B7499"/>
    <w:rsid w:val="008C3F2F"/>
    <w:rsid w:val="008C4410"/>
    <w:rsid w:val="008C4C79"/>
    <w:rsid w:val="008C5898"/>
    <w:rsid w:val="008C6E06"/>
    <w:rsid w:val="008D1C56"/>
    <w:rsid w:val="008D1FA7"/>
    <w:rsid w:val="008D4172"/>
    <w:rsid w:val="008D4B58"/>
    <w:rsid w:val="008D4C83"/>
    <w:rsid w:val="008D54E0"/>
    <w:rsid w:val="008D77FB"/>
    <w:rsid w:val="008E0B63"/>
    <w:rsid w:val="008E0DB2"/>
    <w:rsid w:val="008E38BE"/>
    <w:rsid w:val="008E7F3A"/>
    <w:rsid w:val="008F23C2"/>
    <w:rsid w:val="008F310D"/>
    <w:rsid w:val="008F3CD6"/>
    <w:rsid w:val="008F4123"/>
    <w:rsid w:val="008F492E"/>
    <w:rsid w:val="008F493A"/>
    <w:rsid w:val="00901B44"/>
    <w:rsid w:val="00901D02"/>
    <w:rsid w:val="00903488"/>
    <w:rsid w:val="00905EEC"/>
    <w:rsid w:val="0090608F"/>
    <w:rsid w:val="00906479"/>
    <w:rsid w:val="00906A3F"/>
    <w:rsid w:val="00907BEE"/>
    <w:rsid w:val="00907CEF"/>
    <w:rsid w:val="00911C15"/>
    <w:rsid w:val="0091266A"/>
    <w:rsid w:val="00913BD6"/>
    <w:rsid w:val="009149AD"/>
    <w:rsid w:val="00917320"/>
    <w:rsid w:val="00920C0A"/>
    <w:rsid w:val="00920C99"/>
    <w:rsid w:val="009223DF"/>
    <w:rsid w:val="00922B8A"/>
    <w:rsid w:val="00922CBA"/>
    <w:rsid w:val="00922D04"/>
    <w:rsid w:val="00923626"/>
    <w:rsid w:val="00923BA9"/>
    <w:rsid w:val="00923EF0"/>
    <w:rsid w:val="0092648C"/>
    <w:rsid w:val="0092697C"/>
    <w:rsid w:val="00926A34"/>
    <w:rsid w:val="0092739B"/>
    <w:rsid w:val="009336ED"/>
    <w:rsid w:val="0093587C"/>
    <w:rsid w:val="00936E00"/>
    <w:rsid w:val="00937235"/>
    <w:rsid w:val="00937C2A"/>
    <w:rsid w:val="0094126F"/>
    <w:rsid w:val="00941AA0"/>
    <w:rsid w:val="00944C54"/>
    <w:rsid w:val="00944CC0"/>
    <w:rsid w:val="009457E0"/>
    <w:rsid w:val="00945E1D"/>
    <w:rsid w:val="0094606F"/>
    <w:rsid w:val="00947AD0"/>
    <w:rsid w:val="00952A00"/>
    <w:rsid w:val="00952BD6"/>
    <w:rsid w:val="00956FDE"/>
    <w:rsid w:val="009609AB"/>
    <w:rsid w:val="00961010"/>
    <w:rsid w:val="00961151"/>
    <w:rsid w:val="00964E9E"/>
    <w:rsid w:val="00964FC6"/>
    <w:rsid w:val="0096525D"/>
    <w:rsid w:val="0097047E"/>
    <w:rsid w:val="009726D2"/>
    <w:rsid w:val="009731F5"/>
    <w:rsid w:val="009744FB"/>
    <w:rsid w:val="009746D5"/>
    <w:rsid w:val="00974EEE"/>
    <w:rsid w:val="00976278"/>
    <w:rsid w:val="0097659E"/>
    <w:rsid w:val="00977035"/>
    <w:rsid w:val="00987CFD"/>
    <w:rsid w:val="00993B67"/>
    <w:rsid w:val="0099400B"/>
    <w:rsid w:val="009944E6"/>
    <w:rsid w:val="009945C3"/>
    <w:rsid w:val="009962F6"/>
    <w:rsid w:val="009A06ED"/>
    <w:rsid w:val="009A0A9D"/>
    <w:rsid w:val="009A1BB4"/>
    <w:rsid w:val="009A5566"/>
    <w:rsid w:val="009A5A5A"/>
    <w:rsid w:val="009A6191"/>
    <w:rsid w:val="009B021C"/>
    <w:rsid w:val="009B11AE"/>
    <w:rsid w:val="009B1BE4"/>
    <w:rsid w:val="009B2296"/>
    <w:rsid w:val="009B29EA"/>
    <w:rsid w:val="009B3265"/>
    <w:rsid w:val="009B3751"/>
    <w:rsid w:val="009B37F4"/>
    <w:rsid w:val="009B5FD5"/>
    <w:rsid w:val="009B78EA"/>
    <w:rsid w:val="009B7DA6"/>
    <w:rsid w:val="009C58C4"/>
    <w:rsid w:val="009C6149"/>
    <w:rsid w:val="009C6A99"/>
    <w:rsid w:val="009D2092"/>
    <w:rsid w:val="009D244C"/>
    <w:rsid w:val="009D4F2A"/>
    <w:rsid w:val="009E04E4"/>
    <w:rsid w:val="009E1F75"/>
    <w:rsid w:val="009E24AE"/>
    <w:rsid w:val="009E44E7"/>
    <w:rsid w:val="009E4A82"/>
    <w:rsid w:val="009E79F8"/>
    <w:rsid w:val="009E7E9B"/>
    <w:rsid w:val="009F1009"/>
    <w:rsid w:val="009F1C65"/>
    <w:rsid w:val="009F7590"/>
    <w:rsid w:val="00A00F90"/>
    <w:rsid w:val="00A01804"/>
    <w:rsid w:val="00A042B8"/>
    <w:rsid w:val="00A0613A"/>
    <w:rsid w:val="00A0697E"/>
    <w:rsid w:val="00A06FED"/>
    <w:rsid w:val="00A073A0"/>
    <w:rsid w:val="00A0749A"/>
    <w:rsid w:val="00A103B0"/>
    <w:rsid w:val="00A10BF8"/>
    <w:rsid w:val="00A1174A"/>
    <w:rsid w:val="00A11F07"/>
    <w:rsid w:val="00A13B9B"/>
    <w:rsid w:val="00A13F32"/>
    <w:rsid w:val="00A14B98"/>
    <w:rsid w:val="00A15E74"/>
    <w:rsid w:val="00A15F31"/>
    <w:rsid w:val="00A16F97"/>
    <w:rsid w:val="00A17B16"/>
    <w:rsid w:val="00A2233C"/>
    <w:rsid w:val="00A22BBB"/>
    <w:rsid w:val="00A2354B"/>
    <w:rsid w:val="00A23858"/>
    <w:rsid w:val="00A25D81"/>
    <w:rsid w:val="00A27972"/>
    <w:rsid w:val="00A27C43"/>
    <w:rsid w:val="00A30F75"/>
    <w:rsid w:val="00A31CED"/>
    <w:rsid w:val="00A37974"/>
    <w:rsid w:val="00A41654"/>
    <w:rsid w:val="00A4527D"/>
    <w:rsid w:val="00A4542E"/>
    <w:rsid w:val="00A501E0"/>
    <w:rsid w:val="00A509FF"/>
    <w:rsid w:val="00A517F4"/>
    <w:rsid w:val="00A5361E"/>
    <w:rsid w:val="00A574A8"/>
    <w:rsid w:val="00A57A0F"/>
    <w:rsid w:val="00A60367"/>
    <w:rsid w:val="00A6039F"/>
    <w:rsid w:val="00A60F87"/>
    <w:rsid w:val="00A63292"/>
    <w:rsid w:val="00A6408E"/>
    <w:rsid w:val="00A656BA"/>
    <w:rsid w:val="00A71D9F"/>
    <w:rsid w:val="00A72797"/>
    <w:rsid w:val="00A727B1"/>
    <w:rsid w:val="00A72D0C"/>
    <w:rsid w:val="00A759D7"/>
    <w:rsid w:val="00A76154"/>
    <w:rsid w:val="00A80EC5"/>
    <w:rsid w:val="00A81273"/>
    <w:rsid w:val="00A81A3D"/>
    <w:rsid w:val="00A83A28"/>
    <w:rsid w:val="00A92E83"/>
    <w:rsid w:val="00A948AC"/>
    <w:rsid w:val="00A9564B"/>
    <w:rsid w:val="00AA24B6"/>
    <w:rsid w:val="00AA2993"/>
    <w:rsid w:val="00AA2A7E"/>
    <w:rsid w:val="00AA4C47"/>
    <w:rsid w:val="00AB0D8B"/>
    <w:rsid w:val="00AB5637"/>
    <w:rsid w:val="00AB569C"/>
    <w:rsid w:val="00AC17D6"/>
    <w:rsid w:val="00AC7AAE"/>
    <w:rsid w:val="00AD174A"/>
    <w:rsid w:val="00AD27F6"/>
    <w:rsid w:val="00AD75DB"/>
    <w:rsid w:val="00AE12FF"/>
    <w:rsid w:val="00AE2773"/>
    <w:rsid w:val="00AE39C7"/>
    <w:rsid w:val="00AE4819"/>
    <w:rsid w:val="00AE51D1"/>
    <w:rsid w:val="00AE605D"/>
    <w:rsid w:val="00AF0DFF"/>
    <w:rsid w:val="00AF0F79"/>
    <w:rsid w:val="00AF2180"/>
    <w:rsid w:val="00AF2558"/>
    <w:rsid w:val="00AF2CB9"/>
    <w:rsid w:val="00AF31C2"/>
    <w:rsid w:val="00AF4CA4"/>
    <w:rsid w:val="00AF586B"/>
    <w:rsid w:val="00AF70F0"/>
    <w:rsid w:val="00B005EB"/>
    <w:rsid w:val="00B03423"/>
    <w:rsid w:val="00B03A41"/>
    <w:rsid w:val="00B03AF8"/>
    <w:rsid w:val="00B05197"/>
    <w:rsid w:val="00B0628A"/>
    <w:rsid w:val="00B15DB5"/>
    <w:rsid w:val="00B201D3"/>
    <w:rsid w:val="00B22D42"/>
    <w:rsid w:val="00B22E52"/>
    <w:rsid w:val="00B231FD"/>
    <w:rsid w:val="00B23205"/>
    <w:rsid w:val="00B266B7"/>
    <w:rsid w:val="00B26BF9"/>
    <w:rsid w:val="00B26CA1"/>
    <w:rsid w:val="00B27791"/>
    <w:rsid w:val="00B300C8"/>
    <w:rsid w:val="00B31F05"/>
    <w:rsid w:val="00B36333"/>
    <w:rsid w:val="00B40588"/>
    <w:rsid w:val="00B413DB"/>
    <w:rsid w:val="00B43CC5"/>
    <w:rsid w:val="00B46D5B"/>
    <w:rsid w:val="00B475B5"/>
    <w:rsid w:val="00B50099"/>
    <w:rsid w:val="00B50BF1"/>
    <w:rsid w:val="00B51B36"/>
    <w:rsid w:val="00B5580C"/>
    <w:rsid w:val="00B564BA"/>
    <w:rsid w:val="00B57B4F"/>
    <w:rsid w:val="00B6108D"/>
    <w:rsid w:val="00B614DA"/>
    <w:rsid w:val="00B62BA9"/>
    <w:rsid w:val="00B62CCC"/>
    <w:rsid w:val="00B64AFC"/>
    <w:rsid w:val="00B65D27"/>
    <w:rsid w:val="00B672FB"/>
    <w:rsid w:val="00B67E77"/>
    <w:rsid w:val="00B70F7E"/>
    <w:rsid w:val="00B71986"/>
    <w:rsid w:val="00B71F93"/>
    <w:rsid w:val="00B729EC"/>
    <w:rsid w:val="00B73DD9"/>
    <w:rsid w:val="00B748C7"/>
    <w:rsid w:val="00B752A7"/>
    <w:rsid w:val="00B766F5"/>
    <w:rsid w:val="00B7756D"/>
    <w:rsid w:val="00B80A82"/>
    <w:rsid w:val="00B81878"/>
    <w:rsid w:val="00B82D41"/>
    <w:rsid w:val="00B83EBE"/>
    <w:rsid w:val="00B84B58"/>
    <w:rsid w:val="00B84F16"/>
    <w:rsid w:val="00B932FF"/>
    <w:rsid w:val="00B936C6"/>
    <w:rsid w:val="00B93EB1"/>
    <w:rsid w:val="00B976E8"/>
    <w:rsid w:val="00BA20AE"/>
    <w:rsid w:val="00BA2660"/>
    <w:rsid w:val="00BA38C1"/>
    <w:rsid w:val="00BA3FA4"/>
    <w:rsid w:val="00BB2531"/>
    <w:rsid w:val="00BB3558"/>
    <w:rsid w:val="00BB443F"/>
    <w:rsid w:val="00BB4489"/>
    <w:rsid w:val="00BB580C"/>
    <w:rsid w:val="00BB753D"/>
    <w:rsid w:val="00BC1CAC"/>
    <w:rsid w:val="00BC3BBD"/>
    <w:rsid w:val="00BC54F9"/>
    <w:rsid w:val="00BC6F2C"/>
    <w:rsid w:val="00BD1EFD"/>
    <w:rsid w:val="00BD29C6"/>
    <w:rsid w:val="00BD3CA4"/>
    <w:rsid w:val="00BD59C9"/>
    <w:rsid w:val="00BD5D19"/>
    <w:rsid w:val="00BD6DF8"/>
    <w:rsid w:val="00BE3369"/>
    <w:rsid w:val="00BE4319"/>
    <w:rsid w:val="00BE43F2"/>
    <w:rsid w:val="00BE4D4B"/>
    <w:rsid w:val="00BE4FB4"/>
    <w:rsid w:val="00BE5414"/>
    <w:rsid w:val="00BE5C99"/>
    <w:rsid w:val="00BE7654"/>
    <w:rsid w:val="00BE7722"/>
    <w:rsid w:val="00BF0852"/>
    <w:rsid w:val="00BF3C2E"/>
    <w:rsid w:val="00BF6137"/>
    <w:rsid w:val="00C01472"/>
    <w:rsid w:val="00C01A11"/>
    <w:rsid w:val="00C01DF2"/>
    <w:rsid w:val="00C02187"/>
    <w:rsid w:val="00C03EEC"/>
    <w:rsid w:val="00C047DC"/>
    <w:rsid w:val="00C04FFA"/>
    <w:rsid w:val="00C051E1"/>
    <w:rsid w:val="00C0530C"/>
    <w:rsid w:val="00C0605F"/>
    <w:rsid w:val="00C067CD"/>
    <w:rsid w:val="00C06F2D"/>
    <w:rsid w:val="00C1064F"/>
    <w:rsid w:val="00C23FDB"/>
    <w:rsid w:val="00C24B70"/>
    <w:rsid w:val="00C31845"/>
    <w:rsid w:val="00C31FB7"/>
    <w:rsid w:val="00C33016"/>
    <w:rsid w:val="00C33BF3"/>
    <w:rsid w:val="00C35654"/>
    <w:rsid w:val="00C36D01"/>
    <w:rsid w:val="00C372F9"/>
    <w:rsid w:val="00C37381"/>
    <w:rsid w:val="00C3786C"/>
    <w:rsid w:val="00C41BDF"/>
    <w:rsid w:val="00C466ED"/>
    <w:rsid w:val="00C5247B"/>
    <w:rsid w:val="00C52883"/>
    <w:rsid w:val="00C53641"/>
    <w:rsid w:val="00C537DF"/>
    <w:rsid w:val="00C539BB"/>
    <w:rsid w:val="00C53A4B"/>
    <w:rsid w:val="00C54B94"/>
    <w:rsid w:val="00C5531D"/>
    <w:rsid w:val="00C55C5F"/>
    <w:rsid w:val="00C560E1"/>
    <w:rsid w:val="00C56B43"/>
    <w:rsid w:val="00C56FA5"/>
    <w:rsid w:val="00C616C4"/>
    <w:rsid w:val="00C61CE0"/>
    <w:rsid w:val="00C63C29"/>
    <w:rsid w:val="00C6482D"/>
    <w:rsid w:val="00C64B6D"/>
    <w:rsid w:val="00C64D32"/>
    <w:rsid w:val="00C64F52"/>
    <w:rsid w:val="00C66009"/>
    <w:rsid w:val="00C702D6"/>
    <w:rsid w:val="00C7259C"/>
    <w:rsid w:val="00C74A3C"/>
    <w:rsid w:val="00C8012D"/>
    <w:rsid w:val="00C80253"/>
    <w:rsid w:val="00C810D1"/>
    <w:rsid w:val="00C82617"/>
    <w:rsid w:val="00C82F9F"/>
    <w:rsid w:val="00C87BAF"/>
    <w:rsid w:val="00C93140"/>
    <w:rsid w:val="00C95A0F"/>
    <w:rsid w:val="00C97F31"/>
    <w:rsid w:val="00CA031F"/>
    <w:rsid w:val="00CA2EB1"/>
    <w:rsid w:val="00CA413B"/>
    <w:rsid w:val="00CB1B2B"/>
    <w:rsid w:val="00CB2BD9"/>
    <w:rsid w:val="00CB3113"/>
    <w:rsid w:val="00CB3D8F"/>
    <w:rsid w:val="00CB5256"/>
    <w:rsid w:val="00CB5669"/>
    <w:rsid w:val="00CB6F5F"/>
    <w:rsid w:val="00CC1E72"/>
    <w:rsid w:val="00CC2AAC"/>
    <w:rsid w:val="00CC3585"/>
    <w:rsid w:val="00CD0A80"/>
    <w:rsid w:val="00CD188E"/>
    <w:rsid w:val="00CD331E"/>
    <w:rsid w:val="00CD3943"/>
    <w:rsid w:val="00CD3F35"/>
    <w:rsid w:val="00CD6CE3"/>
    <w:rsid w:val="00CD79C8"/>
    <w:rsid w:val="00CD7AE6"/>
    <w:rsid w:val="00CE0D35"/>
    <w:rsid w:val="00CE1505"/>
    <w:rsid w:val="00CE32A1"/>
    <w:rsid w:val="00CE401F"/>
    <w:rsid w:val="00CE4B4E"/>
    <w:rsid w:val="00CF3E1B"/>
    <w:rsid w:val="00CF4CD0"/>
    <w:rsid w:val="00CF5B42"/>
    <w:rsid w:val="00CF6038"/>
    <w:rsid w:val="00CF6229"/>
    <w:rsid w:val="00CF7719"/>
    <w:rsid w:val="00D01CCC"/>
    <w:rsid w:val="00D03DC6"/>
    <w:rsid w:val="00D04CDB"/>
    <w:rsid w:val="00D07220"/>
    <w:rsid w:val="00D079B0"/>
    <w:rsid w:val="00D07A8A"/>
    <w:rsid w:val="00D10065"/>
    <w:rsid w:val="00D11A5F"/>
    <w:rsid w:val="00D11B32"/>
    <w:rsid w:val="00D133E7"/>
    <w:rsid w:val="00D13569"/>
    <w:rsid w:val="00D13CBC"/>
    <w:rsid w:val="00D13E68"/>
    <w:rsid w:val="00D23CD8"/>
    <w:rsid w:val="00D26955"/>
    <w:rsid w:val="00D271E6"/>
    <w:rsid w:val="00D300B9"/>
    <w:rsid w:val="00D317D1"/>
    <w:rsid w:val="00D31B73"/>
    <w:rsid w:val="00D3231F"/>
    <w:rsid w:val="00D3392C"/>
    <w:rsid w:val="00D354E9"/>
    <w:rsid w:val="00D41A35"/>
    <w:rsid w:val="00D42035"/>
    <w:rsid w:val="00D42FB0"/>
    <w:rsid w:val="00D44DF7"/>
    <w:rsid w:val="00D47BBA"/>
    <w:rsid w:val="00D50746"/>
    <w:rsid w:val="00D51BA5"/>
    <w:rsid w:val="00D51CA9"/>
    <w:rsid w:val="00D520FC"/>
    <w:rsid w:val="00D553ED"/>
    <w:rsid w:val="00D55E1A"/>
    <w:rsid w:val="00D5638F"/>
    <w:rsid w:val="00D5652F"/>
    <w:rsid w:val="00D5738A"/>
    <w:rsid w:val="00D62834"/>
    <w:rsid w:val="00D64586"/>
    <w:rsid w:val="00D64DED"/>
    <w:rsid w:val="00D71279"/>
    <w:rsid w:val="00D716C7"/>
    <w:rsid w:val="00D71F31"/>
    <w:rsid w:val="00D74981"/>
    <w:rsid w:val="00D771E0"/>
    <w:rsid w:val="00D817BF"/>
    <w:rsid w:val="00D81C5E"/>
    <w:rsid w:val="00D81D1D"/>
    <w:rsid w:val="00D835FA"/>
    <w:rsid w:val="00D83888"/>
    <w:rsid w:val="00D83A33"/>
    <w:rsid w:val="00D87A55"/>
    <w:rsid w:val="00D924C4"/>
    <w:rsid w:val="00D97197"/>
    <w:rsid w:val="00DA01DB"/>
    <w:rsid w:val="00DA184F"/>
    <w:rsid w:val="00DA20B7"/>
    <w:rsid w:val="00DA4098"/>
    <w:rsid w:val="00DA4F19"/>
    <w:rsid w:val="00DA6A3B"/>
    <w:rsid w:val="00DA71EA"/>
    <w:rsid w:val="00DA77B9"/>
    <w:rsid w:val="00DA7F58"/>
    <w:rsid w:val="00DB0BA8"/>
    <w:rsid w:val="00DB0EF3"/>
    <w:rsid w:val="00DB2BBC"/>
    <w:rsid w:val="00DB59DD"/>
    <w:rsid w:val="00DB67D3"/>
    <w:rsid w:val="00DB6957"/>
    <w:rsid w:val="00DB72C9"/>
    <w:rsid w:val="00DB7D23"/>
    <w:rsid w:val="00DB7E9E"/>
    <w:rsid w:val="00DC1CAD"/>
    <w:rsid w:val="00DC20D4"/>
    <w:rsid w:val="00DC67E6"/>
    <w:rsid w:val="00DC6D94"/>
    <w:rsid w:val="00DC7121"/>
    <w:rsid w:val="00DD1143"/>
    <w:rsid w:val="00DD258A"/>
    <w:rsid w:val="00DD5356"/>
    <w:rsid w:val="00DD782C"/>
    <w:rsid w:val="00DE2569"/>
    <w:rsid w:val="00DE4ACB"/>
    <w:rsid w:val="00DE4FF8"/>
    <w:rsid w:val="00DE675E"/>
    <w:rsid w:val="00DF03A7"/>
    <w:rsid w:val="00DF07DF"/>
    <w:rsid w:val="00DF199D"/>
    <w:rsid w:val="00DF2FD7"/>
    <w:rsid w:val="00DF317A"/>
    <w:rsid w:val="00DF4261"/>
    <w:rsid w:val="00DF5E7C"/>
    <w:rsid w:val="00DF719F"/>
    <w:rsid w:val="00E00E91"/>
    <w:rsid w:val="00E03147"/>
    <w:rsid w:val="00E04FF6"/>
    <w:rsid w:val="00E10F08"/>
    <w:rsid w:val="00E121ED"/>
    <w:rsid w:val="00E15A7F"/>
    <w:rsid w:val="00E2661B"/>
    <w:rsid w:val="00E27848"/>
    <w:rsid w:val="00E3262E"/>
    <w:rsid w:val="00E32942"/>
    <w:rsid w:val="00E354C1"/>
    <w:rsid w:val="00E35A3D"/>
    <w:rsid w:val="00E35E21"/>
    <w:rsid w:val="00E41A43"/>
    <w:rsid w:val="00E427CE"/>
    <w:rsid w:val="00E43CC9"/>
    <w:rsid w:val="00E452D1"/>
    <w:rsid w:val="00E47E13"/>
    <w:rsid w:val="00E47F66"/>
    <w:rsid w:val="00E50E72"/>
    <w:rsid w:val="00E5151E"/>
    <w:rsid w:val="00E52498"/>
    <w:rsid w:val="00E5353E"/>
    <w:rsid w:val="00E54DC5"/>
    <w:rsid w:val="00E56DB0"/>
    <w:rsid w:val="00E57F9D"/>
    <w:rsid w:val="00E608C9"/>
    <w:rsid w:val="00E618A1"/>
    <w:rsid w:val="00E61B2D"/>
    <w:rsid w:val="00E61B81"/>
    <w:rsid w:val="00E63C17"/>
    <w:rsid w:val="00E656E3"/>
    <w:rsid w:val="00E67AB9"/>
    <w:rsid w:val="00E71CC9"/>
    <w:rsid w:val="00E71D96"/>
    <w:rsid w:val="00E71FEA"/>
    <w:rsid w:val="00E723C8"/>
    <w:rsid w:val="00E72430"/>
    <w:rsid w:val="00E72E1F"/>
    <w:rsid w:val="00E73809"/>
    <w:rsid w:val="00E76A95"/>
    <w:rsid w:val="00E77B3C"/>
    <w:rsid w:val="00E8140C"/>
    <w:rsid w:val="00E81EEE"/>
    <w:rsid w:val="00E832C6"/>
    <w:rsid w:val="00E838BD"/>
    <w:rsid w:val="00E87F6F"/>
    <w:rsid w:val="00E93CB0"/>
    <w:rsid w:val="00E9413C"/>
    <w:rsid w:val="00EA1017"/>
    <w:rsid w:val="00EA7BFA"/>
    <w:rsid w:val="00EB0E81"/>
    <w:rsid w:val="00EB3AA5"/>
    <w:rsid w:val="00EB4871"/>
    <w:rsid w:val="00EC1162"/>
    <w:rsid w:val="00EC1B40"/>
    <w:rsid w:val="00EC2DAB"/>
    <w:rsid w:val="00EC55E5"/>
    <w:rsid w:val="00EC5762"/>
    <w:rsid w:val="00EC7969"/>
    <w:rsid w:val="00EC7F67"/>
    <w:rsid w:val="00ED0289"/>
    <w:rsid w:val="00ED0CA0"/>
    <w:rsid w:val="00ED0F06"/>
    <w:rsid w:val="00ED396B"/>
    <w:rsid w:val="00ED54F3"/>
    <w:rsid w:val="00ED581C"/>
    <w:rsid w:val="00EE0AAD"/>
    <w:rsid w:val="00EE1B54"/>
    <w:rsid w:val="00EE2B62"/>
    <w:rsid w:val="00EE442D"/>
    <w:rsid w:val="00EE6300"/>
    <w:rsid w:val="00EE63BF"/>
    <w:rsid w:val="00EE780E"/>
    <w:rsid w:val="00EF140C"/>
    <w:rsid w:val="00EF1AEB"/>
    <w:rsid w:val="00EF2201"/>
    <w:rsid w:val="00EF221D"/>
    <w:rsid w:val="00EF2882"/>
    <w:rsid w:val="00EF325A"/>
    <w:rsid w:val="00EF50E8"/>
    <w:rsid w:val="00EF67EB"/>
    <w:rsid w:val="00F008FA"/>
    <w:rsid w:val="00F078D5"/>
    <w:rsid w:val="00F13CE0"/>
    <w:rsid w:val="00F13FB2"/>
    <w:rsid w:val="00F21611"/>
    <w:rsid w:val="00F21C6A"/>
    <w:rsid w:val="00F21D52"/>
    <w:rsid w:val="00F22E4E"/>
    <w:rsid w:val="00F27062"/>
    <w:rsid w:val="00F30518"/>
    <w:rsid w:val="00F32C64"/>
    <w:rsid w:val="00F35E76"/>
    <w:rsid w:val="00F362DF"/>
    <w:rsid w:val="00F37F61"/>
    <w:rsid w:val="00F40476"/>
    <w:rsid w:val="00F45944"/>
    <w:rsid w:val="00F465F5"/>
    <w:rsid w:val="00F46C4D"/>
    <w:rsid w:val="00F57041"/>
    <w:rsid w:val="00F57D70"/>
    <w:rsid w:val="00F62A9D"/>
    <w:rsid w:val="00F65347"/>
    <w:rsid w:val="00F65853"/>
    <w:rsid w:val="00F6713B"/>
    <w:rsid w:val="00F71EB8"/>
    <w:rsid w:val="00F71F33"/>
    <w:rsid w:val="00F721D1"/>
    <w:rsid w:val="00F72ACB"/>
    <w:rsid w:val="00F73E6C"/>
    <w:rsid w:val="00F74BC2"/>
    <w:rsid w:val="00F75ED4"/>
    <w:rsid w:val="00F77DF3"/>
    <w:rsid w:val="00F80090"/>
    <w:rsid w:val="00F84518"/>
    <w:rsid w:val="00F84E77"/>
    <w:rsid w:val="00F85EE2"/>
    <w:rsid w:val="00F86219"/>
    <w:rsid w:val="00F91DCC"/>
    <w:rsid w:val="00F91E61"/>
    <w:rsid w:val="00F931F8"/>
    <w:rsid w:val="00F9337C"/>
    <w:rsid w:val="00F96DD1"/>
    <w:rsid w:val="00F96E84"/>
    <w:rsid w:val="00FA10BF"/>
    <w:rsid w:val="00FA487B"/>
    <w:rsid w:val="00FA5012"/>
    <w:rsid w:val="00FA65FB"/>
    <w:rsid w:val="00FB42C6"/>
    <w:rsid w:val="00FB500B"/>
    <w:rsid w:val="00FB6130"/>
    <w:rsid w:val="00FB7052"/>
    <w:rsid w:val="00FB7103"/>
    <w:rsid w:val="00FB7FB9"/>
    <w:rsid w:val="00FC2656"/>
    <w:rsid w:val="00FC4066"/>
    <w:rsid w:val="00FC4689"/>
    <w:rsid w:val="00FC6D25"/>
    <w:rsid w:val="00FD12F9"/>
    <w:rsid w:val="00FD13D5"/>
    <w:rsid w:val="00FD3FC4"/>
    <w:rsid w:val="00FD4040"/>
    <w:rsid w:val="00FD5512"/>
    <w:rsid w:val="00FD5F93"/>
    <w:rsid w:val="00FD699D"/>
    <w:rsid w:val="00FD69A5"/>
    <w:rsid w:val="00FD76D1"/>
    <w:rsid w:val="00FE06A5"/>
    <w:rsid w:val="00FE2461"/>
    <w:rsid w:val="00FE2F49"/>
    <w:rsid w:val="00FE3EF6"/>
    <w:rsid w:val="00FE4F53"/>
    <w:rsid w:val="00FE5499"/>
    <w:rsid w:val="00FE55E1"/>
    <w:rsid w:val="00FF32A1"/>
    <w:rsid w:val="00FF44F2"/>
    <w:rsid w:val="00FF5E78"/>
    <w:rsid w:val="00FF62F9"/>
    <w:rsid w:val="00FF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47"/>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1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22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6E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iPriority w:val="99"/>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uiPriority w:val="9"/>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E03147"/>
    <w:pPr>
      <w:ind w:left="720"/>
      <w:contextualSpacing/>
    </w:pPr>
  </w:style>
  <w:style w:type="character" w:customStyle="1" w:styleId="Heading3Char">
    <w:name w:val="Heading 3 Char"/>
    <w:basedOn w:val="DefaultParagraphFont"/>
    <w:link w:val="Heading3"/>
    <w:uiPriority w:val="9"/>
    <w:rsid w:val="00311F8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422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54227C"/>
    <w:rPr>
      <w:rFonts w:asciiTheme="majorHAnsi" w:eastAsiaTheme="majorEastAsia" w:hAnsiTheme="majorHAnsi" w:cstheme="majorBidi"/>
      <w:i/>
      <w:iCs/>
      <w:color w:val="2F5496" w:themeColor="accent1" w:themeShade="BF"/>
      <w:sz w:val="20"/>
      <w:szCs w:val="20"/>
    </w:rPr>
  </w:style>
  <w:style w:type="table" w:styleId="TableGrid">
    <w:name w:val="Table Grid"/>
    <w:basedOn w:val="TableNormal"/>
    <w:uiPriority w:val="39"/>
    <w:rsid w:val="00A15E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45EE1"/>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845EE1"/>
    <w:rPr>
      <w:rFonts w:ascii="Calibri" w:hAnsi="Calibri" w:cs="Times New Roman"/>
      <w:sz w:val="20"/>
      <w:szCs w:val="20"/>
      <w:lang w:eastAsia="en-GB"/>
    </w:rPr>
  </w:style>
  <w:style w:type="character" w:styleId="FootnoteReference">
    <w:name w:val="footnote reference"/>
    <w:basedOn w:val="DefaultParagraphFont"/>
    <w:unhideWhenUsed/>
    <w:rsid w:val="00845EE1"/>
    <w:rPr>
      <w:vertAlign w:val="superscript"/>
    </w:rPr>
  </w:style>
  <w:style w:type="paragraph" w:customStyle="1" w:styleId="Default">
    <w:name w:val="Default"/>
    <w:rsid w:val="00C03EEC"/>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C03EEC"/>
    <w:rPr>
      <w:i/>
      <w:iCs/>
    </w:rPr>
  </w:style>
  <w:style w:type="paragraph" w:styleId="Header">
    <w:name w:val="header"/>
    <w:basedOn w:val="Normal"/>
    <w:link w:val="HeaderChar"/>
    <w:uiPriority w:val="99"/>
    <w:rsid w:val="00665C5B"/>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5C5B"/>
    <w:rPr>
      <w:rFonts w:ascii="Times New Roman" w:eastAsia="Times New Roman" w:hAnsi="Times New Roman" w:cs="Times New Roman"/>
      <w:sz w:val="24"/>
      <w:szCs w:val="24"/>
    </w:rPr>
  </w:style>
  <w:style w:type="paragraph" w:styleId="Title">
    <w:name w:val="Title"/>
    <w:basedOn w:val="Normal"/>
    <w:link w:val="TitleChar"/>
    <w:uiPriority w:val="10"/>
    <w:qFormat/>
    <w:rsid w:val="00665C5B"/>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665C5B"/>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31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D2"/>
    <w:rPr>
      <w:rFonts w:eastAsiaTheme="minorEastAsia"/>
      <w:sz w:val="20"/>
      <w:szCs w:val="20"/>
    </w:rPr>
  </w:style>
  <w:style w:type="table" w:styleId="PlainTable4">
    <w:name w:val="Plain Table 4"/>
    <w:basedOn w:val="TableNormal"/>
    <w:uiPriority w:val="44"/>
    <w:rsid w:val="001F01A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F01A5"/>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1"/>
    <w:unhideWhenUsed/>
    <w:qFormat/>
    <w:rsid w:val="001F01A5"/>
    <w:pPr>
      <w:spacing w:after="100"/>
      <w:jc w:val="left"/>
    </w:pPr>
    <w:rPr>
      <w:rFonts w:eastAsiaTheme="minorHAnsi"/>
      <w:sz w:val="22"/>
      <w:szCs w:val="22"/>
    </w:rPr>
  </w:style>
  <w:style w:type="paragraph" w:customStyle="1" w:styleId="TextB">
    <w:name w:val="TextB"/>
    <w:rsid w:val="006E6DE7"/>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uiPriority w:val="1"/>
    <w:qFormat/>
    <w:rsid w:val="00606E39"/>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606E39"/>
    <w:rPr>
      <w:rFonts w:ascii="Calibri" w:eastAsia="Calibri" w:hAnsi="Calibri" w:cs="Calibri"/>
      <w:lang w:val="en-US"/>
    </w:rPr>
  </w:style>
  <w:style w:type="character" w:customStyle="1" w:styleId="Heading5Char">
    <w:name w:val="Heading 5 Char"/>
    <w:basedOn w:val="DefaultParagraphFont"/>
    <w:link w:val="Heading5"/>
    <w:uiPriority w:val="9"/>
    <w:rsid w:val="00606E39"/>
    <w:rPr>
      <w:rFonts w:asciiTheme="majorHAnsi" w:eastAsiaTheme="majorEastAsia" w:hAnsiTheme="majorHAnsi" w:cstheme="majorBidi"/>
      <w:color w:val="2F5496" w:themeColor="accent1" w:themeShade="BF"/>
      <w:sz w:val="20"/>
      <w:szCs w:val="20"/>
    </w:rPr>
  </w:style>
  <w:style w:type="character" w:customStyle="1" w:styleId="ListParagraphChar">
    <w:name w:val="List Paragraph Char"/>
    <w:link w:val="ListParagraph"/>
    <w:uiPriority w:val="34"/>
    <w:rsid w:val="00C64F52"/>
    <w:rPr>
      <w:rFonts w:eastAsiaTheme="minorEastAsia"/>
      <w:sz w:val="20"/>
      <w:szCs w:val="20"/>
    </w:rPr>
  </w:style>
  <w:style w:type="paragraph" w:customStyle="1" w:styleId="BasicParagraph">
    <w:name w:val="[Basic Paragraph]"/>
    <w:basedOn w:val="Normal"/>
    <w:rsid w:val="001D48EE"/>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D48EE"/>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D48EE"/>
  </w:style>
  <w:style w:type="paragraph" w:styleId="EndnoteText">
    <w:name w:val="endnote text"/>
    <w:basedOn w:val="Normal"/>
    <w:link w:val="EndnoteTextChar"/>
    <w:unhideWhenUsed/>
    <w:rsid w:val="001D48EE"/>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D48EE"/>
    <w:rPr>
      <w:rFonts w:ascii="Times New Roman" w:eastAsia="Times New Roman" w:hAnsi="Times New Roman" w:cs="Times New Roman"/>
      <w:sz w:val="20"/>
      <w:szCs w:val="20"/>
    </w:rPr>
  </w:style>
  <w:style w:type="character" w:styleId="EndnoteReference">
    <w:name w:val="endnote reference"/>
    <w:basedOn w:val="DefaultParagraphFont"/>
    <w:unhideWhenUsed/>
    <w:rsid w:val="001D48EE"/>
    <w:rPr>
      <w:vertAlign w:val="superscript"/>
    </w:rPr>
  </w:style>
  <w:style w:type="paragraph" w:customStyle="1" w:styleId="c3">
    <w:name w:val="c3"/>
    <w:basedOn w:val="Normal"/>
    <w:rsid w:val="001D48EE"/>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D48EE"/>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D48EE"/>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D48EE"/>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D48EE"/>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D48EE"/>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D48EE"/>
    <w:pPr>
      <w:spacing w:after="100"/>
      <w:ind w:left="440"/>
      <w:jc w:val="left"/>
    </w:pPr>
    <w:rPr>
      <w:sz w:val="22"/>
      <w:szCs w:val="22"/>
      <w:lang w:val="en-US" w:eastAsia="ja-JP"/>
    </w:rPr>
  </w:style>
  <w:style w:type="paragraph" w:customStyle="1" w:styleId="NoParagraphStyle">
    <w:name w:val="[No Paragraph Style]"/>
    <w:rsid w:val="001D48E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D48EE"/>
    <w:pPr>
      <w:widowControl w:val="0"/>
      <w:numPr>
        <w:numId w:val="1"/>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D48EE"/>
    <w:rPr>
      <w:rFonts w:ascii="Arial" w:eastAsia="Times New Roman" w:hAnsi="Arial" w:cs="Arial"/>
      <w:b/>
      <w:color w:val="000000"/>
      <w:sz w:val="40"/>
      <w:szCs w:val="40"/>
      <w:lang w:bidi="en-US"/>
    </w:rPr>
  </w:style>
  <w:style w:type="paragraph" w:styleId="ListBullet">
    <w:name w:val="List Bullet"/>
    <w:basedOn w:val="Normal"/>
    <w:unhideWhenUsed/>
    <w:rsid w:val="001D48EE"/>
    <w:pPr>
      <w:numPr>
        <w:numId w:val="2"/>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D48EE"/>
    <w:pPr>
      <w:numPr>
        <w:numId w:val="3"/>
      </w:numPr>
      <w:spacing w:before="200" w:line="240" w:lineRule="auto"/>
      <w:jc w:val="left"/>
    </w:pPr>
    <w:rPr>
      <w:rFonts w:asciiTheme="minorHAnsi" w:hAnsiTheme="minorHAnsi"/>
      <w:b/>
      <w:bCs/>
      <w:color w:val="000000" w:themeColor="text1"/>
      <w:sz w:val="24"/>
    </w:rPr>
  </w:style>
  <w:style w:type="character" w:styleId="FollowedHyperlink">
    <w:name w:val="FollowedHyperlink"/>
    <w:basedOn w:val="DefaultParagraphFont"/>
    <w:uiPriority w:val="99"/>
    <w:unhideWhenUsed/>
    <w:rsid w:val="001D48EE"/>
    <w:rPr>
      <w:color w:val="954F72" w:themeColor="followedHyperlink"/>
      <w:u w:val="single"/>
    </w:rPr>
  </w:style>
  <w:style w:type="character" w:styleId="CommentReference">
    <w:name w:val="annotation reference"/>
    <w:basedOn w:val="DefaultParagraphFont"/>
    <w:rsid w:val="001D48EE"/>
    <w:rPr>
      <w:sz w:val="16"/>
      <w:szCs w:val="16"/>
    </w:rPr>
  </w:style>
  <w:style w:type="paragraph" w:styleId="CommentText">
    <w:name w:val="annotation text"/>
    <w:basedOn w:val="Normal"/>
    <w:link w:val="CommentTextChar"/>
    <w:rsid w:val="001D48EE"/>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D48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D48EE"/>
    <w:rPr>
      <w:b/>
      <w:bCs/>
    </w:rPr>
  </w:style>
  <w:style w:type="character" w:customStyle="1" w:styleId="CommentSubjectChar">
    <w:name w:val="Comment Subject Char"/>
    <w:basedOn w:val="CommentTextChar"/>
    <w:link w:val="CommentSubject"/>
    <w:rsid w:val="001D48E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65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untonNormal">
    <w:name w:val="Launton Normal"/>
    <w:basedOn w:val="Normal"/>
    <w:link w:val="LauntonNormalChar"/>
    <w:autoRedefine/>
    <w:qFormat/>
    <w:rsid w:val="00901B44"/>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901B44"/>
    <w:rPr>
      <w:b/>
    </w:rPr>
  </w:style>
  <w:style w:type="paragraph" w:customStyle="1" w:styleId="LPCBulletList">
    <w:name w:val="LPC Bullet List"/>
    <w:basedOn w:val="LauntonNormal"/>
    <w:link w:val="LPCBulletListChar"/>
    <w:qFormat/>
    <w:rsid w:val="00901B44"/>
    <w:pPr>
      <w:numPr>
        <w:numId w:val="7"/>
      </w:numPr>
    </w:pPr>
  </w:style>
  <w:style w:type="character" w:customStyle="1" w:styleId="LauntonNormalChar">
    <w:name w:val="Launton Normal Char"/>
    <w:basedOn w:val="DefaultParagraphFont"/>
    <w:link w:val="LauntonNormal"/>
    <w:rsid w:val="00901B44"/>
    <w:rPr>
      <w:rFonts w:eastAsia="Times New Roman" w:cstheme="minorHAnsi"/>
      <w:sz w:val="24"/>
      <w:szCs w:val="20"/>
      <w:lang w:eastAsia="en-GB"/>
    </w:rPr>
  </w:style>
  <w:style w:type="character" w:customStyle="1" w:styleId="LPCheading1Char">
    <w:name w:val="LPC heading 1 Char"/>
    <w:basedOn w:val="LauntonNormalChar"/>
    <w:link w:val="LPCheading1"/>
    <w:rsid w:val="00901B44"/>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901B44"/>
    <w:pPr>
      <w:numPr>
        <w:numId w:val="8"/>
      </w:numPr>
    </w:pPr>
  </w:style>
  <w:style w:type="character" w:customStyle="1" w:styleId="LPCBulletListChar">
    <w:name w:val="LPC Bullet List Char"/>
    <w:basedOn w:val="LauntonNormalChar"/>
    <w:link w:val="LPCBulletList"/>
    <w:rsid w:val="00901B44"/>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901B44"/>
    <w:rPr>
      <w:rFonts w:eastAsia="Times New Roman" w:cstheme="minorHAnsi"/>
      <w:sz w:val="24"/>
      <w:szCs w:val="20"/>
      <w:lang w:eastAsia="en-GB"/>
    </w:rPr>
  </w:style>
  <w:style w:type="table" w:customStyle="1" w:styleId="TableGrid2">
    <w:name w:val="Table Grid2"/>
    <w:basedOn w:val="TableNormal"/>
    <w:next w:val="TableGrid"/>
    <w:uiPriority w:val="39"/>
    <w:rsid w:val="008B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D0CD1"/>
    <w:rPr>
      <w:i/>
      <w:iCs/>
      <w:color w:val="404040" w:themeColor="text1" w:themeTint="BF"/>
    </w:rPr>
  </w:style>
  <w:style w:type="table" w:customStyle="1" w:styleId="TableGrid4">
    <w:name w:val="Table Grid4"/>
    <w:basedOn w:val="TableNormal"/>
    <w:next w:val="TableGrid"/>
    <w:uiPriority w:val="39"/>
    <w:rsid w:val="00AB56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3">
    <w:name w:val="xl6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6">
    <w:name w:val="xl66"/>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C660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660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5">
    <w:name w:val="Table Grid5"/>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69C7"/>
    <w:rPr>
      <w:color w:val="605E5C"/>
      <w:shd w:val="clear" w:color="auto" w:fill="E1DFDD"/>
    </w:rPr>
  </w:style>
  <w:style w:type="character" w:customStyle="1" w:styleId="user-generated">
    <w:name w:val="user-generated"/>
    <w:basedOn w:val="DefaultParagraphFont"/>
    <w:rsid w:val="00D71F31"/>
  </w:style>
  <w:style w:type="character" w:customStyle="1" w:styleId="radio-button-label-text">
    <w:name w:val="radio-button-label-text"/>
    <w:basedOn w:val="DefaultParagraphFont"/>
    <w:rsid w:val="00D71F31"/>
  </w:style>
  <w:style w:type="character" w:customStyle="1" w:styleId="apple-converted-space">
    <w:name w:val="apple-converted-space"/>
    <w:basedOn w:val="DefaultParagraphFont"/>
    <w:rsid w:val="00D71F31"/>
  </w:style>
  <w:style w:type="character" w:customStyle="1" w:styleId="checkbox-button-label-text">
    <w:name w:val="checkbox-button-label-text"/>
    <w:basedOn w:val="DefaultParagraphFont"/>
    <w:rsid w:val="00D71F31"/>
  </w:style>
  <w:style w:type="paragraph" w:customStyle="1" w:styleId="TableParagraph">
    <w:name w:val="Table Paragraph"/>
    <w:basedOn w:val="Normal"/>
    <w:uiPriority w:val="1"/>
    <w:qFormat/>
    <w:rsid w:val="00797241"/>
    <w:pPr>
      <w:widowControl w:val="0"/>
      <w:autoSpaceDE w:val="0"/>
      <w:autoSpaceDN w:val="0"/>
      <w:spacing w:after="0" w:line="240" w:lineRule="auto"/>
      <w:ind w:left="100"/>
      <w:jc w:val="left"/>
    </w:pPr>
    <w:rPr>
      <w:rFonts w:ascii="Calibri" w:eastAsia="Calibri" w:hAnsi="Calibri" w:cs="Calibri"/>
      <w:sz w:val="22"/>
      <w:szCs w:val="22"/>
      <w:lang w:val="en-US"/>
    </w:rPr>
  </w:style>
  <w:style w:type="numbering" w:customStyle="1" w:styleId="NoList1">
    <w:name w:val="No List1"/>
    <w:next w:val="NoList"/>
    <w:uiPriority w:val="99"/>
    <w:semiHidden/>
    <w:unhideWhenUsed/>
    <w:rsid w:val="00797241"/>
  </w:style>
  <w:style w:type="paragraph" w:customStyle="1" w:styleId="LPCTitle">
    <w:name w:val="LPC Title"/>
    <w:basedOn w:val="Heading1"/>
    <w:qFormat/>
    <w:rsid w:val="00797241"/>
    <w:pPr>
      <w:tabs>
        <w:tab w:val="left" w:pos="720"/>
      </w:tabs>
      <w:spacing w:line="240" w:lineRule="auto"/>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797241"/>
    <w:rPr>
      <w:rFonts w:ascii="Palatino Linotype" w:hAnsi="Palatino Linotype" w:cs="Arial"/>
      <w:b w:val="0"/>
      <w:bCs w:val="0"/>
      <w:shadow/>
      <w:spacing w:val="-10"/>
      <w:kern w:val="28"/>
      <w:sz w:val="40"/>
      <w:szCs w:val="40"/>
      <w:lang w:val="en-US" w:eastAsia="en-GB"/>
    </w:rPr>
  </w:style>
  <w:style w:type="character" w:customStyle="1" w:styleId="LPCHeaderChar">
    <w:name w:val="LPC Header Char"/>
    <w:basedOn w:val="TitleChar"/>
    <w:link w:val="LPCHeader"/>
    <w:rsid w:val="00797241"/>
    <w:rPr>
      <w:rFonts w:ascii="Palatino Linotype" w:eastAsia="Times New Roman" w:hAnsi="Palatino Linotype" w:cs="Arial"/>
      <w:b w:val="0"/>
      <w:bCs w:val="0"/>
      <w:shadow/>
      <w:spacing w:val="-10"/>
      <w:kern w:val="28"/>
      <w:sz w:val="40"/>
      <w:szCs w:val="40"/>
      <w:u w:val="single"/>
      <w:lang w:val="en-US" w:eastAsia="en-GB"/>
    </w:rPr>
  </w:style>
  <w:style w:type="numbering" w:customStyle="1" w:styleId="NoList2">
    <w:name w:val="No List2"/>
    <w:next w:val="NoList"/>
    <w:uiPriority w:val="99"/>
    <w:semiHidden/>
    <w:unhideWhenUsed/>
    <w:rsid w:val="00D01CCC"/>
  </w:style>
  <w:style w:type="numbering" w:customStyle="1" w:styleId="NoList3">
    <w:name w:val="No List3"/>
    <w:next w:val="NoList"/>
    <w:uiPriority w:val="99"/>
    <w:semiHidden/>
    <w:unhideWhenUsed/>
    <w:rsid w:val="00D01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565">
      <w:bodyDiv w:val="1"/>
      <w:marLeft w:val="0"/>
      <w:marRight w:val="0"/>
      <w:marTop w:val="0"/>
      <w:marBottom w:val="0"/>
      <w:divBdr>
        <w:top w:val="none" w:sz="0" w:space="0" w:color="auto"/>
        <w:left w:val="none" w:sz="0" w:space="0" w:color="auto"/>
        <w:bottom w:val="none" w:sz="0" w:space="0" w:color="auto"/>
        <w:right w:val="none" w:sz="0" w:space="0" w:color="auto"/>
      </w:divBdr>
    </w:div>
    <w:div w:id="29651749">
      <w:bodyDiv w:val="1"/>
      <w:marLeft w:val="0"/>
      <w:marRight w:val="0"/>
      <w:marTop w:val="0"/>
      <w:marBottom w:val="0"/>
      <w:divBdr>
        <w:top w:val="none" w:sz="0" w:space="0" w:color="auto"/>
        <w:left w:val="none" w:sz="0" w:space="0" w:color="auto"/>
        <w:bottom w:val="none" w:sz="0" w:space="0" w:color="auto"/>
        <w:right w:val="none" w:sz="0" w:space="0" w:color="auto"/>
      </w:divBdr>
      <w:divsChild>
        <w:div w:id="1427069278">
          <w:marLeft w:val="0"/>
          <w:marRight w:val="0"/>
          <w:marTop w:val="0"/>
          <w:marBottom w:val="0"/>
          <w:divBdr>
            <w:top w:val="none" w:sz="0" w:space="0" w:color="auto"/>
            <w:left w:val="none" w:sz="0" w:space="0" w:color="auto"/>
            <w:bottom w:val="none" w:sz="0" w:space="0" w:color="auto"/>
            <w:right w:val="none" w:sz="0" w:space="0" w:color="auto"/>
          </w:divBdr>
        </w:div>
      </w:divsChild>
    </w:div>
    <w:div w:id="42218486">
      <w:bodyDiv w:val="1"/>
      <w:marLeft w:val="0"/>
      <w:marRight w:val="0"/>
      <w:marTop w:val="0"/>
      <w:marBottom w:val="0"/>
      <w:divBdr>
        <w:top w:val="none" w:sz="0" w:space="0" w:color="auto"/>
        <w:left w:val="none" w:sz="0" w:space="0" w:color="auto"/>
        <w:bottom w:val="none" w:sz="0" w:space="0" w:color="auto"/>
        <w:right w:val="none" w:sz="0" w:space="0" w:color="auto"/>
      </w:divBdr>
    </w:div>
    <w:div w:id="494078757">
      <w:bodyDiv w:val="1"/>
      <w:marLeft w:val="0"/>
      <w:marRight w:val="0"/>
      <w:marTop w:val="0"/>
      <w:marBottom w:val="0"/>
      <w:divBdr>
        <w:top w:val="none" w:sz="0" w:space="0" w:color="auto"/>
        <w:left w:val="none" w:sz="0" w:space="0" w:color="auto"/>
        <w:bottom w:val="none" w:sz="0" w:space="0" w:color="auto"/>
        <w:right w:val="none" w:sz="0" w:space="0" w:color="auto"/>
      </w:divBdr>
    </w:div>
    <w:div w:id="534923143">
      <w:bodyDiv w:val="1"/>
      <w:marLeft w:val="0"/>
      <w:marRight w:val="0"/>
      <w:marTop w:val="0"/>
      <w:marBottom w:val="0"/>
      <w:divBdr>
        <w:top w:val="none" w:sz="0" w:space="0" w:color="auto"/>
        <w:left w:val="none" w:sz="0" w:space="0" w:color="auto"/>
        <w:bottom w:val="none" w:sz="0" w:space="0" w:color="auto"/>
        <w:right w:val="none" w:sz="0" w:space="0" w:color="auto"/>
      </w:divBdr>
    </w:div>
    <w:div w:id="575171153">
      <w:bodyDiv w:val="1"/>
      <w:marLeft w:val="0"/>
      <w:marRight w:val="0"/>
      <w:marTop w:val="0"/>
      <w:marBottom w:val="0"/>
      <w:divBdr>
        <w:top w:val="none" w:sz="0" w:space="0" w:color="auto"/>
        <w:left w:val="none" w:sz="0" w:space="0" w:color="auto"/>
        <w:bottom w:val="none" w:sz="0" w:space="0" w:color="auto"/>
        <w:right w:val="none" w:sz="0" w:space="0" w:color="auto"/>
      </w:divBdr>
    </w:div>
    <w:div w:id="707603685">
      <w:bodyDiv w:val="1"/>
      <w:marLeft w:val="0"/>
      <w:marRight w:val="0"/>
      <w:marTop w:val="0"/>
      <w:marBottom w:val="0"/>
      <w:divBdr>
        <w:top w:val="none" w:sz="0" w:space="0" w:color="auto"/>
        <w:left w:val="none" w:sz="0" w:space="0" w:color="auto"/>
        <w:bottom w:val="none" w:sz="0" w:space="0" w:color="auto"/>
        <w:right w:val="none" w:sz="0" w:space="0" w:color="auto"/>
      </w:divBdr>
    </w:div>
    <w:div w:id="748385052">
      <w:bodyDiv w:val="1"/>
      <w:marLeft w:val="0"/>
      <w:marRight w:val="0"/>
      <w:marTop w:val="0"/>
      <w:marBottom w:val="0"/>
      <w:divBdr>
        <w:top w:val="none" w:sz="0" w:space="0" w:color="auto"/>
        <w:left w:val="none" w:sz="0" w:space="0" w:color="auto"/>
        <w:bottom w:val="none" w:sz="0" w:space="0" w:color="auto"/>
        <w:right w:val="none" w:sz="0" w:space="0" w:color="auto"/>
      </w:divBdr>
    </w:div>
    <w:div w:id="765342820">
      <w:bodyDiv w:val="1"/>
      <w:marLeft w:val="0"/>
      <w:marRight w:val="0"/>
      <w:marTop w:val="0"/>
      <w:marBottom w:val="0"/>
      <w:divBdr>
        <w:top w:val="none" w:sz="0" w:space="0" w:color="auto"/>
        <w:left w:val="none" w:sz="0" w:space="0" w:color="auto"/>
        <w:bottom w:val="none" w:sz="0" w:space="0" w:color="auto"/>
        <w:right w:val="none" w:sz="0" w:space="0" w:color="auto"/>
      </w:divBdr>
    </w:div>
    <w:div w:id="888734531">
      <w:bodyDiv w:val="1"/>
      <w:marLeft w:val="0"/>
      <w:marRight w:val="0"/>
      <w:marTop w:val="0"/>
      <w:marBottom w:val="0"/>
      <w:divBdr>
        <w:top w:val="none" w:sz="0" w:space="0" w:color="auto"/>
        <w:left w:val="none" w:sz="0" w:space="0" w:color="auto"/>
        <w:bottom w:val="none" w:sz="0" w:space="0" w:color="auto"/>
        <w:right w:val="none" w:sz="0" w:space="0" w:color="auto"/>
      </w:divBdr>
    </w:div>
    <w:div w:id="926034302">
      <w:bodyDiv w:val="1"/>
      <w:marLeft w:val="0"/>
      <w:marRight w:val="0"/>
      <w:marTop w:val="0"/>
      <w:marBottom w:val="0"/>
      <w:divBdr>
        <w:top w:val="none" w:sz="0" w:space="0" w:color="auto"/>
        <w:left w:val="none" w:sz="0" w:space="0" w:color="auto"/>
        <w:bottom w:val="none" w:sz="0" w:space="0" w:color="auto"/>
        <w:right w:val="none" w:sz="0" w:space="0" w:color="auto"/>
      </w:divBdr>
    </w:div>
    <w:div w:id="1063913438">
      <w:bodyDiv w:val="1"/>
      <w:marLeft w:val="0"/>
      <w:marRight w:val="0"/>
      <w:marTop w:val="0"/>
      <w:marBottom w:val="0"/>
      <w:divBdr>
        <w:top w:val="none" w:sz="0" w:space="0" w:color="auto"/>
        <w:left w:val="none" w:sz="0" w:space="0" w:color="auto"/>
        <w:bottom w:val="none" w:sz="0" w:space="0" w:color="auto"/>
        <w:right w:val="none" w:sz="0" w:space="0" w:color="auto"/>
      </w:divBdr>
    </w:div>
    <w:div w:id="1084692587">
      <w:bodyDiv w:val="1"/>
      <w:marLeft w:val="0"/>
      <w:marRight w:val="0"/>
      <w:marTop w:val="0"/>
      <w:marBottom w:val="0"/>
      <w:divBdr>
        <w:top w:val="none" w:sz="0" w:space="0" w:color="auto"/>
        <w:left w:val="none" w:sz="0" w:space="0" w:color="auto"/>
        <w:bottom w:val="none" w:sz="0" w:space="0" w:color="auto"/>
        <w:right w:val="none" w:sz="0" w:space="0" w:color="auto"/>
      </w:divBdr>
    </w:div>
    <w:div w:id="1096900391">
      <w:bodyDiv w:val="1"/>
      <w:marLeft w:val="0"/>
      <w:marRight w:val="0"/>
      <w:marTop w:val="0"/>
      <w:marBottom w:val="0"/>
      <w:divBdr>
        <w:top w:val="none" w:sz="0" w:space="0" w:color="auto"/>
        <w:left w:val="none" w:sz="0" w:space="0" w:color="auto"/>
        <w:bottom w:val="none" w:sz="0" w:space="0" w:color="auto"/>
        <w:right w:val="none" w:sz="0" w:space="0" w:color="auto"/>
      </w:divBdr>
    </w:div>
    <w:div w:id="1196187788">
      <w:bodyDiv w:val="1"/>
      <w:marLeft w:val="0"/>
      <w:marRight w:val="0"/>
      <w:marTop w:val="0"/>
      <w:marBottom w:val="0"/>
      <w:divBdr>
        <w:top w:val="none" w:sz="0" w:space="0" w:color="auto"/>
        <w:left w:val="none" w:sz="0" w:space="0" w:color="auto"/>
        <w:bottom w:val="none" w:sz="0" w:space="0" w:color="auto"/>
        <w:right w:val="none" w:sz="0" w:space="0" w:color="auto"/>
      </w:divBdr>
    </w:div>
    <w:div w:id="1259411624">
      <w:bodyDiv w:val="1"/>
      <w:marLeft w:val="0"/>
      <w:marRight w:val="0"/>
      <w:marTop w:val="0"/>
      <w:marBottom w:val="0"/>
      <w:divBdr>
        <w:top w:val="none" w:sz="0" w:space="0" w:color="auto"/>
        <w:left w:val="none" w:sz="0" w:space="0" w:color="auto"/>
        <w:bottom w:val="none" w:sz="0" w:space="0" w:color="auto"/>
        <w:right w:val="none" w:sz="0" w:space="0" w:color="auto"/>
      </w:divBdr>
    </w:div>
    <w:div w:id="1465461193">
      <w:bodyDiv w:val="1"/>
      <w:marLeft w:val="0"/>
      <w:marRight w:val="0"/>
      <w:marTop w:val="0"/>
      <w:marBottom w:val="0"/>
      <w:divBdr>
        <w:top w:val="none" w:sz="0" w:space="0" w:color="auto"/>
        <w:left w:val="none" w:sz="0" w:space="0" w:color="auto"/>
        <w:bottom w:val="none" w:sz="0" w:space="0" w:color="auto"/>
        <w:right w:val="none" w:sz="0" w:space="0" w:color="auto"/>
      </w:divBdr>
    </w:div>
    <w:div w:id="1482191520">
      <w:bodyDiv w:val="1"/>
      <w:marLeft w:val="0"/>
      <w:marRight w:val="0"/>
      <w:marTop w:val="0"/>
      <w:marBottom w:val="0"/>
      <w:divBdr>
        <w:top w:val="none" w:sz="0" w:space="0" w:color="auto"/>
        <w:left w:val="none" w:sz="0" w:space="0" w:color="auto"/>
        <w:bottom w:val="none" w:sz="0" w:space="0" w:color="auto"/>
        <w:right w:val="none" w:sz="0" w:space="0" w:color="auto"/>
      </w:divBdr>
    </w:div>
    <w:div w:id="1498692474">
      <w:bodyDiv w:val="1"/>
      <w:marLeft w:val="0"/>
      <w:marRight w:val="0"/>
      <w:marTop w:val="0"/>
      <w:marBottom w:val="0"/>
      <w:divBdr>
        <w:top w:val="none" w:sz="0" w:space="0" w:color="auto"/>
        <w:left w:val="none" w:sz="0" w:space="0" w:color="auto"/>
        <w:bottom w:val="none" w:sz="0" w:space="0" w:color="auto"/>
        <w:right w:val="none" w:sz="0" w:space="0" w:color="auto"/>
      </w:divBdr>
    </w:div>
    <w:div w:id="1556357548">
      <w:bodyDiv w:val="1"/>
      <w:marLeft w:val="0"/>
      <w:marRight w:val="0"/>
      <w:marTop w:val="0"/>
      <w:marBottom w:val="0"/>
      <w:divBdr>
        <w:top w:val="none" w:sz="0" w:space="0" w:color="auto"/>
        <w:left w:val="none" w:sz="0" w:space="0" w:color="auto"/>
        <w:bottom w:val="none" w:sz="0" w:space="0" w:color="auto"/>
        <w:right w:val="none" w:sz="0" w:space="0" w:color="auto"/>
      </w:divBdr>
    </w:div>
    <w:div w:id="1587957542">
      <w:bodyDiv w:val="1"/>
      <w:marLeft w:val="0"/>
      <w:marRight w:val="0"/>
      <w:marTop w:val="0"/>
      <w:marBottom w:val="0"/>
      <w:divBdr>
        <w:top w:val="none" w:sz="0" w:space="0" w:color="auto"/>
        <w:left w:val="none" w:sz="0" w:space="0" w:color="auto"/>
        <w:bottom w:val="none" w:sz="0" w:space="0" w:color="auto"/>
        <w:right w:val="none" w:sz="0" w:space="0" w:color="auto"/>
      </w:divBdr>
    </w:div>
    <w:div w:id="1618753723">
      <w:bodyDiv w:val="1"/>
      <w:marLeft w:val="0"/>
      <w:marRight w:val="0"/>
      <w:marTop w:val="0"/>
      <w:marBottom w:val="0"/>
      <w:divBdr>
        <w:top w:val="none" w:sz="0" w:space="0" w:color="auto"/>
        <w:left w:val="none" w:sz="0" w:space="0" w:color="auto"/>
        <w:bottom w:val="none" w:sz="0" w:space="0" w:color="auto"/>
        <w:right w:val="none" w:sz="0" w:space="0" w:color="auto"/>
      </w:divBdr>
    </w:div>
    <w:div w:id="1638221269">
      <w:bodyDiv w:val="1"/>
      <w:marLeft w:val="0"/>
      <w:marRight w:val="0"/>
      <w:marTop w:val="0"/>
      <w:marBottom w:val="0"/>
      <w:divBdr>
        <w:top w:val="none" w:sz="0" w:space="0" w:color="auto"/>
        <w:left w:val="none" w:sz="0" w:space="0" w:color="auto"/>
        <w:bottom w:val="none" w:sz="0" w:space="0" w:color="auto"/>
        <w:right w:val="none" w:sz="0" w:space="0" w:color="auto"/>
      </w:divBdr>
    </w:div>
    <w:div w:id="1669287555">
      <w:bodyDiv w:val="1"/>
      <w:marLeft w:val="0"/>
      <w:marRight w:val="0"/>
      <w:marTop w:val="0"/>
      <w:marBottom w:val="0"/>
      <w:divBdr>
        <w:top w:val="none" w:sz="0" w:space="0" w:color="auto"/>
        <w:left w:val="none" w:sz="0" w:space="0" w:color="auto"/>
        <w:bottom w:val="none" w:sz="0" w:space="0" w:color="auto"/>
        <w:right w:val="none" w:sz="0" w:space="0" w:color="auto"/>
      </w:divBdr>
    </w:div>
    <w:div w:id="1697077291">
      <w:bodyDiv w:val="1"/>
      <w:marLeft w:val="0"/>
      <w:marRight w:val="0"/>
      <w:marTop w:val="0"/>
      <w:marBottom w:val="0"/>
      <w:divBdr>
        <w:top w:val="none" w:sz="0" w:space="0" w:color="auto"/>
        <w:left w:val="none" w:sz="0" w:space="0" w:color="auto"/>
        <w:bottom w:val="none" w:sz="0" w:space="0" w:color="auto"/>
        <w:right w:val="none" w:sz="0" w:space="0" w:color="auto"/>
      </w:divBdr>
    </w:div>
    <w:div w:id="1870336033">
      <w:bodyDiv w:val="1"/>
      <w:marLeft w:val="0"/>
      <w:marRight w:val="0"/>
      <w:marTop w:val="0"/>
      <w:marBottom w:val="0"/>
      <w:divBdr>
        <w:top w:val="none" w:sz="0" w:space="0" w:color="auto"/>
        <w:left w:val="none" w:sz="0" w:space="0" w:color="auto"/>
        <w:bottom w:val="none" w:sz="0" w:space="0" w:color="auto"/>
        <w:right w:val="none" w:sz="0" w:space="0" w:color="auto"/>
      </w:divBdr>
    </w:div>
    <w:div w:id="1930693327">
      <w:bodyDiv w:val="1"/>
      <w:marLeft w:val="0"/>
      <w:marRight w:val="0"/>
      <w:marTop w:val="0"/>
      <w:marBottom w:val="0"/>
      <w:divBdr>
        <w:top w:val="none" w:sz="0" w:space="0" w:color="auto"/>
        <w:left w:val="none" w:sz="0" w:space="0" w:color="auto"/>
        <w:bottom w:val="none" w:sz="0" w:space="0" w:color="auto"/>
        <w:right w:val="none" w:sz="0" w:space="0" w:color="auto"/>
      </w:divBdr>
    </w:div>
    <w:div w:id="1930893964">
      <w:bodyDiv w:val="1"/>
      <w:marLeft w:val="0"/>
      <w:marRight w:val="0"/>
      <w:marTop w:val="0"/>
      <w:marBottom w:val="0"/>
      <w:divBdr>
        <w:top w:val="none" w:sz="0" w:space="0" w:color="auto"/>
        <w:left w:val="none" w:sz="0" w:space="0" w:color="auto"/>
        <w:bottom w:val="none" w:sz="0" w:space="0" w:color="auto"/>
        <w:right w:val="none" w:sz="0" w:space="0" w:color="auto"/>
      </w:divBdr>
    </w:div>
    <w:div w:id="20199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lerk@ockbrookandborrowashparishcouncil.gov.uk%2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51</Pages>
  <Words>14448</Words>
  <Characters>82360</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Kitchener</cp:lastModifiedBy>
  <cp:revision>13</cp:revision>
  <cp:lastPrinted>2023-10-19T09:21:00Z</cp:lastPrinted>
  <dcterms:created xsi:type="dcterms:W3CDTF">2024-02-12T13:32:00Z</dcterms:created>
  <dcterms:modified xsi:type="dcterms:W3CDTF">2024-02-13T14:33:00Z</dcterms:modified>
</cp:coreProperties>
</file>