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1856C67E" w:rsidR="00626B6C" w:rsidRPr="00626B6C" w:rsidRDefault="009149DE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12140A">
        <w:rPr>
          <w:sz w:val="24"/>
          <w:szCs w:val="24"/>
          <w:u w:val="single"/>
        </w:rPr>
        <w:t>4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551"/>
        <w:gridCol w:w="1985"/>
      </w:tblGrid>
      <w:tr w:rsidR="00626B6C" w:rsidRPr="00FD5FE3" w14:paraId="322F3B33" w14:textId="77777777" w:rsidTr="00972D86">
        <w:tc>
          <w:tcPr>
            <w:tcW w:w="2689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134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251A29" w14:paraId="2ED3E87B" w14:textId="77777777" w:rsidTr="00972D86">
        <w:trPr>
          <w:trHeight w:val="158"/>
        </w:trPr>
        <w:tc>
          <w:tcPr>
            <w:tcW w:w="2689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134" w:type="dxa"/>
          </w:tcPr>
          <w:p w14:paraId="55D5DA70" w14:textId="0D2DB237" w:rsidR="00626B6C" w:rsidRPr="00251A29" w:rsidRDefault="00626B6C" w:rsidP="00910832">
            <w:r w:rsidRPr="00251A29">
              <w:t>£2</w:t>
            </w:r>
            <w:r w:rsidR="009149DE">
              <w:t>8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6ABD9EE4" w:rsidR="00626B6C" w:rsidRPr="00251A29" w:rsidRDefault="00626B6C" w:rsidP="00910832">
            <w:r w:rsidRPr="00251A29">
              <w:t>Monthly donation</w:t>
            </w:r>
            <w:r w:rsidR="0012140A">
              <w:t xml:space="preserve"> –</w:t>
            </w:r>
            <w:r w:rsidR="005F56E3">
              <w:t>April</w:t>
            </w:r>
          </w:p>
        </w:tc>
        <w:tc>
          <w:tcPr>
            <w:tcW w:w="1985" w:type="dxa"/>
          </w:tcPr>
          <w:p w14:paraId="48242CB5" w14:textId="72B77762" w:rsidR="00E654CF" w:rsidRPr="00251A29" w:rsidRDefault="009149DE" w:rsidP="00910832">
            <w:r>
              <w:t>229/12/23</w:t>
            </w:r>
          </w:p>
        </w:tc>
      </w:tr>
      <w:tr w:rsidR="00A45BC8" w14:paraId="347061BA" w14:textId="77777777" w:rsidTr="00972D86">
        <w:tc>
          <w:tcPr>
            <w:tcW w:w="2689" w:type="dxa"/>
          </w:tcPr>
          <w:p w14:paraId="3CD6E8E6" w14:textId="3CC940E9" w:rsidR="00A45BC8" w:rsidRPr="00A45BC8" w:rsidRDefault="009149DE" w:rsidP="003545E9">
            <w:r>
              <w:t>Mrs Woods</w:t>
            </w:r>
          </w:p>
        </w:tc>
        <w:tc>
          <w:tcPr>
            <w:tcW w:w="1134" w:type="dxa"/>
          </w:tcPr>
          <w:p w14:paraId="1BB18D42" w14:textId="1064CD2A" w:rsidR="00A45BC8" w:rsidRDefault="009149DE" w:rsidP="003545E9">
            <w:r>
              <w:t>£520.00</w:t>
            </w:r>
          </w:p>
        </w:tc>
        <w:tc>
          <w:tcPr>
            <w:tcW w:w="2551" w:type="dxa"/>
          </w:tcPr>
          <w:p w14:paraId="0584DE51" w14:textId="3AC656E2" w:rsidR="0012140A" w:rsidRDefault="009149DE" w:rsidP="003545E9">
            <w:r>
              <w:t>Open/close cemetery  06/10/23-29/03/24</w:t>
            </w:r>
          </w:p>
        </w:tc>
        <w:tc>
          <w:tcPr>
            <w:tcW w:w="1985" w:type="dxa"/>
          </w:tcPr>
          <w:p w14:paraId="55518BE3" w14:textId="65FFFC75" w:rsidR="00A45BC8" w:rsidRDefault="00A45BC8" w:rsidP="003545E9"/>
        </w:tc>
      </w:tr>
      <w:tr w:rsidR="00A45BC8" w14:paraId="567D09D8" w14:textId="77777777" w:rsidTr="00972D86">
        <w:tc>
          <w:tcPr>
            <w:tcW w:w="2689" w:type="dxa"/>
          </w:tcPr>
          <w:p w14:paraId="5661E360" w14:textId="5CDF1439" w:rsidR="00A45BC8" w:rsidRPr="00A45BC8" w:rsidRDefault="004141A6" w:rsidP="003545E9">
            <w:r>
              <w:t>EBC</w:t>
            </w:r>
          </w:p>
        </w:tc>
        <w:tc>
          <w:tcPr>
            <w:tcW w:w="1134" w:type="dxa"/>
          </w:tcPr>
          <w:p w14:paraId="045CCCAB" w14:textId="657BFFA7" w:rsidR="00A45BC8" w:rsidRDefault="009149DE" w:rsidP="003545E9">
            <w:r>
              <w:t>£3286.87</w:t>
            </w:r>
          </w:p>
        </w:tc>
        <w:tc>
          <w:tcPr>
            <w:tcW w:w="2551" w:type="dxa"/>
          </w:tcPr>
          <w:p w14:paraId="77247A15" w14:textId="12B437C0" w:rsidR="00A45BC8" w:rsidRDefault="009149DE" w:rsidP="003545E9">
            <w:r>
              <w:t>Mar</w:t>
            </w:r>
            <w:r w:rsidR="004141A6">
              <w:t xml:space="preserve"> payroll</w:t>
            </w:r>
          </w:p>
        </w:tc>
        <w:tc>
          <w:tcPr>
            <w:tcW w:w="1985" w:type="dxa"/>
          </w:tcPr>
          <w:p w14:paraId="4D6C8026" w14:textId="12E76084" w:rsidR="00A45BC8" w:rsidRDefault="00A45BC8" w:rsidP="003545E9">
            <w:r>
              <w:t>-</w:t>
            </w:r>
          </w:p>
        </w:tc>
      </w:tr>
      <w:tr w:rsidR="00A45BC8" w14:paraId="597CF4F0" w14:textId="77777777" w:rsidTr="00972D86">
        <w:tc>
          <w:tcPr>
            <w:tcW w:w="2689" w:type="dxa"/>
          </w:tcPr>
          <w:p w14:paraId="1C11E604" w14:textId="1962D431" w:rsidR="00A45BC8" w:rsidRPr="00A45BC8" w:rsidRDefault="004141A6" w:rsidP="003545E9">
            <w:r>
              <w:t xml:space="preserve">Lisa’s </w:t>
            </w:r>
          </w:p>
        </w:tc>
        <w:tc>
          <w:tcPr>
            <w:tcW w:w="1134" w:type="dxa"/>
          </w:tcPr>
          <w:p w14:paraId="75B1D60E" w14:textId="03E636E5" w:rsidR="00A45BC8" w:rsidRDefault="009149DE" w:rsidP="003545E9">
            <w:r>
              <w:t>TBC</w:t>
            </w:r>
          </w:p>
        </w:tc>
        <w:tc>
          <w:tcPr>
            <w:tcW w:w="2551" w:type="dxa"/>
          </w:tcPr>
          <w:p w14:paraId="426DD68A" w14:textId="7788E17C" w:rsidR="00A45BC8" w:rsidRDefault="009149DE" w:rsidP="003545E9">
            <w:r>
              <w:t>Mar</w:t>
            </w:r>
            <w:r w:rsidR="004141A6">
              <w:t xml:space="preserve"> hall clean</w:t>
            </w:r>
          </w:p>
        </w:tc>
        <w:tc>
          <w:tcPr>
            <w:tcW w:w="1985" w:type="dxa"/>
          </w:tcPr>
          <w:p w14:paraId="0ACC44ED" w14:textId="4113202A" w:rsidR="00A45BC8" w:rsidRDefault="00A45BC8" w:rsidP="003545E9">
            <w:r>
              <w:t>-</w:t>
            </w:r>
          </w:p>
        </w:tc>
      </w:tr>
      <w:tr w:rsidR="00A45BC8" w14:paraId="2D959005" w14:textId="77777777" w:rsidTr="00972D86">
        <w:tc>
          <w:tcPr>
            <w:tcW w:w="2689" w:type="dxa"/>
          </w:tcPr>
          <w:p w14:paraId="44C5E61A" w14:textId="3F099F65" w:rsidR="00A45BC8" w:rsidRPr="00E10845" w:rsidRDefault="0012140A" w:rsidP="003545E9">
            <w:r w:rsidRPr="00E10845">
              <w:t>Fox Grounds Maintenance</w:t>
            </w:r>
          </w:p>
        </w:tc>
        <w:tc>
          <w:tcPr>
            <w:tcW w:w="1134" w:type="dxa"/>
          </w:tcPr>
          <w:p w14:paraId="77194B1C" w14:textId="12FD466D" w:rsidR="00A45BC8" w:rsidRPr="00E10845" w:rsidRDefault="0012140A" w:rsidP="003545E9">
            <w:r w:rsidRPr="00E10845">
              <w:t>£2155.99</w:t>
            </w:r>
          </w:p>
        </w:tc>
        <w:tc>
          <w:tcPr>
            <w:tcW w:w="2551" w:type="dxa"/>
          </w:tcPr>
          <w:p w14:paraId="20635EF2" w14:textId="60128B46" w:rsidR="00A45BC8" w:rsidRPr="00E10845" w:rsidRDefault="009149DE" w:rsidP="003545E9">
            <w:r>
              <w:t>Mar</w:t>
            </w:r>
            <w:r w:rsidR="0012140A" w:rsidRPr="00E10845">
              <w:t xml:space="preserve"> works</w:t>
            </w:r>
          </w:p>
        </w:tc>
        <w:tc>
          <w:tcPr>
            <w:tcW w:w="1985" w:type="dxa"/>
          </w:tcPr>
          <w:p w14:paraId="1F3E2170" w14:textId="0DD34644" w:rsidR="00A45BC8" w:rsidRPr="00E10845" w:rsidRDefault="00A45BC8" w:rsidP="003545E9">
            <w:r w:rsidRPr="00E10845">
              <w:t>-</w:t>
            </w:r>
          </w:p>
        </w:tc>
      </w:tr>
      <w:tr w:rsidR="00E851B9" w14:paraId="0777AEEB" w14:textId="77777777" w:rsidTr="00972D86">
        <w:tc>
          <w:tcPr>
            <w:tcW w:w="2689" w:type="dxa"/>
          </w:tcPr>
          <w:p w14:paraId="066777AD" w14:textId="3FA7912B" w:rsidR="00E851B9" w:rsidRPr="00E10845" w:rsidRDefault="0012140A" w:rsidP="003545E9">
            <w:r w:rsidRPr="00E10845">
              <w:t>Sarah Kitchener</w:t>
            </w:r>
          </w:p>
        </w:tc>
        <w:tc>
          <w:tcPr>
            <w:tcW w:w="1134" w:type="dxa"/>
          </w:tcPr>
          <w:p w14:paraId="4A66EE0E" w14:textId="253FE973" w:rsidR="00E851B9" w:rsidRPr="00E10845" w:rsidRDefault="009149DE" w:rsidP="003545E9">
            <w:r>
              <w:t>£38</w:t>
            </w:r>
            <w:r w:rsidR="005F56E3">
              <w:t>.</w:t>
            </w:r>
            <w:r>
              <w:t>25</w:t>
            </w:r>
          </w:p>
        </w:tc>
        <w:tc>
          <w:tcPr>
            <w:tcW w:w="2551" w:type="dxa"/>
          </w:tcPr>
          <w:p w14:paraId="69C7707E" w14:textId="32244A7C" w:rsidR="00E851B9" w:rsidRPr="00E10845" w:rsidRDefault="009149DE" w:rsidP="003545E9">
            <w:r>
              <w:t>Mar</w:t>
            </w:r>
            <w:r w:rsidR="00E10845">
              <w:t xml:space="preserve"> </w:t>
            </w:r>
            <w:r w:rsidR="0012140A" w:rsidRPr="00E10845">
              <w:t xml:space="preserve">expenses </w:t>
            </w:r>
            <w:r>
              <w:t>–</w:t>
            </w:r>
            <w:r w:rsidR="0012140A" w:rsidRPr="00E10845">
              <w:t xml:space="preserve"> mileage</w:t>
            </w:r>
            <w:r>
              <w:t xml:space="preserve"> and parking</w:t>
            </w:r>
          </w:p>
        </w:tc>
        <w:tc>
          <w:tcPr>
            <w:tcW w:w="1985" w:type="dxa"/>
          </w:tcPr>
          <w:p w14:paraId="233370B6" w14:textId="44AED8B7" w:rsidR="00E851B9" w:rsidRPr="00E10845" w:rsidRDefault="00E851B9" w:rsidP="003545E9">
            <w:r w:rsidRPr="00E10845">
              <w:t>-</w:t>
            </w:r>
          </w:p>
        </w:tc>
      </w:tr>
      <w:tr w:rsidR="00E10845" w14:paraId="66A613B0" w14:textId="77777777" w:rsidTr="00972D86">
        <w:tc>
          <w:tcPr>
            <w:tcW w:w="2689" w:type="dxa"/>
          </w:tcPr>
          <w:p w14:paraId="6AC8B21E" w14:textId="7D3E1FB6" w:rsidR="00E10845" w:rsidRPr="00E10845" w:rsidRDefault="009149DE" w:rsidP="003545E9">
            <w:r>
              <w:t>Kedleston LTD</w:t>
            </w:r>
          </w:p>
        </w:tc>
        <w:tc>
          <w:tcPr>
            <w:tcW w:w="1134" w:type="dxa"/>
          </w:tcPr>
          <w:p w14:paraId="30660E0E" w14:textId="2C9CD770" w:rsidR="00E10845" w:rsidRDefault="009149DE" w:rsidP="003545E9">
            <w:r>
              <w:t>£108.00</w:t>
            </w:r>
          </w:p>
        </w:tc>
        <w:tc>
          <w:tcPr>
            <w:tcW w:w="2551" w:type="dxa"/>
          </w:tcPr>
          <w:p w14:paraId="5635EAF4" w14:textId="31F89E36" w:rsidR="00E10845" w:rsidRDefault="009149DE" w:rsidP="003545E9">
            <w:r>
              <w:t>Annual Gas safety check</w:t>
            </w:r>
          </w:p>
        </w:tc>
        <w:tc>
          <w:tcPr>
            <w:tcW w:w="1985" w:type="dxa"/>
          </w:tcPr>
          <w:p w14:paraId="6D83717F" w14:textId="392D6A10" w:rsidR="00E10845" w:rsidRDefault="00E10845" w:rsidP="003545E9">
            <w:r>
              <w:t>-</w:t>
            </w:r>
          </w:p>
        </w:tc>
      </w:tr>
      <w:tr w:rsidR="00E851B9" w14:paraId="195C2515" w14:textId="77777777" w:rsidTr="00972D86">
        <w:tc>
          <w:tcPr>
            <w:tcW w:w="2689" w:type="dxa"/>
          </w:tcPr>
          <w:p w14:paraId="157E14B6" w14:textId="2C6AB905" w:rsidR="00E851B9" w:rsidRPr="00A45BC8" w:rsidRDefault="00850972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134" w:type="dxa"/>
          </w:tcPr>
          <w:p w14:paraId="20ED4B75" w14:textId="1D007A55" w:rsidR="00E851B9" w:rsidRDefault="00850972" w:rsidP="003545E9">
            <w:r>
              <w:t>-</w:t>
            </w:r>
          </w:p>
        </w:tc>
        <w:tc>
          <w:tcPr>
            <w:tcW w:w="2551" w:type="dxa"/>
          </w:tcPr>
          <w:p w14:paraId="4A7489F7" w14:textId="3661D26D" w:rsidR="00E851B9" w:rsidRDefault="00850972" w:rsidP="003545E9">
            <w:r>
              <w:t>-</w:t>
            </w:r>
          </w:p>
        </w:tc>
        <w:tc>
          <w:tcPr>
            <w:tcW w:w="1985" w:type="dxa"/>
          </w:tcPr>
          <w:p w14:paraId="73DDA6FD" w14:textId="61D282FD" w:rsidR="00E851B9" w:rsidRDefault="00850972" w:rsidP="003545E9">
            <w:r>
              <w:t>-</w:t>
            </w:r>
          </w:p>
        </w:tc>
      </w:tr>
      <w:tr w:rsidR="009149DE" w14:paraId="3DD439DA" w14:textId="77777777" w:rsidTr="00972D86">
        <w:tc>
          <w:tcPr>
            <w:tcW w:w="2689" w:type="dxa"/>
          </w:tcPr>
          <w:p w14:paraId="18E3F1F5" w14:textId="1FEBA364" w:rsidR="009149DE" w:rsidRPr="009149DE" w:rsidRDefault="009149DE" w:rsidP="003545E9">
            <w:r w:rsidRPr="009149DE">
              <w:t>J</w:t>
            </w:r>
            <w:r>
              <w:t>ohn Bo</w:t>
            </w:r>
            <w:r w:rsidR="005F56E3">
              <w:t>o</w:t>
            </w:r>
            <w:r>
              <w:t xml:space="preserve">th </w:t>
            </w:r>
            <w:proofErr w:type="spellStart"/>
            <w:r>
              <w:t>Arboricultural</w:t>
            </w:r>
            <w:proofErr w:type="spellEnd"/>
            <w:r>
              <w:t xml:space="preserve"> Consultants</w:t>
            </w:r>
          </w:p>
        </w:tc>
        <w:tc>
          <w:tcPr>
            <w:tcW w:w="1134" w:type="dxa"/>
          </w:tcPr>
          <w:p w14:paraId="7BC5FDC5" w14:textId="2EAB030E" w:rsidR="009149DE" w:rsidRDefault="009149DE" w:rsidP="003545E9">
            <w:r>
              <w:t>£895.00</w:t>
            </w:r>
          </w:p>
        </w:tc>
        <w:tc>
          <w:tcPr>
            <w:tcW w:w="2551" w:type="dxa"/>
          </w:tcPr>
          <w:p w14:paraId="75A5707D" w14:textId="119B571B" w:rsidR="009149DE" w:rsidRDefault="009149DE" w:rsidP="003545E9">
            <w:r>
              <w:t>Parish tree survey</w:t>
            </w:r>
          </w:p>
        </w:tc>
        <w:tc>
          <w:tcPr>
            <w:tcW w:w="1985" w:type="dxa"/>
          </w:tcPr>
          <w:p w14:paraId="66D96A69" w14:textId="1D1A7C7D" w:rsidR="009149DE" w:rsidRDefault="009149DE" w:rsidP="003545E9">
            <w:r>
              <w:t>252/02/24</w:t>
            </w:r>
          </w:p>
        </w:tc>
      </w:tr>
      <w:tr w:rsidR="009149DE" w14:paraId="7A295B02" w14:textId="77777777" w:rsidTr="00972D86">
        <w:tc>
          <w:tcPr>
            <w:tcW w:w="2689" w:type="dxa"/>
          </w:tcPr>
          <w:p w14:paraId="11BC35C4" w14:textId="340C4EED" w:rsidR="009149DE" w:rsidRPr="009149DE" w:rsidRDefault="009149DE" w:rsidP="003545E9">
            <w:r>
              <w:t>Church Wilne Rotary</w:t>
            </w:r>
          </w:p>
        </w:tc>
        <w:tc>
          <w:tcPr>
            <w:tcW w:w="1134" w:type="dxa"/>
          </w:tcPr>
          <w:p w14:paraId="7C67644F" w14:textId="5FFF3171" w:rsidR="009149DE" w:rsidRDefault="009149DE" w:rsidP="003545E9">
            <w:r>
              <w:t>£100.00</w:t>
            </w:r>
          </w:p>
        </w:tc>
        <w:tc>
          <w:tcPr>
            <w:tcW w:w="2551" w:type="dxa"/>
          </w:tcPr>
          <w:p w14:paraId="25802F2D" w14:textId="4ADC9F41" w:rsidR="009149DE" w:rsidRDefault="009149DE" w:rsidP="003545E9">
            <w:r>
              <w:t>Ockbrook Easter egg donation</w:t>
            </w:r>
          </w:p>
        </w:tc>
        <w:tc>
          <w:tcPr>
            <w:tcW w:w="1985" w:type="dxa"/>
          </w:tcPr>
          <w:p w14:paraId="419E8A38" w14:textId="56F1BC6E" w:rsidR="009149DE" w:rsidRDefault="009149DE" w:rsidP="003545E9">
            <w:r>
              <w:t>264/03/24</w:t>
            </w:r>
          </w:p>
        </w:tc>
      </w:tr>
      <w:tr w:rsidR="009149DE" w14:paraId="26FACC2D" w14:textId="77777777" w:rsidTr="00972D86">
        <w:tc>
          <w:tcPr>
            <w:tcW w:w="2689" w:type="dxa"/>
          </w:tcPr>
          <w:p w14:paraId="1F9565AC" w14:textId="184BCC36" w:rsidR="009149DE" w:rsidRPr="009149DE" w:rsidRDefault="009149DE" w:rsidP="003545E9">
            <w:r>
              <w:t>Ashbrook Youth Group</w:t>
            </w:r>
          </w:p>
        </w:tc>
        <w:tc>
          <w:tcPr>
            <w:tcW w:w="1134" w:type="dxa"/>
          </w:tcPr>
          <w:p w14:paraId="416A3A65" w14:textId="19135AAC" w:rsidR="009149DE" w:rsidRDefault="009149DE" w:rsidP="003545E9">
            <w:r>
              <w:t>£100.00</w:t>
            </w:r>
          </w:p>
        </w:tc>
        <w:tc>
          <w:tcPr>
            <w:tcW w:w="2551" w:type="dxa"/>
          </w:tcPr>
          <w:p w14:paraId="234F1666" w14:textId="6C755049" w:rsidR="009149DE" w:rsidRDefault="009149DE" w:rsidP="003545E9">
            <w:r>
              <w:t>Donation from chairs allowance</w:t>
            </w:r>
          </w:p>
        </w:tc>
        <w:tc>
          <w:tcPr>
            <w:tcW w:w="1985" w:type="dxa"/>
          </w:tcPr>
          <w:p w14:paraId="2C1B1B80" w14:textId="6B960358" w:rsidR="009149DE" w:rsidRDefault="009149DE" w:rsidP="003545E9">
            <w:r>
              <w:t>-</w:t>
            </w:r>
          </w:p>
        </w:tc>
      </w:tr>
      <w:tr w:rsidR="009149DE" w14:paraId="0B6E0B11" w14:textId="77777777" w:rsidTr="00972D86">
        <w:tc>
          <w:tcPr>
            <w:tcW w:w="2689" w:type="dxa"/>
          </w:tcPr>
          <w:p w14:paraId="54B8F7FB" w14:textId="1DC7B040" w:rsidR="009149DE" w:rsidRPr="009149DE" w:rsidRDefault="009149DE" w:rsidP="003545E9">
            <w:r>
              <w:t>147 Scouts</w:t>
            </w:r>
          </w:p>
        </w:tc>
        <w:tc>
          <w:tcPr>
            <w:tcW w:w="1134" w:type="dxa"/>
          </w:tcPr>
          <w:p w14:paraId="570E4BA6" w14:textId="23245BF0" w:rsidR="009149DE" w:rsidRDefault="009149DE" w:rsidP="003545E9">
            <w:r>
              <w:t>£100.00</w:t>
            </w:r>
          </w:p>
        </w:tc>
        <w:tc>
          <w:tcPr>
            <w:tcW w:w="2551" w:type="dxa"/>
          </w:tcPr>
          <w:p w14:paraId="5A78F59F" w14:textId="7E01E7E6" w:rsidR="009149DE" w:rsidRDefault="009149DE" w:rsidP="003545E9">
            <w:r>
              <w:t>Donation from chairs allowance</w:t>
            </w:r>
          </w:p>
        </w:tc>
        <w:tc>
          <w:tcPr>
            <w:tcW w:w="1985" w:type="dxa"/>
          </w:tcPr>
          <w:p w14:paraId="6D73B830" w14:textId="73D2BF08" w:rsidR="009149DE" w:rsidRDefault="009149DE" w:rsidP="003545E9">
            <w:r>
              <w:t>-</w:t>
            </w:r>
          </w:p>
        </w:tc>
      </w:tr>
      <w:tr w:rsidR="009149DE" w14:paraId="1532944D" w14:textId="77777777" w:rsidTr="00972D86">
        <w:tc>
          <w:tcPr>
            <w:tcW w:w="2689" w:type="dxa"/>
          </w:tcPr>
          <w:p w14:paraId="1BB37F49" w14:textId="7D241332" w:rsidR="009149DE" w:rsidRPr="009149DE" w:rsidRDefault="009149DE" w:rsidP="003545E9">
            <w:r>
              <w:t>Borrowash In Bloom</w:t>
            </w:r>
          </w:p>
        </w:tc>
        <w:tc>
          <w:tcPr>
            <w:tcW w:w="1134" w:type="dxa"/>
          </w:tcPr>
          <w:p w14:paraId="5026DDC6" w14:textId="76A476E8" w:rsidR="009149DE" w:rsidRDefault="009149DE" w:rsidP="003545E9">
            <w:r>
              <w:t>£200.00</w:t>
            </w:r>
          </w:p>
        </w:tc>
        <w:tc>
          <w:tcPr>
            <w:tcW w:w="2551" w:type="dxa"/>
          </w:tcPr>
          <w:p w14:paraId="7E16CEFD" w14:textId="2A2A6169" w:rsidR="009149DE" w:rsidRDefault="009149DE" w:rsidP="003545E9">
            <w:r>
              <w:t>Donation from chairs allowance</w:t>
            </w:r>
          </w:p>
        </w:tc>
        <w:tc>
          <w:tcPr>
            <w:tcW w:w="1985" w:type="dxa"/>
          </w:tcPr>
          <w:p w14:paraId="4C0FCCDA" w14:textId="1E72A81B" w:rsidR="009149DE" w:rsidRDefault="009149DE" w:rsidP="003545E9">
            <w:r>
              <w:t>-</w:t>
            </w:r>
          </w:p>
        </w:tc>
      </w:tr>
      <w:tr w:rsidR="009149DE" w14:paraId="01219B8C" w14:textId="77777777" w:rsidTr="00972D86">
        <w:tc>
          <w:tcPr>
            <w:tcW w:w="2689" w:type="dxa"/>
          </w:tcPr>
          <w:p w14:paraId="0C2A44DF" w14:textId="48C518C8" w:rsidR="009149DE" w:rsidRPr="009149DE" w:rsidRDefault="009149DE" w:rsidP="003545E9">
            <w:r>
              <w:t>Ockbrook in Bloom</w:t>
            </w:r>
          </w:p>
        </w:tc>
        <w:tc>
          <w:tcPr>
            <w:tcW w:w="1134" w:type="dxa"/>
          </w:tcPr>
          <w:p w14:paraId="4CA0C500" w14:textId="33328CAD" w:rsidR="009149DE" w:rsidRDefault="009149DE" w:rsidP="003545E9">
            <w:r>
              <w:t>£200.00</w:t>
            </w:r>
          </w:p>
        </w:tc>
        <w:tc>
          <w:tcPr>
            <w:tcW w:w="2551" w:type="dxa"/>
          </w:tcPr>
          <w:p w14:paraId="4EB26E5C" w14:textId="36E7C08D" w:rsidR="009149DE" w:rsidRDefault="009149DE" w:rsidP="003545E9">
            <w:r>
              <w:t>Donation from chairs allowance</w:t>
            </w:r>
          </w:p>
        </w:tc>
        <w:tc>
          <w:tcPr>
            <w:tcW w:w="1985" w:type="dxa"/>
          </w:tcPr>
          <w:p w14:paraId="2E40A5B3" w14:textId="354BA982" w:rsidR="009149DE" w:rsidRDefault="009149DE" w:rsidP="003545E9">
            <w:r>
              <w:t>-</w:t>
            </w:r>
          </w:p>
        </w:tc>
      </w:tr>
      <w:tr w:rsidR="001A6C35" w14:paraId="19B2AFC3" w14:textId="77777777" w:rsidTr="00972D86">
        <w:tc>
          <w:tcPr>
            <w:tcW w:w="2689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134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972D86">
        <w:tc>
          <w:tcPr>
            <w:tcW w:w="2689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134" w:type="dxa"/>
          </w:tcPr>
          <w:p w14:paraId="1D98B21F" w14:textId="237821A1" w:rsidR="001A6C35" w:rsidRDefault="009149DE" w:rsidP="003545E9">
            <w:r>
              <w:t>£69.25</w:t>
            </w:r>
          </w:p>
        </w:tc>
        <w:tc>
          <w:tcPr>
            <w:tcW w:w="2551" w:type="dxa"/>
          </w:tcPr>
          <w:p w14:paraId="05F60F7B" w14:textId="1EDC6406" w:rsidR="001A6C35" w:rsidRDefault="00850972" w:rsidP="003545E9">
            <w:r>
              <w:t xml:space="preserve">Elec </w:t>
            </w:r>
            <w:r w:rsidR="009149DE">
              <w:t>19</w:t>
            </w:r>
            <w:r w:rsidR="004141A6">
              <w:t>/0</w:t>
            </w:r>
            <w:r w:rsidR="009149DE">
              <w:t>2</w:t>
            </w:r>
            <w:r>
              <w:t>-</w:t>
            </w:r>
            <w:r w:rsidR="009149DE">
              <w:t>20</w:t>
            </w:r>
            <w:r>
              <w:t>/</w:t>
            </w:r>
            <w:r w:rsidR="004141A6">
              <w:t>0</w:t>
            </w:r>
            <w:r w:rsidR="009149DE">
              <w:t>3</w:t>
            </w:r>
          </w:p>
        </w:tc>
        <w:tc>
          <w:tcPr>
            <w:tcW w:w="1985" w:type="dxa"/>
          </w:tcPr>
          <w:p w14:paraId="4BBC8859" w14:textId="60695F38" w:rsidR="001A6C35" w:rsidRDefault="001A6C35" w:rsidP="003545E9">
            <w:r>
              <w:t>26/05/23</w:t>
            </w:r>
          </w:p>
        </w:tc>
      </w:tr>
      <w:tr w:rsidR="00E851B9" w14:paraId="4A67B0DA" w14:textId="77777777" w:rsidTr="00972D86">
        <w:tc>
          <w:tcPr>
            <w:tcW w:w="2689" w:type="dxa"/>
          </w:tcPr>
          <w:p w14:paraId="167AF815" w14:textId="00E1D293" w:rsidR="00E851B9" w:rsidRDefault="00E851B9" w:rsidP="003545E9">
            <w:r>
              <w:t>British Gas</w:t>
            </w:r>
          </w:p>
        </w:tc>
        <w:tc>
          <w:tcPr>
            <w:tcW w:w="1134" w:type="dxa"/>
          </w:tcPr>
          <w:p w14:paraId="068BF9E0" w14:textId="6B7EE2F7" w:rsidR="00E851B9" w:rsidRDefault="009149DE" w:rsidP="003545E9">
            <w:r>
              <w:t>£767.44</w:t>
            </w:r>
          </w:p>
        </w:tc>
        <w:tc>
          <w:tcPr>
            <w:tcW w:w="2551" w:type="dxa"/>
          </w:tcPr>
          <w:p w14:paraId="42FDBB59" w14:textId="415B382E" w:rsidR="00E851B9" w:rsidRDefault="00850972" w:rsidP="003545E9">
            <w:r>
              <w:t xml:space="preserve">Gas </w:t>
            </w:r>
            <w:r w:rsidR="009149DE">
              <w:t>26/02</w:t>
            </w:r>
            <w:r>
              <w:t>-</w:t>
            </w:r>
            <w:r w:rsidR="009149DE">
              <w:t>28/03</w:t>
            </w:r>
          </w:p>
        </w:tc>
        <w:tc>
          <w:tcPr>
            <w:tcW w:w="1985" w:type="dxa"/>
          </w:tcPr>
          <w:p w14:paraId="1B092F49" w14:textId="08DB3041" w:rsidR="00E851B9" w:rsidRDefault="00972D86" w:rsidP="003545E9">
            <w:r>
              <w:t>26/05/23</w:t>
            </w:r>
          </w:p>
        </w:tc>
      </w:tr>
      <w:tr w:rsidR="00850972" w14:paraId="7C1925BE" w14:textId="77777777" w:rsidTr="00972D86">
        <w:tc>
          <w:tcPr>
            <w:tcW w:w="2689" w:type="dxa"/>
          </w:tcPr>
          <w:p w14:paraId="7560A7D7" w14:textId="75CDEEF9" w:rsidR="00850972" w:rsidRDefault="00850972" w:rsidP="00850972">
            <w:r>
              <w:t>Virgin</w:t>
            </w:r>
          </w:p>
        </w:tc>
        <w:tc>
          <w:tcPr>
            <w:tcW w:w="1134" w:type="dxa"/>
          </w:tcPr>
          <w:p w14:paraId="1813DDFE" w14:textId="7112ED74" w:rsidR="00850972" w:rsidRDefault="009149DE" w:rsidP="00850972">
            <w:r>
              <w:t>£64.80</w:t>
            </w:r>
          </w:p>
        </w:tc>
        <w:tc>
          <w:tcPr>
            <w:tcW w:w="2551" w:type="dxa"/>
          </w:tcPr>
          <w:p w14:paraId="4D38088D" w14:textId="551B99AC" w:rsidR="00850972" w:rsidRDefault="00850972" w:rsidP="00850972">
            <w:r>
              <w:t xml:space="preserve">Broadband and phone </w:t>
            </w:r>
            <w:r w:rsidR="004141A6">
              <w:t>Mar</w:t>
            </w:r>
            <w:r w:rsidR="009149DE">
              <w:t>/Apr</w:t>
            </w:r>
          </w:p>
        </w:tc>
        <w:tc>
          <w:tcPr>
            <w:tcW w:w="1985" w:type="dxa"/>
          </w:tcPr>
          <w:p w14:paraId="79ACFAA9" w14:textId="0B2E00EB" w:rsidR="00850972" w:rsidRDefault="00850972" w:rsidP="00850972">
            <w:r>
              <w:t>26/05/23</w:t>
            </w:r>
          </w:p>
        </w:tc>
      </w:tr>
      <w:tr w:rsidR="00E30BB2" w14:paraId="0C68D43C" w14:textId="77777777" w:rsidTr="00972D86">
        <w:tc>
          <w:tcPr>
            <w:tcW w:w="2689" w:type="dxa"/>
          </w:tcPr>
          <w:p w14:paraId="5BB676D8" w14:textId="797E4B2F" w:rsidR="00E30BB2" w:rsidRPr="002E7845" w:rsidRDefault="00E30BB2" w:rsidP="003545E9">
            <w:r w:rsidRPr="002E7845">
              <w:t>O2</w:t>
            </w:r>
          </w:p>
        </w:tc>
        <w:tc>
          <w:tcPr>
            <w:tcW w:w="1134" w:type="dxa"/>
          </w:tcPr>
          <w:p w14:paraId="01FA31A9" w14:textId="7782FAC9" w:rsidR="00E30BB2" w:rsidRPr="002E7845" w:rsidRDefault="009149DE" w:rsidP="003545E9">
            <w:r>
              <w:t>£34.06</w:t>
            </w:r>
          </w:p>
        </w:tc>
        <w:tc>
          <w:tcPr>
            <w:tcW w:w="2551" w:type="dxa"/>
          </w:tcPr>
          <w:p w14:paraId="764FD72A" w14:textId="1E3F0383" w:rsidR="00E30BB2" w:rsidRPr="002E7845" w:rsidRDefault="00E30BB2" w:rsidP="003545E9">
            <w:r w:rsidRPr="002E7845">
              <w:t xml:space="preserve">Mobile </w:t>
            </w:r>
          </w:p>
        </w:tc>
        <w:tc>
          <w:tcPr>
            <w:tcW w:w="1985" w:type="dxa"/>
          </w:tcPr>
          <w:p w14:paraId="6FFE5DFE" w14:textId="5073CCC6" w:rsidR="00E30BB2" w:rsidRPr="002E7845" w:rsidRDefault="00E30BB2" w:rsidP="003545E9">
            <w:r w:rsidRPr="002E7845">
              <w:t>26/05/23</w:t>
            </w:r>
          </w:p>
        </w:tc>
      </w:tr>
      <w:tr w:rsidR="00A27D44" w14:paraId="5EB52914" w14:textId="77777777" w:rsidTr="00972D86">
        <w:tc>
          <w:tcPr>
            <w:tcW w:w="2689" w:type="dxa"/>
          </w:tcPr>
          <w:p w14:paraId="3FA967ED" w14:textId="0B861246" w:rsidR="00A27D44" w:rsidRDefault="00A27D44" w:rsidP="003545E9">
            <w:r>
              <w:t>Lloyds Bank</w:t>
            </w:r>
          </w:p>
        </w:tc>
        <w:tc>
          <w:tcPr>
            <w:tcW w:w="1134" w:type="dxa"/>
          </w:tcPr>
          <w:p w14:paraId="6104C351" w14:textId="7B2777C1" w:rsidR="00A27D44" w:rsidRDefault="009149DE" w:rsidP="003545E9">
            <w:r>
              <w:t>£1255.05</w:t>
            </w:r>
          </w:p>
        </w:tc>
        <w:tc>
          <w:tcPr>
            <w:tcW w:w="2551" w:type="dxa"/>
          </w:tcPr>
          <w:p w14:paraId="0EC5DA90" w14:textId="1718D41C" w:rsidR="00A27D44" w:rsidRDefault="009149DE" w:rsidP="003545E9">
            <w:r>
              <w:t>Land registry deeds, stakes, training courses, trade waste, scre</w:t>
            </w:r>
            <w:r w:rsidR="005F56E3">
              <w:t>w</w:t>
            </w:r>
            <w:r>
              <w:t>drivers,</w:t>
            </w:r>
            <w:r w:rsidR="005F56E3">
              <w:t xml:space="preserve"> stationary, toner, McAfee, ICO</w:t>
            </w:r>
          </w:p>
        </w:tc>
        <w:tc>
          <w:tcPr>
            <w:tcW w:w="1985" w:type="dxa"/>
          </w:tcPr>
          <w:p w14:paraId="230504F0" w14:textId="4877FE13" w:rsidR="00A27D44" w:rsidRDefault="00A27D44" w:rsidP="003545E9"/>
          <w:p w14:paraId="575E7B83" w14:textId="02355134" w:rsidR="00A27D44" w:rsidRDefault="00A27D44" w:rsidP="003545E9">
            <w:r>
              <w:t>26/05/23</w:t>
            </w:r>
          </w:p>
        </w:tc>
      </w:tr>
      <w:tr w:rsidR="00A27D44" w14:paraId="3B35B3AA" w14:textId="77777777" w:rsidTr="00972D86">
        <w:tc>
          <w:tcPr>
            <w:tcW w:w="2689" w:type="dxa"/>
          </w:tcPr>
          <w:p w14:paraId="221A751C" w14:textId="35293CCD" w:rsidR="00A27D44" w:rsidRDefault="00A27D44" w:rsidP="003545E9">
            <w:r>
              <w:t>Everflow</w:t>
            </w:r>
          </w:p>
        </w:tc>
        <w:tc>
          <w:tcPr>
            <w:tcW w:w="1134" w:type="dxa"/>
          </w:tcPr>
          <w:p w14:paraId="6C0B7AF3" w14:textId="49D9D6D8" w:rsidR="00A27D44" w:rsidRDefault="005F56E3" w:rsidP="003545E9">
            <w:r>
              <w:t>£80.76</w:t>
            </w:r>
          </w:p>
        </w:tc>
        <w:tc>
          <w:tcPr>
            <w:tcW w:w="2551" w:type="dxa"/>
          </w:tcPr>
          <w:p w14:paraId="0F78BCEF" w14:textId="587C2F9D" w:rsidR="00A27D44" w:rsidRDefault="00A27D44" w:rsidP="003545E9">
            <w:r>
              <w:t>Water</w:t>
            </w:r>
            <w:r w:rsidR="005F56E3">
              <w:t xml:space="preserve"> April</w:t>
            </w:r>
          </w:p>
        </w:tc>
        <w:tc>
          <w:tcPr>
            <w:tcW w:w="1985" w:type="dxa"/>
          </w:tcPr>
          <w:p w14:paraId="25F4CBA8" w14:textId="671AB863" w:rsidR="00A27D44" w:rsidRDefault="00A27D44" w:rsidP="003545E9">
            <w:r>
              <w:t>26/05/23</w:t>
            </w:r>
          </w:p>
        </w:tc>
      </w:tr>
      <w:tr w:rsidR="005F56E3" w14:paraId="35B7367E" w14:textId="77777777" w:rsidTr="00972D86">
        <w:tc>
          <w:tcPr>
            <w:tcW w:w="2689" w:type="dxa"/>
          </w:tcPr>
          <w:p w14:paraId="742F42E2" w14:textId="135639B8" w:rsidR="005F56E3" w:rsidRDefault="005F56E3" w:rsidP="003545E9">
            <w:r>
              <w:t>Unity Trust Bank</w:t>
            </w:r>
          </w:p>
        </w:tc>
        <w:tc>
          <w:tcPr>
            <w:tcW w:w="1134" w:type="dxa"/>
          </w:tcPr>
          <w:p w14:paraId="5425DD53" w14:textId="73070E73" w:rsidR="005F56E3" w:rsidRDefault="005F56E3" w:rsidP="003545E9">
            <w:r>
              <w:t>£40.05</w:t>
            </w:r>
          </w:p>
        </w:tc>
        <w:tc>
          <w:tcPr>
            <w:tcW w:w="2551" w:type="dxa"/>
          </w:tcPr>
          <w:p w14:paraId="4BA8917E" w14:textId="354B04C4" w:rsidR="005F56E3" w:rsidRDefault="005F56E3" w:rsidP="003545E9">
            <w:r>
              <w:t>Charges 05/12-04/03</w:t>
            </w:r>
          </w:p>
        </w:tc>
        <w:tc>
          <w:tcPr>
            <w:tcW w:w="1985" w:type="dxa"/>
          </w:tcPr>
          <w:p w14:paraId="1CE26E89" w14:textId="39F177BC" w:rsidR="005F56E3" w:rsidRDefault="005F56E3" w:rsidP="003545E9">
            <w:r>
              <w:t>-</w:t>
            </w:r>
          </w:p>
        </w:tc>
      </w:tr>
      <w:tr w:rsidR="005F56E3" w14:paraId="02ADEED9" w14:textId="77777777" w:rsidTr="00972D86">
        <w:tc>
          <w:tcPr>
            <w:tcW w:w="2689" w:type="dxa"/>
          </w:tcPr>
          <w:p w14:paraId="2C47904A" w14:textId="54F8A8C1" w:rsidR="005F56E3" w:rsidRDefault="005F56E3" w:rsidP="003545E9">
            <w:r>
              <w:t>Unity Trust Bank</w:t>
            </w:r>
          </w:p>
        </w:tc>
        <w:tc>
          <w:tcPr>
            <w:tcW w:w="1134" w:type="dxa"/>
          </w:tcPr>
          <w:p w14:paraId="50772BE4" w14:textId="45BB60DE" w:rsidR="005F56E3" w:rsidRDefault="005F56E3" w:rsidP="003545E9">
            <w:r>
              <w:t>£10.50</w:t>
            </w:r>
          </w:p>
        </w:tc>
        <w:tc>
          <w:tcPr>
            <w:tcW w:w="2551" w:type="dxa"/>
          </w:tcPr>
          <w:p w14:paraId="06DBAED6" w14:textId="21043852" w:rsidR="005F56E3" w:rsidRDefault="005F56E3" w:rsidP="003545E9">
            <w:r>
              <w:t>Cash and chq charges 05/12-04/03</w:t>
            </w:r>
          </w:p>
        </w:tc>
        <w:tc>
          <w:tcPr>
            <w:tcW w:w="1985" w:type="dxa"/>
          </w:tcPr>
          <w:p w14:paraId="34CEF586" w14:textId="7F8B3EE2" w:rsidR="005F56E3" w:rsidRDefault="005F56E3" w:rsidP="003545E9">
            <w:r>
              <w:t>-</w:t>
            </w:r>
          </w:p>
        </w:tc>
      </w:tr>
    </w:tbl>
    <w:p w14:paraId="0370DBAE" w14:textId="7B791C00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9DE">
        <w:t>-</w:t>
      </w:r>
      <w:r>
        <w:tab/>
      </w:r>
    </w:p>
    <w:sectPr w:rsid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140A"/>
    <w:rsid w:val="001248B2"/>
    <w:rsid w:val="001261C7"/>
    <w:rsid w:val="001612C7"/>
    <w:rsid w:val="0017509F"/>
    <w:rsid w:val="001854BD"/>
    <w:rsid w:val="001A1D06"/>
    <w:rsid w:val="001A6C35"/>
    <w:rsid w:val="001C2FF7"/>
    <w:rsid w:val="001C3F7C"/>
    <w:rsid w:val="001D1378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E7845"/>
    <w:rsid w:val="002F4B8A"/>
    <w:rsid w:val="0031551D"/>
    <w:rsid w:val="00316237"/>
    <w:rsid w:val="00321FE7"/>
    <w:rsid w:val="003243C1"/>
    <w:rsid w:val="00336768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141A6"/>
    <w:rsid w:val="00421DCB"/>
    <w:rsid w:val="004303D4"/>
    <w:rsid w:val="004339C6"/>
    <w:rsid w:val="0047201D"/>
    <w:rsid w:val="004A4B46"/>
    <w:rsid w:val="004C0916"/>
    <w:rsid w:val="004C1E9D"/>
    <w:rsid w:val="004F00C2"/>
    <w:rsid w:val="004F268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56E3"/>
    <w:rsid w:val="005F7295"/>
    <w:rsid w:val="00604AB6"/>
    <w:rsid w:val="00607490"/>
    <w:rsid w:val="00626B6C"/>
    <w:rsid w:val="00631D7B"/>
    <w:rsid w:val="00634BD1"/>
    <w:rsid w:val="00683911"/>
    <w:rsid w:val="00686275"/>
    <w:rsid w:val="00686468"/>
    <w:rsid w:val="00694C50"/>
    <w:rsid w:val="00696ECB"/>
    <w:rsid w:val="006A03C3"/>
    <w:rsid w:val="006C3F86"/>
    <w:rsid w:val="006C7197"/>
    <w:rsid w:val="006E46E2"/>
    <w:rsid w:val="006E5900"/>
    <w:rsid w:val="00702820"/>
    <w:rsid w:val="0071169F"/>
    <w:rsid w:val="00725B56"/>
    <w:rsid w:val="00737D6F"/>
    <w:rsid w:val="007417D7"/>
    <w:rsid w:val="00743B82"/>
    <w:rsid w:val="00761144"/>
    <w:rsid w:val="00762B5F"/>
    <w:rsid w:val="007633CF"/>
    <w:rsid w:val="0077131F"/>
    <w:rsid w:val="007C4A4F"/>
    <w:rsid w:val="007D37D4"/>
    <w:rsid w:val="00800703"/>
    <w:rsid w:val="008010E4"/>
    <w:rsid w:val="00801904"/>
    <w:rsid w:val="008201B9"/>
    <w:rsid w:val="00842E2F"/>
    <w:rsid w:val="008506B0"/>
    <w:rsid w:val="00850972"/>
    <w:rsid w:val="00856FDB"/>
    <w:rsid w:val="0086556A"/>
    <w:rsid w:val="00870FA2"/>
    <w:rsid w:val="008C64E9"/>
    <w:rsid w:val="008C75E4"/>
    <w:rsid w:val="008D3925"/>
    <w:rsid w:val="008D562E"/>
    <w:rsid w:val="008D5CD9"/>
    <w:rsid w:val="008F2E78"/>
    <w:rsid w:val="008F5EB7"/>
    <w:rsid w:val="00907927"/>
    <w:rsid w:val="009149DE"/>
    <w:rsid w:val="009175AF"/>
    <w:rsid w:val="0092642E"/>
    <w:rsid w:val="00932546"/>
    <w:rsid w:val="00950EFC"/>
    <w:rsid w:val="00972D86"/>
    <w:rsid w:val="00974E19"/>
    <w:rsid w:val="0097554F"/>
    <w:rsid w:val="00980779"/>
    <w:rsid w:val="0098368A"/>
    <w:rsid w:val="009922C7"/>
    <w:rsid w:val="009B2F82"/>
    <w:rsid w:val="009C0382"/>
    <w:rsid w:val="009C2D68"/>
    <w:rsid w:val="009E1A24"/>
    <w:rsid w:val="009F36A8"/>
    <w:rsid w:val="00A16552"/>
    <w:rsid w:val="00A27D44"/>
    <w:rsid w:val="00A452AD"/>
    <w:rsid w:val="00A45BC8"/>
    <w:rsid w:val="00A50D92"/>
    <w:rsid w:val="00A653E4"/>
    <w:rsid w:val="00A65648"/>
    <w:rsid w:val="00A774FC"/>
    <w:rsid w:val="00A95387"/>
    <w:rsid w:val="00AA3C3E"/>
    <w:rsid w:val="00AC1316"/>
    <w:rsid w:val="00AD3B6B"/>
    <w:rsid w:val="00B059F6"/>
    <w:rsid w:val="00B06D80"/>
    <w:rsid w:val="00B165C0"/>
    <w:rsid w:val="00B27ACC"/>
    <w:rsid w:val="00B344C2"/>
    <w:rsid w:val="00B42056"/>
    <w:rsid w:val="00B515B4"/>
    <w:rsid w:val="00B62AD3"/>
    <w:rsid w:val="00B83DFD"/>
    <w:rsid w:val="00BB6028"/>
    <w:rsid w:val="00BD0995"/>
    <w:rsid w:val="00BD4E6F"/>
    <w:rsid w:val="00BF4924"/>
    <w:rsid w:val="00C009DF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0845"/>
    <w:rsid w:val="00E15552"/>
    <w:rsid w:val="00E21721"/>
    <w:rsid w:val="00E249C1"/>
    <w:rsid w:val="00E30BB2"/>
    <w:rsid w:val="00E37692"/>
    <w:rsid w:val="00E4121B"/>
    <w:rsid w:val="00E654CF"/>
    <w:rsid w:val="00E851B9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3</cp:revision>
  <cp:lastPrinted>2023-09-11T09:29:00Z</cp:lastPrinted>
  <dcterms:created xsi:type="dcterms:W3CDTF">2024-03-28T15:27:00Z</dcterms:created>
  <dcterms:modified xsi:type="dcterms:W3CDTF">2024-03-28T15:42:00Z</dcterms:modified>
</cp:coreProperties>
</file>