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24ACF" w14:textId="54BB40AF" w:rsidR="007B39C4" w:rsidRPr="00FE7D3A" w:rsidRDefault="007B39C4" w:rsidP="0065206E">
      <w:pPr>
        <w:pStyle w:val="Heading1"/>
        <w:rPr>
          <w:rStyle w:val="Strong"/>
          <w:rFonts w:asciiTheme="minorHAnsi" w:hAnsiTheme="minorHAnsi" w:cstheme="minorHAnsi"/>
          <w:sz w:val="28"/>
          <w:szCs w:val="28"/>
          <w:u w:val="single"/>
        </w:rPr>
      </w:pPr>
      <w:r w:rsidRPr="00FE7D3A">
        <w:rPr>
          <w:rStyle w:val="Strong"/>
          <w:rFonts w:asciiTheme="minorHAnsi" w:hAnsiTheme="minorHAnsi" w:cstheme="minorHAnsi"/>
          <w:sz w:val="28"/>
          <w:szCs w:val="28"/>
          <w:u w:val="single"/>
        </w:rPr>
        <w:t xml:space="preserve">Minutes of the </w:t>
      </w:r>
      <w:r w:rsidR="00CA6479">
        <w:rPr>
          <w:rStyle w:val="Strong"/>
          <w:rFonts w:asciiTheme="minorHAnsi" w:hAnsiTheme="minorHAnsi" w:cstheme="minorHAnsi"/>
          <w:sz w:val="28"/>
          <w:szCs w:val="28"/>
          <w:u w:val="single"/>
        </w:rPr>
        <w:t>Environment Committee</w:t>
      </w:r>
      <w:r w:rsidRPr="00FE7D3A">
        <w:rPr>
          <w:rStyle w:val="Strong"/>
          <w:rFonts w:asciiTheme="minorHAnsi" w:hAnsiTheme="minorHAnsi" w:cstheme="minorHAnsi"/>
          <w:sz w:val="28"/>
          <w:szCs w:val="28"/>
          <w:u w:val="single"/>
        </w:rPr>
        <w:t xml:space="preserve"> Meeting of Ockbrook and Borrowash Parish Council.</w:t>
      </w:r>
    </w:p>
    <w:p w14:paraId="2CA83B70" w14:textId="199EFF5D" w:rsidR="007B39C4" w:rsidRPr="00FE7D3A" w:rsidRDefault="007B39C4" w:rsidP="00FE7D3A">
      <w:pPr>
        <w:pStyle w:val="Title"/>
        <w:rPr>
          <w:rStyle w:val="Strong"/>
          <w:rFonts w:asciiTheme="minorHAnsi" w:hAnsiTheme="minorHAnsi" w:cstheme="minorHAnsi"/>
          <w:sz w:val="28"/>
          <w:szCs w:val="28"/>
          <w:u w:val="single"/>
        </w:rPr>
      </w:pPr>
      <w:r w:rsidRPr="00FE7D3A">
        <w:rPr>
          <w:rStyle w:val="Strong"/>
          <w:rFonts w:asciiTheme="minorHAnsi" w:hAnsiTheme="minorHAnsi" w:cstheme="minorHAnsi"/>
          <w:sz w:val="28"/>
          <w:szCs w:val="28"/>
          <w:u w:val="single"/>
        </w:rPr>
        <w:t xml:space="preserve">Held </w:t>
      </w:r>
      <w:r w:rsidR="00C01421" w:rsidRPr="00FE7D3A">
        <w:rPr>
          <w:rStyle w:val="Strong"/>
          <w:rFonts w:asciiTheme="minorHAnsi" w:hAnsiTheme="minorHAnsi" w:cstheme="minorHAnsi"/>
          <w:sz w:val="28"/>
          <w:szCs w:val="28"/>
          <w:u w:val="single"/>
        </w:rPr>
        <w:t>virtually</w:t>
      </w:r>
      <w:r w:rsidRPr="00FE7D3A">
        <w:rPr>
          <w:rStyle w:val="Strong"/>
          <w:rFonts w:asciiTheme="minorHAnsi" w:hAnsiTheme="minorHAnsi" w:cstheme="minorHAnsi"/>
          <w:sz w:val="28"/>
          <w:szCs w:val="28"/>
          <w:u w:val="single"/>
        </w:rPr>
        <w:t xml:space="preserve"> on </w:t>
      </w:r>
      <w:r w:rsidR="0031166D" w:rsidRPr="00FE7D3A">
        <w:rPr>
          <w:rStyle w:val="Strong"/>
          <w:rFonts w:asciiTheme="minorHAnsi" w:hAnsiTheme="minorHAnsi" w:cstheme="minorHAnsi"/>
          <w:sz w:val="28"/>
          <w:szCs w:val="28"/>
          <w:u w:val="single"/>
        </w:rPr>
        <w:t xml:space="preserve">Wednesday </w:t>
      </w:r>
      <w:r w:rsidR="00FC6015" w:rsidRPr="00FE7D3A">
        <w:rPr>
          <w:rStyle w:val="Strong"/>
          <w:rFonts w:asciiTheme="minorHAnsi" w:hAnsiTheme="minorHAnsi" w:cstheme="minorHAnsi"/>
          <w:sz w:val="28"/>
          <w:szCs w:val="28"/>
          <w:u w:val="single"/>
        </w:rPr>
        <w:t>2</w:t>
      </w:r>
      <w:r w:rsidR="00FE7D3A">
        <w:rPr>
          <w:rStyle w:val="Strong"/>
          <w:rFonts w:asciiTheme="minorHAnsi" w:hAnsiTheme="minorHAnsi" w:cstheme="minorHAnsi"/>
          <w:sz w:val="28"/>
          <w:szCs w:val="28"/>
          <w:u w:val="single"/>
        </w:rPr>
        <w:t>3</w:t>
      </w:r>
      <w:r w:rsidR="00FE7D3A" w:rsidRPr="00FE7D3A">
        <w:rPr>
          <w:rStyle w:val="Strong"/>
          <w:rFonts w:asciiTheme="minorHAnsi" w:hAnsiTheme="minorHAnsi" w:cstheme="minorHAnsi"/>
          <w:sz w:val="28"/>
          <w:szCs w:val="28"/>
          <w:u w:val="single"/>
          <w:vertAlign w:val="superscript"/>
        </w:rPr>
        <w:t>rd</w:t>
      </w:r>
      <w:r w:rsidR="00FE7D3A">
        <w:rPr>
          <w:rStyle w:val="Strong"/>
          <w:rFonts w:asciiTheme="minorHAnsi" w:hAnsiTheme="minorHAnsi" w:cstheme="minorHAnsi"/>
          <w:sz w:val="28"/>
          <w:szCs w:val="28"/>
          <w:u w:val="single"/>
        </w:rPr>
        <w:t xml:space="preserve"> September</w:t>
      </w:r>
      <w:r w:rsidR="00FC6015" w:rsidRPr="00FE7D3A">
        <w:rPr>
          <w:rStyle w:val="Strong"/>
          <w:rFonts w:asciiTheme="minorHAnsi" w:hAnsiTheme="minorHAnsi" w:cstheme="minorHAnsi"/>
          <w:sz w:val="28"/>
          <w:szCs w:val="28"/>
          <w:u w:val="single"/>
        </w:rPr>
        <w:t xml:space="preserve"> </w:t>
      </w:r>
      <w:r w:rsidRPr="00FE7D3A">
        <w:rPr>
          <w:rStyle w:val="Strong"/>
          <w:rFonts w:asciiTheme="minorHAnsi" w:hAnsiTheme="minorHAnsi" w:cstheme="minorHAnsi"/>
          <w:sz w:val="28"/>
          <w:szCs w:val="28"/>
          <w:u w:val="single"/>
        </w:rPr>
        <w:t>20</w:t>
      </w:r>
      <w:r w:rsidR="00C01421" w:rsidRPr="00FE7D3A">
        <w:rPr>
          <w:rStyle w:val="Strong"/>
          <w:rFonts w:asciiTheme="minorHAnsi" w:hAnsiTheme="minorHAnsi" w:cstheme="minorHAnsi"/>
          <w:sz w:val="28"/>
          <w:szCs w:val="28"/>
          <w:u w:val="single"/>
        </w:rPr>
        <w:t>20</w:t>
      </w:r>
      <w:r w:rsidRPr="00FE7D3A">
        <w:rPr>
          <w:rStyle w:val="Strong"/>
          <w:rFonts w:asciiTheme="minorHAnsi" w:hAnsiTheme="minorHAnsi" w:cstheme="minorHAnsi"/>
          <w:sz w:val="28"/>
          <w:szCs w:val="28"/>
          <w:u w:val="single"/>
        </w:rPr>
        <w:t xml:space="preserve"> at </w:t>
      </w:r>
      <w:r w:rsidR="00FE7D3A">
        <w:rPr>
          <w:rStyle w:val="Strong"/>
          <w:rFonts w:asciiTheme="minorHAnsi" w:hAnsiTheme="minorHAnsi" w:cstheme="minorHAnsi"/>
          <w:sz w:val="28"/>
          <w:szCs w:val="28"/>
          <w:u w:val="single"/>
        </w:rPr>
        <w:t>19.</w:t>
      </w:r>
      <w:r w:rsidR="00CA6479">
        <w:rPr>
          <w:rStyle w:val="Strong"/>
          <w:rFonts w:asciiTheme="minorHAnsi" w:hAnsiTheme="minorHAnsi" w:cstheme="minorHAnsi"/>
          <w:sz w:val="28"/>
          <w:szCs w:val="28"/>
          <w:u w:val="single"/>
        </w:rPr>
        <w:t>30</w:t>
      </w:r>
      <w:r w:rsidR="00075060" w:rsidRPr="00FE7D3A">
        <w:rPr>
          <w:rStyle w:val="Strong"/>
          <w:rFonts w:asciiTheme="minorHAnsi" w:hAnsiTheme="minorHAnsi" w:cstheme="minorHAnsi"/>
          <w:sz w:val="28"/>
          <w:szCs w:val="28"/>
          <w:u w:val="single"/>
        </w:rPr>
        <w:t>.</w:t>
      </w:r>
    </w:p>
    <w:p w14:paraId="24349FF3" w14:textId="11E8E5DA" w:rsidR="007B39C4" w:rsidRPr="00FE7D3A" w:rsidRDefault="007B39C4" w:rsidP="00FE7D3A">
      <w:pPr>
        <w:pStyle w:val="Title"/>
        <w:rPr>
          <w:rStyle w:val="Strong"/>
          <w:rFonts w:asciiTheme="minorHAnsi" w:hAnsiTheme="minorHAnsi" w:cstheme="minorHAnsi"/>
          <w:b w:val="0"/>
          <w:bCs w:val="0"/>
          <w:sz w:val="24"/>
          <w:szCs w:val="24"/>
        </w:rPr>
      </w:pPr>
    </w:p>
    <w:p w14:paraId="2EC694FE" w14:textId="3DD204CA" w:rsidR="007B39C4" w:rsidRPr="00E5741F" w:rsidRDefault="007B39C4" w:rsidP="00FE7D3A">
      <w:pPr>
        <w:pStyle w:val="Title"/>
        <w:rPr>
          <w:rStyle w:val="Strong"/>
          <w:rFonts w:asciiTheme="minorHAnsi" w:hAnsiTheme="minorHAnsi" w:cstheme="minorHAnsi"/>
          <w:sz w:val="24"/>
          <w:szCs w:val="24"/>
          <w:u w:val="single"/>
        </w:rPr>
      </w:pPr>
      <w:r w:rsidRPr="00E5741F">
        <w:rPr>
          <w:rStyle w:val="Strong"/>
          <w:rFonts w:asciiTheme="minorHAnsi" w:hAnsiTheme="minorHAnsi" w:cstheme="minorHAnsi"/>
          <w:sz w:val="24"/>
          <w:szCs w:val="24"/>
          <w:u w:val="single"/>
        </w:rPr>
        <w:t>Present.</w:t>
      </w:r>
    </w:p>
    <w:p w14:paraId="3714559E" w14:textId="37C921AB" w:rsidR="007B39C4" w:rsidRPr="00E5741F" w:rsidRDefault="007B39C4"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Councillors M W</w:t>
      </w:r>
      <w:r w:rsidR="00CA6479">
        <w:rPr>
          <w:rStyle w:val="Strong"/>
          <w:rFonts w:asciiTheme="minorHAnsi" w:hAnsiTheme="minorHAnsi" w:cstheme="minorHAnsi"/>
          <w:b w:val="0"/>
          <w:bCs w:val="0"/>
          <w:sz w:val="24"/>
          <w:szCs w:val="24"/>
        </w:rPr>
        <w:t>allis</w:t>
      </w:r>
      <w:r w:rsidRPr="00E5741F">
        <w:rPr>
          <w:rStyle w:val="Strong"/>
          <w:rFonts w:asciiTheme="minorHAnsi" w:hAnsiTheme="minorHAnsi" w:cstheme="minorHAnsi"/>
          <w:b w:val="0"/>
          <w:bCs w:val="0"/>
          <w:sz w:val="24"/>
          <w:szCs w:val="24"/>
        </w:rPr>
        <w:t xml:space="preserve"> (Chairman),</w:t>
      </w:r>
      <w:r w:rsidR="00CB796C" w:rsidRPr="00E5741F">
        <w:rPr>
          <w:rStyle w:val="Strong"/>
          <w:rFonts w:asciiTheme="minorHAnsi" w:hAnsiTheme="minorHAnsi" w:cstheme="minorHAnsi"/>
          <w:b w:val="0"/>
          <w:bCs w:val="0"/>
          <w:sz w:val="24"/>
          <w:szCs w:val="24"/>
        </w:rPr>
        <w:t xml:space="preserve"> </w:t>
      </w:r>
      <w:r w:rsidR="00CA6479">
        <w:rPr>
          <w:rStyle w:val="Strong"/>
          <w:rFonts w:asciiTheme="minorHAnsi" w:hAnsiTheme="minorHAnsi" w:cstheme="minorHAnsi"/>
          <w:b w:val="0"/>
          <w:bCs w:val="0"/>
          <w:sz w:val="24"/>
          <w:szCs w:val="24"/>
        </w:rPr>
        <w:t>J White (Vice Chairman) and J Kennedy</w:t>
      </w:r>
      <w:r w:rsidR="00FE7D3A" w:rsidRPr="00E5741F">
        <w:rPr>
          <w:rStyle w:val="Strong"/>
          <w:rFonts w:asciiTheme="minorHAnsi" w:hAnsiTheme="minorHAnsi" w:cstheme="minorHAnsi"/>
          <w:b w:val="0"/>
          <w:bCs w:val="0"/>
          <w:sz w:val="24"/>
          <w:szCs w:val="24"/>
        </w:rPr>
        <w:t>.</w:t>
      </w:r>
    </w:p>
    <w:p w14:paraId="0E56791F" w14:textId="77777777" w:rsidR="00C572FB" w:rsidRPr="00E5741F" w:rsidRDefault="00C572FB" w:rsidP="00FE7D3A">
      <w:pPr>
        <w:pStyle w:val="Title"/>
        <w:rPr>
          <w:rStyle w:val="Strong"/>
          <w:rFonts w:asciiTheme="minorHAnsi" w:hAnsiTheme="minorHAnsi" w:cstheme="minorHAnsi"/>
          <w:b w:val="0"/>
          <w:bCs w:val="0"/>
          <w:sz w:val="24"/>
          <w:szCs w:val="24"/>
        </w:rPr>
      </w:pPr>
    </w:p>
    <w:p w14:paraId="5B99ABBD" w14:textId="755586F6" w:rsidR="007B39C4" w:rsidRPr="00E5741F" w:rsidRDefault="005F5672" w:rsidP="00FE7D3A">
      <w:pPr>
        <w:pStyle w:val="Title"/>
        <w:rPr>
          <w:rStyle w:val="Strong"/>
          <w:rFonts w:asciiTheme="minorHAnsi" w:hAnsiTheme="minorHAnsi" w:cstheme="minorHAnsi"/>
          <w:sz w:val="24"/>
          <w:szCs w:val="24"/>
          <w:u w:val="single"/>
        </w:rPr>
      </w:pPr>
      <w:r w:rsidRPr="00E5741F">
        <w:rPr>
          <w:rStyle w:val="Strong"/>
          <w:rFonts w:asciiTheme="minorHAnsi" w:hAnsiTheme="minorHAnsi" w:cstheme="minorHAnsi"/>
          <w:sz w:val="24"/>
          <w:szCs w:val="24"/>
          <w:u w:val="single"/>
        </w:rPr>
        <w:t>Also,</w:t>
      </w:r>
      <w:r w:rsidR="00FE7D3A" w:rsidRPr="00E5741F">
        <w:rPr>
          <w:rStyle w:val="Strong"/>
          <w:rFonts w:asciiTheme="minorHAnsi" w:hAnsiTheme="minorHAnsi" w:cstheme="minorHAnsi"/>
          <w:sz w:val="24"/>
          <w:szCs w:val="24"/>
          <w:u w:val="single"/>
        </w:rPr>
        <w:t xml:space="preserve"> </w:t>
      </w:r>
      <w:r w:rsidR="007B39C4" w:rsidRPr="00E5741F">
        <w:rPr>
          <w:rStyle w:val="Strong"/>
          <w:rFonts w:asciiTheme="minorHAnsi" w:hAnsiTheme="minorHAnsi" w:cstheme="minorHAnsi"/>
          <w:sz w:val="24"/>
          <w:szCs w:val="24"/>
          <w:u w:val="single"/>
        </w:rPr>
        <w:t>Present</w:t>
      </w:r>
      <w:r w:rsidR="003D0C7C" w:rsidRPr="00E5741F">
        <w:rPr>
          <w:rStyle w:val="Strong"/>
          <w:rFonts w:asciiTheme="minorHAnsi" w:hAnsiTheme="minorHAnsi" w:cstheme="minorHAnsi"/>
          <w:sz w:val="24"/>
          <w:szCs w:val="24"/>
          <w:u w:val="single"/>
        </w:rPr>
        <w:t>.</w:t>
      </w:r>
      <w:r w:rsidR="007B39C4" w:rsidRPr="00E5741F">
        <w:rPr>
          <w:rStyle w:val="Strong"/>
          <w:rFonts w:asciiTheme="minorHAnsi" w:hAnsiTheme="minorHAnsi" w:cstheme="minorHAnsi"/>
          <w:sz w:val="24"/>
          <w:szCs w:val="24"/>
          <w:u w:val="single"/>
        </w:rPr>
        <w:t xml:space="preserve"> </w:t>
      </w:r>
    </w:p>
    <w:p w14:paraId="0622A775" w14:textId="15659B3C" w:rsidR="00866F94" w:rsidRPr="00E5741F" w:rsidRDefault="00866F94"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Sarah Kitchener (Clerk</w:t>
      </w:r>
      <w:r w:rsidR="00BA7AC1" w:rsidRPr="00E5741F">
        <w:rPr>
          <w:rStyle w:val="Strong"/>
          <w:rFonts w:asciiTheme="minorHAnsi" w:hAnsiTheme="minorHAnsi" w:cstheme="minorHAnsi"/>
          <w:b w:val="0"/>
          <w:bCs w:val="0"/>
          <w:sz w:val="24"/>
          <w:szCs w:val="24"/>
        </w:rPr>
        <w:t xml:space="preserve"> and RFO</w:t>
      </w:r>
      <w:r w:rsidR="005F5672" w:rsidRPr="00E5741F">
        <w:rPr>
          <w:rStyle w:val="Strong"/>
          <w:rFonts w:asciiTheme="minorHAnsi" w:hAnsiTheme="minorHAnsi" w:cstheme="minorHAnsi"/>
          <w:b w:val="0"/>
          <w:bCs w:val="0"/>
          <w:sz w:val="24"/>
          <w:szCs w:val="24"/>
        </w:rPr>
        <w:t>),</w:t>
      </w:r>
      <w:r w:rsidR="00FE7D3A" w:rsidRPr="00E5741F">
        <w:rPr>
          <w:rStyle w:val="Strong"/>
          <w:rFonts w:asciiTheme="minorHAnsi" w:hAnsiTheme="minorHAnsi" w:cstheme="minorHAnsi"/>
          <w:b w:val="0"/>
          <w:bCs w:val="0"/>
          <w:sz w:val="24"/>
          <w:szCs w:val="24"/>
        </w:rPr>
        <w:t xml:space="preserve"> </w:t>
      </w:r>
      <w:r w:rsidR="00A70C14" w:rsidRPr="00E5741F">
        <w:rPr>
          <w:rStyle w:val="Strong"/>
          <w:rFonts w:asciiTheme="minorHAnsi" w:hAnsiTheme="minorHAnsi" w:cstheme="minorHAnsi"/>
          <w:b w:val="0"/>
          <w:bCs w:val="0"/>
          <w:sz w:val="24"/>
          <w:szCs w:val="24"/>
        </w:rPr>
        <w:t xml:space="preserve">Wayne </w:t>
      </w:r>
      <w:proofErr w:type="spellStart"/>
      <w:r w:rsidR="00A70C14" w:rsidRPr="00E5741F">
        <w:rPr>
          <w:rStyle w:val="Strong"/>
          <w:rFonts w:asciiTheme="minorHAnsi" w:hAnsiTheme="minorHAnsi" w:cstheme="minorHAnsi"/>
          <w:b w:val="0"/>
          <w:bCs w:val="0"/>
          <w:sz w:val="24"/>
          <w:szCs w:val="24"/>
        </w:rPr>
        <w:t>Peapell</w:t>
      </w:r>
      <w:proofErr w:type="spellEnd"/>
      <w:r w:rsidR="00FC6015" w:rsidRPr="00E5741F">
        <w:rPr>
          <w:rStyle w:val="Strong"/>
          <w:rFonts w:asciiTheme="minorHAnsi" w:hAnsiTheme="minorHAnsi" w:cstheme="minorHAnsi"/>
          <w:b w:val="0"/>
          <w:bCs w:val="0"/>
          <w:sz w:val="24"/>
          <w:szCs w:val="24"/>
        </w:rPr>
        <w:t>,</w:t>
      </w:r>
      <w:r w:rsidR="000C4C2E">
        <w:rPr>
          <w:rStyle w:val="Strong"/>
          <w:rFonts w:asciiTheme="minorHAnsi" w:hAnsiTheme="minorHAnsi" w:cstheme="minorHAnsi"/>
          <w:b w:val="0"/>
          <w:bCs w:val="0"/>
          <w:sz w:val="24"/>
          <w:szCs w:val="24"/>
        </w:rPr>
        <w:t xml:space="preserve"> </w:t>
      </w:r>
      <w:r w:rsidR="00FE7D3A" w:rsidRPr="00E5741F">
        <w:rPr>
          <w:rStyle w:val="Strong"/>
          <w:rFonts w:asciiTheme="minorHAnsi" w:hAnsiTheme="minorHAnsi" w:cstheme="minorHAnsi"/>
          <w:b w:val="0"/>
          <w:bCs w:val="0"/>
          <w:sz w:val="24"/>
          <w:szCs w:val="24"/>
        </w:rPr>
        <w:t>C</w:t>
      </w:r>
      <w:r w:rsidR="00FC6015" w:rsidRPr="00E5741F">
        <w:rPr>
          <w:rStyle w:val="Strong"/>
          <w:rFonts w:asciiTheme="minorHAnsi" w:hAnsiTheme="minorHAnsi" w:cstheme="minorHAnsi"/>
          <w:b w:val="0"/>
          <w:bCs w:val="0"/>
          <w:sz w:val="24"/>
          <w:szCs w:val="24"/>
        </w:rPr>
        <w:t>ouncillor</w:t>
      </w:r>
      <w:r w:rsidR="00CA6479">
        <w:rPr>
          <w:rStyle w:val="Strong"/>
          <w:rFonts w:asciiTheme="minorHAnsi" w:hAnsiTheme="minorHAnsi" w:cstheme="minorHAnsi"/>
          <w:b w:val="0"/>
          <w:bCs w:val="0"/>
          <w:sz w:val="24"/>
          <w:szCs w:val="24"/>
        </w:rPr>
        <w:t>s</w:t>
      </w:r>
      <w:r w:rsidR="005F5672">
        <w:rPr>
          <w:rStyle w:val="Strong"/>
          <w:rFonts w:asciiTheme="minorHAnsi" w:hAnsiTheme="minorHAnsi" w:cstheme="minorHAnsi"/>
          <w:b w:val="0"/>
          <w:bCs w:val="0"/>
          <w:sz w:val="24"/>
          <w:szCs w:val="24"/>
        </w:rPr>
        <w:t xml:space="preserve"> </w:t>
      </w:r>
      <w:r w:rsidR="00CA6479">
        <w:rPr>
          <w:rStyle w:val="Strong"/>
          <w:rFonts w:asciiTheme="minorHAnsi" w:hAnsiTheme="minorHAnsi" w:cstheme="minorHAnsi"/>
          <w:b w:val="0"/>
          <w:bCs w:val="0"/>
          <w:sz w:val="24"/>
          <w:szCs w:val="24"/>
        </w:rPr>
        <w:t xml:space="preserve">R </w:t>
      </w:r>
      <w:proofErr w:type="gramStart"/>
      <w:r w:rsidR="00CA6479">
        <w:rPr>
          <w:rStyle w:val="Strong"/>
          <w:rFonts w:asciiTheme="minorHAnsi" w:hAnsiTheme="minorHAnsi" w:cstheme="minorHAnsi"/>
          <w:b w:val="0"/>
          <w:bCs w:val="0"/>
          <w:sz w:val="24"/>
          <w:szCs w:val="24"/>
        </w:rPr>
        <w:t>Locke</w:t>
      </w:r>
      <w:proofErr w:type="gramEnd"/>
      <w:r w:rsidR="00CA6479">
        <w:rPr>
          <w:rStyle w:val="Strong"/>
          <w:rFonts w:asciiTheme="minorHAnsi" w:hAnsiTheme="minorHAnsi" w:cstheme="minorHAnsi"/>
          <w:b w:val="0"/>
          <w:bCs w:val="0"/>
          <w:sz w:val="24"/>
          <w:szCs w:val="24"/>
        </w:rPr>
        <w:t xml:space="preserve"> and T Holbrook</w:t>
      </w:r>
      <w:r w:rsidR="00FE7D3A" w:rsidRPr="00E5741F">
        <w:rPr>
          <w:rStyle w:val="Strong"/>
          <w:rFonts w:asciiTheme="minorHAnsi" w:hAnsiTheme="minorHAnsi" w:cstheme="minorHAnsi"/>
          <w:b w:val="0"/>
          <w:bCs w:val="0"/>
          <w:sz w:val="24"/>
          <w:szCs w:val="24"/>
        </w:rPr>
        <w:t>.</w:t>
      </w:r>
      <w:r w:rsidR="00A70C14" w:rsidRPr="00E5741F">
        <w:rPr>
          <w:rStyle w:val="Strong"/>
          <w:rFonts w:asciiTheme="minorHAnsi" w:hAnsiTheme="minorHAnsi" w:cstheme="minorHAnsi"/>
          <w:b w:val="0"/>
          <w:bCs w:val="0"/>
          <w:sz w:val="24"/>
          <w:szCs w:val="24"/>
        </w:rPr>
        <w:t xml:space="preserve"> </w:t>
      </w:r>
    </w:p>
    <w:p w14:paraId="533E0940" w14:textId="77777777" w:rsidR="00A70C14" w:rsidRPr="00E5741F" w:rsidRDefault="00A70C14" w:rsidP="00FE7D3A">
      <w:pPr>
        <w:pStyle w:val="Title"/>
        <w:rPr>
          <w:rStyle w:val="Strong"/>
          <w:rFonts w:asciiTheme="minorHAnsi" w:hAnsiTheme="minorHAnsi" w:cstheme="minorHAnsi"/>
          <w:b w:val="0"/>
          <w:bCs w:val="0"/>
          <w:sz w:val="24"/>
          <w:szCs w:val="24"/>
        </w:rPr>
      </w:pPr>
    </w:p>
    <w:p w14:paraId="7EC03F88" w14:textId="50E6DA21" w:rsidR="00BA7AC1" w:rsidRPr="00E5741F" w:rsidRDefault="00825309" w:rsidP="00FE7D3A">
      <w:pPr>
        <w:pStyle w:val="Title"/>
        <w:rPr>
          <w:rStyle w:val="Strong"/>
          <w:rFonts w:asciiTheme="minorHAnsi" w:hAnsiTheme="minorHAnsi" w:cstheme="minorHAnsi"/>
          <w:sz w:val="24"/>
          <w:szCs w:val="24"/>
          <w:u w:val="single"/>
        </w:rPr>
      </w:pPr>
      <w:r w:rsidRPr="00E5741F">
        <w:rPr>
          <w:rStyle w:val="Strong"/>
          <w:rFonts w:asciiTheme="minorHAnsi" w:hAnsiTheme="minorHAnsi" w:cstheme="minorHAnsi"/>
          <w:sz w:val="24"/>
          <w:szCs w:val="24"/>
        </w:rPr>
        <w:t>1</w:t>
      </w:r>
      <w:r w:rsidR="00CA6479">
        <w:rPr>
          <w:rStyle w:val="Strong"/>
          <w:rFonts w:asciiTheme="minorHAnsi" w:hAnsiTheme="minorHAnsi" w:cstheme="minorHAnsi"/>
          <w:sz w:val="24"/>
          <w:szCs w:val="24"/>
        </w:rPr>
        <w:t>12</w:t>
      </w:r>
      <w:r w:rsidR="00866F94" w:rsidRPr="00E5741F">
        <w:rPr>
          <w:rStyle w:val="Strong"/>
          <w:rFonts w:asciiTheme="minorHAnsi" w:hAnsiTheme="minorHAnsi" w:cstheme="minorHAnsi"/>
          <w:sz w:val="24"/>
          <w:szCs w:val="24"/>
        </w:rPr>
        <w:t>/</w:t>
      </w:r>
      <w:r w:rsidR="0002082A" w:rsidRPr="00E5741F">
        <w:rPr>
          <w:rStyle w:val="Strong"/>
          <w:rFonts w:asciiTheme="minorHAnsi" w:hAnsiTheme="minorHAnsi" w:cstheme="minorHAnsi"/>
          <w:sz w:val="24"/>
          <w:szCs w:val="24"/>
        </w:rPr>
        <w:t>0</w:t>
      </w:r>
      <w:r w:rsidR="00AE49B2" w:rsidRPr="00E5741F">
        <w:rPr>
          <w:rStyle w:val="Strong"/>
          <w:rFonts w:asciiTheme="minorHAnsi" w:hAnsiTheme="minorHAnsi" w:cstheme="minorHAnsi"/>
          <w:sz w:val="24"/>
          <w:szCs w:val="24"/>
        </w:rPr>
        <w:t>9</w:t>
      </w:r>
      <w:r w:rsidR="00866F94" w:rsidRPr="00E5741F">
        <w:rPr>
          <w:rStyle w:val="Strong"/>
          <w:rFonts w:asciiTheme="minorHAnsi" w:hAnsiTheme="minorHAnsi" w:cstheme="minorHAnsi"/>
          <w:sz w:val="24"/>
          <w:szCs w:val="24"/>
        </w:rPr>
        <w:t>/</w:t>
      </w:r>
      <w:r w:rsidR="0002082A" w:rsidRPr="00E5741F">
        <w:rPr>
          <w:rStyle w:val="Strong"/>
          <w:rFonts w:asciiTheme="minorHAnsi" w:hAnsiTheme="minorHAnsi" w:cstheme="minorHAnsi"/>
          <w:sz w:val="24"/>
          <w:szCs w:val="24"/>
        </w:rPr>
        <w:t>20</w:t>
      </w:r>
      <w:r w:rsidR="00866F94" w:rsidRPr="00E5741F">
        <w:rPr>
          <w:rStyle w:val="Strong"/>
          <w:rFonts w:asciiTheme="minorHAnsi" w:hAnsiTheme="minorHAnsi" w:cstheme="minorHAnsi"/>
          <w:sz w:val="24"/>
          <w:szCs w:val="24"/>
          <w:u w:val="single"/>
        </w:rPr>
        <w:t xml:space="preserve"> Noted Apologies for Absence</w:t>
      </w:r>
      <w:r w:rsidR="003D0C7C" w:rsidRPr="00E5741F">
        <w:rPr>
          <w:rStyle w:val="Strong"/>
          <w:rFonts w:asciiTheme="minorHAnsi" w:hAnsiTheme="minorHAnsi" w:cstheme="minorHAnsi"/>
          <w:sz w:val="24"/>
          <w:szCs w:val="24"/>
          <w:u w:val="single"/>
        </w:rPr>
        <w:t>.</w:t>
      </w:r>
    </w:p>
    <w:p w14:paraId="73299EBB" w14:textId="781C1BAA" w:rsidR="00393611" w:rsidRPr="00E5741F" w:rsidRDefault="00AE49B2" w:rsidP="00FE7D3A">
      <w:pPr>
        <w:pStyle w:val="Title"/>
        <w:rPr>
          <w:rStyle w:val="Strong"/>
          <w:rFonts w:asciiTheme="minorHAnsi" w:hAnsiTheme="minorHAnsi" w:cstheme="minorHAnsi"/>
          <w:b w:val="0"/>
          <w:bCs w:val="0"/>
          <w:sz w:val="24"/>
          <w:szCs w:val="24"/>
        </w:rPr>
      </w:pPr>
      <w:proofErr w:type="spellStart"/>
      <w:r w:rsidRPr="00E5741F">
        <w:rPr>
          <w:rStyle w:val="Strong"/>
          <w:rFonts w:asciiTheme="minorHAnsi" w:hAnsiTheme="minorHAnsi" w:cstheme="minorHAnsi"/>
          <w:b w:val="0"/>
          <w:bCs w:val="0"/>
          <w:sz w:val="24"/>
          <w:szCs w:val="24"/>
        </w:rPr>
        <w:t>Councillor</w:t>
      </w:r>
      <w:proofErr w:type="spellEnd"/>
      <w:r w:rsidRPr="00E5741F">
        <w:rPr>
          <w:rStyle w:val="Strong"/>
          <w:rFonts w:asciiTheme="minorHAnsi" w:hAnsiTheme="minorHAnsi" w:cstheme="minorHAnsi"/>
          <w:b w:val="0"/>
          <w:bCs w:val="0"/>
          <w:sz w:val="24"/>
          <w:szCs w:val="24"/>
        </w:rPr>
        <w:t xml:space="preserve"> D Webster.</w:t>
      </w:r>
    </w:p>
    <w:p w14:paraId="1ADA4B5C" w14:textId="77777777" w:rsidR="00393611" w:rsidRPr="00E5741F" w:rsidRDefault="00393611" w:rsidP="00FE7D3A">
      <w:pPr>
        <w:pStyle w:val="Title"/>
        <w:rPr>
          <w:rStyle w:val="Strong"/>
          <w:rFonts w:asciiTheme="minorHAnsi" w:hAnsiTheme="minorHAnsi" w:cstheme="minorHAnsi"/>
          <w:b w:val="0"/>
          <w:bCs w:val="0"/>
          <w:sz w:val="24"/>
          <w:szCs w:val="24"/>
        </w:rPr>
      </w:pPr>
    </w:p>
    <w:p w14:paraId="1D20DA96" w14:textId="4035BE89" w:rsidR="00E12E30" w:rsidRPr="00E5741F" w:rsidRDefault="003E1142" w:rsidP="00FE7D3A">
      <w:pPr>
        <w:pStyle w:val="Title"/>
        <w:rPr>
          <w:rStyle w:val="Strong"/>
          <w:rFonts w:asciiTheme="minorHAnsi" w:hAnsiTheme="minorHAnsi" w:cstheme="minorHAnsi"/>
          <w:b w:val="0"/>
          <w:bCs w:val="0"/>
          <w:sz w:val="24"/>
          <w:szCs w:val="24"/>
          <w:u w:val="single"/>
        </w:rPr>
      </w:pPr>
      <w:r w:rsidRPr="00E5741F">
        <w:rPr>
          <w:rStyle w:val="Strong"/>
          <w:rFonts w:asciiTheme="minorHAnsi" w:hAnsiTheme="minorHAnsi" w:cstheme="minorHAnsi"/>
          <w:sz w:val="24"/>
          <w:szCs w:val="24"/>
        </w:rPr>
        <w:t>1</w:t>
      </w:r>
      <w:r w:rsidR="00CA6479">
        <w:rPr>
          <w:rStyle w:val="Strong"/>
          <w:rFonts w:asciiTheme="minorHAnsi" w:hAnsiTheme="minorHAnsi" w:cstheme="minorHAnsi"/>
          <w:sz w:val="24"/>
          <w:szCs w:val="24"/>
        </w:rPr>
        <w:t>13</w:t>
      </w:r>
      <w:r w:rsidR="00E12E30" w:rsidRPr="00E5741F">
        <w:rPr>
          <w:rStyle w:val="Strong"/>
          <w:rFonts w:asciiTheme="minorHAnsi" w:hAnsiTheme="minorHAnsi" w:cstheme="minorHAnsi"/>
          <w:sz w:val="24"/>
          <w:szCs w:val="24"/>
        </w:rPr>
        <w:t>/0</w:t>
      </w:r>
      <w:r w:rsidR="00AE49B2" w:rsidRPr="00E5741F">
        <w:rPr>
          <w:rStyle w:val="Strong"/>
          <w:rFonts w:asciiTheme="minorHAnsi" w:hAnsiTheme="minorHAnsi" w:cstheme="minorHAnsi"/>
          <w:sz w:val="24"/>
          <w:szCs w:val="24"/>
        </w:rPr>
        <w:t>9</w:t>
      </w:r>
      <w:r w:rsidR="00E12E30" w:rsidRPr="00E5741F">
        <w:rPr>
          <w:rStyle w:val="Strong"/>
          <w:rFonts w:asciiTheme="minorHAnsi" w:hAnsiTheme="minorHAnsi" w:cstheme="minorHAnsi"/>
          <w:sz w:val="24"/>
          <w:szCs w:val="24"/>
        </w:rPr>
        <w:t>/</w:t>
      </w:r>
      <w:r w:rsidR="0002082A" w:rsidRPr="00E5741F">
        <w:rPr>
          <w:rStyle w:val="Strong"/>
          <w:rFonts w:asciiTheme="minorHAnsi" w:hAnsiTheme="minorHAnsi" w:cstheme="minorHAnsi"/>
          <w:sz w:val="24"/>
          <w:szCs w:val="24"/>
        </w:rPr>
        <w:t>20</w:t>
      </w:r>
      <w:r w:rsidR="00E12E30" w:rsidRPr="00E5741F">
        <w:rPr>
          <w:rStyle w:val="Strong"/>
          <w:rFonts w:asciiTheme="minorHAnsi" w:hAnsiTheme="minorHAnsi" w:cstheme="minorHAnsi"/>
          <w:sz w:val="24"/>
          <w:szCs w:val="24"/>
        </w:rPr>
        <w:t xml:space="preserve"> </w:t>
      </w:r>
      <w:r w:rsidR="00E12E30" w:rsidRPr="00E5741F">
        <w:rPr>
          <w:rStyle w:val="Strong"/>
          <w:rFonts w:asciiTheme="minorHAnsi" w:hAnsiTheme="minorHAnsi" w:cstheme="minorHAnsi"/>
          <w:sz w:val="24"/>
          <w:szCs w:val="24"/>
          <w:u w:val="single"/>
        </w:rPr>
        <w:t>Variation of the Order of Business</w:t>
      </w:r>
      <w:r w:rsidR="00E12E30" w:rsidRPr="00E5741F">
        <w:rPr>
          <w:rStyle w:val="Strong"/>
          <w:rFonts w:asciiTheme="minorHAnsi" w:hAnsiTheme="minorHAnsi" w:cstheme="minorHAnsi"/>
          <w:b w:val="0"/>
          <w:bCs w:val="0"/>
          <w:sz w:val="24"/>
          <w:szCs w:val="24"/>
          <w:u w:val="single"/>
        </w:rPr>
        <w:t>.</w:t>
      </w:r>
    </w:p>
    <w:p w14:paraId="3BFE8142" w14:textId="439A1EC5" w:rsidR="00E12E30" w:rsidRPr="00E5741F" w:rsidRDefault="00E12E30"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No variation of business.</w:t>
      </w:r>
    </w:p>
    <w:p w14:paraId="78303E8F" w14:textId="77777777" w:rsidR="00E12E30" w:rsidRPr="00E5741F" w:rsidRDefault="00E12E30" w:rsidP="00FE7D3A">
      <w:pPr>
        <w:pStyle w:val="Title"/>
        <w:rPr>
          <w:rStyle w:val="Strong"/>
          <w:rFonts w:asciiTheme="minorHAnsi" w:hAnsiTheme="minorHAnsi" w:cstheme="minorHAnsi"/>
          <w:b w:val="0"/>
          <w:bCs w:val="0"/>
          <w:sz w:val="24"/>
          <w:szCs w:val="24"/>
        </w:rPr>
      </w:pPr>
    </w:p>
    <w:p w14:paraId="5D8D9305" w14:textId="0E2D6276" w:rsidR="004D3EEA" w:rsidRPr="00E5741F" w:rsidRDefault="003E1142" w:rsidP="00FE7D3A">
      <w:pPr>
        <w:pStyle w:val="Title"/>
        <w:rPr>
          <w:rStyle w:val="Strong"/>
          <w:rFonts w:asciiTheme="minorHAnsi" w:hAnsiTheme="minorHAnsi" w:cstheme="minorHAnsi"/>
          <w:sz w:val="24"/>
          <w:szCs w:val="24"/>
        </w:rPr>
      </w:pPr>
      <w:r w:rsidRPr="00E5741F">
        <w:rPr>
          <w:rStyle w:val="Strong"/>
          <w:rFonts w:asciiTheme="minorHAnsi" w:hAnsiTheme="minorHAnsi" w:cstheme="minorHAnsi"/>
          <w:sz w:val="24"/>
          <w:szCs w:val="24"/>
        </w:rPr>
        <w:t>1</w:t>
      </w:r>
      <w:r w:rsidR="00CA6479">
        <w:rPr>
          <w:rStyle w:val="Strong"/>
          <w:rFonts w:asciiTheme="minorHAnsi" w:hAnsiTheme="minorHAnsi" w:cstheme="minorHAnsi"/>
          <w:sz w:val="24"/>
          <w:szCs w:val="24"/>
        </w:rPr>
        <w:t>14</w:t>
      </w:r>
      <w:r w:rsidR="004D3EEA" w:rsidRPr="00E5741F">
        <w:rPr>
          <w:rStyle w:val="Strong"/>
          <w:rFonts w:asciiTheme="minorHAnsi" w:hAnsiTheme="minorHAnsi" w:cstheme="minorHAnsi"/>
          <w:sz w:val="24"/>
          <w:szCs w:val="24"/>
        </w:rPr>
        <w:t>/0</w:t>
      </w:r>
      <w:r w:rsidR="00AE49B2" w:rsidRPr="00E5741F">
        <w:rPr>
          <w:rStyle w:val="Strong"/>
          <w:rFonts w:asciiTheme="minorHAnsi" w:hAnsiTheme="minorHAnsi" w:cstheme="minorHAnsi"/>
          <w:sz w:val="24"/>
          <w:szCs w:val="24"/>
        </w:rPr>
        <w:t>9</w:t>
      </w:r>
      <w:r w:rsidR="004D3EEA" w:rsidRPr="00E5741F">
        <w:rPr>
          <w:rStyle w:val="Strong"/>
          <w:rFonts w:asciiTheme="minorHAnsi" w:hAnsiTheme="minorHAnsi" w:cstheme="minorHAnsi"/>
          <w:sz w:val="24"/>
          <w:szCs w:val="24"/>
        </w:rPr>
        <w:t>/</w:t>
      </w:r>
      <w:r w:rsidR="0002082A" w:rsidRPr="00E5741F">
        <w:rPr>
          <w:rStyle w:val="Strong"/>
          <w:rFonts w:asciiTheme="minorHAnsi" w:hAnsiTheme="minorHAnsi" w:cstheme="minorHAnsi"/>
          <w:sz w:val="24"/>
          <w:szCs w:val="24"/>
        </w:rPr>
        <w:t>20</w:t>
      </w:r>
      <w:r w:rsidR="004D3EEA" w:rsidRPr="00E5741F">
        <w:rPr>
          <w:rStyle w:val="Strong"/>
          <w:rFonts w:asciiTheme="minorHAnsi" w:hAnsiTheme="minorHAnsi" w:cstheme="minorHAnsi"/>
          <w:sz w:val="24"/>
          <w:szCs w:val="24"/>
        </w:rPr>
        <w:t xml:space="preserve"> </w:t>
      </w:r>
      <w:r w:rsidR="004D3EEA" w:rsidRPr="00E5741F">
        <w:rPr>
          <w:rStyle w:val="Strong"/>
          <w:rFonts w:asciiTheme="minorHAnsi" w:hAnsiTheme="minorHAnsi" w:cstheme="minorHAnsi"/>
          <w:sz w:val="24"/>
          <w:szCs w:val="24"/>
          <w:u w:val="single"/>
        </w:rPr>
        <w:t xml:space="preserve">Declaration </w:t>
      </w:r>
      <w:r w:rsidR="0002082A" w:rsidRPr="00E5741F">
        <w:rPr>
          <w:rStyle w:val="Strong"/>
          <w:rFonts w:asciiTheme="minorHAnsi" w:hAnsiTheme="minorHAnsi" w:cstheme="minorHAnsi"/>
          <w:sz w:val="24"/>
          <w:szCs w:val="24"/>
          <w:u w:val="single"/>
        </w:rPr>
        <w:t>o</w:t>
      </w:r>
      <w:r w:rsidR="004D3EEA" w:rsidRPr="00E5741F">
        <w:rPr>
          <w:rStyle w:val="Strong"/>
          <w:rFonts w:asciiTheme="minorHAnsi" w:hAnsiTheme="minorHAnsi" w:cstheme="minorHAnsi"/>
          <w:sz w:val="24"/>
          <w:szCs w:val="24"/>
          <w:u w:val="single"/>
        </w:rPr>
        <w:t>f Members Interests.</w:t>
      </w:r>
    </w:p>
    <w:p w14:paraId="597D89E6" w14:textId="6A3B0F79" w:rsidR="004D3EEA" w:rsidRPr="00E5741F" w:rsidRDefault="004D3EEA"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 xml:space="preserve">No declaration </w:t>
      </w:r>
      <w:r w:rsidR="00495BD1" w:rsidRPr="00E5741F">
        <w:rPr>
          <w:rStyle w:val="Strong"/>
          <w:rFonts w:asciiTheme="minorHAnsi" w:hAnsiTheme="minorHAnsi" w:cstheme="minorHAnsi"/>
          <w:b w:val="0"/>
          <w:bCs w:val="0"/>
          <w:sz w:val="24"/>
          <w:szCs w:val="24"/>
        </w:rPr>
        <w:t>of members interests.</w:t>
      </w:r>
    </w:p>
    <w:p w14:paraId="76CD77B6" w14:textId="43766A64" w:rsidR="00495BD1" w:rsidRPr="00E5741F" w:rsidRDefault="00495BD1" w:rsidP="00FE7D3A">
      <w:pPr>
        <w:pStyle w:val="Title"/>
        <w:rPr>
          <w:rStyle w:val="Strong"/>
          <w:rFonts w:asciiTheme="minorHAnsi" w:hAnsiTheme="minorHAnsi" w:cstheme="minorHAnsi"/>
          <w:b w:val="0"/>
          <w:bCs w:val="0"/>
          <w:sz w:val="24"/>
          <w:szCs w:val="24"/>
        </w:rPr>
      </w:pPr>
    </w:p>
    <w:p w14:paraId="30DC601C" w14:textId="5263844D" w:rsidR="00495BD1" w:rsidRPr="00E5741F" w:rsidRDefault="003E1142" w:rsidP="00FE7D3A">
      <w:pPr>
        <w:pStyle w:val="Title"/>
        <w:rPr>
          <w:rStyle w:val="Strong"/>
          <w:rFonts w:asciiTheme="minorHAnsi" w:hAnsiTheme="minorHAnsi" w:cstheme="minorHAnsi"/>
          <w:sz w:val="24"/>
          <w:szCs w:val="24"/>
        </w:rPr>
      </w:pPr>
      <w:r w:rsidRPr="00E5741F">
        <w:rPr>
          <w:rStyle w:val="Strong"/>
          <w:rFonts w:asciiTheme="minorHAnsi" w:hAnsiTheme="minorHAnsi" w:cstheme="minorHAnsi"/>
          <w:sz w:val="24"/>
          <w:szCs w:val="24"/>
        </w:rPr>
        <w:t>1</w:t>
      </w:r>
      <w:r w:rsidR="00CA6479">
        <w:rPr>
          <w:rStyle w:val="Strong"/>
          <w:rFonts w:asciiTheme="minorHAnsi" w:hAnsiTheme="minorHAnsi" w:cstheme="minorHAnsi"/>
          <w:sz w:val="24"/>
          <w:szCs w:val="24"/>
        </w:rPr>
        <w:t>15</w:t>
      </w:r>
      <w:r w:rsidR="00495BD1" w:rsidRPr="00E5741F">
        <w:rPr>
          <w:rStyle w:val="Strong"/>
          <w:rFonts w:asciiTheme="minorHAnsi" w:hAnsiTheme="minorHAnsi" w:cstheme="minorHAnsi"/>
          <w:sz w:val="24"/>
          <w:szCs w:val="24"/>
        </w:rPr>
        <w:t>/0</w:t>
      </w:r>
      <w:r w:rsidR="00AE49B2" w:rsidRPr="00E5741F">
        <w:rPr>
          <w:rStyle w:val="Strong"/>
          <w:rFonts w:asciiTheme="minorHAnsi" w:hAnsiTheme="minorHAnsi" w:cstheme="minorHAnsi"/>
          <w:sz w:val="24"/>
          <w:szCs w:val="24"/>
        </w:rPr>
        <w:t>9</w:t>
      </w:r>
      <w:r w:rsidR="00495BD1" w:rsidRPr="00E5741F">
        <w:rPr>
          <w:rStyle w:val="Strong"/>
          <w:rFonts w:asciiTheme="minorHAnsi" w:hAnsiTheme="minorHAnsi" w:cstheme="minorHAnsi"/>
          <w:sz w:val="24"/>
          <w:szCs w:val="24"/>
        </w:rPr>
        <w:t>/</w:t>
      </w:r>
      <w:r w:rsidR="0002082A" w:rsidRPr="00E5741F">
        <w:rPr>
          <w:rStyle w:val="Strong"/>
          <w:rFonts w:asciiTheme="minorHAnsi" w:hAnsiTheme="minorHAnsi" w:cstheme="minorHAnsi"/>
          <w:sz w:val="24"/>
          <w:szCs w:val="24"/>
        </w:rPr>
        <w:t>20</w:t>
      </w:r>
      <w:r w:rsidR="00E12E30" w:rsidRPr="00E5741F">
        <w:rPr>
          <w:rStyle w:val="Strong"/>
          <w:rFonts w:asciiTheme="minorHAnsi" w:hAnsiTheme="minorHAnsi" w:cstheme="minorHAnsi"/>
          <w:sz w:val="24"/>
          <w:szCs w:val="24"/>
        </w:rPr>
        <w:t xml:space="preserve"> </w:t>
      </w:r>
      <w:r w:rsidR="00CA6479" w:rsidRPr="00CA6479">
        <w:rPr>
          <w:rStyle w:val="Strong"/>
          <w:rFonts w:asciiTheme="minorHAnsi" w:hAnsiTheme="minorHAnsi" w:cstheme="minorHAnsi"/>
          <w:sz w:val="24"/>
          <w:szCs w:val="24"/>
          <w:u w:val="single"/>
        </w:rPr>
        <w:t>Committee items for Discussion/Action/Update.</w:t>
      </w:r>
    </w:p>
    <w:p w14:paraId="624FA975" w14:textId="77777777" w:rsidR="00AE49B2" w:rsidRPr="00E5741F" w:rsidRDefault="00AE49B2" w:rsidP="00FE7D3A">
      <w:pPr>
        <w:pStyle w:val="Title"/>
        <w:rPr>
          <w:rStyle w:val="Strong"/>
          <w:rFonts w:asciiTheme="minorHAnsi" w:hAnsiTheme="minorHAnsi" w:cstheme="minorHAnsi"/>
          <w:b w:val="0"/>
          <w:bCs w:val="0"/>
          <w:sz w:val="24"/>
          <w:szCs w:val="24"/>
        </w:rPr>
      </w:pPr>
    </w:p>
    <w:p w14:paraId="206DCA12" w14:textId="0C3033FC" w:rsidR="00AE49B2" w:rsidRPr="00E5741F" w:rsidRDefault="00CA6479" w:rsidP="000E48A7">
      <w:pPr>
        <w:pStyle w:val="Title"/>
        <w:numPr>
          <w:ilvl w:val="0"/>
          <w:numId w:val="15"/>
        </w:numPr>
        <w:rPr>
          <w:rStyle w:val="Strong"/>
          <w:rFonts w:asciiTheme="minorHAnsi" w:hAnsiTheme="minorHAnsi" w:cstheme="minorHAnsi"/>
          <w:b w:val="0"/>
          <w:bCs w:val="0"/>
          <w:sz w:val="24"/>
          <w:szCs w:val="24"/>
          <w:u w:val="single"/>
        </w:rPr>
      </w:pPr>
      <w:r>
        <w:rPr>
          <w:rStyle w:val="Strong"/>
          <w:rFonts w:asciiTheme="minorHAnsi" w:hAnsiTheme="minorHAnsi" w:cstheme="minorHAnsi"/>
          <w:b w:val="0"/>
          <w:bCs w:val="0"/>
          <w:sz w:val="24"/>
          <w:szCs w:val="24"/>
          <w:u w:val="single"/>
        </w:rPr>
        <w:t xml:space="preserve">Update on the </w:t>
      </w:r>
      <w:proofErr w:type="spellStart"/>
      <w:r>
        <w:rPr>
          <w:rStyle w:val="Strong"/>
          <w:rFonts w:asciiTheme="minorHAnsi" w:hAnsiTheme="minorHAnsi" w:cstheme="minorHAnsi"/>
          <w:b w:val="0"/>
          <w:bCs w:val="0"/>
          <w:sz w:val="24"/>
          <w:szCs w:val="24"/>
          <w:u w:val="single"/>
        </w:rPr>
        <w:t>Ock</w:t>
      </w:r>
      <w:proofErr w:type="spellEnd"/>
      <w:r>
        <w:rPr>
          <w:rStyle w:val="Strong"/>
          <w:rFonts w:asciiTheme="minorHAnsi" w:hAnsiTheme="minorHAnsi" w:cstheme="minorHAnsi"/>
          <w:b w:val="0"/>
          <w:bCs w:val="0"/>
          <w:sz w:val="24"/>
          <w:szCs w:val="24"/>
          <w:u w:val="single"/>
        </w:rPr>
        <w:t xml:space="preserve"> Brook</w:t>
      </w:r>
      <w:r w:rsidR="00AE49B2" w:rsidRPr="00E5741F">
        <w:rPr>
          <w:rStyle w:val="Strong"/>
          <w:rFonts w:asciiTheme="minorHAnsi" w:hAnsiTheme="minorHAnsi" w:cstheme="minorHAnsi"/>
          <w:b w:val="0"/>
          <w:bCs w:val="0"/>
          <w:sz w:val="24"/>
          <w:szCs w:val="24"/>
          <w:u w:val="single"/>
        </w:rPr>
        <w:t>.</w:t>
      </w:r>
    </w:p>
    <w:p w14:paraId="35918193" w14:textId="76660706" w:rsidR="00605F1A" w:rsidRPr="00655F5E" w:rsidRDefault="00CA6479" w:rsidP="00CA6479">
      <w:pPr>
        <w:pStyle w:val="Title"/>
        <w:numPr>
          <w:ilvl w:val="0"/>
          <w:numId w:val="18"/>
        </w:numPr>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Report received from Derbyshire County Council</w:t>
      </w:r>
      <w:r w:rsidR="00655F5E">
        <w:rPr>
          <w:rStyle w:val="Strong"/>
          <w:rFonts w:asciiTheme="minorHAnsi" w:hAnsiTheme="minorHAnsi" w:cstheme="minorHAnsi"/>
          <w:b w:val="0"/>
          <w:bCs w:val="0"/>
          <w:sz w:val="24"/>
          <w:szCs w:val="24"/>
        </w:rPr>
        <w:t xml:space="preserve">, </w:t>
      </w:r>
      <w:r w:rsidR="00655F5E" w:rsidRPr="00655F5E">
        <w:rPr>
          <w:rStyle w:val="Strong"/>
          <w:rFonts w:asciiTheme="minorHAnsi" w:hAnsiTheme="minorHAnsi" w:cstheme="minorHAnsi"/>
          <w:sz w:val="24"/>
          <w:szCs w:val="24"/>
        </w:rPr>
        <w:t>ACTION</w:t>
      </w:r>
      <w:r w:rsidR="00655F5E">
        <w:rPr>
          <w:rStyle w:val="Strong"/>
          <w:rFonts w:asciiTheme="minorHAnsi" w:hAnsiTheme="minorHAnsi" w:cstheme="minorHAnsi"/>
          <w:sz w:val="24"/>
          <w:szCs w:val="24"/>
        </w:rPr>
        <w:t xml:space="preserve"> </w:t>
      </w:r>
      <w:proofErr w:type="spellStart"/>
      <w:r w:rsidR="00655F5E" w:rsidRPr="00655F5E">
        <w:rPr>
          <w:rStyle w:val="Strong"/>
          <w:rFonts w:asciiTheme="minorHAnsi" w:hAnsiTheme="minorHAnsi" w:cstheme="minorHAnsi"/>
          <w:b w:val="0"/>
          <w:bCs w:val="0"/>
          <w:sz w:val="24"/>
          <w:szCs w:val="24"/>
        </w:rPr>
        <w:t>Councillor</w:t>
      </w:r>
      <w:proofErr w:type="spellEnd"/>
      <w:r w:rsidR="00655F5E" w:rsidRPr="00655F5E">
        <w:rPr>
          <w:rStyle w:val="Strong"/>
          <w:rFonts w:asciiTheme="minorHAnsi" w:hAnsiTheme="minorHAnsi" w:cstheme="minorHAnsi"/>
          <w:b w:val="0"/>
          <w:bCs w:val="0"/>
          <w:sz w:val="24"/>
          <w:szCs w:val="24"/>
        </w:rPr>
        <w:t xml:space="preserve"> Wallis to forward</w:t>
      </w:r>
      <w:r w:rsidR="00655F5E">
        <w:rPr>
          <w:rStyle w:val="Strong"/>
          <w:rFonts w:asciiTheme="minorHAnsi" w:hAnsiTheme="minorHAnsi" w:cstheme="minorHAnsi"/>
          <w:b w:val="0"/>
          <w:bCs w:val="0"/>
          <w:sz w:val="24"/>
          <w:szCs w:val="24"/>
        </w:rPr>
        <w:t xml:space="preserve"> the report onto the committee members</w:t>
      </w:r>
    </w:p>
    <w:p w14:paraId="72AE1129" w14:textId="23CB5C46" w:rsidR="00655F5E" w:rsidRPr="00655F5E" w:rsidRDefault="00655F5E" w:rsidP="00655F5E">
      <w:pPr>
        <w:pStyle w:val="ListParagraph"/>
        <w:numPr>
          <w:ilvl w:val="0"/>
          <w:numId w:val="18"/>
        </w:numPr>
        <w:rPr>
          <w:sz w:val="24"/>
          <w:szCs w:val="24"/>
        </w:rPr>
      </w:pPr>
      <w:r>
        <w:rPr>
          <w:sz w:val="24"/>
          <w:szCs w:val="24"/>
        </w:rPr>
        <w:t xml:space="preserve">Four pipe </w:t>
      </w:r>
      <w:proofErr w:type="gramStart"/>
      <w:r>
        <w:rPr>
          <w:sz w:val="24"/>
          <w:szCs w:val="24"/>
        </w:rPr>
        <w:t>culvert</w:t>
      </w:r>
      <w:proofErr w:type="gramEnd"/>
      <w:r>
        <w:rPr>
          <w:sz w:val="24"/>
          <w:szCs w:val="24"/>
        </w:rPr>
        <w:t xml:space="preserve"> will not be changing to a single culvert as this would cause flooding elsewhere. </w:t>
      </w:r>
    </w:p>
    <w:p w14:paraId="55AD4854" w14:textId="77777777" w:rsidR="005B4E5B" w:rsidRDefault="00CA6479" w:rsidP="00CA6479">
      <w:pPr>
        <w:pStyle w:val="ListParagraph"/>
        <w:numPr>
          <w:ilvl w:val="0"/>
          <w:numId w:val="18"/>
        </w:numPr>
        <w:rPr>
          <w:sz w:val="24"/>
          <w:szCs w:val="24"/>
        </w:rPr>
      </w:pPr>
      <w:r w:rsidRPr="00655F5E">
        <w:rPr>
          <w:sz w:val="24"/>
          <w:szCs w:val="24"/>
        </w:rPr>
        <w:t xml:space="preserve">A </w:t>
      </w:r>
      <w:r w:rsidR="00655F5E">
        <w:rPr>
          <w:sz w:val="24"/>
          <w:szCs w:val="24"/>
        </w:rPr>
        <w:t xml:space="preserve">surveyor has started a </w:t>
      </w:r>
      <w:r w:rsidRPr="00655F5E">
        <w:rPr>
          <w:sz w:val="24"/>
          <w:szCs w:val="24"/>
        </w:rPr>
        <w:t xml:space="preserve">modelling exercise </w:t>
      </w:r>
      <w:r w:rsidR="00655F5E">
        <w:rPr>
          <w:sz w:val="24"/>
          <w:szCs w:val="24"/>
        </w:rPr>
        <w:t xml:space="preserve">to see what can be done to ensure the flow of water is maintained at a good level down to the culvert.  A report will be produced. </w:t>
      </w:r>
      <w:r w:rsidR="00655F5E" w:rsidRPr="00655F5E">
        <w:rPr>
          <w:b/>
          <w:bCs/>
          <w:sz w:val="24"/>
          <w:szCs w:val="24"/>
        </w:rPr>
        <w:t xml:space="preserve"> ACTION</w:t>
      </w:r>
      <w:r w:rsidR="00655F5E">
        <w:rPr>
          <w:sz w:val="24"/>
          <w:szCs w:val="24"/>
        </w:rPr>
        <w:t xml:space="preserve"> </w:t>
      </w:r>
      <w:proofErr w:type="spellStart"/>
      <w:r w:rsidR="00655F5E">
        <w:rPr>
          <w:sz w:val="24"/>
          <w:szCs w:val="24"/>
        </w:rPr>
        <w:t>Councillor</w:t>
      </w:r>
      <w:proofErr w:type="spellEnd"/>
      <w:r w:rsidR="00655F5E">
        <w:rPr>
          <w:sz w:val="24"/>
          <w:szCs w:val="24"/>
        </w:rPr>
        <w:t xml:space="preserve"> Wallis to forward report onto the committee members</w:t>
      </w:r>
    </w:p>
    <w:p w14:paraId="062EE929" w14:textId="573F0A20" w:rsidR="00CA6479" w:rsidRDefault="00CC2450" w:rsidP="00CA6479">
      <w:pPr>
        <w:pStyle w:val="ListParagraph"/>
        <w:numPr>
          <w:ilvl w:val="0"/>
          <w:numId w:val="18"/>
        </w:numPr>
        <w:rPr>
          <w:sz w:val="24"/>
          <w:szCs w:val="24"/>
        </w:rPr>
      </w:pPr>
      <w:r>
        <w:rPr>
          <w:sz w:val="24"/>
          <w:szCs w:val="24"/>
        </w:rPr>
        <w:t>Has asked Environments Agency to walk the brook from Hawthorn Avenue down to Nottingham Road as they are responsible for the flow.</w:t>
      </w:r>
    </w:p>
    <w:p w14:paraId="19643F59" w14:textId="3E6E9C23" w:rsidR="00CC2450" w:rsidRPr="00CC2450" w:rsidRDefault="00CC2450" w:rsidP="00CC2450">
      <w:pPr>
        <w:pStyle w:val="ListParagraph"/>
        <w:numPr>
          <w:ilvl w:val="0"/>
          <w:numId w:val="18"/>
        </w:numPr>
        <w:rPr>
          <w:sz w:val="24"/>
          <w:szCs w:val="24"/>
        </w:rPr>
      </w:pPr>
      <w:r>
        <w:rPr>
          <w:sz w:val="24"/>
          <w:szCs w:val="24"/>
        </w:rPr>
        <w:t>Erewash Borough Council will remove the tree by the 2</w:t>
      </w:r>
      <w:r w:rsidRPr="00CC2450">
        <w:rPr>
          <w:sz w:val="24"/>
          <w:szCs w:val="24"/>
          <w:vertAlign w:val="superscript"/>
        </w:rPr>
        <w:t>nd</w:t>
      </w:r>
      <w:r>
        <w:rPr>
          <w:sz w:val="24"/>
          <w:szCs w:val="24"/>
        </w:rPr>
        <w:t xml:space="preserve"> October 2020 and will </w:t>
      </w:r>
      <w:proofErr w:type="gramStart"/>
      <w:r>
        <w:rPr>
          <w:sz w:val="24"/>
          <w:szCs w:val="24"/>
        </w:rPr>
        <w:t>look into</w:t>
      </w:r>
      <w:proofErr w:type="gramEnd"/>
      <w:r>
        <w:rPr>
          <w:sz w:val="24"/>
          <w:szCs w:val="24"/>
        </w:rPr>
        <w:t xml:space="preserve"> clearing the banks.</w:t>
      </w:r>
    </w:p>
    <w:p w14:paraId="6E6D6E1A" w14:textId="77777777" w:rsidR="00CA6479" w:rsidRPr="00CA6479" w:rsidRDefault="00CA6479" w:rsidP="00CA6479"/>
    <w:p w14:paraId="147F032C" w14:textId="2DB53CC8" w:rsidR="000E48A7" w:rsidRPr="00CC2450" w:rsidRDefault="00CC2450" w:rsidP="00CC2450">
      <w:pPr>
        <w:pStyle w:val="ListParagraph"/>
        <w:numPr>
          <w:ilvl w:val="0"/>
          <w:numId w:val="15"/>
        </w:numPr>
        <w:rPr>
          <w:sz w:val="24"/>
          <w:szCs w:val="24"/>
          <w:u w:val="single"/>
        </w:rPr>
      </w:pPr>
      <w:r>
        <w:rPr>
          <w:sz w:val="24"/>
          <w:szCs w:val="24"/>
          <w:u w:val="single"/>
        </w:rPr>
        <w:t>Carbon Footprint and Green Vision Policy.</w:t>
      </w:r>
    </w:p>
    <w:p w14:paraId="4487CAEF" w14:textId="5C2BA80D" w:rsidR="000E48A7" w:rsidRDefault="00274D35" w:rsidP="00AD1D16">
      <w:pPr>
        <w:pStyle w:val="ListParagraph"/>
        <w:numPr>
          <w:ilvl w:val="0"/>
          <w:numId w:val="19"/>
        </w:numPr>
        <w:rPr>
          <w:sz w:val="24"/>
          <w:szCs w:val="24"/>
        </w:rPr>
      </w:pPr>
      <w:r>
        <w:rPr>
          <w:sz w:val="24"/>
          <w:szCs w:val="24"/>
        </w:rPr>
        <w:t xml:space="preserve">The </w:t>
      </w:r>
      <w:r w:rsidR="00AD1D16">
        <w:rPr>
          <w:sz w:val="24"/>
          <w:szCs w:val="24"/>
        </w:rPr>
        <w:t xml:space="preserve">Carbon footprint </w:t>
      </w:r>
      <w:r>
        <w:rPr>
          <w:sz w:val="24"/>
          <w:szCs w:val="24"/>
        </w:rPr>
        <w:t>P</w:t>
      </w:r>
      <w:r w:rsidR="00AD1D16">
        <w:rPr>
          <w:sz w:val="24"/>
          <w:szCs w:val="24"/>
        </w:rPr>
        <w:t xml:space="preserve">olicy </w:t>
      </w:r>
      <w:proofErr w:type="gramStart"/>
      <w:r w:rsidR="00AD1D16">
        <w:rPr>
          <w:sz w:val="24"/>
          <w:szCs w:val="24"/>
        </w:rPr>
        <w:t>isn’t</w:t>
      </w:r>
      <w:proofErr w:type="gramEnd"/>
      <w:r w:rsidR="00AD1D16">
        <w:rPr>
          <w:sz w:val="24"/>
          <w:szCs w:val="24"/>
        </w:rPr>
        <w:t xml:space="preserve"> coming out for another 6 months.</w:t>
      </w:r>
    </w:p>
    <w:p w14:paraId="5AABDC82" w14:textId="1D02A09F" w:rsidR="00AD1D16" w:rsidRPr="00274D35" w:rsidRDefault="00AD1D16" w:rsidP="00AD1D16">
      <w:pPr>
        <w:pStyle w:val="ListParagraph"/>
        <w:numPr>
          <w:ilvl w:val="0"/>
          <w:numId w:val="19"/>
        </w:numPr>
        <w:rPr>
          <w:sz w:val="24"/>
          <w:szCs w:val="24"/>
        </w:rPr>
      </w:pPr>
      <w:proofErr w:type="spellStart"/>
      <w:r>
        <w:rPr>
          <w:sz w:val="24"/>
          <w:szCs w:val="24"/>
        </w:rPr>
        <w:t>Councillor</w:t>
      </w:r>
      <w:proofErr w:type="spellEnd"/>
      <w:r>
        <w:rPr>
          <w:sz w:val="24"/>
          <w:szCs w:val="24"/>
        </w:rPr>
        <w:t xml:space="preserve"> Wallis and Wayne </w:t>
      </w:r>
      <w:proofErr w:type="spellStart"/>
      <w:r>
        <w:rPr>
          <w:sz w:val="24"/>
          <w:szCs w:val="24"/>
        </w:rPr>
        <w:t>Peapell</w:t>
      </w:r>
      <w:proofErr w:type="spellEnd"/>
      <w:r>
        <w:rPr>
          <w:sz w:val="24"/>
          <w:szCs w:val="24"/>
        </w:rPr>
        <w:t xml:space="preserve"> have produced their own green policy for the Parish</w:t>
      </w:r>
      <w:r w:rsidR="00274D35">
        <w:rPr>
          <w:sz w:val="24"/>
          <w:szCs w:val="24"/>
        </w:rPr>
        <w:t xml:space="preserve">, see appendix 1. </w:t>
      </w:r>
      <w:r w:rsidR="00274D35" w:rsidRPr="00274D35">
        <w:rPr>
          <w:b/>
          <w:bCs/>
          <w:sz w:val="24"/>
          <w:szCs w:val="24"/>
        </w:rPr>
        <w:t>ACTION</w:t>
      </w:r>
      <w:r w:rsidR="00274D35">
        <w:rPr>
          <w:b/>
          <w:bCs/>
          <w:sz w:val="24"/>
          <w:szCs w:val="24"/>
        </w:rPr>
        <w:t xml:space="preserve"> </w:t>
      </w:r>
      <w:r w:rsidR="00274D35" w:rsidRPr="00274D35">
        <w:rPr>
          <w:sz w:val="24"/>
          <w:szCs w:val="24"/>
        </w:rPr>
        <w:t>Committee members to look at</w:t>
      </w:r>
      <w:r w:rsidR="00274D35">
        <w:rPr>
          <w:sz w:val="24"/>
          <w:szCs w:val="24"/>
        </w:rPr>
        <w:t>,</w:t>
      </w:r>
      <w:r w:rsidR="00274D35" w:rsidRPr="00274D35">
        <w:rPr>
          <w:sz w:val="24"/>
          <w:szCs w:val="24"/>
        </w:rPr>
        <w:t xml:space="preserve"> sending any comments</w:t>
      </w:r>
      <w:r w:rsidR="00274D35">
        <w:rPr>
          <w:sz w:val="24"/>
          <w:szCs w:val="24"/>
        </w:rPr>
        <w:t xml:space="preserve"> or changes</w:t>
      </w:r>
      <w:r w:rsidR="00274D35" w:rsidRPr="00274D35">
        <w:rPr>
          <w:sz w:val="24"/>
          <w:szCs w:val="24"/>
        </w:rPr>
        <w:t xml:space="preserve"> to the Clerk, then this will go to Full Council in October.</w:t>
      </w:r>
    </w:p>
    <w:p w14:paraId="493C3DE1" w14:textId="5B2BE247" w:rsidR="00AD1D16" w:rsidRPr="00E5741F" w:rsidRDefault="00AD1D16" w:rsidP="00AD1D16">
      <w:pPr>
        <w:pStyle w:val="ListParagraph"/>
        <w:numPr>
          <w:ilvl w:val="0"/>
          <w:numId w:val="19"/>
        </w:numPr>
        <w:rPr>
          <w:sz w:val="24"/>
          <w:szCs w:val="24"/>
        </w:rPr>
      </w:pPr>
      <w:proofErr w:type="spellStart"/>
      <w:r>
        <w:rPr>
          <w:sz w:val="24"/>
          <w:szCs w:val="24"/>
        </w:rPr>
        <w:t>Councillor</w:t>
      </w:r>
      <w:proofErr w:type="spellEnd"/>
      <w:r>
        <w:rPr>
          <w:sz w:val="24"/>
          <w:szCs w:val="24"/>
        </w:rPr>
        <w:t xml:space="preserve"> Wallis is looking to apply for a grant from the Government</w:t>
      </w:r>
      <w:r w:rsidR="00274D35">
        <w:rPr>
          <w:sz w:val="24"/>
          <w:szCs w:val="24"/>
        </w:rPr>
        <w:t>s</w:t>
      </w:r>
      <w:r>
        <w:rPr>
          <w:sz w:val="24"/>
          <w:szCs w:val="24"/>
        </w:rPr>
        <w:t xml:space="preserve"> Green Recovery Policy</w:t>
      </w:r>
      <w:r w:rsidR="00274D35">
        <w:rPr>
          <w:sz w:val="24"/>
          <w:szCs w:val="24"/>
        </w:rPr>
        <w:t>, using the Parish’s Green Policy.</w:t>
      </w:r>
    </w:p>
    <w:p w14:paraId="6C26DE3F" w14:textId="2A290389" w:rsidR="00E5741F" w:rsidRPr="00E5741F" w:rsidRDefault="00E5741F" w:rsidP="000E48A7">
      <w:pPr>
        <w:pStyle w:val="ListParagraph"/>
        <w:rPr>
          <w:sz w:val="24"/>
          <w:szCs w:val="24"/>
        </w:rPr>
      </w:pPr>
    </w:p>
    <w:p w14:paraId="4CA104F0" w14:textId="0F6AE566" w:rsidR="00495BD1" w:rsidRPr="0099004E" w:rsidRDefault="00075060" w:rsidP="00FE7D3A">
      <w:pPr>
        <w:pStyle w:val="Title"/>
        <w:rPr>
          <w:rStyle w:val="Strong"/>
          <w:rFonts w:asciiTheme="minorHAnsi" w:hAnsiTheme="minorHAnsi" w:cstheme="minorHAnsi"/>
          <w:sz w:val="24"/>
          <w:szCs w:val="24"/>
          <w:u w:val="single"/>
        </w:rPr>
      </w:pPr>
      <w:r w:rsidRPr="0099004E">
        <w:rPr>
          <w:rStyle w:val="Strong"/>
          <w:rFonts w:asciiTheme="minorHAnsi" w:hAnsiTheme="minorHAnsi" w:cstheme="minorHAnsi"/>
          <w:sz w:val="24"/>
          <w:szCs w:val="24"/>
        </w:rPr>
        <w:t>1</w:t>
      </w:r>
      <w:r w:rsidR="0099004E">
        <w:rPr>
          <w:rStyle w:val="Strong"/>
          <w:rFonts w:asciiTheme="minorHAnsi" w:hAnsiTheme="minorHAnsi" w:cstheme="minorHAnsi"/>
          <w:sz w:val="24"/>
          <w:szCs w:val="24"/>
        </w:rPr>
        <w:t>1</w:t>
      </w:r>
      <w:r w:rsidR="00CC2450">
        <w:rPr>
          <w:rStyle w:val="Strong"/>
          <w:rFonts w:asciiTheme="minorHAnsi" w:hAnsiTheme="minorHAnsi" w:cstheme="minorHAnsi"/>
          <w:sz w:val="24"/>
          <w:szCs w:val="24"/>
        </w:rPr>
        <w:t>6</w:t>
      </w:r>
      <w:r w:rsidR="0077273C" w:rsidRPr="0099004E">
        <w:rPr>
          <w:rStyle w:val="Strong"/>
          <w:rFonts w:asciiTheme="minorHAnsi" w:hAnsiTheme="minorHAnsi" w:cstheme="minorHAnsi"/>
          <w:sz w:val="24"/>
          <w:szCs w:val="24"/>
        </w:rPr>
        <w:t>/</w:t>
      </w:r>
      <w:r w:rsidR="0099004E">
        <w:rPr>
          <w:rStyle w:val="Strong"/>
          <w:rFonts w:asciiTheme="minorHAnsi" w:hAnsiTheme="minorHAnsi" w:cstheme="minorHAnsi"/>
          <w:sz w:val="24"/>
          <w:szCs w:val="24"/>
        </w:rPr>
        <w:t>09</w:t>
      </w:r>
      <w:r w:rsidR="0077273C" w:rsidRPr="0099004E">
        <w:rPr>
          <w:rStyle w:val="Strong"/>
          <w:rFonts w:asciiTheme="minorHAnsi" w:hAnsiTheme="minorHAnsi" w:cstheme="minorHAnsi"/>
          <w:sz w:val="24"/>
          <w:szCs w:val="24"/>
        </w:rPr>
        <w:t>/</w:t>
      </w:r>
      <w:r w:rsidR="0002082A" w:rsidRPr="0099004E">
        <w:rPr>
          <w:rStyle w:val="Strong"/>
          <w:rFonts w:asciiTheme="minorHAnsi" w:hAnsiTheme="minorHAnsi" w:cstheme="minorHAnsi"/>
          <w:sz w:val="24"/>
          <w:szCs w:val="24"/>
        </w:rPr>
        <w:t>20</w:t>
      </w:r>
      <w:r w:rsidR="0077273C" w:rsidRPr="0099004E">
        <w:rPr>
          <w:rStyle w:val="Strong"/>
          <w:rFonts w:asciiTheme="minorHAnsi" w:hAnsiTheme="minorHAnsi" w:cstheme="minorHAnsi"/>
          <w:sz w:val="24"/>
          <w:szCs w:val="24"/>
        </w:rPr>
        <w:t xml:space="preserve"> </w:t>
      </w:r>
      <w:r w:rsidR="0077273C" w:rsidRPr="0099004E">
        <w:rPr>
          <w:rStyle w:val="Strong"/>
          <w:rFonts w:asciiTheme="minorHAnsi" w:hAnsiTheme="minorHAnsi" w:cstheme="minorHAnsi"/>
          <w:sz w:val="24"/>
          <w:szCs w:val="24"/>
          <w:u w:val="single"/>
        </w:rPr>
        <w:t>Date and Time of Next Meeting.</w:t>
      </w:r>
    </w:p>
    <w:p w14:paraId="3919BAFA" w14:textId="76DDF007" w:rsidR="00C572FB" w:rsidRPr="00E5741F" w:rsidRDefault="0077273C"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Th</w:t>
      </w:r>
      <w:r w:rsidR="00904FA1" w:rsidRPr="00E5741F">
        <w:rPr>
          <w:rStyle w:val="Strong"/>
          <w:rFonts w:asciiTheme="minorHAnsi" w:hAnsiTheme="minorHAnsi" w:cstheme="minorHAnsi"/>
          <w:b w:val="0"/>
          <w:bCs w:val="0"/>
          <w:sz w:val="24"/>
          <w:szCs w:val="24"/>
        </w:rPr>
        <w:t xml:space="preserve">e next </w:t>
      </w:r>
      <w:r w:rsidR="00CC2450">
        <w:rPr>
          <w:rStyle w:val="Strong"/>
          <w:rFonts w:asciiTheme="minorHAnsi" w:hAnsiTheme="minorHAnsi" w:cstheme="minorHAnsi"/>
          <w:b w:val="0"/>
          <w:bCs w:val="0"/>
          <w:sz w:val="24"/>
          <w:szCs w:val="24"/>
        </w:rPr>
        <w:t>Environment Committee</w:t>
      </w:r>
      <w:r w:rsidR="00904FA1" w:rsidRPr="00E5741F">
        <w:rPr>
          <w:rStyle w:val="Strong"/>
          <w:rFonts w:asciiTheme="minorHAnsi" w:hAnsiTheme="minorHAnsi" w:cstheme="minorHAnsi"/>
          <w:b w:val="0"/>
          <w:bCs w:val="0"/>
          <w:sz w:val="24"/>
          <w:szCs w:val="24"/>
        </w:rPr>
        <w:t xml:space="preserve"> meeting </w:t>
      </w:r>
      <w:r w:rsidR="00E00617" w:rsidRPr="00E5741F">
        <w:rPr>
          <w:rStyle w:val="Strong"/>
          <w:rFonts w:asciiTheme="minorHAnsi" w:hAnsiTheme="minorHAnsi" w:cstheme="minorHAnsi"/>
          <w:b w:val="0"/>
          <w:bCs w:val="0"/>
          <w:sz w:val="24"/>
          <w:szCs w:val="24"/>
        </w:rPr>
        <w:t>will be called when it is required.</w:t>
      </w:r>
    </w:p>
    <w:p w14:paraId="6B28F455" w14:textId="77777777" w:rsidR="00E00617" w:rsidRPr="00E5741F" w:rsidRDefault="00E00617" w:rsidP="00FE7D3A">
      <w:pPr>
        <w:pStyle w:val="Title"/>
        <w:rPr>
          <w:rStyle w:val="Strong"/>
          <w:rFonts w:asciiTheme="minorHAnsi" w:hAnsiTheme="minorHAnsi" w:cstheme="minorHAnsi"/>
          <w:b w:val="0"/>
          <w:bCs w:val="0"/>
          <w:sz w:val="24"/>
          <w:szCs w:val="24"/>
        </w:rPr>
      </w:pPr>
    </w:p>
    <w:p w14:paraId="0B269EE3" w14:textId="08D8AB5D" w:rsidR="00AD1D16" w:rsidRDefault="0077273C" w:rsidP="00FE7D3A">
      <w:pPr>
        <w:pStyle w:val="Title"/>
        <w:rPr>
          <w:rStyle w:val="Strong"/>
          <w:rFonts w:asciiTheme="minorHAnsi" w:hAnsiTheme="minorHAnsi" w:cstheme="minorHAnsi"/>
          <w:b w:val="0"/>
          <w:bCs w:val="0"/>
          <w:sz w:val="24"/>
          <w:szCs w:val="24"/>
        </w:rPr>
      </w:pPr>
      <w:r w:rsidRPr="00E5741F">
        <w:rPr>
          <w:rStyle w:val="Strong"/>
          <w:rFonts w:asciiTheme="minorHAnsi" w:hAnsiTheme="minorHAnsi" w:cstheme="minorHAnsi"/>
          <w:b w:val="0"/>
          <w:bCs w:val="0"/>
          <w:sz w:val="24"/>
          <w:szCs w:val="24"/>
        </w:rPr>
        <w:t xml:space="preserve">There being no further business the meeting concluded at </w:t>
      </w:r>
      <w:r w:rsidR="00CC2450">
        <w:rPr>
          <w:rStyle w:val="Strong"/>
          <w:rFonts w:asciiTheme="minorHAnsi" w:hAnsiTheme="minorHAnsi" w:cstheme="minorHAnsi"/>
          <w:b w:val="0"/>
          <w:bCs w:val="0"/>
          <w:sz w:val="24"/>
          <w:szCs w:val="24"/>
        </w:rPr>
        <w:t>19.55</w:t>
      </w:r>
    </w:p>
    <w:p w14:paraId="7B32B9B7" w14:textId="640BA4C1" w:rsidR="00274D35" w:rsidRDefault="00274D35" w:rsidP="00274D35"/>
    <w:p w14:paraId="08F608B8" w14:textId="77777777" w:rsidR="00583133" w:rsidRPr="00E941ED" w:rsidRDefault="00583133" w:rsidP="00274D35">
      <w:pPr>
        <w:rPr>
          <w:b/>
          <w:bCs/>
          <w:u w:val="single"/>
        </w:rPr>
      </w:pPr>
    </w:p>
    <w:p w14:paraId="2DBC62F2" w14:textId="5F502AF9" w:rsidR="00274D35" w:rsidRPr="00E941ED" w:rsidRDefault="00274D35" w:rsidP="00274D35">
      <w:pPr>
        <w:rPr>
          <w:b/>
          <w:bCs/>
          <w:u w:val="single"/>
        </w:rPr>
      </w:pPr>
      <w:r w:rsidRPr="00E941ED">
        <w:rPr>
          <w:b/>
          <w:bCs/>
          <w:u w:val="single"/>
        </w:rPr>
        <w:t>Appendix 1.</w:t>
      </w:r>
    </w:p>
    <w:p w14:paraId="1E7D00A5" w14:textId="77777777" w:rsidR="00E941ED" w:rsidRDefault="00E941ED" w:rsidP="00583133">
      <w:pPr>
        <w:rPr>
          <w:b/>
          <w:bCs/>
          <w:sz w:val="28"/>
          <w:szCs w:val="28"/>
          <w:u w:val="single"/>
        </w:rPr>
      </w:pPr>
    </w:p>
    <w:p w14:paraId="5CD3381B" w14:textId="53BFF67A" w:rsidR="00583133" w:rsidRPr="00204FDB" w:rsidRDefault="00583133" w:rsidP="00583133">
      <w:pPr>
        <w:rPr>
          <w:b/>
          <w:bCs/>
          <w:sz w:val="28"/>
          <w:szCs w:val="28"/>
          <w:u w:val="single"/>
        </w:rPr>
      </w:pPr>
      <w:r w:rsidRPr="00204FDB">
        <w:rPr>
          <w:b/>
          <w:bCs/>
          <w:sz w:val="28"/>
          <w:szCs w:val="28"/>
          <w:u w:val="single"/>
        </w:rPr>
        <w:t>Ockbrook and Borrowash Parish Council</w:t>
      </w:r>
    </w:p>
    <w:p w14:paraId="2E1C3F4C" w14:textId="77777777" w:rsidR="00583133" w:rsidRPr="00204FDB" w:rsidRDefault="00583133" w:rsidP="00583133">
      <w:pPr>
        <w:rPr>
          <w:b/>
          <w:bCs/>
          <w:sz w:val="28"/>
          <w:szCs w:val="28"/>
          <w:u w:val="single"/>
        </w:rPr>
      </w:pPr>
      <w:r w:rsidRPr="00204FDB">
        <w:rPr>
          <w:b/>
          <w:bCs/>
          <w:sz w:val="28"/>
          <w:szCs w:val="28"/>
          <w:u w:val="single"/>
        </w:rPr>
        <w:t>Green Vision Policy.</w:t>
      </w:r>
    </w:p>
    <w:p w14:paraId="0CB51823" w14:textId="77777777" w:rsidR="00583133" w:rsidRDefault="00583133" w:rsidP="00583133"/>
    <w:p w14:paraId="1A6B9BCF" w14:textId="77777777" w:rsidR="00583133" w:rsidRPr="00204FDB" w:rsidRDefault="00583133" w:rsidP="00583133">
      <w:pPr>
        <w:rPr>
          <w:sz w:val="24"/>
          <w:szCs w:val="24"/>
          <w:u w:val="single"/>
        </w:rPr>
      </w:pPr>
      <w:r w:rsidRPr="00204FDB">
        <w:rPr>
          <w:sz w:val="24"/>
          <w:szCs w:val="24"/>
          <w:u w:val="single"/>
        </w:rPr>
        <w:t>Introduction.</w:t>
      </w:r>
    </w:p>
    <w:p w14:paraId="36624266" w14:textId="77777777" w:rsidR="00E941ED" w:rsidRDefault="00E941ED" w:rsidP="00583133">
      <w:pPr>
        <w:rPr>
          <w:sz w:val="24"/>
          <w:szCs w:val="24"/>
        </w:rPr>
      </w:pPr>
    </w:p>
    <w:p w14:paraId="2D45044E" w14:textId="00B838A8" w:rsidR="00583133" w:rsidRDefault="00583133" w:rsidP="00583133">
      <w:pPr>
        <w:rPr>
          <w:sz w:val="24"/>
          <w:szCs w:val="24"/>
        </w:rPr>
      </w:pPr>
      <w:r>
        <w:rPr>
          <w:sz w:val="24"/>
          <w:szCs w:val="24"/>
        </w:rPr>
        <w:t xml:space="preserve">“Green Vision” is an achievable plan for Ockbrook and Borrowash Parish Council to improve the Parish as a whole and to make the Parish a green, clean, </w:t>
      </w:r>
      <w:proofErr w:type="gramStart"/>
      <w:r>
        <w:rPr>
          <w:sz w:val="24"/>
          <w:szCs w:val="24"/>
        </w:rPr>
        <w:t>safe</w:t>
      </w:r>
      <w:proofErr w:type="gramEnd"/>
      <w:r>
        <w:rPr>
          <w:sz w:val="24"/>
          <w:szCs w:val="24"/>
        </w:rPr>
        <w:t xml:space="preserve"> and environmentally friendly area to live, work and visit.  A place for residents of all ages to engage with their green spaces around the </w:t>
      </w:r>
      <w:proofErr w:type="spellStart"/>
      <w:r>
        <w:rPr>
          <w:sz w:val="24"/>
          <w:szCs w:val="24"/>
        </w:rPr>
        <w:t>neighbourhood</w:t>
      </w:r>
      <w:proofErr w:type="spellEnd"/>
      <w:r>
        <w:rPr>
          <w:sz w:val="24"/>
          <w:szCs w:val="24"/>
        </w:rPr>
        <w:t xml:space="preserve"> and to get involved with:</w:t>
      </w:r>
    </w:p>
    <w:p w14:paraId="4BC2EF57" w14:textId="77777777" w:rsidR="00583133" w:rsidRDefault="00583133" w:rsidP="00583133">
      <w:pPr>
        <w:pStyle w:val="ListParagraph"/>
        <w:numPr>
          <w:ilvl w:val="0"/>
          <w:numId w:val="20"/>
        </w:numPr>
        <w:rPr>
          <w:sz w:val="24"/>
          <w:szCs w:val="24"/>
        </w:rPr>
      </w:pPr>
      <w:r w:rsidRPr="00204FDB">
        <w:rPr>
          <w:sz w:val="24"/>
          <w:szCs w:val="24"/>
        </w:rPr>
        <w:t>tree and bulb planting</w:t>
      </w:r>
    </w:p>
    <w:p w14:paraId="1064AFA1" w14:textId="77777777" w:rsidR="00583133" w:rsidRDefault="00583133" w:rsidP="00583133">
      <w:pPr>
        <w:pStyle w:val="ListParagraph"/>
        <w:numPr>
          <w:ilvl w:val="0"/>
          <w:numId w:val="20"/>
        </w:numPr>
        <w:rPr>
          <w:sz w:val="24"/>
          <w:szCs w:val="24"/>
        </w:rPr>
      </w:pPr>
      <w:r w:rsidRPr="00204FDB">
        <w:rPr>
          <w:sz w:val="24"/>
          <w:szCs w:val="24"/>
        </w:rPr>
        <w:t xml:space="preserve"> bird watching</w:t>
      </w:r>
    </w:p>
    <w:p w14:paraId="01B270DC" w14:textId="77777777" w:rsidR="00583133" w:rsidRDefault="00583133" w:rsidP="00583133">
      <w:pPr>
        <w:pStyle w:val="ListParagraph"/>
        <w:numPr>
          <w:ilvl w:val="0"/>
          <w:numId w:val="20"/>
        </w:numPr>
        <w:rPr>
          <w:sz w:val="24"/>
          <w:szCs w:val="24"/>
        </w:rPr>
      </w:pPr>
      <w:r w:rsidRPr="00204FDB">
        <w:rPr>
          <w:sz w:val="24"/>
          <w:szCs w:val="24"/>
        </w:rPr>
        <w:t xml:space="preserve"> bug hunts</w:t>
      </w:r>
    </w:p>
    <w:p w14:paraId="35A05255" w14:textId="77777777" w:rsidR="00583133" w:rsidRDefault="00583133" w:rsidP="00583133">
      <w:pPr>
        <w:pStyle w:val="ListParagraph"/>
        <w:numPr>
          <w:ilvl w:val="0"/>
          <w:numId w:val="20"/>
        </w:numPr>
        <w:rPr>
          <w:sz w:val="24"/>
          <w:szCs w:val="24"/>
        </w:rPr>
      </w:pPr>
      <w:r w:rsidRPr="00204FDB">
        <w:rPr>
          <w:sz w:val="24"/>
          <w:szCs w:val="24"/>
        </w:rPr>
        <w:t xml:space="preserve"> seasonal litter picks</w:t>
      </w:r>
    </w:p>
    <w:p w14:paraId="62835960" w14:textId="77777777" w:rsidR="00583133" w:rsidRDefault="00583133" w:rsidP="00583133">
      <w:pPr>
        <w:pStyle w:val="ListParagraph"/>
        <w:numPr>
          <w:ilvl w:val="0"/>
          <w:numId w:val="20"/>
        </w:numPr>
        <w:rPr>
          <w:sz w:val="24"/>
          <w:szCs w:val="24"/>
        </w:rPr>
      </w:pPr>
      <w:r w:rsidRPr="00204FDB">
        <w:rPr>
          <w:sz w:val="24"/>
          <w:szCs w:val="24"/>
        </w:rPr>
        <w:t xml:space="preserve">monitoring water flow through the Parish </w:t>
      </w:r>
    </w:p>
    <w:p w14:paraId="6408A831" w14:textId="77777777" w:rsidR="00583133" w:rsidRPr="00204FDB" w:rsidRDefault="00583133" w:rsidP="00583133">
      <w:pPr>
        <w:pStyle w:val="ListParagraph"/>
        <w:numPr>
          <w:ilvl w:val="0"/>
          <w:numId w:val="20"/>
        </w:numPr>
        <w:rPr>
          <w:sz w:val="24"/>
          <w:szCs w:val="24"/>
        </w:rPr>
      </w:pPr>
      <w:r w:rsidRPr="00204FDB">
        <w:rPr>
          <w:sz w:val="24"/>
          <w:szCs w:val="24"/>
        </w:rPr>
        <w:t>creating wildflower areas to improve biodiversity and to help increase the bee population.</w:t>
      </w:r>
    </w:p>
    <w:p w14:paraId="3B29445B" w14:textId="77777777" w:rsidR="00583133" w:rsidRDefault="00583133" w:rsidP="00583133">
      <w:pPr>
        <w:rPr>
          <w:rFonts w:cstheme="minorHAnsi"/>
          <w:sz w:val="24"/>
          <w:szCs w:val="24"/>
        </w:rPr>
      </w:pPr>
      <w:r w:rsidRPr="000011F5">
        <w:rPr>
          <w:rFonts w:cstheme="minorHAnsi"/>
          <w:sz w:val="24"/>
          <w:szCs w:val="24"/>
        </w:rPr>
        <w:t>Th</w:t>
      </w:r>
      <w:r>
        <w:rPr>
          <w:rFonts w:cstheme="minorHAnsi"/>
          <w:sz w:val="24"/>
          <w:szCs w:val="24"/>
        </w:rPr>
        <w:t>is</w:t>
      </w:r>
      <w:r w:rsidRPr="000011F5">
        <w:rPr>
          <w:rFonts w:cstheme="minorHAnsi"/>
          <w:sz w:val="24"/>
          <w:szCs w:val="24"/>
        </w:rPr>
        <w:t xml:space="preserve"> plan will cover many areas throughout the Parish from walking and checking the water level and flow in </w:t>
      </w:r>
      <w:r>
        <w:rPr>
          <w:rFonts w:cstheme="minorHAnsi"/>
          <w:sz w:val="24"/>
          <w:szCs w:val="24"/>
        </w:rPr>
        <w:t xml:space="preserve">the </w:t>
      </w:r>
      <w:r w:rsidRPr="000011F5">
        <w:rPr>
          <w:rFonts w:cstheme="minorHAnsi"/>
          <w:sz w:val="24"/>
          <w:szCs w:val="24"/>
        </w:rPr>
        <w:t>brook and streams</w:t>
      </w:r>
      <w:r>
        <w:rPr>
          <w:rFonts w:cstheme="minorHAnsi"/>
          <w:sz w:val="24"/>
          <w:szCs w:val="24"/>
        </w:rPr>
        <w:t xml:space="preserve"> to</w:t>
      </w:r>
      <w:r w:rsidRPr="000011F5">
        <w:rPr>
          <w:rFonts w:cstheme="minorHAnsi"/>
          <w:sz w:val="24"/>
          <w:szCs w:val="24"/>
        </w:rPr>
        <w:t xml:space="preserve"> observing drainage systems and the potential impact on </w:t>
      </w:r>
      <w:r>
        <w:rPr>
          <w:rFonts w:cstheme="minorHAnsi"/>
          <w:sz w:val="24"/>
          <w:szCs w:val="24"/>
        </w:rPr>
        <w:t xml:space="preserve">the </w:t>
      </w:r>
      <w:r w:rsidRPr="000011F5">
        <w:rPr>
          <w:rFonts w:cstheme="minorHAnsi"/>
          <w:sz w:val="24"/>
          <w:szCs w:val="24"/>
        </w:rPr>
        <w:t>surrounding houses.</w:t>
      </w:r>
      <w:r>
        <w:rPr>
          <w:rFonts w:cstheme="minorHAnsi"/>
          <w:sz w:val="24"/>
          <w:szCs w:val="24"/>
        </w:rPr>
        <w:t xml:space="preserve">  Also monitoring invasive hazardous non-native weed growth along all water courses and hedge rows and disposing of these safely.</w:t>
      </w:r>
    </w:p>
    <w:p w14:paraId="393027C2" w14:textId="77777777" w:rsidR="00583133" w:rsidRDefault="00583133" w:rsidP="00583133">
      <w:pPr>
        <w:rPr>
          <w:rFonts w:cstheme="minorHAnsi"/>
          <w:sz w:val="24"/>
          <w:szCs w:val="24"/>
        </w:rPr>
      </w:pPr>
      <w:r>
        <w:rPr>
          <w:rFonts w:cstheme="minorHAnsi"/>
          <w:sz w:val="24"/>
          <w:szCs w:val="24"/>
        </w:rPr>
        <w:t xml:space="preserve">We will </w:t>
      </w:r>
      <w:proofErr w:type="spellStart"/>
      <w:r>
        <w:rPr>
          <w:rFonts w:cstheme="minorHAnsi"/>
          <w:sz w:val="24"/>
          <w:szCs w:val="24"/>
        </w:rPr>
        <w:t>Organise</w:t>
      </w:r>
      <w:proofErr w:type="spellEnd"/>
      <w:r>
        <w:rPr>
          <w:rFonts w:cstheme="minorHAnsi"/>
          <w:sz w:val="24"/>
          <w:szCs w:val="24"/>
        </w:rPr>
        <w:t xml:space="preserve"> four “seasonal pick me ups”.  This will involve residents joining the Parish Council, for our Parish wide litter picking days during the four seasons. The Parish Council will provide all the necessary resources. </w:t>
      </w:r>
    </w:p>
    <w:p w14:paraId="07720902" w14:textId="77777777" w:rsidR="00583133" w:rsidRDefault="00583133" w:rsidP="00583133">
      <w:pPr>
        <w:rPr>
          <w:rFonts w:cstheme="minorHAnsi"/>
          <w:sz w:val="24"/>
          <w:szCs w:val="24"/>
        </w:rPr>
      </w:pPr>
      <w:r>
        <w:rPr>
          <w:rFonts w:cstheme="minorHAnsi"/>
          <w:sz w:val="24"/>
          <w:szCs w:val="24"/>
        </w:rPr>
        <w:t xml:space="preserve">We will be monitoring the impact of fly tipping with the adoption of a report and remove system. </w:t>
      </w:r>
    </w:p>
    <w:p w14:paraId="66BAA99D" w14:textId="77777777" w:rsidR="00583133" w:rsidRDefault="00583133" w:rsidP="00583133">
      <w:pPr>
        <w:rPr>
          <w:rFonts w:cstheme="minorHAnsi"/>
          <w:sz w:val="24"/>
          <w:szCs w:val="24"/>
        </w:rPr>
      </w:pPr>
      <w:r>
        <w:rPr>
          <w:rFonts w:cstheme="minorHAnsi"/>
          <w:sz w:val="24"/>
          <w:szCs w:val="24"/>
        </w:rPr>
        <w:t xml:space="preserve">We will be working with external agencies, such as the Derbyshire Wildlife Trust and Woodlands Trust to </w:t>
      </w:r>
      <w:proofErr w:type="spellStart"/>
      <w:r>
        <w:rPr>
          <w:rFonts w:cstheme="minorHAnsi"/>
          <w:sz w:val="24"/>
          <w:szCs w:val="24"/>
        </w:rPr>
        <w:t>organise</w:t>
      </w:r>
      <w:proofErr w:type="spellEnd"/>
      <w:r>
        <w:rPr>
          <w:rFonts w:cstheme="minorHAnsi"/>
          <w:sz w:val="24"/>
          <w:szCs w:val="24"/>
        </w:rPr>
        <w:t xml:space="preserve"> tree planting events on chosen areas within the Parish.  </w:t>
      </w:r>
      <w:r>
        <w:rPr>
          <w:rFonts w:cstheme="minorHAnsi"/>
          <w:sz w:val="24"/>
          <w:szCs w:val="24"/>
        </w:rPr>
        <w:lastRenderedPageBreak/>
        <w:t>Reaching out and engaging with local schools and Scout groups to deliver “learning outside the classroom” events.</w:t>
      </w:r>
    </w:p>
    <w:p w14:paraId="1D85A75B" w14:textId="185DEF86" w:rsidR="00583133" w:rsidRPr="00583133" w:rsidRDefault="00583133" w:rsidP="00583133">
      <w:pPr>
        <w:rPr>
          <w:rFonts w:cstheme="minorHAnsi"/>
          <w:sz w:val="24"/>
          <w:szCs w:val="24"/>
        </w:rPr>
      </w:pPr>
      <w:r>
        <w:rPr>
          <w:rFonts w:cstheme="minorHAnsi"/>
          <w:sz w:val="24"/>
          <w:szCs w:val="24"/>
        </w:rPr>
        <w:t>Compost created from grass cuttings, leaf collections, pruning and hedge trimmings within the Parish (</w:t>
      </w:r>
      <w:r w:rsidRPr="00E90472">
        <w:rPr>
          <w:rFonts w:cstheme="minorHAnsi"/>
          <w:b/>
          <w:bCs/>
          <w:sz w:val="24"/>
          <w:szCs w:val="24"/>
        </w:rPr>
        <w:t>Recycling 100% of all green waste</w:t>
      </w:r>
      <w:r>
        <w:rPr>
          <w:rFonts w:cstheme="minorHAnsi"/>
          <w:b/>
          <w:bCs/>
          <w:sz w:val="24"/>
          <w:szCs w:val="24"/>
        </w:rPr>
        <w:t xml:space="preserve">) </w:t>
      </w:r>
      <w:r>
        <w:rPr>
          <w:rFonts w:cstheme="minorHAnsi"/>
          <w:sz w:val="24"/>
          <w:szCs w:val="24"/>
        </w:rPr>
        <w:t xml:space="preserve">will be made available throughout the year for residents to use on their gardens. </w:t>
      </w:r>
    </w:p>
    <w:p w14:paraId="2B722175" w14:textId="77777777" w:rsidR="00583133" w:rsidRDefault="00583133" w:rsidP="00583133">
      <w:pPr>
        <w:rPr>
          <w:rFonts w:cstheme="minorHAnsi"/>
          <w:sz w:val="24"/>
          <w:szCs w:val="24"/>
        </w:rPr>
      </w:pPr>
      <w:r>
        <w:rPr>
          <w:rFonts w:cstheme="minorHAnsi"/>
          <w:sz w:val="24"/>
          <w:szCs w:val="24"/>
        </w:rPr>
        <w:t xml:space="preserve">We aim to Reduce our carbon footprint by gradually eliminating the use of petrol on all handheld and pedestrian machinery on site.  Powering of machinery will be switched to a reduced toxic emission, </w:t>
      </w:r>
      <w:proofErr w:type="gramStart"/>
      <w:r>
        <w:rPr>
          <w:rFonts w:cstheme="minorHAnsi"/>
          <w:sz w:val="24"/>
          <w:szCs w:val="24"/>
        </w:rPr>
        <w:t>none</w:t>
      </w:r>
      <w:proofErr w:type="gramEnd"/>
      <w:r>
        <w:rPr>
          <w:rFonts w:cstheme="minorHAnsi"/>
          <w:sz w:val="24"/>
          <w:szCs w:val="24"/>
        </w:rPr>
        <w:t xml:space="preserve"> ethanol/benzene based greener alternative called Aspen Fuels.  </w:t>
      </w:r>
      <w:hyperlink r:id="rId6" w:history="1">
        <w:r w:rsidRPr="002B0D90">
          <w:rPr>
            <w:rStyle w:val="Hyperlink"/>
            <w:rFonts w:cstheme="minorHAnsi"/>
            <w:sz w:val="24"/>
            <w:szCs w:val="24"/>
          </w:rPr>
          <w:t>www.Aspenfuel.co.uk</w:t>
        </w:r>
      </w:hyperlink>
      <w:r>
        <w:rPr>
          <w:rFonts w:cstheme="minorHAnsi"/>
          <w:sz w:val="24"/>
          <w:szCs w:val="24"/>
        </w:rPr>
        <w:t>.</w:t>
      </w:r>
    </w:p>
    <w:p w14:paraId="547A3F59" w14:textId="77777777" w:rsidR="00583133" w:rsidRDefault="00583133" w:rsidP="00583133">
      <w:pPr>
        <w:rPr>
          <w:rFonts w:cstheme="minorHAnsi"/>
          <w:sz w:val="24"/>
          <w:szCs w:val="24"/>
        </w:rPr>
      </w:pPr>
    </w:p>
    <w:p w14:paraId="6D82C1A7" w14:textId="77777777" w:rsidR="00583133" w:rsidRDefault="00583133" w:rsidP="00583133">
      <w:pPr>
        <w:rPr>
          <w:rFonts w:cstheme="minorHAnsi"/>
          <w:sz w:val="24"/>
          <w:szCs w:val="24"/>
          <w:u w:val="single"/>
        </w:rPr>
      </w:pPr>
      <w:r w:rsidRPr="00ED4A13">
        <w:rPr>
          <w:rFonts w:cstheme="minorHAnsi"/>
          <w:sz w:val="24"/>
          <w:szCs w:val="24"/>
          <w:u w:val="single"/>
        </w:rPr>
        <w:t>Managing the Flow of Water.</w:t>
      </w:r>
    </w:p>
    <w:p w14:paraId="4C4C11E3" w14:textId="77777777" w:rsidR="00583133" w:rsidRDefault="00583133" w:rsidP="00583133">
      <w:pPr>
        <w:rPr>
          <w:rFonts w:cstheme="minorHAnsi"/>
          <w:b/>
          <w:bCs/>
          <w:sz w:val="24"/>
          <w:szCs w:val="24"/>
        </w:rPr>
      </w:pPr>
      <w:r>
        <w:rPr>
          <w:rFonts w:cstheme="minorHAnsi"/>
          <w:b/>
          <w:bCs/>
          <w:sz w:val="24"/>
          <w:szCs w:val="24"/>
        </w:rPr>
        <w:t>Managing the waterflow throughout the parish is in essence a huge task.  The Parish has many sites within its geographical area that are maintained by different agencies, these include:</w:t>
      </w:r>
    </w:p>
    <w:p w14:paraId="1D5712CD" w14:textId="77777777" w:rsidR="00583133" w:rsidRDefault="00583133" w:rsidP="00583133">
      <w:pPr>
        <w:pStyle w:val="ListParagraph"/>
        <w:numPr>
          <w:ilvl w:val="0"/>
          <w:numId w:val="21"/>
        </w:numPr>
        <w:rPr>
          <w:rFonts w:cstheme="minorHAnsi"/>
          <w:b/>
          <w:bCs/>
          <w:sz w:val="24"/>
          <w:szCs w:val="24"/>
        </w:rPr>
      </w:pPr>
      <w:r w:rsidRPr="00ED4A13">
        <w:rPr>
          <w:rFonts w:cstheme="minorHAnsi"/>
          <w:b/>
          <w:bCs/>
          <w:sz w:val="24"/>
          <w:szCs w:val="24"/>
        </w:rPr>
        <w:t>Derbyshire County Council</w:t>
      </w:r>
    </w:p>
    <w:p w14:paraId="3078F414" w14:textId="77777777" w:rsidR="00583133" w:rsidRDefault="00583133" w:rsidP="00583133">
      <w:pPr>
        <w:pStyle w:val="ListParagraph"/>
        <w:numPr>
          <w:ilvl w:val="0"/>
          <w:numId w:val="21"/>
        </w:numPr>
        <w:rPr>
          <w:rFonts w:cstheme="minorHAnsi"/>
          <w:b/>
          <w:bCs/>
          <w:sz w:val="24"/>
          <w:szCs w:val="24"/>
        </w:rPr>
      </w:pPr>
      <w:r w:rsidRPr="00ED4A13">
        <w:rPr>
          <w:rFonts w:cstheme="minorHAnsi"/>
          <w:b/>
          <w:bCs/>
          <w:sz w:val="24"/>
          <w:szCs w:val="24"/>
        </w:rPr>
        <w:t>Ere</w:t>
      </w:r>
      <w:r>
        <w:rPr>
          <w:rFonts w:cstheme="minorHAnsi"/>
          <w:b/>
          <w:bCs/>
          <w:sz w:val="24"/>
          <w:szCs w:val="24"/>
        </w:rPr>
        <w:t>was</w:t>
      </w:r>
      <w:r w:rsidRPr="00ED4A13">
        <w:rPr>
          <w:rFonts w:cstheme="minorHAnsi"/>
          <w:b/>
          <w:bCs/>
          <w:sz w:val="24"/>
          <w:szCs w:val="24"/>
        </w:rPr>
        <w:t>h Borough Council</w:t>
      </w:r>
    </w:p>
    <w:p w14:paraId="2B38602F" w14:textId="77777777" w:rsidR="00583133" w:rsidRDefault="00583133" w:rsidP="00583133">
      <w:pPr>
        <w:pStyle w:val="ListParagraph"/>
        <w:numPr>
          <w:ilvl w:val="0"/>
          <w:numId w:val="21"/>
        </w:numPr>
        <w:rPr>
          <w:rFonts w:cstheme="minorHAnsi"/>
          <w:b/>
          <w:bCs/>
          <w:sz w:val="24"/>
          <w:szCs w:val="24"/>
        </w:rPr>
      </w:pPr>
      <w:r>
        <w:rPr>
          <w:rFonts w:cstheme="minorHAnsi"/>
          <w:b/>
          <w:bCs/>
          <w:sz w:val="24"/>
          <w:szCs w:val="24"/>
        </w:rPr>
        <w:t>Environment Agency</w:t>
      </w:r>
    </w:p>
    <w:p w14:paraId="2CCEB867" w14:textId="77777777" w:rsidR="00583133" w:rsidRDefault="00583133" w:rsidP="00583133">
      <w:pPr>
        <w:rPr>
          <w:rFonts w:cstheme="minorHAnsi"/>
          <w:sz w:val="24"/>
          <w:szCs w:val="24"/>
        </w:rPr>
      </w:pPr>
      <w:r>
        <w:rPr>
          <w:rFonts w:cstheme="minorHAnsi"/>
          <w:sz w:val="24"/>
          <w:szCs w:val="24"/>
        </w:rPr>
        <w:t>The water flow through the Parish will be visually monitored and areas of potential flooding hotspots will be walked on a regular basis to establish and monitor the height at certain pressure points.  We will ensure the continuous and safe flow of water through built up areas where flooding has occurred over the last few years and will remove floating debris where it is safe and acceptable to undertake, to ensure safe and efficient water flow.</w:t>
      </w:r>
    </w:p>
    <w:p w14:paraId="11850C48" w14:textId="77777777" w:rsidR="00583133" w:rsidRDefault="00583133" w:rsidP="00583133">
      <w:pPr>
        <w:rPr>
          <w:rFonts w:cstheme="minorHAnsi"/>
          <w:sz w:val="24"/>
          <w:szCs w:val="24"/>
        </w:rPr>
      </w:pPr>
      <w:r>
        <w:rPr>
          <w:rFonts w:cstheme="minorHAnsi"/>
          <w:sz w:val="24"/>
          <w:szCs w:val="24"/>
        </w:rPr>
        <w:t>Visual inspections of road-based drain covers/grates will take place on a regular basis, to clear built up detritus. This will be manually removed and jetted to improve the drainage and help alleviate future flooding in hotspot areas.  Aiming to work closely with the Local Officer for the Environments Agency.</w:t>
      </w:r>
    </w:p>
    <w:p w14:paraId="3834D6DC" w14:textId="77777777" w:rsidR="00583133" w:rsidRDefault="00583133" w:rsidP="00583133">
      <w:pPr>
        <w:rPr>
          <w:rFonts w:cstheme="minorHAnsi"/>
          <w:sz w:val="24"/>
          <w:szCs w:val="24"/>
        </w:rPr>
      </w:pPr>
      <w:r>
        <w:rPr>
          <w:rFonts w:cstheme="minorHAnsi"/>
          <w:sz w:val="24"/>
          <w:szCs w:val="24"/>
        </w:rPr>
        <w:t>Sandbags will be provided to help residents steam the flow of water towards their properties.  These will be available for collection or delivery upon request, please contact the Parish Clerk for details.</w:t>
      </w:r>
    </w:p>
    <w:p w14:paraId="5E23924F" w14:textId="77777777" w:rsidR="00583133" w:rsidRDefault="00583133" w:rsidP="00583133">
      <w:pPr>
        <w:rPr>
          <w:rFonts w:cstheme="minorHAnsi"/>
          <w:sz w:val="24"/>
          <w:szCs w:val="24"/>
        </w:rPr>
      </w:pPr>
      <w:proofErr w:type="spellStart"/>
      <w:r>
        <w:rPr>
          <w:rFonts w:cstheme="minorHAnsi"/>
          <w:sz w:val="24"/>
          <w:szCs w:val="24"/>
        </w:rPr>
        <w:t>Utilising</w:t>
      </w:r>
      <w:proofErr w:type="spellEnd"/>
      <w:r>
        <w:rPr>
          <w:rFonts w:cstheme="minorHAnsi"/>
          <w:sz w:val="24"/>
          <w:szCs w:val="24"/>
        </w:rPr>
        <w:t xml:space="preserve"> the Alert Monitoring System that is already available on the water flow through the Parish.  This gives selected persons a text message when the water levels are rising.</w:t>
      </w:r>
    </w:p>
    <w:p w14:paraId="15B0B91E" w14:textId="088DB234" w:rsidR="00583133" w:rsidRDefault="00583133" w:rsidP="00583133">
      <w:pPr>
        <w:spacing w:before="240"/>
        <w:rPr>
          <w:rFonts w:cstheme="minorHAnsi"/>
          <w:sz w:val="24"/>
          <w:szCs w:val="24"/>
        </w:rPr>
      </w:pPr>
      <w:r>
        <w:rPr>
          <w:rFonts w:cstheme="minorHAnsi"/>
          <w:sz w:val="24"/>
          <w:szCs w:val="24"/>
        </w:rPr>
        <w:t xml:space="preserve">We will monitor and maintain hazardous vegetation along the water flow areas (following guidelines and safety precautions).  This hazardous and invasive weed growth includes Giant Hog Weed (Heracleum </w:t>
      </w:r>
      <w:proofErr w:type="spellStart"/>
      <w:r>
        <w:rPr>
          <w:rFonts w:cstheme="minorHAnsi"/>
          <w:sz w:val="24"/>
          <w:szCs w:val="24"/>
        </w:rPr>
        <w:t>Mantegazzianum</w:t>
      </w:r>
      <w:proofErr w:type="spellEnd"/>
      <w:r>
        <w:rPr>
          <w:rFonts w:cstheme="minorHAnsi"/>
          <w:sz w:val="24"/>
          <w:szCs w:val="24"/>
        </w:rPr>
        <w:t xml:space="preserve">), Himalayan Balsam (Impatiens </w:t>
      </w:r>
      <w:proofErr w:type="spellStart"/>
      <w:r>
        <w:rPr>
          <w:rFonts w:cstheme="minorHAnsi"/>
          <w:sz w:val="24"/>
          <w:szCs w:val="24"/>
        </w:rPr>
        <w:t>Glandulifera</w:t>
      </w:r>
      <w:proofErr w:type="spellEnd"/>
      <w:r>
        <w:rPr>
          <w:rFonts w:cstheme="minorHAnsi"/>
          <w:sz w:val="24"/>
          <w:szCs w:val="24"/>
        </w:rPr>
        <w:t>) and Japanese Knotweed (</w:t>
      </w:r>
      <w:proofErr w:type="spellStart"/>
      <w:r>
        <w:rPr>
          <w:rFonts w:cstheme="minorHAnsi"/>
          <w:sz w:val="24"/>
          <w:szCs w:val="24"/>
        </w:rPr>
        <w:t>Fallopia</w:t>
      </w:r>
      <w:proofErr w:type="spellEnd"/>
      <w:r>
        <w:rPr>
          <w:rFonts w:cstheme="minorHAnsi"/>
          <w:sz w:val="24"/>
          <w:szCs w:val="24"/>
        </w:rPr>
        <w:t xml:space="preserve"> Japonica).</w:t>
      </w:r>
    </w:p>
    <w:p w14:paraId="37BA7443" w14:textId="77777777" w:rsidR="00583133" w:rsidRDefault="00583133" w:rsidP="00583133">
      <w:pPr>
        <w:spacing w:before="240"/>
        <w:rPr>
          <w:rFonts w:cstheme="minorHAnsi"/>
          <w:sz w:val="24"/>
          <w:szCs w:val="24"/>
        </w:rPr>
      </w:pPr>
      <w:r>
        <w:rPr>
          <w:rFonts w:cstheme="minorHAnsi"/>
          <w:sz w:val="24"/>
          <w:szCs w:val="24"/>
        </w:rPr>
        <w:t>We will keep these areas clean from litter and dumped waste; this will be monitored whilst observing the water flow through the Parish.</w:t>
      </w:r>
    </w:p>
    <w:p w14:paraId="070B094E" w14:textId="77777777" w:rsidR="00583133" w:rsidRDefault="00583133" w:rsidP="00583133">
      <w:pPr>
        <w:spacing w:before="240"/>
        <w:rPr>
          <w:rFonts w:cstheme="minorHAnsi"/>
          <w:sz w:val="24"/>
          <w:szCs w:val="24"/>
        </w:rPr>
      </w:pPr>
      <w:r>
        <w:rPr>
          <w:rFonts w:cstheme="minorHAnsi"/>
          <w:sz w:val="24"/>
          <w:szCs w:val="24"/>
        </w:rPr>
        <w:lastRenderedPageBreak/>
        <w:t>We will dig out ditches on Parish land to improve “run off” and enable better drainage.</w:t>
      </w:r>
    </w:p>
    <w:p w14:paraId="4D70BC71" w14:textId="77777777" w:rsidR="00583133" w:rsidRDefault="00583133" w:rsidP="00583133">
      <w:pPr>
        <w:spacing w:before="240"/>
        <w:rPr>
          <w:rFonts w:cstheme="minorHAnsi"/>
          <w:sz w:val="24"/>
          <w:szCs w:val="24"/>
        </w:rPr>
      </w:pPr>
      <w:r>
        <w:rPr>
          <w:rFonts w:cstheme="minorHAnsi"/>
          <w:sz w:val="24"/>
          <w:szCs w:val="24"/>
        </w:rPr>
        <w:t xml:space="preserve">We will highlight potential erosion on the banks, planting tree species that thrive on or around water courses, this will help to encourage wildlife and to </w:t>
      </w:r>
      <w:proofErr w:type="spellStart"/>
      <w:r>
        <w:rPr>
          <w:rFonts w:cstheme="minorHAnsi"/>
          <w:sz w:val="24"/>
          <w:szCs w:val="24"/>
        </w:rPr>
        <w:t>stabilise</w:t>
      </w:r>
      <w:proofErr w:type="spellEnd"/>
      <w:r>
        <w:rPr>
          <w:rFonts w:cstheme="minorHAnsi"/>
          <w:sz w:val="24"/>
          <w:szCs w:val="24"/>
        </w:rPr>
        <w:t xml:space="preserve"> the banks.</w:t>
      </w:r>
    </w:p>
    <w:p w14:paraId="78FA2359" w14:textId="77777777" w:rsidR="00583133" w:rsidRDefault="00583133" w:rsidP="00583133">
      <w:pPr>
        <w:spacing w:before="240"/>
        <w:rPr>
          <w:rFonts w:cstheme="minorHAnsi"/>
          <w:sz w:val="24"/>
          <w:szCs w:val="24"/>
        </w:rPr>
      </w:pPr>
    </w:p>
    <w:p w14:paraId="5EEFE0F2" w14:textId="77777777" w:rsidR="00583133" w:rsidRDefault="00583133" w:rsidP="00583133">
      <w:pPr>
        <w:spacing w:before="240"/>
        <w:rPr>
          <w:rFonts w:cstheme="minorHAnsi"/>
          <w:sz w:val="24"/>
          <w:szCs w:val="24"/>
          <w:u w:val="single"/>
        </w:rPr>
      </w:pPr>
      <w:r>
        <w:rPr>
          <w:rFonts w:cstheme="minorHAnsi"/>
          <w:sz w:val="24"/>
          <w:szCs w:val="24"/>
          <w:u w:val="single"/>
        </w:rPr>
        <w:t>Tree and Bulb Planting, Creating a Wildlife Area.</w:t>
      </w:r>
    </w:p>
    <w:p w14:paraId="33957D4E" w14:textId="2209E63F" w:rsidR="00583133" w:rsidRDefault="00583133" w:rsidP="00583133">
      <w:pPr>
        <w:spacing w:before="240"/>
        <w:rPr>
          <w:rFonts w:cstheme="minorHAnsi"/>
          <w:b/>
          <w:bCs/>
          <w:sz w:val="24"/>
          <w:szCs w:val="24"/>
        </w:rPr>
      </w:pPr>
      <w:r>
        <w:rPr>
          <w:rFonts w:cstheme="minorHAnsi"/>
          <w:b/>
          <w:bCs/>
          <w:sz w:val="24"/>
          <w:szCs w:val="24"/>
        </w:rPr>
        <w:t>Planting trees to improve air quality, encourage wildlife, increase canopy cover and to leave a greener environment for future generations.</w:t>
      </w:r>
    </w:p>
    <w:p w14:paraId="08F4E791" w14:textId="77777777" w:rsidR="00583133" w:rsidRDefault="00583133" w:rsidP="00583133">
      <w:pPr>
        <w:spacing w:before="240"/>
        <w:rPr>
          <w:rFonts w:cstheme="minorHAnsi"/>
          <w:sz w:val="24"/>
          <w:szCs w:val="24"/>
        </w:rPr>
      </w:pPr>
      <w:r>
        <w:rPr>
          <w:rFonts w:cstheme="minorHAnsi"/>
          <w:sz w:val="24"/>
          <w:szCs w:val="24"/>
        </w:rPr>
        <w:t>Tree and bulb planting will be undertaken throughout the Parish creating potential woodland areas and bulb displays on designated plots of land.  As the Parish has three different landowners situated within its geographical area, permission will be needed from each individual authority, this will mainly be either Derbyshire County Council or Erewash Borough Council.</w:t>
      </w:r>
    </w:p>
    <w:p w14:paraId="36644B11" w14:textId="77777777" w:rsidR="00583133" w:rsidRDefault="00583133" w:rsidP="00583133">
      <w:pPr>
        <w:spacing w:before="240"/>
        <w:rPr>
          <w:rFonts w:cstheme="minorHAnsi"/>
          <w:sz w:val="24"/>
          <w:szCs w:val="24"/>
        </w:rPr>
      </w:pPr>
      <w:r>
        <w:rPr>
          <w:rFonts w:cstheme="minorHAnsi"/>
          <w:sz w:val="24"/>
          <w:szCs w:val="24"/>
        </w:rPr>
        <w:t xml:space="preserve">A consultation between the public and the Parish Council will be required to </w:t>
      </w:r>
      <w:r w:rsidRPr="00535552">
        <w:rPr>
          <w:rFonts w:cstheme="minorHAnsi"/>
          <w:sz w:val="24"/>
          <w:szCs w:val="24"/>
        </w:rPr>
        <w:t>highlight</w:t>
      </w:r>
      <w:r>
        <w:rPr>
          <w:rFonts w:cstheme="minorHAnsi"/>
          <w:sz w:val="24"/>
          <w:szCs w:val="24"/>
        </w:rPr>
        <w:t xml:space="preserve"> potential areas for planting, along with engaging schools, scouts and other groups that would like to get involved to help with the planting process.</w:t>
      </w:r>
    </w:p>
    <w:p w14:paraId="40A09727" w14:textId="77777777" w:rsidR="00583133" w:rsidRDefault="00583133" w:rsidP="00583133">
      <w:pPr>
        <w:spacing w:before="240"/>
        <w:rPr>
          <w:rFonts w:cstheme="minorHAnsi"/>
          <w:sz w:val="24"/>
          <w:szCs w:val="24"/>
        </w:rPr>
      </w:pPr>
      <w:r>
        <w:rPr>
          <w:rFonts w:cstheme="minorHAnsi"/>
          <w:sz w:val="24"/>
          <w:szCs w:val="24"/>
        </w:rPr>
        <w:t>Any planting event will need to accommodate all interested parties, an ideal day for these events would be a Saturday.</w:t>
      </w:r>
    </w:p>
    <w:p w14:paraId="6BD3940C" w14:textId="77777777" w:rsidR="00583133" w:rsidRDefault="00583133" w:rsidP="00583133">
      <w:pPr>
        <w:spacing w:before="240"/>
        <w:rPr>
          <w:rFonts w:cstheme="minorHAnsi"/>
          <w:sz w:val="24"/>
          <w:szCs w:val="24"/>
        </w:rPr>
      </w:pPr>
      <w:r>
        <w:rPr>
          <w:rFonts w:cstheme="minorHAnsi"/>
          <w:sz w:val="24"/>
          <w:szCs w:val="24"/>
        </w:rPr>
        <w:t>Planting will consist of “whips, standard and semi standard” trees.  The planting will be conducted during the Autumn and Winter period, enabling the purchase of bare root trees which will be cheaper and easier to transport and plant.</w:t>
      </w:r>
    </w:p>
    <w:p w14:paraId="2EE38B3E" w14:textId="1D13D986" w:rsidR="00583133" w:rsidRDefault="00583133" w:rsidP="00583133">
      <w:pPr>
        <w:spacing w:before="240"/>
        <w:rPr>
          <w:rFonts w:cstheme="minorHAnsi"/>
          <w:sz w:val="24"/>
          <w:szCs w:val="24"/>
        </w:rPr>
      </w:pPr>
      <w:r>
        <w:rPr>
          <w:rFonts w:cstheme="minorHAnsi"/>
          <w:sz w:val="24"/>
          <w:szCs w:val="24"/>
        </w:rPr>
        <w:t>Training and guidance on tree planting techniques will be given to all attendees on the day with the Parish Council providing all the required resources.</w:t>
      </w:r>
    </w:p>
    <w:p w14:paraId="6A619F2A" w14:textId="7886C20B" w:rsidR="00583133" w:rsidRDefault="00583133" w:rsidP="00583133">
      <w:pPr>
        <w:spacing w:before="240"/>
        <w:rPr>
          <w:rFonts w:cstheme="minorHAnsi"/>
          <w:sz w:val="24"/>
          <w:szCs w:val="24"/>
        </w:rPr>
      </w:pPr>
      <w:r>
        <w:rPr>
          <w:rFonts w:cstheme="minorHAnsi"/>
          <w:sz w:val="24"/>
          <w:szCs w:val="24"/>
        </w:rPr>
        <w:t xml:space="preserve">The creation of wildflower areas within the Parish will be undertaken.  This will involve working with residents and local groups to highlight and establish suitable areas to plant a variety of species to attract bees and butterflies, giving </w:t>
      </w:r>
      <w:proofErr w:type="spellStart"/>
      <w:r>
        <w:rPr>
          <w:rFonts w:cstheme="minorHAnsi"/>
          <w:sz w:val="24"/>
          <w:szCs w:val="24"/>
        </w:rPr>
        <w:t>colour</w:t>
      </w:r>
      <w:proofErr w:type="spellEnd"/>
      <w:r>
        <w:rPr>
          <w:rFonts w:cstheme="minorHAnsi"/>
          <w:sz w:val="24"/>
          <w:szCs w:val="24"/>
        </w:rPr>
        <w:t xml:space="preserve"> and to help improve the biodiversity.  Wildflowers are currently planted within Balmoral Cemetery and the Ashbrook Centre; these will evolve and increase over the next 2-3 years.</w:t>
      </w:r>
    </w:p>
    <w:p w14:paraId="3E23FFB3" w14:textId="77777777" w:rsidR="00583133" w:rsidRDefault="00583133" w:rsidP="00583133">
      <w:pPr>
        <w:spacing w:before="240"/>
        <w:rPr>
          <w:rFonts w:cstheme="minorHAnsi"/>
          <w:sz w:val="24"/>
          <w:szCs w:val="24"/>
        </w:rPr>
      </w:pPr>
      <w:r>
        <w:rPr>
          <w:rFonts w:cstheme="minorHAnsi"/>
          <w:sz w:val="24"/>
          <w:szCs w:val="24"/>
        </w:rPr>
        <w:t xml:space="preserve">Working with local schools, </w:t>
      </w:r>
      <w:proofErr w:type="gramStart"/>
      <w:r>
        <w:rPr>
          <w:rFonts w:cstheme="minorHAnsi"/>
          <w:sz w:val="24"/>
          <w:szCs w:val="24"/>
        </w:rPr>
        <w:t>scouts</w:t>
      </w:r>
      <w:proofErr w:type="gramEnd"/>
      <w:r>
        <w:rPr>
          <w:rFonts w:cstheme="minorHAnsi"/>
          <w:sz w:val="24"/>
          <w:szCs w:val="24"/>
        </w:rPr>
        <w:t xml:space="preserve"> and potential external agencies such as The Derbyshire Wildlife Trust and Woodlands Trust will help enrich the sites and experience of all involved.</w:t>
      </w:r>
    </w:p>
    <w:p w14:paraId="06155005" w14:textId="77777777" w:rsidR="00583133" w:rsidRDefault="00583133" w:rsidP="00583133">
      <w:pPr>
        <w:spacing w:before="240"/>
        <w:rPr>
          <w:rFonts w:cstheme="minorHAnsi"/>
          <w:sz w:val="24"/>
          <w:szCs w:val="24"/>
        </w:rPr>
      </w:pPr>
      <w:r>
        <w:rPr>
          <w:rFonts w:cstheme="minorHAnsi"/>
          <w:sz w:val="24"/>
          <w:szCs w:val="24"/>
        </w:rPr>
        <w:t>As part of our commitment to working greener and reducing our Carbon Footprint within the Parish, we will plant a tree for every 100 miles that our contractors drive within the Parish.  This has already begun with the planting of 15 semi standard trees at the Ashbrook Centre.</w:t>
      </w:r>
    </w:p>
    <w:p w14:paraId="7AAB890F" w14:textId="77777777" w:rsidR="00583133" w:rsidRDefault="00583133" w:rsidP="00583133">
      <w:pPr>
        <w:spacing w:before="240"/>
        <w:rPr>
          <w:rFonts w:cstheme="minorHAnsi"/>
          <w:sz w:val="24"/>
          <w:szCs w:val="24"/>
        </w:rPr>
      </w:pPr>
    </w:p>
    <w:p w14:paraId="5F89FA84" w14:textId="77777777" w:rsidR="00583133" w:rsidRDefault="00583133" w:rsidP="00583133">
      <w:pPr>
        <w:spacing w:before="240"/>
        <w:rPr>
          <w:rFonts w:cstheme="minorHAnsi"/>
          <w:sz w:val="24"/>
          <w:szCs w:val="24"/>
          <w:u w:val="single"/>
        </w:rPr>
      </w:pPr>
    </w:p>
    <w:p w14:paraId="21B5FBF6" w14:textId="70D2BC2D" w:rsidR="00583133" w:rsidRDefault="00583133" w:rsidP="00583133">
      <w:pPr>
        <w:spacing w:before="240"/>
        <w:rPr>
          <w:rFonts w:cstheme="minorHAnsi"/>
          <w:sz w:val="24"/>
          <w:szCs w:val="24"/>
          <w:u w:val="single"/>
        </w:rPr>
      </w:pPr>
      <w:r>
        <w:rPr>
          <w:rFonts w:cstheme="minorHAnsi"/>
          <w:sz w:val="24"/>
          <w:szCs w:val="24"/>
          <w:u w:val="single"/>
        </w:rPr>
        <w:t>Recycling of Generated Green Waste.</w:t>
      </w:r>
    </w:p>
    <w:p w14:paraId="5D8FDB6A" w14:textId="77777777" w:rsidR="00583133" w:rsidRDefault="00583133" w:rsidP="00583133">
      <w:pPr>
        <w:spacing w:before="240"/>
        <w:rPr>
          <w:rFonts w:cstheme="minorHAnsi"/>
          <w:b/>
          <w:bCs/>
          <w:sz w:val="24"/>
          <w:szCs w:val="24"/>
        </w:rPr>
      </w:pPr>
      <w:r>
        <w:rPr>
          <w:rFonts w:cstheme="minorHAnsi"/>
          <w:b/>
          <w:bCs/>
          <w:sz w:val="24"/>
          <w:szCs w:val="24"/>
        </w:rPr>
        <w:t>Recycling 100% of all generated green waste to reuse on the land.</w:t>
      </w:r>
    </w:p>
    <w:p w14:paraId="72E1638C" w14:textId="77777777" w:rsidR="00583133" w:rsidRDefault="00583133" w:rsidP="00583133">
      <w:pPr>
        <w:spacing w:before="240"/>
        <w:rPr>
          <w:rFonts w:cstheme="minorHAnsi"/>
          <w:sz w:val="24"/>
          <w:szCs w:val="24"/>
        </w:rPr>
      </w:pPr>
      <w:r w:rsidRPr="00883C55">
        <w:rPr>
          <w:rFonts w:cstheme="minorHAnsi"/>
          <w:sz w:val="24"/>
          <w:szCs w:val="24"/>
        </w:rPr>
        <w:t>Ockbrook and Borrowash Parish Cou</w:t>
      </w:r>
      <w:r>
        <w:rPr>
          <w:rFonts w:cstheme="minorHAnsi"/>
          <w:sz w:val="24"/>
          <w:szCs w:val="24"/>
        </w:rPr>
        <w:t>n</w:t>
      </w:r>
      <w:r w:rsidRPr="00883C55">
        <w:rPr>
          <w:rFonts w:cstheme="minorHAnsi"/>
          <w:sz w:val="24"/>
          <w:szCs w:val="24"/>
        </w:rPr>
        <w:t>cil</w:t>
      </w:r>
      <w:r>
        <w:rPr>
          <w:rFonts w:cstheme="minorHAnsi"/>
          <w:sz w:val="24"/>
          <w:szCs w:val="24"/>
        </w:rPr>
        <w:t xml:space="preserve"> </w:t>
      </w:r>
      <w:r w:rsidRPr="00883C55">
        <w:rPr>
          <w:rFonts w:cstheme="minorHAnsi"/>
          <w:sz w:val="24"/>
          <w:szCs w:val="24"/>
        </w:rPr>
        <w:t>pledge to recycle 100% of ALL green waste generated from sites within the Parish.  A large comp</w:t>
      </w:r>
      <w:r>
        <w:rPr>
          <w:rFonts w:cstheme="minorHAnsi"/>
          <w:sz w:val="24"/>
          <w:szCs w:val="24"/>
        </w:rPr>
        <w:t>o</w:t>
      </w:r>
      <w:r w:rsidRPr="00883C55">
        <w:rPr>
          <w:rFonts w:cstheme="minorHAnsi"/>
          <w:sz w:val="24"/>
          <w:szCs w:val="24"/>
        </w:rPr>
        <w:t>st area has been created at the Ashbro</w:t>
      </w:r>
      <w:r>
        <w:rPr>
          <w:rFonts w:cstheme="minorHAnsi"/>
          <w:sz w:val="24"/>
          <w:szCs w:val="24"/>
        </w:rPr>
        <w:t>o</w:t>
      </w:r>
      <w:r w:rsidRPr="00883C55">
        <w:rPr>
          <w:rFonts w:cstheme="minorHAnsi"/>
          <w:sz w:val="24"/>
          <w:szCs w:val="24"/>
        </w:rPr>
        <w:t>k Centre where grass clippings, soft growth from shrubs, hedge trimmings and associated green superfluous waste i</w:t>
      </w:r>
      <w:r>
        <w:rPr>
          <w:rFonts w:cstheme="minorHAnsi"/>
          <w:sz w:val="24"/>
          <w:szCs w:val="24"/>
        </w:rPr>
        <w:t>s</w:t>
      </w:r>
      <w:r w:rsidRPr="00883C55">
        <w:rPr>
          <w:rFonts w:cstheme="minorHAnsi"/>
          <w:sz w:val="24"/>
          <w:szCs w:val="24"/>
        </w:rPr>
        <w:t xml:space="preserve"> placed to rot</w:t>
      </w:r>
      <w:r>
        <w:rPr>
          <w:rFonts w:cstheme="minorHAnsi"/>
          <w:sz w:val="24"/>
          <w:szCs w:val="24"/>
        </w:rPr>
        <w:t xml:space="preserve"> down</w:t>
      </w:r>
      <w:r w:rsidRPr="00883C55">
        <w:rPr>
          <w:rFonts w:cstheme="minorHAnsi"/>
          <w:sz w:val="24"/>
          <w:szCs w:val="24"/>
        </w:rPr>
        <w:t>.</w:t>
      </w:r>
    </w:p>
    <w:p w14:paraId="4BB4DD3B" w14:textId="77777777" w:rsidR="00583133" w:rsidRDefault="00583133" w:rsidP="00583133">
      <w:pPr>
        <w:spacing w:before="240"/>
        <w:rPr>
          <w:rFonts w:cstheme="minorHAnsi"/>
          <w:sz w:val="24"/>
          <w:szCs w:val="24"/>
        </w:rPr>
      </w:pPr>
      <w:r>
        <w:rPr>
          <w:rFonts w:cstheme="minorHAnsi"/>
          <w:sz w:val="24"/>
          <w:szCs w:val="24"/>
        </w:rPr>
        <w:t xml:space="preserve">Last year we collected </w:t>
      </w:r>
      <w:proofErr w:type="gramStart"/>
      <w:r>
        <w:rPr>
          <w:rFonts w:cstheme="minorHAnsi"/>
          <w:sz w:val="24"/>
          <w:szCs w:val="24"/>
        </w:rPr>
        <w:t>in excess of</w:t>
      </w:r>
      <w:proofErr w:type="gramEnd"/>
      <w:r>
        <w:rPr>
          <w:rFonts w:cstheme="minorHAnsi"/>
          <w:sz w:val="24"/>
          <w:szCs w:val="24"/>
        </w:rPr>
        <w:t xml:space="preserve"> 11 cubic </w:t>
      </w:r>
      <w:proofErr w:type="spellStart"/>
      <w:r>
        <w:rPr>
          <w:rFonts w:cstheme="minorHAnsi"/>
          <w:sz w:val="24"/>
          <w:szCs w:val="24"/>
        </w:rPr>
        <w:t>metres</w:t>
      </w:r>
      <w:proofErr w:type="spellEnd"/>
      <w:r>
        <w:rPr>
          <w:rFonts w:cstheme="minorHAnsi"/>
          <w:sz w:val="24"/>
          <w:szCs w:val="24"/>
        </w:rPr>
        <w:t xml:space="preserve"> of fallen leaves and debris along with a large amount of unwanted Christmas trees which were chipped, shredded and added to the compost. This growing season the volume of green waste is reaching 30 cubic </w:t>
      </w:r>
      <w:proofErr w:type="spellStart"/>
      <w:r>
        <w:rPr>
          <w:rFonts w:cstheme="minorHAnsi"/>
          <w:sz w:val="24"/>
          <w:szCs w:val="24"/>
        </w:rPr>
        <w:t>metres</w:t>
      </w:r>
      <w:proofErr w:type="spellEnd"/>
      <w:r>
        <w:rPr>
          <w:rFonts w:cstheme="minorHAnsi"/>
          <w:sz w:val="24"/>
          <w:szCs w:val="24"/>
        </w:rPr>
        <w:t>, by recycling all our green waste it has reduced our carbon footprint of transporting the waste to registered sites.</w:t>
      </w:r>
    </w:p>
    <w:p w14:paraId="74980582" w14:textId="77777777" w:rsidR="00583133" w:rsidRDefault="00583133" w:rsidP="00583133">
      <w:pPr>
        <w:spacing w:before="240"/>
        <w:rPr>
          <w:rFonts w:cstheme="minorHAnsi"/>
          <w:sz w:val="24"/>
          <w:szCs w:val="24"/>
        </w:rPr>
      </w:pPr>
      <w:r>
        <w:rPr>
          <w:rFonts w:cstheme="minorHAnsi"/>
          <w:sz w:val="24"/>
          <w:szCs w:val="24"/>
        </w:rPr>
        <w:t xml:space="preserve">As part of Ockbrook and Borrowash Parish Councils Green Vision, all rotted compost will be made available for any residents wishing to collect, free of charge to use on either their gardens or allotment plots.  We also intend to use this compost to mulch Rose and flower beds situated throughout the Parish, this will reduce the requirement for chemical-based </w:t>
      </w:r>
      <w:proofErr w:type="spellStart"/>
      <w:r>
        <w:rPr>
          <w:rFonts w:cstheme="minorHAnsi"/>
          <w:sz w:val="24"/>
          <w:szCs w:val="24"/>
        </w:rPr>
        <w:t>fertilisers</w:t>
      </w:r>
      <w:proofErr w:type="spellEnd"/>
      <w:r>
        <w:rPr>
          <w:rFonts w:cstheme="minorHAnsi"/>
          <w:sz w:val="24"/>
          <w:szCs w:val="24"/>
        </w:rPr>
        <w:t>.</w:t>
      </w:r>
    </w:p>
    <w:p w14:paraId="07184DB5" w14:textId="77777777" w:rsidR="00583133" w:rsidRDefault="00583133" w:rsidP="00583133">
      <w:pPr>
        <w:spacing w:before="240"/>
        <w:rPr>
          <w:rFonts w:cstheme="minorHAnsi"/>
          <w:sz w:val="24"/>
          <w:szCs w:val="24"/>
        </w:rPr>
      </w:pPr>
      <w:r>
        <w:rPr>
          <w:rFonts w:cstheme="minorHAnsi"/>
          <w:sz w:val="24"/>
          <w:szCs w:val="24"/>
        </w:rPr>
        <w:t xml:space="preserve">Dead wood and logs generated from works within the Parish will be collected and stored safely.  Log piles are to be made at the Ashbrook Centre to attract wildlife which thrive on decaying wooded material, such as the lesser Stag Beetle, Stag Beetles, Large Fruit Tree Bark Beetles and other invertebrates that rely on dead tree matter, certain vertebrates like Bats  are also reliant on old tree material. </w:t>
      </w:r>
    </w:p>
    <w:p w14:paraId="4A69C76F" w14:textId="77777777" w:rsidR="00583133" w:rsidRDefault="00583133" w:rsidP="00583133">
      <w:pPr>
        <w:spacing w:before="240"/>
        <w:rPr>
          <w:rFonts w:cstheme="minorHAnsi"/>
          <w:sz w:val="24"/>
          <w:szCs w:val="24"/>
        </w:rPr>
      </w:pPr>
      <w:r>
        <w:rPr>
          <w:rFonts w:cstheme="minorHAnsi"/>
          <w:sz w:val="24"/>
          <w:szCs w:val="24"/>
        </w:rPr>
        <w:t xml:space="preserve">A woodland walk will be created through the wildflowers situated at the Ashbrook Centre.  Woodland paths will be created by chipping branches from fallen trees or wind fall.  These will be placed on the ground to provide a dry walking surface.  This can be replicated on other sites within the Parish to compliment tree planting and wildflower areas.  Old branches could also be </w:t>
      </w:r>
      <w:proofErr w:type="spellStart"/>
      <w:r>
        <w:rPr>
          <w:rFonts w:cstheme="minorHAnsi"/>
          <w:sz w:val="24"/>
          <w:szCs w:val="24"/>
        </w:rPr>
        <w:t>utilised</w:t>
      </w:r>
      <w:proofErr w:type="spellEnd"/>
      <w:r>
        <w:rPr>
          <w:rFonts w:cstheme="minorHAnsi"/>
          <w:sz w:val="24"/>
          <w:szCs w:val="24"/>
        </w:rPr>
        <w:t xml:space="preserve"> to create “dead hedges” to increase habitat in the Parish. This is a great way of reusing old tree material and to encourage children and volunteers to get involved to help develop these new wildlife areas.</w:t>
      </w:r>
    </w:p>
    <w:p w14:paraId="5714CD62" w14:textId="77777777" w:rsidR="00583133" w:rsidRDefault="00583133" w:rsidP="00583133">
      <w:pPr>
        <w:spacing w:before="240"/>
        <w:rPr>
          <w:rFonts w:cstheme="minorHAnsi"/>
          <w:sz w:val="24"/>
          <w:szCs w:val="24"/>
        </w:rPr>
      </w:pPr>
    </w:p>
    <w:p w14:paraId="5417FD32" w14:textId="77777777" w:rsidR="00583133" w:rsidRPr="008B447F" w:rsidRDefault="00583133" w:rsidP="00583133">
      <w:pPr>
        <w:spacing w:before="240"/>
        <w:rPr>
          <w:rFonts w:cstheme="minorHAnsi"/>
          <w:sz w:val="24"/>
          <w:szCs w:val="24"/>
          <w:u w:val="single"/>
        </w:rPr>
      </w:pPr>
      <w:r w:rsidRPr="008B447F">
        <w:rPr>
          <w:rFonts w:cstheme="minorHAnsi"/>
          <w:sz w:val="24"/>
          <w:szCs w:val="24"/>
          <w:u w:val="single"/>
        </w:rPr>
        <w:t xml:space="preserve">Seasonal Litter Picking and Waste Management.  </w:t>
      </w:r>
    </w:p>
    <w:p w14:paraId="375943C7" w14:textId="77777777" w:rsidR="00583133" w:rsidRDefault="00583133" w:rsidP="00583133">
      <w:pPr>
        <w:spacing w:before="240"/>
        <w:rPr>
          <w:rFonts w:cstheme="minorHAnsi"/>
          <w:b/>
          <w:bCs/>
          <w:sz w:val="24"/>
          <w:szCs w:val="24"/>
        </w:rPr>
      </w:pPr>
      <w:r>
        <w:rPr>
          <w:rFonts w:cstheme="minorHAnsi"/>
          <w:b/>
          <w:bCs/>
          <w:sz w:val="24"/>
          <w:szCs w:val="24"/>
        </w:rPr>
        <w:t>Seasonal pick me ups within the Parish to reduce quantities of litter.</w:t>
      </w:r>
    </w:p>
    <w:p w14:paraId="7689F03F" w14:textId="29E22EEF" w:rsidR="00583133" w:rsidRDefault="00583133" w:rsidP="00583133">
      <w:pPr>
        <w:spacing w:before="240"/>
        <w:rPr>
          <w:rFonts w:cstheme="minorHAnsi"/>
          <w:sz w:val="24"/>
          <w:szCs w:val="24"/>
        </w:rPr>
      </w:pPr>
      <w:r>
        <w:rPr>
          <w:rFonts w:cstheme="minorHAnsi"/>
          <w:sz w:val="24"/>
          <w:szCs w:val="24"/>
        </w:rPr>
        <w:t xml:space="preserve">Litter picking and collection becomes an integral part of any council service delivery, it can also become a blight on the </w:t>
      </w:r>
      <w:proofErr w:type="spellStart"/>
      <w:r>
        <w:rPr>
          <w:rFonts w:cstheme="minorHAnsi"/>
          <w:sz w:val="24"/>
          <w:szCs w:val="24"/>
        </w:rPr>
        <w:t>neighbourhood</w:t>
      </w:r>
      <w:proofErr w:type="spellEnd"/>
      <w:r>
        <w:rPr>
          <w:rFonts w:cstheme="minorHAnsi"/>
          <w:sz w:val="24"/>
          <w:szCs w:val="24"/>
        </w:rPr>
        <w:t xml:space="preserve">, with fly tipping and dumping waste becoming more frequent.  During the last 6 months litter has increased around the Parish and </w:t>
      </w:r>
      <w:r>
        <w:rPr>
          <w:rFonts w:cstheme="minorHAnsi"/>
          <w:sz w:val="24"/>
          <w:szCs w:val="24"/>
        </w:rPr>
        <w:lastRenderedPageBreak/>
        <w:t>quantities collected have doubled.  Most individual sites visited have at least 1-2 bags collected, the worst areas are around the shops, the main road and high footfall areas.</w:t>
      </w:r>
    </w:p>
    <w:p w14:paraId="24D2A19E" w14:textId="77777777" w:rsidR="00583133" w:rsidRDefault="00583133" w:rsidP="00583133">
      <w:pPr>
        <w:spacing w:before="240"/>
        <w:rPr>
          <w:rFonts w:cstheme="minorHAnsi"/>
          <w:sz w:val="24"/>
          <w:szCs w:val="24"/>
        </w:rPr>
      </w:pPr>
      <w:r>
        <w:rPr>
          <w:rFonts w:cstheme="minorHAnsi"/>
          <w:sz w:val="24"/>
          <w:szCs w:val="24"/>
        </w:rPr>
        <w:t xml:space="preserve">Our vision would be to undertake 4 seasonal litter community collection days in Spring, Summer, Autumn and Winter.  Engaging with schools, </w:t>
      </w:r>
      <w:proofErr w:type="gramStart"/>
      <w:r>
        <w:rPr>
          <w:rFonts w:cstheme="minorHAnsi"/>
          <w:sz w:val="24"/>
          <w:szCs w:val="24"/>
        </w:rPr>
        <w:t>Scouts</w:t>
      </w:r>
      <w:proofErr w:type="gramEnd"/>
      <w:r>
        <w:rPr>
          <w:rFonts w:cstheme="minorHAnsi"/>
          <w:sz w:val="24"/>
          <w:szCs w:val="24"/>
        </w:rPr>
        <w:t xml:space="preserve"> and local groups to promote these events, areas would be highlighted and then litter picked.  The Parish Council will provide all essential tools and equipment and arrange for collected waste to be safely removed from the site, following all safety and Government guidelines at the time of the events taking place.</w:t>
      </w:r>
    </w:p>
    <w:p w14:paraId="3F8EE046" w14:textId="77777777" w:rsidR="00583133" w:rsidRDefault="00583133" w:rsidP="00583133">
      <w:pPr>
        <w:spacing w:before="240"/>
        <w:rPr>
          <w:rFonts w:cstheme="minorHAnsi"/>
          <w:sz w:val="24"/>
          <w:szCs w:val="24"/>
        </w:rPr>
      </w:pPr>
      <w:r>
        <w:rPr>
          <w:rFonts w:cstheme="minorHAnsi"/>
          <w:sz w:val="24"/>
          <w:szCs w:val="24"/>
        </w:rPr>
        <w:t>The Parish Council, Borrowash in Bloom and Ockbrook in Bloom already undertake litter collection days, the above would be to complement this existing service.</w:t>
      </w:r>
    </w:p>
    <w:p w14:paraId="673EA7E8" w14:textId="16755D2E" w:rsidR="00583133" w:rsidRDefault="00583133" w:rsidP="00583133">
      <w:pPr>
        <w:spacing w:before="240"/>
        <w:rPr>
          <w:rFonts w:cstheme="minorHAnsi"/>
          <w:sz w:val="24"/>
          <w:szCs w:val="24"/>
        </w:rPr>
      </w:pPr>
      <w:r>
        <w:rPr>
          <w:rFonts w:cstheme="minorHAnsi"/>
          <w:sz w:val="24"/>
          <w:szCs w:val="24"/>
        </w:rPr>
        <w:t>Fly tipping within the Parish would be monitored with a report and remove system being adopted.  Reciprocal work would be undertaken with Erewash Borough Council to assist with the removal of large quantities of dumped waste.</w:t>
      </w:r>
    </w:p>
    <w:p w14:paraId="69BC5E3F" w14:textId="77777777" w:rsidR="00583133" w:rsidRDefault="00583133" w:rsidP="00583133">
      <w:pPr>
        <w:spacing w:before="240"/>
        <w:rPr>
          <w:rFonts w:cstheme="minorHAnsi"/>
          <w:sz w:val="24"/>
          <w:szCs w:val="24"/>
        </w:rPr>
      </w:pPr>
      <w:r>
        <w:rPr>
          <w:rFonts w:cstheme="minorHAnsi"/>
          <w:sz w:val="24"/>
          <w:szCs w:val="24"/>
        </w:rPr>
        <w:t xml:space="preserve">During the past 18 months two trailer loads of dumped metal waste have been collected and transported to Wards recycling in </w:t>
      </w:r>
      <w:proofErr w:type="spellStart"/>
      <w:r>
        <w:rPr>
          <w:rFonts w:cstheme="minorHAnsi"/>
          <w:sz w:val="24"/>
          <w:szCs w:val="24"/>
        </w:rPr>
        <w:t>Ilkeston</w:t>
      </w:r>
      <w:proofErr w:type="spellEnd"/>
      <w:r>
        <w:rPr>
          <w:rFonts w:cstheme="minorHAnsi"/>
          <w:sz w:val="24"/>
          <w:szCs w:val="24"/>
        </w:rPr>
        <w:t>.  This was weighed in and £76.00 was collected, this money was used to purchase the wildflower seeds for the Ashbrook Centre.  This will continue and money raised will be put towards future green events within the Parish.</w:t>
      </w:r>
    </w:p>
    <w:p w14:paraId="7A789776" w14:textId="77777777" w:rsidR="00583133" w:rsidRDefault="00583133" w:rsidP="00583133">
      <w:pPr>
        <w:spacing w:before="240"/>
        <w:rPr>
          <w:rFonts w:cstheme="minorHAnsi"/>
          <w:sz w:val="24"/>
          <w:szCs w:val="24"/>
        </w:rPr>
      </w:pPr>
      <w:r>
        <w:rPr>
          <w:rFonts w:cstheme="minorHAnsi"/>
          <w:sz w:val="24"/>
          <w:szCs w:val="24"/>
        </w:rPr>
        <w:t>We are also researching the possibility of new recycling bins at the Ashbrook Centre to give the residents of Borrowash the opportunity to recycle locally at a convenient location.</w:t>
      </w:r>
    </w:p>
    <w:p w14:paraId="7F577E61" w14:textId="77777777" w:rsidR="00583133" w:rsidRDefault="00583133" w:rsidP="00583133">
      <w:pPr>
        <w:spacing w:before="240"/>
        <w:rPr>
          <w:rFonts w:cstheme="minorHAnsi"/>
          <w:sz w:val="24"/>
          <w:szCs w:val="24"/>
        </w:rPr>
      </w:pPr>
    </w:p>
    <w:p w14:paraId="2826B7C4" w14:textId="1EC298F1" w:rsidR="004D3EEA" w:rsidRPr="00FE7D3A" w:rsidRDefault="004D3EEA" w:rsidP="00FE7D3A">
      <w:pPr>
        <w:pStyle w:val="Title"/>
        <w:rPr>
          <w:rStyle w:val="Strong"/>
          <w:rFonts w:asciiTheme="minorHAnsi" w:hAnsiTheme="minorHAnsi" w:cstheme="minorHAnsi"/>
          <w:b w:val="0"/>
          <w:bCs w:val="0"/>
          <w:sz w:val="24"/>
          <w:szCs w:val="24"/>
        </w:rPr>
      </w:pPr>
    </w:p>
    <w:sectPr w:rsidR="004D3EEA" w:rsidRPr="00FE7D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50EA"/>
    <w:multiLevelType w:val="hybridMultilevel"/>
    <w:tmpl w:val="64BAC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91EC5"/>
    <w:multiLevelType w:val="hybridMultilevel"/>
    <w:tmpl w:val="FD007F3C"/>
    <w:lvl w:ilvl="0" w:tplc="AAD2C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A483A"/>
    <w:multiLevelType w:val="hybridMultilevel"/>
    <w:tmpl w:val="22F80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5210B"/>
    <w:multiLevelType w:val="hybridMultilevel"/>
    <w:tmpl w:val="D166C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7128E"/>
    <w:multiLevelType w:val="hybridMultilevel"/>
    <w:tmpl w:val="01A0980E"/>
    <w:lvl w:ilvl="0" w:tplc="14D21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734CD0"/>
    <w:multiLevelType w:val="hybridMultilevel"/>
    <w:tmpl w:val="294E0A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8D6A90"/>
    <w:multiLevelType w:val="hybridMultilevel"/>
    <w:tmpl w:val="BF605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F4B"/>
    <w:multiLevelType w:val="hybridMultilevel"/>
    <w:tmpl w:val="F3F6E3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63046"/>
    <w:multiLevelType w:val="hybridMultilevel"/>
    <w:tmpl w:val="C80E5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533D15"/>
    <w:multiLevelType w:val="hybridMultilevel"/>
    <w:tmpl w:val="C63C75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66FA2"/>
    <w:multiLevelType w:val="hybridMultilevel"/>
    <w:tmpl w:val="C1B6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44E52"/>
    <w:multiLevelType w:val="hybridMultilevel"/>
    <w:tmpl w:val="DB46A42A"/>
    <w:lvl w:ilvl="0" w:tplc="A5821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B6"/>
    <w:multiLevelType w:val="hybridMultilevel"/>
    <w:tmpl w:val="526E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571413F"/>
    <w:multiLevelType w:val="hybridMultilevel"/>
    <w:tmpl w:val="9836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54A01"/>
    <w:multiLevelType w:val="hybridMultilevel"/>
    <w:tmpl w:val="FCACF41E"/>
    <w:lvl w:ilvl="0" w:tplc="A9BE69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23783C"/>
    <w:multiLevelType w:val="hybridMultilevel"/>
    <w:tmpl w:val="92EC0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F18E0"/>
    <w:multiLevelType w:val="hybridMultilevel"/>
    <w:tmpl w:val="EBC8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B42BE"/>
    <w:multiLevelType w:val="hybridMultilevel"/>
    <w:tmpl w:val="6F64D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912E6"/>
    <w:multiLevelType w:val="hybridMultilevel"/>
    <w:tmpl w:val="543E4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507582"/>
    <w:multiLevelType w:val="hybridMultilevel"/>
    <w:tmpl w:val="EA30C046"/>
    <w:lvl w:ilvl="0" w:tplc="CB7C1062">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662B0"/>
    <w:multiLevelType w:val="hybridMultilevel"/>
    <w:tmpl w:val="7A42CA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3"/>
  </w:num>
  <w:num w:numId="3">
    <w:abstractNumId w:val="15"/>
  </w:num>
  <w:num w:numId="4">
    <w:abstractNumId w:val="17"/>
  </w:num>
  <w:num w:numId="5">
    <w:abstractNumId w:val="6"/>
  </w:num>
  <w:num w:numId="6">
    <w:abstractNumId w:val="1"/>
  </w:num>
  <w:num w:numId="7">
    <w:abstractNumId w:val="11"/>
  </w:num>
  <w:num w:numId="8">
    <w:abstractNumId w:val="4"/>
  </w:num>
  <w:num w:numId="9">
    <w:abstractNumId w:val="19"/>
  </w:num>
  <w:num w:numId="10">
    <w:abstractNumId w:val="14"/>
  </w:num>
  <w:num w:numId="11">
    <w:abstractNumId w:val="0"/>
  </w:num>
  <w:num w:numId="12">
    <w:abstractNumId w:val="9"/>
  </w:num>
  <w:num w:numId="13">
    <w:abstractNumId w:val="5"/>
  </w:num>
  <w:num w:numId="14">
    <w:abstractNumId w:val="16"/>
  </w:num>
  <w:num w:numId="15">
    <w:abstractNumId w:val="2"/>
  </w:num>
  <w:num w:numId="16">
    <w:abstractNumId w:val="12"/>
  </w:num>
  <w:num w:numId="17">
    <w:abstractNumId w:val="7"/>
  </w:num>
  <w:num w:numId="18">
    <w:abstractNumId w:val="8"/>
  </w:num>
  <w:num w:numId="19">
    <w:abstractNumId w:val="1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C4"/>
    <w:rsid w:val="00004456"/>
    <w:rsid w:val="0002082A"/>
    <w:rsid w:val="000603F1"/>
    <w:rsid w:val="00075060"/>
    <w:rsid w:val="000826CD"/>
    <w:rsid w:val="00092326"/>
    <w:rsid w:val="000B0349"/>
    <w:rsid w:val="000C4C2E"/>
    <w:rsid w:val="000D565E"/>
    <w:rsid w:val="000E48A7"/>
    <w:rsid w:val="00112B15"/>
    <w:rsid w:val="00154F18"/>
    <w:rsid w:val="0016424E"/>
    <w:rsid w:val="001911DB"/>
    <w:rsid w:val="001D422C"/>
    <w:rsid w:val="00244C95"/>
    <w:rsid w:val="002737C2"/>
    <w:rsid w:val="00274D35"/>
    <w:rsid w:val="002928B8"/>
    <w:rsid w:val="002D299F"/>
    <w:rsid w:val="002D77B1"/>
    <w:rsid w:val="002E5B20"/>
    <w:rsid w:val="002F7F56"/>
    <w:rsid w:val="0031166D"/>
    <w:rsid w:val="00327134"/>
    <w:rsid w:val="00364B81"/>
    <w:rsid w:val="003840E2"/>
    <w:rsid w:val="00393611"/>
    <w:rsid w:val="003D0C7C"/>
    <w:rsid w:val="003E1142"/>
    <w:rsid w:val="003F0F6B"/>
    <w:rsid w:val="00462060"/>
    <w:rsid w:val="00467067"/>
    <w:rsid w:val="00495BD1"/>
    <w:rsid w:val="004D3EEA"/>
    <w:rsid w:val="005728AE"/>
    <w:rsid w:val="00583133"/>
    <w:rsid w:val="005B4E5B"/>
    <w:rsid w:val="005B6635"/>
    <w:rsid w:val="005F5672"/>
    <w:rsid w:val="0060335F"/>
    <w:rsid w:val="00605F1A"/>
    <w:rsid w:val="0065206E"/>
    <w:rsid w:val="00655EE6"/>
    <w:rsid w:val="00655F5E"/>
    <w:rsid w:val="00710044"/>
    <w:rsid w:val="007161D2"/>
    <w:rsid w:val="0073460B"/>
    <w:rsid w:val="0077273C"/>
    <w:rsid w:val="007846D0"/>
    <w:rsid w:val="007B39C4"/>
    <w:rsid w:val="007D05A0"/>
    <w:rsid w:val="007F5B88"/>
    <w:rsid w:val="00815BC6"/>
    <w:rsid w:val="00825309"/>
    <w:rsid w:val="00825D6B"/>
    <w:rsid w:val="0084660D"/>
    <w:rsid w:val="00866F94"/>
    <w:rsid w:val="008F3128"/>
    <w:rsid w:val="00904FA1"/>
    <w:rsid w:val="00980590"/>
    <w:rsid w:val="009840C8"/>
    <w:rsid w:val="0099004E"/>
    <w:rsid w:val="009F6CC8"/>
    <w:rsid w:val="00A03F58"/>
    <w:rsid w:val="00A11805"/>
    <w:rsid w:val="00A50952"/>
    <w:rsid w:val="00A701AE"/>
    <w:rsid w:val="00A70C14"/>
    <w:rsid w:val="00A842D9"/>
    <w:rsid w:val="00AA68ED"/>
    <w:rsid w:val="00AB0329"/>
    <w:rsid w:val="00AB1FAC"/>
    <w:rsid w:val="00AD0AA7"/>
    <w:rsid w:val="00AD1D16"/>
    <w:rsid w:val="00AE49B2"/>
    <w:rsid w:val="00B07599"/>
    <w:rsid w:val="00B14A6C"/>
    <w:rsid w:val="00B6787B"/>
    <w:rsid w:val="00BA7AC1"/>
    <w:rsid w:val="00BD5E93"/>
    <w:rsid w:val="00BE6871"/>
    <w:rsid w:val="00C01421"/>
    <w:rsid w:val="00C55E76"/>
    <w:rsid w:val="00C572FB"/>
    <w:rsid w:val="00CA6479"/>
    <w:rsid w:val="00CB796C"/>
    <w:rsid w:val="00CC2450"/>
    <w:rsid w:val="00CD3CCC"/>
    <w:rsid w:val="00D07439"/>
    <w:rsid w:val="00D105F2"/>
    <w:rsid w:val="00D20147"/>
    <w:rsid w:val="00D518B0"/>
    <w:rsid w:val="00DD1FC3"/>
    <w:rsid w:val="00DF1925"/>
    <w:rsid w:val="00E00617"/>
    <w:rsid w:val="00E12E30"/>
    <w:rsid w:val="00E20B67"/>
    <w:rsid w:val="00E27CF2"/>
    <w:rsid w:val="00E4479D"/>
    <w:rsid w:val="00E5741F"/>
    <w:rsid w:val="00E941ED"/>
    <w:rsid w:val="00EB72EA"/>
    <w:rsid w:val="00EE71F3"/>
    <w:rsid w:val="00F1085F"/>
    <w:rsid w:val="00F2071F"/>
    <w:rsid w:val="00FC6015"/>
    <w:rsid w:val="00FE31C6"/>
    <w:rsid w:val="00FE68D2"/>
    <w:rsid w:val="00FE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93A9"/>
  <w15:chartTrackingRefBased/>
  <w15:docId w15:val="{60551CC9-6565-46AB-931B-839F6F52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0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CF2"/>
    <w:pPr>
      <w:ind w:left="720"/>
      <w:contextualSpacing/>
    </w:pPr>
  </w:style>
  <w:style w:type="paragraph" w:styleId="Title">
    <w:name w:val="Title"/>
    <w:basedOn w:val="Normal"/>
    <w:next w:val="Normal"/>
    <w:link w:val="TitleChar"/>
    <w:uiPriority w:val="10"/>
    <w:qFormat/>
    <w:rsid w:val="00FE7D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D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D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7D3A"/>
    <w:rPr>
      <w:rFonts w:eastAsiaTheme="minorEastAsia"/>
      <w:color w:val="5A5A5A" w:themeColor="text1" w:themeTint="A5"/>
      <w:spacing w:val="15"/>
    </w:rPr>
  </w:style>
  <w:style w:type="character" w:styleId="Strong">
    <w:name w:val="Strong"/>
    <w:basedOn w:val="DefaultParagraphFont"/>
    <w:uiPriority w:val="22"/>
    <w:qFormat/>
    <w:rsid w:val="00FE7D3A"/>
    <w:rPr>
      <w:b/>
      <w:bCs/>
    </w:rPr>
  </w:style>
  <w:style w:type="character" w:styleId="Hyperlink">
    <w:name w:val="Hyperlink"/>
    <w:basedOn w:val="DefaultParagraphFont"/>
    <w:uiPriority w:val="99"/>
    <w:unhideWhenUsed/>
    <w:rsid w:val="00583133"/>
    <w:rPr>
      <w:color w:val="0563C1" w:themeColor="hyperlink"/>
      <w:u w:val="single"/>
    </w:rPr>
  </w:style>
  <w:style w:type="paragraph" w:styleId="BalloonText">
    <w:name w:val="Balloon Text"/>
    <w:basedOn w:val="Normal"/>
    <w:link w:val="BalloonTextChar"/>
    <w:uiPriority w:val="99"/>
    <w:semiHidden/>
    <w:unhideWhenUsed/>
    <w:rsid w:val="00E94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ED"/>
    <w:rPr>
      <w:rFonts w:ascii="Segoe UI" w:hAnsi="Segoe UI" w:cs="Segoe UI"/>
      <w:sz w:val="18"/>
      <w:szCs w:val="18"/>
    </w:rPr>
  </w:style>
  <w:style w:type="character" w:customStyle="1" w:styleId="Heading1Char">
    <w:name w:val="Heading 1 Char"/>
    <w:basedOn w:val="DefaultParagraphFont"/>
    <w:link w:val="Heading1"/>
    <w:uiPriority w:val="9"/>
    <w:rsid w:val="006520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enfuel.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28BF-51E8-44E8-8B66-57490AF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7</cp:revision>
  <cp:lastPrinted>2020-10-01T08:10:00Z</cp:lastPrinted>
  <dcterms:created xsi:type="dcterms:W3CDTF">2020-09-30T09:38:00Z</dcterms:created>
  <dcterms:modified xsi:type="dcterms:W3CDTF">2020-10-01T09:12:00Z</dcterms:modified>
</cp:coreProperties>
</file>