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50C6A55A"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0F265E">
        <w:rPr>
          <w:rFonts w:cstheme="majorHAnsi"/>
          <w:color w:val="auto"/>
          <w:sz w:val="28"/>
          <w:szCs w:val="28"/>
          <w:u w:val="single"/>
        </w:rPr>
        <w:t>Ockbrook and Borrowash Annual Parish Meeting.</w:t>
      </w:r>
    </w:p>
    <w:p w14:paraId="77DD3BEC" w14:textId="5D194C29"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virtually, on </w:t>
      </w:r>
      <w:r w:rsidR="005E090B">
        <w:rPr>
          <w:rFonts w:cstheme="majorHAnsi"/>
          <w:color w:val="auto"/>
          <w:sz w:val="28"/>
          <w:szCs w:val="28"/>
          <w:u w:val="single"/>
        </w:rPr>
        <w:t xml:space="preserve">Wednesday </w:t>
      </w:r>
      <w:r w:rsidR="0068073C">
        <w:rPr>
          <w:rFonts w:cstheme="majorHAnsi"/>
          <w:color w:val="auto"/>
          <w:sz w:val="28"/>
          <w:szCs w:val="28"/>
          <w:u w:val="single"/>
        </w:rPr>
        <w:t>7</w:t>
      </w:r>
      <w:r w:rsidR="0068073C" w:rsidRPr="0068073C">
        <w:rPr>
          <w:rFonts w:cstheme="majorHAnsi"/>
          <w:color w:val="auto"/>
          <w:sz w:val="28"/>
          <w:szCs w:val="28"/>
          <w:u w:val="single"/>
          <w:vertAlign w:val="superscript"/>
        </w:rPr>
        <w:t>th</w:t>
      </w:r>
      <w:r w:rsidR="0068073C">
        <w:rPr>
          <w:rFonts w:cstheme="majorHAnsi"/>
          <w:color w:val="auto"/>
          <w:sz w:val="28"/>
          <w:szCs w:val="28"/>
          <w:u w:val="single"/>
        </w:rPr>
        <w:t xml:space="preserve"> April</w:t>
      </w:r>
      <w:r w:rsidRPr="004F26FD">
        <w:rPr>
          <w:rFonts w:cstheme="majorHAnsi"/>
          <w:color w:val="auto"/>
          <w:sz w:val="28"/>
          <w:szCs w:val="28"/>
          <w:u w:val="single"/>
        </w:rPr>
        <w:t xml:space="preserve"> 202</w:t>
      </w:r>
      <w:r w:rsidR="005E090B">
        <w:rPr>
          <w:rFonts w:cstheme="majorHAnsi"/>
          <w:color w:val="auto"/>
          <w:sz w:val="28"/>
          <w:szCs w:val="28"/>
          <w:u w:val="single"/>
        </w:rPr>
        <w:t>1</w:t>
      </w:r>
      <w:r w:rsidR="000F265E">
        <w:rPr>
          <w:rFonts w:cstheme="majorHAnsi"/>
          <w:color w:val="auto"/>
          <w:sz w:val="28"/>
          <w:szCs w:val="28"/>
          <w:u w:val="single"/>
        </w:rPr>
        <w:t xml:space="preserve"> at 19.00.</w:t>
      </w:r>
    </w:p>
    <w:p w14:paraId="7D50CDC2" w14:textId="77777777" w:rsidR="00022033" w:rsidRPr="00160977" w:rsidRDefault="00022033" w:rsidP="00767482">
      <w:pPr>
        <w:rPr>
          <w:lang w:val="en-GB"/>
        </w:rPr>
      </w:pPr>
    </w:p>
    <w:bookmarkEnd w:id="0"/>
    <w:p w14:paraId="4E783C41" w14:textId="6A42F77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75AC6014" w14:textId="716C759C" w:rsidR="00022033" w:rsidRPr="00160977" w:rsidRDefault="00022033" w:rsidP="00767482">
      <w:pPr>
        <w:rPr>
          <w:lang w:val="en-GB"/>
        </w:rPr>
      </w:pPr>
      <w:r w:rsidRPr="00160977">
        <w:rPr>
          <w:lang w:val="en-GB"/>
        </w:rPr>
        <w:t>Councillors M White (Chairman), T Holbrook (Vice Chairman), J White, D Webster,</w:t>
      </w:r>
      <w:r w:rsidR="00DF470E">
        <w:rPr>
          <w:lang w:val="en-GB"/>
        </w:rPr>
        <w:t xml:space="preserve"> P Fisher,</w:t>
      </w:r>
      <w:r w:rsidRPr="00160977">
        <w:rPr>
          <w:lang w:val="en-GB"/>
        </w:rPr>
        <w:t xml:space="preserve"> J Kennedy</w:t>
      </w:r>
      <w:r w:rsidR="00E3290E">
        <w:rPr>
          <w:lang w:val="en-GB"/>
        </w:rPr>
        <w:t>,</w:t>
      </w:r>
      <w:r w:rsidRPr="00160977">
        <w:rPr>
          <w:lang w:val="en-GB"/>
        </w:rPr>
        <w:t xml:space="preserve"> R Locke</w:t>
      </w:r>
      <w:r w:rsidR="005D1E5E">
        <w:rPr>
          <w:lang w:val="en-GB"/>
        </w:rPr>
        <w:t>, M Wallis</w:t>
      </w:r>
      <w:r w:rsidR="00E3290E">
        <w:rPr>
          <w:lang w:val="en-GB"/>
        </w:rPr>
        <w:t xml:space="preserve"> and A-M Stevenson</w:t>
      </w:r>
      <w:r w:rsidRPr="00160977">
        <w:rPr>
          <w:lang w:val="en-GB"/>
        </w:rPr>
        <w:t>.</w:t>
      </w:r>
    </w:p>
    <w:p w14:paraId="5BD322F7" w14:textId="77777777" w:rsidR="00CA788C" w:rsidRDefault="00CA788C" w:rsidP="00CA788C">
      <w:pPr>
        <w:rPr>
          <w:lang w:val="en-GB"/>
        </w:rPr>
      </w:pPr>
    </w:p>
    <w:p w14:paraId="14C6A9F3" w14:textId="3A8001D5"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681869DF" w:rsidR="00022033" w:rsidRPr="00160977" w:rsidRDefault="00022033" w:rsidP="00767482">
      <w:pPr>
        <w:rPr>
          <w:lang w:val="en-GB"/>
        </w:rPr>
      </w:pPr>
      <w:r w:rsidRPr="00160977">
        <w:rPr>
          <w:lang w:val="en-GB"/>
        </w:rPr>
        <w:t>S Kitchener (Clerk and RFO)</w:t>
      </w:r>
      <w:r w:rsidR="009C5A02">
        <w:rPr>
          <w:lang w:val="en-GB"/>
        </w:rPr>
        <w:t>, Councillor</w:t>
      </w:r>
      <w:r w:rsidR="00E3290E">
        <w:rPr>
          <w:lang w:val="en-GB"/>
        </w:rPr>
        <w:t>s</w:t>
      </w:r>
      <w:r w:rsidR="009C5A02">
        <w:rPr>
          <w:lang w:val="en-GB"/>
        </w:rPr>
        <w:t xml:space="preserve"> R Parkinson</w:t>
      </w:r>
      <w:r w:rsidR="00E3290E">
        <w:rPr>
          <w:lang w:val="en-GB"/>
        </w:rPr>
        <w:t xml:space="preserve"> and W Major</w:t>
      </w:r>
      <w:r w:rsidR="000B32C6">
        <w:rPr>
          <w:lang w:val="en-GB"/>
        </w:rPr>
        <w:t xml:space="preserve"> </w:t>
      </w:r>
      <w:r w:rsidRPr="00160977">
        <w:rPr>
          <w:lang w:val="en-GB"/>
        </w:rPr>
        <w:t xml:space="preserve">and </w:t>
      </w:r>
      <w:r w:rsidR="002F16E2">
        <w:rPr>
          <w:lang w:val="en-GB"/>
        </w:rPr>
        <w:t>2</w:t>
      </w:r>
      <w:r w:rsidR="00EE7388">
        <w:rPr>
          <w:lang w:val="en-GB"/>
        </w:rPr>
        <w:t>4</w:t>
      </w:r>
      <w:r w:rsidRPr="00160977">
        <w:rPr>
          <w:lang w:val="en-GB"/>
        </w:rPr>
        <w:t xml:space="preserve"> members of public.</w:t>
      </w:r>
    </w:p>
    <w:p w14:paraId="5A989A8E" w14:textId="77777777" w:rsidR="00022033" w:rsidRPr="00160977" w:rsidRDefault="00022033" w:rsidP="00767482">
      <w:pPr>
        <w:rPr>
          <w:lang w:val="en-GB"/>
        </w:rPr>
      </w:pPr>
    </w:p>
    <w:p w14:paraId="2B6E2EB3" w14:textId="54FD6730" w:rsidR="00022033" w:rsidRPr="00A37BEC" w:rsidRDefault="003B1EFD" w:rsidP="004F26FD">
      <w:pPr>
        <w:pStyle w:val="Heading2"/>
        <w:rPr>
          <w:color w:val="auto"/>
          <w:sz w:val="24"/>
          <w:szCs w:val="24"/>
          <w:u w:val="single"/>
          <w:lang w:val="en-GB"/>
        </w:rPr>
      </w:pPr>
      <w:r>
        <w:rPr>
          <w:color w:val="auto"/>
          <w:sz w:val="24"/>
          <w:szCs w:val="24"/>
          <w:u w:val="single"/>
          <w:lang w:val="en-GB"/>
        </w:rPr>
        <w:t>01</w:t>
      </w:r>
      <w:r w:rsidR="00022033" w:rsidRPr="00A37BEC">
        <w:rPr>
          <w:color w:val="auto"/>
          <w:sz w:val="24"/>
          <w:szCs w:val="24"/>
          <w:u w:val="single"/>
          <w:lang w:val="en-GB"/>
        </w:rPr>
        <w:t>/2</w:t>
      </w:r>
      <w:r w:rsidR="00E3290E">
        <w:rPr>
          <w:color w:val="auto"/>
          <w:sz w:val="24"/>
          <w:szCs w:val="24"/>
          <w:u w:val="single"/>
          <w:lang w:val="en-GB"/>
        </w:rPr>
        <w:t>1</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r w:rsidR="000F265E">
        <w:rPr>
          <w:color w:val="auto"/>
          <w:sz w:val="24"/>
          <w:szCs w:val="24"/>
          <w:u w:val="single"/>
          <w:lang w:val="en-GB"/>
        </w:rPr>
        <w:t xml:space="preserve"> </w:t>
      </w:r>
      <w:r w:rsidR="000F265E" w:rsidRPr="000F265E">
        <w:rPr>
          <w:color w:val="auto"/>
          <w:sz w:val="24"/>
          <w:szCs w:val="24"/>
          <w:lang w:val="en-GB"/>
        </w:rPr>
        <w:t>– No absences</w:t>
      </w:r>
      <w:r w:rsidR="000F265E">
        <w:rPr>
          <w:color w:val="auto"/>
          <w:sz w:val="24"/>
          <w:szCs w:val="24"/>
          <w:lang w:val="en-GB"/>
        </w:rPr>
        <w:t>.</w:t>
      </w:r>
    </w:p>
    <w:p w14:paraId="2272E52D" w14:textId="77777777" w:rsidR="002F16E2" w:rsidRDefault="002F16E2" w:rsidP="002F16E2">
      <w:pPr>
        <w:rPr>
          <w:lang w:val="en-GB"/>
        </w:rPr>
      </w:pPr>
    </w:p>
    <w:p w14:paraId="16262FE4" w14:textId="56B429A8" w:rsidR="004F26FD" w:rsidRPr="000F265E" w:rsidRDefault="003B1EFD" w:rsidP="000F265E">
      <w:pPr>
        <w:pStyle w:val="Heading2"/>
        <w:rPr>
          <w:color w:val="auto"/>
          <w:sz w:val="24"/>
          <w:szCs w:val="24"/>
          <w:u w:val="single"/>
          <w:lang w:val="en-GB"/>
        </w:rPr>
      </w:pPr>
      <w:r>
        <w:rPr>
          <w:color w:val="auto"/>
          <w:sz w:val="24"/>
          <w:szCs w:val="24"/>
          <w:u w:val="single"/>
          <w:lang w:val="en-GB"/>
        </w:rPr>
        <w:t>02</w:t>
      </w:r>
      <w:r w:rsidR="00554E32">
        <w:rPr>
          <w:color w:val="auto"/>
          <w:sz w:val="24"/>
          <w:szCs w:val="24"/>
          <w:u w:val="single"/>
          <w:lang w:val="en-GB"/>
        </w:rPr>
        <w:t>/21</w:t>
      </w:r>
      <w:r w:rsidR="00022033" w:rsidRPr="00A37BEC">
        <w:rPr>
          <w:color w:val="auto"/>
          <w:sz w:val="24"/>
          <w:szCs w:val="24"/>
          <w:u w:val="single"/>
          <w:lang w:val="en-GB"/>
        </w:rPr>
        <w:t xml:space="preserve"> Declarations of Members Interests</w:t>
      </w:r>
      <w:r w:rsidR="000F265E">
        <w:rPr>
          <w:color w:val="auto"/>
          <w:sz w:val="24"/>
          <w:szCs w:val="24"/>
          <w:u w:val="single"/>
          <w:lang w:val="en-GB"/>
        </w:rPr>
        <w:t xml:space="preserve"> </w:t>
      </w:r>
      <w:r w:rsidR="000F265E">
        <w:rPr>
          <w:color w:val="auto"/>
          <w:sz w:val="24"/>
          <w:szCs w:val="24"/>
          <w:lang w:val="en-GB"/>
        </w:rPr>
        <w:t>–</w:t>
      </w:r>
      <w:r w:rsidR="000F265E" w:rsidRPr="000F265E">
        <w:rPr>
          <w:color w:val="auto"/>
          <w:sz w:val="24"/>
          <w:szCs w:val="24"/>
          <w:lang w:val="en-GB"/>
        </w:rPr>
        <w:t xml:space="preserve"> None</w:t>
      </w:r>
      <w:r w:rsidR="000F265E">
        <w:rPr>
          <w:color w:val="auto"/>
          <w:sz w:val="24"/>
          <w:szCs w:val="24"/>
          <w:lang w:val="en-GB"/>
        </w:rPr>
        <w:t>.</w:t>
      </w:r>
    </w:p>
    <w:p w14:paraId="71498D6E" w14:textId="77777777" w:rsidR="003B1EFD" w:rsidRDefault="003B1EFD" w:rsidP="00991545">
      <w:pPr>
        <w:rPr>
          <w:lang w:val="en-GB"/>
        </w:rPr>
      </w:pPr>
    </w:p>
    <w:p w14:paraId="3606B240" w14:textId="112F3502" w:rsidR="00022033" w:rsidRPr="000F265E" w:rsidRDefault="003B1EFD" w:rsidP="000F265E">
      <w:pPr>
        <w:pStyle w:val="Heading2"/>
        <w:rPr>
          <w:color w:val="auto"/>
          <w:sz w:val="24"/>
          <w:szCs w:val="24"/>
          <w:u w:val="single"/>
          <w:lang w:val="en-GB"/>
        </w:rPr>
      </w:pPr>
      <w:r>
        <w:rPr>
          <w:color w:val="auto"/>
          <w:sz w:val="24"/>
          <w:szCs w:val="24"/>
          <w:u w:val="single"/>
          <w:lang w:val="en-GB"/>
        </w:rPr>
        <w:t>03</w:t>
      </w:r>
      <w:r w:rsidR="00554E32">
        <w:rPr>
          <w:color w:val="auto"/>
          <w:sz w:val="24"/>
          <w:szCs w:val="24"/>
          <w:u w:val="single"/>
          <w:lang w:val="en-GB"/>
        </w:rPr>
        <w:t>/21</w:t>
      </w:r>
      <w:r w:rsidR="00022033" w:rsidRPr="00A37BEC">
        <w:rPr>
          <w:color w:val="auto"/>
          <w:sz w:val="24"/>
          <w:szCs w:val="24"/>
          <w:u w:val="single"/>
          <w:lang w:val="en-GB"/>
        </w:rPr>
        <w:t xml:space="preserve"> Dispensations</w:t>
      </w:r>
      <w:r w:rsidR="000F265E">
        <w:rPr>
          <w:color w:val="auto"/>
          <w:sz w:val="24"/>
          <w:szCs w:val="24"/>
          <w:u w:val="single"/>
          <w:lang w:val="en-GB"/>
        </w:rPr>
        <w:t xml:space="preserve"> </w:t>
      </w:r>
      <w:r w:rsidR="000F265E" w:rsidRPr="000F265E">
        <w:rPr>
          <w:color w:val="auto"/>
          <w:sz w:val="24"/>
          <w:szCs w:val="24"/>
          <w:lang w:val="en-GB"/>
        </w:rPr>
        <w:t>– None.</w:t>
      </w:r>
    </w:p>
    <w:p w14:paraId="39F10297" w14:textId="77777777" w:rsidR="00022033" w:rsidRPr="00160977" w:rsidRDefault="00022033" w:rsidP="00767482">
      <w:pPr>
        <w:rPr>
          <w:lang w:val="en-GB"/>
        </w:rPr>
      </w:pPr>
    </w:p>
    <w:p w14:paraId="441AF55D" w14:textId="07C42DD8" w:rsidR="00E6486B" w:rsidRPr="000F265E" w:rsidRDefault="003B1EFD" w:rsidP="000F265E">
      <w:pPr>
        <w:pStyle w:val="Heading2"/>
        <w:rPr>
          <w:color w:val="auto"/>
          <w:sz w:val="24"/>
          <w:szCs w:val="24"/>
          <w:u w:val="single"/>
          <w:lang w:val="en-GB"/>
        </w:rPr>
      </w:pPr>
      <w:r>
        <w:rPr>
          <w:color w:val="auto"/>
          <w:sz w:val="24"/>
          <w:szCs w:val="24"/>
          <w:u w:val="single"/>
          <w:lang w:val="en-GB"/>
        </w:rPr>
        <w:t>04</w:t>
      </w:r>
      <w:r w:rsidR="00022033" w:rsidRPr="00A37BEC">
        <w:rPr>
          <w:color w:val="auto"/>
          <w:sz w:val="24"/>
          <w:szCs w:val="24"/>
          <w:u w:val="single"/>
          <w:lang w:val="en-GB"/>
        </w:rPr>
        <w:t>/2</w:t>
      </w:r>
      <w:r w:rsidR="00554E32">
        <w:rPr>
          <w:color w:val="auto"/>
          <w:sz w:val="24"/>
          <w:szCs w:val="24"/>
          <w:u w:val="single"/>
          <w:lang w:val="en-GB"/>
        </w:rPr>
        <w:t>1</w:t>
      </w:r>
      <w:r w:rsidR="00022033" w:rsidRPr="00A37BEC">
        <w:rPr>
          <w:color w:val="auto"/>
          <w:sz w:val="24"/>
          <w:szCs w:val="24"/>
          <w:u w:val="single"/>
          <w:lang w:val="en-GB"/>
        </w:rPr>
        <w:t xml:space="preserve"> Variation of Order of Business</w:t>
      </w:r>
      <w:r w:rsidR="000F265E">
        <w:rPr>
          <w:color w:val="auto"/>
          <w:sz w:val="24"/>
          <w:szCs w:val="24"/>
          <w:u w:val="single"/>
          <w:lang w:val="en-GB"/>
        </w:rPr>
        <w:t xml:space="preserve"> </w:t>
      </w:r>
      <w:r w:rsidR="000F265E" w:rsidRPr="000F265E">
        <w:rPr>
          <w:color w:val="auto"/>
          <w:sz w:val="24"/>
          <w:szCs w:val="24"/>
          <w:lang w:val="en-GB"/>
        </w:rPr>
        <w:t>– None.</w:t>
      </w:r>
    </w:p>
    <w:p w14:paraId="71A7CE75" w14:textId="77777777" w:rsidR="0020133B" w:rsidRDefault="0020133B" w:rsidP="0020133B">
      <w:pPr>
        <w:rPr>
          <w:lang w:val="en-GB"/>
        </w:rPr>
      </w:pPr>
    </w:p>
    <w:p w14:paraId="0F03509E" w14:textId="22DB9D4D" w:rsidR="00022033" w:rsidRDefault="007F67AE" w:rsidP="00721799">
      <w:pPr>
        <w:pStyle w:val="Heading2"/>
        <w:rPr>
          <w:color w:val="auto"/>
          <w:sz w:val="24"/>
          <w:szCs w:val="24"/>
          <w:lang w:val="en-GB"/>
        </w:rPr>
      </w:pPr>
      <w:r>
        <w:rPr>
          <w:color w:val="auto"/>
          <w:sz w:val="24"/>
          <w:szCs w:val="24"/>
          <w:u w:val="single"/>
          <w:lang w:val="en-GB"/>
        </w:rPr>
        <w:t>0</w:t>
      </w:r>
      <w:r w:rsidR="000F265E">
        <w:rPr>
          <w:color w:val="auto"/>
          <w:sz w:val="24"/>
          <w:szCs w:val="24"/>
          <w:u w:val="single"/>
          <w:lang w:val="en-GB"/>
        </w:rPr>
        <w:t>5</w:t>
      </w:r>
      <w:r w:rsidR="008E6255">
        <w:rPr>
          <w:color w:val="auto"/>
          <w:sz w:val="24"/>
          <w:szCs w:val="24"/>
          <w:u w:val="single"/>
          <w:lang w:val="en-GB"/>
        </w:rPr>
        <w:t xml:space="preserve">/21 </w:t>
      </w:r>
      <w:r w:rsidR="00FB620D" w:rsidRPr="00A37BEC">
        <w:rPr>
          <w:color w:val="auto"/>
          <w:sz w:val="24"/>
          <w:szCs w:val="24"/>
          <w:u w:val="single"/>
          <w:lang w:val="en-GB"/>
        </w:rPr>
        <w:t xml:space="preserve">Report </w:t>
      </w:r>
      <w:r w:rsidR="00CD3AE4">
        <w:rPr>
          <w:color w:val="auto"/>
          <w:sz w:val="24"/>
          <w:szCs w:val="24"/>
          <w:u w:val="single"/>
          <w:lang w:val="en-GB"/>
        </w:rPr>
        <w:t>from</w:t>
      </w:r>
      <w:r w:rsidR="00FB620D" w:rsidRPr="00A37BEC">
        <w:rPr>
          <w:color w:val="auto"/>
          <w:sz w:val="24"/>
          <w:szCs w:val="24"/>
          <w:u w:val="single"/>
          <w:lang w:val="en-GB"/>
        </w:rPr>
        <w:t xml:space="preserve"> the Chairman</w:t>
      </w:r>
      <w:r w:rsidR="00CD3AE4">
        <w:rPr>
          <w:color w:val="auto"/>
          <w:sz w:val="24"/>
          <w:szCs w:val="24"/>
          <w:u w:val="single"/>
          <w:lang w:val="en-GB"/>
        </w:rPr>
        <w:t xml:space="preserve"> </w:t>
      </w:r>
      <w:r w:rsidR="00CD3AE4" w:rsidRPr="00CD3AE4">
        <w:rPr>
          <w:color w:val="auto"/>
          <w:sz w:val="24"/>
          <w:szCs w:val="24"/>
          <w:lang w:val="en-GB"/>
        </w:rPr>
        <w:t>– See appendix 1.</w:t>
      </w:r>
    </w:p>
    <w:p w14:paraId="42F4A239" w14:textId="77777777" w:rsidR="00CD614A" w:rsidRPr="00CD614A" w:rsidRDefault="00CD614A" w:rsidP="00CD614A">
      <w:pPr>
        <w:rPr>
          <w:lang w:val="en-GB"/>
        </w:rPr>
      </w:pPr>
    </w:p>
    <w:p w14:paraId="75CEB24F" w14:textId="2E7D37D1" w:rsidR="003E728C" w:rsidRDefault="00CD614A" w:rsidP="003E728C">
      <w:pPr>
        <w:rPr>
          <w:rFonts w:asciiTheme="majorHAnsi" w:hAnsiTheme="majorHAnsi" w:cstheme="majorHAnsi"/>
          <w:sz w:val="24"/>
          <w:szCs w:val="24"/>
          <w:u w:val="single"/>
          <w:lang w:val="en-GB"/>
        </w:rPr>
      </w:pPr>
      <w:r w:rsidRPr="00310091">
        <w:rPr>
          <w:rFonts w:asciiTheme="majorHAnsi" w:hAnsiTheme="majorHAnsi" w:cstheme="majorHAnsi"/>
          <w:sz w:val="24"/>
          <w:szCs w:val="24"/>
          <w:u w:val="single"/>
          <w:lang w:val="en-GB"/>
        </w:rPr>
        <w:t>0</w:t>
      </w:r>
      <w:r w:rsidR="00310091">
        <w:rPr>
          <w:rFonts w:asciiTheme="majorHAnsi" w:hAnsiTheme="majorHAnsi" w:cstheme="majorHAnsi"/>
          <w:sz w:val="24"/>
          <w:szCs w:val="24"/>
          <w:u w:val="single"/>
          <w:lang w:val="en-GB"/>
        </w:rPr>
        <w:t>6</w:t>
      </w:r>
      <w:r w:rsidRPr="00310091">
        <w:rPr>
          <w:rFonts w:asciiTheme="majorHAnsi" w:hAnsiTheme="majorHAnsi" w:cstheme="majorHAnsi"/>
          <w:sz w:val="24"/>
          <w:szCs w:val="24"/>
          <w:u w:val="single"/>
          <w:lang w:val="en-GB"/>
        </w:rPr>
        <w:t xml:space="preserve">/21 Report from </w:t>
      </w:r>
      <w:r w:rsidR="00310091">
        <w:rPr>
          <w:rFonts w:asciiTheme="majorHAnsi" w:hAnsiTheme="majorHAnsi" w:cstheme="majorHAnsi"/>
          <w:sz w:val="24"/>
          <w:szCs w:val="24"/>
          <w:u w:val="single"/>
          <w:lang w:val="en-GB"/>
        </w:rPr>
        <w:t xml:space="preserve">other Councillors – </w:t>
      </w:r>
      <w:r w:rsidR="00310091" w:rsidRPr="00310091">
        <w:rPr>
          <w:rFonts w:asciiTheme="majorHAnsi" w:hAnsiTheme="majorHAnsi" w:cstheme="majorHAnsi"/>
          <w:sz w:val="24"/>
          <w:szCs w:val="24"/>
          <w:lang w:val="en-GB"/>
        </w:rPr>
        <w:t>See appendix 2.</w:t>
      </w:r>
    </w:p>
    <w:p w14:paraId="683BC6F6" w14:textId="77777777" w:rsidR="00310091" w:rsidRPr="00310091" w:rsidRDefault="00310091" w:rsidP="003E728C">
      <w:pPr>
        <w:rPr>
          <w:rFonts w:cstheme="minorHAnsi"/>
          <w:lang w:val="en-GB"/>
        </w:rPr>
      </w:pPr>
    </w:p>
    <w:p w14:paraId="61C72430" w14:textId="10818762" w:rsidR="00022033" w:rsidRPr="00CD3AE4" w:rsidRDefault="00CD3AE4" w:rsidP="00CD3AE4">
      <w:pPr>
        <w:pStyle w:val="Heading2"/>
        <w:rPr>
          <w:bCs/>
          <w:color w:val="auto"/>
          <w:lang w:val="en-GB"/>
        </w:rPr>
      </w:pPr>
      <w:r>
        <w:rPr>
          <w:color w:val="auto"/>
          <w:sz w:val="24"/>
          <w:szCs w:val="24"/>
          <w:u w:val="single"/>
          <w:lang w:val="en-GB"/>
        </w:rPr>
        <w:t>0</w:t>
      </w:r>
      <w:r w:rsidR="00310091">
        <w:rPr>
          <w:color w:val="auto"/>
          <w:sz w:val="24"/>
          <w:szCs w:val="24"/>
          <w:u w:val="single"/>
          <w:lang w:val="en-GB"/>
        </w:rPr>
        <w:t>7</w:t>
      </w:r>
      <w:r w:rsidR="003E728C">
        <w:rPr>
          <w:color w:val="auto"/>
          <w:sz w:val="24"/>
          <w:szCs w:val="24"/>
          <w:u w:val="single"/>
          <w:lang w:val="en-GB"/>
        </w:rPr>
        <w:t xml:space="preserve">/21 </w:t>
      </w:r>
      <w:r>
        <w:rPr>
          <w:color w:val="auto"/>
          <w:sz w:val="24"/>
          <w:szCs w:val="24"/>
          <w:u w:val="single"/>
          <w:lang w:val="en-GB"/>
        </w:rPr>
        <w:t xml:space="preserve">Reports from Outside Bodies </w:t>
      </w:r>
      <w:r w:rsidRPr="00CD3AE4">
        <w:rPr>
          <w:color w:val="auto"/>
          <w:sz w:val="24"/>
          <w:szCs w:val="24"/>
          <w:lang w:val="en-GB"/>
        </w:rPr>
        <w:t xml:space="preserve">– See appendix </w:t>
      </w:r>
      <w:r w:rsidR="00CD614A">
        <w:rPr>
          <w:color w:val="auto"/>
          <w:sz w:val="24"/>
          <w:szCs w:val="24"/>
          <w:lang w:val="en-GB"/>
        </w:rPr>
        <w:t>3</w:t>
      </w:r>
      <w:r w:rsidRPr="00CD3AE4">
        <w:rPr>
          <w:color w:val="auto"/>
          <w:sz w:val="24"/>
          <w:szCs w:val="24"/>
          <w:lang w:val="en-GB"/>
        </w:rPr>
        <w:t>.</w:t>
      </w:r>
    </w:p>
    <w:p w14:paraId="1866E059" w14:textId="77777777" w:rsidR="003E728C" w:rsidRDefault="003E728C" w:rsidP="00F912A6">
      <w:pPr>
        <w:rPr>
          <w:lang w:val="en-GB"/>
        </w:rPr>
      </w:pPr>
    </w:p>
    <w:p w14:paraId="1A3E31FE" w14:textId="5757414D" w:rsidR="00022033" w:rsidRPr="00A37BEC" w:rsidRDefault="00CD3AE4" w:rsidP="004F26FD">
      <w:pPr>
        <w:pStyle w:val="Heading2"/>
        <w:rPr>
          <w:color w:val="auto"/>
          <w:sz w:val="24"/>
          <w:szCs w:val="24"/>
          <w:u w:val="single"/>
          <w:lang w:val="en-GB"/>
        </w:rPr>
      </w:pPr>
      <w:r>
        <w:rPr>
          <w:color w:val="auto"/>
          <w:sz w:val="24"/>
          <w:szCs w:val="24"/>
          <w:u w:val="single"/>
          <w:lang w:val="en-GB"/>
        </w:rPr>
        <w:t>0</w:t>
      </w:r>
      <w:r w:rsidR="00310091">
        <w:rPr>
          <w:color w:val="auto"/>
          <w:sz w:val="24"/>
          <w:szCs w:val="24"/>
          <w:u w:val="single"/>
          <w:lang w:val="en-GB"/>
        </w:rPr>
        <w:t>8</w:t>
      </w:r>
      <w:r w:rsidR="00090A0A">
        <w:rPr>
          <w:color w:val="auto"/>
          <w:sz w:val="24"/>
          <w:szCs w:val="24"/>
          <w:u w:val="single"/>
          <w:lang w:val="en-GB"/>
        </w:rPr>
        <w:t>/21</w:t>
      </w:r>
      <w:r w:rsidR="00022033" w:rsidRPr="00A37BEC">
        <w:rPr>
          <w:color w:val="auto"/>
          <w:sz w:val="24"/>
          <w:szCs w:val="24"/>
          <w:u w:val="single"/>
          <w:lang w:val="en-GB"/>
        </w:rPr>
        <w:t xml:space="preserve"> Date and Time of Next Meeting.</w:t>
      </w:r>
    </w:p>
    <w:p w14:paraId="5F10AA26" w14:textId="3DD7F0C3" w:rsidR="00022033" w:rsidRPr="00160977" w:rsidRDefault="00022033" w:rsidP="00767482">
      <w:pPr>
        <w:rPr>
          <w:lang w:val="en-GB"/>
        </w:rPr>
      </w:pPr>
      <w:r w:rsidRPr="00160977">
        <w:rPr>
          <w:lang w:val="en-GB"/>
        </w:rPr>
        <w:t xml:space="preserve">The next </w:t>
      </w:r>
      <w:r w:rsidR="00CD3AE4">
        <w:rPr>
          <w:lang w:val="en-GB"/>
        </w:rPr>
        <w:t xml:space="preserve">Annual </w:t>
      </w:r>
      <w:r w:rsidRPr="00160977">
        <w:rPr>
          <w:lang w:val="en-GB"/>
        </w:rPr>
        <w:t xml:space="preserve">Parish meeting is scheduled to take place </w:t>
      </w:r>
      <w:r w:rsidR="00CD3AE4">
        <w:rPr>
          <w:lang w:val="en-GB"/>
        </w:rPr>
        <w:t>May 2022, a specific date to be decided nearer to the time.</w:t>
      </w:r>
      <w:r w:rsidR="007118B6">
        <w:rPr>
          <w:lang w:val="en-GB"/>
        </w:rPr>
        <w:t xml:space="preserve">  </w:t>
      </w:r>
    </w:p>
    <w:p w14:paraId="1D5C5B95" w14:textId="77777777" w:rsidR="00022033" w:rsidRPr="00160977" w:rsidRDefault="00022033" w:rsidP="00767482">
      <w:pPr>
        <w:rPr>
          <w:lang w:val="en-GB"/>
        </w:rPr>
      </w:pPr>
    </w:p>
    <w:p w14:paraId="0BEC6FEA" w14:textId="6FD527B8" w:rsidR="00022033" w:rsidRDefault="00CD3AE4" w:rsidP="00767482">
      <w:pPr>
        <w:rPr>
          <w:lang w:val="en-GB"/>
        </w:rPr>
      </w:pPr>
      <w:r>
        <w:rPr>
          <w:lang w:val="en-GB"/>
        </w:rPr>
        <w:t>T</w:t>
      </w:r>
      <w:r w:rsidR="00022033" w:rsidRPr="00160977">
        <w:rPr>
          <w:lang w:val="en-GB"/>
        </w:rPr>
        <w:t>here being no further business</w:t>
      </w:r>
      <w:r w:rsidR="00846616">
        <w:rPr>
          <w:lang w:val="en-GB"/>
        </w:rPr>
        <w:t xml:space="preserve"> </w:t>
      </w:r>
      <w:r w:rsidR="00090A0A">
        <w:rPr>
          <w:lang w:val="en-GB"/>
        </w:rPr>
        <w:t>t</w:t>
      </w:r>
      <w:r w:rsidR="00022033" w:rsidRPr="00160977">
        <w:rPr>
          <w:lang w:val="en-GB"/>
        </w:rPr>
        <w:t xml:space="preserve">he meeting concluded at </w:t>
      </w:r>
      <w:r>
        <w:rPr>
          <w:lang w:val="en-GB"/>
        </w:rPr>
        <w:t>19.15</w:t>
      </w:r>
      <w:r w:rsidR="00E61C21">
        <w:rPr>
          <w:lang w:val="en-GB"/>
        </w:rPr>
        <w:t>.</w:t>
      </w:r>
    </w:p>
    <w:p w14:paraId="306A1DE1" w14:textId="72091269" w:rsidR="00F47231" w:rsidRDefault="00F47231" w:rsidP="00F47231">
      <w:pPr>
        <w:rPr>
          <w:lang w:val="en-GB"/>
        </w:rPr>
      </w:pPr>
    </w:p>
    <w:p w14:paraId="1F833BFE" w14:textId="77777777" w:rsidR="00732C62" w:rsidRDefault="00732C62" w:rsidP="00732C62">
      <w:pPr>
        <w:rPr>
          <w:lang w:val="en-GB"/>
        </w:rPr>
      </w:pPr>
    </w:p>
    <w:p w14:paraId="2B94DC61" w14:textId="77777777" w:rsidR="00732C62" w:rsidRDefault="00732C62" w:rsidP="00732C62">
      <w:pPr>
        <w:rPr>
          <w:lang w:val="en-GB"/>
        </w:rPr>
      </w:pPr>
    </w:p>
    <w:p w14:paraId="45D97142" w14:textId="77777777" w:rsidR="00732C62" w:rsidRDefault="00732C62" w:rsidP="00732C62">
      <w:pPr>
        <w:rPr>
          <w:lang w:val="en-GB"/>
        </w:rPr>
      </w:pPr>
    </w:p>
    <w:p w14:paraId="1324BB44" w14:textId="77777777" w:rsidR="00732C62" w:rsidRDefault="00732C62" w:rsidP="00732C62">
      <w:pPr>
        <w:rPr>
          <w:lang w:val="en-GB"/>
        </w:rPr>
      </w:pPr>
    </w:p>
    <w:p w14:paraId="05B16C5A" w14:textId="77777777" w:rsidR="00BF102A" w:rsidRDefault="00BF102A" w:rsidP="00BF102A">
      <w:pPr>
        <w:rPr>
          <w:lang w:val="en-GB"/>
        </w:rPr>
      </w:pPr>
    </w:p>
    <w:p w14:paraId="37C0446C" w14:textId="62DED66B" w:rsidR="00BF102A" w:rsidRPr="00BF102A" w:rsidRDefault="00F47231" w:rsidP="00BF102A">
      <w:pPr>
        <w:pStyle w:val="Heading2"/>
        <w:rPr>
          <w:b/>
          <w:bCs/>
          <w:color w:val="auto"/>
          <w:sz w:val="24"/>
          <w:szCs w:val="24"/>
          <w:lang w:val="en-GB"/>
        </w:rPr>
      </w:pPr>
      <w:r w:rsidRPr="00F47231">
        <w:rPr>
          <w:b/>
          <w:bCs/>
          <w:color w:val="auto"/>
          <w:sz w:val="24"/>
          <w:szCs w:val="24"/>
          <w:lang w:val="en-GB"/>
        </w:rPr>
        <w:t>Appendix 1</w:t>
      </w:r>
      <w:r w:rsidR="00BF102A">
        <w:rPr>
          <w:b/>
          <w:bCs/>
          <w:color w:val="auto"/>
          <w:sz w:val="24"/>
          <w:szCs w:val="24"/>
          <w:lang w:val="en-GB"/>
        </w:rPr>
        <w:t xml:space="preserve"> - </w:t>
      </w:r>
      <w:r w:rsidR="00BF102A" w:rsidRPr="00BF102A">
        <w:rPr>
          <w:color w:val="auto"/>
          <w:sz w:val="24"/>
          <w:szCs w:val="24"/>
          <w:u w:val="single"/>
        </w:rPr>
        <w:t>REPORT BY THE CHAIRMAN</w:t>
      </w:r>
    </w:p>
    <w:p w14:paraId="4942666C" w14:textId="136012E1" w:rsidR="00D62E30" w:rsidRDefault="00D62E30" w:rsidP="00D62E30">
      <w:pPr>
        <w:rPr>
          <w:lang w:val="en-GB"/>
        </w:rPr>
      </w:pPr>
    </w:p>
    <w:p w14:paraId="790BFB9D" w14:textId="21D0D441" w:rsidR="00D62E30" w:rsidRPr="008F0BD0" w:rsidRDefault="00D62E30" w:rsidP="008F0BD0">
      <w:pPr>
        <w:pStyle w:val="Heading3"/>
        <w:rPr>
          <w:color w:val="auto"/>
          <w:u w:val="single"/>
        </w:rPr>
      </w:pPr>
      <w:r w:rsidRPr="008F0BD0">
        <w:rPr>
          <w:color w:val="auto"/>
          <w:u w:val="single"/>
        </w:rPr>
        <w:t>OCKBROOK AND BORROWASH PARISH COUNCIL, 2021 ANNUAL PARISH MEETIN</w:t>
      </w:r>
      <w:r w:rsidR="008F0BD0">
        <w:rPr>
          <w:color w:val="auto"/>
          <w:u w:val="single"/>
        </w:rPr>
        <w:t xml:space="preserve">G, </w:t>
      </w:r>
      <w:r w:rsidRPr="008F0BD0">
        <w:rPr>
          <w:color w:val="auto"/>
          <w:u w:val="single"/>
        </w:rPr>
        <w:t>WEDNESDAY 7 APRIL 2021.</w:t>
      </w:r>
    </w:p>
    <w:p w14:paraId="1EE09847" w14:textId="77777777" w:rsidR="00D62E30" w:rsidRDefault="00D62E30" w:rsidP="00D62E30">
      <w:pPr>
        <w:rPr>
          <w:rFonts w:asciiTheme="majorHAnsi" w:hAnsiTheme="majorHAnsi" w:cstheme="majorHAnsi"/>
        </w:rPr>
      </w:pPr>
    </w:p>
    <w:p w14:paraId="574C9052" w14:textId="4E9E02DC" w:rsidR="00D62E30" w:rsidRPr="00D95717" w:rsidRDefault="00D62E30" w:rsidP="00D62E30">
      <w:pPr>
        <w:rPr>
          <w:rFonts w:asciiTheme="majorHAnsi" w:hAnsiTheme="majorHAnsi" w:cstheme="majorHAnsi"/>
        </w:rPr>
      </w:pPr>
      <w:r w:rsidRPr="00D95717">
        <w:rPr>
          <w:rFonts w:asciiTheme="majorHAnsi" w:hAnsiTheme="majorHAnsi" w:cstheme="majorHAnsi"/>
        </w:rPr>
        <w:t>Good evening fellow Councillors and Parishioners’.</w:t>
      </w:r>
    </w:p>
    <w:p w14:paraId="2F49852A"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It goes without saying that the last 12 months have been hard for everyone and I am sure that normal life as we knew it at the start of 2020 may never be the same again, but we live in hope.</w:t>
      </w:r>
    </w:p>
    <w:p w14:paraId="32865AE6"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Since the last Annual Parish Meeting back in 2019 we have said goodbye to </w:t>
      </w:r>
      <w:proofErr w:type="gramStart"/>
      <w:r w:rsidRPr="00D95717">
        <w:rPr>
          <w:rFonts w:asciiTheme="majorHAnsi" w:hAnsiTheme="majorHAnsi" w:cstheme="majorHAnsi"/>
        </w:rPr>
        <w:t>a number of</w:t>
      </w:r>
      <w:proofErr w:type="gramEnd"/>
      <w:r w:rsidRPr="00D95717">
        <w:rPr>
          <w:rFonts w:asciiTheme="majorHAnsi" w:hAnsiTheme="majorHAnsi" w:cstheme="majorHAnsi"/>
        </w:rPr>
        <w:t xml:space="preserve"> Parish Councillors.</w:t>
      </w:r>
    </w:p>
    <w:p w14:paraId="6759FDB2"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Julie Fraser-Burton, Steve Fraser-Burton, Jeff Owens, Sheila </w:t>
      </w:r>
      <w:proofErr w:type="gramStart"/>
      <w:r w:rsidRPr="00D95717">
        <w:rPr>
          <w:rFonts w:asciiTheme="majorHAnsi" w:hAnsiTheme="majorHAnsi" w:cstheme="majorHAnsi"/>
        </w:rPr>
        <w:t>Owens</w:t>
      </w:r>
      <w:proofErr w:type="gramEnd"/>
      <w:r w:rsidRPr="00D95717">
        <w:rPr>
          <w:rFonts w:asciiTheme="majorHAnsi" w:hAnsiTheme="majorHAnsi" w:cstheme="majorHAnsi"/>
        </w:rPr>
        <w:t xml:space="preserve"> and Teresa </w:t>
      </w:r>
      <w:proofErr w:type="spellStart"/>
      <w:r w:rsidRPr="00D95717">
        <w:rPr>
          <w:rFonts w:asciiTheme="majorHAnsi" w:hAnsiTheme="majorHAnsi" w:cstheme="majorHAnsi"/>
        </w:rPr>
        <w:t>Kokiet</w:t>
      </w:r>
      <w:proofErr w:type="spellEnd"/>
      <w:r w:rsidRPr="00D95717">
        <w:rPr>
          <w:rFonts w:asciiTheme="majorHAnsi" w:hAnsiTheme="majorHAnsi" w:cstheme="majorHAnsi"/>
        </w:rPr>
        <w:t xml:space="preserve">. </w:t>
      </w:r>
    </w:p>
    <w:p w14:paraId="02669532"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Thank you all for your invaluable work as Councillors.</w:t>
      </w:r>
    </w:p>
    <w:p w14:paraId="3476587C"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In the same period, we have welcomed three new Councillors, Penny Fisher, Richard </w:t>
      </w:r>
      <w:proofErr w:type="gramStart"/>
      <w:r w:rsidRPr="00D95717">
        <w:rPr>
          <w:rFonts w:asciiTheme="majorHAnsi" w:hAnsiTheme="majorHAnsi" w:cstheme="majorHAnsi"/>
        </w:rPr>
        <w:t>Locke</w:t>
      </w:r>
      <w:proofErr w:type="gramEnd"/>
      <w:r w:rsidRPr="00D95717">
        <w:rPr>
          <w:rFonts w:asciiTheme="majorHAnsi" w:hAnsiTheme="majorHAnsi" w:cstheme="majorHAnsi"/>
        </w:rPr>
        <w:t xml:space="preserve"> and most recent Ana-Maria Stevenson.</w:t>
      </w:r>
    </w:p>
    <w:p w14:paraId="3B2D652A"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Sarah Kitchener, our Parish Clerk, continues to fulfil her role to an exceptionally high standard and recently completed her </w:t>
      </w:r>
      <w:proofErr w:type="spellStart"/>
      <w:r w:rsidRPr="00D95717">
        <w:rPr>
          <w:rFonts w:asciiTheme="majorHAnsi" w:hAnsiTheme="majorHAnsi" w:cstheme="majorHAnsi"/>
        </w:rPr>
        <w:t>CiLCA</w:t>
      </w:r>
      <w:proofErr w:type="spellEnd"/>
      <w:r w:rsidRPr="00D95717">
        <w:rPr>
          <w:rFonts w:asciiTheme="majorHAnsi" w:hAnsiTheme="majorHAnsi" w:cstheme="majorHAnsi"/>
        </w:rPr>
        <w:t xml:space="preserve"> course to become a fully qualified Parish Clerk, well done Sarah.</w:t>
      </w:r>
    </w:p>
    <w:p w14:paraId="578EDE1D"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Despite the severe restrictions COVID-19 has imposed on all of us members of the Parish Council have continued to work in the background and for some, at their own expense.</w:t>
      </w:r>
    </w:p>
    <w:p w14:paraId="1EEBE0EB"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A few examples are support for local hospitals and care homes, Easter eggs and entertainment for residents of Briar Close Care Home and shopping for residents who were confined to their own homes for shielding purposes.</w:t>
      </w:r>
    </w:p>
    <w:p w14:paraId="5A205DCD"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We have also given financial support to the food bank.</w:t>
      </w:r>
    </w:p>
    <w:p w14:paraId="26BB77C9"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Our investment in the Ashbrook Centre continues and it is now in regular use despite recent restrictions imposed by the Government to control the spread of COVID-19.</w:t>
      </w:r>
    </w:p>
    <w:p w14:paraId="00EF2C98"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As these restrictions ease</w:t>
      </w:r>
      <w:r>
        <w:rPr>
          <w:rFonts w:asciiTheme="majorHAnsi" w:hAnsiTheme="majorHAnsi" w:cstheme="majorHAnsi"/>
        </w:rPr>
        <w:t>,</w:t>
      </w:r>
      <w:r w:rsidRPr="00D95717">
        <w:rPr>
          <w:rFonts w:asciiTheme="majorHAnsi" w:hAnsiTheme="majorHAnsi" w:cstheme="majorHAnsi"/>
        </w:rPr>
        <w:t xml:space="preserve"> hopefully we can look forward to fully reopening the Centre and as I write we are in discussion with </w:t>
      </w:r>
      <w:proofErr w:type="gramStart"/>
      <w:r w:rsidRPr="00D95717">
        <w:rPr>
          <w:rFonts w:asciiTheme="majorHAnsi" w:hAnsiTheme="majorHAnsi" w:cstheme="majorHAnsi"/>
        </w:rPr>
        <w:t>local residents</w:t>
      </w:r>
      <w:proofErr w:type="gramEnd"/>
      <w:r w:rsidRPr="00D95717">
        <w:rPr>
          <w:rFonts w:asciiTheme="majorHAnsi" w:hAnsiTheme="majorHAnsi" w:cstheme="majorHAnsi"/>
        </w:rPr>
        <w:t xml:space="preserve"> who want to restart the Youth Group.</w:t>
      </w:r>
    </w:p>
    <w:p w14:paraId="728E7D23"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Due to COVID-19 restrictions the Remembrance Sunday parade and war memorial commemorations did not take place.</w:t>
      </w:r>
    </w:p>
    <w:p w14:paraId="5F639137"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Unfortunately, the same restrictions prevented our usual gathering for the switching on of Christmas lights in both villages, but these did go ahead and help spread a little cheer over the Christmas period. </w:t>
      </w:r>
    </w:p>
    <w:p w14:paraId="09C6C6C5"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Looking back over the last 12 months I think once again the most talked about topic has been the transformation of both villages since the appointment of Wayne Peapell, as our consultant horticulturist.</w:t>
      </w:r>
    </w:p>
    <w:p w14:paraId="29C43A9A"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A significant investment by The Parish Council is now paying dividends where we find a completely different landscape to what we had a few years ago not only in open spaces but also Balmoral Road Cemetery. </w:t>
      </w:r>
    </w:p>
    <w:p w14:paraId="6808E0E9"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lastRenderedPageBreak/>
        <w:t xml:space="preserve">Wayne has now published his ‘Green Vision’ for the Parish which we overwhelmingly </w:t>
      </w:r>
      <w:proofErr w:type="gramStart"/>
      <w:r w:rsidRPr="00D95717">
        <w:rPr>
          <w:rFonts w:asciiTheme="majorHAnsi" w:hAnsiTheme="majorHAnsi" w:cstheme="majorHAnsi"/>
        </w:rPr>
        <w:t>support</w:t>
      </w:r>
      <w:proofErr w:type="gramEnd"/>
      <w:r w:rsidRPr="00D95717">
        <w:rPr>
          <w:rFonts w:asciiTheme="majorHAnsi" w:hAnsiTheme="majorHAnsi" w:cstheme="majorHAnsi"/>
        </w:rPr>
        <w:t xml:space="preserve"> and work is now underway.</w:t>
      </w:r>
    </w:p>
    <w:p w14:paraId="37A948F9"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In addition to Wayne, we now employ Trevor as a ‘litter picker’ who you will no doubt see working in the Parish as we try to keep both villages litter free as much as we can.  </w:t>
      </w:r>
    </w:p>
    <w:p w14:paraId="74615BBC"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Looking forward to 2022 it is the Queen’s Platinum Jubilee in June and plans are being made to have a big celebration in the Parish which the Parish Council will </w:t>
      </w:r>
      <w:proofErr w:type="spellStart"/>
      <w:r w:rsidRPr="00D95717">
        <w:rPr>
          <w:rFonts w:asciiTheme="majorHAnsi" w:hAnsiTheme="majorHAnsi" w:cstheme="majorHAnsi"/>
        </w:rPr>
        <w:t>organise</w:t>
      </w:r>
      <w:proofErr w:type="spellEnd"/>
      <w:r w:rsidRPr="00D95717">
        <w:rPr>
          <w:rFonts w:asciiTheme="majorHAnsi" w:hAnsiTheme="majorHAnsi" w:cstheme="majorHAnsi"/>
        </w:rPr>
        <w:t xml:space="preserve"> and sponsor.</w:t>
      </w:r>
    </w:p>
    <w:p w14:paraId="56092EFC"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The first meeting to discuss plans is taking place on 20</w:t>
      </w:r>
      <w:r w:rsidRPr="00D95717">
        <w:rPr>
          <w:rFonts w:asciiTheme="majorHAnsi" w:hAnsiTheme="majorHAnsi" w:cstheme="majorHAnsi"/>
          <w:vertAlign w:val="superscript"/>
        </w:rPr>
        <w:t>th</w:t>
      </w:r>
      <w:r w:rsidRPr="00D95717">
        <w:rPr>
          <w:rFonts w:asciiTheme="majorHAnsi" w:hAnsiTheme="majorHAnsi" w:cstheme="majorHAnsi"/>
        </w:rPr>
        <w:t xml:space="preserve"> April 2021. Any interested parties are welcome to join us.</w:t>
      </w:r>
    </w:p>
    <w:p w14:paraId="395C64C5"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Please contact the Parish Clerk on 07860 702904 for more details regarding the initial ‘Zoom’ meeting.</w:t>
      </w:r>
    </w:p>
    <w:p w14:paraId="2892B0A3"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 xml:space="preserve"> Finally, can I thank every single Parish Councillor for your support and look forward to working with you all for the next 12 months.</w:t>
      </w:r>
    </w:p>
    <w:p w14:paraId="1E8F133E"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Michael White</w:t>
      </w:r>
    </w:p>
    <w:p w14:paraId="71E1E393" w14:textId="77777777" w:rsidR="00D62E30" w:rsidRPr="00D95717" w:rsidRDefault="00D62E30" w:rsidP="00D62E30">
      <w:pPr>
        <w:rPr>
          <w:rFonts w:asciiTheme="majorHAnsi" w:hAnsiTheme="majorHAnsi" w:cstheme="majorHAnsi"/>
        </w:rPr>
      </w:pPr>
    </w:p>
    <w:p w14:paraId="01E46522"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Chairman</w:t>
      </w:r>
    </w:p>
    <w:p w14:paraId="32087E07"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Ockbrook and Borrowash Parish Council</w:t>
      </w:r>
    </w:p>
    <w:p w14:paraId="0AD7A0A0" w14:textId="77777777" w:rsidR="00D62E30" w:rsidRPr="00D95717" w:rsidRDefault="00D62E30" w:rsidP="00D62E30">
      <w:pPr>
        <w:rPr>
          <w:rFonts w:asciiTheme="majorHAnsi" w:hAnsiTheme="majorHAnsi" w:cstheme="majorHAnsi"/>
        </w:rPr>
      </w:pPr>
      <w:r w:rsidRPr="00D95717">
        <w:rPr>
          <w:rFonts w:asciiTheme="majorHAnsi" w:hAnsiTheme="majorHAnsi" w:cstheme="majorHAnsi"/>
        </w:rPr>
        <w:t>07 April 2021</w:t>
      </w:r>
    </w:p>
    <w:p w14:paraId="67C10CD0" w14:textId="77777777" w:rsidR="00D62E30" w:rsidRPr="00D62E30" w:rsidRDefault="00D62E30" w:rsidP="00D62E30">
      <w:pPr>
        <w:rPr>
          <w:lang w:val="en-GB"/>
        </w:rPr>
      </w:pPr>
    </w:p>
    <w:p w14:paraId="3507F483" w14:textId="77777777" w:rsidR="001A7C09" w:rsidRPr="001A7C09" w:rsidRDefault="001A7C09" w:rsidP="001A7C09">
      <w:pPr>
        <w:rPr>
          <w:rFonts w:asciiTheme="majorHAnsi" w:hAnsiTheme="majorHAnsi" w:cstheme="majorHAnsi"/>
          <w:color w:val="1F497D"/>
        </w:rPr>
      </w:pPr>
    </w:p>
    <w:p w14:paraId="098E173F" w14:textId="77777777" w:rsidR="00D62E30" w:rsidRDefault="00D62E30" w:rsidP="00D62E30"/>
    <w:p w14:paraId="4D98727B" w14:textId="77777777" w:rsidR="00D62E30" w:rsidRDefault="00D62E30" w:rsidP="00D62E30"/>
    <w:p w14:paraId="215CEC9A" w14:textId="77777777" w:rsidR="00D62E30" w:rsidRDefault="00D62E30" w:rsidP="00D62E30"/>
    <w:p w14:paraId="2BDF5DF8" w14:textId="77777777" w:rsidR="00D62E30" w:rsidRDefault="00D62E30" w:rsidP="00D62E30"/>
    <w:p w14:paraId="250D878D" w14:textId="77777777" w:rsidR="00D62E30" w:rsidRDefault="00D62E30" w:rsidP="00D62E30"/>
    <w:p w14:paraId="4C1F0613" w14:textId="77777777" w:rsidR="00D62E30" w:rsidRDefault="00D62E30" w:rsidP="00D62E30"/>
    <w:p w14:paraId="6A68E6D0" w14:textId="77777777" w:rsidR="00D62E30" w:rsidRDefault="00D62E30" w:rsidP="00D62E30"/>
    <w:p w14:paraId="1F697565" w14:textId="77777777" w:rsidR="00D62E30" w:rsidRDefault="00D62E30" w:rsidP="00D62E30"/>
    <w:p w14:paraId="6B2F6418" w14:textId="77777777" w:rsidR="00D62E30" w:rsidRDefault="00D62E30" w:rsidP="00D62E30"/>
    <w:p w14:paraId="25CB82C3" w14:textId="77777777" w:rsidR="00D62E30" w:rsidRDefault="00D62E30" w:rsidP="00D62E30"/>
    <w:p w14:paraId="1F07419B" w14:textId="77777777" w:rsidR="00D62E30" w:rsidRDefault="00D62E30" w:rsidP="00D62E30"/>
    <w:p w14:paraId="040967B4" w14:textId="77777777" w:rsidR="00D62E30" w:rsidRDefault="00D62E30" w:rsidP="00D62E30"/>
    <w:p w14:paraId="0DD2B008" w14:textId="77777777" w:rsidR="00BF102A" w:rsidRDefault="00BF102A" w:rsidP="00BF102A"/>
    <w:p w14:paraId="2CAE6292" w14:textId="77777777" w:rsidR="008F0BD0" w:rsidRDefault="008F0BD0" w:rsidP="008F0BD0"/>
    <w:p w14:paraId="0F5F70E8" w14:textId="77777777" w:rsidR="008F0BD0" w:rsidRDefault="008F0BD0" w:rsidP="008F0BD0"/>
    <w:p w14:paraId="6A41D068" w14:textId="29C906ED" w:rsidR="00CD614A" w:rsidRDefault="00CD614A" w:rsidP="00CD614A">
      <w:pPr>
        <w:pStyle w:val="Heading2"/>
        <w:rPr>
          <w:color w:val="auto"/>
          <w:sz w:val="24"/>
          <w:szCs w:val="24"/>
        </w:rPr>
      </w:pPr>
      <w:r w:rsidRPr="00AD71DE">
        <w:rPr>
          <w:b/>
          <w:bCs/>
          <w:color w:val="auto"/>
          <w:sz w:val="24"/>
          <w:szCs w:val="24"/>
        </w:rPr>
        <w:t xml:space="preserve">Appendix </w:t>
      </w:r>
      <w:r w:rsidR="00310091">
        <w:rPr>
          <w:b/>
          <w:bCs/>
          <w:color w:val="auto"/>
          <w:sz w:val="24"/>
          <w:szCs w:val="24"/>
        </w:rPr>
        <w:t>2</w:t>
      </w:r>
      <w:r w:rsidRPr="00AD71DE">
        <w:rPr>
          <w:color w:val="auto"/>
          <w:sz w:val="24"/>
          <w:szCs w:val="24"/>
        </w:rPr>
        <w:t xml:space="preserve"> </w:t>
      </w:r>
      <w:r>
        <w:rPr>
          <w:color w:val="auto"/>
          <w:sz w:val="24"/>
          <w:szCs w:val="24"/>
        </w:rPr>
        <w:t>-</w:t>
      </w:r>
      <w:r w:rsidR="00310091" w:rsidRPr="00310091">
        <w:rPr>
          <w:color w:val="auto"/>
          <w:sz w:val="24"/>
          <w:szCs w:val="24"/>
          <w:u w:val="single"/>
        </w:rPr>
        <w:t>Reports from Other Councillors</w:t>
      </w:r>
      <w:r w:rsidR="00310091">
        <w:rPr>
          <w:color w:val="auto"/>
          <w:sz w:val="24"/>
          <w:szCs w:val="24"/>
        </w:rPr>
        <w:t>.</w:t>
      </w:r>
      <w:r>
        <w:rPr>
          <w:color w:val="auto"/>
          <w:sz w:val="24"/>
          <w:szCs w:val="24"/>
        </w:rPr>
        <w:t xml:space="preserve"> </w:t>
      </w:r>
    </w:p>
    <w:p w14:paraId="201B89D7" w14:textId="39C24D5D" w:rsidR="00310091" w:rsidRDefault="00310091" w:rsidP="00310091"/>
    <w:p w14:paraId="2ECC7266" w14:textId="77777777" w:rsidR="00310091" w:rsidRPr="00310091" w:rsidRDefault="00310091" w:rsidP="00310091">
      <w:pPr>
        <w:pStyle w:val="Heading3"/>
        <w:rPr>
          <w:b/>
          <w:bCs/>
          <w:color w:val="auto"/>
          <w:u w:val="single"/>
          <w:lang w:val="en-GB"/>
        </w:rPr>
      </w:pPr>
      <w:r w:rsidRPr="00310091">
        <w:rPr>
          <w:rFonts w:eastAsia="Times New Roman"/>
          <w:color w:val="auto"/>
          <w:u w:val="single"/>
          <w:lang w:eastAsia="en-GB"/>
        </w:rPr>
        <w:t>7th April 2021 - DCC Report (Cllr Robert A Parkinson).</w:t>
      </w:r>
    </w:p>
    <w:p w14:paraId="744D8818" w14:textId="77777777" w:rsidR="00310091" w:rsidRPr="001A7C09" w:rsidRDefault="00310091" w:rsidP="00310091">
      <w:pPr>
        <w:rPr>
          <w:rFonts w:asciiTheme="majorHAnsi" w:hAnsiTheme="majorHAnsi" w:cstheme="majorHAnsi"/>
          <w:color w:val="1F497D"/>
        </w:rPr>
      </w:pPr>
    </w:p>
    <w:p w14:paraId="5D6B0723" w14:textId="77777777" w:rsidR="00310091" w:rsidRPr="00310091" w:rsidRDefault="00310091" w:rsidP="00310091">
      <w:pPr>
        <w:rPr>
          <w:rFonts w:eastAsia="Calibri"/>
          <w:noProof/>
          <w:sz w:val="24"/>
          <w:szCs w:val="24"/>
          <w:u w:val="single"/>
        </w:rPr>
      </w:pPr>
      <w:r w:rsidRPr="00310091">
        <w:rPr>
          <w:rFonts w:eastAsia="Calibri"/>
          <w:noProof/>
          <w:sz w:val="24"/>
          <w:szCs w:val="24"/>
          <w:u w:val="single"/>
        </w:rPr>
        <w:t>Coronavirus (Covid-19)</w:t>
      </w:r>
    </w:p>
    <w:p w14:paraId="6DFDC4D2" w14:textId="77777777" w:rsidR="00310091" w:rsidRDefault="00310091" w:rsidP="00310091">
      <w:pPr>
        <w:rPr>
          <w:rFonts w:asciiTheme="majorHAnsi" w:hAnsiTheme="majorHAnsi" w:cstheme="majorHAnsi"/>
        </w:rPr>
      </w:pPr>
      <w:r w:rsidRPr="001A7C09">
        <w:rPr>
          <w:rFonts w:asciiTheme="majorHAnsi" w:hAnsiTheme="majorHAnsi" w:cstheme="majorHAnsi"/>
        </w:rPr>
        <w:t xml:space="preserve">Obviously, coronavirus/Covid-19 has dominated everything!  Full updates on DCC services are on the Council’s website: </w:t>
      </w:r>
      <w:hyperlink r:id="rId8" w:history="1">
        <w:r w:rsidRPr="00375A5D">
          <w:rPr>
            <w:rStyle w:val="Hyperlink"/>
            <w:rFonts w:asciiTheme="majorHAnsi" w:hAnsiTheme="majorHAnsi" w:cstheme="majorHAnsi"/>
          </w:rPr>
          <w:t>www.derbyshire.gov.uk</w:t>
        </w:r>
      </w:hyperlink>
      <w:r w:rsidRPr="001A7C09">
        <w:rPr>
          <w:rFonts w:asciiTheme="majorHAnsi" w:hAnsiTheme="majorHAnsi" w:cstheme="majorHAnsi"/>
        </w:rPr>
        <w:t>.</w:t>
      </w:r>
    </w:p>
    <w:p w14:paraId="3B7496D6" w14:textId="77777777" w:rsidR="00310091" w:rsidRPr="001A7C09" w:rsidRDefault="00310091" w:rsidP="00310091">
      <w:pPr>
        <w:rPr>
          <w:rFonts w:asciiTheme="majorHAnsi" w:eastAsia="Calibri" w:hAnsiTheme="majorHAnsi" w:cstheme="majorHAnsi"/>
          <w:noProof/>
          <w:sz w:val="24"/>
          <w:szCs w:val="24"/>
          <w:u w:val="single"/>
        </w:rPr>
      </w:pPr>
    </w:p>
    <w:p w14:paraId="02CB74F9" w14:textId="77777777" w:rsidR="00310091" w:rsidRPr="00310091" w:rsidRDefault="00310091" w:rsidP="00310091">
      <w:pPr>
        <w:rPr>
          <w:sz w:val="24"/>
          <w:szCs w:val="24"/>
          <w:u w:val="single"/>
        </w:rPr>
      </w:pPr>
      <w:r w:rsidRPr="00310091">
        <w:rPr>
          <w:sz w:val="24"/>
          <w:szCs w:val="24"/>
          <w:u w:val="single"/>
        </w:rPr>
        <w:t>Council Tax and Budget 2020-2021</w:t>
      </w:r>
    </w:p>
    <w:p w14:paraId="1544072A" w14:textId="77777777" w:rsidR="00310091" w:rsidRDefault="00310091" w:rsidP="00310091">
      <w:pPr>
        <w:rPr>
          <w:rFonts w:asciiTheme="majorHAnsi" w:hAnsiTheme="majorHAnsi" w:cstheme="majorHAnsi"/>
          <w:sz w:val="24"/>
          <w:szCs w:val="24"/>
          <w:u w:val="single"/>
        </w:rPr>
      </w:pPr>
      <w:r w:rsidRPr="001A7C09">
        <w:rPr>
          <w:rFonts w:asciiTheme="majorHAnsi" w:hAnsiTheme="majorHAnsi" w:cstheme="majorHAnsi"/>
        </w:rPr>
        <w:t>DCC has agreed a budget for the year ahead, with a Council Tax increase of 2.5% which is just half that permitted by central government.</w:t>
      </w:r>
    </w:p>
    <w:p w14:paraId="02103740" w14:textId="77777777" w:rsidR="00310091" w:rsidRDefault="00310091" w:rsidP="00310091">
      <w:pPr>
        <w:rPr>
          <w:rFonts w:asciiTheme="majorHAnsi" w:hAnsiTheme="majorHAnsi" w:cstheme="majorHAnsi"/>
          <w:sz w:val="24"/>
          <w:szCs w:val="24"/>
          <w:u w:val="single"/>
        </w:rPr>
      </w:pPr>
      <w:r w:rsidRPr="001A7C09">
        <w:rPr>
          <w:rFonts w:asciiTheme="majorHAnsi" w:hAnsiTheme="majorHAnsi" w:cstheme="majorHAnsi"/>
          <w:bCs/>
          <w:kern w:val="36"/>
        </w:rPr>
        <w:t>The meeting of the Council on Wednesday 3</w:t>
      </w:r>
      <w:r w:rsidRPr="001A7C09">
        <w:rPr>
          <w:rFonts w:asciiTheme="majorHAnsi" w:hAnsiTheme="majorHAnsi" w:cstheme="majorHAnsi"/>
          <w:bCs/>
          <w:kern w:val="36"/>
          <w:vertAlign w:val="superscript"/>
        </w:rPr>
        <w:t>rd</w:t>
      </w:r>
      <w:r w:rsidRPr="001A7C09">
        <w:rPr>
          <w:rFonts w:asciiTheme="majorHAnsi" w:hAnsiTheme="majorHAnsi" w:cstheme="majorHAnsi"/>
          <w:bCs/>
          <w:kern w:val="36"/>
        </w:rPr>
        <w:t xml:space="preserve"> February 2021 set a net budget for 2021-22 at £572.4m, revealing a robust financial position due to careful budgeting and sufficient additional funding from Government to support extra spending due to the coronavirus pandemic.</w:t>
      </w:r>
    </w:p>
    <w:p w14:paraId="0E02BC6E" w14:textId="77777777" w:rsidR="00310091" w:rsidRDefault="00310091" w:rsidP="00310091">
      <w:pPr>
        <w:rPr>
          <w:rFonts w:asciiTheme="majorHAnsi" w:hAnsiTheme="majorHAnsi" w:cstheme="majorHAnsi"/>
          <w:sz w:val="24"/>
          <w:szCs w:val="24"/>
          <w:u w:val="single"/>
        </w:rPr>
      </w:pPr>
      <w:r w:rsidRPr="001A7C09">
        <w:rPr>
          <w:rFonts w:asciiTheme="majorHAnsi" w:hAnsiTheme="majorHAnsi" w:cstheme="majorHAnsi"/>
          <w:bCs/>
          <w:kern w:val="36"/>
        </w:rPr>
        <w:t>Although more government funding is expected by the end of the financial year and further into 2021, likely to total over £100m since the beginning of the pandemic, significant pressures will continue in some areas, particularly adults’ and children’s social care.</w:t>
      </w:r>
    </w:p>
    <w:p w14:paraId="03914045" w14:textId="77777777" w:rsidR="00310091" w:rsidRDefault="00310091" w:rsidP="00310091">
      <w:pPr>
        <w:rPr>
          <w:rFonts w:asciiTheme="majorHAnsi" w:hAnsiTheme="majorHAnsi" w:cstheme="majorHAnsi"/>
          <w:sz w:val="24"/>
          <w:szCs w:val="24"/>
          <w:u w:val="single"/>
        </w:rPr>
      </w:pPr>
      <w:r w:rsidRPr="001A7C09">
        <w:rPr>
          <w:rFonts w:asciiTheme="majorHAnsi" w:hAnsiTheme="majorHAnsi" w:cstheme="majorHAnsi"/>
          <w:bCs/>
          <w:kern w:val="36"/>
        </w:rPr>
        <w:t>This year the Government has allowed local authorities with responsibility for adult social care, like Derbyshire, to raise Council Tax by a maximum of 5%, made up of an adult social care precept of 3% (which must be spent solely on adult social care) and 2% for general council expenditure.</w:t>
      </w:r>
    </w:p>
    <w:p w14:paraId="5C292E39" w14:textId="77777777" w:rsidR="00310091" w:rsidRDefault="00310091" w:rsidP="00310091">
      <w:pPr>
        <w:rPr>
          <w:rFonts w:asciiTheme="majorHAnsi" w:hAnsiTheme="majorHAnsi" w:cstheme="majorHAnsi"/>
          <w:sz w:val="24"/>
          <w:szCs w:val="24"/>
          <w:u w:val="single"/>
        </w:rPr>
      </w:pPr>
      <w:r w:rsidRPr="001A7C09">
        <w:rPr>
          <w:rFonts w:asciiTheme="majorHAnsi" w:hAnsiTheme="majorHAnsi" w:cstheme="majorHAnsi"/>
          <w:bCs/>
          <w:kern w:val="36"/>
        </w:rPr>
        <w:t>At the meeting on 3</w:t>
      </w:r>
      <w:r w:rsidRPr="001A7C09">
        <w:rPr>
          <w:rFonts w:asciiTheme="majorHAnsi" w:hAnsiTheme="majorHAnsi" w:cstheme="majorHAnsi"/>
          <w:bCs/>
          <w:kern w:val="36"/>
          <w:vertAlign w:val="superscript"/>
        </w:rPr>
        <w:t>rd</w:t>
      </w:r>
      <w:r w:rsidRPr="001A7C09">
        <w:rPr>
          <w:rFonts w:asciiTheme="majorHAnsi" w:hAnsiTheme="majorHAnsi" w:cstheme="majorHAnsi"/>
          <w:bCs/>
          <w:kern w:val="36"/>
        </w:rPr>
        <w:t xml:space="preserve"> February the Council agreed to the 2.5% increase, made up of 1% for adult social care (which will raise just over £3.4m) and 1.5% for general council expenditure, which will help to support other council areas under pressure, mainly children’s services.  Here remains option of levying the remaining 2% adult social care precept in the financial year if required.</w:t>
      </w:r>
    </w:p>
    <w:p w14:paraId="56B8AD86" w14:textId="1FAA1D0D" w:rsidR="00310091" w:rsidRPr="00310091" w:rsidRDefault="00310091" w:rsidP="00310091">
      <w:pPr>
        <w:rPr>
          <w:rFonts w:asciiTheme="majorHAnsi" w:hAnsiTheme="majorHAnsi" w:cstheme="majorHAnsi"/>
          <w:sz w:val="24"/>
          <w:szCs w:val="24"/>
          <w:u w:val="single"/>
        </w:rPr>
      </w:pPr>
      <w:r w:rsidRPr="001A7C09">
        <w:rPr>
          <w:rFonts w:asciiTheme="majorHAnsi" w:hAnsiTheme="majorHAnsi" w:cstheme="majorHAnsi"/>
          <w:bCs/>
          <w:kern w:val="36"/>
        </w:rPr>
        <w:t>The council tax increase will mean, for a Band “D” household, an increase of £33.73 per year, or £2.81 per month or 65p per week.</w:t>
      </w:r>
    </w:p>
    <w:p w14:paraId="05E5C43A" w14:textId="77777777" w:rsidR="00310091" w:rsidRDefault="00310091" w:rsidP="00310091">
      <w:pPr>
        <w:rPr>
          <w:rFonts w:eastAsia="Calibri"/>
        </w:rPr>
      </w:pPr>
    </w:p>
    <w:p w14:paraId="5AA590AD" w14:textId="77777777" w:rsidR="00310091" w:rsidRPr="00310091" w:rsidRDefault="00310091" w:rsidP="00310091">
      <w:pPr>
        <w:rPr>
          <w:rFonts w:eastAsia="Calibri"/>
          <w:sz w:val="24"/>
          <w:szCs w:val="24"/>
          <w:u w:val="single"/>
        </w:rPr>
      </w:pPr>
      <w:r w:rsidRPr="00310091">
        <w:rPr>
          <w:rFonts w:eastAsia="Calibri"/>
          <w:sz w:val="24"/>
          <w:szCs w:val="24"/>
          <w:u w:val="single"/>
        </w:rPr>
        <w:t>COVID-19 – get the COVID facts not the COVID fiction.</w:t>
      </w:r>
    </w:p>
    <w:p w14:paraId="1CAC321D" w14:textId="77777777" w:rsidR="00310091" w:rsidRPr="001A7C09" w:rsidRDefault="00310091" w:rsidP="00310091">
      <w:pPr>
        <w:rPr>
          <w:rFonts w:asciiTheme="majorHAnsi" w:eastAsia="Calibri" w:hAnsiTheme="majorHAnsi" w:cstheme="majorHAnsi"/>
        </w:rPr>
      </w:pPr>
      <w:r w:rsidRPr="001A7C09">
        <w:rPr>
          <w:rFonts w:asciiTheme="majorHAnsi" w:eastAsia="Calibri" w:hAnsiTheme="majorHAnsi" w:cstheme="majorHAnsi"/>
        </w:rPr>
        <w:t xml:space="preserve">Because there is much misleading information circulating about COVID-19, leading people to wonder what is true and what is not, DCC has worked in partnership with other health care </w:t>
      </w:r>
      <w:proofErr w:type="spellStart"/>
      <w:r w:rsidRPr="001A7C09">
        <w:rPr>
          <w:rFonts w:asciiTheme="majorHAnsi" w:eastAsia="Calibri" w:hAnsiTheme="majorHAnsi" w:cstheme="majorHAnsi"/>
        </w:rPr>
        <w:t>organisations</w:t>
      </w:r>
      <w:proofErr w:type="spellEnd"/>
      <w:r w:rsidRPr="001A7C09">
        <w:rPr>
          <w:rFonts w:asciiTheme="majorHAnsi" w:eastAsia="Calibri" w:hAnsiTheme="majorHAnsi" w:cstheme="majorHAnsi"/>
        </w:rPr>
        <w:t xml:space="preserve"> in the county to launch a campaign aimed at setting the record straight.</w:t>
      </w:r>
    </w:p>
    <w:p w14:paraId="150B4047" w14:textId="77777777" w:rsidR="00310091" w:rsidRPr="001A7C09" w:rsidRDefault="00310091" w:rsidP="00310091">
      <w:pPr>
        <w:rPr>
          <w:rFonts w:asciiTheme="majorHAnsi" w:eastAsia="Calibri" w:hAnsiTheme="majorHAnsi" w:cstheme="majorHAnsi"/>
        </w:rPr>
      </w:pPr>
    </w:p>
    <w:p w14:paraId="6BADB10B" w14:textId="77777777" w:rsidR="00310091" w:rsidRPr="001A7C09" w:rsidRDefault="00310091" w:rsidP="00310091">
      <w:pPr>
        <w:rPr>
          <w:rFonts w:asciiTheme="majorHAnsi" w:eastAsia="Calibri" w:hAnsiTheme="majorHAnsi" w:cstheme="majorHAnsi"/>
        </w:rPr>
      </w:pPr>
      <w:r w:rsidRPr="001A7C09">
        <w:rPr>
          <w:rFonts w:asciiTheme="majorHAnsi" w:eastAsia="Calibri" w:hAnsiTheme="majorHAnsi" w:cstheme="majorHAnsi"/>
        </w:rPr>
        <w:t xml:space="preserve">This new campaign ‘COVID-19. Get the </w:t>
      </w:r>
      <w:proofErr w:type="gramStart"/>
      <w:r w:rsidRPr="001A7C09">
        <w:rPr>
          <w:rFonts w:asciiTheme="majorHAnsi" w:eastAsia="Calibri" w:hAnsiTheme="majorHAnsi" w:cstheme="majorHAnsi"/>
        </w:rPr>
        <w:t>Facts’</w:t>
      </w:r>
      <w:proofErr w:type="gramEnd"/>
      <w:r w:rsidRPr="001A7C09">
        <w:rPr>
          <w:rFonts w:asciiTheme="majorHAnsi" w:eastAsia="Calibri" w:hAnsiTheme="majorHAnsi" w:cstheme="majorHAnsi"/>
        </w:rPr>
        <w:t xml:space="preserve"> provides trusted, professionally sourced information about some of the main issues about which people may have questions.  This includes the COVID vaccinations, the importance of preventative measures such as wearing a face covering and social distancing, as well as information about a wide range of other COVID-related topics.</w:t>
      </w:r>
    </w:p>
    <w:p w14:paraId="016DD741" w14:textId="77777777" w:rsidR="00310091" w:rsidRPr="001A7C09" w:rsidRDefault="00310091" w:rsidP="00310091">
      <w:pPr>
        <w:rPr>
          <w:rFonts w:asciiTheme="majorHAnsi" w:eastAsia="Calibri" w:hAnsiTheme="majorHAnsi" w:cstheme="majorHAnsi"/>
        </w:rPr>
      </w:pPr>
    </w:p>
    <w:p w14:paraId="6DE78D96" w14:textId="77777777" w:rsidR="00310091" w:rsidRPr="001A7C09" w:rsidRDefault="00310091" w:rsidP="00310091">
      <w:pPr>
        <w:rPr>
          <w:rFonts w:asciiTheme="majorHAnsi" w:eastAsia="Calibri" w:hAnsiTheme="majorHAnsi" w:cstheme="majorHAnsi"/>
        </w:rPr>
      </w:pPr>
      <w:r w:rsidRPr="001A7C09">
        <w:rPr>
          <w:rFonts w:asciiTheme="majorHAnsi" w:eastAsia="Calibri" w:hAnsiTheme="majorHAnsi" w:cstheme="majorHAnsi"/>
        </w:rPr>
        <w:t xml:space="preserve">There is said to be an alarming rise in ‘fake news’ and disinformation being circulated.  People are receiving leaflets through their doors and being bombarded with misleading messaging and other misinformation via social media.  This could have very real impacts on the take up of the vaccination and its overall efficacy, so DCC is trying to ensure that people get the correct information.  </w:t>
      </w:r>
    </w:p>
    <w:p w14:paraId="672F9D71" w14:textId="77777777" w:rsidR="00310091" w:rsidRPr="001A7C09" w:rsidRDefault="00310091" w:rsidP="00310091">
      <w:pPr>
        <w:rPr>
          <w:rFonts w:asciiTheme="majorHAnsi" w:eastAsia="Calibri" w:hAnsiTheme="majorHAnsi" w:cstheme="majorHAnsi"/>
        </w:rPr>
      </w:pPr>
    </w:p>
    <w:p w14:paraId="28B7D749" w14:textId="77777777" w:rsidR="00310091" w:rsidRPr="001A7C09" w:rsidRDefault="00310091" w:rsidP="00310091">
      <w:pPr>
        <w:rPr>
          <w:rFonts w:asciiTheme="majorHAnsi" w:eastAsia="Calibri" w:hAnsiTheme="majorHAnsi" w:cstheme="majorHAnsi"/>
        </w:rPr>
      </w:pPr>
      <w:r w:rsidRPr="001A7C09">
        <w:rPr>
          <w:rFonts w:asciiTheme="majorHAnsi" w:eastAsia="Calibri" w:hAnsiTheme="majorHAnsi" w:cstheme="majorHAnsi"/>
        </w:rPr>
        <w:t xml:space="preserve">Healthcare professionals from </w:t>
      </w:r>
      <w:proofErr w:type="spellStart"/>
      <w:r w:rsidRPr="001A7C09">
        <w:rPr>
          <w:rFonts w:asciiTheme="majorHAnsi" w:eastAsia="Calibri" w:hAnsiTheme="majorHAnsi" w:cstheme="majorHAnsi"/>
        </w:rPr>
        <w:t>organisations</w:t>
      </w:r>
      <w:proofErr w:type="spellEnd"/>
      <w:r w:rsidRPr="001A7C09">
        <w:rPr>
          <w:rFonts w:asciiTheme="majorHAnsi" w:eastAsia="Calibri" w:hAnsiTheme="majorHAnsi" w:cstheme="majorHAnsi"/>
        </w:rPr>
        <w:t>, including Derbyshire Community Health Services and Derby and Derbyshire Clinical Commissioning Group, will also be providing short information films about some of the main questions people might have.</w:t>
      </w:r>
    </w:p>
    <w:p w14:paraId="2FCAE031" w14:textId="77777777" w:rsidR="00310091" w:rsidRPr="001A7C09" w:rsidRDefault="00310091" w:rsidP="00310091">
      <w:pPr>
        <w:rPr>
          <w:rFonts w:asciiTheme="majorHAnsi" w:eastAsia="Calibri" w:hAnsiTheme="majorHAnsi" w:cstheme="majorHAnsi"/>
        </w:rPr>
      </w:pPr>
    </w:p>
    <w:p w14:paraId="15077505" w14:textId="77777777" w:rsidR="00310091" w:rsidRPr="001A7C09" w:rsidRDefault="00310091" w:rsidP="00310091">
      <w:pPr>
        <w:rPr>
          <w:rFonts w:asciiTheme="majorHAnsi" w:eastAsia="Calibri" w:hAnsiTheme="majorHAnsi" w:cstheme="majorHAnsi"/>
        </w:rPr>
      </w:pPr>
      <w:r w:rsidRPr="001A7C09">
        <w:rPr>
          <w:rFonts w:asciiTheme="majorHAnsi" w:eastAsia="Calibri" w:hAnsiTheme="majorHAnsi" w:cstheme="majorHAnsi"/>
        </w:rPr>
        <w:t>All the information used in the campaign has been quality checked and is drawn from reliable sources including Public Health England, Joined Up Care Derbyshire and the NHS</w:t>
      </w:r>
      <w:r>
        <w:rPr>
          <w:rFonts w:asciiTheme="majorHAnsi" w:eastAsia="Calibri" w:hAnsiTheme="majorHAnsi" w:cstheme="majorHAnsi"/>
        </w:rPr>
        <w:t xml:space="preserve">, </w:t>
      </w:r>
      <w:r w:rsidRPr="001A7C09">
        <w:rPr>
          <w:rFonts w:asciiTheme="majorHAnsi" w:eastAsia="Calibri" w:hAnsiTheme="majorHAnsi" w:cstheme="majorHAnsi"/>
        </w:rPr>
        <w:t xml:space="preserve"> </w:t>
      </w:r>
      <w:hyperlink r:id="rId9" w:tooltip="COVID-19 facts" w:history="1">
        <w:r w:rsidRPr="001A7C09">
          <w:rPr>
            <w:rFonts w:asciiTheme="majorHAnsi" w:eastAsia="Calibri" w:hAnsiTheme="majorHAnsi" w:cstheme="majorHAnsi"/>
            <w:b/>
            <w:bCs/>
            <w:color w:val="0563C1"/>
            <w:u w:val="single"/>
          </w:rPr>
          <w:t>read up on all COVID-19 facts</w:t>
        </w:r>
      </w:hyperlink>
      <w:r w:rsidRPr="001A7C09">
        <w:rPr>
          <w:rFonts w:asciiTheme="majorHAnsi" w:eastAsia="Calibri" w:hAnsiTheme="majorHAnsi" w:cstheme="majorHAnsi"/>
        </w:rPr>
        <w:t>.</w:t>
      </w:r>
    </w:p>
    <w:p w14:paraId="5A2103A7" w14:textId="77777777" w:rsidR="00310091" w:rsidRPr="001A7C09" w:rsidRDefault="00310091" w:rsidP="00310091">
      <w:pPr>
        <w:rPr>
          <w:rFonts w:asciiTheme="majorHAnsi" w:eastAsia="Calibri" w:hAnsiTheme="majorHAnsi" w:cstheme="majorHAnsi"/>
          <w:b/>
          <w:bCs/>
          <w:u w:val="single"/>
        </w:rPr>
      </w:pPr>
    </w:p>
    <w:p w14:paraId="3F95F868" w14:textId="77777777" w:rsidR="00310091" w:rsidRPr="00310091" w:rsidRDefault="00310091" w:rsidP="00310091">
      <w:pPr>
        <w:rPr>
          <w:sz w:val="24"/>
          <w:szCs w:val="24"/>
          <w:u w:val="single"/>
        </w:rPr>
      </w:pPr>
      <w:proofErr w:type="spellStart"/>
      <w:r w:rsidRPr="00310091">
        <w:rPr>
          <w:sz w:val="24"/>
          <w:szCs w:val="24"/>
          <w:u w:val="single"/>
        </w:rPr>
        <w:t>Elvaston</w:t>
      </w:r>
      <w:proofErr w:type="spellEnd"/>
      <w:r w:rsidRPr="00310091">
        <w:rPr>
          <w:sz w:val="24"/>
          <w:szCs w:val="24"/>
          <w:u w:val="single"/>
        </w:rPr>
        <w:t xml:space="preserve"> Castle</w:t>
      </w:r>
    </w:p>
    <w:p w14:paraId="77678658"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Plans have been announced for a £35 million restoration of </w:t>
      </w:r>
      <w:proofErr w:type="spellStart"/>
      <w:r w:rsidRPr="001A7C09">
        <w:rPr>
          <w:rFonts w:asciiTheme="majorHAnsi" w:hAnsiTheme="majorHAnsi" w:cstheme="majorHAnsi"/>
          <w:bCs/>
          <w:color w:val="333333"/>
        </w:rPr>
        <w:t>Elvaston</w:t>
      </w:r>
      <w:proofErr w:type="spellEnd"/>
      <w:r w:rsidRPr="001A7C09">
        <w:rPr>
          <w:rFonts w:asciiTheme="majorHAnsi" w:hAnsiTheme="majorHAnsi" w:cstheme="majorHAnsi"/>
          <w:bCs/>
          <w:color w:val="333333"/>
        </w:rPr>
        <w:t xml:space="preserve"> Castle Estate and Gardens.  The whole site will remain a country park, free at the point of entry with more visitors to help contribute to the running costs.</w:t>
      </w:r>
    </w:p>
    <w:p w14:paraId="5999D2A2"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A key element of the plan is to reduce traffic through local villages and improve visitor access to the site which attracts 240,000 visitors each year.  To divert traffic away from local villages, a new entrance and access drive will be located closer to the A6 and take visitors more quickly into the heart of the estate.</w:t>
      </w:r>
    </w:p>
    <w:p w14:paraId="7D3263A5"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Following a comprehensive public consultation and many months of work with the National Trust, </w:t>
      </w:r>
      <w:proofErr w:type="spellStart"/>
      <w:r w:rsidRPr="001A7C09">
        <w:rPr>
          <w:rFonts w:asciiTheme="majorHAnsi" w:hAnsiTheme="majorHAnsi" w:cstheme="majorHAnsi"/>
          <w:bCs/>
          <w:color w:val="333333"/>
        </w:rPr>
        <w:t>Elvaston</w:t>
      </w:r>
      <w:proofErr w:type="spellEnd"/>
      <w:r w:rsidRPr="001A7C09">
        <w:rPr>
          <w:rFonts w:asciiTheme="majorHAnsi" w:hAnsiTheme="majorHAnsi" w:cstheme="majorHAnsi"/>
          <w:bCs/>
          <w:color w:val="333333"/>
        </w:rPr>
        <w:t xml:space="preserve"> Castle and Garden Trust (ECGT) and DCC are putting the final touches to detailed plans which will reverse decades of underinvestment and secure the estate’s future.</w:t>
      </w:r>
    </w:p>
    <w:p w14:paraId="1125A622"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Subject to planning permission, proposed developments under the masterplan will include:</w:t>
      </w:r>
    </w:p>
    <w:p w14:paraId="6C631D1F"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 xml:space="preserve">repair and renovation of historic buildings to bring them back into use – for example, as retail, </w:t>
      </w:r>
      <w:proofErr w:type="gramStart"/>
      <w:r w:rsidRPr="001A7C09">
        <w:rPr>
          <w:rFonts w:asciiTheme="majorHAnsi" w:hAnsiTheme="majorHAnsi" w:cstheme="majorHAnsi"/>
          <w:bCs/>
          <w:color w:val="333333"/>
        </w:rPr>
        <w:t>office</w:t>
      </w:r>
      <w:proofErr w:type="gramEnd"/>
      <w:r w:rsidRPr="001A7C09">
        <w:rPr>
          <w:rFonts w:asciiTheme="majorHAnsi" w:hAnsiTheme="majorHAnsi" w:cstheme="majorHAnsi"/>
          <w:bCs/>
          <w:color w:val="333333"/>
        </w:rPr>
        <w:t xml:space="preserve"> and workshop space or as holiday cottages and, where possible, reflecting their former uses</w:t>
      </w:r>
      <w:r>
        <w:rPr>
          <w:rFonts w:asciiTheme="majorHAnsi" w:hAnsiTheme="majorHAnsi" w:cstheme="majorHAnsi"/>
          <w:bCs/>
          <w:color w:val="333333"/>
        </w:rPr>
        <w:t>.</w:t>
      </w:r>
    </w:p>
    <w:p w14:paraId="31612600"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upgrading catering facilities including a new main café, which would be a key feature of the courtyard, and providing smaller catering facilities around the site</w:t>
      </w:r>
      <w:r>
        <w:rPr>
          <w:rFonts w:asciiTheme="majorHAnsi" w:hAnsiTheme="majorHAnsi" w:cstheme="majorHAnsi"/>
          <w:bCs/>
          <w:color w:val="333333"/>
        </w:rPr>
        <w:t>.</w:t>
      </w:r>
    </w:p>
    <w:p w14:paraId="76FB8BAA"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a new access drive closer to the A6, taking visitors to the heart of the estate</w:t>
      </w:r>
      <w:r>
        <w:rPr>
          <w:rFonts w:asciiTheme="majorHAnsi" w:hAnsiTheme="majorHAnsi" w:cstheme="majorHAnsi"/>
          <w:bCs/>
          <w:color w:val="333333"/>
        </w:rPr>
        <w:t>.</w:t>
      </w:r>
    </w:p>
    <w:p w14:paraId="2B29E568"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a new adventure playground close to the main café</w:t>
      </w:r>
      <w:r>
        <w:rPr>
          <w:rFonts w:asciiTheme="majorHAnsi" w:hAnsiTheme="majorHAnsi" w:cstheme="majorHAnsi"/>
          <w:bCs/>
          <w:color w:val="333333"/>
        </w:rPr>
        <w:t>.</w:t>
      </w:r>
    </w:p>
    <w:p w14:paraId="015288F2"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 xml:space="preserve">offering camping and glamping on the estate’s former campsite with facilities for touring caravans, </w:t>
      </w:r>
      <w:proofErr w:type="gramStart"/>
      <w:r w:rsidRPr="001A7C09">
        <w:rPr>
          <w:rFonts w:asciiTheme="majorHAnsi" w:hAnsiTheme="majorHAnsi" w:cstheme="majorHAnsi"/>
          <w:bCs/>
          <w:color w:val="333333"/>
        </w:rPr>
        <w:t>motorhomes</w:t>
      </w:r>
      <w:proofErr w:type="gramEnd"/>
      <w:r w:rsidRPr="001A7C09">
        <w:rPr>
          <w:rFonts w:asciiTheme="majorHAnsi" w:hAnsiTheme="majorHAnsi" w:cstheme="majorHAnsi"/>
          <w:bCs/>
          <w:color w:val="333333"/>
        </w:rPr>
        <w:t xml:space="preserve"> and tents</w:t>
      </w:r>
      <w:r>
        <w:rPr>
          <w:rFonts w:asciiTheme="majorHAnsi" w:hAnsiTheme="majorHAnsi" w:cstheme="majorHAnsi"/>
          <w:bCs/>
          <w:color w:val="333333"/>
        </w:rPr>
        <w:t>.</w:t>
      </w:r>
    </w:p>
    <w:p w14:paraId="565C6E4D"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 xml:space="preserve">an improved and varied events </w:t>
      </w:r>
      <w:proofErr w:type="spellStart"/>
      <w:r w:rsidRPr="001A7C09">
        <w:rPr>
          <w:rFonts w:asciiTheme="majorHAnsi" w:hAnsiTheme="majorHAnsi" w:cstheme="majorHAnsi"/>
          <w:bCs/>
          <w:color w:val="333333"/>
        </w:rPr>
        <w:t>programme</w:t>
      </w:r>
      <w:proofErr w:type="spellEnd"/>
      <w:r w:rsidRPr="001A7C09">
        <w:rPr>
          <w:rFonts w:asciiTheme="majorHAnsi" w:hAnsiTheme="majorHAnsi" w:cstheme="majorHAnsi"/>
          <w:bCs/>
          <w:color w:val="333333"/>
        </w:rPr>
        <w:t xml:space="preserve"> to attract a wider audience</w:t>
      </w:r>
      <w:r>
        <w:rPr>
          <w:rFonts w:asciiTheme="majorHAnsi" w:hAnsiTheme="majorHAnsi" w:cstheme="majorHAnsi"/>
          <w:bCs/>
          <w:color w:val="333333"/>
        </w:rPr>
        <w:t>.</w:t>
      </w:r>
    </w:p>
    <w:p w14:paraId="33005744" w14:textId="77777777" w:rsidR="00310091" w:rsidRPr="001A7C09" w:rsidRDefault="00310091" w:rsidP="00310091">
      <w:pPr>
        <w:numPr>
          <w:ilvl w:val="0"/>
          <w:numId w:val="32"/>
        </w:numPr>
        <w:spacing w:before="161" w:after="161" w:line="240" w:lineRule="auto"/>
        <w:rPr>
          <w:rFonts w:asciiTheme="majorHAnsi" w:hAnsiTheme="majorHAnsi" w:cstheme="majorHAnsi"/>
          <w:bCs/>
          <w:color w:val="333333"/>
        </w:rPr>
      </w:pPr>
      <w:r w:rsidRPr="001A7C09">
        <w:rPr>
          <w:rFonts w:asciiTheme="majorHAnsi" w:hAnsiTheme="majorHAnsi" w:cstheme="majorHAnsi"/>
          <w:bCs/>
          <w:color w:val="333333"/>
        </w:rPr>
        <w:t>converting the upper floor of the castle into suites which could be available to let out for weddings and other events.</w:t>
      </w:r>
    </w:p>
    <w:p w14:paraId="2F20A219"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lastRenderedPageBreak/>
        <w:t>Regeneration of the estate is expected to create more than 170 new, local jobs and increase the number of visitors from 240,000. There are no plans to build new residential housing on the estate.</w:t>
      </w:r>
    </w:p>
    <w:p w14:paraId="11F75D1F"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The £35 million regeneration cost will come from a mix of public and private investment including bids to the National Lottery Heritage Fund, D2N2 Local Enterprise </w:t>
      </w:r>
      <w:proofErr w:type="gramStart"/>
      <w:r w:rsidRPr="001A7C09">
        <w:rPr>
          <w:rFonts w:asciiTheme="majorHAnsi" w:hAnsiTheme="majorHAnsi" w:cstheme="majorHAnsi"/>
          <w:bCs/>
          <w:color w:val="333333"/>
        </w:rPr>
        <w:t>Partnership</w:t>
      </w:r>
      <w:proofErr w:type="gramEnd"/>
      <w:r w:rsidRPr="001A7C09">
        <w:rPr>
          <w:rFonts w:asciiTheme="majorHAnsi" w:hAnsiTheme="majorHAnsi" w:cstheme="majorHAnsi"/>
          <w:bCs/>
          <w:color w:val="333333"/>
        </w:rPr>
        <w:t xml:space="preserve"> and substantial investment from DCC.  The long-term plan is to hand the day-to-day running of the estate to the charity, </w:t>
      </w:r>
      <w:proofErr w:type="spellStart"/>
      <w:r w:rsidRPr="001A7C09">
        <w:rPr>
          <w:rFonts w:asciiTheme="majorHAnsi" w:hAnsiTheme="majorHAnsi" w:cstheme="majorHAnsi"/>
          <w:bCs/>
          <w:color w:val="333333"/>
        </w:rPr>
        <w:t>Elvaston</w:t>
      </w:r>
      <w:proofErr w:type="spellEnd"/>
      <w:r w:rsidRPr="001A7C09">
        <w:rPr>
          <w:rFonts w:asciiTheme="majorHAnsi" w:hAnsiTheme="majorHAnsi" w:cstheme="majorHAnsi"/>
          <w:bCs/>
          <w:color w:val="333333"/>
        </w:rPr>
        <w:t xml:space="preserve"> Castle and Gardens Trust (ECGT).</w:t>
      </w:r>
    </w:p>
    <w:p w14:paraId="59BC1F0A"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This major investment will put </w:t>
      </w:r>
      <w:proofErr w:type="spellStart"/>
      <w:r w:rsidRPr="001A7C09">
        <w:rPr>
          <w:rFonts w:asciiTheme="majorHAnsi" w:hAnsiTheme="majorHAnsi" w:cstheme="majorHAnsi"/>
          <w:bCs/>
          <w:color w:val="333333"/>
        </w:rPr>
        <w:t>Elvaston</w:t>
      </w:r>
      <w:proofErr w:type="spellEnd"/>
      <w:r w:rsidRPr="001A7C09">
        <w:rPr>
          <w:rFonts w:asciiTheme="majorHAnsi" w:hAnsiTheme="majorHAnsi" w:cstheme="majorHAnsi"/>
          <w:bCs/>
          <w:color w:val="333333"/>
        </w:rPr>
        <w:t xml:space="preserve"> on a sustainable footing, relieving DCC of significant ongoing annual maintenance and running costs, resolving the major backlog of repairs and other work, and maintaining public access to the estate.</w:t>
      </w:r>
    </w:p>
    <w:p w14:paraId="20FFA5FD" w14:textId="77777777" w:rsidR="00310091" w:rsidRPr="001A7C09" w:rsidRDefault="00310091" w:rsidP="00310091">
      <w:pPr>
        <w:spacing w:before="161" w:after="161"/>
        <w:rPr>
          <w:rFonts w:asciiTheme="majorHAnsi" w:hAnsiTheme="majorHAnsi" w:cstheme="majorHAnsi"/>
          <w:bCs/>
          <w:color w:val="333333"/>
        </w:rPr>
      </w:pPr>
      <w:r w:rsidRPr="001A7C09">
        <w:rPr>
          <w:rFonts w:asciiTheme="majorHAnsi" w:hAnsiTheme="majorHAnsi" w:cstheme="majorHAnsi"/>
          <w:bCs/>
          <w:color w:val="333333"/>
        </w:rPr>
        <w:t xml:space="preserve">Find out more about </w:t>
      </w:r>
      <w:proofErr w:type="gramStart"/>
      <w:r w:rsidRPr="001A7C09">
        <w:rPr>
          <w:rFonts w:asciiTheme="majorHAnsi" w:hAnsiTheme="majorHAnsi" w:cstheme="majorHAnsi"/>
          <w:bCs/>
          <w:color w:val="333333"/>
        </w:rPr>
        <w:t>what's</w:t>
      </w:r>
      <w:proofErr w:type="gramEnd"/>
      <w:r w:rsidRPr="001A7C09">
        <w:rPr>
          <w:rFonts w:asciiTheme="majorHAnsi" w:hAnsiTheme="majorHAnsi" w:cstheme="majorHAnsi"/>
          <w:bCs/>
          <w:color w:val="333333"/>
        </w:rPr>
        <w:t xml:space="preserve"> planned from </w:t>
      </w:r>
      <w:hyperlink r:id="rId10" w:tgtFrame="_blank" w:history="1">
        <w:r w:rsidRPr="001A7C09">
          <w:rPr>
            <w:rStyle w:val="Hyperlink"/>
            <w:rFonts w:asciiTheme="majorHAnsi" w:hAnsiTheme="majorHAnsi" w:cstheme="majorHAnsi"/>
            <w:bCs/>
          </w:rPr>
          <w:t xml:space="preserve">Future </w:t>
        </w:r>
        <w:proofErr w:type="spellStart"/>
        <w:r w:rsidRPr="001A7C09">
          <w:rPr>
            <w:rStyle w:val="Hyperlink"/>
            <w:rFonts w:asciiTheme="majorHAnsi" w:hAnsiTheme="majorHAnsi" w:cstheme="majorHAnsi"/>
            <w:bCs/>
          </w:rPr>
          <w:t>El</w:t>
        </w:r>
        <w:r w:rsidRPr="001A7C09">
          <w:rPr>
            <w:rStyle w:val="Hyperlink"/>
            <w:rFonts w:asciiTheme="majorHAnsi" w:hAnsiTheme="majorHAnsi" w:cstheme="majorHAnsi"/>
            <w:bCs/>
          </w:rPr>
          <w:t>v</w:t>
        </w:r>
        <w:r w:rsidRPr="001A7C09">
          <w:rPr>
            <w:rStyle w:val="Hyperlink"/>
            <w:rFonts w:asciiTheme="majorHAnsi" w:hAnsiTheme="majorHAnsi" w:cstheme="majorHAnsi"/>
            <w:bCs/>
          </w:rPr>
          <w:t>aston</w:t>
        </w:r>
        <w:proofErr w:type="spellEnd"/>
      </w:hyperlink>
    </w:p>
    <w:p w14:paraId="0A8FAF35" w14:textId="77777777" w:rsidR="00310091" w:rsidRPr="001A7C09" w:rsidRDefault="00310091" w:rsidP="00310091">
      <w:pPr>
        <w:jc w:val="both"/>
        <w:rPr>
          <w:rFonts w:asciiTheme="majorHAnsi" w:hAnsiTheme="majorHAnsi" w:cstheme="majorHAnsi"/>
          <w:b/>
          <w:u w:val="single"/>
        </w:rPr>
      </w:pPr>
    </w:p>
    <w:p w14:paraId="454144FE" w14:textId="77777777" w:rsidR="00310091" w:rsidRPr="00310091" w:rsidRDefault="00310091" w:rsidP="00310091">
      <w:pPr>
        <w:rPr>
          <w:rFonts w:eastAsia="Calibri"/>
          <w:sz w:val="24"/>
          <w:szCs w:val="24"/>
          <w:u w:val="single"/>
        </w:rPr>
      </w:pPr>
      <w:r w:rsidRPr="00310091">
        <w:rPr>
          <w:sz w:val="24"/>
          <w:szCs w:val="24"/>
          <w:u w:val="single"/>
        </w:rPr>
        <w:t>Appreciation</w:t>
      </w:r>
    </w:p>
    <w:p w14:paraId="74009BB6" w14:textId="52E734C8" w:rsidR="00310091" w:rsidRDefault="00310091" w:rsidP="00310091">
      <w:pPr>
        <w:pStyle w:val="BodyText"/>
        <w:jc w:val="both"/>
        <w:rPr>
          <w:rFonts w:asciiTheme="majorHAnsi" w:hAnsiTheme="majorHAnsi" w:cstheme="majorHAnsi"/>
          <w:sz w:val="22"/>
          <w:szCs w:val="22"/>
        </w:rPr>
      </w:pPr>
      <w:r w:rsidRPr="001A7C09">
        <w:rPr>
          <w:rFonts w:asciiTheme="majorHAnsi" w:hAnsiTheme="majorHAnsi" w:cstheme="majorHAnsi"/>
          <w:sz w:val="22"/>
          <w:szCs w:val="22"/>
        </w:rPr>
        <w:t xml:space="preserve">Finally, but by no means least, I would like to extend my grateful thanks to the Clerk and Members of Ockbrook &amp; Borrowash Parish Council for their continued help and support in my work as your County Councillor. </w:t>
      </w:r>
    </w:p>
    <w:p w14:paraId="0AE0C1F7" w14:textId="6B7DDB06" w:rsidR="00310091" w:rsidRDefault="00310091" w:rsidP="00310091">
      <w:pPr>
        <w:pStyle w:val="BodyText"/>
        <w:jc w:val="both"/>
        <w:rPr>
          <w:rFonts w:asciiTheme="majorHAnsi" w:hAnsiTheme="majorHAnsi" w:cstheme="majorHAnsi"/>
          <w:sz w:val="22"/>
          <w:szCs w:val="22"/>
        </w:rPr>
      </w:pPr>
    </w:p>
    <w:p w14:paraId="56485B28" w14:textId="30DDEF9D" w:rsidR="00310091" w:rsidRDefault="00310091" w:rsidP="00310091">
      <w:pPr>
        <w:pStyle w:val="BodyText"/>
        <w:jc w:val="both"/>
        <w:rPr>
          <w:rFonts w:asciiTheme="majorHAnsi" w:hAnsiTheme="majorHAnsi" w:cstheme="majorHAnsi"/>
          <w:sz w:val="22"/>
          <w:szCs w:val="22"/>
        </w:rPr>
      </w:pPr>
    </w:p>
    <w:p w14:paraId="4D3E2AF5" w14:textId="6502D96F" w:rsidR="00310091" w:rsidRDefault="00310091" w:rsidP="00310091">
      <w:pPr>
        <w:pStyle w:val="BodyText"/>
        <w:jc w:val="both"/>
        <w:rPr>
          <w:rFonts w:asciiTheme="majorHAnsi" w:hAnsiTheme="majorHAnsi" w:cstheme="majorHAnsi"/>
          <w:sz w:val="22"/>
          <w:szCs w:val="22"/>
        </w:rPr>
      </w:pPr>
    </w:p>
    <w:p w14:paraId="395C6EC3" w14:textId="2A11F6D9" w:rsidR="00310091" w:rsidRDefault="00310091" w:rsidP="00310091">
      <w:pPr>
        <w:pStyle w:val="BodyText"/>
        <w:jc w:val="both"/>
        <w:rPr>
          <w:rFonts w:asciiTheme="majorHAnsi" w:hAnsiTheme="majorHAnsi" w:cstheme="majorHAnsi"/>
          <w:sz w:val="22"/>
          <w:szCs w:val="22"/>
        </w:rPr>
      </w:pPr>
    </w:p>
    <w:p w14:paraId="0E37ABAA" w14:textId="08C16184" w:rsidR="00310091" w:rsidRDefault="00310091" w:rsidP="00310091">
      <w:pPr>
        <w:pStyle w:val="BodyText"/>
        <w:jc w:val="both"/>
        <w:rPr>
          <w:rFonts w:asciiTheme="majorHAnsi" w:hAnsiTheme="majorHAnsi" w:cstheme="majorHAnsi"/>
          <w:sz w:val="22"/>
          <w:szCs w:val="22"/>
        </w:rPr>
      </w:pPr>
    </w:p>
    <w:p w14:paraId="7DC6C6BD" w14:textId="4DC32CEE" w:rsidR="00310091" w:rsidRDefault="00310091" w:rsidP="00310091">
      <w:pPr>
        <w:pStyle w:val="BodyText"/>
        <w:jc w:val="both"/>
        <w:rPr>
          <w:rFonts w:asciiTheme="majorHAnsi" w:hAnsiTheme="majorHAnsi" w:cstheme="majorHAnsi"/>
          <w:sz w:val="22"/>
          <w:szCs w:val="22"/>
        </w:rPr>
      </w:pPr>
    </w:p>
    <w:p w14:paraId="539F926F" w14:textId="2BC17C59" w:rsidR="00310091" w:rsidRDefault="00310091" w:rsidP="00310091">
      <w:pPr>
        <w:pStyle w:val="BodyText"/>
        <w:jc w:val="both"/>
        <w:rPr>
          <w:rFonts w:asciiTheme="majorHAnsi" w:hAnsiTheme="majorHAnsi" w:cstheme="majorHAnsi"/>
          <w:sz w:val="22"/>
          <w:szCs w:val="22"/>
        </w:rPr>
      </w:pPr>
    </w:p>
    <w:p w14:paraId="38CC3BDF" w14:textId="0E21B62D" w:rsidR="00310091" w:rsidRDefault="00310091" w:rsidP="00310091">
      <w:pPr>
        <w:pStyle w:val="BodyText"/>
        <w:jc w:val="both"/>
        <w:rPr>
          <w:rFonts w:asciiTheme="majorHAnsi" w:hAnsiTheme="majorHAnsi" w:cstheme="majorHAnsi"/>
          <w:sz w:val="22"/>
          <w:szCs w:val="22"/>
        </w:rPr>
      </w:pPr>
    </w:p>
    <w:p w14:paraId="3E569FDC" w14:textId="1C3F87A7" w:rsidR="00310091" w:rsidRDefault="00310091" w:rsidP="00310091">
      <w:pPr>
        <w:pStyle w:val="BodyText"/>
        <w:jc w:val="both"/>
        <w:rPr>
          <w:rFonts w:asciiTheme="majorHAnsi" w:hAnsiTheme="majorHAnsi" w:cstheme="majorHAnsi"/>
          <w:sz w:val="22"/>
          <w:szCs w:val="22"/>
        </w:rPr>
      </w:pPr>
    </w:p>
    <w:p w14:paraId="4C43C525" w14:textId="5EEEEE1D" w:rsidR="00310091" w:rsidRDefault="00310091" w:rsidP="00310091">
      <w:pPr>
        <w:pStyle w:val="BodyText"/>
        <w:jc w:val="both"/>
        <w:rPr>
          <w:rFonts w:asciiTheme="majorHAnsi" w:hAnsiTheme="majorHAnsi" w:cstheme="majorHAnsi"/>
          <w:sz w:val="22"/>
          <w:szCs w:val="22"/>
        </w:rPr>
      </w:pPr>
    </w:p>
    <w:p w14:paraId="0F31A7EE" w14:textId="7F03FD52" w:rsidR="00310091" w:rsidRDefault="00310091" w:rsidP="00310091">
      <w:pPr>
        <w:pStyle w:val="BodyText"/>
        <w:jc w:val="both"/>
        <w:rPr>
          <w:rFonts w:asciiTheme="majorHAnsi" w:hAnsiTheme="majorHAnsi" w:cstheme="majorHAnsi"/>
          <w:sz w:val="22"/>
          <w:szCs w:val="22"/>
        </w:rPr>
      </w:pPr>
    </w:p>
    <w:p w14:paraId="571A24E7" w14:textId="2106A456" w:rsidR="00310091" w:rsidRDefault="00310091" w:rsidP="00310091">
      <w:pPr>
        <w:pStyle w:val="BodyText"/>
        <w:jc w:val="both"/>
        <w:rPr>
          <w:rFonts w:asciiTheme="majorHAnsi" w:hAnsiTheme="majorHAnsi" w:cstheme="majorHAnsi"/>
          <w:sz w:val="22"/>
          <w:szCs w:val="22"/>
        </w:rPr>
      </w:pPr>
    </w:p>
    <w:p w14:paraId="16DB38BB" w14:textId="731C2E54" w:rsidR="00310091" w:rsidRDefault="00310091" w:rsidP="00310091">
      <w:pPr>
        <w:pStyle w:val="BodyText"/>
        <w:jc w:val="both"/>
        <w:rPr>
          <w:rFonts w:asciiTheme="majorHAnsi" w:hAnsiTheme="majorHAnsi" w:cstheme="majorHAnsi"/>
          <w:sz w:val="22"/>
          <w:szCs w:val="22"/>
        </w:rPr>
      </w:pPr>
    </w:p>
    <w:p w14:paraId="1B2A48E6" w14:textId="403B671D" w:rsidR="00310091" w:rsidRDefault="00310091" w:rsidP="00310091">
      <w:pPr>
        <w:pStyle w:val="BodyText"/>
        <w:jc w:val="both"/>
        <w:rPr>
          <w:rFonts w:asciiTheme="majorHAnsi" w:hAnsiTheme="majorHAnsi" w:cstheme="majorHAnsi"/>
          <w:sz w:val="22"/>
          <w:szCs w:val="22"/>
        </w:rPr>
      </w:pPr>
    </w:p>
    <w:p w14:paraId="41EF88EB" w14:textId="1D6480DB" w:rsidR="00310091" w:rsidRDefault="00310091" w:rsidP="00310091">
      <w:pPr>
        <w:pStyle w:val="BodyText"/>
        <w:jc w:val="both"/>
        <w:rPr>
          <w:rFonts w:asciiTheme="majorHAnsi" w:hAnsiTheme="majorHAnsi" w:cstheme="majorHAnsi"/>
          <w:sz w:val="22"/>
          <w:szCs w:val="22"/>
        </w:rPr>
      </w:pPr>
    </w:p>
    <w:p w14:paraId="33B01119" w14:textId="048CC720" w:rsidR="00310091" w:rsidRDefault="00310091" w:rsidP="00310091">
      <w:pPr>
        <w:pStyle w:val="BodyText"/>
        <w:jc w:val="both"/>
        <w:rPr>
          <w:rFonts w:asciiTheme="majorHAnsi" w:hAnsiTheme="majorHAnsi" w:cstheme="majorHAnsi"/>
          <w:sz w:val="22"/>
          <w:szCs w:val="22"/>
        </w:rPr>
      </w:pPr>
    </w:p>
    <w:p w14:paraId="27BFBE57" w14:textId="01F5CD6D" w:rsidR="00310091" w:rsidRDefault="00310091" w:rsidP="00310091">
      <w:pPr>
        <w:pStyle w:val="BodyText"/>
        <w:jc w:val="both"/>
        <w:rPr>
          <w:rFonts w:asciiTheme="majorHAnsi" w:hAnsiTheme="majorHAnsi" w:cstheme="majorHAnsi"/>
          <w:sz w:val="22"/>
          <w:szCs w:val="22"/>
        </w:rPr>
      </w:pPr>
    </w:p>
    <w:p w14:paraId="4DD67C74" w14:textId="38714E47" w:rsidR="00310091" w:rsidRDefault="00310091" w:rsidP="00310091">
      <w:pPr>
        <w:pStyle w:val="BodyText"/>
        <w:jc w:val="both"/>
        <w:rPr>
          <w:rFonts w:asciiTheme="majorHAnsi" w:hAnsiTheme="majorHAnsi" w:cstheme="majorHAnsi"/>
          <w:sz w:val="22"/>
          <w:szCs w:val="22"/>
        </w:rPr>
      </w:pPr>
    </w:p>
    <w:p w14:paraId="6DD4C5FE" w14:textId="16BC9710" w:rsidR="00310091" w:rsidRDefault="00310091" w:rsidP="00310091">
      <w:pPr>
        <w:pStyle w:val="BodyText"/>
        <w:jc w:val="both"/>
        <w:rPr>
          <w:rFonts w:asciiTheme="majorHAnsi" w:hAnsiTheme="majorHAnsi" w:cstheme="majorHAnsi"/>
          <w:sz w:val="22"/>
          <w:szCs w:val="22"/>
        </w:rPr>
      </w:pPr>
    </w:p>
    <w:p w14:paraId="5BFC08F8" w14:textId="6EF0E8DC" w:rsidR="00310091" w:rsidRDefault="00310091" w:rsidP="00310091">
      <w:pPr>
        <w:pStyle w:val="BodyText"/>
        <w:jc w:val="both"/>
        <w:rPr>
          <w:rFonts w:asciiTheme="majorHAnsi" w:hAnsiTheme="majorHAnsi" w:cstheme="majorHAnsi"/>
          <w:sz w:val="22"/>
          <w:szCs w:val="22"/>
        </w:rPr>
      </w:pPr>
    </w:p>
    <w:p w14:paraId="2B2226CD" w14:textId="58374915" w:rsidR="00310091" w:rsidRDefault="00310091" w:rsidP="00310091">
      <w:pPr>
        <w:pStyle w:val="BodyText"/>
        <w:jc w:val="both"/>
        <w:rPr>
          <w:rFonts w:asciiTheme="majorHAnsi" w:hAnsiTheme="majorHAnsi" w:cstheme="majorHAnsi"/>
          <w:sz w:val="22"/>
          <w:szCs w:val="22"/>
        </w:rPr>
      </w:pPr>
    </w:p>
    <w:p w14:paraId="5BFB96D3" w14:textId="5DD60194" w:rsidR="00310091" w:rsidRDefault="00310091" w:rsidP="00310091">
      <w:pPr>
        <w:pStyle w:val="BodyText"/>
        <w:jc w:val="both"/>
        <w:rPr>
          <w:rFonts w:asciiTheme="majorHAnsi" w:hAnsiTheme="majorHAnsi" w:cstheme="majorHAnsi"/>
          <w:sz w:val="22"/>
          <w:szCs w:val="22"/>
        </w:rPr>
      </w:pPr>
    </w:p>
    <w:p w14:paraId="76077E4D" w14:textId="188553A0" w:rsidR="00310091" w:rsidRDefault="00310091" w:rsidP="00310091">
      <w:pPr>
        <w:pStyle w:val="BodyText"/>
        <w:jc w:val="both"/>
        <w:rPr>
          <w:rFonts w:asciiTheme="majorHAnsi" w:hAnsiTheme="majorHAnsi" w:cstheme="majorHAnsi"/>
          <w:sz w:val="22"/>
          <w:szCs w:val="22"/>
        </w:rPr>
      </w:pPr>
    </w:p>
    <w:p w14:paraId="4DE5DA25" w14:textId="05EEA00D" w:rsidR="00310091" w:rsidRDefault="00310091" w:rsidP="00310091">
      <w:pPr>
        <w:pStyle w:val="BodyText"/>
        <w:jc w:val="both"/>
        <w:rPr>
          <w:rFonts w:asciiTheme="majorHAnsi" w:hAnsiTheme="majorHAnsi" w:cstheme="majorHAnsi"/>
          <w:sz w:val="22"/>
          <w:szCs w:val="22"/>
        </w:rPr>
      </w:pPr>
    </w:p>
    <w:p w14:paraId="2E7EC7B3" w14:textId="50BFE19D" w:rsidR="00310091" w:rsidRDefault="00310091" w:rsidP="00310091">
      <w:pPr>
        <w:pStyle w:val="BodyText"/>
        <w:jc w:val="both"/>
        <w:rPr>
          <w:rFonts w:asciiTheme="majorHAnsi" w:hAnsiTheme="majorHAnsi" w:cstheme="majorHAnsi"/>
          <w:sz w:val="22"/>
          <w:szCs w:val="22"/>
        </w:rPr>
      </w:pPr>
    </w:p>
    <w:p w14:paraId="6C3F17BA" w14:textId="4B7E36A7" w:rsidR="00310091" w:rsidRDefault="00310091" w:rsidP="00310091">
      <w:pPr>
        <w:pStyle w:val="BodyText"/>
        <w:jc w:val="both"/>
        <w:rPr>
          <w:rFonts w:asciiTheme="majorHAnsi" w:hAnsiTheme="majorHAnsi" w:cstheme="majorHAnsi"/>
          <w:sz w:val="22"/>
          <w:szCs w:val="22"/>
        </w:rPr>
      </w:pPr>
    </w:p>
    <w:p w14:paraId="440376B7" w14:textId="53EE2059" w:rsidR="00310091" w:rsidRDefault="00310091" w:rsidP="00310091">
      <w:pPr>
        <w:pStyle w:val="BodyText"/>
        <w:jc w:val="both"/>
        <w:rPr>
          <w:rFonts w:asciiTheme="majorHAnsi" w:hAnsiTheme="majorHAnsi" w:cstheme="majorHAnsi"/>
          <w:sz w:val="22"/>
          <w:szCs w:val="22"/>
        </w:rPr>
      </w:pPr>
    </w:p>
    <w:p w14:paraId="715BD650" w14:textId="6B39AF0D" w:rsidR="00310091" w:rsidRDefault="00310091" w:rsidP="00310091">
      <w:pPr>
        <w:pStyle w:val="BodyText"/>
        <w:jc w:val="both"/>
        <w:rPr>
          <w:rFonts w:asciiTheme="majorHAnsi" w:hAnsiTheme="majorHAnsi" w:cstheme="majorHAnsi"/>
          <w:sz w:val="22"/>
          <w:szCs w:val="22"/>
        </w:rPr>
      </w:pPr>
    </w:p>
    <w:p w14:paraId="1EFD6675" w14:textId="7A505D28" w:rsidR="00310091" w:rsidRDefault="00310091" w:rsidP="00310091">
      <w:pPr>
        <w:pStyle w:val="BodyText"/>
        <w:jc w:val="both"/>
        <w:rPr>
          <w:rFonts w:asciiTheme="majorHAnsi" w:hAnsiTheme="majorHAnsi" w:cstheme="majorHAnsi"/>
          <w:sz w:val="22"/>
          <w:szCs w:val="22"/>
        </w:rPr>
      </w:pPr>
    </w:p>
    <w:p w14:paraId="7812D2BF" w14:textId="052BD61D" w:rsidR="00310091" w:rsidRDefault="00310091" w:rsidP="00310091">
      <w:pPr>
        <w:pStyle w:val="BodyText"/>
        <w:jc w:val="both"/>
        <w:rPr>
          <w:rFonts w:asciiTheme="majorHAnsi" w:hAnsiTheme="majorHAnsi" w:cstheme="majorHAnsi"/>
          <w:sz w:val="22"/>
          <w:szCs w:val="22"/>
        </w:rPr>
      </w:pPr>
    </w:p>
    <w:p w14:paraId="0279F394" w14:textId="77777777" w:rsidR="00310091" w:rsidRPr="00310091" w:rsidRDefault="00310091" w:rsidP="00310091">
      <w:pPr>
        <w:pStyle w:val="Heading3"/>
        <w:rPr>
          <w:b/>
          <w:bCs/>
          <w:color w:val="auto"/>
          <w:u w:val="single"/>
        </w:rPr>
      </w:pPr>
      <w:r w:rsidRPr="00310091">
        <w:rPr>
          <w:color w:val="auto"/>
          <w:u w:val="single"/>
        </w:rPr>
        <w:lastRenderedPageBreak/>
        <w:t>DCC Report (Councillor W Major).</w:t>
      </w:r>
    </w:p>
    <w:p w14:paraId="1B8224F2" w14:textId="77777777" w:rsidR="00310091" w:rsidRDefault="00310091" w:rsidP="00310091">
      <w:pPr>
        <w:pStyle w:val="BodyText"/>
        <w:rPr>
          <w:sz w:val="30"/>
        </w:rPr>
      </w:pPr>
    </w:p>
    <w:p w14:paraId="6AD029E3" w14:textId="77777777" w:rsidR="00310091" w:rsidRPr="00784AB9" w:rsidRDefault="00310091" w:rsidP="00310091">
      <w:pPr>
        <w:pStyle w:val="BodyText"/>
        <w:spacing w:line="259" w:lineRule="auto"/>
        <w:ind w:left="100" w:right="170"/>
        <w:rPr>
          <w:rFonts w:asciiTheme="majorHAnsi" w:hAnsiTheme="majorHAnsi" w:cstheme="majorHAnsi"/>
          <w:sz w:val="22"/>
          <w:szCs w:val="22"/>
        </w:rPr>
      </w:pPr>
      <w:r w:rsidRPr="00784AB9">
        <w:rPr>
          <w:rFonts w:asciiTheme="majorHAnsi" w:hAnsiTheme="majorHAnsi" w:cstheme="majorHAnsi"/>
          <w:sz w:val="22"/>
          <w:szCs w:val="22"/>
        </w:rPr>
        <w:t>Firstly, I would like to put on record my thanks to the Parish council and the clerk for the work they do to support the local community and it has been a pleasure to join you in some of that work.</w:t>
      </w:r>
    </w:p>
    <w:p w14:paraId="4EE3CF5E" w14:textId="77777777" w:rsidR="00310091" w:rsidRPr="00784AB9" w:rsidRDefault="00310091" w:rsidP="00310091">
      <w:pPr>
        <w:pStyle w:val="BodyText"/>
        <w:rPr>
          <w:rFonts w:asciiTheme="majorHAnsi" w:hAnsiTheme="majorHAnsi" w:cstheme="majorHAnsi"/>
          <w:sz w:val="22"/>
          <w:szCs w:val="22"/>
        </w:rPr>
      </w:pPr>
    </w:p>
    <w:p w14:paraId="14972430" w14:textId="77777777" w:rsidR="00310091" w:rsidRPr="00784AB9" w:rsidRDefault="00310091" w:rsidP="00310091">
      <w:pPr>
        <w:pStyle w:val="BodyText"/>
        <w:rPr>
          <w:rFonts w:asciiTheme="majorHAnsi" w:hAnsiTheme="majorHAnsi" w:cstheme="majorHAnsi"/>
          <w:sz w:val="22"/>
          <w:szCs w:val="22"/>
        </w:rPr>
      </w:pPr>
    </w:p>
    <w:p w14:paraId="05541384" w14:textId="77777777" w:rsidR="00310091" w:rsidRPr="00310091" w:rsidRDefault="00310091" w:rsidP="00310091">
      <w:pPr>
        <w:rPr>
          <w:sz w:val="24"/>
          <w:szCs w:val="24"/>
          <w:u w:val="single"/>
        </w:rPr>
      </w:pPr>
      <w:r w:rsidRPr="00310091">
        <w:rPr>
          <w:sz w:val="24"/>
          <w:szCs w:val="24"/>
          <w:u w:val="single"/>
        </w:rPr>
        <w:t>COVID-19</w:t>
      </w:r>
    </w:p>
    <w:p w14:paraId="057D6CC6"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85" w:after="0" w:line="256" w:lineRule="auto"/>
        <w:ind w:right="468"/>
        <w:contextualSpacing w:val="0"/>
        <w:rPr>
          <w:rFonts w:asciiTheme="majorHAnsi" w:hAnsiTheme="majorHAnsi" w:cstheme="majorHAnsi"/>
        </w:rPr>
      </w:pPr>
      <w:r w:rsidRPr="00784AB9">
        <w:rPr>
          <w:rFonts w:asciiTheme="majorHAnsi" w:hAnsiTheme="majorHAnsi" w:cstheme="majorHAnsi"/>
        </w:rPr>
        <w:t>Distributed £9.741 million from the Infection Control Fund to home care and</w:t>
      </w:r>
      <w:r w:rsidRPr="00784AB9">
        <w:rPr>
          <w:rFonts w:asciiTheme="majorHAnsi" w:hAnsiTheme="majorHAnsi" w:cstheme="majorHAnsi"/>
          <w:spacing w:val="-37"/>
        </w:rPr>
        <w:t xml:space="preserve"> </w:t>
      </w:r>
      <w:r w:rsidRPr="00784AB9">
        <w:rPr>
          <w:rFonts w:asciiTheme="majorHAnsi" w:hAnsiTheme="majorHAnsi" w:cstheme="majorHAnsi"/>
        </w:rPr>
        <w:t>care home</w:t>
      </w:r>
      <w:r w:rsidRPr="00784AB9">
        <w:rPr>
          <w:rFonts w:asciiTheme="majorHAnsi" w:hAnsiTheme="majorHAnsi" w:cstheme="majorHAnsi"/>
          <w:spacing w:val="-2"/>
        </w:rPr>
        <w:t xml:space="preserve"> </w:t>
      </w:r>
      <w:r w:rsidRPr="00784AB9">
        <w:rPr>
          <w:rFonts w:asciiTheme="majorHAnsi" w:hAnsiTheme="majorHAnsi" w:cstheme="majorHAnsi"/>
        </w:rPr>
        <w:t>providers.</w:t>
      </w:r>
    </w:p>
    <w:p w14:paraId="37C295C9"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ind w:right="494"/>
        <w:contextualSpacing w:val="0"/>
        <w:rPr>
          <w:rFonts w:asciiTheme="majorHAnsi" w:hAnsiTheme="majorHAnsi" w:cstheme="majorHAnsi"/>
        </w:rPr>
      </w:pPr>
      <w:r w:rsidRPr="00784AB9">
        <w:rPr>
          <w:rFonts w:asciiTheme="majorHAnsi" w:hAnsiTheme="majorHAnsi" w:cstheme="majorHAnsi"/>
        </w:rPr>
        <w:t xml:space="preserve">Made plans to temporarily open the ‘Florence Nightingale Home’ to help support Derbyshire residents discharged from hospital who need to rest, </w:t>
      </w:r>
      <w:proofErr w:type="gramStart"/>
      <w:r w:rsidRPr="00784AB9">
        <w:rPr>
          <w:rFonts w:asciiTheme="majorHAnsi" w:hAnsiTheme="majorHAnsi" w:cstheme="majorHAnsi"/>
        </w:rPr>
        <w:t>recuperate</w:t>
      </w:r>
      <w:proofErr w:type="gramEnd"/>
      <w:r w:rsidRPr="00784AB9">
        <w:rPr>
          <w:rFonts w:asciiTheme="majorHAnsi" w:hAnsiTheme="majorHAnsi" w:cstheme="majorHAnsi"/>
        </w:rPr>
        <w:t xml:space="preserve"> and isolate after suffering from</w:t>
      </w:r>
      <w:r w:rsidRPr="00784AB9">
        <w:rPr>
          <w:rFonts w:asciiTheme="majorHAnsi" w:hAnsiTheme="majorHAnsi" w:cstheme="majorHAnsi"/>
          <w:spacing w:val="-2"/>
        </w:rPr>
        <w:t xml:space="preserve"> </w:t>
      </w:r>
      <w:r w:rsidRPr="00784AB9">
        <w:rPr>
          <w:rFonts w:asciiTheme="majorHAnsi" w:hAnsiTheme="majorHAnsi" w:cstheme="majorHAnsi"/>
        </w:rPr>
        <w:t>COVID-19.</w:t>
      </w:r>
    </w:p>
    <w:p w14:paraId="3EF9202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after="0" w:line="240" w:lineRule="auto"/>
        <w:ind w:hanging="361"/>
        <w:contextualSpacing w:val="0"/>
        <w:rPr>
          <w:rFonts w:asciiTheme="majorHAnsi" w:hAnsiTheme="majorHAnsi" w:cstheme="majorHAnsi"/>
        </w:rPr>
      </w:pPr>
      <w:r w:rsidRPr="00784AB9">
        <w:rPr>
          <w:rFonts w:asciiTheme="majorHAnsi" w:hAnsiTheme="majorHAnsi" w:cstheme="majorHAnsi"/>
        </w:rPr>
        <w:t>Launched a drive to recruit more care workers to support the county’s</w:t>
      </w:r>
      <w:r w:rsidRPr="00784AB9">
        <w:rPr>
          <w:rFonts w:asciiTheme="majorHAnsi" w:hAnsiTheme="majorHAnsi" w:cstheme="majorHAnsi"/>
          <w:spacing w:val="-22"/>
        </w:rPr>
        <w:t xml:space="preserve"> </w:t>
      </w:r>
      <w:r w:rsidRPr="00784AB9">
        <w:rPr>
          <w:rFonts w:asciiTheme="majorHAnsi" w:hAnsiTheme="majorHAnsi" w:cstheme="majorHAnsi"/>
        </w:rPr>
        <w:t>most</w:t>
      </w:r>
      <w:r>
        <w:rPr>
          <w:rFonts w:asciiTheme="majorHAnsi" w:hAnsiTheme="majorHAnsi" w:cstheme="majorHAnsi"/>
        </w:rPr>
        <w:t xml:space="preserve"> </w:t>
      </w:r>
      <w:r w:rsidRPr="00784AB9">
        <w:rPr>
          <w:rFonts w:asciiTheme="majorHAnsi" w:hAnsiTheme="majorHAnsi" w:cstheme="majorHAnsi"/>
        </w:rPr>
        <w:t>vulnerable residents during the COVID-19 pandemic.</w:t>
      </w:r>
    </w:p>
    <w:p w14:paraId="765353BA"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4" w:after="0" w:line="256" w:lineRule="auto"/>
        <w:ind w:right="605"/>
        <w:contextualSpacing w:val="0"/>
        <w:rPr>
          <w:rFonts w:asciiTheme="majorHAnsi" w:hAnsiTheme="majorHAnsi" w:cstheme="majorHAnsi"/>
        </w:rPr>
      </w:pPr>
      <w:r w:rsidRPr="00784AB9">
        <w:rPr>
          <w:rFonts w:asciiTheme="majorHAnsi" w:hAnsiTheme="majorHAnsi" w:cstheme="majorHAnsi"/>
        </w:rPr>
        <w:t>Undertook regular reviews of people with a learning disability or autism, or who need respite care and where appropriate, adjusted care</w:t>
      </w:r>
      <w:r w:rsidRPr="00784AB9">
        <w:rPr>
          <w:rFonts w:asciiTheme="majorHAnsi" w:hAnsiTheme="majorHAnsi" w:cstheme="majorHAnsi"/>
          <w:spacing w:val="-9"/>
        </w:rPr>
        <w:t xml:space="preserve"> </w:t>
      </w:r>
      <w:r w:rsidRPr="00784AB9">
        <w:rPr>
          <w:rFonts w:asciiTheme="majorHAnsi" w:hAnsiTheme="majorHAnsi" w:cstheme="majorHAnsi"/>
        </w:rPr>
        <w:t>packages.</w:t>
      </w:r>
    </w:p>
    <w:p w14:paraId="75C0056C"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5" w:after="0" w:line="256" w:lineRule="auto"/>
        <w:ind w:right="396"/>
        <w:contextualSpacing w:val="0"/>
        <w:rPr>
          <w:rFonts w:asciiTheme="majorHAnsi" w:hAnsiTheme="majorHAnsi" w:cstheme="majorHAnsi"/>
        </w:rPr>
      </w:pPr>
      <w:r w:rsidRPr="00784AB9">
        <w:rPr>
          <w:rFonts w:asciiTheme="majorHAnsi" w:hAnsiTheme="majorHAnsi" w:cstheme="majorHAnsi"/>
        </w:rPr>
        <w:t>Provided</w:t>
      </w:r>
      <w:r w:rsidRPr="00784AB9">
        <w:rPr>
          <w:rFonts w:asciiTheme="majorHAnsi" w:hAnsiTheme="majorHAnsi" w:cstheme="majorHAnsi"/>
          <w:spacing w:val="-3"/>
        </w:rPr>
        <w:t xml:space="preserve"> </w:t>
      </w:r>
      <w:r w:rsidRPr="00784AB9">
        <w:rPr>
          <w:rFonts w:asciiTheme="majorHAnsi" w:hAnsiTheme="majorHAnsi" w:cstheme="majorHAnsi"/>
        </w:rPr>
        <w:t>emergency</w:t>
      </w:r>
      <w:r w:rsidRPr="00784AB9">
        <w:rPr>
          <w:rFonts w:asciiTheme="majorHAnsi" w:hAnsiTheme="majorHAnsi" w:cstheme="majorHAnsi"/>
          <w:spacing w:val="-4"/>
        </w:rPr>
        <w:t xml:space="preserve"> </w:t>
      </w:r>
      <w:r w:rsidRPr="00784AB9">
        <w:rPr>
          <w:rFonts w:asciiTheme="majorHAnsi" w:hAnsiTheme="majorHAnsi" w:cstheme="majorHAnsi"/>
        </w:rPr>
        <w:t>day</w:t>
      </w:r>
      <w:r w:rsidRPr="00784AB9">
        <w:rPr>
          <w:rFonts w:asciiTheme="majorHAnsi" w:hAnsiTheme="majorHAnsi" w:cstheme="majorHAnsi"/>
          <w:spacing w:val="-6"/>
        </w:rPr>
        <w:t xml:space="preserve"> </w:t>
      </w:r>
      <w:r w:rsidRPr="00784AB9">
        <w:rPr>
          <w:rFonts w:asciiTheme="majorHAnsi" w:hAnsiTheme="majorHAnsi" w:cstheme="majorHAnsi"/>
        </w:rPr>
        <w:t>service</w:t>
      </w:r>
      <w:r w:rsidRPr="00784AB9">
        <w:rPr>
          <w:rFonts w:asciiTheme="majorHAnsi" w:hAnsiTheme="majorHAnsi" w:cstheme="majorHAnsi"/>
          <w:spacing w:val="-3"/>
        </w:rPr>
        <w:t xml:space="preserve"> </w:t>
      </w:r>
      <w:r w:rsidRPr="00784AB9">
        <w:rPr>
          <w:rFonts w:asciiTheme="majorHAnsi" w:hAnsiTheme="majorHAnsi" w:cstheme="majorHAnsi"/>
        </w:rPr>
        <w:t>provision</w:t>
      </w:r>
      <w:r w:rsidRPr="00784AB9">
        <w:rPr>
          <w:rFonts w:asciiTheme="majorHAnsi" w:hAnsiTheme="majorHAnsi" w:cstheme="majorHAnsi"/>
          <w:spacing w:val="-5"/>
        </w:rPr>
        <w:t xml:space="preserve"> </w:t>
      </w:r>
      <w:r w:rsidRPr="00784AB9">
        <w:rPr>
          <w:rFonts w:asciiTheme="majorHAnsi" w:hAnsiTheme="majorHAnsi" w:cstheme="majorHAnsi"/>
        </w:rPr>
        <w:t>at</w:t>
      </w:r>
      <w:r w:rsidRPr="00784AB9">
        <w:rPr>
          <w:rFonts w:asciiTheme="majorHAnsi" w:hAnsiTheme="majorHAnsi" w:cstheme="majorHAnsi"/>
          <w:spacing w:val="-4"/>
        </w:rPr>
        <w:t xml:space="preserve"> </w:t>
      </w:r>
      <w:r w:rsidRPr="00784AB9">
        <w:rPr>
          <w:rFonts w:asciiTheme="majorHAnsi" w:hAnsiTheme="majorHAnsi" w:cstheme="majorHAnsi"/>
        </w:rPr>
        <w:t>Parkwood</w:t>
      </w:r>
      <w:r w:rsidRPr="00784AB9">
        <w:rPr>
          <w:rFonts w:asciiTheme="majorHAnsi" w:hAnsiTheme="majorHAnsi" w:cstheme="majorHAnsi"/>
          <w:spacing w:val="-5"/>
        </w:rPr>
        <w:t xml:space="preserve"> </w:t>
      </w:r>
      <w:r w:rsidRPr="00784AB9">
        <w:rPr>
          <w:rFonts w:asciiTheme="majorHAnsi" w:hAnsiTheme="majorHAnsi" w:cstheme="majorHAnsi"/>
        </w:rPr>
        <w:t>Centre,</w:t>
      </w:r>
      <w:r w:rsidRPr="00784AB9">
        <w:rPr>
          <w:rFonts w:asciiTheme="majorHAnsi" w:hAnsiTheme="majorHAnsi" w:cstheme="majorHAnsi"/>
          <w:spacing w:val="-5"/>
        </w:rPr>
        <w:t xml:space="preserve"> </w:t>
      </w:r>
      <w:r w:rsidRPr="00784AB9">
        <w:rPr>
          <w:rFonts w:asciiTheme="majorHAnsi" w:hAnsiTheme="majorHAnsi" w:cstheme="majorHAnsi"/>
        </w:rPr>
        <w:t>Alfreton,</w:t>
      </w:r>
      <w:r w:rsidRPr="00784AB9">
        <w:rPr>
          <w:rFonts w:asciiTheme="majorHAnsi" w:hAnsiTheme="majorHAnsi" w:cstheme="majorHAnsi"/>
          <w:spacing w:val="-6"/>
        </w:rPr>
        <w:t xml:space="preserve"> </w:t>
      </w:r>
      <w:r w:rsidRPr="00784AB9">
        <w:rPr>
          <w:rFonts w:asciiTheme="majorHAnsi" w:hAnsiTheme="majorHAnsi" w:cstheme="majorHAnsi"/>
        </w:rPr>
        <w:t>for</w:t>
      </w:r>
      <w:r w:rsidRPr="00784AB9">
        <w:rPr>
          <w:rFonts w:asciiTheme="majorHAnsi" w:hAnsiTheme="majorHAnsi" w:cstheme="majorHAnsi"/>
          <w:spacing w:val="-2"/>
        </w:rPr>
        <w:t xml:space="preserve"> </w:t>
      </w:r>
      <w:r w:rsidRPr="00784AB9">
        <w:rPr>
          <w:rFonts w:asciiTheme="majorHAnsi" w:hAnsiTheme="majorHAnsi" w:cstheme="majorHAnsi"/>
        </w:rPr>
        <w:t>those whom it has been identified as being appropriate to do</w:t>
      </w:r>
      <w:r w:rsidRPr="00784AB9">
        <w:rPr>
          <w:rFonts w:asciiTheme="majorHAnsi" w:hAnsiTheme="majorHAnsi" w:cstheme="majorHAnsi"/>
          <w:spacing w:val="-9"/>
        </w:rPr>
        <w:t xml:space="preserve"> </w:t>
      </w:r>
      <w:r w:rsidRPr="00784AB9">
        <w:rPr>
          <w:rFonts w:asciiTheme="majorHAnsi" w:hAnsiTheme="majorHAnsi" w:cstheme="majorHAnsi"/>
        </w:rPr>
        <w:t>so.</w:t>
      </w:r>
    </w:p>
    <w:p w14:paraId="629CEE01"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56" w:lineRule="auto"/>
        <w:ind w:right="160"/>
        <w:contextualSpacing w:val="0"/>
        <w:rPr>
          <w:rFonts w:asciiTheme="majorHAnsi" w:hAnsiTheme="majorHAnsi" w:cstheme="majorHAnsi"/>
        </w:rPr>
      </w:pPr>
      <w:r w:rsidRPr="00784AB9">
        <w:rPr>
          <w:rFonts w:asciiTheme="majorHAnsi" w:hAnsiTheme="majorHAnsi" w:cstheme="majorHAnsi"/>
        </w:rPr>
        <w:t>Followed national guidance and support allowing family members to visit loved ones at the end of</w:t>
      </w:r>
      <w:r w:rsidRPr="00784AB9">
        <w:rPr>
          <w:rFonts w:asciiTheme="majorHAnsi" w:hAnsiTheme="majorHAnsi" w:cstheme="majorHAnsi"/>
          <w:spacing w:val="1"/>
        </w:rPr>
        <w:t xml:space="preserve"> </w:t>
      </w:r>
      <w:r w:rsidRPr="00784AB9">
        <w:rPr>
          <w:rFonts w:asciiTheme="majorHAnsi" w:hAnsiTheme="majorHAnsi" w:cstheme="majorHAnsi"/>
        </w:rPr>
        <w:t>life.</w:t>
      </w:r>
    </w:p>
    <w:p w14:paraId="39637A40"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56" w:lineRule="auto"/>
        <w:ind w:right="426"/>
        <w:contextualSpacing w:val="0"/>
        <w:rPr>
          <w:rFonts w:asciiTheme="majorHAnsi" w:hAnsiTheme="majorHAnsi" w:cstheme="majorHAnsi"/>
        </w:rPr>
      </w:pPr>
      <w:r w:rsidRPr="00784AB9">
        <w:rPr>
          <w:rFonts w:asciiTheme="majorHAnsi" w:hAnsiTheme="majorHAnsi" w:cstheme="majorHAnsi"/>
        </w:rPr>
        <w:t>Put in place temporary arrangements to enable short visits to take place by</w:t>
      </w:r>
      <w:r w:rsidRPr="00784AB9">
        <w:rPr>
          <w:rFonts w:asciiTheme="majorHAnsi" w:hAnsiTheme="majorHAnsi" w:cstheme="majorHAnsi"/>
          <w:spacing w:val="-31"/>
        </w:rPr>
        <w:t xml:space="preserve"> </w:t>
      </w:r>
      <w:r w:rsidRPr="00784AB9">
        <w:rPr>
          <w:rFonts w:asciiTheme="majorHAnsi" w:hAnsiTheme="majorHAnsi" w:cstheme="majorHAnsi"/>
        </w:rPr>
        <w:t>family members in homes with no identified cases of</w:t>
      </w:r>
      <w:r w:rsidRPr="00784AB9">
        <w:rPr>
          <w:rFonts w:asciiTheme="majorHAnsi" w:hAnsiTheme="majorHAnsi" w:cstheme="majorHAnsi"/>
          <w:spacing w:val="-7"/>
        </w:rPr>
        <w:t xml:space="preserve"> </w:t>
      </w:r>
      <w:r w:rsidRPr="00784AB9">
        <w:rPr>
          <w:rFonts w:asciiTheme="majorHAnsi" w:hAnsiTheme="majorHAnsi" w:cstheme="majorHAnsi"/>
        </w:rPr>
        <w:t>COVID-19.</w:t>
      </w:r>
    </w:p>
    <w:p w14:paraId="3855B394"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56" w:lineRule="auto"/>
        <w:ind w:right="168"/>
        <w:contextualSpacing w:val="0"/>
        <w:rPr>
          <w:rFonts w:asciiTheme="majorHAnsi" w:hAnsiTheme="majorHAnsi" w:cstheme="majorHAnsi"/>
        </w:rPr>
      </w:pPr>
      <w:r w:rsidRPr="00784AB9">
        <w:rPr>
          <w:rFonts w:asciiTheme="majorHAnsi" w:hAnsiTheme="majorHAnsi" w:cstheme="majorHAnsi"/>
        </w:rPr>
        <w:t xml:space="preserve">Focused on supporting timely discharges from hospital through the Better Lives </w:t>
      </w:r>
      <w:proofErr w:type="spellStart"/>
      <w:r w:rsidRPr="00784AB9">
        <w:rPr>
          <w:rFonts w:asciiTheme="majorHAnsi" w:hAnsiTheme="majorHAnsi" w:cstheme="majorHAnsi"/>
        </w:rPr>
        <w:t>Programme</w:t>
      </w:r>
      <w:proofErr w:type="spellEnd"/>
      <w:r w:rsidRPr="00784AB9">
        <w:rPr>
          <w:rFonts w:asciiTheme="majorHAnsi" w:hAnsiTheme="majorHAnsi" w:cstheme="majorHAnsi"/>
        </w:rPr>
        <w:t xml:space="preserve"> and the creation of an enhanced </w:t>
      </w:r>
      <w:proofErr w:type="spellStart"/>
      <w:r w:rsidRPr="00784AB9">
        <w:rPr>
          <w:rFonts w:asciiTheme="majorHAnsi" w:hAnsiTheme="majorHAnsi" w:cstheme="majorHAnsi"/>
        </w:rPr>
        <w:t>reablement</w:t>
      </w:r>
      <w:proofErr w:type="spellEnd"/>
      <w:r w:rsidRPr="00784AB9">
        <w:rPr>
          <w:rFonts w:asciiTheme="majorHAnsi" w:hAnsiTheme="majorHAnsi" w:cstheme="majorHAnsi"/>
        </w:rPr>
        <w:t xml:space="preserve"> offer during the</w:t>
      </w:r>
      <w:r w:rsidRPr="00784AB9">
        <w:rPr>
          <w:rFonts w:asciiTheme="majorHAnsi" w:hAnsiTheme="majorHAnsi" w:cstheme="majorHAnsi"/>
          <w:spacing w:val="-31"/>
        </w:rPr>
        <w:t xml:space="preserve"> </w:t>
      </w:r>
      <w:r w:rsidRPr="00784AB9">
        <w:rPr>
          <w:rFonts w:asciiTheme="majorHAnsi" w:hAnsiTheme="majorHAnsi" w:cstheme="majorHAnsi"/>
        </w:rPr>
        <w:t>pandemic.</w:t>
      </w:r>
    </w:p>
    <w:p w14:paraId="4AD715CC" w14:textId="77777777" w:rsidR="00310091" w:rsidRPr="00784AB9" w:rsidRDefault="00310091" w:rsidP="00310091">
      <w:pPr>
        <w:pStyle w:val="ListParagraph"/>
        <w:widowControl w:val="0"/>
        <w:numPr>
          <w:ilvl w:val="0"/>
          <w:numId w:val="33"/>
        </w:numPr>
        <w:tabs>
          <w:tab w:val="left" w:pos="821"/>
        </w:tabs>
        <w:autoSpaceDE w:val="0"/>
        <w:autoSpaceDN w:val="0"/>
        <w:spacing w:before="4" w:after="0"/>
        <w:ind w:right="604"/>
        <w:contextualSpacing w:val="0"/>
        <w:jc w:val="both"/>
        <w:rPr>
          <w:rFonts w:asciiTheme="majorHAnsi" w:hAnsiTheme="majorHAnsi" w:cstheme="majorHAnsi"/>
        </w:rPr>
      </w:pPr>
      <w:r w:rsidRPr="00784AB9">
        <w:rPr>
          <w:rFonts w:asciiTheme="majorHAnsi" w:hAnsiTheme="majorHAnsi" w:cstheme="majorHAnsi"/>
        </w:rPr>
        <w:t>Supported the allocation of Government grant funding of £336.03 per client per payment towards improved infection prevention and control procedures in care homes.</w:t>
      </w:r>
    </w:p>
    <w:p w14:paraId="386C1591" w14:textId="77777777" w:rsidR="00310091" w:rsidRPr="00784AB9" w:rsidRDefault="00310091" w:rsidP="00310091">
      <w:pPr>
        <w:pStyle w:val="BodyText"/>
        <w:rPr>
          <w:rFonts w:asciiTheme="majorHAnsi" w:hAnsiTheme="majorHAnsi" w:cstheme="majorHAnsi"/>
          <w:sz w:val="22"/>
          <w:szCs w:val="22"/>
        </w:rPr>
      </w:pPr>
    </w:p>
    <w:p w14:paraId="25842914" w14:textId="77777777" w:rsidR="00310091" w:rsidRPr="00784AB9" w:rsidRDefault="00310091" w:rsidP="00310091">
      <w:pPr>
        <w:pStyle w:val="BodyText"/>
        <w:spacing w:before="11"/>
        <w:rPr>
          <w:rFonts w:asciiTheme="majorHAnsi" w:hAnsiTheme="majorHAnsi" w:cstheme="majorHAnsi"/>
          <w:sz w:val="22"/>
          <w:szCs w:val="22"/>
        </w:rPr>
      </w:pPr>
    </w:p>
    <w:p w14:paraId="5A28B017" w14:textId="77777777" w:rsidR="00310091" w:rsidRPr="00310091" w:rsidRDefault="00310091" w:rsidP="00310091">
      <w:pPr>
        <w:rPr>
          <w:sz w:val="24"/>
          <w:szCs w:val="24"/>
          <w:u w:val="single"/>
        </w:rPr>
      </w:pPr>
      <w:r w:rsidRPr="00310091">
        <w:rPr>
          <w:sz w:val="24"/>
          <w:szCs w:val="24"/>
          <w:u w:val="single"/>
        </w:rPr>
        <w:t>Council Tax</w:t>
      </w:r>
    </w:p>
    <w:p w14:paraId="65F85BAA" w14:textId="77777777" w:rsidR="00310091" w:rsidRDefault="00310091" w:rsidP="00310091">
      <w:pPr>
        <w:spacing w:before="182" w:line="261" w:lineRule="auto"/>
        <w:ind w:left="100" w:right="362"/>
        <w:rPr>
          <w:rFonts w:asciiTheme="majorHAnsi" w:hAnsiTheme="majorHAnsi" w:cstheme="majorHAnsi"/>
        </w:rPr>
      </w:pPr>
      <w:r w:rsidRPr="00784AB9">
        <w:rPr>
          <w:rFonts w:asciiTheme="majorHAnsi" w:hAnsiTheme="majorHAnsi" w:cstheme="majorHAnsi"/>
        </w:rPr>
        <w:t>Set the lowest Council Tax increase of all county councils for 2020/21, the increase was 2.00% compared to a national average across all county councils of 3.87%.</w:t>
      </w:r>
    </w:p>
    <w:p w14:paraId="03E16586" w14:textId="77777777" w:rsidR="00310091" w:rsidRDefault="00310091" w:rsidP="00310091">
      <w:pPr>
        <w:spacing w:before="182" w:line="261" w:lineRule="auto"/>
        <w:ind w:left="100" w:right="362"/>
        <w:rPr>
          <w:rFonts w:asciiTheme="majorHAnsi" w:hAnsiTheme="majorHAnsi" w:cstheme="majorHAnsi"/>
        </w:rPr>
      </w:pPr>
    </w:p>
    <w:p w14:paraId="79007435" w14:textId="77777777" w:rsidR="00310091" w:rsidRPr="00310091" w:rsidRDefault="00310091" w:rsidP="00310091">
      <w:pPr>
        <w:rPr>
          <w:sz w:val="24"/>
          <w:szCs w:val="24"/>
          <w:u w:val="single"/>
        </w:rPr>
      </w:pPr>
      <w:r w:rsidRPr="00310091">
        <w:rPr>
          <w:sz w:val="24"/>
          <w:szCs w:val="24"/>
          <w:u w:val="single"/>
        </w:rPr>
        <w:t xml:space="preserve">Highways, </w:t>
      </w:r>
      <w:proofErr w:type="gramStart"/>
      <w:r w:rsidRPr="00310091">
        <w:rPr>
          <w:sz w:val="24"/>
          <w:szCs w:val="24"/>
          <w:u w:val="single"/>
        </w:rPr>
        <w:t>Infrastructure</w:t>
      </w:r>
      <w:proofErr w:type="gramEnd"/>
      <w:r w:rsidRPr="00310091">
        <w:rPr>
          <w:sz w:val="24"/>
          <w:szCs w:val="24"/>
          <w:u w:val="single"/>
        </w:rPr>
        <w:t xml:space="preserve"> and Investment</w:t>
      </w:r>
    </w:p>
    <w:p w14:paraId="21770DBE" w14:textId="77777777" w:rsidR="00310091" w:rsidRPr="00784AB9" w:rsidRDefault="00310091" w:rsidP="00310091">
      <w:pPr>
        <w:pStyle w:val="BodyText"/>
        <w:spacing w:before="185" w:line="259" w:lineRule="auto"/>
        <w:ind w:left="100" w:right="198"/>
        <w:rPr>
          <w:rFonts w:asciiTheme="majorHAnsi" w:hAnsiTheme="majorHAnsi" w:cstheme="majorHAnsi"/>
          <w:sz w:val="22"/>
          <w:szCs w:val="22"/>
        </w:rPr>
      </w:pPr>
      <w:r w:rsidRPr="00784AB9">
        <w:rPr>
          <w:rFonts w:asciiTheme="majorHAnsi" w:hAnsiTheme="majorHAnsi" w:cstheme="majorHAnsi"/>
          <w:sz w:val="22"/>
          <w:szCs w:val="22"/>
        </w:rPr>
        <w:t>Highway’s maintenance continues to be a significant challenge. We inherited a budget this was not keeping up with the ongoing wear and tear therefore the backlog of work was just getting larger. This year we have invested £40m into highways maintenance and comparing this to £15m a year only a few years ago. I am confident we will begin to see the benefits of that investment this coming year and into the future. I am very aware of state of the local highways and acknowledge significant work needs to take place.</w:t>
      </w:r>
    </w:p>
    <w:p w14:paraId="6F56E87E" w14:textId="77777777" w:rsidR="00310091" w:rsidRPr="00784AB9" w:rsidRDefault="00310091" w:rsidP="00310091">
      <w:pPr>
        <w:pStyle w:val="BodyText"/>
        <w:rPr>
          <w:rFonts w:asciiTheme="majorHAnsi" w:hAnsiTheme="majorHAnsi" w:cstheme="majorHAnsi"/>
          <w:sz w:val="22"/>
          <w:szCs w:val="22"/>
        </w:rPr>
      </w:pPr>
    </w:p>
    <w:p w14:paraId="74222BFF" w14:textId="77777777" w:rsidR="00310091" w:rsidRPr="00784AB9" w:rsidRDefault="00310091" w:rsidP="00310091">
      <w:pPr>
        <w:pStyle w:val="BodyText"/>
        <w:rPr>
          <w:rFonts w:asciiTheme="majorHAnsi" w:hAnsiTheme="majorHAnsi" w:cstheme="majorHAnsi"/>
          <w:sz w:val="22"/>
          <w:szCs w:val="22"/>
        </w:rPr>
      </w:pPr>
    </w:p>
    <w:p w14:paraId="5DFECA26"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after="0"/>
        <w:ind w:right="578"/>
        <w:contextualSpacing w:val="0"/>
        <w:rPr>
          <w:rFonts w:asciiTheme="majorHAnsi" w:hAnsiTheme="majorHAnsi" w:cstheme="majorHAnsi"/>
        </w:rPr>
      </w:pPr>
      <w:r w:rsidRPr="00784AB9">
        <w:rPr>
          <w:rFonts w:asciiTheme="majorHAnsi" w:hAnsiTheme="majorHAnsi" w:cstheme="majorHAnsi"/>
        </w:rPr>
        <w:t xml:space="preserve">Approved £40 million to be spent on improving roads and pavements across the </w:t>
      </w:r>
      <w:r w:rsidRPr="00784AB9">
        <w:rPr>
          <w:rFonts w:asciiTheme="majorHAnsi" w:hAnsiTheme="majorHAnsi" w:cstheme="majorHAnsi"/>
        </w:rPr>
        <w:lastRenderedPageBreak/>
        <w:t>county over the next 18 months. More than £3 million will be spent on vital maintenance work on bridges and retaining walls and £1 million will be spent on road safety schemes.</w:t>
      </w:r>
    </w:p>
    <w:p w14:paraId="129DFF08" w14:textId="77777777" w:rsidR="00310091"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405"/>
        <w:contextualSpacing w:val="0"/>
        <w:rPr>
          <w:rFonts w:asciiTheme="majorHAnsi" w:hAnsiTheme="majorHAnsi" w:cstheme="majorHAnsi"/>
        </w:rPr>
      </w:pPr>
      <w:r w:rsidRPr="00784AB9">
        <w:rPr>
          <w:rFonts w:asciiTheme="majorHAnsi" w:hAnsiTheme="majorHAnsi" w:cstheme="majorHAnsi"/>
        </w:rPr>
        <w:t xml:space="preserve">Increased the </w:t>
      </w:r>
      <w:proofErr w:type="spellStart"/>
      <w:r w:rsidRPr="00784AB9">
        <w:rPr>
          <w:rFonts w:asciiTheme="majorHAnsi" w:hAnsiTheme="majorHAnsi" w:cstheme="majorHAnsi"/>
        </w:rPr>
        <w:t>fibre</w:t>
      </w:r>
      <w:proofErr w:type="spellEnd"/>
      <w:r w:rsidRPr="00784AB9">
        <w:rPr>
          <w:rFonts w:asciiTheme="majorHAnsi" w:hAnsiTheme="majorHAnsi" w:cstheme="majorHAnsi"/>
        </w:rPr>
        <w:t xml:space="preserve"> enabled broadband coverage across Derbyshire for homes and businesses.</w:t>
      </w:r>
    </w:p>
    <w:p w14:paraId="524D869C" w14:textId="77777777" w:rsidR="00310091" w:rsidRPr="00784AB9" w:rsidRDefault="00310091" w:rsidP="00310091">
      <w:pPr>
        <w:pStyle w:val="ListParagraph"/>
        <w:widowControl w:val="0"/>
        <w:tabs>
          <w:tab w:val="left" w:pos="820"/>
          <w:tab w:val="left" w:pos="821"/>
        </w:tabs>
        <w:autoSpaceDE w:val="0"/>
        <w:autoSpaceDN w:val="0"/>
        <w:spacing w:before="1" w:after="0" w:line="256" w:lineRule="auto"/>
        <w:ind w:left="820" w:right="405"/>
        <w:contextualSpacing w:val="0"/>
        <w:rPr>
          <w:rFonts w:asciiTheme="majorHAnsi" w:hAnsiTheme="majorHAnsi" w:cstheme="majorHAnsi"/>
        </w:rPr>
      </w:pPr>
    </w:p>
    <w:p w14:paraId="0331EB10"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4" w:after="0" w:line="256" w:lineRule="auto"/>
        <w:ind w:right="164"/>
        <w:contextualSpacing w:val="0"/>
        <w:rPr>
          <w:rFonts w:asciiTheme="majorHAnsi" w:hAnsiTheme="majorHAnsi" w:cstheme="majorHAnsi"/>
        </w:rPr>
      </w:pPr>
      <w:r w:rsidRPr="00784AB9">
        <w:rPr>
          <w:rFonts w:asciiTheme="majorHAnsi" w:hAnsiTheme="majorHAnsi" w:cstheme="majorHAnsi"/>
        </w:rPr>
        <w:t xml:space="preserve">Put together a £40 million </w:t>
      </w:r>
      <w:proofErr w:type="spellStart"/>
      <w:r w:rsidRPr="00784AB9">
        <w:rPr>
          <w:rFonts w:asciiTheme="majorHAnsi" w:hAnsiTheme="majorHAnsi" w:cstheme="majorHAnsi"/>
        </w:rPr>
        <w:t>programme</w:t>
      </w:r>
      <w:proofErr w:type="spellEnd"/>
      <w:r w:rsidRPr="00784AB9">
        <w:rPr>
          <w:rFonts w:asciiTheme="majorHAnsi" w:hAnsiTheme="majorHAnsi" w:cstheme="majorHAnsi"/>
        </w:rPr>
        <w:t xml:space="preserve"> of highway improvements with 77.5% of</w:t>
      </w:r>
      <w:r w:rsidRPr="00784AB9">
        <w:rPr>
          <w:rFonts w:asciiTheme="majorHAnsi" w:hAnsiTheme="majorHAnsi" w:cstheme="majorHAnsi"/>
          <w:spacing w:val="-28"/>
        </w:rPr>
        <w:t xml:space="preserve"> </w:t>
      </w:r>
      <w:r w:rsidRPr="00784AB9">
        <w:rPr>
          <w:rFonts w:asciiTheme="majorHAnsi" w:hAnsiTheme="majorHAnsi" w:cstheme="majorHAnsi"/>
        </w:rPr>
        <w:t>road defects completed within</w:t>
      </w:r>
      <w:r w:rsidRPr="00784AB9">
        <w:rPr>
          <w:rFonts w:asciiTheme="majorHAnsi" w:hAnsiTheme="majorHAnsi" w:cstheme="majorHAnsi"/>
          <w:spacing w:val="-1"/>
        </w:rPr>
        <w:t xml:space="preserve"> </w:t>
      </w:r>
      <w:r w:rsidRPr="00784AB9">
        <w:rPr>
          <w:rFonts w:asciiTheme="majorHAnsi" w:hAnsiTheme="majorHAnsi" w:cstheme="majorHAnsi"/>
        </w:rPr>
        <w:t>target.</w:t>
      </w:r>
    </w:p>
    <w:p w14:paraId="2D1376DE"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56" w:lineRule="auto"/>
        <w:ind w:right="630"/>
        <w:contextualSpacing w:val="0"/>
        <w:rPr>
          <w:rFonts w:asciiTheme="majorHAnsi" w:hAnsiTheme="majorHAnsi" w:cstheme="majorHAnsi"/>
        </w:rPr>
      </w:pPr>
      <w:r w:rsidRPr="00784AB9">
        <w:rPr>
          <w:rFonts w:asciiTheme="majorHAnsi" w:hAnsiTheme="majorHAnsi" w:cstheme="majorHAnsi"/>
        </w:rPr>
        <w:t>Completed the development and started the implementation of The Derbyshire Infrastructure Investment Plan to support growth.</w:t>
      </w:r>
    </w:p>
    <w:p w14:paraId="5EC3E303"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5" w:after="0" w:line="256" w:lineRule="auto"/>
        <w:ind w:right="233"/>
        <w:contextualSpacing w:val="0"/>
        <w:rPr>
          <w:rFonts w:asciiTheme="majorHAnsi" w:hAnsiTheme="majorHAnsi" w:cstheme="majorHAnsi"/>
        </w:rPr>
      </w:pPr>
      <w:r w:rsidRPr="00784AB9">
        <w:rPr>
          <w:rFonts w:asciiTheme="majorHAnsi" w:hAnsiTheme="majorHAnsi" w:cstheme="majorHAnsi"/>
        </w:rPr>
        <w:t>Achieved 4th place out of the 29 County Councils (and 109 authorities) participating in the National Highways and Transportation</w:t>
      </w:r>
      <w:r w:rsidRPr="00784AB9">
        <w:rPr>
          <w:rFonts w:asciiTheme="majorHAnsi" w:hAnsiTheme="majorHAnsi" w:cstheme="majorHAnsi"/>
          <w:spacing w:val="-6"/>
        </w:rPr>
        <w:t xml:space="preserve"> </w:t>
      </w:r>
      <w:r w:rsidRPr="00784AB9">
        <w:rPr>
          <w:rFonts w:asciiTheme="majorHAnsi" w:hAnsiTheme="majorHAnsi" w:cstheme="majorHAnsi"/>
        </w:rPr>
        <w:t>Survey.</w:t>
      </w:r>
    </w:p>
    <w:p w14:paraId="1BE8DC0F"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ind w:right="255"/>
        <w:contextualSpacing w:val="0"/>
        <w:rPr>
          <w:rFonts w:asciiTheme="majorHAnsi" w:hAnsiTheme="majorHAnsi" w:cstheme="majorHAnsi"/>
        </w:rPr>
      </w:pPr>
      <w:r w:rsidRPr="00784AB9">
        <w:rPr>
          <w:rFonts w:asciiTheme="majorHAnsi" w:hAnsiTheme="majorHAnsi" w:cstheme="majorHAnsi"/>
        </w:rPr>
        <w:t>Approved the use of an existing reserve to create a fund of £100,000 to support the Derbyshire Floods Business Hardship Fund and a further £10,000 to the Derbyshire Discretionary Fund to support those residents affected by the flooding following Storm Christoph.</w:t>
      </w:r>
    </w:p>
    <w:p w14:paraId="4F4EE97D"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after="0" w:line="304" w:lineRule="exact"/>
        <w:ind w:hanging="361"/>
        <w:contextualSpacing w:val="0"/>
        <w:rPr>
          <w:rFonts w:asciiTheme="majorHAnsi" w:hAnsiTheme="majorHAnsi" w:cstheme="majorHAnsi"/>
        </w:rPr>
      </w:pPr>
      <w:r w:rsidRPr="00784AB9">
        <w:rPr>
          <w:rFonts w:asciiTheme="majorHAnsi" w:hAnsiTheme="majorHAnsi" w:cstheme="majorHAnsi"/>
        </w:rPr>
        <w:t>Published a consultation draft of a Local Cycling and Walking Infrastructure</w:t>
      </w:r>
      <w:r w:rsidRPr="00784AB9">
        <w:rPr>
          <w:rFonts w:asciiTheme="majorHAnsi" w:hAnsiTheme="majorHAnsi" w:cstheme="majorHAnsi"/>
          <w:spacing w:val="-17"/>
        </w:rPr>
        <w:t xml:space="preserve"> </w:t>
      </w:r>
      <w:r w:rsidRPr="00784AB9">
        <w:rPr>
          <w:rFonts w:asciiTheme="majorHAnsi" w:hAnsiTheme="majorHAnsi" w:cstheme="majorHAnsi"/>
        </w:rPr>
        <w:t>Plan.</w:t>
      </w:r>
    </w:p>
    <w:p w14:paraId="21604989"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3" w:after="0" w:line="240" w:lineRule="auto"/>
        <w:ind w:hanging="361"/>
        <w:contextualSpacing w:val="0"/>
        <w:rPr>
          <w:rFonts w:asciiTheme="majorHAnsi" w:hAnsiTheme="majorHAnsi" w:cstheme="majorHAnsi"/>
        </w:rPr>
      </w:pPr>
      <w:r w:rsidRPr="00784AB9">
        <w:rPr>
          <w:rFonts w:asciiTheme="majorHAnsi" w:hAnsiTheme="majorHAnsi" w:cstheme="majorHAnsi"/>
        </w:rPr>
        <w:t>Secured £443,000 to help get people moving on active (sustainable)</w:t>
      </w:r>
      <w:r w:rsidRPr="00784AB9">
        <w:rPr>
          <w:rFonts w:asciiTheme="majorHAnsi" w:hAnsiTheme="majorHAnsi" w:cstheme="majorHAnsi"/>
          <w:spacing w:val="-12"/>
        </w:rPr>
        <w:t xml:space="preserve"> </w:t>
      </w:r>
      <w:r w:rsidRPr="00784AB9">
        <w:rPr>
          <w:rFonts w:asciiTheme="majorHAnsi" w:hAnsiTheme="majorHAnsi" w:cstheme="majorHAnsi"/>
        </w:rPr>
        <w:t>travel.</w:t>
      </w:r>
    </w:p>
    <w:p w14:paraId="05F1E08B" w14:textId="77777777" w:rsidR="00310091" w:rsidRPr="00784AB9" w:rsidRDefault="00310091" w:rsidP="00310091">
      <w:pPr>
        <w:pStyle w:val="BodyText"/>
        <w:rPr>
          <w:rFonts w:asciiTheme="majorHAnsi" w:hAnsiTheme="majorHAnsi" w:cstheme="majorHAnsi"/>
          <w:sz w:val="22"/>
          <w:szCs w:val="22"/>
        </w:rPr>
      </w:pPr>
    </w:p>
    <w:p w14:paraId="2B3FEAD2" w14:textId="77777777" w:rsidR="00310091" w:rsidRPr="00310091" w:rsidRDefault="00310091" w:rsidP="00310091">
      <w:pPr>
        <w:rPr>
          <w:sz w:val="24"/>
          <w:szCs w:val="24"/>
          <w:u w:val="single"/>
        </w:rPr>
      </w:pPr>
      <w:r w:rsidRPr="00310091">
        <w:rPr>
          <w:sz w:val="24"/>
          <w:szCs w:val="24"/>
          <w:u w:val="single"/>
        </w:rPr>
        <w:t>Young People</w:t>
      </w:r>
    </w:p>
    <w:p w14:paraId="4E20483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86" w:after="0" w:line="256" w:lineRule="auto"/>
        <w:ind w:right="795"/>
        <w:contextualSpacing w:val="0"/>
        <w:rPr>
          <w:rFonts w:asciiTheme="majorHAnsi" w:hAnsiTheme="majorHAnsi" w:cstheme="majorHAnsi"/>
        </w:rPr>
      </w:pPr>
      <w:r w:rsidRPr="00784AB9">
        <w:rPr>
          <w:rFonts w:asciiTheme="majorHAnsi" w:hAnsiTheme="majorHAnsi" w:cstheme="majorHAnsi"/>
        </w:rPr>
        <w:t>Offered careers advice and support, either over the phone or by video call,</w:t>
      </w:r>
      <w:r w:rsidRPr="00784AB9">
        <w:rPr>
          <w:rFonts w:asciiTheme="majorHAnsi" w:hAnsiTheme="majorHAnsi" w:cstheme="majorHAnsi"/>
          <w:spacing w:val="-39"/>
        </w:rPr>
        <w:t xml:space="preserve"> </w:t>
      </w:r>
      <w:r w:rsidRPr="00784AB9">
        <w:rPr>
          <w:rFonts w:asciiTheme="majorHAnsi" w:hAnsiTheme="majorHAnsi" w:cstheme="majorHAnsi"/>
        </w:rPr>
        <w:t>for people looking to find a new job or</w:t>
      </w:r>
      <w:r w:rsidRPr="00784AB9">
        <w:rPr>
          <w:rFonts w:asciiTheme="majorHAnsi" w:hAnsiTheme="majorHAnsi" w:cstheme="majorHAnsi"/>
          <w:spacing w:val="-9"/>
        </w:rPr>
        <w:t xml:space="preserve"> </w:t>
      </w:r>
      <w:r w:rsidRPr="00784AB9">
        <w:rPr>
          <w:rFonts w:asciiTheme="majorHAnsi" w:hAnsiTheme="majorHAnsi" w:cstheme="majorHAnsi"/>
        </w:rPr>
        <w:t>training.</w:t>
      </w:r>
    </w:p>
    <w:p w14:paraId="477F3C39"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3" w:after="0"/>
        <w:ind w:right="135"/>
        <w:contextualSpacing w:val="0"/>
        <w:rPr>
          <w:rFonts w:asciiTheme="majorHAnsi" w:hAnsiTheme="majorHAnsi" w:cstheme="majorHAnsi"/>
        </w:rPr>
      </w:pPr>
      <w:r w:rsidRPr="00784AB9">
        <w:rPr>
          <w:rFonts w:asciiTheme="majorHAnsi" w:hAnsiTheme="majorHAnsi" w:cstheme="majorHAnsi"/>
        </w:rPr>
        <w:t xml:space="preserve">Extended the Raising Aspirations </w:t>
      </w:r>
      <w:proofErr w:type="spellStart"/>
      <w:r w:rsidRPr="00784AB9">
        <w:rPr>
          <w:rFonts w:asciiTheme="majorHAnsi" w:hAnsiTheme="majorHAnsi" w:cstheme="majorHAnsi"/>
        </w:rPr>
        <w:t>programme</w:t>
      </w:r>
      <w:proofErr w:type="spellEnd"/>
      <w:r w:rsidRPr="00784AB9">
        <w:rPr>
          <w:rFonts w:asciiTheme="majorHAnsi" w:hAnsiTheme="majorHAnsi" w:cstheme="majorHAnsi"/>
        </w:rPr>
        <w:t xml:space="preserve"> to help young people in need engage fully with their education across the county. Since 2015, the </w:t>
      </w:r>
      <w:proofErr w:type="spellStart"/>
      <w:r w:rsidRPr="00784AB9">
        <w:rPr>
          <w:rFonts w:asciiTheme="majorHAnsi" w:hAnsiTheme="majorHAnsi" w:cstheme="majorHAnsi"/>
        </w:rPr>
        <w:t>programme</w:t>
      </w:r>
      <w:proofErr w:type="spellEnd"/>
      <w:r w:rsidRPr="00784AB9">
        <w:rPr>
          <w:rFonts w:asciiTheme="majorHAnsi" w:hAnsiTheme="majorHAnsi" w:cstheme="majorHAnsi"/>
        </w:rPr>
        <w:t xml:space="preserve"> has</w:t>
      </w:r>
      <w:r w:rsidRPr="00784AB9">
        <w:rPr>
          <w:rFonts w:asciiTheme="majorHAnsi" w:hAnsiTheme="majorHAnsi" w:cstheme="majorHAnsi"/>
          <w:spacing w:val="-37"/>
        </w:rPr>
        <w:t xml:space="preserve"> </w:t>
      </w:r>
      <w:r w:rsidRPr="00784AB9">
        <w:rPr>
          <w:rFonts w:asciiTheme="majorHAnsi" w:hAnsiTheme="majorHAnsi" w:cstheme="majorHAnsi"/>
        </w:rPr>
        <w:t xml:space="preserve">reached </w:t>
      </w:r>
      <w:proofErr w:type="gramStart"/>
      <w:r w:rsidRPr="00784AB9">
        <w:rPr>
          <w:rFonts w:asciiTheme="majorHAnsi" w:hAnsiTheme="majorHAnsi" w:cstheme="majorHAnsi"/>
        </w:rPr>
        <w:t>in excess of</w:t>
      </w:r>
      <w:proofErr w:type="gramEnd"/>
      <w:r w:rsidRPr="00784AB9">
        <w:rPr>
          <w:rFonts w:asciiTheme="majorHAnsi" w:hAnsiTheme="majorHAnsi" w:cstheme="majorHAnsi"/>
        </w:rPr>
        <w:t xml:space="preserve"> 7,500 learners, with all Year 11 targeted participants moving onto positive Post-16 destinations in education, employment and</w:t>
      </w:r>
      <w:r w:rsidRPr="00784AB9">
        <w:rPr>
          <w:rFonts w:asciiTheme="majorHAnsi" w:hAnsiTheme="majorHAnsi" w:cstheme="majorHAnsi"/>
          <w:spacing w:val="-10"/>
        </w:rPr>
        <w:t xml:space="preserve"> </w:t>
      </w:r>
      <w:r w:rsidRPr="00784AB9">
        <w:rPr>
          <w:rFonts w:asciiTheme="majorHAnsi" w:hAnsiTheme="majorHAnsi" w:cstheme="majorHAnsi"/>
        </w:rPr>
        <w:t>training.</w:t>
      </w:r>
    </w:p>
    <w:p w14:paraId="7736332A" w14:textId="77777777" w:rsidR="00310091" w:rsidRDefault="00310091" w:rsidP="00310091">
      <w:pPr>
        <w:pStyle w:val="ListParagraph"/>
        <w:widowControl w:val="0"/>
        <w:numPr>
          <w:ilvl w:val="0"/>
          <w:numId w:val="33"/>
        </w:numPr>
        <w:tabs>
          <w:tab w:val="left" w:pos="820"/>
          <w:tab w:val="left" w:pos="821"/>
        </w:tabs>
        <w:autoSpaceDE w:val="0"/>
        <w:autoSpaceDN w:val="0"/>
        <w:spacing w:before="82" w:after="0" w:line="256" w:lineRule="auto"/>
        <w:ind w:right="195"/>
        <w:contextualSpacing w:val="0"/>
        <w:rPr>
          <w:rFonts w:asciiTheme="majorHAnsi" w:hAnsiTheme="majorHAnsi" w:cstheme="majorHAnsi"/>
        </w:rPr>
      </w:pPr>
      <w:r w:rsidRPr="00784AB9">
        <w:rPr>
          <w:rFonts w:asciiTheme="majorHAnsi" w:hAnsiTheme="majorHAnsi" w:cstheme="majorHAnsi"/>
        </w:rPr>
        <w:t>Allocated an additional £245,000 to the Space4U project for its work in supporting children and young people in Derbyshire affected by someone else’s substance misuse.</w:t>
      </w:r>
    </w:p>
    <w:p w14:paraId="7555D800"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82" w:after="0" w:line="256" w:lineRule="auto"/>
        <w:ind w:right="195"/>
        <w:contextualSpacing w:val="0"/>
        <w:rPr>
          <w:rFonts w:asciiTheme="majorHAnsi" w:hAnsiTheme="majorHAnsi" w:cstheme="majorHAnsi"/>
        </w:rPr>
      </w:pPr>
      <w:r w:rsidRPr="00784AB9">
        <w:rPr>
          <w:rFonts w:asciiTheme="majorHAnsi" w:hAnsiTheme="majorHAnsi" w:cstheme="majorHAnsi"/>
        </w:rPr>
        <w:t>Offered a full range of countywide adult education courses and taster sessions,</w:t>
      </w:r>
      <w:r w:rsidRPr="00784AB9">
        <w:rPr>
          <w:rFonts w:asciiTheme="majorHAnsi" w:hAnsiTheme="majorHAnsi" w:cstheme="majorHAnsi"/>
          <w:spacing w:val="-38"/>
        </w:rPr>
        <w:t xml:space="preserve"> </w:t>
      </w:r>
      <w:r w:rsidRPr="00784AB9">
        <w:rPr>
          <w:rFonts w:asciiTheme="majorHAnsi" w:hAnsiTheme="majorHAnsi" w:cstheme="majorHAnsi"/>
        </w:rPr>
        <w:t>both on-line and in a COVID secure safe environment, for residents wanting to learn a new skill, gain a qualification or learn a new</w:t>
      </w:r>
      <w:r w:rsidRPr="00784AB9">
        <w:rPr>
          <w:rFonts w:asciiTheme="majorHAnsi" w:hAnsiTheme="majorHAnsi" w:cstheme="majorHAnsi"/>
          <w:spacing w:val="-5"/>
        </w:rPr>
        <w:t xml:space="preserve"> </w:t>
      </w:r>
      <w:r w:rsidRPr="00784AB9">
        <w:rPr>
          <w:rFonts w:asciiTheme="majorHAnsi" w:hAnsiTheme="majorHAnsi" w:cstheme="majorHAnsi"/>
        </w:rPr>
        <w:t>hobby.</w:t>
      </w:r>
    </w:p>
    <w:p w14:paraId="794C810A"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120"/>
        <w:contextualSpacing w:val="0"/>
        <w:rPr>
          <w:rFonts w:asciiTheme="majorHAnsi" w:hAnsiTheme="majorHAnsi" w:cstheme="majorHAnsi"/>
        </w:rPr>
      </w:pPr>
      <w:r w:rsidRPr="00784AB9">
        <w:rPr>
          <w:rFonts w:asciiTheme="majorHAnsi" w:hAnsiTheme="majorHAnsi" w:cstheme="majorHAnsi"/>
        </w:rPr>
        <w:t>Recommended that Children’s services work in partnership with district and borough councils to identify an approach that would enable a care leaver to make</w:t>
      </w:r>
      <w:r w:rsidRPr="00784AB9">
        <w:rPr>
          <w:rFonts w:asciiTheme="majorHAnsi" w:hAnsiTheme="majorHAnsi" w:cstheme="majorHAnsi"/>
          <w:spacing w:val="-17"/>
        </w:rPr>
        <w:t xml:space="preserve"> </w:t>
      </w:r>
      <w:proofErr w:type="gramStart"/>
      <w:r w:rsidRPr="00784AB9">
        <w:rPr>
          <w:rFonts w:asciiTheme="majorHAnsi" w:hAnsiTheme="majorHAnsi" w:cstheme="majorHAnsi"/>
        </w:rPr>
        <w:t>an‘</w:t>
      </w:r>
      <w:r>
        <w:rPr>
          <w:rFonts w:asciiTheme="majorHAnsi" w:hAnsiTheme="majorHAnsi" w:cstheme="majorHAnsi"/>
        </w:rPr>
        <w:t xml:space="preserve"> </w:t>
      </w:r>
      <w:r w:rsidRPr="00784AB9">
        <w:rPr>
          <w:rFonts w:asciiTheme="majorHAnsi" w:hAnsiTheme="majorHAnsi" w:cstheme="majorHAnsi"/>
        </w:rPr>
        <w:t>expression</w:t>
      </w:r>
      <w:proofErr w:type="gramEnd"/>
      <w:r w:rsidRPr="00784AB9">
        <w:rPr>
          <w:rFonts w:asciiTheme="majorHAnsi" w:hAnsiTheme="majorHAnsi" w:cstheme="majorHAnsi"/>
        </w:rPr>
        <w:t xml:space="preserve"> of interest’ for a property in sufficient time to allow them to move in</w:t>
      </w:r>
      <w:r>
        <w:rPr>
          <w:rFonts w:asciiTheme="majorHAnsi" w:hAnsiTheme="majorHAnsi" w:cstheme="majorHAnsi"/>
        </w:rPr>
        <w:t xml:space="preserve"> </w:t>
      </w:r>
      <w:r w:rsidRPr="00784AB9">
        <w:rPr>
          <w:rFonts w:asciiTheme="majorHAnsi" w:hAnsiTheme="majorHAnsi" w:cstheme="majorHAnsi"/>
        </w:rPr>
        <w:t>when they reach the age of 18.</w:t>
      </w:r>
    </w:p>
    <w:p w14:paraId="06FF6561"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5" w:after="0" w:line="256" w:lineRule="auto"/>
        <w:ind w:right="187"/>
        <w:contextualSpacing w:val="0"/>
        <w:rPr>
          <w:rFonts w:asciiTheme="majorHAnsi" w:hAnsiTheme="majorHAnsi" w:cstheme="majorHAnsi"/>
        </w:rPr>
      </w:pPr>
      <w:r w:rsidRPr="00784AB9">
        <w:rPr>
          <w:rFonts w:asciiTheme="majorHAnsi" w:hAnsiTheme="majorHAnsi" w:cstheme="majorHAnsi"/>
        </w:rPr>
        <w:t>Provide £30 food vouchers over the Christmas period to families of children who are eligible for benefits-related free school</w:t>
      </w:r>
      <w:r w:rsidRPr="00784AB9">
        <w:rPr>
          <w:rFonts w:asciiTheme="majorHAnsi" w:hAnsiTheme="majorHAnsi" w:cstheme="majorHAnsi"/>
          <w:spacing w:val="-7"/>
        </w:rPr>
        <w:t xml:space="preserve"> </w:t>
      </w:r>
      <w:r w:rsidRPr="00784AB9">
        <w:rPr>
          <w:rFonts w:asciiTheme="majorHAnsi" w:hAnsiTheme="majorHAnsi" w:cstheme="majorHAnsi"/>
        </w:rPr>
        <w:t>meals.</w:t>
      </w:r>
    </w:p>
    <w:p w14:paraId="0EE100C0" w14:textId="77777777" w:rsidR="00310091" w:rsidRDefault="00310091" w:rsidP="00310091"/>
    <w:p w14:paraId="68E6764D" w14:textId="77777777" w:rsidR="00310091" w:rsidRPr="00310091" w:rsidRDefault="00310091" w:rsidP="00310091">
      <w:pPr>
        <w:rPr>
          <w:sz w:val="24"/>
          <w:szCs w:val="24"/>
          <w:u w:val="single"/>
        </w:rPr>
      </w:pPr>
      <w:r w:rsidRPr="00310091">
        <w:rPr>
          <w:sz w:val="24"/>
          <w:szCs w:val="24"/>
          <w:u w:val="single"/>
        </w:rPr>
        <w:t>Adult Care</w:t>
      </w:r>
    </w:p>
    <w:p w14:paraId="6C555CC9" w14:textId="77777777" w:rsidR="00310091" w:rsidRPr="00784AB9" w:rsidRDefault="00310091" w:rsidP="00310091">
      <w:pPr>
        <w:pStyle w:val="ListParagraph"/>
        <w:widowControl w:val="0"/>
        <w:numPr>
          <w:ilvl w:val="0"/>
          <w:numId w:val="33"/>
        </w:numPr>
        <w:tabs>
          <w:tab w:val="left" w:pos="821"/>
        </w:tabs>
        <w:autoSpaceDE w:val="0"/>
        <w:autoSpaceDN w:val="0"/>
        <w:spacing w:before="186" w:after="0" w:line="240" w:lineRule="auto"/>
        <w:ind w:hanging="361"/>
        <w:contextualSpacing w:val="0"/>
        <w:jc w:val="both"/>
        <w:rPr>
          <w:rFonts w:asciiTheme="majorHAnsi" w:hAnsiTheme="majorHAnsi" w:cstheme="majorHAnsi"/>
        </w:rPr>
      </w:pPr>
      <w:r w:rsidRPr="00784AB9">
        <w:rPr>
          <w:rFonts w:asciiTheme="majorHAnsi" w:hAnsiTheme="majorHAnsi" w:cstheme="majorHAnsi"/>
        </w:rPr>
        <w:t xml:space="preserve">Approved the implementation of the Derbyshire </w:t>
      </w:r>
      <w:proofErr w:type="spellStart"/>
      <w:r w:rsidRPr="00784AB9">
        <w:rPr>
          <w:rFonts w:asciiTheme="majorHAnsi" w:hAnsiTheme="majorHAnsi" w:cstheme="majorHAnsi"/>
        </w:rPr>
        <w:t>Carers</w:t>
      </w:r>
      <w:proofErr w:type="spellEnd"/>
      <w:r w:rsidRPr="00784AB9">
        <w:rPr>
          <w:rFonts w:asciiTheme="majorHAnsi" w:hAnsiTheme="majorHAnsi" w:cstheme="majorHAnsi"/>
        </w:rPr>
        <w:t xml:space="preserve"> Strategy</w:t>
      </w:r>
      <w:r w:rsidRPr="00784AB9">
        <w:rPr>
          <w:rFonts w:asciiTheme="majorHAnsi" w:hAnsiTheme="majorHAnsi" w:cstheme="majorHAnsi"/>
          <w:spacing w:val="-9"/>
        </w:rPr>
        <w:t xml:space="preserve"> </w:t>
      </w:r>
      <w:r w:rsidRPr="00784AB9">
        <w:rPr>
          <w:rFonts w:asciiTheme="majorHAnsi" w:hAnsiTheme="majorHAnsi" w:cstheme="majorHAnsi"/>
        </w:rPr>
        <w:t>2020-25.</w:t>
      </w:r>
    </w:p>
    <w:p w14:paraId="21D56BAE" w14:textId="77777777" w:rsidR="00310091" w:rsidRPr="00784AB9" w:rsidRDefault="00310091" w:rsidP="00310091">
      <w:pPr>
        <w:pStyle w:val="ListParagraph"/>
        <w:widowControl w:val="0"/>
        <w:numPr>
          <w:ilvl w:val="0"/>
          <w:numId w:val="33"/>
        </w:numPr>
        <w:tabs>
          <w:tab w:val="left" w:pos="821"/>
        </w:tabs>
        <w:autoSpaceDE w:val="0"/>
        <w:autoSpaceDN w:val="0"/>
        <w:spacing w:before="23" w:after="0" w:line="256" w:lineRule="auto"/>
        <w:ind w:right="116"/>
        <w:contextualSpacing w:val="0"/>
        <w:jc w:val="both"/>
        <w:rPr>
          <w:rFonts w:asciiTheme="majorHAnsi" w:hAnsiTheme="majorHAnsi" w:cstheme="majorHAnsi"/>
        </w:rPr>
      </w:pPr>
      <w:r w:rsidRPr="00784AB9">
        <w:rPr>
          <w:rFonts w:asciiTheme="majorHAnsi" w:hAnsiTheme="majorHAnsi" w:cstheme="majorHAnsi"/>
        </w:rPr>
        <w:t>Commenced the implementation of the Older People’s Housing and Accommodation Strategy 2019-35 and collaboratively worked alongside partners and developed Local Plans to ensure that housing for an ageing population is reflected as a key</w:t>
      </w:r>
      <w:r w:rsidRPr="00784AB9">
        <w:rPr>
          <w:rFonts w:asciiTheme="majorHAnsi" w:hAnsiTheme="majorHAnsi" w:cstheme="majorHAnsi"/>
          <w:spacing w:val="-20"/>
        </w:rPr>
        <w:t xml:space="preserve"> </w:t>
      </w:r>
      <w:r w:rsidRPr="00784AB9">
        <w:rPr>
          <w:rFonts w:asciiTheme="majorHAnsi" w:hAnsiTheme="majorHAnsi" w:cstheme="majorHAnsi"/>
        </w:rPr>
        <w:t>issue.</w:t>
      </w:r>
    </w:p>
    <w:p w14:paraId="1390B1FA"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7" w:after="0" w:line="256" w:lineRule="auto"/>
        <w:ind w:right="824"/>
        <w:contextualSpacing w:val="0"/>
        <w:rPr>
          <w:rFonts w:asciiTheme="majorHAnsi" w:hAnsiTheme="majorHAnsi" w:cstheme="majorHAnsi"/>
        </w:rPr>
      </w:pPr>
      <w:r w:rsidRPr="00784AB9">
        <w:rPr>
          <w:rFonts w:asciiTheme="majorHAnsi" w:hAnsiTheme="majorHAnsi" w:cstheme="majorHAnsi"/>
        </w:rPr>
        <w:t xml:space="preserve">Developed, </w:t>
      </w:r>
      <w:proofErr w:type="gramStart"/>
      <w:r w:rsidRPr="00784AB9">
        <w:rPr>
          <w:rFonts w:asciiTheme="majorHAnsi" w:hAnsiTheme="majorHAnsi" w:cstheme="majorHAnsi"/>
        </w:rPr>
        <w:t>published</w:t>
      </w:r>
      <w:proofErr w:type="gramEnd"/>
      <w:r w:rsidRPr="00784AB9">
        <w:rPr>
          <w:rFonts w:asciiTheme="majorHAnsi" w:hAnsiTheme="majorHAnsi" w:cstheme="majorHAnsi"/>
        </w:rPr>
        <w:t xml:space="preserve"> and commenced implementation of the Joint Dementia </w:t>
      </w:r>
      <w:r w:rsidRPr="00784AB9">
        <w:rPr>
          <w:rFonts w:asciiTheme="majorHAnsi" w:hAnsiTheme="majorHAnsi" w:cstheme="majorHAnsi"/>
        </w:rPr>
        <w:lastRenderedPageBreak/>
        <w:t>Strategy</w:t>
      </w:r>
      <w:r w:rsidRPr="00784AB9">
        <w:rPr>
          <w:rFonts w:asciiTheme="majorHAnsi" w:hAnsiTheme="majorHAnsi" w:cstheme="majorHAnsi"/>
          <w:spacing w:val="-1"/>
        </w:rPr>
        <w:t xml:space="preserve"> </w:t>
      </w:r>
      <w:r w:rsidRPr="00784AB9">
        <w:rPr>
          <w:rFonts w:asciiTheme="majorHAnsi" w:hAnsiTheme="majorHAnsi" w:cstheme="majorHAnsi"/>
        </w:rPr>
        <w:t>2020-25.</w:t>
      </w:r>
    </w:p>
    <w:p w14:paraId="31088D6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ind w:right="217"/>
        <w:contextualSpacing w:val="0"/>
        <w:rPr>
          <w:rFonts w:asciiTheme="majorHAnsi" w:hAnsiTheme="majorHAnsi" w:cstheme="majorHAnsi"/>
        </w:rPr>
      </w:pPr>
      <w:r w:rsidRPr="00784AB9">
        <w:rPr>
          <w:rFonts w:asciiTheme="majorHAnsi" w:hAnsiTheme="majorHAnsi" w:cstheme="majorHAnsi"/>
        </w:rPr>
        <w:t xml:space="preserve">Approved the refurbishment of three Homes for Older People </w:t>
      </w:r>
      <w:proofErr w:type="gramStart"/>
      <w:r w:rsidRPr="00784AB9">
        <w:rPr>
          <w:rFonts w:asciiTheme="majorHAnsi" w:hAnsiTheme="majorHAnsi" w:cstheme="majorHAnsi"/>
        </w:rPr>
        <w:t>including;</w:t>
      </w:r>
      <w:proofErr w:type="gramEnd"/>
      <w:r w:rsidRPr="00784AB9">
        <w:rPr>
          <w:rFonts w:asciiTheme="majorHAnsi" w:hAnsiTheme="majorHAnsi" w:cstheme="majorHAnsi"/>
        </w:rPr>
        <w:t xml:space="preserve"> Briar Close, Borrowash; New Bassett House, Shirebrook and </w:t>
      </w:r>
      <w:proofErr w:type="spellStart"/>
      <w:r w:rsidRPr="00784AB9">
        <w:rPr>
          <w:rFonts w:asciiTheme="majorHAnsi" w:hAnsiTheme="majorHAnsi" w:cstheme="majorHAnsi"/>
        </w:rPr>
        <w:t>Rowthorne</w:t>
      </w:r>
      <w:proofErr w:type="spellEnd"/>
      <w:r w:rsidRPr="00784AB9">
        <w:rPr>
          <w:rFonts w:asciiTheme="majorHAnsi" w:hAnsiTheme="majorHAnsi" w:cstheme="majorHAnsi"/>
        </w:rPr>
        <w:t xml:space="preserve"> in </w:t>
      </w:r>
      <w:proofErr w:type="spellStart"/>
      <w:r w:rsidRPr="00784AB9">
        <w:rPr>
          <w:rFonts w:asciiTheme="majorHAnsi" w:hAnsiTheme="majorHAnsi" w:cstheme="majorHAnsi"/>
        </w:rPr>
        <w:t>Swanwick</w:t>
      </w:r>
      <w:proofErr w:type="spellEnd"/>
      <w:r w:rsidRPr="00784AB9">
        <w:rPr>
          <w:rFonts w:asciiTheme="majorHAnsi" w:hAnsiTheme="majorHAnsi" w:cstheme="majorHAnsi"/>
        </w:rPr>
        <w:t>. The total estimated costs are £13.150</w:t>
      </w:r>
      <w:r w:rsidRPr="00784AB9">
        <w:rPr>
          <w:rFonts w:asciiTheme="majorHAnsi" w:hAnsiTheme="majorHAnsi" w:cstheme="majorHAnsi"/>
          <w:spacing w:val="3"/>
        </w:rPr>
        <w:t xml:space="preserve"> </w:t>
      </w:r>
      <w:r w:rsidRPr="00784AB9">
        <w:rPr>
          <w:rFonts w:asciiTheme="majorHAnsi" w:hAnsiTheme="majorHAnsi" w:cstheme="majorHAnsi"/>
        </w:rPr>
        <w:t>million.</w:t>
      </w:r>
    </w:p>
    <w:p w14:paraId="30256A22" w14:textId="77777777" w:rsidR="00310091"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672"/>
        <w:contextualSpacing w:val="0"/>
        <w:rPr>
          <w:rFonts w:asciiTheme="majorHAnsi" w:hAnsiTheme="majorHAnsi" w:cstheme="majorHAnsi"/>
        </w:rPr>
      </w:pPr>
      <w:r w:rsidRPr="00784AB9">
        <w:rPr>
          <w:rFonts w:asciiTheme="majorHAnsi" w:hAnsiTheme="majorHAnsi" w:cstheme="majorHAnsi"/>
        </w:rPr>
        <w:t>Helped, during 2019/20, 284 people through the Disability Employment Service achieve their work</w:t>
      </w:r>
      <w:r w:rsidRPr="00784AB9">
        <w:rPr>
          <w:rFonts w:asciiTheme="majorHAnsi" w:hAnsiTheme="majorHAnsi" w:cstheme="majorHAnsi"/>
          <w:spacing w:val="-5"/>
        </w:rPr>
        <w:t xml:space="preserve"> </w:t>
      </w:r>
      <w:r w:rsidRPr="00784AB9">
        <w:rPr>
          <w:rFonts w:asciiTheme="majorHAnsi" w:hAnsiTheme="majorHAnsi" w:cstheme="majorHAnsi"/>
        </w:rPr>
        <w:t>goals.</w:t>
      </w:r>
    </w:p>
    <w:p w14:paraId="2665594B"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672"/>
        <w:contextualSpacing w:val="0"/>
        <w:rPr>
          <w:rFonts w:asciiTheme="majorHAnsi" w:hAnsiTheme="majorHAnsi" w:cstheme="majorHAnsi"/>
        </w:rPr>
      </w:pPr>
      <w:r w:rsidRPr="00784AB9">
        <w:rPr>
          <w:rFonts w:asciiTheme="majorHAnsi" w:hAnsiTheme="majorHAnsi" w:cstheme="majorHAnsi"/>
        </w:rPr>
        <w:t xml:space="preserve">Continued, through the Derbyshire 50+ Forum Network, to assist older people to help themselves, share information, </w:t>
      </w:r>
      <w:proofErr w:type="gramStart"/>
      <w:r w:rsidRPr="00784AB9">
        <w:rPr>
          <w:rFonts w:asciiTheme="majorHAnsi" w:hAnsiTheme="majorHAnsi" w:cstheme="majorHAnsi"/>
        </w:rPr>
        <w:t>take action</w:t>
      </w:r>
      <w:proofErr w:type="gramEnd"/>
      <w:r w:rsidRPr="00784AB9">
        <w:rPr>
          <w:rFonts w:asciiTheme="majorHAnsi" w:hAnsiTheme="majorHAnsi" w:cstheme="majorHAnsi"/>
        </w:rPr>
        <w:t xml:space="preserve"> on issues important to them and to connect and </w:t>
      </w:r>
      <w:proofErr w:type="spellStart"/>
      <w:r w:rsidRPr="00784AB9">
        <w:rPr>
          <w:rFonts w:asciiTheme="majorHAnsi" w:hAnsiTheme="majorHAnsi" w:cstheme="majorHAnsi"/>
        </w:rPr>
        <w:t>socialise</w:t>
      </w:r>
      <w:proofErr w:type="spellEnd"/>
      <w:r w:rsidRPr="00784AB9">
        <w:rPr>
          <w:rFonts w:asciiTheme="majorHAnsi" w:hAnsiTheme="majorHAnsi" w:cstheme="majorHAnsi"/>
        </w:rPr>
        <w:t>. During 2019/20, 56 Open Forum events were supported which were attended by over 2,000</w:t>
      </w:r>
      <w:r w:rsidRPr="00784AB9">
        <w:rPr>
          <w:rFonts w:asciiTheme="majorHAnsi" w:hAnsiTheme="majorHAnsi" w:cstheme="majorHAnsi"/>
          <w:spacing w:val="-8"/>
        </w:rPr>
        <w:t xml:space="preserve"> </w:t>
      </w:r>
      <w:r w:rsidRPr="00784AB9">
        <w:rPr>
          <w:rFonts w:asciiTheme="majorHAnsi" w:hAnsiTheme="majorHAnsi" w:cstheme="majorHAnsi"/>
        </w:rPr>
        <w:t>residents.</w:t>
      </w:r>
    </w:p>
    <w:p w14:paraId="191F5BE7" w14:textId="77777777" w:rsidR="00310091" w:rsidRPr="00784AB9" w:rsidRDefault="00310091" w:rsidP="00310091">
      <w:pPr>
        <w:pStyle w:val="ListParagraph"/>
        <w:widowControl w:val="0"/>
        <w:numPr>
          <w:ilvl w:val="0"/>
          <w:numId w:val="33"/>
        </w:numPr>
        <w:tabs>
          <w:tab w:val="left" w:pos="821"/>
        </w:tabs>
        <w:autoSpaceDE w:val="0"/>
        <w:autoSpaceDN w:val="0"/>
        <w:spacing w:before="1" w:after="0" w:line="256" w:lineRule="auto"/>
        <w:ind w:right="491"/>
        <w:contextualSpacing w:val="0"/>
        <w:jc w:val="both"/>
        <w:rPr>
          <w:rFonts w:asciiTheme="majorHAnsi" w:hAnsiTheme="majorHAnsi" w:cstheme="majorHAnsi"/>
        </w:rPr>
      </w:pPr>
      <w:r w:rsidRPr="00784AB9">
        <w:rPr>
          <w:rFonts w:asciiTheme="majorHAnsi" w:hAnsiTheme="majorHAnsi" w:cstheme="majorHAnsi"/>
        </w:rPr>
        <w:t xml:space="preserve">Maintained the Council’s high performance in reducing delayed transfers of care from hospital and continued to progress The Better Lives </w:t>
      </w:r>
      <w:proofErr w:type="spellStart"/>
      <w:r w:rsidRPr="00784AB9">
        <w:rPr>
          <w:rFonts w:asciiTheme="majorHAnsi" w:hAnsiTheme="majorHAnsi" w:cstheme="majorHAnsi"/>
        </w:rPr>
        <w:t>Programme</w:t>
      </w:r>
      <w:proofErr w:type="spellEnd"/>
      <w:r w:rsidRPr="00784AB9">
        <w:rPr>
          <w:rFonts w:asciiTheme="majorHAnsi" w:hAnsiTheme="majorHAnsi" w:cstheme="majorHAnsi"/>
        </w:rPr>
        <w:t xml:space="preserve">, supporting timely </w:t>
      </w:r>
      <w:proofErr w:type="gramStart"/>
      <w:r w:rsidRPr="00784AB9">
        <w:rPr>
          <w:rFonts w:asciiTheme="majorHAnsi" w:hAnsiTheme="majorHAnsi" w:cstheme="majorHAnsi"/>
        </w:rPr>
        <w:t>discharges</w:t>
      </w:r>
      <w:proofErr w:type="gramEnd"/>
      <w:r w:rsidRPr="00784AB9">
        <w:rPr>
          <w:rFonts w:asciiTheme="majorHAnsi" w:hAnsiTheme="majorHAnsi" w:cstheme="majorHAnsi"/>
        </w:rPr>
        <w:t xml:space="preserve"> and ensuring older people are fully supported to return</w:t>
      </w:r>
      <w:r w:rsidRPr="00784AB9">
        <w:rPr>
          <w:rFonts w:asciiTheme="majorHAnsi" w:hAnsiTheme="majorHAnsi" w:cstheme="majorHAnsi"/>
          <w:spacing w:val="-27"/>
        </w:rPr>
        <w:t xml:space="preserve"> </w:t>
      </w:r>
      <w:r w:rsidRPr="00784AB9">
        <w:rPr>
          <w:rFonts w:asciiTheme="majorHAnsi" w:hAnsiTheme="majorHAnsi" w:cstheme="majorHAnsi"/>
        </w:rPr>
        <w:t>home.</w:t>
      </w:r>
    </w:p>
    <w:p w14:paraId="63157599" w14:textId="77777777" w:rsidR="00310091" w:rsidRPr="00784AB9" w:rsidRDefault="00310091" w:rsidP="00310091">
      <w:pPr>
        <w:pStyle w:val="BodyText"/>
        <w:rPr>
          <w:rFonts w:asciiTheme="majorHAnsi" w:hAnsiTheme="majorHAnsi" w:cstheme="majorHAnsi"/>
          <w:sz w:val="22"/>
          <w:szCs w:val="22"/>
        </w:rPr>
      </w:pPr>
    </w:p>
    <w:p w14:paraId="494D4FC4" w14:textId="77777777" w:rsidR="00310091" w:rsidRPr="00784AB9" w:rsidRDefault="00310091" w:rsidP="00310091">
      <w:pPr>
        <w:pStyle w:val="BodyText"/>
        <w:spacing w:before="6"/>
        <w:rPr>
          <w:rFonts w:asciiTheme="majorHAnsi" w:hAnsiTheme="majorHAnsi" w:cstheme="majorHAnsi"/>
          <w:sz w:val="22"/>
          <w:szCs w:val="22"/>
        </w:rPr>
      </w:pPr>
    </w:p>
    <w:p w14:paraId="35F9DC3C" w14:textId="77777777" w:rsidR="00310091" w:rsidRPr="00310091" w:rsidRDefault="00310091" w:rsidP="00310091">
      <w:pPr>
        <w:rPr>
          <w:sz w:val="24"/>
          <w:szCs w:val="24"/>
          <w:u w:val="single"/>
        </w:rPr>
      </w:pPr>
      <w:r w:rsidRPr="00310091">
        <w:rPr>
          <w:sz w:val="24"/>
          <w:szCs w:val="24"/>
          <w:u w:val="single"/>
        </w:rPr>
        <w:t>Just some of the local grants paid out.</w:t>
      </w:r>
    </w:p>
    <w:p w14:paraId="4D82AEF5"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87" w:after="0" w:line="256" w:lineRule="auto"/>
        <w:ind w:right="363"/>
        <w:contextualSpacing w:val="0"/>
        <w:rPr>
          <w:rFonts w:asciiTheme="majorHAnsi" w:hAnsiTheme="majorHAnsi" w:cstheme="majorHAnsi"/>
        </w:rPr>
      </w:pPr>
      <w:r w:rsidRPr="00784AB9">
        <w:rPr>
          <w:rFonts w:asciiTheme="majorHAnsi" w:hAnsiTheme="majorHAnsi" w:cstheme="majorHAnsi"/>
        </w:rPr>
        <w:t xml:space="preserve">Erewash Voluntary Action CVS to support its core activities in developing local voluntary and community groups and strengthening the capacity of the sector as a whole within the county </w:t>
      </w:r>
      <w:proofErr w:type="gramStart"/>
      <w:r w:rsidRPr="00784AB9">
        <w:rPr>
          <w:rFonts w:asciiTheme="majorHAnsi" w:hAnsiTheme="majorHAnsi" w:cstheme="majorHAnsi"/>
        </w:rPr>
        <w:t>£58,596</w:t>
      </w:r>
      <w:proofErr w:type="gramEnd"/>
    </w:p>
    <w:p w14:paraId="297EB995"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40" w:lineRule="auto"/>
        <w:ind w:hanging="361"/>
        <w:contextualSpacing w:val="0"/>
        <w:rPr>
          <w:rFonts w:asciiTheme="majorHAnsi" w:hAnsiTheme="majorHAnsi" w:cstheme="majorHAnsi"/>
        </w:rPr>
      </w:pPr>
      <w:r w:rsidRPr="00784AB9">
        <w:rPr>
          <w:rFonts w:asciiTheme="majorHAnsi" w:hAnsiTheme="majorHAnsi" w:cstheme="majorHAnsi"/>
        </w:rPr>
        <w:t>Shopping service for older people and vulnerable adults</w:t>
      </w:r>
      <w:r w:rsidRPr="00784AB9">
        <w:rPr>
          <w:rFonts w:asciiTheme="majorHAnsi" w:hAnsiTheme="majorHAnsi" w:cstheme="majorHAnsi"/>
          <w:spacing w:val="-6"/>
        </w:rPr>
        <w:t xml:space="preserve"> </w:t>
      </w:r>
      <w:r w:rsidRPr="00784AB9">
        <w:rPr>
          <w:rFonts w:asciiTheme="majorHAnsi" w:hAnsiTheme="majorHAnsi" w:cstheme="majorHAnsi"/>
        </w:rPr>
        <w:t>£31,711</w:t>
      </w:r>
    </w:p>
    <w:p w14:paraId="7DA2550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4" w:after="0" w:line="240" w:lineRule="auto"/>
        <w:ind w:hanging="361"/>
        <w:contextualSpacing w:val="0"/>
        <w:rPr>
          <w:rFonts w:asciiTheme="majorHAnsi" w:hAnsiTheme="majorHAnsi" w:cstheme="majorHAnsi"/>
        </w:rPr>
      </w:pPr>
      <w:r w:rsidRPr="00784AB9">
        <w:rPr>
          <w:rFonts w:asciiTheme="majorHAnsi" w:hAnsiTheme="majorHAnsi" w:cstheme="majorHAnsi"/>
        </w:rPr>
        <w:t>Contribution towards befriending service £3,000</w:t>
      </w:r>
    </w:p>
    <w:p w14:paraId="57A4EDD2"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3" w:after="0" w:line="240" w:lineRule="auto"/>
        <w:ind w:hanging="361"/>
        <w:contextualSpacing w:val="0"/>
        <w:rPr>
          <w:rFonts w:asciiTheme="majorHAnsi" w:hAnsiTheme="majorHAnsi" w:cstheme="majorHAnsi"/>
        </w:rPr>
      </w:pPr>
      <w:r w:rsidRPr="00784AB9">
        <w:rPr>
          <w:rFonts w:asciiTheme="majorHAnsi" w:hAnsiTheme="majorHAnsi" w:cstheme="majorHAnsi"/>
        </w:rPr>
        <w:t>Age UK - Erewash Careline Service £4,500</w:t>
      </w:r>
    </w:p>
    <w:p w14:paraId="6D4469ED"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3" w:after="0" w:line="256" w:lineRule="auto"/>
        <w:ind w:right="295"/>
        <w:contextualSpacing w:val="0"/>
        <w:rPr>
          <w:rFonts w:asciiTheme="majorHAnsi" w:hAnsiTheme="majorHAnsi" w:cstheme="majorHAnsi"/>
        </w:rPr>
      </w:pPr>
      <w:r w:rsidRPr="00784AB9">
        <w:rPr>
          <w:rFonts w:asciiTheme="majorHAnsi" w:hAnsiTheme="majorHAnsi" w:cstheme="majorHAnsi"/>
        </w:rPr>
        <w:t>Eventide Luncheon Club to support the cost of providing luncheon club facilities for older people living in the area</w:t>
      </w:r>
      <w:r w:rsidRPr="00784AB9">
        <w:rPr>
          <w:rFonts w:asciiTheme="majorHAnsi" w:hAnsiTheme="majorHAnsi" w:cstheme="majorHAnsi"/>
          <w:spacing w:val="-5"/>
        </w:rPr>
        <w:t xml:space="preserve"> </w:t>
      </w:r>
      <w:proofErr w:type="gramStart"/>
      <w:r w:rsidRPr="00784AB9">
        <w:rPr>
          <w:rFonts w:asciiTheme="majorHAnsi" w:hAnsiTheme="majorHAnsi" w:cstheme="majorHAnsi"/>
        </w:rPr>
        <w:t>£10,000</w:t>
      </w:r>
      <w:proofErr w:type="gramEnd"/>
    </w:p>
    <w:p w14:paraId="74A0A4BA"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82" w:after="0"/>
        <w:ind w:right="254"/>
        <w:contextualSpacing w:val="0"/>
        <w:rPr>
          <w:rFonts w:asciiTheme="majorHAnsi" w:hAnsiTheme="majorHAnsi" w:cstheme="majorHAnsi"/>
        </w:rPr>
      </w:pPr>
      <w:r w:rsidRPr="00784AB9">
        <w:rPr>
          <w:rFonts w:asciiTheme="majorHAnsi" w:hAnsiTheme="majorHAnsi" w:cstheme="majorHAnsi"/>
        </w:rPr>
        <w:t>Stanley Common Eventide Community Hall for the provision of a range of activities for vulnerable people living in the Stanley Common and surrounding area, in particular the employment of a Community Development Worker</w:t>
      </w:r>
      <w:r w:rsidRPr="00784AB9">
        <w:rPr>
          <w:rFonts w:asciiTheme="majorHAnsi" w:hAnsiTheme="majorHAnsi" w:cstheme="majorHAnsi"/>
          <w:spacing w:val="-7"/>
        </w:rPr>
        <w:t xml:space="preserve"> </w:t>
      </w:r>
      <w:r w:rsidRPr="00784AB9">
        <w:rPr>
          <w:rFonts w:asciiTheme="majorHAnsi" w:hAnsiTheme="majorHAnsi" w:cstheme="majorHAnsi"/>
        </w:rPr>
        <w:t>£10,000Borrowbrook Home Link - Offers support to older adults living in the Borrowash / Ockbrook and surrounding area. Including the provision of advice and info., regular home visiting service for housebound older people, monthly community lunch club, drop in coffee mornings, a monthly Friendship / Befriending Club for older people and outings</w:t>
      </w:r>
      <w:r w:rsidRPr="00784AB9">
        <w:rPr>
          <w:rFonts w:asciiTheme="majorHAnsi" w:hAnsiTheme="majorHAnsi" w:cstheme="majorHAnsi"/>
          <w:spacing w:val="-4"/>
        </w:rPr>
        <w:t xml:space="preserve"> </w:t>
      </w:r>
      <w:proofErr w:type="gramStart"/>
      <w:r w:rsidRPr="00784AB9">
        <w:rPr>
          <w:rFonts w:asciiTheme="majorHAnsi" w:hAnsiTheme="majorHAnsi" w:cstheme="majorHAnsi"/>
        </w:rPr>
        <w:t>£2,800</w:t>
      </w:r>
      <w:proofErr w:type="gramEnd"/>
    </w:p>
    <w:p w14:paraId="51DC68AF"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after="0" w:line="305" w:lineRule="exact"/>
        <w:ind w:hanging="361"/>
        <w:contextualSpacing w:val="0"/>
        <w:rPr>
          <w:rFonts w:asciiTheme="majorHAnsi" w:hAnsiTheme="majorHAnsi" w:cstheme="majorHAnsi"/>
        </w:rPr>
      </w:pPr>
      <w:proofErr w:type="spellStart"/>
      <w:r w:rsidRPr="00784AB9">
        <w:rPr>
          <w:rFonts w:asciiTheme="majorHAnsi" w:hAnsiTheme="majorHAnsi" w:cstheme="majorHAnsi"/>
        </w:rPr>
        <w:t>Ilkeston</w:t>
      </w:r>
      <w:proofErr w:type="spellEnd"/>
      <w:r w:rsidRPr="00784AB9">
        <w:rPr>
          <w:rFonts w:asciiTheme="majorHAnsi" w:hAnsiTheme="majorHAnsi" w:cstheme="majorHAnsi"/>
        </w:rPr>
        <w:t xml:space="preserve"> and District CVS contribution towards Centre Manager salary</w:t>
      </w:r>
      <w:r w:rsidRPr="00784AB9">
        <w:rPr>
          <w:rFonts w:asciiTheme="majorHAnsi" w:hAnsiTheme="majorHAnsi" w:cstheme="majorHAnsi"/>
          <w:spacing w:val="-18"/>
        </w:rPr>
        <w:t xml:space="preserve"> </w:t>
      </w:r>
      <w:proofErr w:type="spellStart"/>
      <w:r w:rsidRPr="00784AB9">
        <w:rPr>
          <w:rFonts w:asciiTheme="majorHAnsi" w:hAnsiTheme="majorHAnsi" w:cstheme="majorHAnsi"/>
        </w:rPr>
        <w:t>Flamsteed</w:t>
      </w:r>
      <w:proofErr w:type="spellEnd"/>
      <w:r>
        <w:rPr>
          <w:rFonts w:asciiTheme="majorHAnsi" w:hAnsiTheme="majorHAnsi" w:cstheme="majorHAnsi"/>
        </w:rPr>
        <w:t xml:space="preserve"> </w:t>
      </w:r>
      <w:r w:rsidRPr="00784AB9">
        <w:rPr>
          <w:rFonts w:asciiTheme="majorHAnsi" w:hAnsiTheme="majorHAnsi" w:cstheme="majorHAnsi"/>
        </w:rPr>
        <w:t>£5,022</w:t>
      </w:r>
    </w:p>
    <w:p w14:paraId="0FA8D7D2"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5" w:after="0" w:line="240" w:lineRule="auto"/>
        <w:ind w:hanging="361"/>
        <w:contextualSpacing w:val="0"/>
        <w:rPr>
          <w:rFonts w:asciiTheme="majorHAnsi" w:hAnsiTheme="majorHAnsi" w:cstheme="majorHAnsi"/>
        </w:rPr>
      </w:pPr>
      <w:proofErr w:type="spellStart"/>
      <w:r w:rsidRPr="00784AB9">
        <w:rPr>
          <w:rFonts w:asciiTheme="majorHAnsi" w:hAnsiTheme="majorHAnsi" w:cstheme="majorHAnsi"/>
        </w:rPr>
        <w:t>Ilkeston</w:t>
      </w:r>
      <w:proofErr w:type="spellEnd"/>
      <w:r w:rsidRPr="00784AB9">
        <w:rPr>
          <w:rFonts w:asciiTheme="majorHAnsi" w:hAnsiTheme="majorHAnsi" w:cstheme="majorHAnsi"/>
        </w:rPr>
        <w:t xml:space="preserve"> and District CVS funding to support the provision of day care</w:t>
      </w:r>
      <w:r w:rsidRPr="00784AB9">
        <w:rPr>
          <w:rFonts w:asciiTheme="majorHAnsi" w:hAnsiTheme="majorHAnsi" w:cstheme="majorHAnsi"/>
          <w:spacing w:val="-12"/>
        </w:rPr>
        <w:t xml:space="preserve"> </w:t>
      </w:r>
      <w:proofErr w:type="gramStart"/>
      <w:r w:rsidRPr="00784AB9">
        <w:rPr>
          <w:rFonts w:asciiTheme="majorHAnsi" w:hAnsiTheme="majorHAnsi" w:cstheme="majorHAnsi"/>
        </w:rPr>
        <w:t>£15,346</w:t>
      </w:r>
      <w:proofErr w:type="gramEnd"/>
    </w:p>
    <w:p w14:paraId="5B6C4963" w14:textId="77777777" w:rsidR="00310091" w:rsidRPr="00784AB9" w:rsidRDefault="00310091" w:rsidP="00310091">
      <w:pPr>
        <w:pStyle w:val="BodyText"/>
        <w:rPr>
          <w:rFonts w:asciiTheme="majorHAnsi" w:hAnsiTheme="majorHAnsi" w:cstheme="majorHAnsi"/>
          <w:sz w:val="22"/>
          <w:szCs w:val="22"/>
        </w:rPr>
      </w:pPr>
    </w:p>
    <w:p w14:paraId="64483A59" w14:textId="77777777" w:rsidR="00310091" w:rsidRPr="00784AB9" w:rsidRDefault="00310091" w:rsidP="00310091">
      <w:pPr>
        <w:pStyle w:val="BodyText"/>
        <w:spacing w:before="11"/>
        <w:rPr>
          <w:rFonts w:asciiTheme="majorHAnsi" w:hAnsiTheme="majorHAnsi" w:cstheme="majorHAnsi"/>
          <w:sz w:val="22"/>
          <w:szCs w:val="22"/>
        </w:rPr>
      </w:pPr>
    </w:p>
    <w:p w14:paraId="41F34AF0" w14:textId="77777777" w:rsidR="00310091" w:rsidRPr="00310091" w:rsidRDefault="00310091" w:rsidP="00310091">
      <w:pPr>
        <w:rPr>
          <w:sz w:val="24"/>
          <w:szCs w:val="24"/>
          <w:u w:val="single"/>
        </w:rPr>
      </w:pPr>
      <w:r w:rsidRPr="00310091">
        <w:rPr>
          <w:sz w:val="24"/>
          <w:szCs w:val="24"/>
          <w:u w:val="single"/>
        </w:rPr>
        <w:t>Public Health</w:t>
      </w:r>
    </w:p>
    <w:p w14:paraId="2D8EB48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84" w:after="0"/>
        <w:ind w:right="306"/>
        <w:contextualSpacing w:val="0"/>
        <w:rPr>
          <w:rFonts w:asciiTheme="majorHAnsi" w:hAnsiTheme="majorHAnsi" w:cstheme="majorHAnsi"/>
        </w:rPr>
      </w:pPr>
      <w:r w:rsidRPr="00784AB9">
        <w:rPr>
          <w:rFonts w:asciiTheme="majorHAnsi" w:hAnsiTheme="majorHAnsi" w:cstheme="majorHAnsi"/>
        </w:rPr>
        <w:t xml:space="preserve">Completed, during 2019/20, 20,139 Health Checks, 1,347 people were identified as being at increased risk of heart and circulatory problems and received appropriate support, </w:t>
      </w:r>
      <w:proofErr w:type="gramStart"/>
      <w:r w:rsidRPr="00784AB9">
        <w:rPr>
          <w:rFonts w:asciiTheme="majorHAnsi" w:hAnsiTheme="majorHAnsi" w:cstheme="majorHAnsi"/>
        </w:rPr>
        <w:t>treatment</w:t>
      </w:r>
      <w:proofErr w:type="gramEnd"/>
      <w:r w:rsidRPr="00784AB9">
        <w:rPr>
          <w:rFonts w:asciiTheme="majorHAnsi" w:hAnsiTheme="majorHAnsi" w:cstheme="majorHAnsi"/>
        </w:rPr>
        <w:t xml:space="preserve"> and</w:t>
      </w:r>
      <w:r w:rsidRPr="00784AB9">
        <w:rPr>
          <w:rFonts w:asciiTheme="majorHAnsi" w:hAnsiTheme="majorHAnsi" w:cstheme="majorHAnsi"/>
          <w:spacing w:val="-5"/>
        </w:rPr>
        <w:t xml:space="preserve"> </w:t>
      </w:r>
      <w:r w:rsidRPr="00784AB9">
        <w:rPr>
          <w:rFonts w:asciiTheme="majorHAnsi" w:hAnsiTheme="majorHAnsi" w:cstheme="majorHAnsi"/>
        </w:rPr>
        <w:t>advice.</w:t>
      </w:r>
    </w:p>
    <w:p w14:paraId="56B062A1"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252"/>
        <w:contextualSpacing w:val="0"/>
        <w:rPr>
          <w:rFonts w:asciiTheme="majorHAnsi" w:hAnsiTheme="majorHAnsi" w:cstheme="majorHAnsi"/>
        </w:rPr>
      </w:pPr>
      <w:r w:rsidRPr="00784AB9">
        <w:rPr>
          <w:rFonts w:asciiTheme="majorHAnsi" w:hAnsiTheme="majorHAnsi" w:cstheme="majorHAnsi"/>
        </w:rPr>
        <w:t>Supported 4,902 people who have used the Live Life Better Derbyshire MOT Tool</w:t>
      </w:r>
      <w:r w:rsidRPr="00784AB9">
        <w:rPr>
          <w:rFonts w:asciiTheme="majorHAnsi" w:hAnsiTheme="majorHAnsi" w:cstheme="majorHAnsi"/>
          <w:spacing w:val="-38"/>
        </w:rPr>
        <w:t xml:space="preserve"> </w:t>
      </w:r>
      <w:r w:rsidRPr="00784AB9">
        <w:rPr>
          <w:rFonts w:asciiTheme="majorHAnsi" w:hAnsiTheme="majorHAnsi" w:cstheme="majorHAnsi"/>
        </w:rPr>
        <w:t xml:space="preserve">to identify how they can improve their health and </w:t>
      </w:r>
      <w:proofErr w:type="gramStart"/>
      <w:r w:rsidRPr="00784AB9">
        <w:rPr>
          <w:rFonts w:asciiTheme="majorHAnsi" w:hAnsiTheme="majorHAnsi" w:cstheme="majorHAnsi"/>
        </w:rPr>
        <w:t>wellbeing,</w:t>
      </w:r>
      <w:proofErr w:type="gramEnd"/>
      <w:r w:rsidRPr="00784AB9">
        <w:rPr>
          <w:rFonts w:asciiTheme="majorHAnsi" w:hAnsiTheme="majorHAnsi" w:cstheme="majorHAnsi"/>
        </w:rPr>
        <w:t xml:space="preserve"> 1,157 people have been helped to stop smoking and 718 people were supported to increase their levels of physical activity during</w:t>
      </w:r>
      <w:r w:rsidRPr="00784AB9">
        <w:rPr>
          <w:rFonts w:asciiTheme="majorHAnsi" w:hAnsiTheme="majorHAnsi" w:cstheme="majorHAnsi"/>
          <w:spacing w:val="-3"/>
        </w:rPr>
        <w:t xml:space="preserve"> </w:t>
      </w:r>
      <w:r w:rsidRPr="00784AB9">
        <w:rPr>
          <w:rFonts w:asciiTheme="majorHAnsi" w:hAnsiTheme="majorHAnsi" w:cstheme="majorHAnsi"/>
        </w:rPr>
        <w:t>2019/20.</w:t>
      </w:r>
    </w:p>
    <w:p w14:paraId="47C48E2F"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0" w:after="0" w:line="256" w:lineRule="auto"/>
        <w:ind w:right="327"/>
        <w:contextualSpacing w:val="0"/>
        <w:rPr>
          <w:rFonts w:asciiTheme="majorHAnsi" w:hAnsiTheme="majorHAnsi" w:cstheme="majorHAnsi"/>
        </w:rPr>
      </w:pPr>
      <w:r w:rsidRPr="00784AB9">
        <w:rPr>
          <w:rFonts w:asciiTheme="majorHAnsi" w:hAnsiTheme="majorHAnsi" w:cstheme="majorHAnsi"/>
        </w:rPr>
        <w:t xml:space="preserve">Approved funding </w:t>
      </w:r>
      <w:proofErr w:type="spellStart"/>
      <w:r w:rsidRPr="00784AB9">
        <w:rPr>
          <w:rFonts w:asciiTheme="majorHAnsi" w:hAnsiTheme="majorHAnsi" w:cstheme="majorHAnsi"/>
        </w:rPr>
        <w:t>totalling</w:t>
      </w:r>
      <w:proofErr w:type="spellEnd"/>
      <w:r w:rsidRPr="00784AB9">
        <w:rPr>
          <w:rFonts w:asciiTheme="majorHAnsi" w:hAnsiTheme="majorHAnsi" w:cstheme="majorHAnsi"/>
        </w:rPr>
        <w:t xml:space="preserve"> £312,000 to help residents be more active and increase physical activity levels across</w:t>
      </w:r>
      <w:r w:rsidRPr="00784AB9">
        <w:rPr>
          <w:rFonts w:asciiTheme="majorHAnsi" w:hAnsiTheme="majorHAnsi" w:cstheme="majorHAnsi"/>
          <w:spacing w:val="-2"/>
        </w:rPr>
        <w:t xml:space="preserve"> </w:t>
      </w:r>
      <w:r w:rsidRPr="00784AB9">
        <w:rPr>
          <w:rFonts w:asciiTheme="majorHAnsi" w:hAnsiTheme="majorHAnsi" w:cstheme="majorHAnsi"/>
        </w:rPr>
        <w:t>Derbyshire.</w:t>
      </w:r>
    </w:p>
    <w:p w14:paraId="5A8F76CA"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5" w:after="0" w:line="256" w:lineRule="auto"/>
        <w:ind w:right="224"/>
        <w:contextualSpacing w:val="0"/>
        <w:rPr>
          <w:rFonts w:asciiTheme="majorHAnsi" w:hAnsiTheme="majorHAnsi" w:cstheme="majorHAnsi"/>
        </w:rPr>
      </w:pPr>
      <w:r w:rsidRPr="00784AB9">
        <w:rPr>
          <w:rFonts w:asciiTheme="majorHAnsi" w:hAnsiTheme="majorHAnsi" w:cstheme="majorHAnsi"/>
        </w:rPr>
        <w:lastRenderedPageBreak/>
        <w:t xml:space="preserve">Continued to support residents through weight management </w:t>
      </w:r>
      <w:proofErr w:type="spellStart"/>
      <w:r w:rsidRPr="00784AB9">
        <w:rPr>
          <w:rFonts w:asciiTheme="majorHAnsi" w:hAnsiTheme="majorHAnsi" w:cstheme="majorHAnsi"/>
        </w:rPr>
        <w:t>programmes</w:t>
      </w:r>
      <w:proofErr w:type="spellEnd"/>
      <w:r w:rsidRPr="00784AB9">
        <w:rPr>
          <w:rFonts w:asciiTheme="majorHAnsi" w:hAnsiTheme="majorHAnsi" w:cstheme="majorHAnsi"/>
        </w:rPr>
        <w:t>, over the last two years over 80% of participants lost</w:t>
      </w:r>
      <w:r w:rsidRPr="00784AB9">
        <w:rPr>
          <w:rFonts w:asciiTheme="majorHAnsi" w:hAnsiTheme="majorHAnsi" w:cstheme="majorHAnsi"/>
          <w:spacing w:val="-3"/>
        </w:rPr>
        <w:t xml:space="preserve"> </w:t>
      </w:r>
      <w:r w:rsidRPr="00784AB9">
        <w:rPr>
          <w:rFonts w:asciiTheme="majorHAnsi" w:hAnsiTheme="majorHAnsi" w:cstheme="majorHAnsi"/>
        </w:rPr>
        <w:t>weight.</w:t>
      </w:r>
    </w:p>
    <w:p w14:paraId="4CCD1BCB"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6" w:after="0" w:line="256" w:lineRule="auto"/>
        <w:ind w:right="254"/>
        <w:contextualSpacing w:val="0"/>
        <w:rPr>
          <w:rFonts w:asciiTheme="majorHAnsi" w:hAnsiTheme="majorHAnsi" w:cstheme="majorHAnsi"/>
        </w:rPr>
      </w:pPr>
      <w:r w:rsidRPr="00784AB9">
        <w:rPr>
          <w:rFonts w:asciiTheme="majorHAnsi" w:hAnsiTheme="majorHAnsi" w:cstheme="majorHAnsi"/>
        </w:rPr>
        <w:t xml:space="preserve">Approved funding of £43,000 to district and borough councils to continue to deliver existing physical activity </w:t>
      </w:r>
      <w:proofErr w:type="spellStart"/>
      <w:r w:rsidRPr="00784AB9">
        <w:rPr>
          <w:rFonts w:asciiTheme="majorHAnsi" w:hAnsiTheme="majorHAnsi" w:cstheme="majorHAnsi"/>
        </w:rPr>
        <w:t>programmes</w:t>
      </w:r>
      <w:proofErr w:type="spellEnd"/>
      <w:r w:rsidRPr="00784AB9">
        <w:rPr>
          <w:rFonts w:asciiTheme="majorHAnsi" w:hAnsiTheme="majorHAnsi" w:cstheme="majorHAnsi"/>
        </w:rPr>
        <w:t xml:space="preserve"> until August</w:t>
      </w:r>
      <w:r w:rsidRPr="00784AB9">
        <w:rPr>
          <w:rFonts w:asciiTheme="majorHAnsi" w:hAnsiTheme="majorHAnsi" w:cstheme="majorHAnsi"/>
          <w:spacing w:val="-9"/>
        </w:rPr>
        <w:t xml:space="preserve"> </w:t>
      </w:r>
      <w:r w:rsidRPr="00784AB9">
        <w:rPr>
          <w:rFonts w:asciiTheme="majorHAnsi" w:hAnsiTheme="majorHAnsi" w:cstheme="majorHAnsi"/>
        </w:rPr>
        <w:t>2020.</w:t>
      </w:r>
    </w:p>
    <w:p w14:paraId="73B0109C"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4" w:after="0"/>
        <w:ind w:right="742"/>
        <w:contextualSpacing w:val="0"/>
        <w:rPr>
          <w:rFonts w:asciiTheme="majorHAnsi" w:hAnsiTheme="majorHAnsi" w:cstheme="majorHAnsi"/>
        </w:rPr>
      </w:pPr>
      <w:r w:rsidRPr="00784AB9">
        <w:rPr>
          <w:rFonts w:asciiTheme="majorHAnsi" w:hAnsiTheme="majorHAnsi" w:cstheme="majorHAnsi"/>
        </w:rPr>
        <w:t>Approved funding of £633,000 to district and borough councils to continue</w:t>
      </w:r>
      <w:r w:rsidRPr="00784AB9">
        <w:rPr>
          <w:rFonts w:asciiTheme="majorHAnsi" w:hAnsiTheme="majorHAnsi" w:cstheme="majorHAnsi"/>
          <w:spacing w:val="-36"/>
        </w:rPr>
        <w:t xml:space="preserve"> </w:t>
      </w:r>
      <w:r w:rsidRPr="00784AB9">
        <w:rPr>
          <w:rFonts w:asciiTheme="majorHAnsi" w:hAnsiTheme="majorHAnsi" w:cstheme="majorHAnsi"/>
        </w:rPr>
        <w:t>the delivery of Exercise by Referral and Walk</w:t>
      </w:r>
      <w:r w:rsidRPr="00784AB9">
        <w:rPr>
          <w:rFonts w:asciiTheme="majorHAnsi" w:hAnsiTheme="majorHAnsi" w:cstheme="majorHAnsi"/>
          <w:spacing w:val="-7"/>
        </w:rPr>
        <w:t xml:space="preserve"> </w:t>
      </w:r>
      <w:r w:rsidRPr="00784AB9">
        <w:rPr>
          <w:rFonts w:asciiTheme="majorHAnsi" w:hAnsiTheme="majorHAnsi" w:cstheme="majorHAnsi"/>
        </w:rPr>
        <w:t>Derbyshire.</w:t>
      </w:r>
    </w:p>
    <w:p w14:paraId="447A3705"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after="0" w:line="240" w:lineRule="auto"/>
        <w:ind w:hanging="361"/>
        <w:contextualSpacing w:val="0"/>
        <w:rPr>
          <w:rFonts w:asciiTheme="majorHAnsi" w:hAnsiTheme="majorHAnsi" w:cstheme="majorHAnsi"/>
        </w:rPr>
      </w:pPr>
      <w:r w:rsidRPr="00784AB9">
        <w:rPr>
          <w:rFonts w:asciiTheme="majorHAnsi" w:hAnsiTheme="majorHAnsi" w:cstheme="majorHAnsi"/>
        </w:rPr>
        <w:t>Approved funding of £79,000 to SHIFT to continue to deliver Jog</w:t>
      </w:r>
      <w:r w:rsidRPr="00784AB9">
        <w:rPr>
          <w:rFonts w:asciiTheme="majorHAnsi" w:hAnsiTheme="majorHAnsi" w:cstheme="majorHAnsi"/>
          <w:spacing w:val="-14"/>
        </w:rPr>
        <w:t xml:space="preserve"> </w:t>
      </w:r>
      <w:r w:rsidRPr="00784AB9">
        <w:rPr>
          <w:rFonts w:asciiTheme="majorHAnsi" w:hAnsiTheme="majorHAnsi" w:cstheme="majorHAnsi"/>
        </w:rPr>
        <w:t>Derbyshire.</w:t>
      </w:r>
    </w:p>
    <w:p w14:paraId="1F9D8885"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23" w:after="0"/>
        <w:ind w:right="164"/>
        <w:contextualSpacing w:val="0"/>
        <w:rPr>
          <w:rFonts w:asciiTheme="majorHAnsi" w:hAnsiTheme="majorHAnsi" w:cstheme="majorHAnsi"/>
        </w:rPr>
      </w:pPr>
      <w:r w:rsidRPr="00784AB9">
        <w:rPr>
          <w:rFonts w:asciiTheme="majorHAnsi" w:hAnsiTheme="majorHAnsi" w:cstheme="majorHAnsi"/>
        </w:rPr>
        <w:t>Supported 44,056 people who attended the Sexual Health Service, the Sexual Health Promotion Team engaged with 9,822 individuals, the Your Sexual Health Matters website had 296,323 unique page views and 9,208 sexually transmitted infection tests were carried out during</w:t>
      </w:r>
      <w:r w:rsidRPr="00784AB9">
        <w:rPr>
          <w:rFonts w:asciiTheme="majorHAnsi" w:hAnsiTheme="majorHAnsi" w:cstheme="majorHAnsi"/>
          <w:spacing w:val="-2"/>
        </w:rPr>
        <w:t xml:space="preserve"> </w:t>
      </w:r>
      <w:r w:rsidRPr="00784AB9">
        <w:rPr>
          <w:rFonts w:asciiTheme="majorHAnsi" w:hAnsiTheme="majorHAnsi" w:cstheme="majorHAnsi"/>
        </w:rPr>
        <w:t>2019/20.</w:t>
      </w:r>
    </w:p>
    <w:p w14:paraId="798B17A7" w14:textId="77777777" w:rsidR="00310091" w:rsidRPr="00784AB9" w:rsidRDefault="00310091" w:rsidP="00310091">
      <w:pPr>
        <w:pStyle w:val="ListParagraph"/>
        <w:widowControl w:val="0"/>
        <w:numPr>
          <w:ilvl w:val="0"/>
          <w:numId w:val="33"/>
        </w:numPr>
        <w:tabs>
          <w:tab w:val="left" w:pos="820"/>
          <w:tab w:val="left" w:pos="821"/>
        </w:tabs>
        <w:autoSpaceDE w:val="0"/>
        <w:autoSpaceDN w:val="0"/>
        <w:spacing w:before="1" w:after="0" w:line="256" w:lineRule="auto"/>
        <w:ind w:right="836"/>
        <w:contextualSpacing w:val="0"/>
        <w:rPr>
          <w:rFonts w:asciiTheme="majorHAnsi" w:hAnsiTheme="majorHAnsi" w:cstheme="majorHAnsi"/>
        </w:rPr>
      </w:pPr>
      <w:r w:rsidRPr="00784AB9">
        <w:rPr>
          <w:rFonts w:asciiTheme="majorHAnsi" w:hAnsiTheme="majorHAnsi" w:cstheme="majorHAnsi"/>
        </w:rPr>
        <w:t>Awarded a grant of £524,000 to help increase the support for domestic abuse victims.</w:t>
      </w:r>
    </w:p>
    <w:p w14:paraId="68174A7E" w14:textId="77777777" w:rsidR="00310091" w:rsidRDefault="00310091" w:rsidP="00310091">
      <w:pPr>
        <w:pStyle w:val="ListParagraph"/>
        <w:widowControl w:val="0"/>
        <w:numPr>
          <w:ilvl w:val="0"/>
          <w:numId w:val="33"/>
        </w:numPr>
        <w:tabs>
          <w:tab w:val="left" w:pos="820"/>
          <w:tab w:val="left" w:pos="821"/>
        </w:tabs>
        <w:autoSpaceDE w:val="0"/>
        <w:autoSpaceDN w:val="0"/>
        <w:spacing w:before="3" w:after="0" w:line="256" w:lineRule="auto"/>
        <w:ind w:right="211"/>
        <w:contextualSpacing w:val="0"/>
        <w:rPr>
          <w:rFonts w:asciiTheme="majorHAnsi" w:hAnsiTheme="majorHAnsi" w:cstheme="majorHAnsi"/>
        </w:rPr>
      </w:pPr>
      <w:r w:rsidRPr="00784AB9">
        <w:rPr>
          <w:rFonts w:asciiTheme="majorHAnsi" w:hAnsiTheme="majorHAnsi" w:cstheme="majorHAnsi"/>
        </w:rPr>
        <w:t>Supported, during 2019/20, over 1,300 victims of domestic abuse with an estimated 10,000 calls taken by the countywide Domestic Abuse Support</w:t>
      </w:r>
      <w:r w:rsidRPr="00784AB9">
        <w:rPr>
          <w:rFonts w:asciiTheme="majorHAnsi" w:hAnsiTheme="majorHAnsi" w:cstheme="majorHAnsi"/>
          <w:spacing w:val="-10"/>
        </w:rPr>
        <w:t xml:space="preserve"> </w:t>
      </w:r>
      <w:r w:rsidRPr="00784AB9">
        <w:rPr>
          <w:rFonts w:asciiTheme="majorHAnsi" w:hAnsiTheme="majorHAnsi" w:cstheme="majorHAnsi"/>
        </w:rPr>
        <w:t>Line.</w:t>
      </w:r>
    </w:p>
    <w:p w14:paraId="6091A21B" w14:textId="77777777" w:rsidR="00310091" w:rsidRDefault="00310091" w:rsidP="00310091">
      <w:pPr>
        <w:widowControl w:val="0"/>
        <w:tabs>
          <w:tab w:val="left" w:pos="820"/>
          <w:tab w:val="left" w:pos="821"/>
        </w:tabs>
        <w:autoSpaceDE w:val="0"/>
        <w:autoSpaceDN w:val="0"/>
        <w:spacing w:before="3" w:after="0" w:line="256" w:lineRule="auto"/>
        <w:ind w:right="211"/>
        <w:rPr>
          <w:rFonts w:asciiTheme="majorHAnsi" w:hAnsiTheme="majorHAnsi" w:cstheme="majorHAnsi"/>
        </w:rPr>
      </w:pPr>
    </w:p>
    <w:p w14:paraId="4E04D9F2" w14:textId="77777777" w:rsidR="00310091" w:rsidRDefault="00310091" w:rsidP="00310091">
      <w:pPr>
        <w:widowControl w:val="0"/>
        <w:tabs>
          <w:tab w:val="left" w:pos="820"/>
          <w:tab w:val="left" w:pos="821"/>
        </w:tabs>
        <w:autoSpaceDE w:val="0"/>
        <w:autoSpaceDN w:val="0"/>
        <w:spacing w:before="3" w:after="0" w:line="256" w:lineRule="auto"/>
        <w:ind w:right="211"/>
        <w:rPr>
          <w:rFonts w:asciiTheme="majorHAnsi" w:hAnsiTheme="majorHAnsi" w:cstheme="majorHAnsi"/>
        </w:rPr>
      </w:pPr>
    </w:p>
    <w:p w14:paraId="2B2A0796" w14:textId="77777777" w:rsidR="00310091" w:rsidRDefault="00310091" w:rsidP="00310091"/>
    <w:p w14:paraId="0671C3D6" w14:textId="77777777" w:rsidR="00310091" w:rsidRDefault="00310091" w:rsidP="00310091"/>
    <w:p w14:paraId="5572A103" w14:textId="77777777" w:rsidR="00310091" w:rsidRDefault="00310091" w:rsidP="00310091"/>
    <w:p w14:paraId="7DC1B939" w14:textId="77777777" w:rsidR="00310091" w:rsidRPr="001A7C09" w:rsidRDefault="00310091" w:rsidP="00310091">
      <w:pPr>
        <w:pStyle w:val="BodyText"/>
        <w:jc w:val="both"/>
        <w:rPr>
          <w:rFonts w:asciiTheme="majorHAnsi" w:hAnsiTheme="majorHAnsi" w:cstheme="majorHAnsi"/>
          <w:sz w:val="22"/>
          <w:szCs w:val="22"/>
        </w:rPr>
      </w:pPr>
    </w:p>
    <w:p w14:paraId="6E1ECDDC" w14:textId="77777777" w:rsidR="00310091" w:rsidRPr="00310091" w:rsidRDefault="00310091" w:rsidP="00310091"/>
    <w:p w14:paraId="1056BA9D" w14:textId="77777777" w:rsidR="00CD614A" w:rsidRDefault="00CD614A" w:rsidP="00E506F2"/>
    <w:p w14:paraId="50C412E3" w14:textId="77777777" w:rsidR="00E506F2" w:rsidRDefault="00E506F2" w:rsidP="00E506F2"/>
    <w:p w14:paraId="07E23A70" w14:textId="77777777" w:rsidR="00E506F2" w:rsidRDefault="00E506F2" w:rsidP="00E506F2"/>
    <w:p w14:paraId="4E836B5F" w14:textId="77777777" w:rsidR="00E506F2" w:rsidRDefault="00E506F2" w:rsidP="00E506F2"/>
    <w:p w14:paraId="7B0F9C18" w14:textId="77777777" w:rsidR="00E506F2" w:rsidRDefault="00E506F2" w:rsidP="00E506F2"/>
    <w:p w14:paraId="701B04B8" w14:textId="77777777" w:rsidR="00E506F2" w:rsidRDefault="00E506F2" w:rsidP="00E506F2"/>
    <w:p w14:paraId="6DDCF650" w14:textId="77777777" w:rsidR="00E506F2" w:rsidRDefault="00E506F2" w:rsidP="00E506F2"/>
    <w:p w14:paraId="15EB3C01" w14:textId="77777777" w:rsidR="00E506F2" w:rsidRDefault="00E506F2" w:rsidP="00E506F2"/>
    <w:p w14:paraId="7C599748" w14:textId="77777777" w:rsidR="00E506F2" w:rsidRDefault="00E506F2" w:rsidP="00E506F2"/>
    <w:p w14:paraId="6B11C638" w14:textId="77777777" w:rsidR="00E506F2" w:rsidRDefault="00E506F2" w:rsidP="00E506F2"/>
    <w:p w14:paraId="0472299E" w14:textId="77777777" w:rsidR="00E506F2" w:rsidRDefault="00E506F2" w:rsidP="00E506F2"/>
    <w:p w14:paraId="3CF6783E" w14:textId="77777777" w:rsidR="00E506F2" w:rsidRDefault="00E506F2" w:rsidP="00E506F2"/>
    <w:p w14:paraId="16FBF493" w14:textId="77777777" w:rsidR="00E506F2" w:rsidRDefault="00E506F2" w:rsidP="00E506F2"/>
    <w:p w14:paraId="38C65644" w14:textId="77777777" w:rsidR="00E506F2" w:rsidRDefault="00E506F2" w:rsidP="00E506F2"/>
    <w:p w14:paraId="2E643F48" w14:textId="77777777" w:rsidR="00E506F2" w:rsidRDefault="00E506F2" w:rsidP="00E506F2"/>
    <w:p w14:paraId="0EC5EFF8" w14:textId="7D187598" w:rsidR="00BB2FB2" w:rsidRDefault="00BB2FB2" w:rsidP="00784AB9">
      <w:pPr>
        <w:pStyle w:val="Heading2"/>
        <w:rPr>
          <w:color w:val="auto"/>
          <w:sz w:val="24"/>
          <w:szCs w:val="24"/>
          <w:u w:val="single"/>
        </w:rPr>
      </w:pPr>
      <w:r w:rsidRPr="00BB2FB2">
        <w:rPr>
          <w:b/>
          <w:bCs/>
          <w:color w:val="auto"/>
          <w:sz w:val="24"/>
          <w:szCs w:val="24"/>
        </w:rPr>
        <w:lastRenderedPageBreak/>
        <w:t xml:space="preserve">Appendix </w:t>
      </w:r>
      <w:r w:rsidR="00310091">
        <w:rPr>
          <w:b/>
          <w:bCs/>
          <w:color w:val="auto"/>
          <w:sz w:val="24"/>
          <w:szCs w:val="24"/>
        </w:rPr>
        <w:t>3</w:t>
      </w:r>
      <w:r>
        <w:rPr>
          <w:b/>
          <w:bCs/>
          <w:color w:val="auto"/>
          <w:sz w:val="24"/>
          <w:szCs w:val="24"/>
        </w:rPr>
        <w:t xml:space="preserve"> – </w:t>
      </w:r>
      <w:r w:rsidR="00BF102A">
        <w:rPr>
          <w:color w:val="auto"/>
          <w:sz w:val="24"/>
          <w:szCs w:val="24"/>
          <w:u w:val="single"/>
        </w:rPr>
        <w:t>Reports from Outside Bodies.</w:t>
      </w:r>
    </w:p>
    <w:p w14:paraId="6832CA11" w14:textId="7F7ED3DA" w:rsidR="00BF102A" w:rsidRDefault="00BF102A" w:rsidP="00BF102A"/>
    <w:p w14:paraId="6BCC413B" w14:textId="1416F3C9" w:rsidR="00BF102A" w:rsidRPr="00871102" w:rsidRDefault="00BF102A" w:rsidP="00BF102A">
      <w:pPr>
        <w:pStyle w:val="Heading3"/>
        <w:rPr>
          <w:color w:val="auto"/>
          <w:u w:val="single"/>
        </w:rPr>
      </w:pPr>
      <w:proofErr w:type="spellStart"/>
      <w:r w:rsidRPr="00BF102A">
        <w:rPr>
          <w:color w:val="auto"/>
          <w:u w:val="single"/>
        </w:rPr>
        <w:t>Elmcross</w:t>
      </w:r>
      <w:proofErr w:type="spellEnd"/>
      <w:r w:rsidRPr="00BF102A">
        <w:rPr>
          <w:color w:val="auto"/>
          <w:u w:val="single"/>
        </w:rPr>
        <w:t xml:space="preserve"> Allotment Holders’ Association </w:t>
      </w:r>
      <w:r w:rsidR="00871102">
        <w:rPr>
          <w:color w:val="auto"/>
          <w:u w:val="single"/>
        </w:rPr>
        <w:t xml:space="preserve">- </w:t>
      </w:r>
      <w:r w:rsidRPr="00BF102A">
        <w:rPr>
          <w:color w:val="auto"/>
          <w:u w:val="single"/>
        </w:rPr>
        <w:t>Annual Parish Report 2021</w:t>
      </w:r>
      <w:r w:rsidRPr="00804511">
        <w:tab/>
      </w:r>
      <w:r w:rsidRPr="00804511">
        <w:tab/>
      </w:r>
      <w:r w:rsidRPr="00804511">
        <w:tab/>
      </w:r>
      <w:r w:rsidRPr="00804511">
        <w:tab/>
      </w:r>
      <w:r w:rsidRPr="00804511">
        <w:tab/>
      </w:r>
      <w:r w:rsidRPr="00804511">
        <w:tab/>
      </w:r>
      <w:r w:rsidRPr="00804511">
        <w:tab/>
      </w:r>
      <w:r w:rsidRPr="00804511">
        <w:tab/>
      </w:r>
      <w:r w:rsidRPr="00804511">
        <w:tab/>
      </w:r>
      <w:r w:rsidRPr="00804511">
        <w:tab/>
      </w:r>
      <w:r w:rsidRPr="00804511">
        <w:tab/>
      </w:r>
    </w:p>
    <w:p w14:paraId="15EF6F05" w14:textId="77777777" w:rsidR="00BF102A" w:rsidRPr="00804511" w:rsidRDefault="00BF102A" w:rsidP="00BF102A">
      <w:pPr>
        <w:jc w:val="both"/>
      </w:pPr>
      <w:r w:rsidRPr="00804511">
        <w:t xml:space="preserve">When coronavirus struck this time last year, few of us would have believed that a whole twelve months later, we would have held no meetings, AGM, Annual </w:t>
      </w:r>
      <w:proofErr w:type="gramStart"/>
      <w:r w:rsidRPr="00804511">
        <w:t>Show</w:t>
      </w:r>
      <w:proofErr w:type="gramEnd"/>
      <w:r w:rsidRPr="00804511">
        <w:t xml:space="preserve"> or barbecue. Many of our members have neither the taste nor capacity for Zoom, being used to dealing in practicalities, and besides, one’s own living space, now having become house arrest after months of lockdowns, bears no relationship to the conviviality of the tap room at the Oak on a Tuesday meeting night. But, like having resown a row of parsnips, we live in hope that small shoots of recovery will soon appear leading to healthy growth and a return to something approaching normality.</w:t>
      </w:r>
    </w:p>
    <w:p w14:paraId="1D82CC97" w14:textId="77777777" w:rsidR="00BF102A" w:rsidRPr="00804511" w:rsidRDefault="00BF102A" w:rsidP="00BF102A">
      <w:pPr>
        <w:jc w:val="both"/>
      </w:pPr>
      <w:r w:rsidRPr="00804511">
        <w:t xml:space="preserve">Allotment gardening during the pandemic has become a </w:t>
      </w:r>
      <w:proofErr w:type="spellStart"/>
      <w:r w:rsidRPr="00804511">
        <w:t>saviour</w:t>
      </w:r>
      <w:proofErr w:type="spellEnd"/>
      <w:r w:rsidRPr="00804511">
        <w:t xml:space="preserve"> for many, providing a safe space to exercise, a boost to mental health and company with conversation amongst friends, all socially distanced. </w:t>
      </w:r>
      <w:proofErr w:type="gramStart"/>
      <w:r w:rsidRPr="00804511">
        <w:t>Never before</w:t>
      </w:r>
      <w:proofErr w:type="gramEnd"/>
      <w:r w:rsidRPr="00804511">
        <w:t xml:space="preserve"> have kindness, cooperation and offers of help between gardeners been so forthcoming, especially when physical or health difficulties have beset some with problems or inability to tend a plot, perhaps because so many of us, whether retired or furloughed, spent so much of last year’s glorious spring and early summer on our allotments. </w:t>
      </w:r>
    </w:p>
    <w:p w14:paraId="3DEF720E" w14:textId="77777777" w:rsidR="00BF102A" w:rsidRPr="00804511" w:rsidRDefault="00BF102A" w:rsidP="00BF102A">
      <w:pPr>
        <w:jc w:val="both"/>
      </w:pPr>
      <w:r w:rsidRPr="00804511">
        <w:t>2020 will be remembered as a ‘mast’ year, not just for its abundant quantity of blossom set against the clear blue Spring skies or masses of acorns which carpeted the ground in Autumn, but for the wonderful quality and quantity of the harvest. If mankind had given Mother Nature a break by slowing down our activities and pumping fewer pollutants into the atmosphere, she rewarded us well with bumper crops of fruit and vegetables for all the extra effort put into our plots.</w:t>
      </w:r>
    </w:p>
    <w:p w14:paraId="25F75B94" w14:textId="77777777" w:rsidR="00BF102A" w:rsidRPr="00804511" w:rsidRDefault="00BF102A" w:rsidP="00BF102A">
      <w:pPr>
        <w:jc w:val="both"/>
      </w:pPr>
      <w:r w:rsidRPr="00804511">
        <w:t xml:space="preserve">Unusual circumstances create their own problems however, and a visible presence of rats in the village </w:t>
      </w:r>
      <w:proofErr w:type="spellStart"/>
      <w:r w:rsidRPr="00804511">
        <w:t>centre</w:t>
      </w:r>
      <w:proofErr w:type="spellEnd"/>
      <w:r w:rsidRPr="00804511">
        <w:t xml:space="preserve"> and on Elm Street caused consternation amongst residents. The Parish Council arranged for an Environmental Health representative from the Borough to tour the Elm Street site, looking for areas where rats might be </w:t>
      </w:r>
      <w:proofErr w:type="spellStart"/>
      <w:r w:rsidRPr="00804511">
        <w:t>harbouring</w:t>
      </w:r>
      <w:proofErr w:type="spellEnd"/>
      <w:r w:rsidRPr="00804511">
        <w:t xml:space="preserve">. This was time well spent and certainly for gardeners an education in the lifestyle and habits of rats, concluding that, although likely that food grown on allotment sites will draw the creatures when usual sources have disappeared, Elm Street allotments were unlikely to be providing them with </w:t>
      </w:r>
      <w:proofErr w:type="spellStart"/>
      <w:r w:rsidRPr="00804511">
        <w:t>incentivised</w:t>
      </w:r>
      <w:proofErr w:type="spellEnd"/>
      <w:r w:rsidRPr="00804511">
        <w:t xml:space="preserve"> free board and lodging. The source of the rats was found to be a broken drain in a </w:t>
      </w:r>
      <w:proofErr w:type="spellStart"/>
      <w:r w:rsidRPr="00804511">
        <w:t>neighbouring</w:t>
      </w:r>
      <w:proofErr w:type="spellEnd"/>
      <w:r w:rsidRPr="00804511">
        <w:t xml:space="preserve"> property.</w:t>
      </w:r>
    </w:p>
    <w:p w14:paraId="1D81041A" w14:textId="77777777" w:rsidR="00BF102A" w:rsidRPr="00804511" w:rsidRDefault="00BF102A" w:rsidP="00BF102A">
      <w:pPr>
        <w:jc w:val="both"/>
      </w:pPr>
      <w:r w:rsidRPr="00804511">
        <w:t xml:space="preserve">Being close to the heart of the village, we on Elm Street are used to the general detritus of litter which becomes trapped under the boundary hedge, but there has been an increase this year in the amount of empty beer bottles and cans thrown over onto plots, while both sites, like everywhere else, have experienced large amounts of dog mess on grass paths, despite Shacklecross being a secure site and dogs being banned from allotment sites under covid restrictions. </w:t>
      </w:r>
    </w:p>
    <w:p w14:paraId="798709EC" w14:textId="77777777" w:rsidR="00BF102A" w:rsidRPr="00804511" w:rsidRDefault="00BF102A" w:rsidP="00BF102A">
      <w:pPr>
        <w:jc w:val="both"/>
      </w:pPr>
      <w:r w:rsidRPr="00804511">
        <w:t xml:space="preserve">As an association we were this year deprived of many community events that link us with other groups. We had particularly been looking forward to Borrowash in Bloom’s planned Open Gardens project last summer and welcoming the general public to our sites, since so many residents are not even aware that allotment gardens exist in an </w:t>
      </w:r>
      <w:proofErr w:type="gramStart"/>
      <w:r w:rsidRPr="00804511">
        <w:t>area</w:t>
      </w:r>
      <w:proofErr w:type="gramEnd"/>
      <w:r w:rsidRPr="00804511">
        <w:t xml:space="preserve"> they think they already know. There was no Erewash in Bloom competition to enter, suspending the friendly rivalry that exists between our sister sites, and it is disappointing to know that although the competition will resume this year, the format will only allow online entrants when public spaces, private gardens and allotment sites can safely be judged in person. </w:t>
      </w:r>
    </w:p>
    <w:p w14:paraId="4C949094" w14:textId="77777777" w:rsidR="00BF102A" w:rsidRPr="00804511" w:rsidRDefault="00BF102A" w:rsidP="00BF102A">
      <w:pPr>
        <w:jc w:val="both"/>
      </w:pPr>
      <w:r w:rsidRPr="00804511">
        <w:lastRenderedPageBreak/>
        <w:t xml:space="preserve">However, we were able to go ahead with the Elijah Highton Trophy for the best kept allotment, inviting two officers from the church allotments to judge the best kept </w:t>
      </w:r>
      <w:proofErr w:type="spellStart"/>
      <w:r w:rsidRPr="00804511">
        <w:t>Elmcross</w:t>
      </w:r>
      <w:proofErr w:type="spellEnd"/>
      <w:r w:rsidRPr="00804511">
        <w:t xml:space="preserve"> plot. We hope that the winners will be able to enjoy a proper presentation, albeit a year late, if things return to ‘normal’ by Autumn and we can hold our AGM. Even if the cup is swiftly removed from their grasp once photos are taken, to be handed over to the next winner, they should still have their moment of glory, because an immense amount of hard work goes into a plot especially when overall standards were so high last year.</w:t>
      </w:r>
    </w:p>
    <w:p w14:paraId="7A7B62B1" w14:textId="77777777" w:rsidR="00BF102A" w:rsidRPr="00804511" w:rsidRDefault="00BF102A" w:rsidP="00BF102A">
      <w:pPr>
        <w:jc w:val="both"/>
      </w:pPr>
      <w:r w:rsidRPr="00804511">
        <w:t xml:space="preserve">Aside from the hard graft of allotment gardening, there are many site </w:t>
      </w:r>
      <w:proofErr w:type="gramStart"/>
      <w:r w:rsidRPr="00804511">
        <w:t>maintenance</w:t>
      </w:r>
      <w:proofErr w:type="gramEnd"/>
      <w:r w:rsidRPr="00804511">
        <w:t xml:space="preserve"> tasks which allotment holders take on voluntarily, including mowing of communal paths, cutting of internal boundary hedges, </w:t>
      </w:r>
      <w:proofErr w:type="spellStart"/>
      <w:r w:rsidRPr="00804511">
        <w:t>strimming</w:t>
      </w:r>
      <w:proofErr w:type="spellEnd"/>
      <w:r w:rsidRPr="00804511">
        <w:t xml:space="preserve"> and mowing vacant or neglected plots and lock and gate maintenance. On Elm Street we build up and maintain the main track, filling troughs, </w:t>
      </w:r>
      <w:proofErr w:type="gramStart"/>
      <w:r w:rsidRPr="00804511">
        <w:t>depressions  and</w:t>
      </w:r>
      <w:proofErr w:type="gramEnd"/>
      <w:r w:rsidRPr="00804511">
        <w:t xml:space="preserve"> holes with stones, and are clearing the area beyond the car park of fly-tipped waste and cut brambles in an effort to create a green, communal space for community events with fruit trees and wild flowers to attract more pollinators. </w:t>
      </w:r>
    </w:p>
    <w:p w14:paraId="6A8613D7" w14:textId="77777777" w:rsidR="00BF102A" w:rsidRPr="00804511" w:rsidRDefault="00BF102A" w:rsidP="00BF102A">
      <w:pPr>
        <w:jc w:val="both"/>
      </w:pPr>
      <w:r w:rsidRPr="00804511">
        <w:t xml:space="preserve">We were pleased that the Parish Council’s contractor cut down the area of bramble behind the car park after many months’ wait, although the long-standing dumped, heavy hard core remains. Thanks to an excellent job carried out by Wayne Peapell, Shacklecross gardeners are relieved that the internal hedge has at long last been cut, allowing much needed light to fall on those plots close to the </w:t>
      </w:r>
      <w:proofErr w:type="spellStart"/>
      <w:r w:rsidRPr="00804511">
        <w:t>Draycott</w:t>
      </w:r>
      <w:proofErr w:type="spellEnd"/>
      <w:r w:rsidRPr="00804511">
        <w:t xml:space="preserve"> Road gate so once again, ‘sweetness and light’ prevails on site. </w:t>
      </w:r>
    </w:p>
    <w:p w14:paraId="34B3FC8B" w14:textId="77777777" w:rsidR="00BF102A" w:rsidRPr="00804511" w:rsidRDefault="00BF102A" w:rsidP="00BF102A">
      <w:pPr>
        <w:jc w:val="both"/>
      </w:pPr>
      <w:r w:rsidRPr="00804511">
        <w:t xml:space="preserve">However, both </w:t>
      </w:r>
      <w:proofErr w:type="spellStart"/>
      <w:r w:rsidRPr="00804511">
        <w:t>Elmcross</w:t>
      </w:r>
      <w:proofErr w:type="spellEnd"/>
      <w:r w:rsidRPr="00804511">
        <w:t xml:space="preserve"> officers and tenants are dismayed by the lack of consultation over the illegal installation of lighting columns by the Ladysmith gate, these frustrations being added to by repeated slurs of ’fly-tippers’ being directed at Elm Street gardeners whenever the subject of waste removal after years of neglect is aired. We are a responsible group of people who try to ensure that parish assets are protected for the good of the environment and may be enjoyed by local people for many years to come.</w:t>
      </w:r>
    </w:p>
    <w:p w14:paraId="77EC2760" w14:textId="77777777" w:rsidR="00BF102A" w:rsidRPr="00804511" w:rsidRDefault="00BF102A" w:rsidP="00BF102A">
      <w:pPr>
        <w:jc w:val="both"/>
      </w:pPr>
      <w:r w:rsidRPr="00804511">
        <w:t>We continue to offer spare produce and plants to the community, placing items outside the Elm Street gate for collection – nothing much lingers for long in the box!</w:t>
      </w:r>
    </w:p>
    <w:p w14:paraId="39AF87A2" w14:textId="77777777" w:rsidR="00BF102A" w:rsidRPr="00804511" w:rsidRDefault="00BF102A" w:rsidP="00BF102A">
      <w:pPr>
        <w:jc w:val="both"/>
      </w:pPr>
      <w:r w:rsidRPr="00804511">
        <w:t xml:space="preserve">At the end of 2020, we bade fond farewells to long-standing gardeners who will be much missed by friends and </w:t>
      </w:r>
      <w:proofErr w:type="spellStart"/>
      <w:r w:rsidRPr="00804511">
        <w:t>neighbours</w:t>
      </w:r>
      <w:proofErr w:type="spellEnd"/>
      <w:r w:rsidRPr="00804511">
        <w:t xml:space="preserve"> on our two sites. Understandably though, given current circumstances and with allotments never having been so popular, demand is high. </w:t>
      </w:r>
      <w:proofErr w:type="spellStart"/>
      <w:r w:rsidRPr="00804511">
        <w:t>Elmcross</w:t>
      </w:r>
      <w:proofErr w:type="spellEnd"/>
      <w:r w:rsidRPr="00804511">
        <w:t xml:space="preserve"> welcomes new gardeners and again, full tenancy (thanks to the efficiency of the Parish Clerk) to our ever-growing community. We hope they find their roots and enjoy their own little piece of heaven amongst our hardy perennials.</w:t>
      </w:r>
    </w:p>
    <w:p w14:paraId="1DF33223" w14:textId="77777777" w:rsidR="00BF102A" w:rsidRPr="00804511" w:rsidRDefault="00BF102A" w:rsidP="00BF102A">
      <w:pPr>
        <w:jc w:val="both"/>
      </w:pPr>
    </w:p>
    <w:p w14:paraId="15D72BDA" w14:textId="77777777" w:rsidR="00BF102A" w:rsidRPr="00804511" w:rsidRDefault="00BF102A" w:rsidP="00BF102A">
      <w:pPr>
        <w:jc w:val="both"/>
      </w:pPr>
      <w:r w:rsidRPr="00804511">
        <w:t>Julie Smith, Secretary</w:t>
      </w:r>
    </w:p>
    <w:p w14:paraId="7ABA1A71" w14:textId="77777777" w:rsidR="00BF102A" w:rsidRPr="00804511" w:rsidRDefault="00BF102A" w:rsidP="00BF102A">
      <w:pPr>
        <w:jc w:val="both"/>
      </w:pPr>
      <w:r w:rsidRPr="00804511">
        <w:t>Peter Ball, Chair</w:t>
      </w:r>
    </w:p>
    <w:p w14:paraId="50954F7F" w14:textId="64AB49F9" w:rsidR="00BF102A" w:rsidRDefault="00BF102A" w:rsidP="00BF102A">
      <w:pPr>
        <w:jc w:val="both"/>
      </w:pPr>
      <w:proofErr w:type="spellStart"/>
      <w:r w:rsidRPr="00804511">
        <w:t>Elmcross</w:t>
      </w:r>
      <w:proofErr w:type="spellEnd"/>
      <w:r w:rsidRPr="00804511">
        <w:t xml:space="preserve"> Allotment Holders’ Association, March 2021</w:t>
      </w:r>
    </w:p>
    <w:p w14:paraId="1A41B07F" w14:textId="651CC636" w:rsidR="008F0BD0" w:rsidRDefault="008F0BD0" w:rsidP="00BF102A">
      <w:pPr>
        <w:jc w:val="both"/>
      </w:pPr>
    </w:p>
    <w:p w14:paraId="1BECE9CD" w14:textId="6AD20B54" w:rsidR="008F0BD0" w:rsidRDefault="008F0BD0" w:rsidP="00BF102A">
      <w:pPr>
        <w:jc w:val="both"/>
      </w:pPr>
    </w:p>
    <w:p w14:paraId="170975A7" w14:textId="60F33CF1" w:rsidR="008F0BD0" w:rsidRDefault="008F0BD0" w:rsidP="00BF102A">
      <w:pPr>
        <w:jc w:val="both"/>
      </w:pPr>
    </w:p>
    <w:p w14:paraId="6E75C902" w14:textId="37AD3B4D" w:rsidR="008F0BD0" w:rsidRDefault="008F0BD0" w:rsidP="00BF102A">
      <w:pPr>
        <w:jc w:val="both"/>
      </w:pPr>
    </w:p>
    <w:p w14:paraId="38B0CAB4" w14:textId="3A69759D" w:rsidR="008F0BD0" w:rsidRDefault="008F0BD0" w:rsidP="008F0BD0">
      <w:pPr>
        <w:pStyle w:val="Heading3"/>
        <w:rPr>
          <w:color w:val="auto"/>
          <w:u w:val="single"/>
        </w:rPr>
      </w:pPr>
      <w:r w:rsidRPr="008F0BD0">
        <w:rPr>
          <w:color w:val="auto"/>
          <w:u w:val="single"/>
        </w:rPr>
        <w:lastRenderedPageBreak/>
        <w:t>REPORT FOR AGM OF ASHBROOK CENTRE APRIL 2020</w:t>
      </w:r>
      <w:r w:rsidRPr="008F0BD0">
        <w:rPr>
          <w:color w:val="auto"/>
          <w:u w:val="single"/>
        </w:rPr>
        <w:t xml:space="preserve"> - </w:t>
      </w:r>
      <w:r w:rsidRPr="008F0BD0">
        <w:rPr>
          <w:color w:val="auto"/>
          <w:u w:val="single"/>
        </w:rPr>
        <w:t>BY OCKBROOK AND BORROWASH WI</w:t>
      </w:r>
    </w:p>
    <w:p w14:paraId="7AD1EE02" w14:textId="77777777" w:rsidR="008F0BD0" w:rsidRPr="008F0BD0" w:rsidRDefault="008F0BD0" w:rsidP="008F0BD0"/>
    <w:p w14:paraId="715D36E0" w14:textId="77777777" w:rsidR="008F0BD0" w:rsidRDefault="008F0BD0" w:rsidP="008F0BD0">
      <w:r>
        <w:t xml:space="preserve">Jackie Flint and Pauline Atkin, on behalf of Ockbrook and Borrowash WI, made a successful bid for funding with Derbyshire County Council in August 2019 to start up Chair Yoga classes for our members and the community on a weekly basis, using a qualified yoga instructor.  </w:t>
      </w:r>
    </w:p>
    <w:p w14:paraId="200F2743" w14:textId="77777777" w:rsidR="008F0BD0" w:rsidRDefault="008F0BD0" w:rsidP="008F0BD0">
      <w:r>
        <w:t>We were delighted as our research had shown that opportunity for exercise in the village was limited and to the best of our knowledge there were no Chair Yoga classes available at that time. Statistics from 2017 stated that 25% of Borrowash residents were over 65 and we felt there was a big opportunity to not only try to help older people in Borrowash to become more fit, but also to reach out to younger, disabled, people with mental health issues and isolated people in the village. We planned to offer social time for people to chat and get to know each other over a cup of tea and biscuits after the session was over, as issues surrounding people’s wellbeing were also key to our application.</w:t>
      </w:r>
    </w:p>
    <w:p w14:paraId="006200CC" w14:textId="77777777" w:rsidR="008F0BD0" w:rsidRDefault="008F0BD0" w:rsidP="008F0BD0">
      <w:r>
        <w:t xml:space="preserve">There was a time limit for this funding to be used and so it was important that we found premises as quickly as possible. This proved to be </w:t>
      </w:r>
      <w:proofErr w:type="gramStart"/>
      <w:r>
        <w:t>very difficult</w:t>
      </w:r>
      <w:proofErr w:type="gramEnd"/>
      <w:r>
        <w:t xml:space="preserve"> as suitable halls in Borrowash at that time were few and far between.  </w:t>
      </w:r>
    </w:p>
    <w:p w14:paraId="4AC54237" w14:textId="77777777" w:rsidR="008F0BD0" w:rsidRDefault="008F0BD0" w:rsidP="008F0BD0">
      <w:r>
        <w:t xml:space="preserve">For 18 months prior to this bid, we had been contacting Councillor Mike Wallis with regard to the WI moving to the Ashbrook Centre for their monthly </w:t>
      </w:r>
      <w:proofErr w:type="gramStart"/>
      <w:r>
        <w:t>meetings</w:t>
      </w:r>
      <w:proofErr w:type="gramEnd"/>
      <w:r>
        <w:t xml:space="preserve"> but we met with little success as the </w:t>
      </w:r>
      <w:proofErr w:type="spellStart"/>
      <w:r>
        <w:t>centre</w:t>
      </w:r>
      <w:proofErr w:type="spellEnd"/>
      <w:r>
        <w:t xml:space="preserve"> was undergoing repairs.  We decided to try again to see if we could hold Chair Yoga sessions and monthly WI meetings at the Ashbrook Centre and contacted Steve Fraser Burton, to whom we are indebted for his co-operation, </w:t>
      </w:r>
      <w:proofErr w:type="gramStart"/>
      <w:r>
        <w:t>support</w:t>
      </w:r>
      <w:proofErr w:type="gramEnd"/>
      <w:r>
        <w:t xml:space="preserve"> and enthusiasm in getting the hall ready for us to start up Chair Yoga classes on 4th February 2020 with WI monthly meetings due to commence in March 2020.</w:t>
      </w:r>
    </w:p>
    <w:p w14:paraId="0C8A02FD" w14:textId="77777777" w:rsidR="008F0BD0" w:rsidRDefault="008F0BD0" w:rsidP="008F0BD0">
      <w:r>
        <w:t>We advertised the yoga classes in the village, through flyers, we contacted the Park Medical Practice in Borrowash, the Library and various retail premises and our first class started on 4</w:t>
      </w:r>
      <w:r w:rsidRPr="00275A5B">
        <w:rPr>
          <w:vertAlign w:val="superscript"/>
        </w:rPr>
        <w:t>th</w:t>
      </w:r>
      <w:r>
        <w:t xml:space="preserve"> February and we were so pleased when </w:t>
      </w:r>
      <w:proofErr w:type="gramStart"/>
      <w:r>
        <w:t>in excess of</w:t>
      </w:r>
      <w:proofErr w:type="gramEnd"/>
      <w:r>
        <w:t xml:space="preserve"> 20 members turned up.  We successfully ran classes with constant numbers until the coronavirus lockdown forced us to </w:t>
      </w:r>
      <w:proofErr w:type="gramStart"/>
      <w:r>
        <w:t>close down</w:t>
      </w:r>
      <w:proofErr w:type="gramEnd"/>
      <w:r>
        <w:t xml:space="preserve"> in March 2020. </w:t>
      </w:r>
    </w:p>
    <w:p w14:paraId="25A15EF5" w14:textId="77777777" w:rsidR="008F0BD0" w:rsidRDefault="008F0BD0" w:rsidP="008F0BD0">
      <w:r>
        <w:t xml:space="preserve">We re-opened on 1st September 2020, with the help of Steve Fraser-Burton, in putting together a Covid Risk Assessment for our members to be able to use the Ashbrook Centre safely due to the Corona Virus Pandemic but again lockdown forced us to </w:t>
      </w:r>
      <w:proofErr w:type="gramStart"/>
      <w:r>
        <w:t>close down</w:t>
      </w:r>
      <w:proofErr w:type="gramEnd"/>
      <w:r>
        <w:t xml:space="preserve"> in November.  Since November we have been successfully running Zoom classes for Chair Yoga with the Chair Yoga instructor, Fiona Adamson.  </w:t>
      </w:r>
    </w:p>
    <w:p w14:paraId="3AC49593" w14:textId="77777777" w:rsidR="008F0BD0" w:rsidRDefault="008F0BD0" w:rsidP="008F0BD0">
      <w:r>
        <w:t xml:space="preserve">We are confident that once the coronavirus restrictions are </w:t>
      </w:r>
      <w:proofErr w:type="gramStart"/>
      <w:r>
        <w:t>lifted</w:t>
      </w:r>
      <w:proofErr w:type="gramEnd"/>
      <w:r>
        <w:t xml:space="preserve"> we will again be able to contact all those initial members of our group to re-join us in our aim to play a part in offering an opportunity to provide Chair Yoga to the local community on a weekly basis, bringing the benefit of regular exercise and social time to everyone in the safe and comfortable environment offered at the Ashbrook Centre.  We would be grateful if you could reserve 2 - 4.00 pm every Tuesday afternoon for us as soon as we are legally allowed to run classes.</w:t>
      </w:r>
    </w:p>
    <w:p w14:paraId="22AB0790" w14:textId="77777777" w:rsidR="008F0BD0" w:rsidRDefault="008F0BD0" w:rsidP="008F0BD0">
      <w:r>
        <w:t>We would also request that the third Monday evening in each month be reserved for our WI monthly meetings, commencing 21</w:t>
      </w:r>
      <w:r w:rsidRPr="00AE4B18">
        <w:rPr>
          <w:vertAlign w:val="superscript"/>
        </w:rPr>
        <w:t>st</w:t>
      </w:r>
      <w:r>
        <w:t xml:space="preserve"> June 2020, </w:t>
      </w:r>
      <w:proofErr w:type="gramStart"/>
      <w:r>
        <w:t>provided that</w:t>
      </w:r>
      <w:proofErr w:type="gramEnd"/>
      <w:r>
        <w:t xml:space="preserve"> we are legally allowed to meet.</w:t>
      </w:r>
    </w:p>
    <w:p w14:paraId="164DED04" w14:textId="77777777" w:rsidR="008F0BD0" w:rsidRDefault="008F0BD0" w:rsidP="008F0BD0">
      <w:r>
        <w:t xml:space="preserve">We would like to thank Sarah, Parish Clerk for all her assistance and co-operation during these </w:t>
      </w:r>
      <w:proofErr w:type="gramStart"/>
      <w:r>
        <w:t>very difficult</w:t>
      </w:r>
      <w:proofErr w:type="gramEnd"/>
      <w:r>
        <w:t xml:space="preserve"> times.  Thanks also to Richard Locke for his help in getting the </w:t>
      </w:r>
      <w:proofErr w:type="spellStart"/>
      <w:r>
        <w:t>centre</w:t>
      </w:r>
      <w:proofErr w:type="spellEnd"/>
      <w:r>
        <w:t xml:space="preserve"> up and running to </w:t>
      </w:r>
      <w:r>
        <w:lastRenderedPageBreak/>
        <w:t xml:space="preserve">enable us to start our classes and to the Caretaker for helping us to </w:t>
      </w:r>
      <w:proofErr w:type="gramStart"/>
      <w:r>
        <w:t>open up</w:t>
      </w:r>
      <w:proofErr w:type="gramEnd"/>
      <w:r>
        <w:t xml:space="preserve"> the gate and main door on several occasions.</w:t>
      </w:r>
    </w:p>
    <w:p w14:paraId="468A73CA" w14:textId="312CA478" w:rsidR="008F0BD0" w:rsidRDefault="008F0BD0" w:rsidP="008F0BD0">
      <w:r>
        <w:t xml:space="preserve">Would it be possible for someone to have a look at the locks on both these access points as they prove </w:t>
      </w:r>
      <w:proofErr w:type="gramStart"/>
      <w:r>
        <w:t>very difficult</w:t>
      </w:r>
      <w:proofErr w:type="gramEnd"/>
      <w:r>
        <w:t xml:space="preserve"> to open</w:t>
      </w:r>
      <w:r>
        <w:t>?</w:t>
      </w:r>
    </w:p>
    <w:p w14:paraId="18AE5B59" w14:textId="73F3314E" w:rsidR="008F0BD0" w:rsidRDefault="008F0BD0" w:rsidP="008F0BD0"/>
    <w:p w14:paraId="53B78495" w14:textId="42661CB9" w:rsidR="008F0BD0" w:rsidRDefault="008F0BD0" w:rsidP="008F0BD0"/>
    <w:p w14:paraId="6268C1D1" w14:textId="67E05C3E" w:rsidR="008F0BD0" w:rsidRDefault="008F0BD0" w:rsidP="008F0BD0"/>
    <w:p w14:paraId="253FB741" w14:textId="1865EE57" w:rsidR="008F0BD0" w:rsidRDefault="008F0BD0" w:rsidP="008F0BD0"/>
    <w:p w14:paraId="19753C26" w14:textId="41914EA7" w:rsidR="008F0BD0" w:rsidRDefault="008F0BD0" w:rsidP="008F0BD0"/>
    <w:p w14:paraId="7E833621" w14:textId="0AC08B8C" w:rsidR="008F0BD0" w:rsidRDefault="008F0BD0" w:rsidP="008F0BD0"/>
    <w:p w14:paraId="17B64192" w14:textId="45FE2AFF" w:rsidR="008F0BD0" w:rsidRDefault="008F0BD0" w:rsidP="008F0BD0"/>
    <w:p w14:paraId="42C451E0" w14:textId="0085E508" w:rsidR="008F0BD0" w:rsidRDefault="008F0BD0" w:rsidP="008F0BD0"/>
    <w:p w14:paraId="2BB0118A" w14:textId="1C9DA65D" w:rsidR="008F0BD0" w:rsidRDefault="008F0BD0" w:rsidP="008F0BD0"/>
    <w:p w14:paraId="67040AD9" w14:textId="21210CD9" w:rsidR="008F0BD0" w:rsidRDefault="008F0BD0" w:rsidP="008F0BD0"/>
    <w:p w14:paraId="0BF6B31B" w14:textId="1241D739" w:rsidR="008F0BD0" w:rsidRDefault="008F0BD0" w:rsidP="008F0BD0"/>
    <w:p w14:paraId="02EA52F8" w14:textId="727D9C7A" w:rsidR="008F0BD0" w:rsidRDefault="008F0BD0" w:rsidP="008F0BD0"/>
    <w:p w14:paraId="57E8F0DA" w14:textId="1E6CC7C5" w:rsidR="008F0BD0" w:rsidRDefault="008F0BD0" w:rsidP="008F0BD0"/>
    <w:p w14:paraId="4E388B9C" w14:textId="6A50BE9B" w:rsidR="008F0BD0" w:rsidRDefault="008F0BD0" w:rsidP="008F0BD0"/>
    <w:p w14:paraId="36AD1F78" w14:textId="2A9D0C4C" w:rsidR="008F0BD0" w:rsidRDefault="008F0BD0" w:rsidP="008F0BD0"/>
    <w:p w14:paraId="65ED80F2" w14:textId="6378ACBD" w:rsidR="008F0BD0" w:rsidRDefault="008F0BD0" w:rsidP="008F0BD0"/>
    <w:p w14:paraId="2787ACEC" w14:textId="1B01A08B" w:rsidR="008F0BD0" w:rsidRDefault="008F0BD0" w:rsidP="008F0BD0"/>
    <w:p w14:paraId="2878C0ED" w14:textId="3B8E0210" w:rsidR="008F0BD0" w:rsidRDefault="008F0BD0" w:rsidP="008F0BD0"/>
    <w:p w14:paraId="51F201F8" w14:textId="4C425EFC" w:rsidR="008F0BD0" w:rsidRDefault="008F0BD0" w:rsidP="008F0BD0"/>
    <w:p w14:paraId="2942C5DC" w14:textId="01AD5A60" w:rsidR="008F0BD0" w:rsidRDefault="008F0BD0" w:rsidP="008F0BD0"/>
    <w:p w14:paraId="7270B2FE" w14:textId="688FBB3A" w:rsidR="008F0BD0" w:rsidRDefault="008F0BD0" w:rsidP="008F0BD0"/>
    <w:p w14:paraId="6D0E81B3" w14:textId="6092A3DD" w:rsidR="008F0BD0" w:rsidRDefault="008F0BD0" w:rsidP="008F0BD0"/>
    <w:p w14:paraId="74A54E97" w14:textId="04C4F9FC" w:rsidR="008F0BD0" w:rsidRDefault="008F0BD0" w:rsidP="008F0BD0"/>
    <w:p w14:paraId="13B6E73B" w14:textId="6AD17C20" w:rsidR="008F0BD0" w:rsidRDefault="008F0BD0" w:rsidP="008F0BD0"/>
    <w:p w14:paraId="0193D296" w14:textId="1F027AD1" w:rsidR="008F0BD0" w:rsidRDefault="008F0BD0" w:rsidP="008F0BD0"/>
    <w:p w14:paraId="3D2E71DA" w14:textId="39D299F1" w:rsidR="008F0BD0" w:rsidRDefault="008F0BD0" w:rsidP="008F0BD0"/>
    <w:p w14:paraId="5F687755" w14:textId="45B6EE57" w:rsidR="008F0BD0" w:rsidRDefault="008F0BD0" w:rsidP="008F0BD0"/>
    <w:p w14:paraId="15E2601E" w14:textId="288E1094" w:rsidR="008F0BD0" w:rsidRDefault="008F0BD0" w:rsidP="008F0BD0"/>
    <w:p w14:paraId="4FF7ECDF" w14:textId="77777777" w:rsidR="008F0BD0" w:rsidRPr="008F0BD0" w:rsidRDefault="008F0BD0" w:rsidP="008F0BD0">
      <w:pPr>
        <w:pStyle w:val="Heading3"/>
        <w:rPr>
          <w:color w:val="auto"/>
          <w:u w:val="single"/>
        </w:rPr>
      </w:pPr>
      <w:r w:rsidRPr="008F0BD0">
        <w:rPr>
          <w:color w:val="auto"/>
          <w:u w:val="single"/>
        </w:rPr>
        <w:lastRenderedPageBreak/>
        <w:t>147</w:t>
      </w:r>
      <w:r w:rsidRPr="008F0BD0">
        <w:rPr>
          <w:color w:val="auto"/>
          <w:u w:val="single"/>
          <w:vertAlign w:val="superscript"/>
        </w:rPr>
        <w:t>th</w:t>
      </w:r>
      <w:r w:rsidRPr="008F0BD0">
        <w:rPr>
          <w:color w:val="auto"/>
          <w:u w:val="single"/>
        </w:rPr>
        <w:t xml:space="preserve"> DERBY (3</w:t>
      </w:r>
      <w:r w:rsidRPr="008F0BD0">
        <w:rPr>
          <w:color w:val="auto"/>
          <w:u w:val="single"/>
          <w:vertAlign w:val="superscript"/>
        </w:rPr>
        <w:t>RD</w:t>
      </w:r>
      <w:r w:rsidRPr="008F0BD0">
        <w:rPr>
          <w:color w:val="auto"/>
          <w:u w:val="single"/>
        </w:rPr>
        <w:t xml:space="preserve"> Ockbrook &amp; Borrowash) Scout Group</w:t>
      </w:r>
    </w:p>
    <w:p w14:paraId="754712AE" w14:textId="77777777" w:rsidR="008F0BD0" w:rsidRPr="0090194D" w:rsidRDefault="008F0BD0" w:rsidP="008F0BD0">
      <w:pPr>
        <w:rPr>
          <w:rFonts w:asciiTheme="majorHAnsi" w:hAnsiTheme="majorHAnsi" w:cstheme="majorHAnsi"/>
        </w:rPr>
      </w:pPr>
    </w:p>
    <w:p w14:paraId="42A49E16"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Our Headquarters is at 67A Kimberley Road by the Deans Drive playing fields.</w:t>
      </w:r>
    </w:p>
    <w:p w14:paraId="40519C04"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 xml:space="preserve">We have 4 </w:t>
      </w:r>
      <w:proofErr w:type="gramStart"/>
      <w:r w:rsidRPr="0090194D">
        <w:rPr>
          <w:rFonts w:asciiTheme="majorHAnsi" w:hAnsiTheme="majorHAnsi" w:cstheme="majorHAnsi"/>
        </w:rPr>
        <w:t>sections :</w:t>
      </w:r>
      <w:proofErr w:type="gramEnd"/>
      <w:r w:rsidRPr="0090194D">
        <w:rPr>
          <w:rFonts w:asciiTheme="majorHAnsi" w:hAnsiTheme="majorHAnsi" w:cstheme="majorHAnsi"/>
        </w:rPr>
        <w:t>-</w:t>
      </w:r>
    </w:p>
    <w:p w14:paraId="15DB201F" w14:textId="77777777" w:rsidR="008F0BD0" w:rsidRPr="0090194D" w:rsidRDefault="008F0BD0" w:rsidP="008F0BD0">
      <w:pPr>
        <w:pStyle w:val="ListParagraph"/>
        <w:numPr>
          <w:ilvl w:val="0"/>
          <w:numId w:val="34"/>
        </w:numPr>
        <w:spacing w:line="480" w:lineRule="auto"/>
        <w:rPr>
          <w:rFonts w:asciiTheme="majorHAnsi" w:hAnsiTheme="majorHAnsi" w:cstheme="majorHAnsi"/>
        </w:rPr>
      </w:pPr>
      <w:r w:rsidRPr="0090194D">
        <w:rPr>
          <w:rFonts w:asciiTheme="majorHAnsi" w:hAnsiTheme="majorHAnsi" w:cstheme="majorHAnsi"/>
        </w:rPr>
        <w:t>Beavers (6 – 8 years old) meet on Friday 5:30-6:30</w:t>
      </w:r>
    </w:p>
    <w:p w14:paraId="126BF080" w14:textId="77777777" w:rsidR="008F0BD0" w:rsidRPr="0090194D" w:rsidRDefault="008F0BD0" w:rsidP="008F0BD0">
      <w:pPr>
        <w:pStyle w:val="ListParagraph"/>
        <w:numPr>
          <w:ilvl w:val="0"/>
          <w:numId w:val="34"/>
        </w:numPr>
        <w:spacing w:after="0" w:line="240" w:lineRule="auto"/>
        <w:rPr>
          <w:rFonts w:asciiTheme="majorHAnsi" w:hAnsiTheme="majorHAnsi" w:cstheme="majorHAnsi"/>
        </w:rPr>
      </w:pPr>
      <w:r w:rsidRPr="0090194D">
        <w:rPr>
          <w:rFonts w:asciiTheme="majorHAnsi" w:hAnsiTheme="majorHAnsi" w:cstheme="majorHAnsi"/>
        </w:rPr>
        <w:t>Cubs (8 - 10.5 years old) meet on Monday (Dove Pack),</w:t>
      </w:r>
    </w:p>
    <w:p w14:paraId="51F60A8F" w14:textId="77777777" w:rsidR="008F0BD0" w:rsidRPr="0090194D" w:rsidRDefault="008F0BD0" w:rsidP="008F0BD0">
      <w:pPr>
        <w:pStyle w:val="ListParagraph"/>
        <w:spacing w:after="0" w:line="240" w:lineRule="auto"/>
        <w:ind w:left="1440"/>
        <w:rPr>
          <w:rFonts w:asciiTheme="majorHAnsi" w:hAnsiTheme="majorHAnsi" w:cstheme="majorHAnsi"/>
        </w:rPr>
      </w:pPr>
      <w:r w:rsidRPr="0090194D">
        <w:rPr>
          <w:rFonts w:asciiTheme="majorHAnsi" w:hAnsiTheme="majorHAnsi" w:cstheme="majorHAnsi"/>
        </w:rPr>
        <w:t>Wednesday (Wye Pack) 6:45 - 8:15</w:t>
      </w:r>
    </w:p>
    <w:p w14:paraId="66FFE24B" w14:textId="77777777" w:rsidR="008F0BD0" w:rsidRPr="0090194D" w:rsidRDefault="008F0BD0" w:rsidP="008F0BD0">
      <w:pPr>
        <w:pStyle w:val="ListParagraph"/>
        <w:spacing w:after="0" w:line="240" w:lineRule="auto"/>
        <w:ind w:left="1440"/>
        <w:rPr>
          <w:rFonts w:asciiTheme="majorHAnsi" w:hAnsiTheme="majorHAnsi" w:cstheme="majorHAnsi"/>
        </w:rPr>
      </w:pPr>
    </w:p>
    <w:p w14:paraId="019948FE" w14:textId="77777777" w:rsidR="008F0BD0" w:rsidRPr="0090194D" w:rsidRDefault="008F0BD0" w:rsidP="008F0BD0">
      <w:pPr>
        <w:pStyle w:val="ListParagraph"/>
        <w:numPr>
          <w:ilvl w:val="0"/>
          <w:numId w:val="34"/>
        </w:numPr>
        <w:spacing w:line="480" w:lineRule="auto"/>
        <w:rPr>
          <w:rFonts w:asciiTheme="majorHAnsi" w:hAnsiTheme="majorHAnsi" w:cstheme="majorHAnsi"/>
        </w:rPr>
      </w:pPr>
      <w:r w:rsidRPr="0090194D">
        <w:rPr>
          <w:rFonts w:asciiTheme="majorHAnsi" w:hAnsiTheme="majorHAnsi" w:cstheme="majorHAnsi"/>
        </w:rPr>
        <w:t>Scouts (10.5 – 14 years old) meet on Tuesday 7:00 – 8:45</w:t>
      </w:r>
    </w:p>
    <w:p w14:paraId="7091E168" w14:textId="77777777" w:rsidR="008F0BD0" w:rsidRPr="0090194D" w:rsidRDefault="008F0BD0" w:rsidP="008F0BD0">
      <w:pPr>
        <w:pStyle w:val="ListParagraph"/>
        <w:numPr>
          <w:ilvl w:val="0"/>
          <w:numId w:val="34"/>
        </w:numPr>
        <w:spacing w:line="480" w:lineRule="auto"/>
        <w:rPr>
          <w:rFonts w:asciiTheme="majorHAnsi" w:hAnsiTheme="majorHAnsi" w:cstheme="majorHAnsi"/>
        </w:rPr>
      </w:pPr>
      <w:r w:rsidRPr="0090194D">
        <w:rPr>
          <w:rFonts w:asciiTheme="majorHAnsi" w:hAnsiTheme="majorHAnsi" w:cstheme="majorHAnsi"/>
        </w:rPr>
        <w:t>Explorers (14 – 18 years old) meet on Friday 7:00 – 9:00</w:t>
      </w:r>
    </w:p>
    <w:p w14:paraId="27814846" w14:textId="6A5F3235" w:rsidR="008F0BD0" w:rsidRPr="0090194D" w:rsidRDefault="008F0BD0" w:rsidP="008F0BD0">
      <w:pPr>
        <w:rPr>
          <w:rFonts w:asciiTheme="majorHAnsi" w:hAnsiTheme="majorHAnsi" w:cstheme="majorHAnsi"/>
        </w:rPr>
      </w:pPr>
      <w:r w:rsidRPr="0090194D">
        <w:rPr>
          <w:rFonts w:asciiTheme="majorHAnsi" w:hAnsiTheme="majorHAnsi" w:cstheme="majorHAnsi"/>
        </w:rPr>
        <w:t>Due to the pandemic most of our meetings have been by “Zoom” as we are unable to meet face to face.</w:t>
      </w:r>
    </w:p>
    <w:p w14:paraId="25BE5D41"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Unfortunately, we have not been able to go to camp during the year or carry out any fundraising.</w:t>
      </w:r>
    </w:p>
    <w:p w14:paraId="130C4675"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We are hoping to return to the HQ after Easter, subject to guidance.</w:t>
      </w:r>
    </w:p>
    <w:p w14:paraId="58F7A0B0"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We have a healthy waiting list of young people ready to join us.</w:t>
      </w:r>
    </w:p>
    <w:p w14:paraId="2EDC63E5" w14:textId="77777777" w:rsidR="008F0BD0" w:rsidRPr="0090194D" w:rsidRDefault="008F0BD0" w:rsidP="008F0BD0">
      <w:pPr>
        <w:rPr>
          <w:rFonts w:asciiTheme="majorHAnsi" w:hAnsiTheme="majorHAnsi" w:cstheme="majorHAnsi"/>
        </w:rPr>
      </w:pPr>
      <w:r w:rsidRPr="0090194D">
        <w:rPr>
          <w:rFonts w:asciiTheme="majorHAnsi" w:hAnsiTheme="majorHAnsi" w:cstheme="majorHAnsi"/>
        </w:rPr>
        <w:t>We would like more adult involvement so would welcome volunteers.</w:t>
      </w:r>
    </w:p>
    <w:p w14:paraId="57F10781" w14:textId="152A7D4A" w:rsidR="008F0BD0" w:rsidRDefault="008F0BD0" w:rsidP="008F0BD0">
      <w:pPr>
        <w:rPr>
          <w:rFonts w:asciiTheme="majorHAnsi" w:hAnsiTheme="majorHAnsi" w:cstheme="majorHAnsi"/>
        </w:rPr>
      </w:pPr>
      <w:r w:rsidRPr="0090194D">
        <w:rPr>
          <w:rFonts w:asciiTheme="majorHAnsi" w:hAnsiTheme="majorHAnsi" w:cstheme="majorHAnsi"/>
        </w:rPr>
        <w:t xml:space="preserve">Further information can be obtained from our </w:t>
      </w:r>
      <w:hyperlink r:id="rId11" w:history="1">
        <w:r w:rsidRPr="008F0BD0">
          <w:rPr>
            <w:rStyle w:val="Hyperlink"/>
            <w:rFonts w:asciiTheme="majorHAnsi" w:hAnsiTheme="majorHAnsi" w:cstheme="majorHAnsi"/>
          </w:rPr>
          <w:t>Websi</w:t>
        </w:r>
        <w:r w:rsidRPr="008F0BD0">
          <w:rPr>
            <w:rStyle w:val="Hyperlink"/>
            <w:rFonts w:asciiTheme="majorHAnsi" w:hAnsiTheme="majorHAnsi" w:cstheme="majorHAnsi"/>
          </w:rPr>
          <w:t>t</w:t>
        </w:r>
        <w:r w:rsidRPr="008F0BD0">
          <w:rPr>
            <w:rStyle w:val="Hyperlink"/>
            <w:rFonts w:asciiTheme="majorHAnsi" w:hAnsiTheme="majorHAnsi" w:cstheme="majorHAnsi"/>
          </w:rPr>
          <w:t>e</w:t>
        </w:r>
      </w:hyperlink>
      <w:r>
        <w:rPr>
          <w:rFonts w:asciiTheme="majorHAnsi" w:hAnsiTheme="majorHAnsi" w:cstheme="majorHAnsi"/>
        </w:rPr>
        <w:t>.</w:t>
      </w:r>
    </w:p>
    <w:p w14:paraId="1A1539BB" w14:textId="3B54771A" w:rsidR="00133770" w:rsidRDefault="00133770" w:rsidP="008F0BD0">
      <w:pPr>
        <w:rPr>
          <w:rFonts w:asciiTheme="majorHAnsi" w:hAnsiTheme="majorHAnsi" w:cstheme="majorHAnsi"/>
        </w:rPr>
      </w:pPr>
    </w:p>
    <w:p w14:paraId="3269F4D1" w14:textId="25E1BDA2" w:rsidR="00133770" w:rsidRDefault="00133770" w:rsidP="008F0BD0">
      <w:pPr>
        <w:rPr>
          <w:rFonts w:asciiTheme="majorHAnsi" w:hAnsiTheme="majorHAnsi" w:cstheme="majorHAnsi"/>
        </w:rPr>
      </w:pPr>
    </w:p>
    <w:p w14:paraId="6034C32C" w14:textId="63304839" w:rsidR="00133770" w:rsidRDefault="00133770" w:rsidP="008F0BD0">
      <w:pPr>
        <w:rPr>
          <w:rFonts w:asciiTheme="majorHAnsi" w:hAnsiTheme="majorHAnsi" w:cstheme="majorHAnsi"/>
        </w:rPr>
      </w:pPr>
    </w:p>
    <w:p w14:paraId="4E4F995C" w14:textId="5EBB326A" w:rsidR="00133770" w:rsidRDefault="00133770" w:rsidP="008F0BD0">
      <w:pPr>
        <w:rPr>
          <w:rFonts w:asciiTheme="majorHAnsi" w:hAnsiTheme="majorHAnsi" w:cstheme="majorHAnsi"/>
        </w:rPr>
      </w:pPr>
    </w:p>
    <w:p w14:paraId="4E89FE19" w14:textId="1EE5ED03" w:rsidR="00133770" w:rsidRDefault="00133770" w:rsidP="008F0BD0">
      <w:pPr>
        <w:rPr>
          <w:rFonts w:asciiTheme="majorHAnsi" w:hAnsiTheme="majorHAnsi" w:cstheme="majorHAnsi"/>
        </w:rPr>
      </w:pPr>
    </w:p>
    <w:p w14:paraId="75C23D17" w14:textId="37AE939E" w:rsidR="00133770" w:rsidRDefault="00133770" w:rsidP="008F0BD0">
      <w:pPr>
        <w:rPr>
          <w:rFonts w:asciiTheme="majorHAnsi" w:hAnsiTheme="majorHAnsi" w:cstheme="majorHAnsi"/>
        </w:rPr>
      </w:pPr>
    </w:p>
    <w:p w14:paraId="3F61DC68" w14:textId="28514A9D" w:rsidR="00133770" w:rsidRDefault="00133770" w:rsidP="008F0BD0">
      <w:pPr>
        <w:rPr>
          <w:rFonts w:asciiTheme="majorHAnsi" w:hAnsiTheme="majorHAnsi" w:cstheme="majorHAnsi"/>
        </w:rPr>
      </w:pPr>
    </w:p>
    <w:p w14:paraId="51A831CA" w14:textId="3C8AFA89" w:rsidR="00133770" w:rsidRDefault="00133770" w:rsidP="008F0BD0">
      <w:pPr>
        <w:rPr>
          <w:rFonts w:asciiTheme="majorHAnsi" w:hAnsiTheme="majorHAnsi" w:cstheme="majorHAnsi"/>
        </w:rPr>
      </w:pPr>
    </w:p>
    <w:p w14:paraId="3ABA1FAE" w14:textId="115E1BBF" w:rsidR="00133770" w:rsidRDefault="00133770" w:rsidP="008F0BD0">
      <w:pPr>
        <w:rPr>
          <w:rFonts w:asciiTheme="majorHAnsi" w:hAnsiTheme="majorHAnsi" w:cstheme="majorHAnsi"/>
        </w:rPr>
      </w:pPr>
    </w:p>
    <w:p w14:paraId="625B3771" w14:textId="606AC7B6" w:rsidR="00133770" w:rsidRDefault="00133770" w:rsidP="008F0BD0">
      <w:pPr>
        <w:rPr>
          <w:rFonts w:asciiTheme="majorHAnsi" w:hAnsiTheme="majorHAnsi" w:cstheme="majorHAnsi"/>
        </w:rPr>
      </w:pPr>
    </w:p>
    <w:p w14:paraId="7B7C6CE7" w14:textId="6F6AC750" w:rsidR="00133770" w:rsidRDefault="00133770" w:rsidP="008F0BD0">
      <w:pPr>
        <w:rPr>
          <w:rFonts w:asciiTheme="majorHAnsi" w:hAnsiTheme="majorHAnsi" w:cstheme="majorHAnsi"/>
        </w:rPr>
      </w:pPr>
    </w:p>
    <w:p w14:paraId="6E6D2964" w14:textId="6CD9DFBB" w:rsidR="00133770" w:rsidRDefault="00133770" w:rsidP="008F0BD0">
      <w:pPr>
        <w:rPr>
          <w:rFonts w:asciiTheme="majorHAnsi" w:hAnsiTheme="majorHAnsi" w:cstheme="majorHAnsi"/>
        </w:rPr>
      </w:pPr>
    </w:p>
    <w:p w14:paraId="7D68F341" w14:textId="3B926AE7" w:rsidR="00133770" w:rsidRDefault="00133770" w:rsidP="008F0BD0">
      <w:pPr>
        <w:rPr>
          <w:rFonts w:asciiTheme="majorHAnsi" w:hAnsiTheme="majorHAnsi" w:cstheme="majorHAnsi"/>
        </w:rPr>
      </w:pPr>
    </w:p>
    <w:p w14:paraId="7B1BE3CD" w14:textId="718F1132" w:rsidR="00133770" w:rsidRDefault="00133770" w:rsidP="008F0BD0">
      <w:pPr>
        <w:rPr>
          <w:rFonts w:asciiTheme="majorHAnsi" w:hAnsiTheme="majorHAnsi" w:cstheme="majorHAnsi"/>
        </w:rPr>
      </w:pPr>
    </w:p>
    <w:p w14:paraId="18939F9B" w14:textId="6849D338" w:rsidR="00133770" w:rsidRDefault="00133770" w:rsidP="008F0BD0">
      <w:pPr>
        <w:rPr>
          <w:rFonts w:asciiTheme="majorHAnsi" w:hAnsiTheme="majorHAnsi" w:cstheme="majorHAnsi"/>
        </w:rPr>
      </w:pPr>
    </w:p>
    <w:p w14:paraId="11F76F4C" w14:textId="23FF7407" w:rsidR="00133770" w:rsidRDefault="00133770" w:rsidP="00133770">
      <w:pPr>
        <w:pStyle w:val="Heading3"/>
        <w:rPr>
          <w:color w:val="auto"/>
          <w:u w:val="single"/>
          <w:lang w:val="en-GB"/>
        </w:rPr>
      </w:pPr>
      <w:r w:rsidRPr="00133770">
        <w:rPr>
          <w:color w:val="auto"/>
          <w:u w:val="single"/>
          <w:lang w:val="en-GB"/>
        </w:rPr>
        <w:lastRenderedPageBreak/>
        <w:t>Report from Ockbrook and Borrowash Heritage Society, Spring 2021</w:t>
      </w:r>
    </w:p>
    <w:p w14:paraId="1A12F003" w14:textId="77777777" w:rsidR="00133770" w:rsidRPr="00133770" w:rsidRDefault="00133770" w:rsidP="00133770">
      <w:pPr>
        <w:rPr>
          <w:lang w:val="en-GB"/>
        </w:rPr>
      </w:pPr>
    </w:p>
    <w:p w14:paraId="5C7574CC" w14:textId="77777777" w:rsidR="00133770" w:rsidRPr="00A223A1" w:rsidRDefault="00133770" w:rsidP="00133770">
      <w:pPr>
        <w:jc w:val="both"/>
        <w:rPr>
          <w:rFonts w:cstheme="minorHAnsi"/>
          <w:lang w:val="en-GB"/>
        </w:rPr>
      </w:pPr>
      <w:r w:rsidRPr="00A223A1">
        <w:rPr>
          <w:rFonts w:cstheme="minorHAnsi"/>
          <w:lang w:val="en-GB"/>
        </w:rPr>
        <w:t xml:space="preserve">Due to lockdown restrictions, our research group has not been able to meet this year, but we plan to resume work on our project </w:t>
      </w:r>
      <w:r w:rsidRPr="00A223A1">
        <w:rPr>
          <w:rFonts w:cstheme="minorHAnsi"/>
          <w:i/>
          <w:lang w:val="en-GB"/>
        </w:rPr>
        <w:t>Ockbrook 1840</w:t>
      </w:r>
      <w:r w:rsidRPr="00A223A1">
        <w:rPr>
          <w:rFonts w:cstheme="minorHAnsi"/>
          <w:lang w:val="en-GB"/>
        </w:rPr>
        <w:t xml:space="preserve"> as soon as conditions allow.  More than half the research has been done, and we are confident that the picture, to be the twin of our </w:t>
      </w:r>
      <w:r w:rsidRPr="00A223A1">
        <w:rPr>
          <w:rFonts w:cstheme="minorHAnsi"/>
          <w:i/>
          <w:lang w:val="en-GB"/>
        </w:rPr>
        <w:t>Borrowash 1840</w:t>
      </w:r>
      <w:r w:rsidRPr="00A223A1">
        <w:rPr>
          <w:rFonts w:cstheme="minorHAnsi"/>
          <w:lang w:val="en-GB"/>
        </w:rPr>
        <w:t xml:space="preserve"> picture, will eventually happen.  We are still short of money for this project, having received only 50% of what we were expecting.</w:t>
      </w:r>
    </w:p>
    <w:p w14:paraId="210EAD2C" w14:textId="77777777" w:rsidR="00133770" w:rsidRPr="00A223A1" w:rsidRDefault="00133770" w:rsidP="00133770">
      <w:pPr>
        <w:jc w:val="both"/>
        <w:rPr>
          <w:rFonts w:cstheme="minorHAnsi"/>
          <w:lang w:val="en-GB"/>
        </w:rPr>
      </w:pPr>
      <w:r w:rsidRPr="00A223A1">
        <w:rPr>
          <w:rFonts w:cstheme="minorHAnsi"/>
          <w:lang w:val="en-GB"/>
        </w:rPr>
        <w:t xml:space="preserve">The Society continues to receive offers of old photos etc, most recently from the estate of the late Mrs Marshall née Rodgers who lived in Borrowash as a girl but then moved to Birmingham.   These will increase our collection, but also add to our storage problem. </w:t>
      </w:r>
    </w:p>
    <w:p w14:paraId="4B163C83" w14:textId="77777777" w:rsidR="00133770" w:rsidRPr="00A223A1" w:rsidRDefault="00133770" w:rsidP="00133770">
      <w:pPr>
        <w:jc w:val="both"/>
        <w:rPr>
          <w:rFonts w:cstheme="minorHAnsi"/>
          <w:lang w:val="en-GB"/>
        </w:rPr>
      </w:pPr>
      <w:r w:rsidRPr="00A223A1">
        <w:rPr>
          <w:rFonts w:cstheme="minorHAnsi"/>
          <w:lang w:val="en-GB"/>
        </w:rPr>
        <w:t xml:space="preserve">This year we were able to offer the village the story of Jacob Planta, the Ockbrook doctor who in 1781 was successfully using vaccination some 15 years before Edward Jenner did his more famous experiments. </w:t>
      </w:r>
    </w:p>
    <w:p w14:paraId="2F1C4B07" w14:textId="77777777" w:rsidR="00133770" w:rsidRPr="00A223A1" w:rsidRDefault="00133770" w:rsidP="00133770">
      <w:pPr>
        <w:jc w:val="both"/>
        <w:rPr>
          <w:rFonts w:cstheme="minorHAnsi"/>
          <w:lang w:val="en-GB"/>
        </w:rPr>
      </w:pPr>
      <w:r w:rsidRPr="00A223A1">
        <w:rPr>
          <w:rFonts w:cstheme="minorHAnsi"/>
          <w:lang w:val="en-GB"/>
        </w:rPr>
        <w:t>Margaret Barker</w:t>
      </w:r>
    </w:p>
    <w:p w14:paraId="6B77126C" w14:textId="196CBE66" w:rsidR="00133770" w:rsidRDefault="00133770" w:rsidP="00133770">
      <w:pPr>
        <w:jc w:val="both"/>
        <w:rPr>
          <w:rFonts w:cstheme="minorHAnsi"/>
          <w:lang w:val="en-GB"/>
        </w:rPr>
      </w:pPr>
      <w:r w:rsidRPr="00A223A1">
        <w:rPr>
          <w:rFonts w:cstheme="minorHAnsi"/>
          <w:lang w:val="en-GB"/>
        </w:rPr>
        <w:t xml:space="preserve">Chair  OBHS. </w:t>
      </w:r>
    </w:p>
    <w:p w14:paraId="7BD10F6A" w14:textId="1E4956D6" w:rsidR="00133770" w:rsidRDefault="00133770" w:rsidP="00133770">
      <w:pPr>
        <w:jc w:val="both"/>
        <w:rPr>
          <w:rFonts w:cstheme="minorHAnsi"/>
          <w:lang w:val="en-GB"/>
        </w:rPr>
      </w:pPr>
    </w:p>
    <w:p w14:paraId="7E9516FF" w14:textId="38A02AE0" w:rsidR="00133770" w:rsidRDefault="00133770" w:rsidP="00133770">
      <w:pPr>
        <w:jc w:val="both"/>
        <w:rPr>
          <w:rFonts w:cstheme="minorHAnsi"/>
          <w:lang w:val="en-GB"/>
        </w:rPr>
      </w:pPr>
    </w:p>
    <w:p w14:paraId="73999F20" w14:textId="677A80F7" w:rsidR="00133770" w:rsidRDefault="00133770" w:rsidP="00133770">
      <w:pPr>
        <w:jc w:val="both"/>
        <w:rPr>
          <w:rFonts w:cstheme="minorHAnsi"/>
          <w:lang w:val="en-GB"/>
        </w:rPr>
      </w:pPr>
    </w:p>
    <w:p w14:paraId="61B264C3" w14:textId="13D06F4C" w:rsidR="00133770" w:rsidRDefault="00133770" w:rsidP="00133770">
      <w:pPr>
        <w:jc w:val="both"/>
        <w:rPr>
          <w:rFonts w:cstheme="minorHAnsi"/>
          <w:lang w:val="en-GB"/>
        </w:rPr>
      </w:pPr>
    </w:p>
    <w:p w14:paraId="3E4A8403" w14:textId="4BB732EB" w:rsidR="00133770" w:rsidRDefault="00133770" w:rsidP="00133770">
      <w:pPr>
        <w:jc w:val="both"/>
        <w:rPr>
          <w:rFonts w:cstheme="minorHAnsi"/>
          <w:lang w:val="en-GB"/>
        </w:rPr>
      </w:pPr>
    </w:p>
    <w:p w14:paraId="4E293451" w14:textId="1DC8E430" w:rsidR="00133770" w:rsidRDefault="00133770" w:rsidP="00133770">
      <w:pPr>
        <w:jc w:val="both"/>
        <w:rPr>
          <w:rFonts w:cstheme="minorHAnsi"/>
          <w:lang w:val="en-GB"/>
        </w:rPr>
      </w:pPr>
    </w:p>
    <w:p w14:paraId="3EE6DA55" w14:textId="3952C100" w:rsidR="00133770" w:rsidRDefault="00133770" w:rsidP="00133770">
      <w:pPr>
        <w:jc w:val="both"/>
        <w:rPr>
          <w:rFonts w:cstheme="minorHAnsi"/>
          <w:lang w:val="en-GB"/>
        </w:rPr>
      </w:pPr>
    </w:p>
    <w:p w14:paraId="36C2F9D6" w14:textId="70F7629A" w:rsidR="00133770" w:rsidRDefault="00133770" w:rsidP="00133770">
      <w:pPr>
        <w:jc w:val="both"/>
        <w:rPr>
          <w:rFonts w:cstheme="minorHAnsi"/>
          <w:lang w:val="en-GB"/>
        </w:rPr>
      </w:pPr>
    </w:p>
    <w:p w14:paraId="5D8EA24F" w14:textId="43F58DFC" w:rsidR="00133770" w:rsidRDefault="00133770" w:rsidP="00133770">
      <w:pPr>
        <w:jc w:val="both"/>
        <w:rPr>
          <w:rFonts w:cstheme="minorHAnsi"/>
          <w:lang w:val="en-GB"/>
        </w:rPr>
      </w:pPr>
    </w:p>
    <w:p w14:paraId="3E54DBDB" w14:textId="58833C32" w:rsidR="00133770" w:rsidRDefault="00133770" w:rsidP="00133770">
      <w:pPr>
        <w:jc w:val="both"/>
        <w:rPr>
          <w:rFonts w:cstheme="minorHAnsi"/>
          <w:lang w:val="en-GB"/>
        </w:rPr>
      </w:pPr>
    </w:p>
    <w:p w14:paraId="3DA929A0" w14:textId="1DAEA257" w:rsidR="00133770" w:rsidRDefault="00133770" w:rsidP="00133770">
      <w:pPr>
        <w:jc w:val="both"/>
        <w:rPr>
          <w:rFonts w:cstheme="minorHAnsi"/>
          <w:lang w:val="en-GB"/>
        </w:rPr>
      </w:pPr>
    </w:p>
    <w:p w14:paraId="4F969475" w14:textId="5ECA36D3" w:rsidR="00133770" w:rsidRDefault="00133770" w:rsidP="00133770">
      <w:pPr>
        <w:jc w:val="both"/>
        <w:rPr>
          <w:rFonts w:cstheme="minorHAnsi"/>
          <w:lang w:val="en-GB"/>
        </w:rPr>
      </w:pPr>
    </w:p>
    <w:p w14:paraId="0EA63331" w14:textId="19069FEB" w:rsidR="00133770" w:rsidRDefault="00133770" w:rsidP="00133770">
      <w:pPr>
        <w:jc w:val="both"/>
        <w:rPr>
          <w:rFonts w:cstheme="minorHAnsi"/>
          <w:lang w:val="en-GB"/>
        </w:rPr>
      </w:pPr>
    </w:p>
    <w:p w14:paraId="2E31A7EE" w14:textId="420419B9" w:rsidR="00133770" w:rsidRDefault="00133770" w:rsidP="00133770">
      <w:pPr>
        <w:jc w:val="both"/>
        <w:rPr>
          <w:rFonts w:cstheme="minorHAnsi"/>
          <w:lang w:val="en-GB"/>
        </w:rPr>
      </w:pPr>
    </w:p>
    <w:p w14:paraId="325B93E4" w14:textId="7E4568D1" w:rsidR="00133770" w:rsidRDefault="00133770" w:rsidP="00133770">
      <w:pPr>
        <w:jc w:val="both"/>
        <w:rPr>
          <w:rFonts w:cstheme="minorHAnsi"/>
          <w:lang w:val="en-GB"/>
        </w:rPr>
      </w:pPr>
    </w:p>
    <w:p w14:paraId="47D315B5" w14:textId="07F49D4B" w:rsidR="00133770" w:rsidRDefault="00133770" w:rsidP="00133770">
      <w:pPr>
        <w:jc w:val="both"/>
        <w:rPr>
          <w:rFonts w:cstheme="minorHAnsi"/>
          <w:lang w:val="en-GB"/>
        </w:rPr>
      </w:pPr>
    </w:p>
    <w:p w14:paraId="4E43063C" w14:textId="7C530A47" w:rsidR="00133770" w:rsidRDefault="00133770" w:rsidP="00133770">
      <w:pPr>
        <w:jc w:val="both"/>
        <w:rPr>
          <w:rFonts w:cstheme="minorHAnsi"/>
          <w:lang w:val="en-GB"/>
        </w:rPr>
      </w:pPr>
    </w:p>
    <w:p w14:paraId="18BE47DF" w14:textId="56D7F613" w:rsidR="00133770" w:rsidRDefault="00133770" w:rsidP="00133770">
      <w:pPr>
        <w:jc w:val="both"/>
        <w:rPr>
          <w:rFonts w:cstheme="minorHAnsi"/>
          <w:lang w:val="en-GB"/>
        </w:rPr>
      </w:pPr>
    </w:p>
    <w:p w14:paraId="36081C5B" w14:textId="7034A6A6" w:rsidR="00133770" w:rsidRDefault="00133770" w:rsidP="00133770">
      <w:pPr>
        <w:jc w:val="both"/>
        <w:rPr>
          <w:rFonts w:cstheme="minorHAnsi"/>
          <w:lang w:val="en-GB"/>
        </w:rPr>
      </w:pPr>
    </w:p>
    <w:p w14:paraId="05B62B76" w14:textId="03173A6A" w:rsidR="00412AC6" w:rsidRPr="00412AC6" w:rsidRDefault="00412AC6" w:rsidP="00412AC6">
      <w:pPr>
        <w:pStyle w:val="Heading3"/>
        <w:rPr>
          <w:color w:val="auto"/>
          <w:w w:val="105"/>
          <w:u w:val="single"/>
        </w:rPr>
      </w:pPr>
      <w:r w:rsidRPr="00412AC6">
        <w:rPr>
          <w:color w:val="auto"/>
          <w:w w:val="105"/>
          <w:u w:val="single"/>
        </w:rPr>
        <w:lastRenderedPageBreak/>
        <w:t>B</w:t>
      </w:r>
      <w:r>
        <w:rPr>
          <w:color w:val="auto"/>
          <w:w w:val="105"/>
          <w:u w:val="single"/>
        </w:rPr>
        <w:t xml:space="preserve">ORROWBROOK HOME LINK- </w:t>
      </w:r>
      <w:r w:rsidRPr="00412AC6">
        <w:rPr>
          <w:color w:val="auto"/>
          <w:w w:val="105"/>
          <w:u w:val="single"/>
        </w:rPr>
        <w:t>ANNUAL REPORT TO OCKBROOK AND BORROWASH PARISH COUNCIL</w:t>
      </w:r>
      <w:r>
        <w:rPr>
          <w:color w:val="auto"/>
          <w:w w:val="105"/>
          <w:u w:val="single"/>
        </w:rPr>
        <w:t xml:space="preserve">, </w:t>
      </w:r>
      <w:r w:rsidRPr="00412AC6">
        <w:rPr>
          <w:color w:val="auto"/>
          <w:w w:val="105"/>
          <w:u w:val="single"/>
        </w:rPr>
        <w:t>February 2021</w:t>
      </w:r>
    </w:p>
    <w:p w14:paraId="38ADF2CF" w14:textId="77777777" w:rsidR="00412AC6" w:rsidRPr="00412AC6" w:rsidRDefault="00412AC6" w:rsidP="00412AC6">
      <w:pPr>
        <w:pStyle w:val="BodyText"/>
        <w:rPr>
          <w:rFonts w:asciiTheme="majorHAnsi" w:hAnsiTheme="majorHAnsi" w:cstheme="majorHAnsi"/>
          <w:b/>
          <w:sz w:val="22"/>
          <w:szCs w:val="22"/>
        </w:rPr>
      </w:pPr>
    </w:p>
    <w:p w14:paraId="0448B7BC" w14:textId="77777777" w:rsidR="00412AC6" w:rsidRPr="00412AC6" w:rsidRDefault="00412AC6" w:rsidP="00412AC6">
      <w:pPr>
        <w:pStyle w:val="BodyText"/>
        <w:rPr>
          <w:rFonts w:asciiTheme="majorHAnsi" w:hAnsiTheme="majorHAnsi" w:cstheme="majorHAnsi"/>
          <w:b/>
          <w:sz w:val="22"/>
          <w:szCs w:val="22"/>
        </w:rPr>
      </w:pPr>
    </w:p>
    <w:p w14:paraId="74BD542D" w14:textId="77777777" w:rsidR="00412AC6" w:rsidRPr="00412AC6" w:rsidRDefault="00412AC6" w:rsidP="00412AC6">
      <w:pPr>
        <w:pStyle w:val="BodyText"/>
        <w:spacing w:line="268" w:lineRule="auto"/>
        <w:ind w:right="158"/>
        <w:rPr>
          <w:rFonts w:asciiTheme="majorHAnsi" w:hAnsiTheme="majorHAnsi" w:cstheme="majorHAnsi"/>
          <w:sz w:val="22"/>
          <w:szCs w:val="22"/>
        </w:rPr>
      </w:pPr>
      <w:r w:rsidRPr="00412AC6">
        <w:rPr>
          <w:rFonts w:asciiTheme="majorHAnsi" w:hAnsiTheme="majorHAnsi" w:cstheme="majorHAnsi"/>
          <w:w w:val="105"/>
          <w:sz w:val="22"/>
          <w:szCs w:val="22"/>
        </w:rPr>
        <w:t>Even</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with</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continued</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Covid</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pandemic</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changes</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we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have</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had</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make</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spacing w:val="-3"/>
          <w:w w:val="105"/>
          <w:sz w:val="22"/>
          <w:szCs w:val="22"/>
        </w:rPr>
        <w:t>in</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response to</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outbreak</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lockdowns,</w:t>
      </w:r>
      <w:r w:rsidRPr="00412AC6">
        <w:rPr>
          <w:rFonts w:asciiTheme="majorHAnsi" w:hAnsiTheme="majorHAnsi" w:cstheme="majorHAnsi"/>
          <w:spacing w:val="-2"/>
          <w:w w:val="105"/>
          <w:sz w:val="22"/>
          <w:szCs w:val="22"/>
        </w:rPr>
        <w:t xml:space="preserve"> </w:t>
      </w:r>
      <w:r w:rsidRPr="00412AC6">
        <w:rPr>
          <w:rFonts w:asciiTheme="majorHAnsi" w:hAnsiTheme="majorHAnsi" w:cstheme="majorHAnsi"/>
          <w:w w:val="105"/>
          <w:sz w:val="22"/>
          <w:szCs w:val="22"/>
        </w:rPr>
        <w:t>it</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has</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been</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a</w:t>
      </w:r>
      <w:r w:rsidRPr="00412AC6">
        <w:rPr>
          <w:rFonts w:asciiTheme="majorHAnsi" w:hAnsiTheme="majorHAnsi" w:cstheme="majorHAnsi"/>
          <w:spacing w:val="-3"/>
          <w:w w:val="105"/>
          <w:sz w:val="22"/>
          <w:szCs w:val="22"/>
        </w:rPr>
        <w:t xml:space="preserve"> </w:t>
      </w:r>
      <w:r w:rsidRPr="00412AC6">
        <w:rPr>
          <w:rFonts w:asciiTheme="majorHAnsi" w:hAnsiTheme="majorHAnsi" w:cstheme="majorHAnsi"/>
          <w:w w:val="105"/>
          <w:sz w:val="22"/>
          <w:szCs w:val="22"/>
        </w:rPr>
        <w:t>positive</w:t>
      </w:r>
      <w:r w:rsidRPr="00412AC6">
        <w:rPr>
          <w:rFonts w:asciiTheme="majorHAnsi" w:hAnsiTheme="majorHAnsi" w:cstheme="majorHAnsi"/>
          <w:spacing w:val="-2"/>
          <w:w w:val="105"/>
          <w:sz w:val="22"/>
          <w:szCs w:val="22"/>
        </w:rPr>
        <w:t xml:space="preserve"> </w:t>
      </w:r>
      <w:r w:rsidRPr="00412AC6">
        <w:rPr>
          <w:rFonts w:asciiTheme="majorHAnsi" w:hAnsiTheme="majorHAnsi" w:cstheme="majorHAnsi"/>
          <w:w w:val="105"/>
          <w:sz w:val="22"/>
          <w:szCs w:val="22"/>
        </w:rPr>
        <w:t>year</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for</w:t>
      </w:r>
      <w:r w:rsidRPr="00412AC6">
        <w:rPr>
          <w:rFonts w:asciiTheme="majorHAnsi" w:hAnsiTheme="majorHAnsi" w:cstheme="majorHAnsi"/>
          <w:spacing w:val="-3"/>
          <w:w w:val="105"/>
          <w:sz w:val="22"/>
          <w:szCs w:val="22"/>
        </w:rPr>
        <w:t xml:space="preserve"> </w:t>
      </w:r>
      <w:r w:rsidRPr="00412AC6">
        <w:rPr>
          <w:rFonts w:asciiTheme="majorHAnsi" w:hAnsiTheme="majorHAnsi" w:cstheme="majorHAnsi"/>
          <w:spacing w:val="-2"/>
          <w:w w:val="105"/>
          <w:sz w:val="22"/>
          <w:szCs w:val="22"/>
        </w:rPr>
        <w:t>our</w:t>
      </w:r>
      <w:r w:rsidRPr="00412AC6">
        <w:rPr>
          <w:rFonts w:asciiTheme="majorHAnsi" w:hAnsiTheme="majorHAnsi" w:cstheme="majorHAnsi"/>
          <w:spacing w:val="-1"/>
          <w:w w:val="105"/>
          <w:sz w:val="22"/>
          <w:szCs w:val="22"/>
        </w:rPr>
        <w:t xml:space="preserve"> </w:t>
      </w:r>
      <w:r w:rsidRPr="00412AC6">
        <w:rPr>
          <w:rFonts w:asciiTheme="majorHAnsi" w:hAnsiTheme="majorHAnsi" w:cstheme="majorHAnsi"/>
          <w:w w:val="105"/>
          <w:sz w:val="22"/>
          <w:szCs w:val="22"/>
        </w:rPr>
        <w:t>small</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charity.</w:t>
      </w:r>
    </w:p>
    <w:p w14:paraId="1E533AFC" w14:textId="77777777" w:rsidR="00412AC6" w:rsidRPr="00412AC6" w:rsidRDefault="00412AC6" w:rsidP="00412AC6">
      <w:pPr>
        <w:pStyle w:val="BodyText"/>
        <w:spacing w:before="2"/>
        <w:rPr>
          <w:rFonts w:asciiTheme="majorHAnsi" w:hAnsiTheme="majorHAnsi" w:cstheme="majorHAnsi"/>
          <w:sz w:val="22"/>
          <w:szCs w:val="22"/>
        </w:rPr>
      </w:pPr>
    </w:p>
    <w:p w14:paraId="7A0A9A1A" w14:textId="77777777" w:rsidR="00412AC6" w:rsidRPr="00412AC6" w:rsidRDefault="00412AC6" w:rsidP="00412AC6">
      <w:pPr>
        <w:pStyle w:val="BodyText"/>
        <w:spacing w:line="268" w:lineRule="auto"/>
        <w:ind w:right="155"/>
        <w:rPr>
          <w:rFonts w:asciiTheme="majorHAnsi" w:hAnsiTheme="majorHAnsi" w:cstheme="majorHAnsi"/>
          <w:sz w:val="22"/>
          <w:szCs w:val="22"/>
        </w:rPr>
      </w:pPr>
      <w:r w:rsidRPr="00412AC6">
        <w:rPr>
          <w:rFonts w:asciiTheme="majorHAnsi" w:hAnsiTheme="majorHAnsi" w:cstheme="majorHAnsi"/>
          <w:w w:val="105"/>
          <w:sz w:val="22"/>
          <w:szCs w:val="22"/>
        </w:rPr>
        <w:t>We</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continue</w:t>
      </w:r>
      <w:r w:rsidRPr="00412AC6">
        <w:rPr>
          <w:rFonts w:asciiTheme="majorHAnsi" w:hAnsiTheme="majorHAnsi" w:cstheme="majorHAnsi"/>
          <w:spacing w:val="-25"/>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24"/>
          <w:w w:val="105"/>
          <w:sz w:val="22"/>
          <w:szCs w:val="22"/>
        </w:rPr>
        <w:t xml:space="preserve"> </w:t>
      </w:r>
      <w:r w:rsidRPr="00412AC6">
        <w:rPr>
          <w:rFonts w:asciiTheme="majorHAnsi" w:hAnsiTheme="majorHAnsi" w:cstheme="majorHAnsi"/>
          <w:w w:val="105"/>
          <w:sz w:val="22"/>
          <w:szCs w:val="22"/>
        </w:rPr>
        <w:t>support</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older</w:t>
      </w:r>
      <w:r w:rsidRPr="00412AC6">
        <w:rPr>
          <w:rFonts w:asciiTheme="majorHAnsi" w:hAnsiTheme="majorHAnsi" w:cstheme="majorHAnsi"/>
          <w:spacing w:val="-25"/>
          <w:w w:val="105"/>
          <w:sz w:val="22"/>
          <w:szCs w:val="22"/>
        </w:rPr>
        <w:t xml:space="preserve"> </w:t>
      </w:r>
      <w:r w:rsidRPr="00412AC6">
        <w:rPr>
          <w:rFonts w:asciiTheme="majorHAnsi" w:hAnsiTheme="majorHAnsi" w:cstheme="majorHAnsi"/>
          <w:w w:val="105"/>
          <w:sz w:val="22"/>
          <w:szCs w:val="22"/>
        </w:rPr>
        <w:t>adults</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of</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our</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parish</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spacing w:val="-3"/>
          <w:w w:val="105"/>
          <w:sz w:val="22"/>
          <w:szCs w:val="22"/>
        </w:rPr>
        <w:t>in</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living</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independently</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in</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their</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own</w:t>
      </w:r>
      <w:r w:rsidRPr="00412AC6">
        <w:rPr>
          <w:rFonts w:asciiTheme="majorHAnsi" w:hAnsiTheme="majorHAnsi" w:cstheme="majorHAnsi"/>
          <w:spacing w:val="-24"/>
          <w:w w:val="105"/>
          <w:sz w:val="22"/>
          <w:szCs w:val="22"/>
        </w:rPr>
        <w:t xml:space="preserve"> </w:t>
      </w:r>
      <w:r w:rsidRPr="00412AC6">
        <w:rPr>
          <w:rFonts w:asciiTheme="majorHAnsi" w:hAnsiTheme="majorHAnsi" w:cstheme="majorHAnsi"/>
          <w:w w:val="105"/>
          <w:sz w:val="22"/>
          <w:szCs w:val="22"/>
        </w:rPr>
        <w:t>homes by providing helpful information from our office, located in the heart of the Borrowash. We have added new services and improved the old. Our bright and cheerful magazine is full of interesting</w:t>
      </w:r>
      <w:r w:rsidRPr="00412AC6">
        <w:rPr>
          <w:rFonts w:asciiTheme="majorHAnsi" w:hAnsiTheme="majorHAnsi" w:cstheme="majorHAnsi"/>
          <w:spacing w:val="-17"/>
          <w:w w:val="105"/>
          <w:sz w:val="22"/>
          <w:szCs w:val="22"/>
        </w:rPr>
        <w:t xml:space="preserve"> </w:t>
      </w:r>
      <w:r w:rsidRPr="00412AC6">
        <w:rPr>
          <w:rFonts w:asciiTheme="majorHAnsi" w:hAnsiTheme="majorHAnsi" w:cstheme="majorHAnsi"/>
          <w:w w:val="105"/>
          <w:sz w:val="22"/>
          <w:szCs w:val="22"/>
        </w:rPr>
        <w:t>articles</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advice.</w:t>
      </w:r>
      <w:r w:rsidRPr="00412AC6">
        <w:rPr>
          <w:rFonts w:asciiTheme="majorHAnsi" w:hAnsiTheme="majorHAnsi" w:cstheme="majorHAnsi"/>
          <w:spacing w:val="30"/>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telephone</w:t>
      </w:r>
      <w:r w:rsidRPr="00412AC6">
        <w:rPr>
          <w:rFonts w:asciiTheme="majorHAnsi" w:hAnsiTheme="majorHAnsi" w:cstheme="majorHAnsi"/>
          <w:spacing w:val="-17"/>
          <w:w w:val="105"/>
          <w:sz w:val="22"/>
          <w:szCs w:val="22"/>
        </w:rPr>
        <w:t xml:space="preserve"> </w:t>
      </w:r>
      <w:r w:rsidRPr="00412AC6">
        <w:rPr>
          <w:rFonts w:asciiTheme="majorHAnsi" w:hAnsiTheme="majorHAnsi" w:cstheme="majorHAnsi"/>
          <w:w w:val="105"/>
          <w:sz w:val="22"/>
          <w:szCs w:val="22"/>
        </w:rPr>
        <w:t>befriending</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service</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has</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been</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a</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lifeline</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those in need of</w:t>
      </w:r>
      <w:r w:rsidRPr="00412AC6">
        <w:rPr>
          <w:rFonts w:asciiTheme="majorHAnsi" w:hAnsiTheme="majorHAnsi" w:cstheme="majorHAnsi"/>
          <w:spacing w:val="-2"/>
          <w:w w:val="105"/>
          <w:sz w:val="22"/>
          <w:szCs w:val="22"/>
        </w:rPr>
        <w:t xml:space="preserve"> </w:t>
      </w:r>
      <w:r w:rsidRPr="00412AC6">
        <w:rPr>
          <w:rFonts w:asciiTheme="majorHAnsi" w:hAnsiTheme="majorHAnsi" w:cstheme="majorHAnsi"/>
          <w:w w:val="105"/>
          <w:sz w:val="22"/>
          <w:szCs w:val="22"/>
        </w:rPr>
        <w:t>friendship.</w:t>
      </w:r>
    </w:p>
    <w:p w14:paraId="03C6DF5F" w14:textId="77777777" w:rsidR="00412AC6" w:rsidRPr="00412AC6" w:rsidRDefault="00412AC6" w:rsidP="00412AC6">
      <w:pPr>
        <w:pStyle w:val="BodyText"/>
        <w:spacing w:before="9"/>
        <w:rPr>
          <w:rFonts w:asciiTheme="majorHAnsi" w:hAnsiTheme="majorHAnsi" w:cstheme="majorHAnsi"/>
          <w:sz w:val="22"/>
          <w:szCs w:val="22"/>
        </w:rPr>
      </w:pPr>
    </w:p>
    <w:p w14:paraId="7F73DFCD" w14:textId="77777777" w:rsidR="00412AC6" w:rsidRPr="00412AC6" w:rsidRDefault="00412AC6" w:rsidP="00412AC6">
      <w:pPr>
        <w:pStyle w:val="BodyText"/>
        <w:spacing w:line="268" w:lineRule="auto"/>
        <w:ind w:right="156"/>
        <w:rPr>
          <w:rFonts w:asciiTheme="majorHAnsi" w:hAnsiTheme="majorHAnsi" w:cstheme="majorHAnsi"/>
          <w:sz w:val="22"/>
          <w:szCs w:val="22"/>
        </w:rPr>
      </w:pPr>
      <w:r w:rsidRPr="00412AC6">
        <w:rPr>
          <w:rFonts w:asciiTheme="majorHAnsi" w:hAnsiTheme="majorHAnsi" w:cstheme="majorHAnsi"/>
          <w:w w:val="105"/>
          <w:sz w:val="22"/>
          <w:szCs w:val="22"/>
        </w:rPr>
        <w:t xml:space="preserve">At Christmas 2020 we linked with the Ockbrook &amp; Borrowash Foodbank and the OBNN (Ockbrook and Borrowash Neighbourhood Network community group) to provide over 200 Christmas goody bags for the seniors in our community. All the schools </w:t>
      </w:r>
      <w:r w:rsidRPr="00412AC6">
        <w:rPr>
          <w:rFonts w:asciiTheme="majorHAnsi" w:hAnsiTheme="majorHAnsi" w:cstheme="majorHAnsi"/>
          <w:spacing w:val="-3"/>
          <w:w w:val="105"/>
          <w:sz w:val="22"/>
          <w:szCs w:val="22"/>
        </w:rPr>
        <w:t xml:space="preserve">in </w:t>
      </w:r>
      <w:r w:rsidRPr="00412AC6">
        <w:rPr>
          <w:rFonts w:asciiTheme="majorHAnsi" w:hAnsiTheme="majorHAnsi" w:cstheme="majorHAnsi"/>
          <w:w w:val="105"/>
          <w:sz w:val="22"/>
          <w:szCs w:val="22"/>
        </w:rPr>
        <w:t>the two villages joined</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in</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by</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decorating</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bags,</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creating</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labels</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or</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making</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Christmas</w:t>
      </w:r>
      <w:r w:rsidRPr="00412AC6">
        <w:rPr>
          <w:rFonts w:asciiTheme="majorHAnsi" w:hAnsiTheme="majorHAnsi" w:cstheme="majorHAnsi"/>
          <w:spacing w:val="-23"/>
          <w:w w:val="105"/>
          <w:sz w:val="22"/>
          <w:szCs w:val="22"/>
        </w:rPr>
        <w:t xml:space="preserve"> </w:t>
      </w:r>
      <w:r w:rsidRPr="00412AC6">
        <w:rPr>
          <w:rFonts w:asciiTheme="majorHAnsi" w:hAnsiTheme="majorHAnsi" w:cstheme="majorHAnsi"/>
          <w:w w:val="105"/>
          <w:sz w:val="22"/>
          <w:szCs w:val="22"/>
        </w:rPr>
        <w:t>cards.</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21"/>
          <w:w w:val="105"/>
          <w:sz w:val="22"/>
          <w:szCs w:val="22"/>
        </w:rPr>
        <w:t xml:space="preserve"> </w:t>
      </w:r>
      <w:r w:rsidRPr="00412AC6">
        <w:rPr>
          <w:rFonts w:asciiTheme="majorHAnsi" w:hAnsiTheme="majorHAnsi" w:cstheme="majorHAnsi"/>
          <w:w w:val="105"/>
          <w:sz w:val="22"/>
          <w:szCs w:val="22"/>
        </w:rPr>
        <w:t>local</w:t>
      </w:r>
      <w:r w:rsidRPr="00412AC6">
        <w:rPr>
          <w:rFonts w:asciiTheme="majorHAnsi" w:hAnsiTheme="majorHAnsi" w:cstheme="majorHAnsi"/>
          <w:spacing w:val="-22"/>
          <w:w w:val="105"/>
          <w:sz w:val="22"/>
          <w:szCs w:val="22"/>
        </w:rPr>
        <w:t xml:space="preserve"> </w:t>
      </w:r>
      <w:r w:rsidRPr="00412AC6">
        <w:rPr>
          <w:rFonts w:asciiTheme="majorHAnsi" w:hAnsiTheme="majorHAnsi" w:cstheme="majorHAnsi"/>
          <w:w w:val="105"/>
          <w:sz w:val="22"/>
          <w:szCs w:val="22"/>
        </w:rPr>
        <w:t>support from</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both</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local</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businesses</w:t>
      </w:r>
      <w:r w:rsidRPr="00412AC6">
        <w:rPr>
          <w:rFonts w:asciiTheme="majorHAnsi" w:hAnsiTheme="majorHAnsi" w:cstheme="majorHAnsi"/>
          <w:spacing w:val="-12"/>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families</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donating</w:t>
      </w:r>
      <w:r w:rsidRPr="00412AC6">
        <w:rPr>
          <w:rFonts w:asciiTheme="majorHAnsi" w:hAnsiTheme="majorHAnsi" w:cstheme="majorHAnsi"/>
          <w:spacing w:val="-18"/>
          <w:w w:val="105"/>
          <w:sz w:val="22"/>
          <w:szCs w:val="22"/>
        </w:rPr>
        <w:t xml:space="preserve"> </w:t>
      </w:r>
      <w:r w:rsidRPr="00412AC6">
        <w:rPr>
          <w:rFonts w:asciiTheme="majorHAnsi" w:hAnsiTheme="majorHAnsi" w:cstheme="majorHAnsi"/>
          <w:w w:val="105"/>
          <w:sz w:val="22"/>
          <w:szCs w:val="22"/>
        </w:rPr>
        <w:t>funds</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or</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goods</w:t>
      </w:r>
      <w:r w:rsidRPr="00412AC6">
        <w:rPr>
          <w:rFonts w:asciiTheme="majorHAnsi" w:hAnsiTheme="majorHAnsi" w:cstheme="majorHAnsi"/>
          <w:spacing w:val="-17"/>
          <w:w w:val="105"/>
          <w:sz w:val="22"/>
          <w:szCs w:val="22"/>
        </w:rPr>
        <w:t xml:space="preserve"> </w:t>
      </w:r>
      <w:r w:rsidRPr="00412AC6">
        <w:rPr>
          <w:rFonts w:asciiTheme="majorHAnsi" w:hAnsiTheme="majorHAnsi" w:cstheme="majorHAnsi"/>
          <w:w w:val="105"/>
          <w:sz w:val="22"/>
          <w:szCs w:val="22"/>
        </w:rPr>
        <w:t>was</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overwhelming.</w:t>
      </w:r>
      <w:r w:rsidRPr="00412AC6">
        <w:rPr>
          <w:rFonts w:asciiTheme="majorHAnsi" w:hAnsiTheme="majorHAnsi" w:cstheme="majorHAnsi"/>
          <w:spacing w:val="30"/>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the impact it had on those receiving the gift bags was amazing. It really improved their sense of well-being and reconnected them with the</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community.</w:t>
      </w:r>
    </w:p>
    <w:p w14:paraId="1B5DC6B1" w14:textId="77777777" w:rsidR="00412AC6" w:rsidRPr="00412AC6" w:rsidRDefault="00412AC6" w:rsidP="00412AC6">
      <w:pPr>
        <w:pStyle w:val="BodyText"/>
        <w:spacing w:before="10"/>
        <w:rPr>
          <w:rFonts w:asciiTheme="majorHAnsi" w:hAnsiTheme="majorHAnsi" w:cstheme="majorHAnsi"/>
          <w:sz w:val="22"/>
          <w:szCs w:val="22"/>
        </w:rPr>
      </w:pPr>
    </w:p>
    <w:p w14:paraId="779C3AA8" w14:textId="77777777" w:rsidR="00412AC6" w:rsidRPr="00412AC6" w:rsidRDefault="00412AC6" w:rsidP="00412AC6">
      <w:pPr>
        <w:pStyle w:val="BodyText"/>
        <w:spacing w:line="268" w:lineRule="auto"/>
        <w:ind w:right="158"/>
        <w:rPr>
          <w:rFonts w:asciiTheme="majorHAnsi" w:hAnsiTheme="majorHAnsi" w:cstheme="majorHAnsi"/>
          <w:sz w:val="22"/>
          <w:szCs w:val="22"/>
        </w:rPr>
      </w:pPr>
      <w:r w:rsidRPr="00412AC6">
        <w:rPr>
          <w:rFonts w:asciiTheme="majorHAnsi" w:hAnsiTheme="majorHAnsi" w:cstheme="majorHAnsi"/>
          <w:w w:val="105"/>
          <w:sz w:val="22"/>
          <w:szCs w:val="22"/>
        </w:rPr>
        <w:t>We hope to join with other local community groups with similar projects in the future. In this way we can help our members stay linked in with their community. As well, as continue our established services.</w:t>
      </w:r>
    </w:p>
    <w:p w14:paraId="3F832E60" w14:textId="77777777" w:rsidR="00412AC6" w:rsidRPr="00412AC6" w:rsidRDefault="00412AC6" w:rsidP="00412AC6">
      <w:pPr>
        <w:pStyle w:val="BodyText"/>
        <w:spacing w:before="1"/>
        <w:rPr>
          <w:rFonts w:asciiTheme="majorHAnsi" w:hAnsiTheme="majorHAnsi" w:cstheme="majorHAnsi"/>
          <w:sz w:val="22"/>
          <w:szCs w:val="22"/>
        </w:rPr>
      </w:pPr>
    </w:p>
    <w:p w14:paraId="2696EFB8" w14:textId="77777777" w:rsidR="00412AC6" w:rsidRPr="00412AC6" w:rsidRDefault="00412AC6" w:rsidP="00412AC6">
      <w:pPr>
        <w:pStyle w:val="BodyText"/>
        <w:spacing w:line="266" w:lineRule="auto"/>
        <w:ind w:right="157"/>
        <w:rPr>
          <w:rFonts w:asciiTheme="majorHAnsi" w:hAnsiTheme="majorHAnsi" w:cstheme="majorHAnsi"/>
          <w:sz w:val="22"/>
          <w:szCs w:val="22"/>
        </w:rPr>
      </w:pPr>
      <w:r w:rsidRPr="00412AC6">
        <w:rPr>
          <w:rFonts w:asciiTheme="majorHAnsi" w:hAnsiTheme="majorHAnsi" w:cstheme="majorHAnsi"/>
          <w:w w:val="105"/>
          <w:sz w:val="22"/>
          <w:szCs w:val="22"/>
        </w:rPr>
        <w:t>We are also very fortunate to receive continued donations and support from individuals, churches,</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groups,</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pubs,</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shops,</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clubs</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organisations</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from</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around</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parish</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which</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keeps our</w:t>
      </w:r>
      <w:r w:rsidRPr="00412AC6">
        <w:rPr>
          <w:rFonts w:asciiTheme="majorHAnsi" w:hAnsiTheme="majorHAnsi" w:cstheme="majorHAnsi"/>
          <w:spacing w:val="-12"/>
          <w:w w:val="105"/>
          <w:sz w:val="22"/>
          <w:szCs w:val="22"/>
        </w:rPr>
        <w:t xml:space="preserve"> </w:t>
      </w:r>
      <w:r w:rsidRPr="00412AC6">
        <w:rPr>
          <w:rFonts w:asciiTheme="majorHAnsi" w:hAnsiTheme="majorHAnsi" w:cstheme="majorHAnsi"/>
          <w:w w:val="105"/>
          <w:sz w:val="22"/>
          <w:szCs w:val="22"/>
        </w:rPr>
        <w:t>charity</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ticking</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over.</w:t>
      </w:r>
      <w:r w:rsidRPr="00412AC6">
        <w:rPr>
          <w:rFonts w:asciiTheme="majorHAnsi" w:hAnsiTheme="majorHAnsi" w:cstheme="majorHAnsi"/>
          <w:spacing w:val="29"/>
          <w:w w:val="105"/>
          <w:sz w:val="22"/>
          <w:szCs w:val="22"/>
        </w:rPr>
        <w:t xml:space="preserve"> </w:t>
      </w:r>
      <w:r w:rsidRPr="00412AC6">
        <w:rPr>
          <w:rFonts w:asciiTheme="majorHAnsi" w:hAnsiTheme="majorHAnsi" w:cstheme="majorHAnsi"/>
          <w:w w:val="105"/>
          <w:sz w:val="22"/>
          <w:szCs w:val="22"/>
        </w:rPr>
        <w:t>Both</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our</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Parish</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Council</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the</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Derbyshire</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County</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Council</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continue to provide vital grants towards the running costs of Borrowbrook Home Link. These grants are not only significant in keeping our charity running but they also act as a signal to other funding</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sources</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that</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we</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are</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a</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worthwhile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organisation</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which</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can</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be</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trusted</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spend</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money wisely.</w:t>
      </w:r>
    </w:p>
    <w:p w14:paraId="07772D54" w14:textId="77777777" w:rsidR="00412AC6" w:rsidRPr="00412AC6" w:rsidRDefault="00412AC6" w:rsidP="00412AC6">
      <w:pPr>
        <w:pStyle w:val="BodyText"/>
        <w:spacing w:before="1"/>
        <w:rPr>
          <w:rFonts w:asciiTheme="majorHAnsi" w:hAnsiTheme="majorHAnsi" w:cstheme="majorHAnsi"/>
          <w:sz w:val="22"/>
          <w:szCs w:val="22"/>
        </w:rPr>
      </w:pPr>
    </w:p>
    <w:p w14:paraId="0212ADEF" w14:textId="77777777" w:rsidR="00412AC6" w:rsidRPr="00412AC6" w:rsidRDefault="00412AC6" w:rsidP="00412AC6">
      <w:pPr>
        <w:pStyle w:val="BodyText"/>
        <w:spacing w:line="268" w:lineRule="auto"/>
        <w:ind w:right="154"/>
        <w:rPr>
          <w:rFonts w:asciiTheme="majorHAnsi" w:hAnsiTheme="majorHAnsi" w:cstheme="majorHAnsi"/>
          <w:sz w:val="22"/>
          <w:szCs w:val="22"/>
        </w:rPr>
      </w:pPr>
      <w:r w:rsidRPr="00412AC6">
        <w:rPr>
          <w:rFonts w:asciiTheme="majorHAnsi" w:hAnsiTheme="majorHAnsi" w:cstheme="majorHAnsi"/>
          <w:w w:val="105"/>
          <w:sz w:val="22"/>
          <w:szCs w:val="22"/>
        </w:rPr>
        <w:t>Although financial constraints obviously have some effect on how we run the charity we are committed to ensure that we do everything we can to keep Borrowbrook going for both the older</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adults</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that</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are</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able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attend</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our</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activities</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those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who</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are</w:t>
      </w:r>
      <w:r w:rsidRPr="00412AC6">
        <w:rPr>
          <w:rFonts w:asciiTheme="majorHAnsi" w:hAnsiTheme="majorHAnsi" w:cstheme="majorHAnsi"/>
          <w:spacing w:val="-6"/>
          <w:w w:val="105"/>
          <w:sz w:val="22"/>
          <w:szCs w:val="22"/>
        </w:rPr>
        <w:t xml:space="preserve"> </w:t>
      </w:r>
      <w:r w:rsidRPr="00412AC6">
        <w:rPr>
          <w:rFonts w:asciiTheme="majorHAnsi" w:hAnsiTheme="majorHAnsi" w:cstheme="majorHAnsi"/>
          <w:w w:val="105"/>
          <w:sz w:val="22"/>
          <w:szCs w:val="22"/>
        </w:rPr>
        <w:t>unable</w:t>
      </w:r>
      <w:r w:rsidRPr="00412AC6">
        <w:rPr>
          <w:rFonts w:asciiTheme="majorHAnsi" w:hAnsiTheme="majorHAnsi" w:cstheme="majorHAnsi"/>
          <w:spacing w:val="-4"/>
          <w:w w:val="105"/>
          <w:sz w:val="22"/>
          <w:szCs w:val="22"/>
        </w:rPr>
        <w:t xml:space="preserve"> </w:t>
      </w:r>
      <w:r w:rsidRPr="00412AC6">
        <w:rPr>
          <w:rFonts w:asciiTheme="majorHAnsi" w:hAnsiTheme="majorHAnsi" w:cstheme="majorHAnsi"/>
          <w:w w:val="105"/>
          <w:sz w:val="22"/>
          <w:szCs w:val="22"/>
        </w:rPr>
        <w:t>to</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attend</w:t>
      </w:r>
      <w:r w:rsidRPr="00412AC6">
        <w:rPr>
          <w:rFonts w:asciiTheme="majorHAnsi" w:hAnsiTheme="majorHAnsi" w:cstheme="majorHAnsi"/>
          <w:spacing w:val="-5"/>
          <w:w w:val="105"/>
          <w:sz w:val="22"/>
          <w:szCs w:val="22"/>
        </w:rPr>
        <w:t xml:space="preserve"> </w:t>
      </w:r>
      <w:r w:rsidRPr="00412AC6">
        <w:rPr>
          <w:rFonts w:asciiTheme="majorHAnsi" w:hAnsiTheme="majorHAnsi" w:cstheme="majorHAnsi"/>
          <w:w w:val="105"/>
          <w:sz w:val="22"/>
          <w:szCs w:val="22"/>
        </w:rPr>
        <w:t>due</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to ill</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health</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but</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gain</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great</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comfort</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out</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of</w:t>
      </w:r>
      <w:r w:rsidRPr="00412AC6">
        <w:rPr>
          <w:rFonts w:asciiTheme="majorHAnsi" w:hAnsiTheme="majorHAnsi" w:cstheme="majorHAnsi"/>
          <w:spacing w:val="-9"/>
          <w:w w:val="105"/>
          <w:sz w:val="22"/>
          <w:szCs w:val="22"/>
        </w:rPr>
        <w:t xml:space="preserve"> </w:t>
      </w:r>
      <w:r w:rsidRPr="00412AC6">
        <w:rPr>
          <w:rFonts w:asciiTheme="majorHAnsi" w:hAnsiTheme="majorHAnsi" w:cstheme="majorHAnsi"/>
          <w:w w:val="105"/>
          <w:sz w:val="22"/>
          <w:szCs w:val="22"/>
        </w:rPr>
        <w:t>just</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reading</w:t>
      </w:r>
      <w:r w:rsidRPr="00412AC6">
        <w:rPr>
          <w:rFonts w:asciiTheme="majorHAnsi" w:hAnsiTheme="majorHAnsi" w:cstheme="majorHAnsi"/>
          <w:spacing w:val="-12"/>
          <w:w w:val="105"/>
          <w:sz w:val="22"/>
          <w:szCs w:val="22"/>
        </w:rPr>
        <w:t xml:space="preserve"> </w:t>
      </w:r>
      <w:r w:rsidRPr="00412AC6">
        <w:rPr>
          <w:rFonts w:asciiTheme="majorHAnsi" w:hAnsiTheme="majorHAnsi" w:cstheme="majorHAnsi"/>
          <w:w w:val="105"/>
          <w:sz w:val="22"/>
          <w:szCs w:val="22"/>
        </w:rPr>
        <w:t>our</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Magazine</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and</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feeling</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that</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they</w:t>
      </w:r>
      <w:r w:rsidRPr="00412AC6">
        <w:rPr>
          <w:rFonts w:asciiTheme="majorHAnsi" w:hAnsiTheme="majorHAnsi" w:cstheme="majorHAnsi"/>
          <w:spacing w:val="-7"/>
          <w:w w:val="105"/>
          <w:sz w:val="22"/>
          <w:szCs w:val="22"/>
        </w:rPr>
        <w:t xml:space="preserve"> </w:t>
      </w:r>
      <w:r w:rsidRPr="00412AC6">
        <w:rPr>
          <w:rFonts w:asciiTheme="majorHAnsi" w:hAnsiTheme="majorHAnsi" w:cstheme="majorHAnsi"/>
          <w:w w:val="105"/>
          <w:sz w:val="22"/>
          <w:szCs w:val="22"/>
        </w:rPr>
        <w:t>are</w:t>
      </w:r>
      <w:r w:rsidRPr="00412AC6">
        <w:rPr>
          <w:rFonts w:asciiTheme="majorHAnsi" w:hAnsiTheme="majorHAnsi" w:cstheme="majorHAnsi"/>
          <w:spacing w:val="-11"/>
          <w:w w:val="105"/>
          <w:sz w:val="22"/>
          <w:szCs w:val="22"/>
        </w:rPr>
        <w:t xml:space="preserve"> </w:t>
      </w:r>
      <w:r w:rsidRPr="00412AC6">
        <w:rPr>
          <w:rFonts w:asciiTheme="majorHAnsi" w:hAnsiTheme="majorHAnsi" w:cstheme="majorHAnsi"/>
          <w:w w:val="105"/>
          <w:sz w:val="22"/>
          <w:szCs w:val="22"/>
        </w:rPr>
        <w:t>still recognised as an essential part of the</w:t>
      </w:r>
      <w:r w:rsidRPr="00412AC6">
        <w:rPr>
          <w:rFonts w:asciiTheme="majorHAnsi" w:hAnsiTheme="majorHAnsi" w:cstheme="majorHAnsi"/>
          <w:spacing w:val="-14"/>
          <w:w w:val="105"/>
          <w:sz w:val="22"/>
          <w:szCs w:val="22"/>
        </w:rPr>
        <w:t xml:space="preserve"> </w:t>
      </w:r>
      <w:r w:rsidRPr="00412AC6">
        <w:rPr>
          <w:rFonts w:asciiTheme="majorHAnsi" w:hAnsiTheme="majorHAnsi" w:cstheme="majorHAnsi"/>
          <w:w w:val="105"/>
          <w:sz w:val="22"/>
          <w:szCs w:val="22"/>
        </w:rPr>
        <w:t>community.</w:t>
      </w:r>
    </w:p>
    <w:p w14:paraId="21A76911" w14:textId="77777777" w:rsidR="00412AC6" w:rsidRPr="00412AC6" w:rsidRDefault="00412AC6" w:rsidP="00412AC6">
      <w:pPr>
        <w:pStyle w:val="BodyText"/>
        <w:rPr>
          <w:rFonts w:asciiTheme="majorHAnsi" w:hAnsiTheme="majorHAnsi" w:cstheme="majorHAnsi"/>
          <w:sz w:val="22"/>
          <w:szCs w:val="22"/>
        </w:rPr>
      </w:pPr>
    </w:p>
    <w:p w14:paraId="2E767058" w14:textId="6EF82C07" w:rsidR="00412AC6" w:rsidRDefault="00412AC6" w:rsidP="00412AC6">
      <w:pPr>
        <w:pStyle w:val="BodyText"/>
        <w:spacing w:line="268" w:lineRule="auto"/>
        <w:ind w:right="158"/>
        <w:rPr>
          <w:rFonts w:asciiTheme="majorHAnsi" w:hAnsiTheme="majorHAnsi" w:cstheme="majorHAnsi"/>
          <w:w w:val="105"/>
          <w:sz w:val="22"/>
          <w:szCs w:val="22"/>
        </w:rPr>
      </w:pPr>
      <w:r w:rsidRPr="00412AC6">
        <w:rPr>
          <w:rFonts w:asciiTheme="majorHAnsi" w:hAnsiTheme="majorHAnsi" w:cstheme="majorHAnsi"/>
          <w:w w:val="105"/>
          <w:sz w:val="22"/>
          <w:szCs w:val="22"/>
        </w:rPr>
        <w:t>Our staff, trustees and loyal team of volunteers stay committed to reducing loneliness and improving residents’ wellbeing.</w:t>
      </w:r>
    </w:p>
    <w:p w14:paraId="41BDED3F" w14:textId="2E436886" w:rsidR="00412AC6" w:rsidRDefault="00412AC6" w:rsidP="00412AC6">
      <w:pPr>
        <w:pStyle w:val="BodyText"/>
        <w:spacing w:line="268" w:lineRule="auto"/>
        <w:ind w:right="158"/>
        <w:rPr>
          <w:rFonts w:asciiTheme="majorHAnsi" w:hAnsiTheme="majorHAnsi" w:cstheme="majorHAnsi"/>
          <w:w w:val="105"/>
          <w:sz w:val="22"/>
          <w:szCs w:val="22"/>
        </w:rPr>
      </w:pPr>
    </w:p>
    <w:p w14:paraId="47B686ED" w14:textId="10AFFEB0" w:rsidR="00412AC6" w:rsidRPr="00412AC6" w:rsidRDefault="00412AC6" w:rsidP="00412AC6">
      <w:pPr>
        <w:pStyle w:val="BodyText"/>
        <w:spacing w:line="268" w:lineRule="auto"/>
        <w:ind w:right="158"/>
        <w:rPr>
          <w:rFonts w:asciiTheme="majorHAnsi" w:hAnsiTheme="majorHAnsi" w:cstheme="majorHAnsi"/>
          <w:sz w:val="22"/>
          <w:szCs w:val="22"/>
        </w:rPr>
      </w:pPr>
      <w:r>
        <w:rPr>
          <w:rFonts w:asciiTheme="majorHAnsi" w:hAnsiTheme="majorHAnsi" w:cstheme="majorHAnsi"/>
          <w:w w:val="105"/>
          <w:sz w:val="22"/>
          <w:szCs w:val="22"/>
        </w:rPr>
        <w:t>Rachel Page, Project Coordinator</w:t>
      </w:r>
    </w:p>
    <w:p w14:paraId="406317DA" w14:textId="77777777" w:rsidR="00412AC6" w:rsidRPr="00412AC6" w:rsidRDefault="00412AC6" w:rsidP="00412AC6">
      <w:pPr>
        <w:pStyle w:val="BodyText"/>
        <w:rPr>
          <w:rFonts w:asciiTheme="majorHAnsi" w:hAnsiTheme="majorHAnsi" w:cstheme="majorHAnsi"/>
          <w:sz w:val="22"/>
          <w:szCs w:val="22"/>
        </w:rPr>
      </w:pPr>
    </w:p>
    <w:p w14:paraId="3A75D051" w14:textId="553E316F" w:rsidR="00412AC6" w:rsidRPr="00412AC6" w:rsidRDefault="00412AC6" w:rsidP="00412AC6">
      <w:pPr>
        <w:pStyle w:val="BodyText"/>
        <w:tabs>
          <w:tab w:val="left" w:pos="3830"/>
          <w:tab w:val="left" w:pos="4129"/>
        </w:tabs>
        <w:spacing w:before="101" w:line="247" w:lineRule="auto"/>
        <w:ind w:right="1023"/>
        <w:rPr>
          <w:rFonts w:asciiTheme="majorHAnsi" w:hAnsiTheme="majorHAnsi" w:cstheme="majorHAnsi"/>
          <w:spacing w:val="-13"/>
          <w:w w:val="105"/>
          <w:sz w:val="22"/>
          <w:szCs w:val="22"/>
        </w:rPr>
      </w:pPr>
      <w:r w:rsidRPr="00412AC6">
        <w:rPr>
          <w:rFonts w:asciiTheme="majorHAnsi" w:hAnsiTheme="majorHAnsi" w:cstheme="majorHAnsi"/>
          <w:w w:val="105"/>
          <w:sz w:val="22"/>
          <w:szCs w:val="22"/>
        </w:rPr>
        <w:t>Borrowbrook</w:t>
      </w:r>
      <w:r w:rsidRPr="00412AC6">
        <w:rPr>
          <w:rFonts w:asciiTheme="majorHAnsi" w:hAnsiTheme="majorHAnsi" w:cstheme="majorHAnsi"/>
          <w:spacing w:val="-15"/>
          <w:w w:val="105"/>
          <w:sz w:val="22"/>
          <w:szCs w:val="22"/>
        </w:rPr>
        <w:t xml:space="preserve"> </w:t>
      </w:r>
      <w:r w:rsidRPr="00412AC6">
        <w:rPr>
          <w:rFonts w:asciiTheme="majorHAnsi" w:hAnsiTheme="majorHAnsi" w:cstheme="majorHAnsi"/>
          <w:w w:val="105"/>
          <w:sz w:val="22"/>
          <w:szCs w:val="22"/>
        </w:rPr>
        <w:t>Home</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Link,</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1A</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Chapel</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Row,</w:t>
      </w:r>
      <w:r>
        <w:rPr>
          <w:rFonts w:asciiTheme="majorHAnsi" w:hAnsiTheme="majorHAnsi" w:cstheme="majorHAnsi"/>
          <w:w w:val="105"/>
          <w:sz w:val="22"/>
          <w:szCs w:val="22"/>
        </w:rPr>
        <w:t xml:space="preserve"> </w:t>
      </w:r>
      <w:r w:rsidRPr="00412AC6">
        <w:rPr>
          <w:rFonts w:asciiTheme="majorHAnsi" w:hAnsiTheme="majorHAnsi" w:cstheme="majorHAnsi"/>
          <w:w w:val="105"/>
          <w:sz w:val="22"/>
          <w:szCs w:val="22"/>
        </w:rPr>
        <w:t>Borrowash,</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Derby.</w:t>
      </w:r>
      <w:r w:rsidRPr="00412AC6">
        <w:rPr>
          <w:rFonts w:asciiTheme="majorHAnsi" w:hAnsiTheme="majorHAnsi" w:cstheme="majorHAnsi"/>
          <w:spacing w:val="-16"/>
          <w:w w:val="105"/>
          <w:sz w:val="22"/>
          <w:szCs w:val="22"/>
        </w:rPr>
        <w:t xml:space="preserve"> </w:t>
      </w:r>
      <w:r w:rsidRPr="00412AC6">
        <w:rPr>
          <w:rFonts w:asciiTheme="majorHAnsi" w:hAnsiTheme="majorHAnsi" w:cstheme="majorHAnsi"/>
          <w:w w:val="105"/>
          <w:sz w:val="22"/>
          <w:szCs w:val="22"/>
        </w:rPr>
        <w:t>DE72</w:t>
      </w:r>
      <w:r w:rsidRPr="00412AC6">
        <w:rPr>
          <w:rFonts w:asciiTheme="majorHAnsi" w:hAnsiTheme="majorHAnsi" w:cstheme="majorHAnsi"/>
          <w:spacing w:val="-13"/>
          <w:w w:val="105"/>
          <w:sz w:val="22"/>
          <w:szCs w:val="22"/>
        </w:rPr>
        <w:t xml:space="preserve"> </w:t>
      </w:r>
      <w:r w:rsidRPr="00412AC6">
        <w:rPr>
          <w:rFonts w:asciiTheme="majorHAnsi" w:hAnsiTheme="majorHAnsi" w:cstheme="majorHAnsi"/>
          <w:w w:val="105"/>
          <w:sz w:val="22"/>
          <w:szCs w:val="22"/>
        </w:rPr>
        <w:t xml:space="preserve">3LR </w:t>
      </w:r>
    </w:p>
    <w:p w14:paraId="54C58B3E" w14:textId="77777777" w:rsidR="00412AC6" w:rsidRPr="00412AC6" w:rsidRDefault="00412AC6" w:rsidP="00412AC6">
      <w:pPr>
        <w:pStyle w:val="BodyText"/>
        <w:tabs>
          <w:tab w:val="left" w:pos="3830"/>
          <w:tab w:val="left" w:pos="4129"/>
        </w:tabs>
        <w:spacing w:before="101" w:line="247" w:lineRule="auto"/>
        <w:ind w:right="1023"/>
        <w:rPr>
          <w:rFonts w:asciiTheme="majorHAnsi" w:hAnsiTheme="majorHAnsi" w:cstheme="majorHAnsi"/>
          <w:w w:val="105"/>
          <w:sz w:val="22"/>
          <w:szCs w:val="22"/>
        </w:rPr>
      </w:pPr>
      <w:r w:rsidRPr="00412AC6">
        <w:rPr>
          <w:rFonts w:asciiTheme="majorHAnsi" w:hAnsiTheme="majorHAnsi" w:cstheme="majorHAnsi"/>
          <w:w w:val="105"/>
          <w:sz w:val="22"/>
          <w:szCs w:val="22"/>
        </w:rPr>
        <w:t>Tel:</w:t>
      </w:r>
      <w:r w:rsidRPr="00412AC6">
        <w:rPr>
          <w:rFonts w:asciiTheme="majorHAnsi" w:hAnsiTheme="majorHAnsi" w:cstheme="majorHAnsi"/>
          <w:spacing w:val="-8"/>
          <w:w w:val="105"/>
          <w:sz w:val="22"/>
          <w:szCs w:val="22"/>
        </w:rPr>
        <w:t xml:space="preserve"> </w:t>
      </w:r>
      <w:r w:rsidRPr="00412AC6">
        <w:rPr>
          <w:rFonts w:asciiTheme="majorHAnsi" w:hAnsiTheme="majorHAnsi" w:cstheme="majorHAnsi"/>
          <w:w w:val="105"/>
          <w:sz w:val="22"/>
          <w:szCs w:val="22"/>
        </w:rPr>
        <w:t>01332</w:t>
      </w:r>
      <w:r w:rsidRPr="00412AC6">
        <w:rPr>
          <w:rFonts w:asciiTheme="majorHAnsi" w:hAnsiTheme="majorHAnsi" w:cstheme="majorHAnsi"/>
          <w:spacing w:val="-10"/>
          <w:w w:val="105"/>
          <w:sz w:val="22"/>
          <w:szCs w:val="22"/>
        </w:rPr>
        <w:t xml:space="preserve"> </w:t>
      </w:r>
      <w:r w:rsidRPr="00412AC6">
        <w:rPr>
          <w:rFonts w:asciiTheme="majorHAnsi" w:hAnsiTheme="majorHAnsi" w:cstheme="majorHAnsi"/>
          <w:w w:val="105"/>
          <w:sz w:val="22"/>
          <w:szCs w:val="22"/>
        </w:rPr>
        <w:t>280111</w:t>
      </w:r>
    </w:p>
    <w:p w14:paraId="397B9EDE" w14:textId="77777777" w:rsidR="00412AC6" w:rsidRPr="00412AC6" w:rsidRDefault="00412AC6" w:rsidP="00412AC6">
      <w:pPr>
        <w:pStyle w:val="BodyText"/>
        <w:tabs>
          <w:tab w:val="left" w:pos="3830"/>
          <w:tab w:val="left" w:pos="4129"/>
        </w:tabs>
        <w:spacing w:before="101" w:line="247" w:lineRule="auto"/>
        <w:ind w:right="1023"/>
        <w:rPr>
          <w:rFonts w:asciiTheme="majorHAnsi" w:hAnsiTheme="majorHAnsi" w:cstheme="majorHAnsi"/>
          <w:sz w:val="22"/>
          <w:szCs w:val="22"/>
        </w:rPr>
      </w:pPr>
      <w:r w:rsidRPr="00412AC6">
        <w:rPr>
          <w:rFonts w:asciiTheme="majorHAnsi" w:hAnsiTheme="majorHAnsi" w:cstheme="majorHAnsi"/>
          <w:w w:val="105"/>
          <w:sz w:val="22"/>
          <w:szCs w:val="22"/>
        </w:rPr>
        <w:t>Email:</w:t>
      </w:r>
      <w:r w:rsidRPr="00412AC6">
        <w:rPr>
          <w:rFonts w:asciiTheme="majorHAnsi" w:hAnsiTheme="majorHAnsi" w:cstheme="majorHAnsi"/>
          <w:spacing w:val="-5"/>
          <w:w w:val="105"/>
          <w:sz w:val="22"/>
          <w:szCs w:val="22"/>
        </w:rPr>
        <w:t xml:space="preserve"> </w:t>
      </w:r>
      <w:hyperlink r:id="rId12">
        <w:r w:rsidRPr="00412AC6">
          <w:rPr>
            <w:rFonts w:asciiTheme="majorHAnsi" w:hAnsiTheme="majorHAnsi" w:cstheme="majorHAnsi"/>
            <w:w w:val="105"/>
            <w:sz w:val="22"/>
            <w:szCs w:val="22"/>
          </w:rPr>
          <w:t>borrowbrook@gmail.com</w:t>
        </w:r>
      </w:hyperlink>
    </w:p>
    <w:p w14:paraId="393EA292" w14:textId="703C099E" w:rsidR="00AD563D" w:rsidRPr="00AD563D" w:rsidRDefault="00AD563D" w:rsidP="00AD563D">
      <w:pPr>
        <w:pStyle w:val="Heading3"/>
        <w:rPr>
          <w:color w:val="auto"/>
          <w:u w:val="single"/>
        </w:rPr>
      </w:pPr>
      <w:r w:rsidRPr="00AD563D">
        <w:rPr>
          <w:color w:val="auto"/>
          <w:u w:val="single"/>
        </w:rPr>
        <w:lastRenderedPageBreak/>
        <w:t>OCKBROOK REDHILL W.I.</w:t>
      </w:r>
      <w:r>
        <w:rPr>
          <w:color w:val="auto"/>
          <w:u w:val="single"/>
        </w:rPr>
        <w:t xml:space="preserve"> - </w:t>
      </w:r>
      <w:r w:rsidRPr="00AD563D">
        <w:rPr>
          <w:color w:val="auto"/>
          <w:u w:val="single"/>
        </w:rPr>
        <w:t>49</w:t>
      </w:r>
      <w:r w:rsidRPr="00AD563D">
        <w:rPr>
          <w:color w:val="auto"/>
          <w:u w:val="single"/>
          <w:vertAlign w:val="superscript"/>
        </w:rPr>
        <w:t>th</w:t>
      </w:r>
      <w:r w:rsidRPr="00AD563D">
        <w:rPr>
          <w:color w:val="auto"/>
          <w:u w:val="single"/>
        </w:rPr>
        <w:t xml:space="preserve"> ANNUAL REPORT</w:t>
      </w:r>
      <w:r>
        <w:rPr>
          <w:color w:val="auto"/>
          <w:u w:val="single"/>
        </w:rPr>
        <w:t xml:space="preserve">, </w:t>
      </w:r>
      <w:r w:rsidRPr="00AD563D">
        <w:rPr>
          <w:color w:val="auto"/>
          <w:u w:val="single"/>
        </w:rPr>
        <w:t>MAY 2020</w:t>
      </w:r>
    </w:p>
    <w:p w14:paraId="32EF89CA" w14:textId="77777777" w:rsidR="00AD563D" w:rsidRPr="00AD563D" w:rsidRDefault="00AD563D" w:rsidP="00AD563D">
      <w:pPr>
        <w:rPr>
          <w:rFonts w:asciiTheme="majorHAnsi" w:hAnsiTheme="majorHAnsi" w:cstheme="majorHAnsi"/>
          <w:b/>
          <w:u w:val="single"/>
        </w:rPr>
      </w:pPr>
    </w:p>
    <w:p w14:paraId="2A85E08D"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This is the 49</w:t>
      </w:r>
      <w:r w:rsidRPr="00AD563D">
        <w:rPr>
          <w:rFonts w:asciiTheme="majorHAnsi" w:hAnsiTheme="majorHAnsi" w:cstheme="majorHAnsi"/>
          <w:vertAlign w:val="superscript"/>
        </w:rPr>
        <w:t>th</w:t>
      </w:r>
      <w:r w:rsidRPr="00AD563D">
        <w:rPr>
          <w:rFonts w:asciiTheme="majorHAnsi" w:hAnsiTheme="majorHAnsi" w:cstheme="majorHAnsi"/>
        </w:rPr>
        <w:t xml:space="preserve"> Annual Report of Ockbrook Redhill W.I.</w:t>
      </w:r>
    </w:p>
    <w:p w14:paraId="6D0456B7"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The Institute currently has a membership of 43, one of which has dual membership, with an average attendance of 27.</w:t>
      </w:r>
    </w:p>
    <w:p w14:paraId="5A7F8DFC"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The Committee Members for the year were as follows: -</w:t>
      </w:r>
    </w:p>
    <w:p w14:paraId="6A76DEC7" w14:textId="6ABF1E5E" w:rsidR="00AD563D" w:rsidRPr="00AD563D" w:rsidRDefault="00AD563D" w:rsidP="00AD563D">
      <w:pPr>
        <w:rPr>
          <w:rFonts w:asciiTheme="majorHAnsi" w:hAnsiTheme="majorHAnsi" w:cstheme="majorHAnsi"/>
        </w:rPr>
      </w:pPr>
      <w:r w:rsidRPr="00AD563D">
        <w:rPr>
          <w:rFonts w:asciiTheme="majorHAnsi" w:hAnsiTheme="majorHAnsi" w:cstheme="majorHAnsi"/>
        </w:rPr>
        <w:t>President</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t>Denise Archer</w:t>
      </w:r>
    </w:p>
    <w:p w14:paraId="6D4D5726" w14:textId="4A49E1AB" w:rsidR="00AD563D" w:rsidRPr="00AD563D" w:rsidRDefault="00AD563D" w:rsidP="00AD563D">
      <w:pPr>
        <w:rPr>
          <w:rFonts w:asciiTheme="majorHAnsi" w:hAnsiTheme="majorHAnsi" w:cstheme="majorHAnsi"/>
        </w:rPr>
      </w:pPr>
      <w:r w:rsidRPr="00AD563D">
        <w:rPr>
          <w:rFonts w:asciiTheme="majorHAnsi" w:hAnsiTheme="majorHAnsi" w:cstheme="majorHAnsi"/>
        </w:rPr>
        <w:t>Secretary and Boards</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t>Angela Withey</w:t>
      </w:r>
    </w:p>
    <w:p w14:paraId="4B154B5C"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Treasurer, Redhill News, Craft Evening Co-</w:t>
      </w:r>
      <w:proofErr w:type="spellStart"/>
      <w:r w:rsidRPr="00AD563D">
        <w:rPr>
          <w:rFonts w:asciiTheme="majorHAnsi" w:hAnsiTheme="majorHAnsi" w:cstheme="majorHAnsi"/>
        </w:rPr>
        <w:t>Ordinater</w:t>
      </w:r>
      <w:proofErr w:type="spellEnd"/>
      <w:r w:rsidRPr="00AD563D">
        <w:rPr>
          <w:rFonts w:asciiTheme="majorHAnsi" w:hAnsiTheme="majorHAnsi" w:cstheme="majorHAnsi"/>
        </w:rPr>
        <w:tab/>
        <w:t xml:space="preserve">Pauline </w:t>
      </w:r>
      <w:proofErr w:type="spellStart"/>
      <w:r w:rsidRPr="00AD563D">
        <w:rPr>
          <w:rFonts w:asciiTheme="majorHAnsi" w:hAnsiTheme="majorHAnsi" w:cstheme="majorHAnsi"/>
        </w:rPr>
        <w:t>Cassere</w:t>
      </w:r>
      <w:proofErr w:type="spellEnd"/>
    </w:p>
    <w:p w14:paraId="0AF8DA52"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Posters &amp; MCS</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p>
    <w:p w14:paraId="07DC43B9"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Vice President, Asst. Secretary, Committee Secretary,</w:t>
      </w:r>
      <w:r w:rsidRPr="00AD563D">
        <w:rPr>
          <w:rFonts w:asciiTheme="majorHAnsi" w:hAnsiTheme="majorHAnsi" w:cstheme="majorHAnsi"/>
        </w:rPr>
        <w:tab/>
        <w:t>Phil Bostock</w:t>
      </w:r>
    </w:p>
    <w:p w14:paraId="281ED212"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 xml:space="preserve"> Sick Visitor &amp; Competition Table.</w:t>
      </w:r>
    </w:p>
    <w:p w14:paraId="416DC96A" w14:textId="77777777" w:rsidR="00AD563D" w:rsidRPr="00AD563D" w:rsidRDefault="00AD563D" w:rsidP="00AD563D">
      <w:pPr>
        <w:spacing w:after="0"/>
        <w:rPr>
          <w:rFonts w:asciiTheme="majorHAnsi" w:hAnsiTheme="majorHAnsi" w:cstheme="majorHAnsi"/>
        </w:rPr>
      </w:pPr>
    </w:p>
    <w:p w14:paraId="2BD4CF49"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Vice President Asst. Treasurer &amp; Outings Secretary</w:t>
      </w:r>
      <w:r w:rsidRPr="00AD563D">
        <w:rPr>
          <w:rFonts w:asciiTheme="majorHAnsi" w:hAnsiTheme="majorHAnsi" w:cstheme="majorHAnsi"/>
        </w:rPr>
        <w:tab/>
        <w:t>Margaret Scott</w:t>
      </w:r>
    </w:p>
    <w:p w14:paraId="1E20ECF4"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Press Officer and Facebook Page Admin.</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t xml:space="preserve">Sue </w:t>
      </w:r>
      <w:proofErr w:type="spellStart"/>
      <w:r w:rsidRPr="00AD563D">
        <w:rPr>
          <w:rFonts w:asciiTheme="majorHAnsi" w:hAnsiTheme="majorHAnsi" w:cstheme="majorHAnsi"/>
        </w:rPr>
        <w:t>Maclaine</w:t>
      </w:r>
      <w:proofErr w:type="spellEnd"/>
    </w:p>
    <w:p w14:paraId="702F006A"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Special Events Refreshments &amp; New Member Hostess</w:t>
      </w:r>
      <w:r w:rsidRPr="00AD563D">
        <w:rPr>
          <w:rFonts w:asciiTheme="majorHAnsi" w:hAnsiTheme="majorHAnsi" w:cstheme="majorHAnsi"/>
        </w:rPr>
        <w:tab/>
        <w:t>Ann Ramsden</w:t>
      </w:r>
    </w:p>
    <w:p w14:paraId="562FD00D" w14:textId="77777777" w:rsidR="00AD563D" w:rsidRPr="00AD563D" w:rsidRDefault="00AD563D" w:rsidP="00AD563D">
      <w:pPr>
        <w:spacing w:after="0"/>
        <w:rPr>
          <w:rFonts w:asciiTheme="majorHAnsi" w:hAnsiTheme="majorHAnsi" w:cstheme="majorHAnsi"/>
        </w:rPr>
      </w:pPr>
      <w:proofErr w:type="spellStart"/>
      <w:r w:rsidRPr="00AD563D">
        <w:rPr>
          <w:rFonts w:asciiTheme="majorHAnsi" w:hAnsiTheme="majorHAnsi" w:cstheme="majorHAnsi"/>
        </w:rPr>
        <w:t>Programme</w:t>
      </w:r>
      <w:proofErr w:type="spellEnd"/>
      <w:r w:rsidRPr="00AD563D">
        <w:rPr>
          <w:rFonts w:asciiTheme="majorHAnsi" w:hAnsiTheme="majorHAnsi" w:cstheme="majorHAnsi"/>
        </w:rPr>
        <w:t xml:space="preserve"> Secretary, Speaker Hostess, Raffle &amp; Prizes</w:t>
      </w:r>
      <w:r w:rsidRPr="00AD563D">
        <w:rPr>
          <w:rFonts w:asciiTheme="majorHAnsi" w:hAnsiTheme="majorHAnsi" w:cstheme="majorHAnsi"/>
        </w:rPr>
        <w:tab/>
        <w:t>Helen Rigley</w:t>
      </w:r>
    </w:p>
    <w:p w14:paraId="034D7225"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Co-</w:t>
      </w:r>
      <w:proofErr w:type="spellStart"/>
      <w:r w:rsidRPr="00AD563D">
        <w:rPr>
          <w:rFonts w:asciiTheme="majorHAnsi" w:hAnsiTheme="majorHAnsi" w:cstheme="majorHAnsi"/>
        </w:rPr>
        <w:t>Ordinater</w:t>
      </w:r>
      <w:proofErr w:type="spellEnd"/>
      <w:r w:rsidRPr="00AD563D">
        <w:rPr>
          <w:rFonts w:asciiTheme="majorHAnsi" w:hAnsiTheme="majorHAnsi" w:cstheme="majorHAnsi"/>
        </w:rPr>
        <w:t xml:space="preserve"> and Sick Visitor</w:t>
      </w:r>
    </w:p>
    <w:p w14:paraId="4D20ACBD" w14:textId="40FCE4AC" w:rsidR="00AD563D" w:rsidRPr="00AD563D" w:rsidRDefault="00AD563D" w:rsidP="00AD563D">
      <w:pPr>
        <w:rPr>
          <w:rFonts w:asciiTheme="majorHAnsi" w:hAnsiTheme="majorHAnsi" w:cstheme="majorHAnsi"/>
        </w:rPr>
      </w:pPr>
      <w:r w:rsidRPr="00AD563D">
        <w:rPr>
          <w:rFonts w:asciiTheme="majorHAnsi" w:hAnsiTheme="majorHAnsi" w:cstheme="majorHAnsi"/>
        </w:rPr>
        <w:t>County Link and Door Register</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t>Ann Phillips</w:t>
      </w:r>
    </w:p>
    <w:p w14:paraId="798FAA72"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Produce Evening Co-</w:t>
      </w:r>
      <w:proofErr w:type="spellStart"/>
      <w:r w:rsidRPr="00AD563D">
        <w:rPr>
          <w:rFonts w:asciiTheme="majorHAnsi" w:hAnsiTheme="majorHAnsi" w:cstheme="majorHAnsi"/>
        </w:rPr>
        <w:t>Ordinater</w:t>
      </w:r>
      <w:proofErr w:type="spellEnd"/>
      <w:r w:rsidRPr="00AD563D">
        <w:rPr>
          <w:rFonts w:asciiTheme="majorHAnsi" w:hAnsiTheme="majorHAnsi" w:cstheme="majorHAnsi"/>
        </w:rPr>
        <w:t>, WI Members Contact</w:t>
      </w:r>
      <w:r w:rsidRPr="00AD563D">
        <w:rPr>
          <w:rFonts w:asciiTheme="majorHAnsi" w:hAnsiTheme="majorHAnsi" w:cstheme="majorHAnsi"/>
        </w:rPr>
        <w:tab/>
        <w:t>Janet Pinchbeck</w:t>
      </w:r>
    </w:p>
    <w:p w14:paraId="178ADBD1"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Details Editor and 50/50 Club</w:t>
      </w:r>
    </w:p>
    <w:p w14:paraId="451F92E7" w14:textId="77777777" w:rsidR="00AD563D" w:rsidRPr="00AD563D" w:rsidRDefault="00AD563D" w:rsidP="00AD563D">
      <w:pPr>
        <w:spacing w:after="0"/>
        <w:rPr>
          <w:rFonts w:asciiTheme="majorHAnsi" w:hAnsiTheme="majorHAnsi" w:cstheme="majorHAnsi"/>
        </w:rPr>
      </w:pPr>
    </w:p>
    <w:p w14:paraId="675387AD" w14:textId="40DD833C"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County Show Liaison</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r>
      <w:proofErr w:type="spellStart"/>
      <w:r w:rsidRPr="00AD563D">
        <w:rPr>
          <w:rFonts w:asciiTheme="majorHAnsi" w:hAnsiTheme="majorHAnsi" w:cstheme="majorHAnsi"/>
        </w:rPr>
        <w:t>Wenda</w:t>
      </w:r>
      <w:proofErr w:type="spellEnd"/>
      <w:r w:rsidRPr="00AD563D">
        <w:rPr>
          <w:rFonts w:asciiTheme="majorHAnsi" w:hAnsiTheme="majorHAnsi" w:cstheme="majorHAnsi"/>
        </w:rPr>
        <w:t xml:space="preserve"> Web</w:t>
      </w:r>
    </w:p>
    <w:p w14:paraId="0A88D6EF" w14:textId="77777777" w:rsidR="00AD563D" w:rsidRPr="00AD563D" w:rsidRDefault="00AD563D" w:rsidP="00AD563D">
      <w:pPr>
        <w:spacing w:after="0"/>
        <w:rPr>
          <w:rFonts w:asciiTheme="majorHAnsi" w:hAnsiTheme="majorHAnsi" w:cstheme="majorHAnsi"/>
        </w:rPr>
      </w:pPr>
    </w:p>
    <w:p w14:paraId="3EAA558F"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Birthday Flowers and Special Occasions</w:t>
      </w:r>
      <w:r w:rsidRPr="00AD563D">
        <w:rPr>
          <w:rFonts w:asciiTheme="majorHAnsi" w:hAnsiTheme="majorHAnsi" w:cstheme="majorHAnsi"/>
        </w:rPr>
        <w:tab/>
      </w:r>
      <w:r w:rsidRPr="00AD563D">
        <w:rPr>
          <w:rFonts w:asciiTheme="majorHAnsi" w:hAnsiTheme="majorHAnsi" w:cstheme="majorHAnsi"/>
        </w:rPr>
        <w:tab/>
      </w:r>
      <w:r w:rsidRPr="00AD563D">
        <w:rPr>
          <w:rFonts w:asciiTheme="majorHAnsi" w:hAnsiTheme="majorHAnsi" w:cstheme="majorHAnsi"/>
        </w:rPr>
        <w:tab/>
        <w:t>Tessa Brooks</w:t>
      </w:r>
    </w:p>
    <w:p w14:paraId="27A11469" w14:textId="77777777" w:rsidR="00AD563D" w:rsidRPr="00AD563D" w:rsidRDefault="00AD563D" w:rsidP="00AD563D">
      <w:pPr>
        <w:spacing w:after="0"/>
        <w:rPr>
          <w:rFonts w:asciiTheme="majorHAnsi" w:hAnsiTheme="majorHAnsi" w:cstheme="majorHAnsi"/>
        </w:rPr>
      </w:pPr>
    </w:p>
    <w:p w14:paraId="6998C23B" w14:textId="0D006C1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Refreshments for Meetings &amp; Asst. Special Events</w:t>
      </w:r>
      <w:r w:rsidRPr="00AD563D">
        <w:rPr>
          <w:rFonts w:asciiTheme="majorHAnsi" w:hAnsiTheme="majorHAnsi" w:cstheme="majorHAnsi"/>
        </w:rPr>
        <w:tab/>
        <w:t>Mary Smith</w:t>
      </w:r>
    </w:p>
    <w:p w14:paraId="24603338"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Refreshments</w:t>
      </w:r>
    </w:p>
    <w:p w14:paraId="1999A065" w14:textId="77777777" w:rsidR="00AD563D" w:rsidRPr="00AD563D" w:rsidRDefault="00AD563D" w:rsidP="00AD563D">
      <w:pPr>
        <w:spacing w:after="0"/>
        <w:rPr>
          <w:rFonts w:asciiTheme="majorHAnsi" w:hAnsiTheme="majorHAnsi" w:cstheme="majorHAnsi"/>
        </w:rPr>
      </w:pPr>
    </w:p>
    <w:p w14:paraId="35AB0D3F" w14:textId="77777777" w:rsidR="00AD563D" w:rsidRPr="00AD563D" w:rsidRDefault="00AD563D" w:rsidP="00AD563D">
      <w:pPr>
        <w:spacing w:after="0"/>
        <w:rPr>
          <w:rFonts w:asciiTheme="majorHAnsi" w:hAnsiTheme="majorHAnsi" w:cstheme="majorHAnsi"/>
        </w:rPr>
      </w:pPr>
    </w:p>
    <w:p w14:paraId="7E27F975"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 xml:space="preserve">Margaret Scott and </w:t>
      </w:r>
      <w:proofErr w:type="spellStart"/>
      <w:r w:rsidRPr="00AD563D">
        <w:rPr>
          <w:rFonts w:asciiTheme="majorHAnsi" w:hAnsiTheme="majorHAnsi" w:cstheme="majorHAnsi"/>
        </w:rPr>
        <w:t>Wenda</w:t>
      </w:r>
      <w:proofErr w:type="spellEnd"/>
      <w:r w:rsidRPr="00AD563D">
        <w:rPr>
          <w:rFonts w:asciiTheme="majorHAnsi" w:hAnsiTheme="majorHAnsi" w:cstheme="majorHAnsi"/>
        </w:rPr>
        <w:t xml:space="preserve"> Webb continue to be on the DFWI Show Committee; Margaret is also on the DFWI Board of Trustees.</w:t>
      </w:r>
    </w:p>
    <w:p w14:paraId="721CB192" w14:textId="77777777" w:rsidR="00AD563D" w:rsidRDefault="00AD563D" w:rsidP="00AD563D">
      <w:pPr>
        <w:rPr>
          <w:rFonts w:asciiTheme="majorHAnsi" w:hAnsiTheme="majorHAnsi" w:cstheme="majorHAnsi"/>
        </w:rPr>
      </w:pPr>
    </w:p>
    <w:p w14:paraId="12228239" w14:textId="643F7948" w:rsidR="00AD563D" w:rsidRPr="00AD563D" w:rsidRDefault="00AD563D" w:rsidP="00AD563D">
      <w:pPr>
        <w:rPr>
          <w:rFonts w:asciiTheme="majorHAnsi" w:hAnsiTheme="majorHAnsi" w:cstheme="majorHAnsi"/>
          <w:b/>
          <w:u w:val="single"/>
        </w:rPr>
      </w:pPr>
      <w:proofErr w:type="spellStart"/>
      <w:r w:rsidRPr="00AD563D">
        <w:rPr>
          <w:rFonts w:asciiTheme="majorHAnsi" w:hAnsiTheme="majorHAnsi" w:cstheme="majorHAnsi"/>
          <w:b/>
          <w:u w:val="single"/>
        </w:rPr>
        <w:t>Programme</w:t>
      </w:r>
      <w:proofErr w:type="spellEnd"/>
    </w:p>
    <w:p w14:paraId="50EA879E"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Our </w:t>
      </w:r>
      <w:proofErr w:type="spellStart"/>
      <w:r w:rsidRPr="00AD563D">
        <w:rPr>
          <w:rFonts w:asciiTheme="majorHAnsi" w:hAnsiTheme="majorHAnsi" w:cstheme="majorHAnsi"/>
        </w:rPr>
        <w:t>Programme</w:t>
      </w:r>
      <w:proofErr w:type="spellEnd"/>
      <w:r w:rsidRPr="00AD563D">
        <w:rPr>
          <w:rFonts w:asciiTheme="majorHAnsi" w:hAnsiTheme="majorHAnsi" w:cstheme="majorHAnsi"/>
        </w:rPr>
        <w:t>, organized by Helen Rigley, has again covered a wide range of topics. The year started with Jamie Brooks Illusion Cake Decorator who created an amazing “Pie, chips and mushy peas” cake for us. We have had talks on everything from Polar Bears to the Country of Yemen. Local charities that have spoken to us have been Derbyshire Sight Support and Derby Mountain Rescue, not forgetting our very own Anita Juliana Consultant Gynecologist at Nottingham University Hospital.</w:t>
      </w:r>
    </w:p>
    <w:p w14:paraId="50619A1B"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lastRenderedPageBreak/>
        <w:t>50/50 Club</w:t>
      </w:r>
    </w:p>
    <w:p w14:paraId="4B61D241"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The 50/50 Club has again been well supported by members and this year realized a profit of </w:t>
      </w:r>
      <w:proofErr w:type="gramStart"/>
      <w:r w:rsidRPr="00AD563D">
        <w:rPr>
          <w:rFonts w:asciiTheme="majorHAnsi" w:hAnsiTheme="majorHAnsi" w:cstheme="majorHAnsi"/>
        </w:rPr>
        <w:t>£181.50</w:t>
      </w:r>
      <w:proofErr w:type="gramEnd"/>
    </w:p>
    <w:p w14:paraId="02CBD64B" w14:textId="51D515E4"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Competition</w:t>
      </w:r>
    </w:p>
    <w:p w14:paraId="60E8A415"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The winner this year is Anne Bailey. All the money raised from the competition go to ACWW Pennies for Friendship.</w:t>
      </w:r>
    </w:p>
    <w:p w14:paraId="57EB933F"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Press Officer</w:t>
      </w:r>
    </w:p>
    <w:p w14:paraId="037CABA9"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This year Sue </w:t>
      </w:r>
      <w:proofErr w:type="spellStart"/>
      <w:r w:rsidRPr="00AD563D">
        <w:rPr>
          <w:rFonts w:asciiTheme="majorHAnsi" w:hAnsiTheme="majorHAnsi" w:cstheme="majorHAnsi"/>
        </w:rPr>
        <w:t>Maclaine</w:t>
      </w:r>
      <w:proofErr w:type="spellEnd"/>
      <w:r w:rsidRPr="00AD563D">
        <w:rPr>
          <w:rFonts w:asciiTheme="majorHAnsi" w:hAnsiTheme="majorHAnsi" w:cstheme="majorHAnsi"/>
        </w:rPr>
        <w:t xml:space="preserve"> has continued to promote our WI through reports in Inside 72 and our Facebook page. She has also set up our WhatsApp group to help members keep in touch during the current lockdown period which has proved to be extremely popular.</w:t>
      </w:r>
    </w:p>
    <w:p w14:paraId="60D228B7"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Birthday Flowers</w:t>
      </w:r>
    </w:p>
    <w:p w14:paraId="7970E8C4"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 Tessa Brooks has made lovely posies to give to members for their birthdays. Special presentations this year have included Anne Bailey for 80</w:t>
      </w:r>
      <w:r w:rsidRPr="00AD563D">
        <w:rPr>
          <w:rFonts w:asciiTheme="majorHAnsi" w:hAnsiTheme="majorHAnsi" w:cstheme="majorHAnsi"/>
          <w:vertAlign w:val="superscript"/>
        </w:rPr>
        <w:t>th</w:t>
      </w:r>
      <w:r w:rsidRPr="00AD563D">
        <w:rPr>
          <w:rFonts w:asciiTheme="majorHAnsi" w:hAnsiTheme="majorHAnsi" w:cstheme="majorHAnsi"/>
        </w:rPr>
        <w:t xml:space="preserve"> Birthday and to Josephine Moor when she retired from committee for her years of service.</w:t>
      </w:r>
    </w:p>
    <w:p w14:paraId="7B9EA3CE" w14:textId="77777777" w:rsidR="00AD563D" w:rsidRPr="00AD563D" w:rsidRDefault="00AD563D" w:rsidP="00AD563D">
      <w:pPr>
        <w:rPr>
          <w:rFonts w:asciiTheme="majorHAnsi" w:hAnsiTheme="majorHAnsi" w:cstheme="majorHAnsi"/>
        </w:rPr>
      </w:pPr>
      <w:r w:rsidRPr="00AD563D">
        <w:rPr>
          <w:rFonts w:asciiTheme="majorHAnsi" w:hAnsiTheme="majorHAnsi" w:cstheme="majorHAnsi"/>
          <w:b/>
          <w:u w:val="single"/>
        </w:rPr>
        <w:t>Produce</w:t>
      </w:r>
    </w:p>
    <w:p w14:paraId="0FFF18BD"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Janet Pinchbeck continues to run our Produce Group with the help of Steph </w:t>
      </w:r>
      <w:proofErr w:type="spellStart"/>
      <w:r w:rsidRPr="00AD563D">
        <w:rPr>
          <w:rFonts w:asciiTheme="majorHAnsi" w:hAnsiTheme="majorHAnsi" w:cstheme="majorHAnsi"/>
        </w:rPr>
        <w:t>Clubb</w:t>
      </w:r>
      <w:proofErr w:type="spellEnd"/>
      <w:r w:rsidRPr="00AD563D">
        <w:rPr>
          <w:rFonts w:asciiTheme="majorHAnsi" w:hAnsiTheme="majorHAnsi" w:cstheme="majorHAnsi"/>
        </w:rPr>
        <w:t xml:space="preserve">. We have had demonstrations of Meringues, Christmas Cookies and </w:t>
      </w:r>
      <w:proofErr w:type="spellStart"/>
      <w:r w:rsidRPr="00AD563D">
        <w:rPr>
          <w:rFonts w:asciiTheme="majorHAnsi" w:hAnsiTheme="majorHAnsi" w:cstheme="majorHAnsi"/>
        </w:rPr>
        <w:t>Gnudi</w:t>
      </w:r>
      <w:proofErr w:type="spellEnd"/>
    </w:p>
    <w:p w14:paraId="4864CAB9"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Craft</w:t>
      </w:r>
    </w:p>
    <w:p w14:paraId="5DC200A9"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Pauline has continued as our Craft Leader and we have made </w:t>
      </w:r>
      <w:proofErr w:type="spellStart"/>
      <w:r w:rsidRPr="00AD563D">
        <w:rPr>
          <w:rFonts w:asciiTheme="majorHAnsi" w:hAnsiTheme="majorHAnsi" w:cstheme="majorHAnsi"/>
        </w:rPr>
        <w:t>Pergamono</w:t>
      </w:r>
      <w:proofErr w:type="spellEnd"/>
      <w:r w:rsidRPr="00AD563D">
        <w:rPr>
          <w:rFonts w:asciiTheme="majorHAnsi" w:hAnsiTheme="majorHAnsi" w:cstheme="majorHAnsi"/>
        </w:rPr>
        <w:t xml:space="preserve"> Bookmarks, cards, and festive floral decorations.</w:t>
      </w:r>
    </w:p>
    <w:p w14:paraId="76A02AFC"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Trips</w:t>
      </w:r>
    </w:p>
    <w:p w14:paraId="799DEC58"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Margaret Scott continues to be our Outings Secretary. Members have enjoyed visits to Bluebells Diary and the Potteries factory shops for some early Christmas shopping.</w:t>
      </w:r>
    </w:p>
    <w:p w14:paraId="3A80F444" w14:textId="77777777" w:rsidR="00AD563D" w:rsidRPr="00AD563D" w:rsidRDefault="00AD563D" w:rsidP="00AD563D">
      <w:pPr>
        <w:spacing w:after="0"/>
        <w:rPr>
          <w:rFonts w:asciiTheme="majorHAnsi" w:hAnsiTheme="majorHAnsi" w:cstheme="majorHAnsi"/>
        </w:rPr>
      </w:pPr>
    </w:p>
    <w:p w14:paraId="002797C5" w14:textId="77777777" w:rsidR="00AD563D" w:rsidRPr="00AD563D" w:rsidRDefault="00AD563D" w:rsidP="00AD563D">
      <w:pPr>
        <w:spacing w:after="0"/>
        <w:rPr>
          <w:rFonts w:asciiTheme="majorHAnsi" w:hAnsiTheme="majorHAnsi" w:cstheme="majorHAnsi"/>
          <w:b/>
          <w:u w:val="single"/>
        </w:rPr>
      </w:pPr>
      <w:r w:rsidRPr="00AD563D">
        <w:rPr>
          <w:rFonts w:asciiTheme="majorHAnsi" w:hAnsiTheme="majorHAnsi" w:cstheme="majorHAnsi"/>
          <w:b/>
          <w:u w:val="single"/>
        </w:rPr>
        <w:t>Carol Service</w:t>
      </w:r>
    </w:p>
    <w:p w14:paraId="09F6037D" w14:textId="77777777" w:rsidR="00AD563D" w:rsidRPr="00AD563D" w:rsidRDefault="00AD563D" w:rsidP="00AD563D">
      <w:pPr>
        <w:spacing w:after="0"/>
        <w:rPr>
          <w:rFonts w:asciiTheme="majorHAnsi" w:hAnsiTheme="majorHAnsi" w:cstheme="majorHAnsi"/>
        </w:rPr>
      </w:pPr>
      <w:r w:rsidRPr="00AD563D">
        <w:rPr>
          <w:rFonts w:asciiTheme="majorHAnsi" w:hAnsiTheme="majorHAnsi" w:cstheme="majorHAnsi"/>
        </w:rPr>
        <w:t>The Carol Service was once again organized by Pat Wilson. A lovely evening that put everyone in the festive spirit. The collection raised £66 for our nominated charity ‘Derby Mountain Rescue.</w:t>
      </w:r>
    </w:p>
    <w:p w14:paraId="3DF07840" w14:textId="77777777" w:rsidR="00AD563D" w:rsidRPr="00AD563D" w:rsidRDefault="00AD563D" w:rsidP="00AD563D">
      <w:pPr>
        <w:spacing w:after="0"/>
        <w:rPr>
          <w:rFonts w:asciiTheme="majorHAnsi" w:hAnsiTheme="majorHAnsi" w:cstheme="majorHAnsi"/>
        </w:rPr>
      </w:pPr>
    </w:p>
    <w:p w14:paraId="4D420D0D" w14:textId="77777777" w:rsidR="00AD563D" w:rsidRPr="00AD563D" w:rsidRDefault="00AD563D" w:rsidP="00AD563D">
      <w:pPr>
        <w:spacing w:after="0"/>
        <w:rPr>
          <w:rFonts w:asciiTheme="majorHAnsi" w:hAnsiTheme="majorHAnsi" w:cstheme="majorHAnsi"/>
          <w:b/>
          <w:u w:val="single"/>
        </w:rPr>
      </w:pPr>
      <w:r w:rsidRPr="00AD563D">
        <w:rPr>
          <w:rFonts w:asciiTheme="majorHAnsi" w:hAnsiTheme="majorHAnsi" w:cstheme="majorHAnsi"/>
          <w:b/>
          <w:u w:val="single"/>
        </w:rPr>
        <w:t>Social and Fundraising Events</w:t>
      </w:r>
    </w:p>
    <w:p w14:paraId="79FB8628" w14:textId="5B7B64DE" w:rsidR="00AD563D" w:rsidRPr="00AD563D" w:rsidRDefault="00AD563D" w:rsidP="00AD563D">
      <w:pPr>
        <w:pStyle w:val="ListParagraph"/>
        <w:numPr>
          <w:ilvl w:val="0"/>
          <w:numId w:val="35"/>
        </w:numPr>
        <w:spacing w:after="0"/>
        <w:rPr>
          <w:rFonts w:asciiTheme="majorHAnsi" w:hAnsiTheme="majorHAnsi" w:cstheme="majorHAnsi"/>
        </w:rPr>
      </w:pPr>
      <w:r w:rsidRPr="00AD563D">
        <w:rPr>
          <w:rFonts w:asciiTheme="majorHAnsi" w:hAnsiTheme="majorHAnsi" w:cstheme="majorHAnsi"/>
        </w:rPr>
        <w:t>Whist Drive</w:t>
      </w:r>
      <w:r>
        <w:rPr>
          <w:rFonts w:asciiTheme="majorHAnsi" w:hAnsiTheme="majorHAnsi" w:cstheme="majorHAnsi"/>
        </w:rPr>
        <w:t xml:space="preserve"> </w:t>
      </w:r>
      <w:r w:rsidRPr="00AD563D">
        <w:rPr>
          <w:rFonts w:asciiTheme="majorHAnsi" w:hAnsiTheme="majorHAnsi" w:cstheme="majorHAnsi"/>
        </w:rPr>
        <w:t>-</w:t>
      </w:r>
      <w:r>
        <w:rPr>
          <w:rFonts w:asciiTheme="majorHAnsi" w:hAnsiTheme="majorHAnsi" w:cstheme="majorHAnsi"/>
        </w:rPr>
        <w:t xml:space="preserve"> </w:t>
      </w:r>
      <w:r w:rsidRPr="00AD563D">
        <w:rPr>
          <w:rFonts w:asciiTheme="majorHAnsi" w:hAnsiTheme="majorHAnsi" w:cstheme="majorHAnsi"/>
        </w:rPr>
        <w:t>£37.70 raised.</w:t>
      </w:r>
    </w:p>
    <w:p w14:paraId="368F0A36" w14:textId="59CD90D9" w:rsidR="00AD563D" w:rsidRPr="00AD563D" w:rsidRDefault="00AD563D" w:rsidP="00AD563D">
      <w:pPr>
        <w:pStyle w:val="ListParagraph"/>
        <w:numPr>
          <w:ilvl w:val="0"/>
          <w:numId w:val="35"/>
        </w:numPr>
        <w:spacing w:after="0"/>
        <w:rPr>
          <w:rFonts w:asciiTheme="majorHAnsi" w:hAnsiTheme="majorHAnsi" w:cstheme="majorHAnsi"/>
        </w:rPr>
      </w:pPr>
      <w:r w:rsidRPr="00AD563D">
        <w:rPr>
          <w:rFonts w:asciiTheme="majorHAnsi" w:hAnsiTheme="majorHAnsi" w:cstheme="majorHAnsi"/>
        </w:rPr>
        <w:t>ACWW Walk the World-</w:t>
      </w:r>
      <w:r>
        <w:rPr>
          <w:rFonts w:asciiTheme="majorHAnsi" w:hAnsiTheme="majorHAnsi" w:cstheme="majorHAnsi"/>
        </w:rPr>
        <w:t xml:space="preserve"> </w:t>
      </w:r>
      <w:r w:rsidRPr="00AD563D">
        <w:rPr>
          <w:rFonts w:asciiTheme="majorHAnsi" w:hAnsiTheme="majorHAnsi" w:cstheme="majorHAnsi"/>
        </w:rPr>
        <w:t xml:space="preserve">Just 5 members, 2 non-members and 5 dogs took part </w:t>
      </w:r>
      <w:r>
        <w:rPr>
          <w:rFonts w:asciiTheme="majorHAnsi" w:hAnsiTheme="majorHAnsi" w:cstheme="majorHAnsi"/>
        </w:rPr>
        <w:t>raising £34.00</w:t>
      </w:r>
      <w:r w:rsidR="003C21BE">
        <w:rPr>
          <w:rFonts w:asciiTheme="majorHAnsi" w:hAnsiTheme="majorHAnsi" w:cstheme="majorHAnsi"/>
        </w:rPr>
        <w:t>.</w:t>
      </w:r>
      <w:r w:rsidRPr="00AD563D">
        <w:rPr>
          <w:rFonts w:asciiTheme="majorHAnsi" w:hAnsiTheme="majorHAnsi" w:cstheme="majorHAnsi"/>
        </w:rPr>
        <w:t xml:space="preserve">                                                                                                 </w:t>
      </w:r>
    </w:p>
    <w:p w14:paraId="288798C7" w14:textId="0704AF81" w:rsidR="00AD563D" w:rsidRPr="00AD563D" w:rsidRDefault="00AD563D" w:rsidP="00AD563D">
      <w:pPr>
        <w:pStyle w:val="ListParagraph"/>
        <w:numPr>
          <w:ilvl w:val="0"/>
          <w:numId w:val="35"/>
        </w:numPr>
        <w:spacing w:after="0"/>
        <w:rPr>
          <w:rFonts w:asciiTheme="majorHAnsi" w:hAnsiTheme="majorHAnsi" w:cstheme="majorHAnsi"/>
        </w:rPr>
      </w:pPr>
      <w:r w:rsidRPr="00AD563D">
        <w:rPr>
          <w:rFonts w:asciiTheme="majorHAnsi" w:hAnsiTheme="majorHAnsi" w:cstheme="majorHAnsi"/>
        </w:rPr>
        <w:t>Beetle Drive</w:t>
      </w:r>
      <w:r w:rsidR="003C21BE">
        <w:rPr>
          <w:rFonts w:asciiTheme="majorHAnsi" w:hAnsiTheme="majorHAnsi" w:cstheme="majorHAnsi"/>
        </w:rPr>
        <w:t xml:space="preserve"> </w:t>
      </w:r>
      <w:r w:rsidRPr="00AD563D">
        <w:rPr>
          <w:rFonts w:asciiTheme="majorHAnsi" w:hAnsiTheme="majorHAnsi" w:cstheme="majorHAnsi"/>
        </w:rPr>
        <w:t>-</w:t>
      </w:r>
      <w:r w:rsidR="003C21BE">
        <w:rPr>
          <w:rFonts w:asciiTheme="majorHAnsi" w:hAnsiTheme="majorHAnsi" w:cstheme="majorHAnsi"/>
        </w:rPr>
        <w:t xml:space="preserve"> </w:t>
      </w:r>
      <w:r w:rsidRPr="00AD563D">
        <w:rPr>
          <w:rFonts w:asciiTheme="majorHAnsi" w:hAnsiTheme="majorHAnsi" w:cstheme="majorHAnsi"/>
        </w:rPr>
        <w:t>£158.80 raised</w:t>
      </w:r>
      <w:r w:rsidR="003C21BE">
        <w:rPr>
          <w:rFonts w:asciiTheme="majorHAnsi" w:hAnsiTheme="majorHAnsi" w:cstheme="majorHAnsi"/>
        </w:rPr>
        <w:t>.</w:t>
      </w:r>
    </w:p>
    <w:p w14:paraId="3B137F6B" w14:textId="697FC945" w:rsidR="00AD563D" w:rsidRPr="003C21BE" w:rsidRDefault="00AD563D" w:rsidP="003C21BE">
      <w:pPr>
        <w:pStyle w:val="ListParagraph"/>
        <w:numPr>
          <w:ilvl w:val="0"/>
          <w:numId w:val="35"/>
        </w:numPr>
        <w:spacing w:after="0"/>
        <w:rPr>
          <w:rFonts w:asciiTheme="majorHAnsi" w:hAnsiTheme="majorHAnsi" w:cstheme="majorHAnsi"/>
        </w:rPr>
      </w:pPr>
      <w:r w:rsidRPr="00AD563D">
        <w:rPr>
          <w:rFonts w:asciiTheme="majorHAnsi" w:hAnsiTheme="majorHAnsi" w:cstheme="majorHAnsi"/>
        </w:rPr>
        <w:t>Cheese and Wine Evening -</w:t>
      </w:r>
      <w:r w:rsidR="003C21BE">
        <w:rPr>
          <w:rFonts w:asciiTheme="majorHAnsi" w:hAnsiTheme="majorHAnsi" w:cstheme="majorHAnsi"/>
        </w:rPr>
        <w:t xml:space="preserve"> </w:t>
      </w:r>
      <w:r w:rsidRPr="00AD563D">
        <w:rPr>
          <w:rFonts w:asciiTheme="majorHAnsi" w:hAnsiTheme="majorHAnsi" w:cstheme="majorHAnsi"/>
        </w:rPr>
        <w:t xml:space="preserve">This was a special fundraising event for </w:t>
      </w:r>
      <w:proofErr w:type="spellStart"/>
      <w:r w:rsidRPr="00AD563D">
        <w:rPr>
          <w:rFonts w:asciiTheme="majorHAnsi" w:hAnsiTheme="majorHAnsi" w:cstheme="majorHAnsi"/>
        </w:rPr>
        <w:t>Scropton</w:t>
      </w:r>
      <w:proofErr w:type="spellEnd"/>
      <w:r w:rsidRPr="00AD563D">
        <w:rPr>
          <w:rFonts w:asciiTheme="majorHAnsi" w:hAnsiTheme="majorHAnsi" w:cstheme="majorHAnsi"/>
        </w:rPr>
        <w:t xml:space="preserve"> </w:t>
      </w:r>
      <w:r w:rsidRPr="003C21BE">
        <w:rPr>
          <w:rFonts w:asciiTheme="majorHAnsi" w:hAnsiTheme="majorHAnsi" w:cstheme="majorHAnsi"/>
        </w:rPr>
        <w:t>Hall Riding and Carriage Driving Centre. The sum donated was £315 a fantastic amount from one evening.</w:t>
      </w:r>
    </w:p>
    <w:p w14:paraId="436F8961" w14:textId="26B1A8CE" w:rsidR="00AD563D" w:rsidRPr="003C21BE" w:rsidRDefault="00AD563D" w:rsidP="00AD563D">
      <w:pPr>
        <w:pStyle w:val="ListParagraph"/>
        <w:numPr>
          <w:ilvl w:val="0"/>
          <w:numId w:val="35"/>
        </w:numPr>
        <w:spacing w:after="0"/>
        <w:rPr>
          <w:rFonts w:asciiTheme="majorHAnsi" w:hAnsiTheme="majorHAnsi" w:cstheme="majorHAnsi"/>
        </w:rPr>
      </w:pPr>
      <w:r w:rsidRPr="00AD563D">
        <w:rPr>
          <w:rFonts w:asciiTheme="majorHAnsi" w:hAnsiTheme="majorHAnsi" w:cstheme="majorHAnsi"/>
        </w:rPr>
        <w:t>Craft &amp; Produce Show</w:t>
      </w:r>
      <w:r w:rsidR="003C21BE">
        <w:rPr>
          <w:rFonts w:asciiTheme="majorHAnsi" w:hAnsiTheme="majorHAnsi" w:cstheme="majorHAnsi"/>
        </w:rPr>
        <w:t xml:space="preserve"> </w:t>
      </w:r>
      <w:r w:rsidRPr="00AD563D">
        <w:rPr>
          <w:rFonts w:asciiTheme="majorHAnsi" w:hAnsiTheme="majorHAnsi" w:cstheme="majorHAnsi"/>
        </w:rPr>
        <w:t>-</w:t>
      </w:r>
      <w:r w:rsidR="003C21BE">
        <w:rPr>
          <w:rFonts w:asciiTheme="majorHAnsi" w:hAnsiTheme="majorHAnsi" w:cstheme="majorHAnsi"/>
        </w:rPr>
        <w:t xml:space="preserve"> </w:t>
      </w:r>
      <w:r w:rsidRPr="00AD563D">
        <w:rPr>
          <w:rFonts w:asciiTheme="majorHAnsi" w:hAnsiTheme="majorHAnsi" w:cstheme="majorHAnsi"/>
        </w:rPr>
        <w:t>This was our 26</w:t>
      </w:r>
      <w:r w:rsidRPr="00AD563D">
        <w:rPr>
          <w:rFonts w:asciiTheme="majorHAnsi" w:hAnsiTheme="majorHAnsi" w:cstheme="majorHAnsi"/>
          <w:vertAlign w:val="superscript"/>
        </w:rPr>
        <w:t>th</w:t>
      </w:r>
      <w:r w:rsidRPr="00AD563D">
        <w:rPr>
          <w:rFonts w:asciiTheme="majorHAnsi" w:hAnsiTheme="majorHAnsi" w:cstheme="majorHAnsi"/>
        </w:rPr>
        <w:t xml:space="preserve"> Show raising £199.39 with a total of</w:t>
      </w:r>
      <w:r w:rsidR="003C21BE">
        <w:rPr>
          <w:rFonts w:asciiTheme="majorHAnsi" w:hAnsiTheme="majorHAnsi" w:cstheme="majorHAnsi"/>
        </w:rPr>
        <w:t xml:space="preserve"> </w:t>
      </w:r>
      <w:r w:rsidRPr="003C21BE">
        <w:rPr>
          <w:rFonts w:asciiTheme="majorHAnsi" w:hAnsiTheme="majorHAnsi" w:cstheme="majorHAnsi"/>
        </w:rPr>
        <w:t>158 entries.</w:t>
      </w:r>
    </w:p>
    <w:p w14:paraId="06C854CE" w14:textId="7838E6CC" w:rsidR="00AD563D" w:rsidRPr="003F415E" w:rsidRDefault="00AD563D" w:rsidP="003F415E">
      <w:pPr>
        <w:pStyle w:val="ListParagraph"/>
        <w:numPr>
          <w:ilvl w:val="0"/>
          <w:numId w:val="36"/>
        </w:numPr>
        <w:spacing w:after="0"/>
        <w:rPr>
          <w:rFonts w:asciiTheme="majorHAnsi" w:hAnsiTheme="majorHAnsi" w:cstheme="majorHAnsi"/>
        </w:rPr>
      </w:pPr>
      <w:r w:rsidRPr="00AD563D">
        <w:rPr>
          <w:rFonts w:asciiTheme="majorHAnsi" w:hAnsiTheme="majorHAnsi" w:cstheme="majorHAnsi"/>
        </w:rPr>
        <w:t xml:space="preserve">Learn to Play Whist - This was a fun evening for those members who wanted </w:t>
      </w:r>
      <w:r w:rsidRPr="003F415E">
        <w:rPr>
          <w:rFonts w:asciiTheme="majorHAnsi" w:hAnsiTheme="majorHAnsi" w:cstheme="majorHAnsi"/>
        </w:rPr>
        <w:t>to learn to play or improve their game.</w:t>
      </w:r>
    </w:p>
    <w:p w14:paraId="4E6A0514" w14:textId="6140EAC5" w:rsidR="00AD563D" w:rsidRPr="00AD563D" w:rsidRDefault="00AD563D" w:rsidP="00AD563D">
      <w:pPr>
        <w:pStyle w:val="ListParagraph"/>
        <w:numPr>
          <w:ilvl w:val="0"/>
          <w:numId w:val="35"/>
        </w:numPr>
        <w:spacing w:after="0"/>
        <w:rPr>
          <w:rFonts w:asciiTheme="majorHAnsi" w:hAnsiTheme="majorHAnsi" w:cstheme="majorHAnsi"/>
        </w:rPr>
      </w:pPr>
      <w:r w:rsidRPr="00AD563D">
        <w:rPr>
          <w:rFonts w:asciiTheme="majorHAnsi" w:hAnsiTheme="majorHAnsi" w:cstheme="majorHAnsi"/>
        </w:rPr>
        <w:t>Christmas Party</w:t>
      </w:r>
      <w:r w:rsidRPr="00AD563D">
        <w:rPr>
          <w:rFonts w:asciiTheme="majorHAnsi" w:hAnsiTheme="majorHAnsi" w:cstheme="majorHAnsi"/>
        </w:rPr>
        <w:tab/>
        <w:t>-</w:t>
      </w:r>
      <w:r w:rsidR="003F415E">
        <w:rPr>
          <w:rFonts w:asciiTheme="majorHAnsi" w:hAnsiTheme="majorHAnsi" w:cstheme="majorHAnsi"/>
        </w:rPr>
        <w:t xml:space="preserve"> </w:t>
      </w:r>
      <w:r w:rsidRPr="00AD563D">
        <w:rPr>
          <w:rFonts w:asciiTheme="majorHAnsi" w:hAnsiTheme="majorHAnsi" w:cstheme="majorHAnsi"/>
        </w:rPr>
        <w:t>We were treated to an amazing buffet, the food all supplied by members. Janet Pinchbeck made and iced the cake</w:t>
      </w:r>
      <w:r w:rsidR="003F415E">
        <w:rPr>
          <w:rFonts w:asciiTheme="majorHAnsi" w:hAnsiTheme="majorHAnsi" w:cstheme="majorHAnsi"/>
        </w:rPr>
        <w:t>,</w:t>
      </w:r>
      <w:r w:rsidRPr="00AD563D">
        <w:rPr>
          <w:rFonts w:asciiTheme="majorHAnsi" w:hAnsiTheme="majorHAnsi" w:cstheme="majorHAnsi"/>
        </w:rPr>
        <w:t xml:space="preserve"> Ann Ramsden made the punch</w:t>
      </w:r>
      <w:r w:rsidR="003F415E">
        <w:rPr>
          <w:rFonts w:asciiTheme="majorHAnsi" w:hAnsiTheme="majorHAnsi" w:cstheme="majorHAnsi"/>
        </w:rPr>
        <w:t>,</w:t>
      </w:r>
      <w:r w:rsidRPr="00AD563D">
        <w:rPr>
          <w:rFonts w:asciiTheme="majorHAnsi" w:hAnsiTheme="majorHAnsi" w:cstheme="majorHAnsi"/>
        </w:rPr>
        <w:t xml:space="preserve"> Ann Phillips and </w:t>
      </w:r>
      <w:r w:rsidRPr="00AD563D">
        <w:rPr>
          <w:rFonts w:asciiTheme="majorHAnsi" w:hAnsiTheme="majorHAnsi" w:cstheme="majorHAnsi"/>
        </w:rPr>
        <w:lastRenderedPageBreak/>
        <w:t xml:space="preserve">Tessa Brooks made the table decorations. We played the left and right game; it </w:t>
      </w:r>
      <w:proofErr w:type="gramStart"/>
      <w:r w:rsidRPr="00AD563D">
        <w:rPr>
          <w:rFonts w:asciiTheme="majorHAnsi" w:hAnsiTheme="majorHAnsi" w:cstheme="majorHAnsi"/>
        </w:rPr>
        <w:t>wouldn’t</w:t>
      </w:r>
      <w:proofErr w:type="gramEnd"/>
      <w:r w:rsidRPr="00AD563D">
        <w:rPr>
          <w:rFonts w:asciiTheme="majorHAnsi" w:hAnsiTheme="majorHAnsi" w:cstheme="majorHAnsi"/>
        </w:rPr>
        <w:t xml:space="preserve"> be Christmas without this</w:t>
      </w:r>
      <w:r w:rsidR="003F415E">
        <w:rPr>
          <w:rFonts w:asciiTheme="majorHAnsi" w:hAnsiTheme="majorHAnsi" w:cstheme="majorHAnsi"/>
        </w:rPr>
        <w:t>,</w:t>
      </w:r>
      <w:r w:rsidRPr="00AD563D">
        <w:rPr>
          <w:rFonts w:asciiTheme="majorHAnsi" w:hAnsiTheme="majorHAnsi" w:cstheme="majorHAnsi"/>
        </w:rPr>
        <w:t xml:space="preserve"> finishing the evening with carols.</w:t>
      </w:r>
    </w:p>
    <w:p w14:paraId="5451AA7A" w14:textId="77777777" w:rsidR="00AD563D" w:rsidRPr="00AD563D" w:rsidRDefault="00AD563D" w:rsidP="00AD563D">
      <w:pPr>
        <w:pStyle w:val="ListParagraph"/>
        <w:numPr>
          <w:ilvl w:val="0"/>
          <w:numId w:val="35"/>
        </w:numPr>
        <w:rPr>
          <w:rFonts w:asciiTheme="majorHAnsi" w:hAnsiTheme="majorHAnsi" w:cstheme="majorHAnsi"/>
        </w:rPr>
      </w:pPr>
      <w:r w:rsidRPr="00AD563D">
        <w:rPr>
          <w:rFonts w:asciiTheme="majorHAnsi" w:hAnsiTheme="majorHAnsi" w:cstheme="majorHAnsi"/>
        </w:rPr>
        <w:t>Christmas Dinner was held at the Royal Oak with 25 members attending.</w:t>
      </w:r>
    </w:p>
    <w:p w14:paraId="5C05FED5" w14:textId="77777777" w:rsidR="00AD563D" w:rsidRPr="00AD563D" w:rsidRDefault="00AD563D" w:rsidP="00AD563D">
      <w:pPr>
        <w:rPr>
          <w:rFonts w:asciiTheme="majorHAnsi" w:hAnsiTheme="majorHAnsi" w:cstheme="majorHAnsi"/>
        </w:rPr>
      </w:pPr>
    </w:p>
    <w:p w14:paraId="6D0E1C86" w14:textId="77777777" w:rsidR="00AD563D" w:rsidRPr="00AD563D" w:rsidRDefault="00AD563D" w:rsidP="00AD563D">
      <w:pPr>
        <w:rPr>
          <w:rFonts w:asciiTheme="majorHAnsi" w:hAnsiTheme="majorHAnsi" w:cstheme="majorHAnsi"/>
          <w:b/>
          <w:u w:val="single"/>
        </w:rPr>
      </w:pPr>
      <w:r w:rsidRPr="00AD563D">
        <w:rPr>
          <w:rFonts w:asciiTheme="majorHAnsi" w:hAnsiTheme="majorHAnsi" w:cstheme="majorHAnsi"/>
          <w:b/>
          <w:u w:val="single"/>
        </w:rPr>
        <w:t>Group Matters</w:t>
      </w:r>
    </w:p>
    <w:p w14:paraId="51693724"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October </w:t>
      </w:r>
      <w:proofErr w:type="spellStart"/>
      <w:r w:rsidRPr="00AD563D">
        <w:rPr>
          <w:rFonts w:asciiTheme="majorHAnsi" w:hAnsiTheme="majorHAnsi" w:cstheme="majorHAnsi"/>
        </w:rPr>
        <w:t>Hopwell</w:t>
      </w:r>
      <w:proofErr w:type="spellEnd"/>
      <w:r w:rsidRPr="00AD563D">
        <w:rPr>
          <w:rFonts w:asciiTheme="majorHAnsi" w:hAnsiTheme="majorHAnsi" w:cstheme="majorHAnsi"/>
        </w:rPr>
        <w:t xml:space="preserve"> Group Fish and Chip Supper with line dancing and quizzes.</w:t>
      </w:r>
    </w:p>
    <w:p w14:paraId="4C7540A9"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We were the hosts the Group Meeting in May. Everyone enjoyed Jean Gemmel and her entertainers.</w:t>
      </w:r>
    </w:p>
    <w:p w14:paraId="493E7267"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Council Meetings in October at The Riverside Centre, Pride Park. We donate 2 boxes of toiletries, books, and craft items to the Derbyshire Young </w:t>
      </w:r>
      <w:proofErr w:type="spellStart"/>
      <w:r w:rsidRPr="00AD563D">
        <w:rPr>
          <w:rFonts w:asciiTheme="majorHAnsi" w:hAnsiTheme="majorHAnsi" w:cstheme="majorHAnsi"/>
        </w:rPr>
        <w:t>Carers</w:t>
      </w:r>
      <w:proofErr w:type="spellEnd"/>
      <w:r w:rsidRPr="00AD563D">
        <w:rPr>
          <w:rFonts w:asciiTheme="majorHAnsi" w:hAnsiTheme="majorHAnsi" w:cstheme="majorHAnsi"/>
        </w:rPr>
        <w:t xml:space="preserve"> appeal.</w:t>
      </w:r>
    </w:p>
    <w:p w14:paraId="7BB7BF8B" w14:textId="77777777" w:rsidR="00AD563D" w:rsidRPr="00AD563D" w:rsidRDefault="00AD563D" w:rsidP="00AD563D">
      <w:pPr>
        <w:rPr>
          <w:rFonts w:asciiTheme="majorHAnsi" w:hAnsiTheme="majorHAnsi" w:cstheme="majorHAnsi"/>
          <w:b/>
          <w:bCs/>
          <w:u w:val="single"/>
        </w:rPr>
      </w:pPr>
      <w:r w:rsidRPr="00AD563D">
        <w:rPr>
          <w:rFonts w:asciiTheme="majorHAnsi" w:hAnsiTheme="majorHAnsi" w:cstheme="majorHAnsi"/>
          <w:b/>
          <w:bCs/>
          <w:u w:val="single"/>
        </w:rPr>
        <w:t>Bursary</w:t>
      </w:r>
    </w:p>
    <w:p w14:paraId="533C2770" w14:textId="77777777" w:rsidR="00AD563D" w:rsidRPr="00AD563D" w:rsidRDefault="00AD563D" w:rsidP="00AD563D">
      <w:pPr>
        <w:rPr>
          <w:rFonts w:asciiTheme="majorHAnsi" w:hAnsiTheme="majorHAnsi" w:cstheme="majorHAnsi"/>
        </w:rPr>
      </w:pPr>
      <w:r w:rsidRPr="00AD563D">
        <w:rPr>
          <w:rFonts w:asciiTheme="majorHAnsi" w:hAnsiTheme="majorHAnsi" w:cstheme="majorHAnsi"/>
        </w:rPr>
        <w:t xml:space="preserve">There were two bursaries available this year. A bursary of £250 has been awarded to Steph </w:t>
      </w:r>
      <w:proofErr w:type="spellStart"/>
      <w:r w:rsidRPr="00AD563D">
        <w:rPr>
          <w:rFonts w:asciiTheme="majorHAnsi" w:hAnsiTheme="majorHAnsi" w:cstheme="majorHAnsi"/>
        </w:rPr>
        <w:t>Clubb</w:t>
      </w:r>
      <w:proofErr w:type="spellEnd"/>
      <w:r w:rsidRPr="00AD563D">
        <w:rPr>
          <w:rFonts w:asciiTheme="majorHAnsi" w:hAnsiTheme="majorHAnsi" w:cstheme="majorHAnsi"/>
        </w:rPr>
        <w:t xml:space="preserve"> to be used towards the cost of an educational course. When Steph can attend a course, she will report back to the members and possible demonstrate the new skill she has learnt. The other bursary was applied for on behalf of the members to be used in a similar way as last time when we all attended a </w:t>
      </w:r>
      <w:proofErr w:type="gramStart"/>
      <w:r w:rsidRPr="00AD563D">
        <w:rPr>
          <w:rFonts w:asciiTheme="majorHAnsi" w:hAnsiTheme="majorHAnsi" w:cstheme="majorHAnsi"/>
        </w:rPr>
        <w:t>1 day</w:t>
      </w:r>
      <w:proofErr w:type="gramEnd"/>
      <w:r w:rsidRPr="00AD563D">
        <w:rPr>
          <w:rFonts w:asciiTheme="majorHAnsi" w:hAnsiTheme="majorHAnsi" w:cstheme="majorHAnsi"/>
        </w:rPr>
        <w:t xml:space="preserve"> course at Denman.</w:t>
      </w:r>
    </w:p>
    <w:p w14:paraId="45C1DBEA" w14:textId="127B8334" w:rsidR="00AD563D" w:rsidRDefault="00AD563D" w:rsidP="00AD563D">
      <w:pPr>
        <w:rPr>
          <w:rFonts w:asciiTheme="majorHAnsi" w:hAnsiTheme="majorHAnsi" w:cstheme="majorHAnsi"/>
        </w:rPr>
      </w:pPr>
      <w:r w:rsidRPr="00AD563D">
        <w:rPr>
          <w:rFonts w:asciiTheme="majorHAnsi" w:hAnsiTheme="majorHAnsi" w:cstheme="majorHAnsi"/>
        </w:rPr>
        <w:t>Another year seems to have just flown by, when we have had to face the challenges of Covid 19 which has shortened our diary of events and challenged us to find new ways to keep in touch with members be it email, WhatsApp or the telephone.  Sadly, this year Shirley Churchman, Eileen Crooks and Winifred Jackson have felt unable to continue their membership through ill health. I know they will be missed at our meetings, but they are still being kept up to date with all our news through regular contact with members. Thanks, must go to our Committee, for their hard work to make this a W.I. that runs smoothly, and has an interesting program of events and activities, also to those non-committee members who take on various responsibilities. Finally, thanks to you our members, who support our activities throughout the year.</w:t>
      </w:r>
    </w:p>
    <w:p w14:paraId="27650A21" w14:textId="6A425C38" w:rsidR="003F415E" w:rsidRDefault="003F415E" w:rsidP="00AD563D">
      <w:pPr>
        <w:rPr>
          <w:rFonts w:asciiTheme="majorHAnsi" w:hAnsiTheme="majorHAnsi" w:cstheme="majorHAnsi"/>
        </w:rPr>
      </w:pPr>
    </w:p>
    <w:p w14:paraId="0ED8AE15" w14:textId="299B1806" w:rsidR="003F415E" w:rsidRDefault="003F415E" w:rsidP="00AD563D">
      <w:pPr>
        <w:rPr>
          <w:rFonts w:asciiTheme="majorHAnsi" w:hAnsiTheme="majorHAnsi" w:cstheme="majorHAnsi"/>
        </w:rPr>
      </w:pPr>
    </w:p>
    <w:p w14:paraId="3DF56117" w14:textId="099A9111" w:rsidR="003F415E" w:rsidRDefault="003F415E" w:rsidP="00AD563D">
      <w:pPr>
        <w:rPr>
          <w:rFonts w:asciiTheme="majorHAnsi" w:hAnsiTheme="majorHAnsi" w:cstheme="majorHAnsi"/>
        </w:rPr>
      </w:pPr>
    </w:p>
    <w:p w14:paraId="09BBE743" w14:textId="08A39DA8" w:rsidR="003F415E" w:rsidRDefault="003F415E" w:rsidP="00AD563D">
      <w:pPr>
        <w:rPr>
          <w:rFonts w:asciiTheme="majorHAnsi" w:hAnsiTheme="majorHAnsi" w:cstheme="majorHAnsi"/>
        </w:rPr>
      </w:pPr>
    </w:p>
    <w:p w14:paraId="07E3DEDF" w14:textId="4BE9C443" w:rsidR="003F415E" w:rsidRDefault="003F415E" w:rsidP="00AD563D">
      <w:pPr>
        <w:rPr>
          <w:rFonts w:asciiTheme="majorHAnsi" w:hAnsiTheme="majorHAnsi" w:cstheme="majorHAnsi"/>
        </w:rPr>
      </w:pPr>
    </w:p>
    <w:p w14:paraId="621B2178" w14:textId="45DFDE59" w:rsidR="003F415E" w:rsidRDefault="003F415E" w:rsidP="00AD563D">
      <w:pPr>
        <w:rPr>
          <w:rFonts w:asciiTheme="majorHAnsi" w:hAnsiTheme="majorHAnsi" w:cstheme="majorHAnsi"/>
        </w:rPr>
      </w:pPr>
    </w:p>
    <w:p w14:paraId="3861C96F" w14:textId="1A797DA5" w:rsidR="003F415E" w:rsidRDefault="003F415E" w:rsidP="00AD563D">
      <w:pPr>
        <w:rPr>
          <w:rFonts w:asciiTheme="majorHAnsi" w:hAnsiTheme="majorHAnsi" w:cstheme="majorHAnsi"/>
        </w:rPr>
      </w:pPr>
    </w:p>
    <w:p w14:paraId="41D5E002" w14:textId="44FF87FD" w:rsidR="003F415E" w:rsidRDefault="003F415E" w:rsidP="00AD563D">
      <w:pPr>
        <w:rPr>
          <w:rFonts w:asciiTheme="majorHAnsi" w:hAnsiTheme="majorHAnsi" w:cstheme="majorHAnsi"/>
        </w:rPr>
      </w:pPr>
    </w:p>
    <w:p w14:paraId="1A10D7E5" w14:textId="13371DA6" w:rsidR="003F415E" w:rsidRDefault="003F415E" w:rsidP="00AD563D">
      <w:pPr>
        <w:rPr>
          <w:rFonts w:asciiTheme="majorHAnsi" w:hAnsiTheme="majorHAnsi" w:cstheme="majorHAnsi"/>
        </w:rPr>
      </w:pPr>
    </w:p>
    <w:p w14:paraId="44791849" w14:textId="74A57E16" w:rsidR="003F415E" w:rsidRDefault="003F415E" w:rsidP="00AD563D">
      <w:pPr>
        <w:rPr>
          <w:rFonts w:asciiTheme="majorHAnsi" w:hAnsiTheme="majorHAnsi" w:cstheme="majorHAnsi"/>
        </w:rPr>
      </w:pPr>
    </w:p>
    <w:p w14:paraId="0BE2FC78" w14:textId="1DFC3F6B" w:rsidR="003F415E" w:rsidRDefault="003F415E" w:rsidP="00AD563D">
      <w:pPr>
        <w:rPr>
          <w:rFonts w:asciiTheme="majorHAnsi" w:hAnsiTheme="majorHAnsi" w:cstheme="majorHAnsi"/>
        </w:rPr>
      </w:pPr>
    </w:p>
    <w:p w14:paraId="7119ABB5" w14:textId="00DD35AB" w:rsidR="003F415E" w:rsidRDefault="003F415E" w:rsidP="00AD563D">
      <w:pPr>
        <w:rPr>
          <w:rFonts w:asciiTheme="majorHAnsi" w:hAnsiTheme="majorHAnsi" w:cstheme="majorHAnsi"/>
        </w:rPr>
      </w:pPr>
    </w:p>
    <w:p w14:paraId="2BFB87A2" w14:textId="0075D69E" w:rsidR="003F415E" w:rsidRPr="003F415E" w:rsidRDefault="003F415E" w:rsidP="003F415E">
      <w:pPr>
        <w:pStyle w:val="Heading3"/>
        <w:rPr>
          <w:rFonts w:eastAsia="Times New Roman"/>
          <w:color w:val="auto"/>
          <w:u w:val="single"/>
          <w:lang w:val="en-GB" w:eastAsia="en-GB"/>
        </w:rPr>
      </w:pPr>
      <w:r w:rsidRPr="003F415E">
        <w:rPr>
          <w:rFonts w:eastAsia="Times New Roman"/>
          <w:color w:val="auto"/>
          <w:u w:val="single"/>
          <w:lang w:val="en-GB" w:eastAsia="en-GB"/>
        </w:rPr>
        <w:lastRenderedPageBreak/>
        <w:t>The Ockash Trust – the past 12 months</w:t>
      </w:r>
      <w:r w:rsidRPr="003F415E">
        <w:rPr>
          <w:rFonts w:eastAsia="Times New Roman"/>
          <w:color w:val="auto"/>
          <w:u w:val="single"/>
          <w:lang w:val="en-GB" w:eastAsia="en-GB"/>
        </w:rPr>
        <w:t>.</w:t>
      </w:r>
    </w:p>
    <w:p w14:paraId="604E29E5"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6B8F235F" w14:textId="43B70BD8" w:rsidR="003F415E" w:rsidRPr="003F415E" w:rsidRDefault="003F415E" w:rsidP="003F415E">
      <w:pPr>
        <w:shd w:val="clear" w:color="auto" w:fill="FFFFFF"/>
        <w:spacing w:after="0" w:line="240" w:lineRule="auto"/>
        <w:rPr>
          <w:rFonts w:ascii="Calibri" w:eastAsia="Times New Roman" w:hAnsi="Calibri" w:cs="Calibri"/>
          <w:color w:val="000000"/>
          <w:sz w:val="24"/>
          <w:szCs w:val="24"/>
          <w:lang w:val="en-GB" w:eastAsia="en-GB"/>
        </w:rPr>
      </w:pPr>
      <w:r w:rsidRPr="003F415E">
        <w:rPr>
          <w:rFonts w:ascii="Calibri" w:eastAsia="Times New Roman" w:hAnsi="Calibri" w:cs="Calibri"/>
          <w:color w:val="000000"/>
          <w:lang w:val="en-GB" w:eastAsia="en-GB"/>
        </w:rPr>
        <w:t>I know we won’t be the first to say that it’s been a year like no other! It’s actually our 21</w:t>
      </w:r>
      <w:r w:rsidRPr="003F415E">
        <w:rPr>
          <w:rFonts w:ascii="Calibri" w:eastAsia="Times New Roman" w:hAnsi="Calibri" w:cs="Calibri"/>
          <w:color w:val="000000"/>
          <w:vertAlign w:val="superscript"/>
          <w:lang w:val="en-GB" w:eastAsia="en-GB"/>
        </w:rPr>
        <w:t>st</w:t>
      </w:r>
      <w:r w:rsidRPr="003F415E">
        <w:rPr>
          <w:rFonts w:ascii="Calibri" w:eastAsia="Times New Roman" w:hAnsi="Calibri" w:cs="Calibri"/>
          <w:color w:val="000000"/>
          <w:lang w:val="en-GB" w:eastAsia="en-GB"/>
        </w:rPr>
        <w:t> year of existence, in that time having raised and given out over £25,000 to benefit young people under 18 in the Parish. This past year, we had to become dormant event wise, but we still gave out grants to the WOW Youth group, and Ashbrook Infants and more recently Karl Moore to expand his IT recycling activities giving IT kit to children without access in the Parish. We also gave out a number of Rewards, recognising youngsters who have been litter picking, doing sponsored runs and cycle rides, quite selflessly in our Parish. We’re pleased to say that our events will begin again, with our anniversary Bargain Trail on June 6</w:t>
      </w:r>
      <w:r w:rsidRPr="003F415E">
        <w:rPr>
          <w:rFonts w:ascii="Calibri" w:eastAsia="Times New Roman" w:hAnsi="Calibri" w:cs="Calibri"/>
          <w:color w:val="000000"/>
          <w:vertAlign w:val="superscript"/>
          <w:lang w:val="en-GB" w:eastAsia="en-GB"/>
        </w:rPr>
        <w:t>th</w:t>
      </w:r>
      <w:r w:rsidRPr="003F415E">
        <w:rPr>
          <w:rFonts w:ascii="Calibri" w:eastAsia="Times New Roman" w:hAnsi="Calibri" w:cs="Calibri"/>
          <w:color w:val="000000"/>
          <w:lang w:val="en-GB" w:eastAsia="en-GB"/>
        </w:rPr>
        <w:t>. We hope to see you there!</w:t>
      </w:r>
    </w:p>
    <w:p w14:paraId="67800EAF"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07F5972C"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6D4CE553" w14:textId="36C03D1F" w:rsidR="003F415E" w:rsidRPr="003F415E" w:rsidRDefault="003F415E" w:rsidP="003F415E">
      <w:pPr>
        <w:shd w:val="clear" w:color="auto" w:fill="FFFFFF"/>
        <w:spacing w:after="0" w:line="240" w:lineRule="auto"/>
        <w:rPr>
          <w:rFonts w:ascii="Calibri" w:eastAsia="Times New Roman" w:hAnsi="Calibri" w:cs="Calibri"/>
          <w:color w:val="000000"/>
          <w:sz w:val="24"/>
          <w:szCs w:val="24"/>
          <w:lang w:val="en-GB" w:eastAsia="en-GB"/>
        </w:rPr>
      </w:pPr>
      <w:r w:rsidRPr="003F415E">
        <w:rPr>
          <w:rFonts w:ascii="Calibri" w:eastAsia="Times New Roman" w:hAnsi="Calibri" w:cs="Calibri"/>
          <w:color w:val="000000"/>
          <w:lang w:val="en-GB" w:eastAsia="en-GB"/>
        </w:rPr>
        <w:t>Huw Morgan - Chair</w:t>
      </w:r>
    </w:p>
    <w:p w14:paraId="3A069E0F" w14:textId="77777777" w:rsidR="003F415E" w:rsidRPr="003F415E" w:rsidRDefault="003F415E" w:rsidP="003F415E">
      <w:pPr>
        <w:shd w:val="clear" w:color="auto" w:fill="FFFFFF"/>
        <w:spacing w:after="0" w:line="240" w:lineRule="auto"/>
        <w:rPr>
          <w:rFonts w:ascii="Calibri" w:eastAsia="Times New Roman" w:hAnsi="Calibri" w:cs="Calibri"/>
          <w:color w:val="000000"/>
          <w:sz w:val="24"/>
          <w:szCs w:val="24"/>
          <w:lang w:val="en-GB" w:eastAsia="en-GB"/>
        </w:rPr>
      </w:pPr>
      <w:r w:rsidRPr="003F415E">
        <w:rPr>
          <w:rFonts w:ascii="Calibri" w:eastAsia="Times New Roman" w:hAnsi="Calibri" w:cs="Calibri"/>
          <w:color w:val="000000"/>
          <w:lang w:val="en-GB" w:eastAsia="en-GB"/>
        </w:rPr>
        <w:t> </w:t>
      </w:r>
    </w:p>
    <w:p w14:paraId="060D4000"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CC9C06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3E24014"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2CCE861"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2920179"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380F3555"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795ED5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6ECAC7F"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299D35D"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04760BA"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321EB07"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D53E40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77F9EAA"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3552A1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CB8715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68DF876"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A9A75F4"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702D00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46D82D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48592F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D4F506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BA84E69"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7F6133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73A24C6"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08635DE"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96B3765"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5318367"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323B42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F233D0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6345C4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25BF0D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06B731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E5B886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30948CFD"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5D2E53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847A73D"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FA557B9"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AEA777F" w14:textId="75232EDE" w:rsidR="003F415E" w:rsidRDefault="003F415E" w:rsidP="003F415E">
      <w:pPr>
        <w:pStyle w:val="Heading3"/>
        <w:rPr>
          <w:rFonts w:eastAsia="Times New Roman"/>
          <w:color w:val="auto"/>
          <w:u w:val="single"/>
          <w:lang w:val="en-GB" w:eastAsia="en-GB"/>
        </w:rPr>
      </w:pPr>
      <w:r w:rsidRPr="003F415E">
        <w:rPr>
          <w:rFonts w:eastAsia="Times New Roman"/>
          <w:color w:val="auto"/>
          <w:u w:val="single"/>
          <w:lang w:val="en-GB" w:eastAsia="en-GB"/>
        </w:rPr>
        <w:lastRenderedPageBreak/>
        <w:t>Borrowash Coop</w:t>
      </w:r>
    </w:p>
    <w:p w14:paraId="61C9F29B" w14:textId="77777777" w:rsidR="003F415E" w:rsidRPr="003F415E" w:rsidRDefault="003F415E" w:rsidP="003F415E">
      <w:pPr>
        <w:rPr>
          <w:lang w:val="en-GB" w:eastAsia="en-GB"/>
        </w:rPr>
      </w:pPr>
    </w:p>
    <w:p w14:paraId="7FF71900" w14:textId="77777777" w:rsidR="003F415E" w:rsidRPr="003F415E" w:rsidRDefault="003F415E" w:rsidP="003F415E">
      <w:pPr>
        <w:shd w:val="clear" w:color="auto" w:fill="FFFFFF"/>
        <w:spacing w:after="0" w:line="240" w:lineRule="auto"/>
        <w:rPr>
          <w:rFonts w:ascii="Calibri" w:eastAsia="Times New Roman" w:hAnsi="Calibri" w:cs="Calibri"/>
          <w:color w:val="000000"/>
          <w:sz w:val="24"/>
          <w:szCs w:val="24"/>
          <w:lang w:val="en-GB" w:eastAsia="en-GB"/>
        </w:rPr>
      </w:pPr>
      <w:r w:rsidRPr="003F415E">
        <w:rPr>
          <w:rFonts w:ascii="Calibri" w:eastAsia="Times New Roman" w:hAnsi="Calibri" w:cs="Calibri"/>
          <w:color w:val="000000"/>
          <w:lang w:val="en-GB" w:eastAsia="en-GB"/>
        </w:rPr>
        <w:t>This past year has seen Borrowash Coop step up a gear in its community support role. Led by Chloe Mossop, Store Manager, its 40 strong team have seen store footfall increase greatly due to local people shopping locally due to COVID. It’s put a lot of strain on the instore logistics, with staff being off with COVID related illness etc, and in the summer, the store had a total refit whilst staying open! Last March, as soon as lockdown was imposed, Chloe decided to offer every Thursday, free home deliveries and shelf picking to vulnerable and isolated customers. This has risen in number to some 50 orders weekly. A group of instore volunteers helped with shelf picking and processing these orders. Whilst the DCC library was closed, Coop charity bookcases were created where customers can pick a book and donate to Mencap. Instore battery recycling is now easy, and our community boards have a weekly Kids joke corner, plus information on how our 3 Local Community Funds are doing that benefit from customer purchases. We were very happy to support Pride month in June and will do so this year too. Fairtrade fortnight was a success as was the annual Xmas lights switch on. Ashbrook school continue to fill our windows with beautiful seasonal window art displays. I’m the new store Member Pioneer, acting as a bridge between the community and the store. I’m also responsible for Spondon store at Sitwell Street. Hopefully with a more ‘normal’ year evolving, Chloe and I have plans for various events to benefit the community moving forward. It’s what we do!</w:t>
      </w:r>
    </w:p>
    <w:p w14:paraId="4404D3F0"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1C97964A"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45871B59" w14:textId="7FCC06B2" w:rsidR="003F415E" w:rsidRDefault="003F415E" w:rsidP="003F415E">
      <w:pPr>
        <w:shd w:val="clear" w:color="auto" w:fill="FFFFFF"/>
        <w:spacing w:after="0" w:line="240" w:lineRule="auto"/>
        <w:rPr>
          <w:rFonts w:ascii="Calibri" w:eastAsia="Times New Roman" w:hAnsi="Calibri" w:cs="Calibri"/>
          <w:color w:val="000000"/>
          <w:lang w:val="en-GB" w:eastAsia="en-GB"/>
        </w:rPr>
      </w:pPr>
      <w:r w:rsidRPr="003F415E">
        <w:rPr>
          <w:rFonts w:ascii="Calibri" w:eastAsia="Times New Roman" w:hAnsi="Calibri" w:cs="Calibri"/>
          <w:color w:val="000000"/>
          <w:lang w:val="en-GB" w:eastAsia="en-GB"/>
        </w:rPr>
        <w:t>Huw Morgan – Member Pioneer</w:t>
      </w:r>
    </w:p>
    <w:p w14:paraId="5129D180" w14:textId="4C56F8A3"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3F8D5696" w14:textId="2C3F9C60"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1F5EC739" w14:textId="120D9FF7"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2FBE7A6F" w14:textId="396BB48A"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73F9DF28" w14:textId="53F2F73E"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2B03ED27" w14:textId="50ADACA9"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31C5B1C7" w14:textId="0841E5BB"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316E084" w14:textId="7FB020E2"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22EA84C0" w14:textId="19F37CF7"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2D0DC096" w14:textId="03A1FE75"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78AB7850" w14:textId="65337C89"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033D8E22" w14:textId="6B825337"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01BF4CEA" w14:textId="22F64EA7"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5E342580" w14:textId="118F7F43"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4911E60F" w14:textId="4EB3BA8B"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0085251" w14:textId="3A4AD5E0"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3FBD428" w14:textId="4F06DDF1"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557D5777" w14:textId="4491662B"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190955B7" w14:textId="162A1C02"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88139FD" w14:textId="409A80C4"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024AC197" w14:textId="08F15DEE"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2EAD1D0D" w14:textId="42403EED"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35BAD211" w14:textId="5B19AEBD"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03517D54" w14:textId="6841ABDF"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3A6B783C" w14:textId="47F067B1"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CC6DF98" w14:textId="247CB272"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5ED68C5D" w14:textId="67D3BA87"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40A7B8B7" w14:textId="7D661EFE"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51BFE04C" w14:textId="490C9E59"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042394E7" w14:textId="641409DA"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6FCAE947" w14:textId="56643703" w:rsidR="00787694" w:rsidRDefault="00787694" w:rsidP="003F415E">
      <w:pPr>
        <w:shd w:val="clear" w:color="auto" w:fill="FFFFFF"/>
        <w:spacing w:after="0" w:line="240" w:lineRule="auto"/>
        <w:rPr>
          <w:rFonts w:ascii="Calibri" w:eastAsia="Times New Roman" w:hAnsi="Calibri" w:cs="Calibri"/>
          <w:color w:val="000000"/>
          <w:lang w:val="en-GB" w:eastAsia="en-GB"/>
        </w:rPr>
      </w:pPr>
    </w:p>
    <w:p w14:paraId="1FA61EF1" w14:textId="42055D09" w:rsidR="00787694" w:rsidRPr="00787694" w:rsidRDefault="00787694" w:rsidP="00787694">
      <w:pPr>
        <w:pStyle w:val="Heading3"/>
        <w:rPr>
          <w:rFonts w:eastAsiaTheme="minorHAnsi"/>
          <w:color w:val="auto"/>
          <w:u w:val="single"/>
          <w:lang w:val="en-GB"/>
        </w:rPr>
      </w:pPr>
      <w:r w:rsidRPr="00787694">
        <w:rPr>
          <w:color w:val="auto"/>
          <w:u w:val="single"/>
        </w:rPr>
        <w:t xml:space="preserve">Borrowash in Bloom - </w:t>
      </w:r>
      <w:r w:rsidRPr="00787694">
        <w:rPr>
          <w:color w:val="auto"/>
          <w:u w:val="single"/>
        </w:rPr>
        <w:t>Plans for 2021</w:t>
      </w:r>
    </w:p>
    <w:p w14:paraId="42FDC14B" w14:textId="77777777" w:rsidR="00787694" w:rsidRDefault="00787694" w:rsidP="00787694">
      <w:pPr>
        <w:jc w:val="both"/>
      </w:pPr>
    </w:p>
    <w:p w14:paraId="74111763" w14:textId="775E2E61" w:rsidR="00787694" w:rsidRDefault="00787694" w:rsidP="00787694">
      <w:pPr>
        <w:jc w:val="both"/>
      </w:pPr>
      <w:r>
        <w:t>Committee still active, all be it not on the ground, meeting regularly via Skype</w:t>
      </w:r>
      <w:r>
        <w:t>.</w:t>
      </w:r>
      <w:r w:rsidR="007A393B">
        <w:t xml:space="preserve">  </w:t>
      </w:r>
      <w:r>
        <w:t>The team are conscious of trying to ensure they show a good example by following the COVID medical advice.</w:t>
      </w:r>
    </w:p>
    <w:p w14:paraId="4EBB3284" w14:textId="467E8EE6" w:rsidR="00787694" w:rsidRDefault="00787694" w:rsidP="00787694">
      <w:pPr>
        <w:jc w:val="both"/>
      </w:pPr>
      <w:r>
        <w:t>After</w:t>
      </w:r>
      <w:r>
        <w:t xml:space="preserve"> a </w:t>
      </w:r>
      <w:r>
        <w:t>difficult summer, our plant delivery never arrived, so it was a bit of a make do and get on, the winter planting was completed and is just about hanging on but ready for a change.</w:t>
      </w:r>
    </w:p>
    <w:p w14:paraId="201237A5" w14:textId="578F85A7" w:rsidR="00787694" w:rsidRDefault="00787694" w:rsidP="00787694">
      <w:pPr>
        <w:jc w:val="both"/>
      </w:pPr>
      <w:r>
        <w:t xml:space="preserve">The plans for 2021 were agreed in January, with the plants this summer ordered via </w:t>
      </w:r>
      <w:proofErr w:type="spellStart"/>
      <w:r>
        <w:t>Blakefields</w:t>
      </w:r>
      <w:proofErr w:type="spellEnd"/>
      <w:r>
        <w:t xml:space="preserve"> Nurseries, the </w:t>
      </w:r>
      <w:proofErr w:type="spellStart"/>
      <w:r>
        <w:t>colour</w:t>
      </w:r>
      <w:proofErr w:type="spellEnd"/>
      <w:r>
        <w:t xml:space="preserve"> scheme being of red, oranges and yellows.</w:t>
      </w:r>
      <w:r w:rsidR="007A393B">
        <w:t xml:space="preserve">  </w:t>
      </w:r>
      <w:r>
        <w:t>The planting will be made up of over 1000 plants of 10 varieties, to cover all planters and beds</w:t>
      </w:r>
      <w:r w:rsidR="007A393B">
        <w:t xml:space="preserve">.  </w:t>
      </w:r>
      <w:r>
        <w:t>We have not gone too varied, as we do not know how the COVID restrictions could affect the arrangements or planning.</w:t>
      </w:r>
      <w:r w:rsidR="007A393B">
        <w:t xml:space="preserve">  The p</w:t>
      </w:r>
      <w:r>
        <w:t>oly tunnel on the allotment is in use, with us winter storing plants for use in 2021.</w:t>
      </w:r>
      <w:r w:rsidR="007A393B">
        <w:t xml:space="preserve">  </w:t>
      </w:r>
      <w:r>
        <w:t>First weekend in June is the target day for planting up</w:t>
      </w:r>
      <w:r w:rsidR="007A393B">
        <w:t>.</w:t>
      </w:r>
    </w:p>
    <w:p w14:paraId="5B304343" w14:textId="7D7F1EF5" w:rsidR="00787694" w:rsidRDefault="00787694" w:rsidP="00787694">
      <w:pPr>
        <w:jc w:val="both"/>
      </w:pPr>
      <w:r>
        <w:t>April 10</w:t>
      </w:r>
      <w:r>
        <w:rPr>
          <w:vertAlign w:val="superscript"/>
        </w:rPr>
        <w:t>th</w:t>
      </w:r>
      <w:r>
        <w:t xml:space="preserve"> is the next meet and greet for a village </w:t>
      </w:r>
      <w:proofErr w:type="spellStart"/>
      <w:r>
        <w:t>centre</w:t>
      </w:r>
      <w:proofErr w:type="spellEnd"/>
      <w:r>
        <w:t xml:space="preserve"> tidy up at 10am.</w:t>
      </w:r>
      <w:r w:rsidR="007A393B">
        <w:t xml:space="preserve">  </w:t>
      </w:r>
      <w:r>
        <w:t>We do have several teams who regularly do litter picks and it is part of our core activity.</w:t>
      </w:r>
    </w:p>
    <w:p w14:paraId="12BFE10C" w14:textId="77777777" w:rsidR="00787694" w:rsidRDefault="00787694" w:rsidP="00787694">
      <w:pPr>
        <w:jc w:val="both"/>
      </w:pPr>
      <w:r>
        <w:t xml:space="preserve">Unfortunately, last year and this, we have not managed to engage with the school, but </w:t>
      </w:r>
      <w:proofErr w:type="gramStart"/>
      <w:r>
        <w:t>we’ll</w:t>
      </w:r>
      <w:proofErr w:type="gramEnd"/>
      <w:r>
        <w:t xml:space="preserve"> try again next year with the successful design a planter competition.</w:t>
      </w:r>
    </w:p>
    <w:p w14:paraId="17C41B25" w14:textId="10E1E962" w:rsidR="00787694" w:rsidRDefault="00787694" w:rsidP="00787694">
      <w:pPr>
        <w:jc w:val="both"/>
      </w:pPr>
      <w:r>
        <w:t>All planters around the COOP and at the top Victoria avenue (23) have been re-sponsored again, by the same people, which is great news, and all are local people</w:t>
      </w:r>
      <w:r w:rsidR="007A393B">
        <w:t xml:space="preserve">.  </w:t>
      </w:r>
      <w:r>
        <w:t xml:space="preserve">There are also two new additions to be added, as new requests have just come in. </w:t>
      </w:r>
      <w:r w:rsidR="007A393B">
        <w:t xml:space="preserve"> </w:t>
      </w:r>
      <w:r>
        <w:t>The planning consents are already in place for these.</w:t>
      </w:r>
    </w:p>
    <w:p w14:paraId="22B52B6B" w14:textId="51BE697E" w:rsidR="00787694" w:rsidRDefault="00787694" w:rsidP="00787694">
      <w:pPr>
        <w:jc w:val="both"/>
      </w:pPr>
      <w:r>
        <w:t>The application is close to agreement via Highway’s agency to site the hanging basket tree at Shacklecross corner, this was funded jointly by B in B and an Erewash grant.</w:t>
      </w:r>
      <w:r w:rsidR="007A393B">
        <w:t xml:space="preserve">  </w:t>
      </w:r>
      <w:r>
        <w:t>We have also purchased via fund raisers and from the OBPCC, three village entrance barrels, plus an entrance trough. A thank you to the OBPCC for the donations.</w:t>
      </w:r>
      <w:r w:rsidR="007A393B">
        <w:t xml:space="preserve">  </w:t>
      </w:r>
      <w:r>
        <w:t xml:space="preserve">These will be sited in April at Victoria Avenue, Nottingham road, </w:t>
      </w:r>
      <w:proofErr w:type="spellStart"/>
      <w:r>
        <w:t>Draycott</w:t>
      </w:r>
      <w:proofErr w:type="spellEnd"/>
      <w:r>
        <w:t xml:space="preserve"> road and the trough at Station road entrances, a barrel would not fit here.</w:t>
      </w:r>
    </w:p>
    <w:p w14:paraId="5110D8BE" w14:textId="2158EE64" w:rsidR="00787694" w:rsidRDefault="00787694" w:rsidP="00787694">
      <w:pPr>
        <w:jc w:val="both"/>
      </w:pPr>
      <w:r>
        <w:t xml:space="preserve">Sadly, last year’s Open Gardens could not happen, but it did give us an indication of the potential with 18 gardens showing interest, does not sound a lot, but </w:t>
      </w:r>
      <w:proofErr w:type="gramStart"/>
      <w:r>
        <w:t>it’s</w:t>
      </w:r>
      <w:proofErr w:type="gramEnd"/>
      <w:r>
        <w:t xml:space="preserve"> a start, and a plan that when the time is right, we could roll out the plan and explore again. </w:t>
      </w:r>
      <w:r w:rsidR="007A393B">
        <w:t xml:space="preserve">  </w:t>
      </w:r>
      <w:r>
        <w:t>Also, we were keen to encourage the council to join and other community projects (owners willing) to take station at a house to show what their project is all about, projects working together!</w:t>
      </w:r>
    </w:p>
    <w:p w14:paraId="5833DBC9" w14:textId="77777777" w:rsidR="00787694" w:rsidRDefault="00787694" w:rsidP="00787694">
      <w:pPr>
        <w:jc w:val="both"/>
      </w:pPr>
      <w:r>
        <w:t xml:space="preserve">Tree planting is a new topic, whilst we respect the work done by Cpt Tom, we wanted to thank the key workers in the Parish by planting trees for them, </w:t>
      </w:r>
      <w:proofErr w:type="gramStart"/>
      <w:r>
        <w:t>it’s</w:t>
      </w:r>
      <w:proofErr w:type="gramEnd"/>
      <w:r>
        <w:t xml:space="preserve"> a plan that is being formed.</w:t>
      </w:r>
    </w:p>
    <w:p w14:paraId="49E00A82" w14:textId="77777777" w:rsidR="00787694" w:rsidRDefault="00787694" w:rsidP="00787694">
      <w:pPr>
        <w:jc w:val="both"/>
      </w:pPr>
      <w:proofErr w:type="spellStart"/>
      <w:r>
        <w:t>Ock</w:t>
      </w:r>
      <w:proofErr w:type="spellEnd"/>
      <w:r>
        <w:t xml:space="preserve"> Ash trail – We will have a Christmas stall, to sell the remainder of the home-made Christmas trinkets, with all proceeds to B in B.</w:t>
      </w:r>
    </w:p>
    <w:p w14:paraId="1E7732B7" w14:textId="77777777" w:rsidR="00787694" w:rsidRDefault="00787694" w:rsidP="00787694">
      <w:pPr>
        <w:jc w:val="both"/>
      </w:pPr>
      <w:r>
        <w:t>Bulb planting – bring a bulb was successful in 2019, 2021 will be tried again in the Autumn, as there are bare areas around the village where we have permission to plant.</w:t>
      </w:r>
    </w:p>
    <w:p w14:paraId="2996AE61" w14:textId="77777777" w:rsidR="00787694" w:rsidRDefault="00787694" w:rsidP="00787694">
      <w:pPr>
        <w:jc w:val="both"/>
      </w:pPr>
      <w:r>
        <w:t xml:space="preserve">There is a plan for the jubilee next year, under wraps </w:t>
      </w:r>
      <w:proofErr w:type="gramStart"/>
      <w:r>
        <w:t>at the moment</w:t>
      </w:r>
      <w:proofErr w:type="gramEnd"/>
      <w:r>
        <w:t xml:space="preserve"> regarding some new street furniture – funding appreciated!</w:t>
      </w:r>
    </w:p>
    <w:p w14:paraId="600DC111" w14:textId="77777777" w:rsidR="00922864" w:rsidRDefault="00787694" w:rsidP="00787694">
      <w:pPr>
        <w:jc w:val="both"/>
      </w:pPr>
      <w:r>
        <w:t>We started conversation with EMH homes last year about creating some “spaces” at the OAP bungalows in Hawthorn avenue, a project that could be re-started once COVID clear.</w:t>
      </w:r>
    </w:p>
    <w:p w14:paraId="236E982F" w14:textId="1AFC6725" w:rsidR="00787694" w:rsidRDefault="00787694" w:rsidP="00787694">
      <w:pPr>
        <w:jc w:val="both"/>
      </w:pPr>
      <w:r>
        <w:lastRenderedPageBreak/>
        <w:t xml:space="preserve">We are still staying local to the </w:t>
      </w:r>
      <w:proofErr w:type="spellStart"/>
      <w:proofErr w:type="gramStart"/>
      <w:r>
        <w:t>centre</w:t>
      </w:r>
      <w:proofErr w:type="spellEnd"/>
      <w:r>
        <w:t>, because</w:t>
      </w:r>
      <w:proofErr w:type="gramEnd"/>
      <w:r>
        <w:t xml:space="preserve"> we want people to be encouraged to take control of their local areas, we can support and advise, but haven’t the capacity to do everyone’s local “space”.</w:t>
      </w:r>
    </w:p>
    <w:p w14:paraId="3F8F50E5" w14:textId="77777777" w:rsidR="00787694" w:rsidRDefault="00787694" w:rsidP="00787694">
      <w:pPr>
        <w:jc w:val="both"/>
      </w:pPr>
      <w:r>
        <w:t>We look to maybe link in with Wayne further, and to cover other areas to promote the “locals” at different locations to take control of their locality.</w:t>
      </w:r>
    </w:p>
    <w:p w14:paraId="6117345A" w14:textId="77777777" w:rsidR="00787694" w:rsidRDefault="00787694" w:rsidP="00787694">
      <w:pPr>
        <w:jc w:val="both"/>
      </w:pPr>
      <w:r>
        <w:t>Once Covid free we hope to return to the regular monthly meets at the Nags Head.</w:t>
      </w:r>
    </w:p>
    <w:p w14:paraId="524052CF" w14:textId="77777777" w:rsidR="00787694" w:rsidRDefault="00787694" w:rsidP="00787694">
      <w:pPr>
        <w:jc w:val="both"/>
      </w:pPr>
    </w:p>
    <w:p w14:paraId="08B5C18B" w14:textId="77777777" w:rsidR="00787694" w:rsidRDefault="00787694" w:rsidP="00787694"/>
    <w:p w14:paraId="3FCEAC04" w14:textId="77777777" w:rsidR="00787694" w:rsidRDefault="00787694" w:rsidP="00787694"/>
    <w:p w14:paraId="5D9F4F6C" w14:textId="77777777" w:rsidR="00787694" w:rsidRPr="003F415E" w:rsidRDefault="00787694" w:rsidP="003F415E">
      <w:pPr>
        <w:shd w:val="clear" w:color="auto" w:fill="FFFFFF"/>
        <w:spacing w:after="0" w:line="240" w:lineRule="auto"/>
        <w:rPr>
          <w:rFonts w:ascii="Calibri" w:eastAsia="Times New Roman" w:hAnsi="Calibri" w:cs="Calibri"/>
          <w:color w:val="000000"/>
          <w:sz w:val="24"/>
          <w:szCs w:val="24"/>
          <w:lang w:val="en-GB" w:eastAsia="en-GB"/>
        </w:rPr>
      </w:pPr>
    </w:p>
    <w:p w14:paraId="6B30F308" w14:textId="77777777" w:rsidR="003F415E" w:rsidRPr="003F415E" w:rsidRDefault="003F415E" w:rsidP="003F415E">
      <w:pPr>
        <w:shd w:val="clear" w:color="auto" w:fill="FFFFFF"/>
        <w:spacing w:after="0" w:line="240" w:lineRule="auto"/>
        <w:rPr>
          <w:rFonts w:ascii="Calibri" w:eastAsia="Times New Roman" w:hAnsi="Calibri" w:cs="Calibri"/>
          <w:color w:val="000000"/>
          <w:sz w:val="24"/>
          <w:szCs w:val="24"/>
          <w:lang w:val="en-GB" w:eastAsia="en-GB"/>
        </w:rPr>
      </w:pPr>
      <w:r w:rsidRPr="003F415E">
        <w:rPr>
          <w:rFonts w:ascii="Calibri" w:eastAsia="Times New Roman" w:hAnsi="Calibri" w:cs="Calibri"/>
          <w:color w:val="000000"/>
          <w:sz w:val="24"/>
          <w:szCs w:val="24"/>
          <w:lang w:val="en-GB" w:eastAsia="en-GB"/>
        </w:rPr>
        <w:t> </w:t>
      </w:r>
    </w:p>
    <w:p w14:paraId="68ED7A98" w14:textId="77777777" w:rsidR="003F415E" w:rsidRPr="00AD563D" w:rsidRDefault="003F415E" w:rsidP="00AD563D">
      <w:pPr>
        <w:rPr>
          <w:rFonts w:asciiTheme="majorHAnsi" w:hAnsiTheme="majorHAnsi" w:cstheme="majorHAnsi"/>
        </w:rPr>
      </w:pPr>
    </w:p>
    <w:p w14:paraId="391E6CE3" w14:textId="77777777" w:rsidR="00AD563D" w:rsidRPr="002B1E33" w:rsidRDefault="00AD563D" w:rsidP="00AD563D">
      <w:pPr>
        <w:rPr>
          <w:rFonts w:ascii="Century Schoolbook" w:hAnsi="Century Schoolbook"/>
          <w:b/>
          <w:sz w:val="28"/>
          <w:szCs w:val="28"/>
          <w:u w:val="single"/>
        </w:rPr>
      </w:pPr>
    </w:p>
    <w:p w14:paraId="5F4401E0" w14:textId="77777777" w:rsidR="00AD563D" w:rsidRPr="00817BED" w:rsidRDefault="00AD563D" w:rsidP="00AD563D">
      <w:pPr>
        <w:rPr>
          <w:rFonts w:ascii="Century Schoolbook" w:hAnsi="Century Schoolbook"/>
          <w:sz w:val="24"/>
          <w:szCs w:val="24"/>
        </w:rPr>
      </w:pPr>
    </w:p>
    <w:p w14:paraId="2EEA151C" w14:textId="77777777" w:rsidR="00133770" w:rsidRPr="00412AC6" w:rsidRDefault="00133770" w:rsidP="00412AC6">
      <w:pPr>
        <w:rPr>
          <w:rFonts w:asciiTheme="majorHAnsi" w:hAnsiTheme="majorHAnsi" w:cstheme="majorHAnsi"/>
          <w:lang w:val="en-GB"/>
        </w:rPr>
      </w:pPr>
    </w:p>
    <w:p w14:paraId="733908EC" w14:textId="77777777" w:rsidR="00133770" w:rsidRDefault="00133770" w:rsidP="008F0BD0">
      <w:pPr>
        <w:rPr>
          <w:rFonts w:asciiTheme="majorHAnsi" w:hAnsiTheme="majorHAnsi" w:cstheme="majorHAnsi"/>
        </w:rPr>
      </w:pPr>
    </w:p>
    <w:p w14:paraId="58846916" w14:textId="77777777" w:rsidR="008F0BD0" w:rsidRDefault="008F0BD0" w:rsidP="008F0BD0">
      <w:pPr>
        <w:rPr>
          <w:rFonts w:asciiTheme="majorHAnsi" w:hAnsiTheme="majorHAnsi" w:cstheme="majorHAnsi"/>
        </w:rPr>
      </w:pPr>
    </w:p>
    <w:p w14:paraId="2314E3A2" w14:textId="77777777" w:rsidR="008F0BD0" w:rsidRPr="0090194D" w:rsidRDefault="008F0BD0" w:rsidP="008F0BD0">
      <w:pPr>
        <w:rPr>
          <w:rFonts w:asciiTheme="majorHAnsi" w:hAnsiTheme="majorHAnsi" w:cstheme="majorHAnsi"/>
        </w:rPr>
      </w:pPr>
    </w:p>
    <w:p w14:paraId="6D1EC1A6" w14:textId="77777777" w:rsidR="008F0BD0" w:rsidRDefault="008F0BD0" w:rsidP="008F0BD0"/>
    <w:p w14:paraId="0DFB91E8" w14:textId="77777777" w:rsidR="008F0BD0" w:rsidRPr="00804511" w:rsidRDefault="008F0BD0" w:rsidP="00BF102A">
      <w:pPr>
        <w:jc w:val="both"/>
      </w:pPr>
    </w:p>
    <w:p w14:paraId="3F923EB1" w14:textId="77777777" w:rsidR="00BF102A" w:rsidRPr="00BF102A" w:rsidRDefault="00BF102A" w:rsidP="00BF102A"/>
    <w:p w14:paraId="5A93C22D" w14:textId="5B067F25" w:rsidR="00BB2FB2" w:rsidRDefault="00BB2FB2" w:rsidP="00BB2FB2">
      <w:pPr>
        <w:pStyle w:val="BodyText"/>
        <w:rPr>
          <w:sz w:val="30"/>
        </w:rPr>
      </w:pPr>
    </w:p>
    <w:p w14:paraId="23489B77" w14:textId="3380E2B9" w:rsidR="00922864" w:rsidRDefault="00922864" w:rsidP="00BB2FB2">
      <w:pPr>
        <w:pStyle w:val="BodyText"/>
        <w:rPr>
          <w:sz w:val="30"/>
        </w:rPr>
      </w:pPr>
    </w:p>
    <w:p w14:paraId="72869969" w14:textId="30B858EA" w:rsidR="00922864" w:rsidRDefault="00922864" w:rsidP="00BB2FB2">
      <w:pPr>
        <w:pStyle w:val="BodyText"/>
        <w:rPr>
          <w:sz w:val="30"/>
        </w:rPr>
      </w:pPr>
    </w:p>
    <w:p w14:paraId="2B37E7F2" w14:textId="1AC9E7B6" w:rsidR="00922864" w:rsidRDefault="00922864" w:rsidP="00BB2FB2">
      <w:pPr>
        <w:pStyle w:val="BodyText"/>
        <w:rPr>
          <w:sz w:val="30"/>
        </w:rPr>
      </w:pPr>
    </w:p>
    <w:p w14:paraId="4ECAFED1" w14:textId="5C9E7FA0" w:rsidR="00922864" w:rsidRDefault="00922864" w:rsidP="00BB2FB2">
      <w:pPr>
        <w:pStyle w:val="BodyText"/>
        <w:rPr>
          <w:sz w:val="30"/>
        </w:rPr>
      </w:pPr>
    </w:p>
    <w:p w14:paraId="479305F3" w14:textId="6E581989" w:rsidR="00922864" w:rsidRDefault="00922864" w:rsidP="00BB2FB2">
      <w:pPr>
        <w:pStyle w:val="BodyText"/>
        <w:rPr>
          <w:sz w:val="30"/>
        </w:rPr>
      </w:pPr>
    </w:p>
    <w:p w14:paraId="44D889F1" w14:textId="4230AF0E" w:rsidR="00922864" w:rsidRDefault="00922864" w:rsidP="00BB2FB2">
      <w:pPr>
        <w:pStyle w:val="BodyText"/>
        <w:rPr>
          <w:sz w:val="30"/>
        </w:rPr>
      </w:pPr>
    </w:p>
    <w:p w14:paraId="60B87105" w14:textId="1ED4AADB" w:rsidR="00922864" w:rsidRDefault="00922864" w:rsidP="00BB2FB2">
      <w:pPr>
        <w:pStyle w:val="BodyText"/>
        <w:rPr>
          <w:sz w:val="30"/>
        </w:rPr>
      </w:pPr>
    </w:p>
    <w:p w14:paraId="5FAB4576" w14:textId="489498A8" w:rsidR="00922864" w:rsidRDefault="00922864" w:rsidP="00BB2FB2">
      <w:pPr>
        <w:pStyle w:val="BodyText"/>
        <w:rPr>
          <w:sz w:val="30"/>
        </w:rPr>
      </w:pPr>
    </w:p>
    <w:p w14:paraId="07B1483D" w14:textId="372D1285" w:rsidR="00922864" w:rsidRDefault="00922864" w:rsidP="00BB2FB2">
      <w:pPr>
        <w:pStyle w:val="BodyText"/>
        <w:rPr>
          <w:sz w:val="30"/>
        </w:rPr>
      </w:pPr>
    </w:p>
    <w:p w14:paraId="572C414C" w14:textId="57D1D74D" w:rsidR="00922864" w:rsidRDefault="00922864" w:rsidP="00BB2FB2">
      <w:pPr>
        <w:pStyle w:val="BodyText"/>
        <w:rPr>
          <w:sz w:val="30"/>
        </w:rPr>
      </w:pPr>
    </w:p>
    <w:p w14:paraId="283D84E2" w14:textId="5B1F98C2" w:rsidR="00922864" w:rsidRDefault="00922864" w:rsidP="00BB2FB2">
      <w:pPr>
        <w:pStyle w:val="BodyText"/>
        <w:rPr>
          <w:sz w:val="30"/>
        </w:rPr>
      </w:pPr>
    </w:p>
    <w:p w14:paraId="66342F54" w14:textId="7B089615" w:rsidR="00922864" w:rsidRDefault="00922864" w:rsidP="00BB2FB2">
      <w:pPr>
        <w:pStyle w:val="BodyText"/>
        <w:rPr>
          <w:sz w:val="30"/>
        </w:rPr>
      </w:pPr>
    </w:p>
    <w:p w14:paraId="1372AB67" w14:textId="312646FD" w:rsidR="00922864" w:rsidRDefault="00922864" w:rsidP="00BB2FB2">
      <w:pPr>
        <w:pStyle w:val="BodyText"/>
        <w:rPr>
          <w:sz w:val="30"/>
        </w:rPr>
      </w:pPr>
    </w:p>
    <w:p w14:paraId="247E3712" w14:textId="19137B3E" w:rsidR="00922864" w:rsidRDefault="00922864" w:rsidP="00BB2FB2">
      <w:pPr>
        <w:pStyle w:val="BodyText"/>
        <w:rPr>
          <w:sz w:val="30"/>
        </w:rPr>
      </w:pPr>
    </w:p>
    <w:p w14:paraId="1FFAE7A6" w14:textId="3527C8D1" w:rsidR="00922864" w:rsidRDefault="00922864" w:rsidP="00922864">
      <w:pPr>
        <w:pStyle w:val="Heading3"/>
        <w:rPr>
          <w:color w:val="auto"/>
          <w:u w:val="single"/>
        </w:rPr>
      </w:pPr>
      <w:r w:rsidRPr="00922864">
        <w:rPr>
          <w:color w:val="auto"/>
          <w:u w:val="single"/>
        </w:rPr>
        <w:lastRenderedPageBreak/>
        <w:t>Over 60’s Group</w:t>
      </w:r>
    </w:p>
    <w:p w14:paraId="524FDA5C" w14:textId="5C78CC7E" w:rsidR="00922864" w:rsidRDefault="00922864" w:rsidP="00922864"/>
    <w:p w14:paraId="2149EC25" w14:textId="0C2E97E7" w:rsidR="00922864" w:rsidRDefault="00922864" w:rsidP="00922864">
      <w:r>
        <w:t xml:space="preserve">Unfortunately, due to COVID 19 we have been unable to meet as a group this year, although each member did manage to receive a £10.00 Asda voucher as a Christmas gift.  As well as that our group were able to donate the </w:t>
      </w:r>
      <w:r>
        <w:t>clubs Christmas and Easter money</w:t>
      </w:r>
      <w:r>
        <w:t xml:space="preserve"> to the Derby Royal Hospital and Bria Close Nursing Home. </w:t>
      </w:r>
    </w:p>
    <w:p w14:paraId="72862A11" w14:textId="2008D460" w:rsidR="00922864" w:rsidRDefault="00922864" w:rsidP="00922864"/>
    <w:p w14:paraId="0DC826A4" w14:textId="527F2B28" w:rsidR="00922864" w:rsidRDefault="00922864" w:rsidP="00922864"/>
    <w:p w14:paraId="73A7859B" w14:textId="7CBD709C" w:rsidR="00922864" w:rsidRDefault="00922864" w:rsidP="00922864"/>
    <w:p w14:paraId="0A9600B1" w14:textId="37A54F0F" w:rsidR="00922864" w:rsidRDefault="00922864" w:rsidP="00922864"/>
    <w:p w14:paraId="5BD6B43C" w14:textId="56CD4E11" w:rsidR="00922864" w:rsidRDefault="00922864" w:rsidP="00922864"/>
    <w:p w14:paraId="1D38CE13" w14:textId="274677F6" w:rsidR="00922864" w:rsidRDefault="00922864" w:rsidP="00922864"/>
    <w:p w14:paraId="5574CFAA" w14:textId="7D4F888B" w:rsidR="00922864" w:rsidRDefault="00922864" w:rsidP="00922864"/>
    <w:p w14:paraId="6F3629E4" w14:textId="0BF1F12A" w:rsidR="00922864" w:rsidRDefault="00922864" w:rsidP="00922864"/>
    <w:p w14:paraId="5BBD89EF" w14:textId="11618013" w:rsidR="00922864" w:rsidRDefault="00922864" w:rsidP="00922864"/>
    <w:p w14:paraId="647B221B" w14:textId="62D85167" w:rsidR="00922864" w:rsidRDefault="00922864" w:rsidP="00922864"/>
    <w:p w14:paraId="1FB7D654" w14:textId="6AA61C4B" w:rsidR="00922864" w:rsidRDefault="00922864" w:rsidP="00922864"/>
    <w:p w14:paraId="019869E7" w14:textId="4F2371AC" w:rsidR="00922864" w:rsidRDefault="00922864" w:rsidP="00922864"/>
    <w:p w14:paraId="1DCCBA84" w14:textId="521C0F87" w:rsidR="00922864" w:rsidRDefault="00922864" w:rsidP="00922864"/>
    <w:p w14:paraId="198C8304" w14:textId="3E8AE32E" w:rsidR="00922864" w:rsidRDefault="00922864" w:rsidP="00922864"/>
    <w:p w14:paraId="713A346C" w14:textId="60FA15D5" w:rsidR="00922864" w:rsidRDefault="00922864" w:rsidP="00922864"/>
    <w:p w14:paraId="75247D4B" w14:textId="13E79C30" w:rsidR="00922864" w:rsidRDefault="00922864" w:rsidP="00922864"/>
    <w:p w14:paraId="375F8D51" w14:textId="67BD38E3" w:rsidR="00922864" w:rsidRDefault="00922864" w:rsidP="00922864"/>
    <w:p w14:paraId="613C3BD9" w14:textId="5ED0D670" w:rsidR="00922864" w:rsidRDefault="00922864" w:rsidP="00922864"/>
    <w:p w14:paraId="0CBF6207" w14:textId="25206A21" w:rsidR="00922864" w:rsidRDefault="00922864" w:rsidP="00922864"/>
    <w:p w14:paraId="679447AE" w14:textId="3E8EDA4B" w:rsidR="00922864" w:rsidRDefault="00922864" w:rsidP="00922864"/>
    <w:p w14:paraId="0959414C" w14:textId="402AB01D" w:rsidR="00922864" w:rsidRDefault="00922864" w:rsidP="00922864"/>
    <w:p w14:paraId="40B32885" w14:textId="342643F1" w:rsidR="00922864" w:rsidRDefault="00922864" w:rsidP="00922864"/>
    <w:p w14:paraId="3B095549" w14:textId="70199819" w:rsidR="00922864" w:rsidRDefault="00922864" w:rsidP="00922864"/>
    <w:p w14:paraId="20ECFB55" w14:textId="3E72B648" w:rsidR="00922864" w:rsidRDefault="00922864" w:rsidP="00922864"/>
    <w:p w14:paraId="51C7D028" w14:textId="79896CDD" w:rsidR="00922864" w:rsidRDefault="00922864" w:rsidP="00922864"/>
    <w:p w14:paraId="28224E6D" w14:textId="4727740E" w:rsidR="00922864" w:rsidRDefault="00922864" w:rsidP="00922864"/>
    <w:p w14:paraId="437BEC5A" w14:textId="77777777" w:rsidR="00922864" w:rsidRPr="00922864" w:rsidRDefault="00922864" w:rsidP="00922864">
      <w:pPr>
        <w:pStyle w:val="Heading3"/>
        <w:rPr>
          <w:color w:val="auto"/>
          <w:u w:val="single"/>
        </w:rPr>
      </w:pPr>
      <w:r w:rsidRPr="00922864">
        <w:rPr>
          <w:color w:val="auto"/>
          <w:u w:val="single"/>
        </w:rPr>
        <w:lastRenderedPageBreak/>
        <w:t>ASHBROOK YOUTH GROUP REPORT FOR PARISH MEETING 07/04/2021.</w:t>
      </w:r>
    </w:p>
    <w:p w14:paraId="04271071" w14:textId="77777777" w:rsidR="00922864" w:rsidRPr="00922864" w:rsidRDefault="00922864" w:rsidP="00922864">
      <w:pPr>
        <w:rPr>
          <w:rFonts w:asciiTheme="majorHAnsi" w:hAnsiTheme="majorHAnsi" w:cstheme="majorHAnsi"/>
        </w:rPr>
      </w:pPr>
    </w:p>
    <w:p w14:paraId="69AE670F" w14:textId="77777777" w:rsidR="00922864" w:rsidRPr="00922864" w:rsidRDefault="00922864" w:rsidP="00922864">
      <w:pPr>
        <w:rPr>
          <w:rFonts w:asciiTheme="majorHAnsi" w:hAnsiTheme="majorHAnsi" w:cstheme="majorHAnsi"/>
        </w:rPr>
      </w:pPr>
      <w:r w:rsidRPr="00922864">
        <w:rPr>
          <w:rFonts w:asciiTheme="majorHAnsi" w:hAnsiTheme="majorHAnsi" w:cstheme="majorHAnsi"/>
        </w:rPr>
        <w:t xml:space="preserve">Many Councillors &amp; residents of the parish will recall a popular &amp; </w:t>
      </w:r>
      <w:proofErr w:type="gramStart"/>
      <w:r w:rsidRPr="00922864">
        <w:rPr>
          <w:rFonts w:asciiTheme="majorHAnsi" w:hAnsiTheme="majorHAnsi" w:cstheme="majorHAnsi"/>
        </w:rPr>
        <w:t>well regarded</w:t>
      </w:r>
      <w:proofErr w:type="gramEnd"/>
      <w:r w:rsidRPr="00922864">
        <w:rPr>
          <w:rFonts w:asciiTheme="majorHAnsi" w:hAnsiTheme="majorHAnsi" w:cstheme="majorHAnsi"/>
        </w:rPr>
        <w:t xml:space="preserve"> youth group was run from the Ashbrook Centre until it's closure, due to the state of the building, in 2018.</w:t>
      </w:r>
    </w:p>
    <w:p w14:paraId="47FDDA99" w14:textId="77777777" w:rsidR="00922864" w:rsidRPr="00922864" w:rsidRDefault="00922864" w:rsidP="00922864">
      <w:pPr>
        <w:rPr>
          <w:rFonts w:asciiTheme="majorHAnsi" w:hAnsiTheme="majorHAnsi" w:cstheme="majorHAnsi"/>
        </w:rPr>
      </w:pPr>
      <w:r w:rsidRPr="00922864">
        <w:rPr>
          <w:rFonts w:asciiTheme="majorHAnsi" w:hAnsiTheme="majorHAnsi" w:cstheme="majorHAnsi"/>
        </w:rPr>
        <w:t xml:space="preserve">In the knowledge the building was coming back into use &amp; information that the previous </w:t>
      </w:r>
      <w:proofErr w:type="spellStart"/>
      <w:r w:rsidRPr="00922864">
        <w:rPr>
          <w:rFonts w:asciiTheme="majorHAnsi" w:hAnsiTheme="majorHAnsi" w:cstheme="majorHAnsi"/>
        </w:rPr>
        <w:t>organisers</w:t>
      </w:r>
      <w:proofErr w:type="spellEnd"/>
      <w:r w:rsidRPr="00922864">
        <w:rPr>
          <w:rFonts w:asciiTheme="majorHAnsi" w:hAnsiTheme="majorHAnsi" w:cstheme="majorHAnsi"/>
        </w:rPr>
        <w:t xml:space="preserve"> were unable for health reasons to resurrect the group, a social media appeal for volunteers resulted in the formation of a small group to take forward a plan to restart this much needed community provision. </w:t>
      </w:r>
    </w:p>
    <w:p w14:paraId="5E136874" w14:textId="77777777" w:rsidR="00922864" w:rsidRPr="00922864" w:rsidRDefault="00922864" w:rsidP="00922864">
      <w:pPr>
        <w:rPr>
          <w:rFonts w:asciiTheme="majorHAnsi" w:hAnsiTheme="majorHAnsi" w:cstheme="majorHAnsi"/>
        </w:rPr>
      </w:pPr>
      <w:proofErr w:type="gramStart"/>
      <w:r w:rsidRPr="00922864">
        <w:rPr>
          <w:rFonts w:asciiTheme="majorHAnsi" w:hAnsiTheme="majorHAnsi" w:cstheme="majorHAnsi"/>
        </w:rPr>
        <w:t>I'm</w:t>
      </w:r>
      <w:proofErr w:type="gramEnd"/>
      <w:r w:rsidRPr="00922864">
        <w:rPr>
          <w:rFonts w:asciiTheme="majorHAnsi" w:hAnsiTheme="majorHAnsi" w:cstheme="majorHAnsi"/>
        </w:rPr>
        <w:t xml:space="preserve"> pleased to report that, with the support of the retiring </w:t>
      </w:r>
      <w:proofErr w:type="spellStart"/>
      <w:r w:rsidRPr="00922864">
        <w:rPr>
          <w:rFonts w:asciiTheme="majorHAnsi" w:hAnsiTheme="majorHAnsi" w:cstheme="majorHAnsi"/>
        </w:rPr>
        <w:t>organising</w:t>
      </w:r>
      <w:proofErr w:type="spellEnd"/>
      <w:r w:rsidRPr="00922864">
        <w:rPr>
          <w:rFonts w:asciiTheme="majorHAnsi" w:hAnsiTheme="majorHAnsi" w:cstheme="majorHAnsi"/>
        </w:rPr>
        <w:t xml:space="preserve"> committee &amp; following negotiation with the Parish Council &amp; the Ashbrook Trustees, it has been possible to reach a financial support proposal that is acceptable to all parties. That proposal has yet to be signed off by both the Parish Council &amp; the Ashbrook Youth Group </w:t>
      </w:r>
      <w:proofErr w:type="spellStart"/>
      <w:r w:rsidRPr="00922864">
        <w:rPr>
          <w:rFonts w:asciiTheme="majorHAnsi" w:hAnsiTheme="majorHAnsi" w:cstheme="majorHAnsi"/>
        </w:rPr>
        <w:t>organising</w:t>
      </w:r>
      <w:proofErr w:type="spellEnd"/>
      <w:r w:rsidRPr="00922864">
        <w:rPr>
          <w:rFonts w:asciiTheme="majorHAnsi" w:hAnsiTheme="majorHAnsi" w:cstheme="majorHAnsi"/>
        </w:rPr>
        <w:t xml:space="preserve"> committee, however it is not envisaged any problems will arise in that respect.</w:t>
      </w:r>
    </w:p>
    <w:p w14:paraId="3FABCF8A" w14:textId="77777777" w:rsidR="00922864" w:rsidRPr="00922864" w:rsidRDefault="00922864" w:rsidP="00922864">
      <w:pPr>
        <w:rPr>
          <w:rFonts w:asciiTheme="majorHAnsi" w:hAnsiTheme="majorHAnsi" w:cstheme="majorHAnsi"/>
        </w:rPr>
      </w:pPr>
      <w:r w:rsidRPr="00922864">
        <w:rPr>
          <w:rFonts w:asciiTheme="majorHAnsi" w:hAnsiTheme="majorHAnsi" w:cstheme="majorHAnsi"/>
        </w:rPr>
        <w:t xml:space="preserve">Subject to confirmation of the Parish Council financial support &amp; election of new AYG </w:t>
      </w:r>
      <w:proofErr w:type="spellStart"/>
      <w:r w:rsidRPr="00922864">
        <w:rPr>
          <w:rFonts w:asciiTheme="majorHAnsi" w:hAnsiTheme="majorHAnsi" w:cstheme="majorHAnsi"/>
        </w:rPr>
        <w:t>organising</w:t>
      </w:r>
      <w:proofErr w:type="spellEnd"/>
      <w:r w:rsidRPr="00922864">
        <w:rPr>
          <w:rFonts w:asciiTheme="majorHAnsi" w:hAnsiTheme="majorHAnsi" w:cstheme="majorHAnsi"/>
        </w:rPr>
        <w:t xml:space="preserve"> committee officers, the intention is to restart the group from late June 2021 on Monday evenings from the refurbished Ashbrook Centre. Two sessions would run for the benefit of young people falling into school year groups 6 to 11. Two experienced youth leaders will take responsibility for delivery of the sessions with support of volunteers. The </w:t>
      </w:r>
      <w:proofErr w:type="spellStart"/>
      <w:r w:rsidRPr="00922864">
        <w:rPr>
          <w:rFonts w:asciiTheme="majorHAnsi" w:hAnsiTheme="majorHAnsi" w:cstheme="majorHAnsi"/>
        </w:rPr>
        <w:t>organising</w:t>
      </w:r>
      <w:proofErr w:type="spellEnd"/>
      <w:r w:rsidRPr="00922864">
        <w:rPr>
          <w:rFonts w:asciiTheme="majorHAnsi" w:hAnsiTheme="majorHAnsi" w:cstheme="majorHAnsi"/>
        </w:rPr>
        <w:t xml:space="preserve"> committee will take responsibility for all financial matters, record keeping &amp; </w:t>
      </w:r>
      <w:proofErr w:type="spellStart"/>
      <w:r w:rsidRPr="00922864">
        <w:rPr>
          <w:rFonts w:asciiTheme="majorHAnsi" w:hAnsiTheme="majorHAnsi" w:cstheme="majorHAnsi"/>
        </w:rPr>
        <w:t>organisational</w:t>
      </w:r>
      <w:proofErr w:type="spellEnd"/>
      <w:r w:rsidRPr="00922864">
        <w:rPr>
          <w:rFonts w:asciiTheme="majorHAnsi" w:hAnsiTheme="majorHAnsi" w:cstheme="majorHAnsi"/>
        </w:rPr>
        <w:t xml:space="preserve"> decision making.</w:t>
      </w:r>
    </w:p>
    <w:p w14:paraId="3664FCAA" w14:textId="77777777" w:rsidR="00922864" w:rsidRPr="00922864" w:rsidRDefault="00922864" w:rsidP="00922864">
      <w:pPr>
        <w:rPr>
          <w:rFonts w:asciiTheme="majorHAnsi" w:hAnsiTheme="majorHAnsi" w:cstheme="majorHAnsi"/>
        </w:rPr>
      </w:pPr>
      <w:r w:rsidRPr="00922864">
        <w:rPr>
          <w:rFonts w:asciiTheme="majorHAnsi" w:hAnsiTheme="majorHAnsi" w:cstheme="majorHAnsi"/>
        </w:rPr>
        <w:t>All involved hope that this plan will mark the restarting of this valuable community provision; it takes a village to raise a child, as they say.</w:t>
      </w:r>
    </w:p>
    <w:p w14:paraId="2F86E94E" w14:textId="77777777" w:rsidR="00922864" w:rsidRDefault="00922864" w:rsidP="00922864">
      <w:pPr>
        <w:rPr>
          <w:rFonts w:asciiTheme="majorHAnsi" w:hAnsiTheme="majorHAnsi" w:cstheme="majorHAnsi"/>
        </w:rPr>
      </w:pPr>
    </w:p>
    <w:p w14:paraId="702ABD14" w14:textId="72688A1A" w:rsidR="00922864" w:rsidRPr="00922864" w:rsidRDefault="00922864" w:rsidP="00922864">
      <w:pPr>
        <w:rPr>
          <w:rFonts w:asciiTheme="majorHAnsi" w:hAnsiTheme="majorHAnsi" w:cstheme="majorHAnsi"/>
        </w:rPr>
      </w:pPr>
      <w:r w:rsidRPr="00922864">
        <w:rPr>
          <w:rFonts w:asciiTheme="majorHAnsi" w:hAnsiTheme="majorHAnsi" w:cstheme="majorHAnsi"/>
        </w:rPr>
        <w:t xml:space="preserve">Christine </w:t>
      </w:r>
      <w:proofErr w:type="spellStart"/>
      <w:r w:rsidRPr="00922864">
        <w:rPr>
          <w:rFonts w:asciiTheme="majorHAnsi" w:hAnsiTheme="majorHAnsi" w:cstheme="majorHAnsi"/>
        </w:rPr>
        <w:t>Millward</w:t>
      </w:r>
      <w:proofErr w:type="spellEnd"/>
    </w:p>
    <w:p w14:paraId="32A49CA1" w14:textId="77777777" w:rsidR="00922864" w:rsidRPr="00922864" w:rsidRDefault="00922864" w:rsidP="00922864">
      <w:pPr>
        <w:rPr>
          <w:rFonts w:asciiTheme="majorHAnsi" w:hAnsiTheme="majorHAnsi" w:cstheme="majorHAnsi"/>
        </w:rPr>
      </w:pPr>
      <w:r w:rsidRPr="00922864">
        <w:rPr>
          <w:rFonts w:asciiTheme="majorHAnsi" w:hAnsiTheme="majorHAnsi" w:cstheme="majorHAnsi"/>
        </w:rPr>
        <w:t>Proposed AYG Committee member/volunteer</w:t>
      </w:r>
    </w:p>
    <w:p w14:paraId="5FC44465" w14:textId="63D57F33" w:rsidR="009B3F77" w:rsidRPr="00E506F2" w:rsidRDefault="009B3F77" w:rsidP="00E506F2"/>
    <w:sectPr w:rsidR="009B3F77" w:rsidRPr="00E506F2" w:rsidSect="00C84B5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4137" w14:textId="77777777" w:rsidR="0014500B" w:rsidRDefault="0014500B" w:rsidP="00767482">
      <w:pPr>
        <w:spacing w:after="0" w:line="240" w:lineRule="auto"/>
      </w:pPr>
      <w:r>
        <w:separator/>
      </w:r>
    </w:p>
  </w:endnote>
  <w:endnote w:type="continuationSeparator" w:id="0">
    <w:p w14:paraId="3AC02837" w14:textId="77777777" w:rsidR="0014500B" w:rsidRDefault="0014500B"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2F8A" w14:textId="77777777" w:rsidR="0014500B" w:rsidRDefault="0014500B" w:rsidP="00767482">
      <w:pPr>
        <w:spacing w:after="0" w:line="240" w:lineRule="auto"/>
      </w:pPr>
      <w:r>
        <w:separator/>
      </w:r>
    </w:p>
  </w:footnote>
  <w:footnote w:type="continuationSeparator" w:id="0">
    <w:p w14:paraId="272BEAF4" w14:textId="77777777" w:rsidR="0014500B" w:rsidRDefault="0014500B"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5623"/>
      <w:docPartObj>
        <w:docPartGallery w:val="Page Numbers (Top of Page)"/>
        <w:docPartUnique/>
      </w:docPartObj>
    </w:sdtPr>
    <w:sdtEndPr>
      <w:rPr>
        <w:noProof/>
      </w:rPr>
    </w:sdtEndPr>
    <w:sdtContent>
      <w:p w14:paraId="0A099357" w14:textId="6363C3BE" w:rsidR="000F265E" w:rsidRDefault="000F26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4790F5" w14:textId="77777777" w:rsidR="000F265E" w:rsidRDefault="000F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679"/>
    <w:multiLevelType w:val="hybridMultilevel"/>
    <w:tmpl w:val="B6E6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289"/>
    <w:multiLevelType w:val="hybridMultilevel"/>
    <w:tmpl w:val="9766BC82"/>
    <w:lvl w:ilvl="0" w:tplc="44943AC6">
      <w:numFmt w:val="bullet"/>
      <w:lvlText w:val=""/>
      <w:lvlJc w:val="left"/>
      <w:pPr>
        <w:ind w:left="820" w:hanging="360"/>
      </w:pPr>
      <w:rPr>
        <w:rFonts w:ascii="Symbol" w:eastAsia="Symbol" w:hAnsi="Symbol" w:cs="Symbol" w:hint="default"/>
        <w:w w:val="100"/>
        <w:sz w:val="24"/>
        <w:szCs w:val="24"/>
        <w:lang w:val="en-US" w:eastAsia="en-US" w:bidi="ar-SA"/>
      </w:rPr>
    </w:lvl>
    <w:lvl w:ilvl="1" w:tplc="10D2C8A8">
      <w:numFmt w:val="bullet"/>
      <w:lvlText w:val="•"/>
      <w:lvlJc w:val="left"/>
      <w:pPr>
        <w:ind w:left="1660" w:hanging="360"/>
      </w:pPr>
      <w:rPr>
        <w:rFonts w:hint="default"/>
        <w:lang w:val="en-US" w:eastAsia="en-US" w:bidi="ar-SA"/>
      </w:rPr>
    </w:lvl>
    <w:lvl w:ilvl="2" w:tplc="59B86D3A">
      <w:numFmt w:val="bullet"/>
      <w:lvlText w:val="•"/>
      <w:lvlJc w:val="left"/>
      <w:pPr>
        <w:ind w:left="2501" w:hanging="360"/>
      </w:pPr>
      <w:rPr>
        <w:rFonts w:hint="default"/>
        <w:lang w:val="en-US" w:eastAsia="en-US" w:bidi="ar-SA"/>
      </w:rPr>
    </w:lvl>
    <w:lvl w:ilvl="3" w:tplc="D9BA59BC">
      <w:numFmt w:val="bullet"/>
      <w:lvlText w:val="•"/>
      <w:lvlJc w:val="left"/>
      <w:pPr>
        <w:ind w:left="3341" w:hanging="360"/>
      </w:pPr>
      <w:rPr>
        <w:rFonts w:hint="default"/>
        <w:lang w:val="en-US" w:eastAsia="en-US" w:bidi="ar-SA"/>
      </w:rPr>
    </w:lvl>
    <w:lvl w:ilvl="4" w:tplc="FCD4EAFC">
      <w:numFmt w:val="bullet"/>
      <w:lvlText w:val="•"/>
      <w:lvlJc w:val="left"/>
      <w:pPr>
        <w:ind w:left="4182" w:hanging="360"/>
      </w:pPr>
      <w:rPr>
        <w:rFonts w:hint="default"/>
        <w:lang w:val="en-US" w:eastAsia="en-US" w:bidi="ar-SA"/>
      </w:rPr>
    </w:lvl>
    <w:lvl w:ilvl="5" w:tplc="44363808">
      <w:numFmt w:val="bullet"/>
      <w:lvlText w:val="•"/>
      <w:lvlJc w:val="left"/>
      <w:pPr>
        <w:ind w:left="5023" w:hanging="360"/>
      </w:pPr>
      <w:rPr>
        <w:rFonts w:hint="default"/>
        <w:lang w:val="en-US" w:eastAsia="en-US" w:bidi="ar-SA"/>
      </w:rPr>
    </w:lvl>
    <w:lvl w:ilvl="6" w:tplc="DB9C90C8">
      <w:numFmt w:val="bullet"/>
      <w:lvlText w:val="•"/>
      <w:lvlJc w:val="left"/>
      <w:pPr>
        <w:ind w:left="5863" w:hanging="360"/>
      </w:pPr>
      <w:rPr>
        <w:rFonts w:hint="default"/>
        <w:lang w:val="en-US" w:eastAsia="en-US" w:bidi="ar-SA"/>
      </w:rPr>
    </w:lvl>
    <w:lvl w:ilvl="7" w:tplc="E3C0F026">
      <w:numFmt w:val="bullet"/>
      <w:lvlText w:val="•"/>
      <w:lvlJc w:val="left"/>
      <w:pPr>
        <w:ind w:left="6704" w:hanging="360"/>
      </w:pPr>
      <w:rPr>
        <w:rFonts w:hint="default"/>
        <w:lang w:val="en-US" w:eastAsia="en-US" w:bidi="ar-SA"/>
      </w:rPr>
    </w:lvl>
    <w:lvl w:ilvl="8" w:tplc="92DC6E6A">
      <w:numFmt w:val="bullet"/>
      <w:lvlText w:val="•"/>
      <w:lvlJc w:val="left"/>
      <w:pPr>
        <w:ind w:left="7545" w:hanging="360"/>
      </w:pPr>
      <w:rPr>
        <w:rFonts w:hint="default"/>
        <w:lang w:val="en-US" w:eastAsia="en-US" w:bidi="ar-SA"/>
      </w:rPr>
    </w:lvl>
  </w:abstractNum>
  <w:abstractNum w:abstractNumId="3" w15:restartNumberingAfterBreak="0">
    <w:nsid w:val="0C6A5D80"/>
    <w:multiLevelType w:val="hybridMultilevel"/>
    <w:tmpl w:val="A85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05B1E"/>
    <w:multiLevelType w:val="hybridMultilevel"/>
    <w:tmpl w:val="C89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F00D0"/>
    <w:multiLevelType w:val="hybridMultilevel"/>
    <w:tmpl w:val="D35E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133764"/>
    <w:multiLevelType w:val="hybridMultilevel"/>
    <w:tmpl w:val="04C4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C03B6"/>
    <w:multiLevelType w:val="hybridMultilevel"/>
    <w:tmpl w:val="21E4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8B42A7"/>
    <w:multiLevelType w:val="hybridMultilevel"/>
    <w:tmpl w:val="7B6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B35D2"/>
    <w:multiLevelType w:val="hybridMultilevel"/>
    <w:tmpl w:val="0C00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A7143"/>
    <w:multiLevelType w:val="hybridMultilevel"/>
    <w:tmpl w:val="B058C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77508"/>
    <w:multiLevelType w:val="hybridMultilevel"/>
    <w:tmpl w:val="E9B0A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364E86"/>
    <w:multiLevelType w:val="hybridMultilevel"/>
    <w:tmpl w:val="8452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C05EC"/>
    <w:multiLevelType w:val="hybridMultilevel"/>
    <w:tmpl w:val="BDD6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92D09"/>
    <w:multiLevelType w:val="hybridMultilevel"/>
    <w:tmpl w:val="F482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CA0602E"/>
    <w:multiLevelType w:val="multilevel"/>
    <w:tmpl w:val="0C9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34022"/>
    <w:multiLevelType w:val="hybridMultilevel"/>
    <w:tmpl w:val="3AD8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3"/>
  </w:num>
  <w:num w:numId="4">
    <w:abstractNumId w:val="0"/>
  </w:num>
  <w:num w:numId="5">
    <w:abstractNumId w:val="19"/>
  </w:num>
  <w:num w:numId="6">
    <w:abstractNumId w:val="8"/>
  </w:num>
  <w:num w:numId="7">
    <w:abstractNumId w:val="23"/>
  </w:num>
  <w:num w:numId="8">
    <w:abstractNumId w:val="5"/>
  </w:num>
  <w:num w:numId="9">
    <w:abstractNumId w:val="10"/>
  </w:num>
  <w:num w:numId="10">
    <w:abstractNumId w:val="32"/>
  </w:num>
  <w:num w:numId="11">
    <w:abstractNumId w:val="21"/>
  </w:num>
  <w:num w:numId="12">
    <w:abstractNumId w:val="28"/>
  </w:num>
  <w:num w:numId="13">
    <w:abstractNumId w:val="20"/>
  </w:num>
  <w:num w:numId="14">
    <w:abstractNumId w:val="9"/>
  </w:num>
  <w:num w:numId="15">
    <w:abstractNumId w:val="29"/>
  </w:num>
  <w:num w:numId="16">
    <w:abstractNumId w:val="14"/>
  </w:num>
  <w:num w:numId="17">
    <w:abstractNumId w:val="15"/>
  </w:num>
  <w:num w:numId="18">
    <w:abstractNumId w:val="4"/>
  </w:num>
  <w:num w:numId="19">
    <w:abstractNumId w:val="25"/>
  </w:num>
  <w:num w:numId="20">
    <w:abstractNumId w:val="33"/>
  </w:num>
  <w:num w:numId="21">
    <w:abstractNumId w:val="16"/>
  </w:num>
  <w:num w:numId="22">
    <w:abstractNumId w:val="7"/>
  </w:num>
  <w:num w:numId="23">
    <w:abstractNumId w:val="31"/>
  </w:num>
  <w:num w:numId="24">
    <w:abstractNumId w:val="12"/>
  </w:num>
  <w:num w:numId="25">
    <w:abstractNumId w:val="11"/>
  </w:num>
  <w:num w:numId="26">
    <w:abstractNumId w:val="22"/>
  </w:num>
  <w:num w:numId="27">
    <w:abstractNumId w:val="27"/>
  </w:num>
  <w:num w:numId="28">
    <w:abstractNumId w:val="18"/>
  </w:num>
  <w:num w:numId="29">
    <w:abstractNumId w:val="13"/>
  </w:num>
  <w:num w:numId="30">
    <w:abstractNumId w:val="35"/>
  </w:num>
  <w:num w:numId="31">
    <w:abstractNumId w:val="26"/>
  </w:num>
  <w:num w:numId="32">
    <w:abstractNumId w:val="34"/>
  </w:num>
  <w:num w:numId="33">
    <w:abstractNumId w:val="2"/>
  </w:num>
  <w:num w:numId="34">
    <w:abstractNumId w:val="24"/>
  </w:num>
  <w:num w:numId="35">
    <w:abstractNumId w:val="17"/>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15DC"/>
    <w:rsid w:val="00002160"/>
    <w:rsid w:val="000043B9"/>
    <w:rsid w:val="00007240"/>
    <w:rsid w:val="00007EE9"/>
    <w:rsid w:val="00017649"/>
    <w:rsid w:val="00021C27"/>
    <w:rsid w:val="00022033"/>
    <w:rsid w:val="00025026"/>
    <w:rsid w:val="000256BD"/>
    <w:rsid w:val="00026616"/>
    <w:rsid w:val="00050D3B"/>
    <w:rsid w:val="0005231E"/>
    <w:rsid w:val="000565C8"/>
    <w:rsid w:val="00077719"/>
    <w:rsid w:val="00082F42"/>
    <w:rsid w:val="00090A0A"/>
    <w:rsid w:val="00093FD9"/>
    <w:rsid w:val="00096A2C"/>
    <w:rsid w:val="000B2BF8"/>
    <w:rsid w:val="000B32C6"/>
    <w:rsid w:val="000C1A50"/>
    <w:rsid w:val="000D4187"/>
    <w:rsid w:val="000D783A"/>
    <w:rsid w:val="000E15B1"/>
    <w:rsid w:val="000E233A"/>
    <w:rsid w:val="000E4E43"/>
    <w:rsid w:val="000F265E"/>
    <w:rsid w:val="000F72D3"/>
    <w:rsid w:val="00101E82"/>
    <w:rsid w:val="00106B30"/>
    <w:rsid w:val="001147D9"/>
    <w:rsid w:val="0011588B"/>
    <w:rsid w:val="00117867"/>
    <w:rsid w:val="00130D6F"/>
    <w:rsid w:val="00133770"/>
    <w:rsid w:val="00140199"/>
    <w:rsid w:val="00141494"/>
    <w:rsid w:val="0014500B"/>
    <w:rsid w:val="00160977"/>
    <w:rsid w:val="00170BF9"/>
    <w:rsid w:val="00174775"/>
    <w:rsid w:val="00180114"/>
    <w:rsid w:val="001A41F4"/>
    <w:rsid w:val="001A6F90"/>
    <w:rsid w:val="001A7C09"/>
    <w:rsid w:val="001C0554"/>
    <w:rsid w:val="001C7584"/>
    <w:rsid w:val="001D03DB"/>
    <w:rsid w:val="001D3AFF"/>
    <w:rsid w:val="001D5FA6"/>
    <w:rsid w:val="001E15FD"/>
    <w:rsid w:val="001E57D1"/>
    <w:rsid w:val="001F3874"/>
    <w:rsid w:val="0020133B"/>
    <w:rsid w:val="002065AC"/>
    <w:rsid w:val="002077FC"/>
    <w:rsid w:val="0021018D"/>
    <w:rsid w:val="00220449"/>
    <w:rsid w:val="00232B45"/>
    <w:rsid w:val="002376E3"/>
    <w:rsid w:val="00241A45"/>
    <w:rsid w:val="00242190"/>
    <w:rsid w:val="00252DD4"/>
    <w:rsid w:val="00260B9C"/>
    <w:rsid w:val="00262276"/>
    <w:rsid w:val="00263912"/>
    <w:rsid w:val="002668F0"/>
    <w:rsid w:val="002703CF"/>
    <w:rsid w:val="002965A0"/>
    <w:rsid w:val="002A0FE0"/>
    <w:rsid w:val="002B7293"/>
    <w:rsid w:val="002D3C1C"/>
    <w:rsid w:val="002D7933"/>
    <w:rsid w:val="002E11D8"/>
    <w:rsid w:val="002E61AF"/>
    <w:rsid w:val="002F16E2"/>
    <w:rsid w:val="00303673"/>
    <w:rsid w:val="00310091"/>
    <w:rsid w:val="00315313"/>
    <w:rsid w:val="00316AC4"/>
    <w:rsid w:val="00344987"/>
    <w:rsid w:val="003513E0"/>
    <w:rsid w:val="003616CD"/>
    <w:rsid w:val="0037093F"/>
    <w:rsid w:val="003844DF"/>
    <w:rsid w:val="00384995"/>
    <w:rsid w:val="003938FA"/>
    <w:rsid w:val="003948FA"/>
    <w:rsid w:val="00397489"/>
    <w:rsid w:val="003B06C1"/>
    <w:rsid w:val="003B1EFD"/>
    <w:rsid w:val="003B3DD0"/>
    <w:rsid w:val="003B41D9"/>
    <w:rsid w:val="003C21BE"/>
    <w:rsid w:val="003C3449"/>
    <w:rsid w:val="003C65A6"/>
    <w:rsid w:val="003D164F"/>
    <w:rsid w:val="003D2A65"/>
    <w:rsid w:val="003D46A9"/>
    <w:rsid w:val="003D5F2C"/>
    <w:rsid w:val="003E06FA"/>
    <w:rsid w:val="003E5BA3"/>
    <w:rsid w:val="003E728C"/>
    <w:rsid w:val="003F415E"/>
    <w:rsid w:val="003F584C"/>
    <w:rsid w:val="004027A7"/>
    <w:rsid w:val="004072D6"/>
    <w:rsid w:val="004113ED"/>
    <w:rsid w:val="00412AC6"/>
    <w:rsid w:val="00426E10"/>
    <w:rsid w:val="00433D00"/>
    <w:rsid w:val="00444E1C"/>
    <w:rsid w:val="0044681B"/>
    <w:rsid w:val="004503AF"/>
    <w:rsid w:val="00450C45"/>
    <w:rsid w:val="004666DB"/>
    <w:rsid w:val="00471BA2"/>
    <w:rsid w:val="0048186E"/>
    <w:rsid w:val="004A55C1"/>
    <w:rsid w:val="004B6A28"/>
    <w:rsid w:val="004C5D3B"/>
    <w:rsid w:val="004E2F5B"/>
    <w:rsid w:val="004E6DB8"/>
    <w:rsid w:val="004F26FD"/>
    <w:rsid w:val="004F663A"/>
    <w:rsid w:val="00510473"/>
    <w:rsid w:val="00520C41"/>
    <w:rsid w:val="0052611E"/>
    <w:rsid w:val="00532C9C"/>
    <w:rsid w:val="005531EF"/>
    <w:rsid w:val="00554E32"/>
    <w:rsid w:val="005628DC"/>
    <w:rsid w:val="005711B7"/>
    <w:rsid w:val="00573544"/>
    <w:rsid w:val="00576F63"/>
    <w:rsid w:val="00591F19"/>
    <w:rsid w:val="00592CA9"/>
    <w:rsid w:val="00596408"/>
    <w:rsid w:val="005B5324"/>
    <w:rsid w:val="005C198B"/>
    <w:rsid w:val="005D1E5E"/>
    <w:rsid w:val="005E090B"/>
    <w:rsid w:val="005E695B"/>
    <w:rsid w:val="006064AD"/>
    <w:rsid w:val="00616BCD"/>
    <w:rsid w:val="00626231"/>
    <w:rsid w:val="006363B4"/>
    <w:rsid w:val="0068073C"/>
    <w:rsid w:val="006868C9"/>
    <w:rsid w:val="00696820"/>
    <w:rsid w:val="00697DFC"/>
    <w:rsid w:val="006A1661"/>
    <w:rsid w:val="006B488E"/>
    <w:rsid w:val="006B71FB"/>
    <w:rsid w:val="006E2668"/>
    <w:rsid w:val="006F155E"/>
    <w:rsid w:val="00700F48"/>
    <w:rsid w:val="00702830"/>
    <w:rsid w:val="007073E7"/>
    <w:rsid w:val="007118B6"/>
    <w:rsid w:val="00712108"/>
    <w:rsid w:val="00715A02"/>
    <w:rsid w:val="00721799"/>
    <w:rsid w:val="007221DB"/>
    <w:rsid w:val="00732C62"/>
    <w:rsid w:val="00733383"/>
    <w:rsid w:val="007579E5"/>
    <w:rsid w:val="00766BF7"/>
    <w:rsid w:val="00767482"/>
    <w:rsid w:val="00767996"/>
    <w:rsid w:val="0077160E"/>
    <w:rsid w:val="00772FBC"/>
    <w:rsid w:val="00773B93"/>
    <w:rsid w:val="007764CC"/>
    <w:rsid w:val="00784AB9"/>
    <w:rsid w:val="00787694"/>
    <w:rsid w:val="007A393B"/>
    <w:rsid w:val="007A530E"/>
    <w:rsid w:val="007B48D2"/>
    <w:rsid w:val="007C4DAC"/>
    <w:rsid w:val="007C70C0"/>
    <w:rsid w:val="007E58BB"/>
    <w:rsid w:val="007F480C"/>
    <w:rsid w:val="007F67AE"/>
    <w:rsid w:val="00803B69"/>
    <w:rsid w:val="00830207"/>
    <w:rsid w:val="00833DD1"/>
    <w:rsid w:val="008378E9"/>
    <w:rsid w:val="00846616"/>
    <w:rsid w:val="00850912"/>
    <w:rsid w:val="00850C5E"/>
    <w:rsid w:val="0087013C"/>
    <w:rsid w:val="00870187"/>
    <w:rsid w:val="00871102"/>
    <w:rsid w:val="008A7F89"/>
    <w:rsid w:val="008D6506"/>
    <w:rsid w:val="008E6255"/>
    <w:rsid w:val="008E78ED"/>
    <w:rsid w:val="008F0BD0"/>
    <w:rsid w:val="00901BC5"/>
    <w:rsid w:val="00914828"/>
    <w:rsid w:val="00922864"/>
    <w:rsid w:val="00926C41"/>
    <w:rsid w:val="00960F85"/>
    <w:rsid w:val="00970191"/>
    <w:rsid w:val="00975D9B"/>
    <w:rsid w:val="00991545"/>
    <w:rsid w:val="00997C29"/>
    <w:rsid w:val="009B054D"/>
    <w:rsid w:val="009B214F"/>
    <w:rsid w:val="009B3F77"/>
    <w:rsid w:val="009C28D3"/>
    <w:rsid w:val="009C5A02"/>
    <w:rsid w:val="009C5F4E"/>
    <w:rsid w:val="009D1A41"/>
    <w:rsid w:val="00A0016D"/>
    <w:rsid w:val="00A16027"/>
    <w:rsid w:val="00A16569"/>
    <w:rsid w:val="00A25976"/>
    <w:rsid w:val="00A359C3"/>
    <w:rsid w:val="00A37BEC"/>
    <w:rsid w:val="00A41550"/>
    <w:rsid w:val="00A74FEC"/>
    <w:rsid w:val="00A757B9"/>
    <w:rsid w:val="00A81859"/>
    <w:rsid w:val="00AA64C8"/>
    <w:rsid w:val="00AB7D44"/>
    <w:rsid w:val="00AD3C80"/>
    <w:rsid w:val="00AD563D"/>
    <w:rsid w:val="00AD71DE"/>
    <w:rsid w:val="00AE3455"/>
    <w:rsid w:val="00AE56CA"/>
    <w:rsid w:val="00B2730C"/>
    <w:rsid w:val="00B32C02"/>
    <w:rsid w:val="00B63E15"/>
    <w:rsid w:val="00B66A97"/>
    <w:rsid w:val="00B70CF7"/>
    <w:rsid w:val="00B725E3"/>
    <w:rsid w:val="00B7520D"/>
    <w:rsid w:val="00B7632F"/>
    <w:rsid w:val="00BA0D00"/>
    <w:rsid w:val="00BA0F53"/>
    <w:rsid w:val="00BB2FB2"/>
    <w:rsid w:val="00BB5548"/>
    <w:rsid w:val="00BD41EA"/>
    <w:rsid w:val="00BD4E0F"/>
    <w:rsid w:val="00BE079C"/>
    <w:rsid w:val="00BF102A"/>
    <w:rsid w:val="00C01C5E"/>
    <w:rsid w:val="00C13074"/>
    <w:rsid w:val="00C21535"/>
    <w:rsid w:val="00C33FB5"/>
    <w:rsid w:val="00C35893"/>
    <w:rsid w:val="00C46201"/>
    <w:rsid w:val="00C651B5"/>
    <w:rsid w:val="00C70B01"/>
    <w:rsid w:val="00C84B5C"/>
    <w:rsid w:val="00C9068A"/>
    <w:rsid w:val="00C958C1"/>
    <w:rsid w:val="00C97661"/>
    <w:rsid w:val="00CA1C94"/>
    <w:rsid w:val="00CA788C"/>
    <w:rsid w:val="00CB15D2"/>
    <w:rsid w:val="00CB3E10"/>
    <w:rsid w:val="00CD3AE4"/>
    <w:rsid w:val="00CD614A"/>
    <w:rsid w:val="00CF70EF"/>
    <w:rsid w:val="00CF7FD9"/>
    <w:rsid w:val="00D0177F"/>
    <w:rsid w:val="00D04AC9"/>
    <w:rsid w:val="00D32EB7"/>
    <w:rsid w:val="00D426F3"/>
    <w:rsid w:val="00D46262"/>
    <w:rsid w:val="00D614CB"/>
    <w:rsid w:val="00D6282D"/>
    <w:rsid w:val="00D62E30"/>
    <w:rsid w:val="00D6301B"/>
    <w:rsid w:val="00D76422"/>
    <w:rsid w:val="00D809A6"/>
    <w:rsid w:val="00D845D8"/>
    <w:rsid w:val="00DA5714"/>
    <w:rsid w:val="00DA5A0E"/>
    <w:rsid w:val="00DB4732"/>
    <w:rsid w:val="00DC0AD3"/>
    <w:rsid w:val="00DE0806"/>
    <w:rsid w:val="00DF35C5"/>
    <w:rsid w:val="00DF470E"/>
    <w:rsid w:val="00E01FAB"/>
    <w:rsid w:val="00E050EF"/>
    <w:rsid w:val="00E0538F"/>
    <w:rsid w:val="00E10ABF"/>
    <w:rsid w:val="00E248A1"/>
    <w:rsid w:val="00E3290E"/>
    <w:rsid w:val="00E36BFA"/>
    <w:rsid w:val="00E426BA"/>
    <w:rsid w:val="00E506F2"/>
    <w:rsid w:val="00E527B2"/>
    <w:rsid w:val="00E5437F"/>
    <w:rsid w:val="00E555FC"/>
    <w:rsid w:val="00E565BD"/>
    <w:rsid w:val="00E604C4"/>
    <w:rsid w:val="00E61C21"/>
    <w:rsid w:val="00E6486B"/>
    <w:rsid w:val="00EA72BB"/>
    <w:rsid w:val="00EB0613"/>
    <w:rsid w:val="00EB1546"/>
    <w:rsid w:val="00EB1771"/>
    <w:rsid w:val="00EB747E"/>
    <w:rsid w:val="00EC39E4"/>
    <w:rsid w:val="00ED3C44"/>
    <w:rsid w:val="00EE7388"/>
    <w:rsid w:val="00F031E6"/>
    <w:rsid w:val="00F11FC0"/>
    <w:rsid w:val="00F241B9"/>
    <w:rsid w:val="00F25054"/>
    <w:rsid w:val="00F44B52"/>
    <w:rsid w:val="00F47231"/>
    <w:rsid w:val="00F55318"/>
    <w:rsid w:val="00F566D6"/>
    <w:rsid w:val="00F62AFC"/>
    <w:rsid w:val="00F844CB"/>
    <w:rsid w:val="00F912A6"/>
    <w:rsid w:val="00F96C36"/>
    <w:rsid w:val="00F9721A"/>
    <w:rsid w:val="00F97706"/>
    <w:rsid w:val="00FA20B3"/>
    <w:rsid w:val="00FB5E04"/>
    <w:rsid w:val="00FB620D"/>
    <w:rsid w:val="00FC6C48"/>
    <w:rsid w:val="00FE1193"/>
    <w:rsid w:val="00FE52CC"/>
    <w:rsid w:val="00FF22A7"/>
    <w:rsid w:val="00FF2347"/>
    <w:rsid w:val="00FF6187"/>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2"/>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4"/>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5"/>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styleId="FootnoteText">
    <w:name w:val="footnote text"/>
    <w:basedOn w:val="Normal"/>
    <w:link w:val="FootnoteTextChar"/>
    <w:uiPriority w:val="99"/>
    <w:semiHidden/>
    <w:unhideWhenUsed/>
    <w:rsid w:val="00426E10"/>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426E1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26E10"/>
    <w:rPr>
      <w:vertAlign w:val="superscript"/>
    </w:rPr>
  </w:style>
  <w:style w:type="paragraph" w:customStyle="1" w:styleId="Default">
    <w:name w:val="Default"/>
    <w:rsid w:val="00077719"/>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077719"/>
    <w:rPr>
      <w:i/>
      <w:iCs/>
    </w:rPr>
  </w:style>
  <w:style w:type="table" w:styleId="PlainTable4">
    <w:name w:val="Plain Table 4"/>
    <w:basedOn w:val="TableNormal"/>
    <w:uiPriority w:val="44"/>
    <w:rsid w:val="00960F8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2-Modeltekst">
    <w:name w:val="22 - Model_tekst"/>
    <w:basedOn w:val="Normal"/>
    <w:uiPriority w:val="99"/>
    <w:rsid w:val="00702830"/>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702830"/>
    <w:rPr>
      <w:b/>
      <w:bCs/>
    </w:rPr>
  </w:style>
  <w:style w:type="paragraph" w:styleId="TOCHeading">
    <w:name w:val="TOC Heading"/>
    <w:basedOn w:val="Heading1"/>
    <w:next w:val="Normal"/>
    <w:uiPriority w:val="39"/>
    <w:unhideWhenUsed/>
    <w:qFormat/>
    <w:rsid w:val="00702830"/>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702830"/>
    <w:pPr>
      <w:spacing w:after="100" w:line="276" w:lineRule="auto"/>
    </w:pPr>
    <w:rPr>
      <w:rFonts w:eastAsiaTheme="minorHAnsi"/>
      <w:lang w:val="en-GB"/>
    </w:rPr>
  </w:style>
  <w:style w:type="paragraph" w:styleId="BodyText">
    <w:name w:val="Body Text"/>
    <w:basedOn w:val="Normal"/>
    <w:link w:val="BodyTextChar"/>
    <w:uiPriority w:val="99"/>
    <w:rsid w:val="001A7C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uiPriority w:val="99"/>
    <w:rsid w:val="001A7C0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A7C09"/>
    <w:rPr>
      <w:color w:val="605E5C"/>
      <w:shd w:val="clear" w:color="auto" w:fill="E1DFDD"/>
    </w:rPr>
  </w:style>
  <w:style w:type="character" w:styleId="FollowedHyperlink">
    <w:name w:val="FollowedHyperlink"/>
    <w:basedOn w:val="DefaultParagraphFont"/>
    <w:uiPriority w:val="99"/>
    <w:semiHidden/>
    <w:unhideWhenUsed/>
    <w:rsid w:val="001A7C09"/>
    <w:rPr>
      <w:color w:val="954F72" w:themeColor="followedHyperlink"/>
      <w:u w:val="single"/>
    </w:rPr>
  </w:style>
  <w:style w:type="paragraph" w:customStyle="1" w:styleId="heading30">
    <w:name w:val="heading 3"/>
    <w:basedOn w:val="Normal"/>
    <w:link w:val="heading3Char0"/>
    <w:qFormat/>
    <w:rsid w:val="00D62E30"/>
    <w:rPr>
      <w:rFonts w:asciiTheme="majorHAnsi" w:eastAsiaTheme="minorHAnsi" w:hAnsiTheme="majorHAnsi" w:cstheme="majorHAnsi"/>
      <w:b/>
      <w:lang w:val="en-GB"/>
    </w:rPr>
  </w:style>
  <w:style w:type="character" w:customStyle="1" w:styleId="heading3Char0">
    <w:name w:val="heading 3 Char"/>
    <w:basedOn w:val="DefaultParagraphFont"/>
    <w:link w:val="heading30"/>
    <w:rsid w:val="00D62E30"/>
    <w:rPr>
      <w:rFonts w:asciiTheme="majorHAnsi" w:hAnsiTheme="majorHAnsi" w:cs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13953">
      <w:bodyDiv w:val="1"/>
      <w:marLeft w:val="0"/>
      <w:marRight w:val="0"/>
      <w:marTop w:val="0"/>
      <w:marBottom w:val="0"/>
      <w:divBdr>
        <w:top w:val="none" w:sz="0" w:space="0" w:color="auto"/>
        <w:left w:val="none" w:sz="0" w:space="0" w:color="auto"/>
        <w:bottom w:val="none" w:sz="0" w:space="0" w:color="auto"/>
        <w:right w:val="none" w:sz="0" w:space="0" w:color="auto"/>
      </w:divBdr>
    </w:div>
    <w:div w:id="720785537">
      <w:bodyDiv w:val="1"/>
      <w:marLeft w:val="0"/>
      <w:marRight w:val="0"/>
      <w:marTop w:val="0"/>
      <w:marBottom w:val="0"/>
      <w:divBdr>
        <w:top w:val="none" w:sz="0" w:space="0" w:color="auto"/>
        <w:left w:val="none" w:sz="0" w:space="0" w:color="auto"/>
        <w:bottom w:val="none" w:sz="0" w:space="0" w:color="auto"/>
        <w:right w:val="none" w:sz="0" w:space="0" w:color="auto"/>
      </w:divBdr>
    </w:div>
    <w:div w:id="14336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rrowbroo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47scout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utureelvaston.co.uk/" TargetMode="External"/><Relationship Id="rId4" Type="http://schemas.openxmlformats.org/officeDocument/2006/relationships/settings" Target="settings.xml"/><Relationship Id="rId9" Type="http://schemas.openxmlformats.org/officeDocument/2006/relationships/hyperlink" Target="https://www.derbyshire.gov.uk/community/community-champions/your-questions-answered/your-questions-answered.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7297</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12</cp:revision>
  <cp:lastPrinted>2020-10-09T15:48:00Z</cp:lastPrinted>
  <dcterms:created xsi:type="dcterms:W3CDTF">2021-04-21T13:05:00Z</dcterms:created>
  <dcterms:modified xsi:type="dcterms:W3CDTF">2021-04-21T15:45:00Z</dcterms:modified>
</cp:coreProperties>
</file>