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7E2A2" w14:textId="53194444" w:rsidR="00C64F52" w:rsidRPr="004F26FD" w:rsidRDefault="00C64F52" w:rsidP="00C64F52">
      <w:pPr>
        <w:pStyle w:val="Heading1"/>
        <w:rPr>
          <w:rFonts w:cstheme="majorHAnsi"/>
          <w:color w:val="auto"/>
          <w:sz w:val="28"/>
          <w:szCs w:val="28"/>
          <w:u w:val="single"/>
        </w:rPr>
      </w:pPr>
      <w:bookmarkStart w:id="0" w:name="_Hlk51584771"/>
      <w:bookmarkStart w:id="1" w:name="_Hlk70418916"/>
      <w:r w:rsidRPr="004F26FD">
        <w:rPr>
          <w:rFonts w:cstheme="majorHAnsi"/>
          <w:color w:val="auto"/>
          <w:sz w:val="28"/>
          <w:szCs w:val="28"/>
          <w:u w:val="single"/>
        </w:rPr>
        <w:t>Minutes of the Ordinary Meeting of Ockbrook and Borrowash Parish Council.</w:t>
      </w:r>
    </w:p>
    <w:p w14:paraId="62E8EA8B" w14:textId="61C3F805" w:rsidR="00C64F52" w:rsidRPr="00B84B58" w:rsidRDefault="00C64F52" w:rsidP="00B84B58">
      <w:pPr>
        <w:pStyle w:val="Heading1"/>
        <w:rPr>
          <w:rFonts w:cstheme="majorHAnsi"/>
          <w:color w:val="auto"/>
          <w:sz w:val="28"/>
          <w:szCs w:val="28"/>
          <w:u w:val="single"/>
        </w:rPr>
      </w:pPr>
      <w:r w:rsidRPr="004F26FD">
        <w:rPr>
          <w:rFonts w:cstheme="majorHAnsi"/>
          <w:color w:val="auto"/>
          <w:sz w:val="28"/>
          <w:szCs w:val="28"/>
          <w:u w:val="single"/>
        </w:rPr>
        <w:t xml:space="preserve">Held </w:t>
      </w:r>
      <w:r w:rsidR="00856B1A">
        <w:rPr>
          <w:rFonts w:cstheme="majorHAnsi"/>
          <w:color w:val="auto"/>
          <w:sz w:val="28"/>
          <w:szCs w:val="28"/>
          <w:u w:val="single"/>
        </w:rPr>
        <w:t xml:space="preserve">at the </w:t>
      </w:r>
      <w:r w:rsidR="00961151">
        <w:rPr>
          <w:rFonts w:cstheme="majorHAnsi"/>
          <w:color w:val="auto"/>
          <w:sz w:val="28"/>
          <w:szCs w:val="28"/>
          <w:u w:val="single"/>
        </w:rPr>
        <w:t>Ashbrook Centre</w:t>
      </w:r>
      <w:r w:rsidRPr="004F26FD">
        <w:rPr>
          <w:rFonts w:cstheme="majorHAnsi"/>
          <w:color w:val="auto"/>
          <w:sz w:val="28"/>
          <w:szCs w:val="28"/>
          <w:u w:val="single"/>
        </w:rPr>
        <w:t xml:space="preserve">, on </w:t>
      </w:r>
      <w:r>
        <w:rPr>
          <w:rFonts w:cstheme="majorHAnsi"/>
          <w:color w:val="auto"/>
          <w:sz w:val="28"/>
          <w:szCs w:val="28"/>
          <w:u w:val="single"/>
        </w:rPr>
        <w:t xml:space="preserve">Wednesday </w:t>
      </w:r>
      <w:r w:rsidR="00961151">
        <w:rPr>
          <w:rFonts w:cstheme="majorHAnsi"/>
          <w:color w:val="auto"/>
          <w:sz w:val="28"/>
          <w:szCs w:val="28"/>
          <w:u w:val="single"/>
        </w:rPr>
        <w:t>3</w:t>
      </w:r>
      <w:r w:rsidR="00961151" w:rsidRPr="00961151">
        <w:rPr>
          <w:rFonts w:cstheme="majorHAnsi"/>
          <w:color w:val="auto"/>
          <w:sz w:val="28"/>
          <w:szCs w:val="28"/>
          <w:u w:val="single"/>
          <w:vertAlign w:val="superscript"/>
        </w:rPr>
        <w:t>rd</w:t>
      </w:r>
      <w:r w:rsidR="00961151">
        <w:rPr>
          <w:rFonts w:cstheme="majorHAnsi"/>
          <w:color w:val="auto"/>
          <w:sz w:val="28"/>
          <w:szCs w:val="28"/>
          <w:u w:val="single"/>
        </w:rPr>
        <w:t xml:space="preserve"> November</w:t>
      </w:r>
      <w:r w:rsidR="00856B1A">
        <w:rPr>
          <w:rFonts w:cstheme="majorHAnsi"/>
          <w:color w:val="auto"/>
          <w:sz w:val="28"/>
          <w:szCs w:val="28"/>
          <w:u w:val="single"/>
        </w:rPr>
        <w:t xml:space="preserve"> </w:t>
      </w:r>
      <w:r w:rsidRPr="004F26FD">
        <w:rPr>
          <w:rFonts w:cstheme="majorHAnsi"/>
          <w:color w:val="auto"/>
          <w:sz w:val="28"/>
          <w:szCs w:val="28"/>
          <w:u w:val="single"/>
        </w:rPr>
        <w:t>202</w:t>
      </w:r>
      <w:r>
        <w:rPr>
          <w:rFonts w:cstheme="majorHAnsi"/>
          <w:color w:val="auto"/>
          <w:sz w:val="28"/>
          <w:szCs w:val="28"/>
          <w:u w:val="single"/>
        </w:rPr>
        <w:t>1</w:t>
      </w:r>
      <w:r w:rsidR="00856B1A">
        <w:rPr>
          <w:rFonts w:cstheme="majorHAnsi"/>
          <w:color w:val="auto"/>
          <w:sz w:val="28"/>
          <w:szCs w:val="28"/>
          <w:u w:val="single"/>
        </w:rPr>
        <w:t xml:space="preserve"> at 19:</w:t>
      </w:r>
      <w:r w:rsidR="00944CC0">
        <w:rPr>
          <w:rFonts w:cstheme="majorHAnsi"/>
          <w:color w:val="auto"/>
          <w:sz w:val="28"/>
          <w:szCs w:val="28"/>
          <w:u w:val="single"/>
        </w:rPr>
        <w:t>0</w:t>
      </w:r>
      <w:r w:rsidR="00856B1A">
        <w:rPr>
          <w:rFonts w:cstheme="majorHAnsi"/>
          <w:color w:val="auto"/>
          <w:sz w:val="28"/>
          <w:szCs w:val="28"/>
          <w:u w:val="single"/>
        </w:rPr>
        <w:t>0.</w:t>
      </w:r>
    </w:p>
    <w:p w14:paraId="2EE4AA34" w14:textId="10D564E8" w:rsidR="00C64F52" w:rsidRPr="00202625" w:rsidRDefault="00C64F52" w:rsidP="00202625">
      <w:pPr>
        <w:pStyle w:val="Heading2"/>
        <w:rPr>
          <w:color w:val="auto"/>
          <w:sz w:val="24"/>
          <w:szCs w:val="24"/>
          <w:u w:val="single"/>
        </w:rPr>
      </w:pPr>
      <w:r w:rsidRPr="00090A0A">
        <w:rPr>
          <w:color w:val="auto"/>
          <w:sz w:val="24"/>
          <w:szCs w:val="24"/>
          <w:u w:val="single"/>
        </w:rPr>
        <w:t>Public Speaking.</w:t>
      </w:r>
    </w:p>
    <w:p w14:paraId="156248C3" w14:textId="77777777" w:rsidR="00C64F52" w:rsidRPr="0048186E" w:rsidRDefault="00C64F52" w:rsidP="00C64F52">
      <w:pPr>
        <w:pStyle w:val="Heading3"/>
        <w:rPr>
          <w:color w:val="auto"/>
          <w:u w:val="single"/>
        </w:rPr>
      </w:pPr>
      <w:r w:rsidRPr="0048186E">
        <w:rPr>
          <w:color w:val="auto"/>
          <w:u w:val="single"/>
        </w:rPr>
        <w:t>Members of Public</w:t>
      </w:r>
    </w:p>
    <w:p w14:paraId="097E4372" w14:textId="25FE5A3F" w:rsidR="00C64F52" w:rsidRPr="00715A02" w:rsidRDefault="00961151" w:rsidP="00C64F52">
      <w:r>
        <w:t>No questions were asked.</w:t>
      </w:r>
    </w:p>
    <w:p w14:paraId="4BEE12ED" w14:textId="77777777" w:rsidR="00C64F52" w:rsidRDefault="00C64F52" w:rsidP="00C64F52">
      <w:pPr>
        <w:pStyle w:val="Heading3"/>
        <w:rPr>
          <w:color w:val="auto"/>
          <w:u w:val="single"/>
        </w:rPr>
      </w:pPr>
      <w:r w:rsidRPr="0048186E">
        <w:rPr>
          <w:color w:val="auto"/>
          <w:u w:val="single"/>
        </w:rPr>
        <w:t>Derbyshire County Council Report.</w:t>
      </w:r>
    </w:p>
    <w:bookmarkEnd w:id="0"/>
    <w:p w14:paraId="303195FA" w14:textId="69C5B458" w:rsidR="00D771E0" w:rsidRDefault="00CD331E" w:rsidP="00C64F52">
      <w:r>
        <w:t xml:space="preserve">Councillor </w:t>
      </w:r>
      <w:r w:rsidR="00D771E0">
        <w:t>R Parkinson submitted a report, see appendix 1</w:t>
      </w:r>
      <w:r w:rsidR="00E427CE">
        <w:t xml:space="preserve"> </w:t>
      </w:r>
    </w:p>
    <w:p w14:paraId="1917C7FA" w14:textId="77777777" w:rsidR="00C64F52" w:rsidRPr="0048186E" w:rsidRDefault="00C64F52" w:rsidP="00C64F52">
      <w:pPr>
        <w:pStyle w:val="Heading3"/>
        <w:rPr>
          <w:color w:val="auto"/>
          <w:u w:val="single"/>
        </w:rPr>
      </w:pPr>
      <w:r w:rsidRPr="0048186E">
        <w:rPr>
          <w:color w:val="auto"/>
          <w:u w:val="single"/>
        </w:rPr>
        <w:t>Erewash Borough Council Report.</w:t>
      </w:r>
    </w:p>
    <w:p w14:paraId="2C1A9424" w14:textId="12138665" w:rsidR="00C64F52" w:rsidRDefault="004A6B18" w:rsidP="002C2396">
      <w:pPr>
        <w:pStyle w:val="ListParagraph"/>
        <w:numPr>
          <w:ilvl w:val="0"/>
          <w:numId w:val="18"/>
        </w:numPr>
      </w:pPr>
      <w:r>
        <w:t xml:space="preserve">The climate change strategy document has been produced with some quite ambitious targets.  </w:t>
      </w:r>
      <w:r w:rsidR="00FB7FB9">
        <w:t>F</w:t>
      </w:r>
      <w:r>
        <w:t>unding</w:t>
      </w:r>
      <w:r w:rsidR="00FB7FB9">
        <w:t xml:space="preserve"> has come in from </w:t>
      </w:r>
      <w:r>
        <w:t>central Government for E/F rated homes to be improved, this will cover about 90 homes.</w:t>
      </w:r>
    </w:p>
    <w:p w14:paraId="121782E6" w14:textId="6B387C3B" w:rsidR="00FB7FB9" w:rsidRDefault="00FB7FB9" w:rsidP="002C2396">
      <w:pPr>
        <w:pStyle w:val="ListParagraph"/>
        <w:numPr>
          <w:ilvl w:val="0"/>
          <w:numId w:val="18"/>
        </w:numPr>
      </w:pPr>
      <w:r>
        <w:t>Ilkeston Fair was a great success</w:t>
      </w:r>
    </w:p>
    <w:p w14:paraId="7102D7CB" w14:textId="2EB0D292" w:rsidR="00FB7FB9" w:rsidRDefault="00FB7FB9" w:rsidP="002C2396">
      <w:pPr>
        <w:pStyle w:val="ListParagraph"/>
        <w:numPr>
          <w:ilvl w:val="0"/>
          <w:numId w:val="18"/>
        </w:numPr>
      </w:pPr>
      <w:r>
        <w:t>Household bulk waste collections have restarted.</w:t>
      </w:r>
    </w:p>
    <w:p w14:paraId="508B00E8" w14:textId="6C62B798" w:rsidR="00C6482D" w:rsidRDefault="00C6482D" w:rsidP="002C2396">
      <w:pPr>
        <w:pStyle w:val="ListParagraph"/>
        <w:numPr>
          <w:ilvl w:val="0"/>
          <w:numId w:val="18"/>
        </w:numPr>
      </w:pPr>
      <w:r>
        <w:t xml:space="preserve">The full council at Erewash approved the Neighbourhood plan for Little Eaton Parish Council.  </w:t>
      </w:r>
    </w:p>
    <w:p w14:paraId="5ACAE555" w14:textId="1B5313AF" w:rsidR="0041569E" w:rsidRDefault="00FB7FB9" w:rsidP="002C2396">
      <w:pPr>
        <w:pStyle w:val="ListParagraph"/>
        <w:numPr>
          <w:ilvl w:val="0"/>
          <w:numId w:val="18"/>
        </w:numPr>
      </w:pPr>
      <w:r>
        <w:t>The Core Strategy is coming up</w:t>
      </w:r>
      <w:r w:rsidR="00A6408E">
        <w:t xml:space="preserve">, EBC need to make the difficult decision of </w:t>
      </w:r>
      <w:r w:rsidR="001D2913">
        <w:t>producing</w:t>
      </w:r>
      <w:r w:rsidR="00A6408E">
        <w:t xml:space="preserve"> a </w:t>
      </w:r>
      <w:r w:rsidR="001D2913">
        <w:t>five-year</w:t>
      </w:r>
      <w:r w:rsidR="00A6408E">
        <w:t xml:space="preserve"> land supply plan or someone else will do this for them.  The next stages are a consultation on the merging core strategy, where all can have their say, an inspector then comes to look at the core strategy where </w:t>
      </w:r>
      <w:r w:rsidR="0041569E">
        <w:t>interested partied can make their case if they are unhappy with EBC’s decisions.</w:t>
      </w:r>
    </w:p>
    <w:p w14:paraId="487CCF6A" w14:textId="772DF4D0" w:rsidR="00C6482D" w:rsidRDefault="00C6482D" w:rsidP="00C6482D">
      <w:pPr>
        <w:pStyle w:val="ListParagraph"/>
      </w:pPr>
    </w:p>
    <w:p w14:paraId="112C6354" w14:textId="2F9C0C4D" w:rsidR="009C6149" w:rsidRDefault="009C6149" w:rsidP="00C6482D">
      <w:pPr>
        <w:pStyle w:val="ListParagraph"/>
      </w:pPr>
      <w:r>
        <w:t>Councillor M White opened the meeting back up to questions from member of public and Councillors on this matter.</w:t>
      </w:r>
    </w:p>
    <w:p w14:paraId="1963BF89" w14:textId="77777777" w:rsidR="009C6149" w:rsidRDefault="009C6149" w:rsidP="00C6482D">
      <w:pPr>
        <w:pStyle w:val="ListParagraph"/>
      </w:pPr>
    </w:p>
    <w:p w14:paraId="4DACDE8B" w14:textId="6583FEDC" w:rsidR="009C6149" w:rsidRDefault="00C6482D" w:rsidP="00C6482D">
      <w:pPr>
        <w:pStyle w:val="ListParagraph"/>
      </w:pPr>
      <w:r>
        <w:t>Councillor G Maskalic queried if the Prime Minister sa</w:t>
      </w:r>
      <w:r w:rsidR="00A76154">
        <w:t>id</w:t>
      </w:r>
      <w:r>
        <w:t xml:space="preserve"> to not build on green belt land how can EBC justify looking at green belt land</w:t>
      </w:r>
      <w:r w:rsidR="00A76154">
        <w:t>, and what about using empty houses</w:t>
      </w:r>
      <w:r>
        <w:t>? Councill</w:t>
      </w:r>
      <w:r w:rsidR="00A76154">
        <w:t>o</w:t>
      </w:r>
      <w:r>
        <w:t>r R Parkinson commented that we need our housing allocatio</w:t>
      </w:r>
      <w:r w:rsidR="00A76154">
        <w:t>n</w:t>
      </w:r>
      <w:r>
        <w:t xml:space="preserve">s to be reduced, </w:t>
      </w:r>
      <w:r w:rsidR="00A76154">
        <w:t>EBC are</w:t>
      </w:r>
      <w:r>
        <w:t xml:space="preserve"> trying to get a meeting with the </w:t>
      </w:r>
      <w:r w:rsidR="00A76154">
        <w:t>S</w:t>
      </w:r>
      <w:r>
        <w:t xml:space="preserve">ecretary of </w:t>
      </w:r>
      <w:r w:rsidR="00A76154">
        <w:t>S</w:t>
      </w:r>
      <w:r>
        <w:t xml:space="preserve">tate </w:t>
      </w:r>
      <w:r w:rsidR="00A76154">
        <w:t>to reduce the allocation by</w:t>
      </w:r>
      <w:r>
        <w:t xml:space="preserve"> 4,000 houses then we </w:t>
      </w:r>
      <w:r w:rsidR="001D2913">
        <w:t>will not</w:t>
      </w:r>
      <w:r>
        <w:t xml:space="preserve"> need to build on green belt land.  </w:t>
      </w:r>
      <w:r w:rsidR="00A76154">
        <w:t>Councillor W Major commented that EBC do not have enough empty houses to fulfil the quota neither do they have enough money to refurbish empty houses.</w:t>
      </w:r>
    </w:p>
    <w:p w14:paraId="769A8F3B" w14:textId="77777777" w:rsidR="009C6149" w:rsidRDefault="009C6149" w:rsidP="00C6482D">
      <w:pPr>
        <w:pStyle w:val="ListParagraph"/>
      </w:pPr>
    </w:p>
    <w:p w14:paraId="5A6F2CC2" w14:textId="583A28F2" w:rsidR="00D31B73" w:rsidRPr="00450C45" w:rsidRDefault="00A76154" w:rsidP="008C5898">
      <w:pPr>
        <w:pStyle w:val="ListParagraph"/>
      </w:pPr>
      <w:r>
        <w:t xml:space="preserve"> </w:t>
      </w:r>
      <w:r w:rsidR="009C6149">
        <w:t xml:space="preserve">A member of public commented on the Stanton consultation being a good site for houses, not just for commercial development.  Councillor W Major explained that the consultation is being run by a consortium of </w:t>
      </w:r>
      <w:r w:rsidR="001D2913">
        <w:t>landowners</w:t>
      </w:r>
      <w:r w:rsidR="009C6149">
        <w:t>, this has nothing to do with EBC.</w:t>
      </w:r>
      <w:r w:rsidR="008C5898">
        <w:t xml:space="preserve">  </w:t>
      </w:r>
    </w:p>
    <w:p w14:paraId="12B1F4AF" w14:textId="171D9378" w:rsidR="00C64F52" w:rsidRDefault="00C64F52" w:rsidP="00C64F52">
      <w:pPr>
        <w:pStyle w:val="Heading3"/>
        <w:rPr>
          <w:color w:val="auto"/>
          <w:u w:val="single"/>
        </w:rPr>
      </w:pPr>
      <w:r w:rsidRPr="00C46201">
        <w:rPr>
          <w:color w:val="auto"/>
          <w:u w:val="single"/>
        </w:rPr>
        <w:t xml:space="preserve">Derbyshire Constabulary Report. </w:t>
      </w:r>
    </w:p>
    <w:p w14:paraId="1907821A" w14:textId="0DB63735" w:rsidR="006C73A6" w:rsidRDefault="009C6149" w:rsidP="008C5898">
      <w:r>
        <w:t>Nothing was submitted.</w:t>
      </w:r>
    </w:p>
    <w:p w14:paraId="51219457" w14:textId="77777777" w:rsidR="00C64F52" w:rsidRPr="0048186E" w:rsidRDefault="00C64F52" w:rsidP="00C64F52">
      <w:pPr>
        <w:pStyle w:val="Heading3"/>
        <w:rPr>
          <w:color w:val="auto"/>
          <w:u w:val="single"/>
        </w:rPr>
      </w:pPr>
      <w:r w:rsidRPr="0048186E">
        <w:rPr>
          <w:color w:val="auto"/>
          <w:u w:val="single"/>
        </w:rPr>
        <w:t>Ashbrook Trustees.</w:t>
      </w:r>
    </w:p>
    <w:p w14:paraId="79BA7040" w14:textId="436FDA6D" w:rsidR="007A1016" w:rsidRDefault="00C64F52" w:rsidP="006C73A6">
      <w:r>
        <w:t>Councillor R Locke update</w:t>
      </w:r>
      <w:r w:rsidR="00901D02">
        <w:t>d</w:t>
      </w:r>
      <w:r>
        <w:t xml:space="preserve"> members</w:t>
      </w:r>
      <w:r w:rsidR="007A1016">
        <w:t xml:space="preserve"> </w:t>
      </w:r>
      <w:r w:rsidR="00901D02">
        <w:t>on:</w:t>
      </w:r>
    </w:p>
    <w:p w14:paraId="351B608A" w14:textId="507798DC" w:rsidR="00901D02" w:rsidRDefault="00901D02" w:rsidP="002C2396">
      <w:pPr>
        <w:pStyle w:val="ListParagraph"/>
        <w:numPr>
          <w:ilvl w:val="0"/>
          <w:numId w:val="9"/>
        </w:numPr>
      </w:pPr>
      <w:r>
        <w:t xml:space="preserve">CCTV </w:t>
      </w:r>
      <w:r w:rsidR="008C5898">
        <w:t>and internet have been installed</w:t>
      </w:r>
      <w:r>
        <w:t>.</w:t>
      </w:r>
    </w:p>
    <w:p w14:paraId="625A0912" w14:textId="17AD5198" w:rsidR="00381813" w:rsidRDefault="008C5898" w:rsidP="002C2396">
      <w:pPr>
        <w:pStyle w:val="ListParagraph"/>
        <w:numPr>
          <w:ilvl w:val="0"/>
          <w:numId w:val="9"/>
        </w:numPr>
      </w:pPr>
      <w:r>
        <w:t>Had</w:t>
      </w:r>
      <w:r w:rsidR="00901D02">
        <w:t xml:space="preserve"> a meeting with a grant specialist</w:t>
      </w:r>
      <w:r>
        <w:t xml:space="preserve"> who will </w:t>
      </w:r>
      <w:r w:rsidR="00901D02">
        <w:t>help the centre obtain funding for the</w:t>
      </w:r>
      <w:r>
        <w:t xml:space="preserve"> </w:t>
      </w:r>
      <w:r w:rsidR="00901D02">
        <w:t xml:space="preserve">outstanding projects. </w:t>
      </w:r>
    </w:p>
    <w:p w14:paraId="716FD4D3" w14:textId="13F48D9E" w:rsidR="00381813" w:rsidRDefault="00381813" w:rsidP="00381813">
      <w:pPr>
        <w:pStyle w:val="Heading3"/>
        <w:rPr>
          <w:color w:val="auto"/>
          <w:u w:val="single"/>
        </w:rPr>
      </w:pPr>
      <w:r w:rsidRPr="0048186E">
        <w:rPr>
          <w:color w:val="auto"/>
          <w:u w:val="single"/>
        </w:rPr>
        <w:t xml:space="preserve">Ashbrook </w:t>
      </w:r>
      <w:r>
        <w:rPr>
          <w:color w:val="auto"/>
          <w:u w:val="single"/>
        </w:rPr>
        <w:t>Youth Group.</w:t>
      </w:r>
    </w:p>
    <w:p w14:paraId="2E2A8547" w14:textId="4C0227D4" w:rsidR="007915E5" w:rsidRPr="002E7625" w:rsidRDefault="00901D02" w:rsidP="002E7625">
      <w:r>
        <w:t>A report was submitted, see appendix 2.</w:t>
      </w:r>
      <w:r w:rsidR="007E45D4">
        <w:t xml:space="preserve"> </w:t>
      </w:r>
    </w:p>
    <w:p w14:paraId="06FC8719" w14:textId="58180FFF" w:rsidR="00C64F52" w:rsidRPr="00A37BEC" w:rsidRDefault="00C64F52" w:rsidP="00C64F52">
      <w:pPr>
        <w:pStyle w:val="Heading2"/>
        <w:rPr>
          <w:color w:val="auto"/>
          <w:sz w:val="24"/>
          <w:szCs w:val="24"/>
          <w:u w:val="single"/>
        </w:rPr>
      </w:pPr>
      <w:r w:rsidRPr="00A37BEC">
        <w:rPr>
          <w:color w:val="auto"/>
          <w:sz w:val="24"/>
          <w:szCs w:val="24"/>
          <w:u w:val="single"/>
        </w:rPr>
        <w:lastRenderedPageBreak/>
        <w:t>Present.</w:t>
      </w:r>
    </w:p>
    <w:p w14:paraId="0AB556A3" w14:textId="100F1CB1" w:rsidR="007915E5" w:rsidRDefault="00C64F52" w:rsidP="00C64F52">
      <w:r w:rsidRPr="00160977">
        <w:t xml:space="preserve">Councillors M White (Chairman), </w:t>
      </w:r>
      <w:r w:rsidR="00533379">
        <w:t xml:space="preserve">A-M Stevenson (Vice chair), </w:t>
      </w:r>
      <w:r>
        <w:t>T Holbrook,</w:t>
      </w:r>
      <w:r w:rsidRPr="00160977">
        <w:t xml:space="preserve"> J White, </w:t>
      </w:r>
      <w:r>
        <w:t>P Fisher,</w:t>
      </w:r>
      <w:r w:rsidRPr="00160977">
        <w:t xml:space="preserve"> R Locke</w:t>
      </w:r>
      <w:r>
        <w:t xml:space="preserve">, </w:t>
      </w:r>
      <w:r w:rsidR="00381813">
        <w:t>C Millward</w:t>
      </w:r>
      <w:r w:rsidR="00C5247B">
        <w:t xml:space="preserve"> and G Maskalick</w:t>
      </w:r>
      <w:r w:rsidR="00381813">
        <w:t>.</w:t>
      </w:r>
    </w:p>
    <w:p w14:paraId="4CE9FAF7" w14:textId="77777777" w:rsidR="00C64F52" w:rsidRPr="00A37BEC" w:rsidRDefault="00C64F52" w:rsidP="00C64F52">
      <w:pPr>
        <w:pStyle w:val="Heading2"/>
        <w:rPr>
          <w:color w:val="auto"/>
          <w:sz w:val="24"/>
          <w:szCs w:val="24"/>
          <w:u w:val="single"/>
        </w:rPr>
      </w:pPr>
      <w:r w:rsidRPr="00A37BEC">
        <w:rPr>
          <w:color w:val="auto"/>
          <w:sz w:val="24"/>
          <w:szCs w:val="24"/>
          <w:u w:val="single"/>
        </w:rPr>
        <w:t>Also, Present.</w:t>
      </w:r>
    </w:p>
    <w:p w14:paraId="332EBAFC" w14:textId="2ECC7BCF" w:rsidR="005A4723" w:rsidRPr="00160977" w:rsidRDefault="00C64F52" w:rsidP="00C64F52">
      <w:r w:rsidRPr="00160977">
        <w:t>S Kitchener (Clerk and RFO)</w:t>
      </w:r>
      <w:r w:rsidR="008C5898">
        <w:t>, Cou</w:t>
      </w:r>
      <w:r w:rsidR="007915E5">
        <w:t>n</w:t>
      </w:r>
      <w:r w:rsidR="008C5898">
        <w:t>cillors R Parkinson and W Major</w:t>
      </w:r>
      <w:r w:rsidR="00901D02">
        <w:t xml:space="preserve"> a</w:t>
      </w:r>
      <w:r w:rsidRPr="00160977">
        <w:t xml:space="preserve">nd </w:t>
      </w:r>
      <w:r w:rsidR="008C5898">
        <w:t>7</w:t>
      </w:r>
      <w:r w:rsidRPr="00160977">
        <w:t xml:space="preserve"> members of public.</w:t>
      </w:r>
    </w:p>
    <w:p w14:paraId="533F7085" w14:textId="04BE6B56" w:rsidR="00C64F52" w:rsidRPr="00A37BEC" w:rsidRDefault="007915E5" w:rsidP="00C64F52">
      <w:pPr>
        <w:pStyle w:val="Heading2"/>
        <w:rPr>
          <w:color w:val="auto"/>
          <w:sz w:val="24"/>
          <w:szCs w:val="24"/>
          <w:u w:val="single"/>
        </w:rPr>
      </w:pPr>
      <w:r>
        <w:rPr>
          <w:color w:val="auto"/>
          <w:sz w:val="24"/>
          <w:szCs w:val="24"/>
          <w:u w:val="single"/>
        </w:rPr>
        <w:t>208</w:t>
      </w:r>
      <w:r w:rsidR="00C64F52" w:rsidRPr="00A37BEC">
        <w:rPr>
          <w:color w:val="auto"/>
          <w:sz w:val="24"/>
          <w:szCs w:val="24"/>
          <w:u w:val="single"/>
        </w:rPr>
        <w:t>/</w:t>
      </w:r>
      <w:r w:rsidR="004A1D33">
        <w:rPr>
          <w:color w:val="auto"/>
          <w:sz w:val="24"/>
          <w:szCs w:val="24"/>
          <w:u w:val="single"/>
        </w:rPr>
        <w:t>1</w:t>
      </w:r>
      <w:r>
        <w:rPr>
          <w:color w:val="auto"/>
          <w:sz w:val="24"/>
          <w:szCs w:val="24"/>
          <w:u w:val="single"/>
        </w:rPr>
        <w:t>1</w:t>
      </w:r>
      <w:r w:rsidR="00C64F52" w:rsidRPr="00A37BEC">
        <w:rPr>
          <w:color w:val="auto"/>
          <w:sz w:val="24"/>
          <w:szCs w:val="24"/>
          <w:u w:val="single"/>
        </w:rPr>
        <w:t>/2</w:t>
      </w:r>
      <w:r w:rsidR="00C64F52">
        <w:rPr>
          <w:color w:val="auto"/>
          <w:sz w:val="24"/>
          <w:szCs w:val="24"/>
          <w:u w:val="single"/>
        </w:rPr>
        <w:t>1</w:t>
      </w:r>
      <w:r w:rsidR="00C64F52" w:rsidRPr="00A37BEC">
        <w:rPr>
          <w:color w:val="auto"/>
          <w:sz w:val="24"/>
          <w:szCs w:val="24"/>
          <w:u w:val="single"/>
        </w:rPr>
        <w:t xml:space="preserve"> </w:t>
      </w:r>
      <w:r w:rsidR="004C243A">
        <w:rPr>
          <w:color w:val="auto"/>
          <w:sz w:val="24"/>
          <w:szCs w:val="24"/>
          <w:u w:val="single"/>
        </w:rPr>
        <w:t>Accepted</w:t>
      </w:r>
      <w:r w:rsidR="00C64F52" w:rsidRPr="00A37BEC">
        <w:rPr>
          <w:color w:val="auto"/>
          <w:sz w:val="24"/>
          <w:szCs w:val="24"/>
          <w:u w:val="single"/>
        </w:rPr>
        <w:t xml:space="preserve"> Apologies for Absence.</w:t>
      </w:r>
    </w:p>
    <w:p w14:paraId="17161D9A" w14:textId="75B66EF1" w:rsidR="00C64F52" w:rsidRDefault="007E45D4" w:rsidP="00C64F52">
      <w:r>
        <w:t>Councillor</w:t>
      </w:r>
      <w:r w:rsidR="004A1D33">
        <w:t xml:space="preserve">s </w:t>
      </w:r>
      <w:r w:rsidR="007915E5">
        <w:t>D Webster, J Kennedy and M Wallis</w:t>
      </w:r>
      <w:r w:rsidR="004A1D33">
        <w:t>.</w:t>
      </w:r>
      <w:r w:rsidR="005A4723">
        <w:t xml:space="preserve"> </w:t>
      </w:r>
    </w:p>
    <w:p w14:paraId="467A5750" w14:textId="4AD90443" w:rsidR="00C64F52" w:rsidRPr="00A37BEC" w:rsidRDefault="004C243A" w:rsidP="00C64F52">
      <w:pPr>
        <w:pStyle w:val="Heading2"/>
        <w:rPr>
          <w:color w:val="auto"/>
          <w:sz w:val="24"/>
          <w:szCs w:val="24"/>
          <w:u w:val="single"/>
        </w:rPr>
      </w:pPr>
      <w:r>
        <w:rPr>
          <w:color w:val="auto"/>
          <w:sz w:val="24"/>
          <w:szCs w:val="24"/>
          <w:u w:val="single"/>
        </w:rPr>
        <w:t>209</w:t>
      </w:r>
      <w:r w:rsidR="00C64F52">
        <w:rPr>
          <w:color w:val="auto"/>
          <w:sz w:val="24"/>
          <w:szCs w:val="24"/>
          <w:u w:val="single"/>
        </w:rPr>
        <w:t>/</w:t>
      </w:r>
      <w:r w:rsidR="004A1D33">
        <w:rPr>
          <w:color w:val="auto"/>
          <w:sz w:val="24"/>
          <w:szCs w:val="24"/>
          <w:u w:val="single"/>
        </w:rPr>
        <w:t>1</w:t>
      </w:r>
      <w:r>
        <w:rPr>
          <w:color w:val="auto"/>
          <w:sz w:val="24"/>
          <w:szCs w:val="24"/>
          <w:u w:val="single"/>
        </w:rPr>
        <w:t>1</w:t>
      </w:r>
      <w:r w:rsidR="00C64F52">
        <w:rPr>
          <w:color w:val="auto"/>
          <w:sz w:val="24"/>
          <w:szCs w:val="24"/>
          <w:u w:val="single"/>
        </w:rPr>
        <w:t>/21</w:t>
      </w:r>
      <w:r w:rsidR="00C64F52" w:rsidRPr="00A37BEC">
        <w:rPr>
          <w:color w:val="auto"/>
          <w:sz w:val="24"/>
          <w:szCs w:val="24"/>
          <w:u w:val="single"/>
        </w:rPr>
        <w:t xml:space="preserve"> Declarations of Members Interests.</w:t>
      </w:r>
    </w:p>
    <w:p w14:paraId="371F7B9D" w14:textId="72CAFCF9" w:rsidR="00C64F52" w:rsidRPr="007915E5" w:rsidRDefault="004A1D33" w:rsidP="00C64F52">
      <w:pPr>
        <w:rPr>
          <w:bCs/>
        </w:rPr>
      </w:pPr>
      <w:r>
        <w:rPr>
          <w:bCs/>
        </w:rPr>
        <w:t>None.</w:t>
      </w:r>
    </w:p>
    <w:p w14:paraId="4DD6005D" w14:textId="0C5C3978" w:rsidR="00C64F52" w:rsidRPr="00A37BEC" w:rsidRDefault="004C243A" w:rsidP="00C64F52">
      <w:pPr>
        <w:pStyle w:val="Heading2"/>
        <w:rPr>
          <w:color w:val="auto"/>
          <w:sz w:val="24"/>
          <w:szCs w:val="24"/>
          <w:u w:val="single"/>
        </w:rPr>
      </w:pPr>
      <w:r>
        <w:rPr>
          <w:color w:val="auto"/>
          <w:sz w:val="24"/>
          <w:szCs w:val="24"/>
          <w:u w:val="single"/>
        </w:rPr>
        <w:t>210</w:t>
      </w:r>
      <w:r w:rsidR="00C64F52">
        <w:rPr>
          <w:color w:val="auto"/>
          <w:sz w:val="24"/>
          <w:szCs w:val="24"/>
          <w:u w:val="single"/>
        </w:rPr>
        <w:t>/</w:t>
      </w:r>
      <w:r w:rsidR="004A1D33">
        <w:rPr>
          <w:color w:val="auto"/>
          <w:sz w:val="24"/>
          <w:szCs w:val="24"/>
          <w:u w:val="single"/>
        </w:rPr>
        <w:t>1</w:t>
      </w:r>
      <w:r>
        <w:rPr>
          <w:color w:val="auto"/>
          <w:sz w:val="24"/>
          <w:szCs w:val="24"/>
          <w:u w:val="single"/>
        </w:rPr>
        <w:t>1</w:t>
      </w:r>
      <w:r w:rsidR="00C64F52">
        <w:rPr>
          <w:color w:val="auto"/>
          <w:sz w:val="24"/>
          <w:szCs w:val="24"/>
          <w:u w:val="single"/>
        </w:rPr>
        <w:t>/21</w:t>
      </w:r>
      <w:r w:rsidR="00C64F52" w:rsidRPr="00A37BEC">
        <w:rPr>
          <w:color w:val="auto"/>
          <w:sz w:val="24"/>
          <w:szCs w:val="24"/>
          <w:u w:val="single"/>
        </w:rPr>
        <w:t xml:space="preserve"> Dispensations.</w:t>
      </w:r>
    </w:p>
    <w:p w14:paraId="09CFC463" w14:textId="7057CC2C" w:rsidR="00C64F52" w:rsidRPr="00160977" w:rsidRDefault="00C64F52" w:rsidP="00C64F52">
      <w:r w:rsidRPr="00160977">
        <w:t xml:space="preserve"> None.</w:t>
      </w:r>
    </w:p>
    <w:p w14:paraId="02ADB102" w14:textId="5749A844" w:rsidR="00C64F52" w:rsidRPr="00A37BEC" w:rsidRDefault="004C243A" w:rsidP="00C64F52">
      <w:pPr>
        <w:pStyle w:val="Heading2"/>
        <w:rPr>
          <w:color w:val="auto"/>
          <w:sz w:val="24"/>
          <w:szCs w:val="24"/>
          <w:u w:val="single"/>
        </w:rPr>
      </w:pPr>
      <w:r>
        <w:rPr>
          <w:color w:val="auto"/>
          <w:sz w:val="24"/>
          <w:szCs w:val="24"/>
          <w:u w:val="single"/>
        </w:rPr>
        <w:t>211</w:t>
      </w:r>
      <w:r w:rsidR="00C64F52" w:rsidRPr="00A37BEC">
        <w:rPr>
          <w:color w:val="auto"/>
          <w:sz w:val="24"/>
          <w:szCs w:val="24"/>
          <w:u w:val="single"/>
        </w:rPr>
        <w:t>/</w:t>
      </w:r>
      <w:r w:rsidR="004A1D33">
        <w:rPr>
          <w:color w:val="auto"/>
          <w:sz w:val="24"/>
          <w:szCs w:val="24"/>
          <w:u w:val="single"/>
        </w:rPr>
        <w:t>1</w:t>
      </w:r>
      <w:r>
        <w:rPr>
          <w:color w:val="auto"/>
          <w:sz w:val="24"/>
          <w:szCs w:val="24"/>
          <w:u w:val="single"/>
        </w:rPr>
        <w:t>1</w:t>
      </w:r>
      <w:r w:rsidR="00C64F52" w:rsidRPr="00A37BEC">
        <w:rPr>
          <w:color w:val="auto"/>
          <w:sz w:val="24"/>
          <w:szCs w:val="24"/>
          <w:u w:val="single"/>
        </w:rPr>
        <w:t>/2</w:t>
      </w:r>
      <w:r w:rsidR="00C64F52">
        <w:rPr>
          <w:color w:val="auto"/>
          <w:sz w:val="24"/>
          <w:szCs w:val="24"/>
          <w:u w:val="single"/>
        </w:rPr>
        <w:t>1</w:t>
      </w:r>
      <w:r w:rsidR="00C64F52" w:rsidRPr="00A37BEC">
        <w:rPr>
          <w:color w:val="auto"/>
          <w:sz w:val="24"/>
          <w:szCs w:val="24"/>
          <w:u w:val="single"/>
        </w:rPr>
        <w:t xml:space="preserve"> Variation of Order of Business.</w:t>
      </w:r>
    </w:p>
    <w:p w14:paraId="3FC10DC0" w14:textId="7340AD97" w:rsidR="00C64F52" w:rsidRPr="00A37BEC" w:rsidRDefault="00C64F52" w:rsidP="00C64F52">
      <w:r>
        <w:t>None</w:t>
      </w:r>
    </w:p>
    <w:p w14:paraId="6C394C26" w14:textId="1B38F51E" w:rsidR="00C64F52" w:rsidRPr="00A37BEC" w:rsidRDefault="004C243A" w:rsidP="00C64F52">
      <w:pPr>
        <w:pStyle w:val="Heading2"/>
        <w:rPr>
          <w:color w:val="auto"/>
          <w:sz w:val="24"/>
          <w:szCs w:val="24"/>
          <w:u w:val="single"/>
        </w:rPr>
      </w:pPr>
      <w:r>
        <w:rPr>
          <w:color w:val="auto"/>
          <w:sz w:val="24"/>
          <w:szCs w:val="24"/>
          <w:u w:val="single"/>
        </w:rPr>
        <w:t>212</w:t>
      </w:r>
      <w:r w:rsidR="00C64F52">
        <w:rPr>
          <w:color w:val="auto"/>
          <w:sz w:val="24"/>
          <w:szCs w:val="24"/>
          <w:u w:val="single"/>
        </w:rPr>
        <w:t>/</w:t>
      </w:r>
      <w:r w:rsidR="004A1D33">
        <w:rPr>
          <w:color w:val="auto"/>
          <w:sz w:val="24"/>
          <w:szCs w:val="24"/>
          <w:u w:val="single"/>
        </w:rPr>
        <w:t>1</w:t>
      </w:r>
      <w:r>
        <w:rPr>
          <w:color w:val="auto"/>
          <w:sz w:val="24"/>
          <w:szCs w:val="24"/>
          <w:u w:val="single"/>
        </w:rPr>
        <w:t>1</w:t>
      </w:r>
      <w:r w:rsidR="00C64F52">
        <w:rPr>
          <w:color w:val="auto"/>
          <w:sz w:val="24"/>
          <w:szCs w:val="24"/>
          <w:u w:val="single"/>
        </w:rPr>
        <w:t>/21</w:t>
      </w:r>
      <w:r w:rsidR="00C64F52" w:rsidRPr="00A37BEC">
        <w:rPr>
          <w:color w:val="auto"/>
          <w:sz w:val="24"/>
          <w:szCs w:val="24"/>
          <w:u w:val="single"/>
        </w:rPr>
        <w:t xml:space="preserve"> Approve the Parish Council Minutes of the </w:t>
      </w:r>
      <w:r w:rsidR="00B932FF">
        <w:rPr>
          <w:color w:val="auto"/>
          <w:sz w:val="24"/>
          <w:szCs w:val="24"/>
          <w:u w:val="single"/>
        </w:rPr>
        <w:t xml:space="preserve">Ordinary Meeting </w:t>
      </w:r>
      <w:r w:rsidR="00C64F52">
        <w:rPr>
          <w:color w:val="auto"/>
          <w:sz w:val="24"/>
          <w:szCs w:val="24"/>
          <w:u w:val="single"/>
        </w:rPr>
        <w:t>H</w:t>
      </w:r>
      <w:r w:rsidR="00C64F52" w:rsidRPr="00A37BEC">
        <w:rPr>
          <w:color w:val="auto"/>
          <w:sz w:val="24"/>
          <w:szCs w:val="24"/>
          <w:u w:val="single"/>
        </w:rPr>
        <w:t xml:space="preserve">eld on the </w:t>
      </w:r>
      <w:r>
        <w:rPr>
          <w:color w:val="auto"/>
          <w:sz w:val="24"/>
          <w:szCs w:val="24"/>
          <w:u w:val="single"/>
        </w:rPr>
        <w:t>6</w:t>
      </w:r>
      <w:r w:rsidR="004A1D33" w:rsidRPr="004A1D33">
        <w:rPr>
          <w:color w:val="auto"/>
          <w:sz w:val="24"/>
          <w:szCs w:val="24"/>
          <w:u w:val="single"/>
          <w:vertAlign w:val="superscript"/>
        </w:rPr>
        <w:t>th</w:t>
      </w:r>
      <w:r w:rsidR="004A1D33">
        <w:rPr>
          <w:color w:val="auto"/>
          <w:sz w:val="24"/>
          <w:szCs w:val="24"/>
          <w:u w:val="single"/>
          <w:vertAlign w:val="superscript"/>
        </w:rPr>
        <w:t>.</w:t>
      </w:r>
      <w:r w:rsidR="004A1D33">
        <w:rPr>
          <w:color w:val="auto"/>
          <w:sz w:val="24"/>
          <w:szCs w:val="24"/>
          <w:u w:val="single"/>
        </w:rPr>
        <w:t xml:space="preserve"> </w:t>
      </w:r>
      <w:r>
        <w:rPr>
          <w:color w:val="auto"/>
          <w:sz w:val="24"/>
          <w:szCs w:val="24"/>
          <w:u w:val="single"/>
        </w:rPr>
        <w:t>October</w:t>
      </w:r>
      <w:r w:rsidR="00C64F52">
        <w:rPr>
          <w:color w:val="auto"/>
          <w:sz w:val="24"/>
          <w:szCs w:val="24"/>
          <w:u w:val="single"/>
        </w:rPr>
        <w:t xml:space="preserve"> 2021.</w:t>
      </w:r>
    </w:p>
    <w:p w14:paraId="2F42EC95" w14:textId="4A1C68EC" w:rsidR="00C64F52" w:rsidRPr="00160977" w:rsidRDefault="00C64F52" w:rsidP="00C64F52">
      <w:r w:rsidRPr="00160977">
        <w:t xml:space="preserve">Proposed by Councillor </w:t>
      </w:r>
      <w:r w:rsidR="004C243A">
        <w:t>R Locke</w:t>
      </w:r>
      <w:r w:rsidR="00B932FF">
        <w:t xml:space="preserve">, seconded by Councillor </w:t>
      </w:r>
      <w:r w:rsidR="004C243A">
        <w:t>J White</w:t>
      </w:r>
      <w:r w:rsidRPr="00160977">
        <w:t xml:space="preserve"> all unanimously agreed that the minutes be approved as a true record and were signed by the Chairman </w:t>
      </w:r>
      <w:r>
        <w:t>at</w:t>
      </w:r>
      <w:r w:rsidRPr="00160977">
        <w:t xml:space="preserve"> the meeting.  </w:t>
      </w:r>
    </w:p>
    <w:p w14:paraId="357AECF7" w14:textId="19486E7B" w:rsidR="00C64F52" w:rsidRPr="00A37BEC" w:rsidRDefault="001A7F33" w:rsidP="00C64F52">
      <w:pPr>
        <w:pStyle w:val="Heading2"/>
        <w:rPr>
          <w:color w:val="auto"/>
          <w:sz w:val="24"/>
          <w:szCs w:val="24"/>
          <w:u w:val="single"/>
        </w:rPr>
      </w:pPr>
      <w:r>
        <w:rPr>
          <w:color w:val="auto"/>
          <w:sz w:val="24"/>
          <w:szCs w:val="24"/>
          <w:u w:val="single"/>
        </w:rPr>
        <w:t>213</w:t>
      </w:r>
      <w:r w:rsidR="00C64F52">
        <w:rPr>
          <w:color w:val="auto"/>
          <w:sz w:val="24"/>
          <w:szCs w:val="24"/>
          <w:u w:val="single"/>
        </w:rPr>
        <w:t>/</w:t>
      </w:r>
      <w:r w:rsidR="006A2C86">
        <w:rPr>
          <w:color w:val="auto"/>
          <w:sz w:val="24"/>
          <w:szCs w:val="24"/>
          <w:u w:val="single"/>
        </w:rPr>
        <w:t>1</w:t>
      </w:r>
      <w:r>
        <w:rPr>
          <w:color w:val="auto"/>
          <w:sz w:val="24"/>
          <w:szCs w:val="24"/>
          <w:u w:val="single"/>
        </w:rPr>
        <w:t>1</w:t>
      </w:r>
      <w:r w:rsidR="00C64F52">
        <w:rPr>
          <w:color w:val="auto"/>
          <w:sz w:val="24"/>
          <w:szCs w:val="24"/>
          <w:u w:val="single"/>
        </w:rPr>
        <w:t>/21</w:t>
      </w:r>
      <w:r w:rsidR="00C64F52" w:rsidRPr="00A37BEC">
        <w:rPr>
          <w:color w:val="auto"/>
          <w:sz w:val="24"/>
          <w:szCs w:val="24"/>
          <w:u w:val="single"/>
        </w:rPr>
        <w:t xml:space="preserve"> Items to be Taken into Private Session.</w:t>
      </w:r>
    </w:p>
    <w:p w14:paraId="351AE438" w14:textId="1047F022" w:rsidR="00C64F52" w:rsidRDefault="00C5247B" w:rsidP="00C64F52">
      <w:r>
        <w:t>None.</w:t>
      </w:r>
    </w:p>
    <w:p w14:paraId="63B2158D" w14:textId="1CF87100" w:rsidR="00C64F52" w:rsidRPr="00A37BEC" w:rsidRDefault="001A7F33" w:rsidP="00C64F52">
      <w:pPr>
        <w:pStyle w:val="Heading2"/>
        <w:rPr>
          <w:color w:val="auto"/>
          <w:sz w:val="24"/>
          <w:szCs w:val="24"/>
          <w:u w:val="single"/>
        </w:rPr>
      </w:pPr>
      <w:r>
        <w:rPr>
          <w:color w:val="auto"/>
          <w:sz w:val="24"/>
          <w:szCs w:val="24"/>
          <w:u w:val="single"/>
        </w:rPr>
        <w:t>214</w:t>
      </w:r>
      <w:r w:rsidR="00C64F52">
        <w:rPr>
          <w:color w:val="auto"/>
          <w:sz w:val="24"/>
          <w:szCs w:val="24"/>
          <w:u w:val="single"/>
        </w:rPr>
        <w:t>/</w:t>
      </w:r>
      <w:r w:rsidR="006A2C86">
        <w:rPr>
          <w:color w:val="auto"/>
          <w:sz w:val="24"/>
          <w:szCs w:val="24"/>
          <w:u w:val="single"/>
        </w:rPr>
        <w:t>1</w:t>
      </w:r>
      <w:r>
        <w:rPr>
          <w:color w:val="auto"/>
          <w:sz w:val="24"/>
          <w:szCs w:val="24"/>
          <w:u w:val="single"/>
        </w:rPr>
        <w:t>1</w:t>
      </w:r>
      <w:r w:rsidR="00C64F52">
        <w:rPr>
          <w:color w:val="auto"/>
          <w:sz w:val="24"/>
          <w:szCs w:val="24"/>
          <w:u w:val="single"/>
        </w:rPr>
        <w:t>/21</w:t>
      </w:r>
      <w:r w:rsidR="00C64F52" w:rsidRPr="00A37BEC">
        <w:rPr>
          <w:color w:val="auto"/>
          <w:sz w:val="24"/>
          <w:szCs w:val="24"/>
          <w:u w:val="single"/>
        </w:rPr>
        <w:t xml:space="preserve"> Report of the Parish Clerk and RF</w:t>
      </w:r>
      <w:r w:rsidR="00B50BF1">
        <w:rPr>
          <w:color w:val="auto"/>
          <w:sz w:val="24"/>
          <w:szCs w:val="24"/>
          <w:u w:val="single"/>
        </w:rPr>
        <w:t>O.</w:t>
      </w:r>
    </w:p>
    <w:p w14:paraId="56DE2AB8" w14:textId="0AFF4CF3" w:rsidR="001A7F33" w:rsidRDefault="001A7F33" w:rsidP="002C2396">
      <w:pPr>
        <w:pStyle w:val="ListParagraph"/>
        <w:numPr>
          <w:ilvl w:val="0"/>
          <w:numId w:val="6"/>
        </w:numPr>
        <w:rPr>
          <w:bCs/>
        </w:rPr>
      </w:pPr>
      <w:r>
        <w:rPr>
          <w:bCs/>
        </w:rPr>
        <w:t>Chased DCC H</w:t>
      </w:r>
      <w:r w:rsidR="00351A9F">
        <w:rPr>
          <w:bCs/>
        </w:rPr>
        <w:t>i</w:t>
      </w:r>
      <w:r>
        <w:rPr>
          <w:bCs/>
        </w:rPr>
        <w:t xml:space="preserve">ghways regarding the </w:t>
      </w:r>
      <w:r w:rsidR="00351A9F">
        <w:rPr>
          <w:bCs/>
        </w:rPr>
        <w:t>d</w:t>
      </w:r>
      <w:r>
        <w:rPr>
          <w:bCs/>
        </w:rPr>
        <w:t>eterioration of the pink tarmac outside the Ashbrook Scho</w:t>
      </w:r>
      <w:r w:rsidR="00351A9F">
        <w:rPr>
          <w:bCs/>
        </w:rPr>
        <w:t>o</w:t>
      </w:r>
      <w:r>
        <w:rPr>
          <w:bCs/>
        </w:rPr>
        <w:t>l as per the request at Octobers meeting, n</w:t>
      </w:r>
      <w:r w:rsidR="00351A9F">
        <w:rPr>
          <w:bCs/>
        </w:rPr>
        <w:t>o</w:t>
      </w:r>
      <w:r>
        <w:rPr>
          <w:bCs/>
        </w:rPr>
        <w:t xml:space="preserve"> update yet I will continue to chase this.</w:t>
      </w:r>
    </w:p>
    <w:p w14:paraId="336048EE" w14:textId="6D874D90" w:rsidR="001A7F33" w:rsidRDefault="001A7F33" w:rsidP="002C2396">
      <w:pPr>
        <w:pStyle w:val="ListParagraph"/>
        <w:numPr>
          <w:ilvl w:val="0"/>
          <w:numId w:val="6"/>
        </w:numPr>
        <w:rPr>
          <w:bCs/>
        </w:rPr>
      </w:pPr>
      <w:r>
        <w:rPr>
          <w:bCs/>
        </w:rPr>
        <w:t>Outstanding jobs w</w:t>
      </w:r>
      <w:r w:rsidR="00351A9F">
        <w:rPr>
          <w:bCs/>
        </w:rPr>
        <w:t>i</w:t>
      </w:r>
      <w:r>
        <w:rPr>
          <w:bCs/>
        </w:rPr>
        <w:t>th DCC Highways include:</w:t>
      </w:r>
    </w:p>
    <w:p w14:paraId="544469CE" w14:textId="7AB78B0A" w:rsidR="001A7F33" w:rsidRDefault="00351A9F" w:rsidP="002C2396">
      <w:pPr>
        <w:pStyle w:val="ListParagraph"/>
        <w:numPr>
          <w:ilvl w:val="1"/>
          <w:numId w:val="6"/>
        </w:numPr>
        <w:rPr>
          <w:bCs/>
        </w:rPr>
      </w:pPr>
      <w:r>
        <w:rPr>
          <w:bCs/>
        </w:rPr>
        <w:t>Pavement deterioration on the jitty near All Saints Church, Ockbrook  started this in August and still chasing.</w:t>
      </w:r>
    </w:p>
    <w:p w14:paraId="3BC7951B" w14:textId="5F66E204" w:rsidR="00351A9F" w:rsidRDefault="00351A9F" w:rsidP="002C2396">
      <w:pPr>
        <w:pStyle w:val="ListParagraph"/>
        <w:numPr>
          <w:ilvl w:val="1"/>
          <w:numId w:val="6"/>
        </w:numPr>
        <w:rPr>
          <w:bCs/>
        </w:rPr>
      </w:pPr>
      <w:r>
        <w:rPr>
          <w:bCs/>
        </w:rPr>
        <w:t>Tree stump needs removing on the corner of Elm Street, Victoria Avenue, Borrowash started this in June and will continue to chase</w:t>
      </w:r>
    </w:p>
    <w:p w14:paraId="6FDE8FBD" w14:textId="50DD971A" w:rsidR="00351A9F" w:rsidRDefault="00351A9F" w:rsidP="002C2396">
      <w:pPr>
        <w:pStyle w:val="ListParagraph"/>
        <w:numPr>
          <w:ilvl w:val="0"/>
          <w:numId w:val="6"/>
        </w:numPr>
        <w:rPr>
          <w:bCs/>
        </w:rPr>
      </w:pPr>
      <w:r>
        <w:rPr>
          <w:bCs/>
        </w:rPr>
        <w:t>17 Christmas trees sold so far.</w:t>
      </w:r>
    </w:p>
    <w:p w14:paraId="6BD8C8C6" w14:textId="09BED28D" w:rsidR="006D7D85" w:rsidRPr="00351A9F" w:rsidRDefault="00351A9F" w:rsidP="002C2396">
      <w:pPr>
        <w:pStyle w:val="ListParagraph"/>
        <w:numPr>
          <w:ilvl w:val="0"/>
          <w:numId w:val="6"/>
        </w:numPr>
        <w:rPr>
          <w:bCs/>
        </w:rPr>
      </w:pPr>
      <w:r>
        <w:rPr>
          <w:bCs/>
        </w:rPr>
        <w:t>Wreath making courses – 6 booked for the 2</w:t>
      </w:r>
      <w:r w:rsidRPr="00351A9F">
        <w:rPr>
          <w:bCs/>
          <w:vertAlign w:val="superscript"/>
        </w:rPr>
        <w:t>nd</w:t>
      </w:r>
      <w:r w:rsidR="002E7625">
        <w:rPr>
          <w:bCs/>
          <w:vertAlign w:val="superscript"/>
        </w:rPr>
        <w:t>.</w:t>
      </w:r>
      <w:r>
        <w:rPr>
          <w:bCs/>
        </w:rPr>
        <w:t xml:space="preserve"> December and 1 on the 3</w:t>
      </w:r>
      <w:r w:rsidRPr="00351A9F">
        <w:rPr>
          <w:bCs/>
          <w:vertAlign w:val="superscript"/>
        </w:rPr>
        <w:t>rd</w:t>
      </w:r>
      <w:r>
        <w:rPr>
          <w:bCs/>
        </w:rPr>
        <w:t xml:space="preserve"> December.</w:t>
      </w:r>
    </w:p>
    <w:p w14:paraId="19ABEBC0" w14:textId="6C33F330" w:rsidR="00C64F52" w:rsidRDefault="00351A9F" w:rsidP="00C64F52">
      <w:pPr>
        <w:pStyle w:val="Heading2"/>
        <w:rPr>
          <w:color w:val="auto"/>
          <w:sz w:val="24"/>
          <w:szCs w:val="24"/>
          <w:u w:val="single"/>
        </w:rPr>
      </w:pPr>
      <w:r>
        <w:rPr>
          <w:color w:val="auto"/>
          <w:sz w:val="24"/>
          <w:szCs w:val="24"/>
          <w:u w:val="single"/>
        </w:rPr>
        <w:t>215</w:t>
      </w:r>
      <w:r w:rsidR="00C64F52">
        <w:rPr>
          <w:color w:val="auto"/>
          <w:sz w:val="24"/>
          <w:szCs w:val="24"/>
          <w:u w:val="single"/>
        </w:rPr>
        <w:t>/</w:t>
      </w:r>
      <w:r w:rsidR="00B50BF1">
        <w:rPr>
          <w:color w:val="auto"/>
          <w:sz w:val="24"/>
          <w:szCs w:val="24"/>
          <w:u w:val="single"/>
        </w:rPr>
        <w:t>1</w:t>
      </w:r>
      <w:r>
        <w:rPr>
          <w:color w:val="auto"/>
          <w:sz w:val="24"/>
          <w:szCs w:val="24"/>
          <w:u w:val="single"/>
        </w:rPr>
        <w:t>1</w:t>
      </w:r>
      <w:r w:rsidR="00C64F52">
        <w:rPr>
          <w:color w:val="auto"/>
          <w:sz w:val="24"/>
          <w:szCs w:val="24"/>
          <w:u w:val="single"/>
        </w:rPr>
        <w:t xml:space="preserve">/21 </w:t>
      </w:r>
      <w:r w:rsidR="00C64F52" w:rsidRPr="00A37BEC">
        <w:rPr>
          <w:color w:val="auto"/>
          <w:sz w:val="24"/>
          <w:szCs w:val="24"/>
          <w:u w:val="single"/>
        </w:rPr>
        <w:t xml:space="preserve">Report of the Chairman. </w:t>
      </w:r>
    </w:p>
    <w:p w14:paraId="40C46334" w14:textId="77777777" w:rsidR="00B26BF9" w:rsidRDefault="00B26BF9" w:rsidP="002C2396">
      <w:pPr>
        <w:pStyle w:val="ListParagraph"/>
        <w:numPr>
          <w:ilvl w:val="0"/>
          <w:numId w:val="19"/>
        </w:numPr>
      </w:pPr>
      <w:r>
        <w:t>Contacted</w:t>
      </w:r>
      <w:r w:rsidR="00351A9F">
        <w:t xml:space="preserve"> Co</w:t>
      </w:r>
      <w:r>
        <w:t>u</w:t>
      </w:r>
      <w:r w:rsidR="00351A9F">
        <w:t>n</w:t>
      </w:r>
      <w:r>
        <w:t>c</w:t>
      </w:r>
      <w:r w:rsidR="00351A9F">
        <w:t>ill</w:t>
      </w:r>
      <w:r>
        <w:t>o</w:t>
      </w:r>
      <w:r w:rsidR="00351A9F">
        <w:t>r At</w:t>
      </w:r>
      <w:r>
        <w:t>h</w:t>
      </w:r>
      <w:r w:rsidR="00351A9F">
        <w:t>w</w:t>
      </w:r>
      <w:r>
        <w:t>a</w:t>
      </w:r>
      <w:r w:rsidR="00351A9F">
        <w:t>l</w:t>
      </w:r>
      <w:r>
        <w:t xml:space="preserve"> again regarding the school crossing, we don’t meet the criteria.</w:t>
      </w:r>
    </w:p>
    <w:p w14:paraId="6B4A1314" w14:textId="60F531B1" w:rsidR="00F96E84" w:rsidRDefault="00B26BF9" w:rsidP="002C2396">
      <w:pPr>
        <w:pStyle w:val="ListParagraph"/>
        <w:numPr>
          <w:ilvl w:val="0"/>
          <w:numId w:val="19"/>
        </w:numPr>
      </w:pPr>
      <w:r>
        <w:t>Councillor J White contacted someone who is intere</w:t>
      </w:r>
      <w:r w:rsidR="005F2DD3">
        <w:t>s</w:t>
      </w:r>
      <w:r>
        <w:t>ted in the school crossing role</w:t>
      </w:r>
      <w:r w:rsidR="005F2DD3">
        <w:t>.</w:t>
      </w:r>
      <w:r>
        <w:t xml:space="preserve"> </w:t>
      </w:r>
    </w:p>
    <w:p w14:paraId="30F4B424" w14:textId="1EB4E60C" w:rsidR="002E7625" w:rsidRDefault="005F2DD3" w:rsidP="002E7625">
      <w:pPr>
        <w:pStyle w:val="ListParagraph"/>
        <w:numPr>
          <w:ilvl w:val="0"/>
          <w:numId w:val="19"/>
        </w:numPr>
      </w:pPr>
      <w:r>
        <w:t xml:space="preserve">Councillor M White  proposed to fly the Pride flag in the month of June, seconded by Councillor R Locke, one abstained and </w:t>
      </w:r>
      <w:r w:rsidR="001029FE">
        <w:t>five in favour.</w:t>
      </w:r>
      <w:r>
        <w:t xml:space="preserve">  </w:t>
      </w:r>
    </w:p>
    <w:p w14:paraId="797E8C2B" w14:textId="78A0193A" w:rsidR="00F96E84" w:rsidRPr="00721799" w:rsidRDefault="001029FE" w:rsidP="00F96E84">
      <w:pPr>
        <w:pStyle w:val="Heading2"/>
        <w:rPr>
          <w:color w:val="auto"/>
          <w:sz w:val="24"/>
          <w:szCs w:val="24"/>
          <w:u w:val="single"/>
        </w:rPr>
      </w:pPr>
      <w:r>
        <w:rPr>
          <w:color w:val="auto"/>
          <w:sz w:val="24"/>
          <w:szCs w:val="24"/>
          <w:u w:val="single"/>
        </w:rPr>
        <w:t>216</w:t>
      </w:r>
      <w:r w:rsidR="00F96E84">
        <w:rPr>
          <w:color w:val="auto"/>
          <w:sz w:val="24"/>
          <w:szCs w:val="24"/>
          <w:u w:val="single"/>
        </w:rPr>
        <w:t>/</w:t>
      </w:r>
      <w:r w:rsidR="00D42035">
        <w:rPr>
          <w:color w:val="auto"/>
          <w:sz w:val="24"/>
          <w:szCs w:val="24"/>
          <w:u w:val="single"/>
        </w:rPr>
        <w:t>1</w:t>
      </w:r>
      <w:r>
        <w:rPr>
          <w:color w:val="auto"/>
          <w:sz w:val="24"/>
          <w:szCs w:val="24"/>
          <w:u w:val="single"/>
        </w:rPr>
        <w:t>1</w:t>
      </w:r>
      <w:r w:rsidR="00F96E84">
        <w:rPr>
          <w:color w:val="auto"/>
          <w:sz w:val="24"/>
          <w:szCs w:val="24"/>
          <w:u w:val="single"/>
        </w:rPr>
        <w:t>/21 The Queens Platinum Jubilee Celebrations.</w:t>
      </w:r>
    </w:p>
    <w:p w14:paraId="63B3EC02" w14:textId="2B3F00A7" w:rsidR="006E3686" w:rsidRDefault="00F96E84" w:rsidP="00701DBA">
      <w:r>
        <w:t>Councillor J White updated members on:</w:t>
      </w:r>
    </w:p>
    <w:p w14:paraId="1EF3ACC2" w14:textId="4CF167D2" w:rsidR="003D1374" w:rsidRDefault="008274A0" w:rsidP="002C2396">
      <w:pPr>
        <w:pStyle w:val="ListParagraph"/>
        <w:numPr>
          <w:ilvl w:val="0"/>
          <w:numId w:val="1"/>
        </w:numPr>
      </w:pPr>
      <w:r>
        <w:t>Met with Andy from the cricket club. Will meet again February to look at placement of rides/stalls.</w:t>
      </w:r>
    </w:p>
    <w:p w14:paraId="7E1FCE97" w14:textId="2C105663" w:rsidR="00BA3FA4" w:rsidRPr="00CB2BD9" w:rsidRDefault="00E27848" w:rsidP="002C2396">
      <w:pPr>
        <w:pStyle w:val="ListParagraph"/>
        <w:numPr>
          <w:ilvl w:val="0"/>
          <w:numId w:val="1"/>
        </w:numPr>
      </w:pPr>
      <w:r>
        <w:t>The f</w:t>
      </w:r>
      <w:r w:rsidR="008274A0">
        <w:t>ireworks quote has been accepted, with the request of red, white and blue colours</w:t>
      </w:r>
      <w:r>
        <w:t>.</w:t>
      </w:r>
    </w:p>
    <w:p w14:paraId="0BD16631" w14:textId="4148BA82" w:rsidR="00825C5F" w:rsidRDefault="00BA3FA4" w:rsidP="00825C5F">
      <w:pPr>
        <w:pStyle w:val="Heading2"/>
        <w:rPr>
          <w:color w:val="auto"/>
          <w:sz w:val="24"/>
          <w:szCs w:val="24"/>
          <w:u w:val="single"/>
        </w:rPr>
      </w:pPr>
      <w:r>
        <w:rPr>
          <w:color w:val="auto"/>
          <w:sz w:val="24"/>
          <w:szCs w:val="24"/>
          <w:u w:val="single"/>
        </w:rPr>
        <w:lastRenderedPageBreak/>
        <w:t>217</w:t>
      </w:r>
      <w:r w:rsidR="00825C5F">
        <w:rPr>
          <w:color w:val="auto"/>
          <w:sz w:val="24"/>
          <w:szCs w:val="24"/>
          <w:u w:val="single"/>
        </w:rPr>
        <w:t>/</w:t>
      </w:r>
      <w:r w:rsidR="00CB2BD9">
        <w:rPr>
          <w:color w:val="auto"/>
          <w:sz w:val="24"/>
          <w:szCs w:val="24"/>
          <w:u w:val="single"/>
        </w:rPr>
        <w:t>1</w:t>
      </w:r>
      <w:r>
        <w:rPr>
          <w:color w:val="auto"/>
          <w:sz w:val="24"/>
          <w:szCs w:val="24"/>
          <w:u w:val="single"/>
        </w:rPr>
        <w:t>1</w:t>
      </w:r>
      <w:r w:rsidR="00825C5F">
        <w:rPr>
          <w:color w:val="auto"/>
          <w:sz w:val="24"/>
          <w:szCs w:val="24"/>
          <w:u w:val="single"/>
        </w:rPr>
        <w:t>/21 General Purposes.</w:t>
      </w:r>
    </w:p>
    <w:p w14:paraId="736D9F32" w14:textId="4244FA3E" w:rsidR="00825C5F" w:rsidRDefault="00825C5F" w:rsidP="00825C5F">
      <w:pPr>
        <w:pStyle w:val="Heading3"/>
        <w:rPr>
          <w:color w:val="auto"/>
          <w:u w:val="single"/>
        </w:rPr>
      </w:pPr>
      <w:r w:rsidRPr="0048186E">
        <w:rPr>
          <w:color w:val="auto"/>
          <w:u w:val="single"/>
        </w:rPr>
        <w:t>A</w:t>
      </w:r>
      <w:r w:rsidR="007D3315">
        <w:rPr>
          <w:color w:val="auto"/>
          <w:u w:val="single"/>
        </w:rPr>
        <w:t>nnual Policy Reviews.</w:t>
      </w:r>
    </w:p>
    <w:p w14:paraId="6B410379" w14:textId="3221C0D3" w:rsidR="007D3315" w:rsidRDefault="00EB3AA5" w:rsidP="002C2396">
      <w:pPr>
        <w:pStyle w:val="ListParagraph"/>
        <w:numPr>
          <w:ilvl w:val="0"/>
          <w:numId w:val="7"/>
        </w:numPr>
      </w:pPr>
      <w:r>
        <w:t>Freedom of information and data protection</w:t>
      </w:r>
      <w:r w:rsidR="005D35EF">
        <w:t xml:space="preserve"> </w:t>
      </w:r>
      <w:r w:rsidR="007D3315">
        <w:t xml:space="preserve">Policy – see appendix </w:t>
      </w:r>
      <w:r w:rsidR="005D35EF">
        <w:t>3</w:t>
      </w:r>
      <w:r w:rsidR="007D3315">
        <w:t>.</w:t>
      </w:r>
    </w:p>
    <w:p w14:paraId="336C5AAF" w14:textId="7B421F74" w:rsidR="007D3315" w:rsidRDefault="00CB6F5F" w:rsidP="002C2396">
      <w:pPr>
        <w:pStyle w:val="ListParagraph"/>
        <w:numPr>
          <w:ilvl w:val="0"/>
          <w:numId w:val="7"/>
        </w:numPr>
      </w:pPr>
      <w:r>
        <w:t xml:space="preserve">Dignity at work/bullying and harassment </w:t>
      </w:r>
      <w:r w:rsidR="005D35EF">
        <w:t xml:space="preserve"> Policy</w:t>
      </w:r>
      <w:r w:rsidR="007D3315">
        <w:t xml:space="preserve"> – see appendix </w:t>
      </w:r>
      <w:r w:rsidR="005D35EF">
        <w:t>4</w:t>
      </w:r>
      <w:r w:rsidR="007D3315">
        <w:t>.</w:t>
      </w:r>
    </w:p>
    <w:p w14:paraId="23E393E1" w14:textId="676AE08A" w:rsidR="007D3315" w:rsidRDefault="00CB6F5F" w:rsidP="002C2396">
      <w:pPr>
        <w:pStyle w:val="ListParagraph"/>
        <w:numPr>
          <w:ilvl w:val="0"/>
          <w:numId w:val="7"/>
        </w:numPr>
      </w:pPr>
      <w:r>
        <w:t>Communication</w:t>
      </w:r>
      <w:r w:rsidR="007D3315">
        <w:t xml:space="preserve"> Policy – see appendix </w:t>
      </w:r>
      <w:r w:rsidR="005D35EF">
        <w:t>5</w:t>
      </w:r>
      <w:r w:rsidR="007D3315">
        <w:t>.</w:t>
      </w:r>
    </w:p>
    <w:p w14:paraId="0E69FAC8" w14:textId="74FAC2E4" w:rsidR="007D3315" w:rsidRDefault="00CB6F5F" w:rsidP="002C2396">
      <w:pPr>
        <w:pStyle w:val="ListParagraph"/>
        <w:numPr>
          <w:ilvl w:val="0"/>
          <w:numId w:val="7"/>
        </w:numPr>
      </w:pPr>
      <w:r>
        <w:t>Safeguarding Policy</w:t>
      </w:r>
      <w:r w:rsidR="007D3315">
        <w:t xml:space="preserve"> – see appendix </w:t>
      </w:r>
      <w:r w:rsidR="005D35EF">
        <w:t>6</w:t>
      </w:r>
      <w:r w:rsidR="007D3315">
        <w:t>.</w:t>
      </w:r>
    </w:p>
    <w:p w14:paraId="70C7ADEE" w14:textId="032E61DF" w:rsidR="007D3315" w:rsidRDefault="00CB6F5F" w:rsidP="002C2396">
      <w:pPr>
        <w:pStyle w:val="ListParagraph"/>
        <w:numPr>
          <w:ilvl w:val="0"/>
          <w:numId w:val="7"/>
        </w:numPr>
      </w:pPr>
      <w:r>
        <w:t>Vexatious Complaints Policy</w:t>
      </w:r>
      <w:r w:rsidR="007D3315">
        <w:t xml:space="preserve">– see appendix </w:t>
      </w:r>
      <w:r w:rsidR="005D35EF">
        <w:t>7</w:t>
      </w:r>
      <w:r w:rsidR="007D3315">
        <w:t>.</w:t>
      </w:r>
    </w:p>
    <w:p w14:paraId="256D5E09" w14:textId="3B343295" w:rsidR="00CB6F5F" w:rsidRDefault="00CB6F5F" w:rsidP="002C2396">
      <w:pPr>
        <w:pStyle w:val="ListParagraph"/>
        <w:numPr>
          <w:ilvl w:val="0"/>
          <w:numId w:val="7"/>
        </w:numPr>
      </w:pPr>
      <w:r>
        <w:t>CCTV Policy – see appendix 8</w:t>
      </w:r>
    </w:p>
    <w:p w14:paraId="5C854A7B" w14:textId="3564E3E1" w:rsidR="00CB6F5F" w:rsidRDefault="00CB6F5F" w:rsidP="002C2396">
      <w:pPr>
        <w:pStyle w:val="ListParagraph"/>
        <w:numPr>
          <w:ilvl w:val="0"/>
          <w:numId w:val="7"/>
        </w:numPr>
      </w:pPr>
      <w:r>
        <w:t>Recording of meetings Policy – see appendix 9</w:t>
      </w:r>
    </w:p>
    <w:p w14:paraId="585AC208" w14:textId="254DEC56" w:rsidR="00646120" w:rsidRDefault="005D35EF" w:rsidP="00CB6F5F">
      <w:r w:rsidRPr="005D35EF">
        <w:rPr>
          <w:b/>
          <w:bCs/>
        </w:rPr>
        <w:t>RESOLVED</w:t>
      </w:r>
      <w:r>
        <w:rPr>
          <w:b/>
          <w:bCs/>
        </w:rPr>
        <w:t xml:space="preserve"> </w:t>
      </w:r>
      <w:r>
        <w:t>Proposed by Councillor R Locke to accept these policies</w:t>
      </w:r>
      <w:r w:rsidR="00CB6F5F">
        <w:t>, seconded by Councillor J White</w:t>
      </w:r>
      <w:r>
        <w:t xml:space="preserve"> and all unanimously agreed.</w:t>
      </w:r>
    </w:p>
    <w:p w14:paraId="397062FA" w14:textId="20617D70" w:rsidR="00B84B58" w:rsidRPr="00B84B58" w:rsidRDefault="00B84B58" w:rsidP="00B84B58">
      <w:pPr>
        <w:pStyle w:val="Heading2"/>
        <w:rPr>
          <w:color w:val="auto"/>
          <w:sz w:val="24"/>
          <w:szCs w:val="24"/>
          <w:u w:val="single"/>
        </w:rPr>
      </w:pPr>
      <w:r>
        <w:rPr>
          <w:color w:val="auto"/>
          <w:sz w:val="24"/>
          <w:szCs w:val="24"/>
          <w:u w:val="single"/>
        </w:rPr>
        <w:t>21</w:t>
      </w:r>
      <w:r>
        <w:rPr>
          <w:color w:val="auto"/>
          <w:sz w:val="24"/>
          <w:szCs w:val="24"/>
          <w:u w:val="single"/>
        </w:rPr>
        <w:t>8</w:t>
      </w:r>
      <w:r>
        <w:rPr>
          <w:color w:val="auto"/>
          <w:sz w:val="24"/>
          <w:szCs w:val="24"/>
          <w:u w:val="single"/>
        </w:rPr>
        <w:t xml:space="preserve">/11/21 </w:t>
      </w:r>
      <w:r>
        <w:rPr>
          <w:color w:val="auto"/>
          <w:sz w:val="24"/>
          <w:szCs w:val="24"/>
          <w:u w:val="single"/>
        </w:rPr>
        <w:t>Finance and HR</w:t>
      </w:r>
    </w:p>
    <w:p w14:paraId="4EB5E214" w14:textId="749F454C" w:rsidR="00C64F52" w:rsidRPr="0048186E" w:rsidRDefault="00C64F52" w:rsidP="00C64F52">
      <w:pPr>
        <w:pStyle w:val="Heading3"/>
        <w:rPr>
          <w:color w:val="auto"/>
          <w:u w:val="single"/>
        </w:rPr>
      </w:pPr>
      <w:bookmarkStart w:id="2" w:name="_Hlk63865501"/>
      <w:r w:rsidRPr="0048186E">
        <w:rPr>
          <w:color w:val="auto"/>
          <w:u w:val="single"/>
        </w:rPr>
        <w:t>Accept acc</w:t>
      </w:r>
      <w:r w:rsidR="007915E5">
        <w:rPr>
          <w:color w:val="auto"/>
          <w:u w:val="single"/>
        </w:rPr>
        <w:t>o</w:t>
      </w:r>
      <w:r w:rsidRPr="0048186E">
        <w:rPr>
          <w:color w:val="auto"/>
          <w:u w:val="single"/>
        </w:rPr>
        <w:t>unts for Payment.</w:t>
      </w:r>
    </w:p>
    <w:bookmarkEnd w:id="2"/>
    <w:p w14:paraId="32AEF820" w14:textId="04EC9B1B" w:rsidR="00C64F52" w:rsidRPr="00160977" w:rsidRDefault="00C64F52" w:rsidP="00C64F52">
      <w:r w:rsidRPr="00160977">
        <w:rPr>
          <w:b/>
          <w:bCs/>
        </w:rPr>
        <w:t>RESOLVED</w:t>
      </w:r>
      <w:r w:rsidRPr="00160977">
        <w:t xml:space="preserve"> </w:t>
      </w:r>
      <w:r w:rsidR="00FA10BF">
        <w:t xml:space="preserve"> </w:t>
      </w:r>
      <w:r w:rsidR="00DB67D3">
        <w:t xml:space="preserve">Councillor T Holbrook proposed to </w:t>
      </w:r>
      <w:r w:rsidR="00646120">
        <w:t>accept the payment list</w:t>
      </w:r>
      <w:r w:rsidR="00DB67D3">
        <w:t xml:space="preserve">, seconded by Councillor J White and all unanimously agreed </w:t>
      </w:r>
      <w:r w:rsidRPr="00160977">
        <w:t>.</w:t>
      </w:r>
      <w:r w:rsidR="00DB67D3">
        <w:t xml:space="preserve"> </w:t>
      </w:r>
      <w:r w:rsidRPr="00160977">
        <w:t xml:space="preserve"> See appendix </w:t>
      </w:r>
      <w:r w:rsidR="00DB67D3">
        <w:t>10</w:t>
      </w:r>
      <w:r w:rsidRPr="00160977">
        <w:t xml:space="preserve">.  </w:t>
      </w:r>
    </w:p>
    <w:p w14:paraId="73BE127F" w14:textId="1C51A87D" w:rsidR="008B52A7" w:rsidRDefault="008B52A7" w:rsidP="008B52A7">
      <w:pPr>
        <w:pStyle w:val="Heading3"/>
        <w:rPr>
          <w:color w:val="auto"/>
          <w:u w:val="single"/>
        </w:rPr>
      </w:pPr>
      <w:r w:rsidRPr="0048186E">
        <w:rPr>
          <w:color w:val="auto"/>
          <w:u w:val="single"/>
        </w:rPr>
        <w:t xml:space="preserve">Accept </w:t>
      </w:r>
      <w:r>
        <w:rPr>
          <w:color w:val="auto"/>
          <w:u w:val="single"/>
        </w:rPr>
        <w:t>the Bank statement Reconciliations.</w:t>
      </w:r>
      <w:r w:rsidR="009A1BB4">
        <w:rPr>
          <w:color w:val="auto"/>
          <w:u w:val="single"/>
        </w:rPr>
        <w:t xml:space="preserve"> – see appendix 1</w:t>
      </w:r>
      <w:r w:rsidR="00DB67D3">
        <w:rPr>
          <w:color w:val="auto"/>
          <w:u w:val="single"/>
        </w:rPr>
        <w:t>1</w:t>
      </w:r>
    </w:p>
    <w:p w14:paraId="169663B8" w14:textId="1668B47E" w:rsidR="008B52A7" w:rsidRDefault="00DB67D3" w:rsidP="002C2396">
      <w:pPr>
        <w:pStyle w:val="ListParagraph"/>
        <w:numPr>
          <w:ilvl w:val="0"/>
          <w:numId w:val="8"/>
        </w:numPr>
      </w:pPr>
      <w:r>
        <w:t>September</w:t>
      </w:r>
      <w:r w:rsidR="00646120">
        <w:t xml:space="preserve"> Ashbrook Community Group Account.</w:t>
      </w:r>
    </w:p>
    <w:p w14:paraId="25E59964" w14:textId="6B507F88" w:rsidR="008B52A7" w:rsidRDefault="00DB67D3" w:rsidP="002C2396">
      <w:pPr>
        <w:pStyle w:val="ListParagraph"/>
        <w:numPr>
          <w:ilvl w:val="0"/>
          <w:numId w:val="8"/>
        </w:numPr>
      </w:pPr>
      <w:r>
        <w:t>September</w:t>
      </w:r>
      <w:r w:rsidR="00646120">
        <w:t xml:space="preserve"> HSBC </w:t>
      </w:r>
      <w:r w:rsidR="008B52A7">
        <w:t>Account</w:t>
      </w:r>
      <w:r w:rsidR="00646120">
        <w:t>.</w:t>
      </w:r>
    </w:p>
    <w:p w14:paraId="4F7AA448" w14:textId="1AA8280B" w:rsidR="008B52A7" w:rsidRDefault="00DB67D3" w:rsidP="002C2396">
      <w:pPr>
        <w:pStyle w:val="ListParagraph"/>
        <w:numPr>
          <w:ilvl w:val="0"/>
          <w:numId w:val="8"/>
        </w:numPr>
      </w:pPr>
      <w:r>
        <w:t>September</w:t>
      </w:r>
      <w:r w:rsidR="00646120">
        <w:t xml:space="preserve"> Unity Trust</w:t>
      </w:r>
      <w:r w:rsidR="008B52A7">
        <w:t xml:space="preserve"> Account.</w:t>
      </w:r>
    </w:p>
    <w:p w14:paraId="43ED6C8B" w14:textId="4862C516" w:rsidR="008B52A7" w:rsidRPr="008B52A7" w:rsidRDefault="008B52A7" w:rsidP="008B52A7">
      <w:pPr>
        <w:rPr>
          <w:b/>
          <w:bCs/>
        </w:rPr>
      </w:pPr>
      <w:r w:rsidRPr="008B52A7">
        <w:rPr>
          <w:b/>
          <w:bCs/>
        </w:rPr>
        <w:t>RESOLVED</w:t>
      </w:r>
      <w:r>
        <w:rPr>
          <w:b/>
          <w:bCs/>
        </w:rPr>
        <w:t xml:space="preserve"> </w:t>
      </w:r>
      <w:r w:rsidRPr="008B52A7">
        <w:t>Cou</w:t>
      </w:r>
      <w:r>
        <w:t>n</w:t>
      </w:r>
      <w:r w:rsidRPr="008B52A7">
        <w:t>cill</w:t>
      </w:r>
      <w:r>
        <w:t>o</w:t>
      </w:r>
      <w:r w:rsidRPr="008B52A7">
        <w:t>r C Millward</w:t>
      </w:r>
      <w:r>
        <w:t xml:space="preserve"> proposed to accept the bank statement reconciliations and all unanimously agreed.</w:t>
      </w:r>
      <w:r>
        <w:rPr>
          <w:b/>
          <w:bCs/>
        </w:rPr>
        <w:t xml:space="preserve"> </w:t>
      </w:r>
    </w:p>
    <w:p w14:paraId="4DF85BBC" w14:textId="528CB0D5" w:rsidR="00C64F52" w:rsidRDefault="00FA10BF" w:rsidP="00C64F52">
      <w:pPr>
        <w:pStyle w:val="Heading3"/>
        <w:rPr>
          <w:color w:val="auto"/>
          <w:u w:val="single"/>
        </w:rPr>
      </w:pPr>
      <w:r>
        <w:rPr>
          <w:color w:val="auto"/>
          <w:u w:val="single"/>
        </w:rPr>
        <w:t>A</w:t>
      </w:r>
      <w:r w:rsidR="00F72ACB">
        <w:rPr>
          <w:color w:val="auto"/>
          <w:u w:val="single"/>
        </w:rPr>
        <w:t xml:space="preserve">ccept the Grant Request from </w:t>
      </w:r>
      <w:r w:rsidR="00DB67D3">
        <w:rPr>
          <w:color w:val="auto"/>
          <w:u w:val="single"/>
        </w:rPr>
        <w:t>Borrowash in Bloom.</w:t>
      </w:r>
    </w:p>
    <w:p w14:paraId="27377879" w14:textId="16157827" w:rsidR="0023685E" w:rsidRPr="0023685E" w:rsidRDefault="00BA20AE" w:rsidP="00DB67D3">
      <w:r w:rsidRPr="00BA20AE">
        <w:rPr>
          <w:b/>
          <w:bCs/>
        </w:rPr>
        <w:t>RESOLVED</w:t>
      </w:r>
      <w:r>
        <w:t xml:space="preserve"> </w:t>
      </w:r>
      <w:r w:rsidR="00AE2773">
        <w:t xml:space="preserve">proposed by Councillor </w:t>
      </w:r>
      <w:r w:rsidR="00DB67D3">
        <w:t>P Fisher</w:t>
      </w:r>
      <w:r w:rsidR="00AE2773">
        <w:t xml:space="preserve">, seconded by Councillor </w:t>
      </w:r>
      <w:r w:rsidR="00DB67D3">
        <w:t xml:space="preserve">C Millward and all unanimously </w:t>
      </w:r>
      <w:r w:rsidR="00AE2773">
        <w:t>agreed to give a grant of £</w:t>
      </w:r>
      <w:r w:rsidR="0023685E">
        <w:t>200.00</w:t>
      </w:r>
      <w:r w:rsidR="00AE2773">
        <w:t xml:space="preserve"> </w:t>
      </w:r>
    </w:p>
    <w:p w14:paraId="723FCD7B" w14:textId="2B84F854" w:rsidR="00DB67D3" w:rsidRPr="007E45D4" w:rsidRDefault="00DB67D3" w:rsidP="00DB67D3">
      <w:r w:rsidRPr="0023685E">
        <w:t>Councillor M White proposed to give the youth group £250.00 for a Christmas Party, seconded by Councillor R Locke and all in favour.</w:t>
      </w:r>
      <w:r>
        <w:t xml:space="preserve">  </w:t>
      </w:r>
    </w:p>
    <w:p w14:paraId="53A33465" w14:textId="7F21E11F" w:rsidR="00C64F52" w:rsidRDefault="0023685E" w:rsidP="00C64F52">
      <w:pPr>
        <w:pStyle w:val="Heading2"/>
        <w:rPr>
          <w:color w:val="auto"/>
          <w:sz w:val="24"/>
          <w:szCs w:val="24"/>
          <w:u w:val="single"/>
        </w:rPr>
      </w:pPr>
      <w:r>
        <w:rPr>
          <w:color w:val="auto"/>
          <w:sz w:val="24"/>
          <w:szCs w:val="24"/>
          <w:u w:val="single"/>
        </w:rPr>
        <w:t>21</w:t>
      </w:r>
      <w:r w:rsidR="00B84B58">
        <w:rPr>
          <w:color w:val="auto"/>
          <w:sz w:val="24"/>
          <w:szCs w:val="24"/>
          <w:u w:val="single"/>
        </w:rPr>
        <w:t>9</w:t>
      </w:r>
      <w:r w:rsidR="00C64F52">
        <w:rPr>
          <w:color w:val="auto"/>
          <w:sz w:val="24"/>
          <w:szCs w:val="24"/>
          <w:u w:val="single"/>
        </w:rPr>
        <w:t>/</w:t>
      </w:r>
      <w:r w:rsidR="00367065">
        <w:rPr>
          <w:color w:val="auto"/>
          <w:sz w:val="24"/>
          <w:szCs w:val="24"/>
          <w:u w:val="single"/>
        </w:rPr>
        <w:t>1</w:t>
      </w:r>
      <w:r>
        <w:rPr>
          <w:color w:val="auto"/>
          <w:sz w:val="24"/>
          <w:szCs w:val="24"/>
          <w:u w:val="single"/>
        </w:rPr>
        <w:t>1</w:t>
      </w:r>
      <w:r w:rsidR="00C64F52">
        <w:rPr>
          <w:color w:val="auto"/>
          <w:sz w:val="24"/>
          <w:szCs w:val="24"/>
          <w:u w:val="single"/>
        </w:rPr>
        <w:t>/21 Contractors.</w:t>
      </w:r>
    </w:p>
    <w:p w14:paraId="137A4DB5" w14:textId="47488656" w:rsidR="00C64F52" w:rsidRDefault="0023685E" w:rsidP="00C64F52">
      <w:r>
        <w:t>The minutes for the meeting on the 27</w:t>
      </w:r>
      <w:r w:rsidRPr="0023685E">
        <w:rPr>
          <w:vertAlign w:val="superscript"/>
        </w:rPr>
        <w:t>th</w:t>
      </w:r>
      <w:r>
        <w:rPr>
          <w:vertAlign w:val="superscript"/>
        </w:rPr>
        <w:t>.</w:t>
      </w:r>
      <w:r>
        <w:t xml:space="preserve"> October 2021 were noted.</w:t>
      </w:r>
    </w:p>
    <w:p w14:paraId="5603CA0E" w14:textId="7D03D49F" w:rsidR="00C64F52" w:rsidRDefault="0023685E" w:rsidP="00C64F52">
      <w:pPr>
        <w:pStyle w:val="Heading2"/>
        <w:rPr>
          <w:color w:val="auto"/>
          <w:sz w:val="24"/>
          <w:szCs w:val="24"/>
          <w:u w:val="single"/>
        </w:rPr>
      </w:pPr>
      <w:r>
        <w:rPr>
          <w:color w:val="auto"/>
          <w:sz w:val="24"/>
          <w:szCs w:val="24"/>
          <w:u w:val="single"/>
        </w:rPr>
        <w:t>2</w:t>
      </w:r>
      <w:r w:rsidR="00B84B58">
        <w:rPr>
          <w:color w:val="auto"/>
          <w:sz w:val="24"/>
          <w:szCs w:val="24"/>
          <w:u w:val="single"/>
        </w:rPr>
        <w:t>20</w:t>
      </w:r>
      <w:r w:rsidR="00AE2773">
        <w:rPr>
          <w:color w:val="auto"/>
          <w:sz w:val="24"/>
          <w:szCs w:val="24"/>
          <w:u w:val="single"/>
        </w:rPr>
        <w:t>/</w:t>
      </w:r>
      <w:r w:rsidR="00367065">
        <w:rPr>
          <w:color w:val="auto"/>
          <w:sz w:val="24"/>
          <w:szCs w:val="24"/>
          <w:u w:val="single"/>
        </w:rPr>
        <w:t>1</w:t>
      </w:r>
      <w:r>
        <w:rPr>
          <w:color w:val="auto"/>
          <w:sz w:val="24"/>
          <w:szCs w:val="24"/>
          <w:u w:val="single"/>
        </w:rPr>
        <w:t>1</w:t>
      </w:r>
      <w:r w:rsidR="00C64F52">
        <w:rPr>
          <w:color w:val="auto"/>
          <w:sz w:val="24"/>
          <w:szCs w:val="24"/>
          <w:u w:val="single"/>
        </w:rPr>
        <w:t>/21 Recreation.</w:t>
      </w:r>
    </w:p>
    <w:p w14:paraId="08F09F9B" w14:textId="3120CB15" w:rsidR="00B36333" w:rsidRDefault="008D4172" w:rsidP="00272954">
      <w:r>
        <w:t>Councillor J White updated members on:</w:t>
      </w:r>
    </w:p>
    <w:p w14:paraId="299BFAD3" w14:textId="19E56AE2" w:rsidR="00077D20" w:rsidRDefault="00077D20" w:rsidP="002C2396">
      <w:pPr>
        <w:pStyle w:val="ListParagraph"/>
        <w:numPr>
          <w:ilvl w:val="0"/>
          <w:numId w:val="2"/>
        </w:numPr>
      </w:pPr>
      <w:r>
        <w:t xml:space="preserve">Remembrance </w:t>
      </w:r>
      <w:r w:rsidR="0023685E">
        <w:t xml:space="preserve">Sunday - </w:t>
      </w:r>
      <w:r w:rsidR="002C0BA6">
        <w:t xml:space="preserve">    </w:t>
      </w:r>
      <w:r>
        <w:t xml:space="preserve">bench </w:t>
      </w:r>
      <w:r w:rsidR="0023685E">
        <w:t>has been installed</w:t>
      </w:r>
    </w:p>
    <w:p w14:paraId="40E102AB" w14:textId="1075A6BC" w:rsidR="009945C3" w:rsidRDefault="009945C3" w:rsidP="009945C3">
      <w:pPr>
        <w:pStyle w:val="ListParagraph"/>
        <w:ind w:left="2880"/>
      </w:pPr>
      <w:r>
        <w:t>Piper and cornet player now sourced</w:t>
      </w:r>
    </w:p>
    <w:p w14:paraId="0C8A35CC" w14:textId="72221F47" w:rsidR="009945C3" w:rsidRDefault="009945C3" w:rsidP="009945C3">
      <w:pPr>
        <w:pStyle w:val="ListParagraph"/>
        <w:ind w:left="2880"/>
      </w:pPr>
      <w:r>
        <w:t xml:space="preserve">Parade starting at the COOP at 10:30 with the Ambassadors leading the parade. </w:t>
      </w:r>
    </w:p>
    <w:p w14:paraId="162AE41F" w14:textId="12B9F985" w:rsidR="009945C3" w:rsidRDefault="009945C3" w:rsidP="009945C3">
      <w:pPr>
        <w:pStyle w:val="ListParagraph"/>
        <w:ind w:left="2880"/>
      </w:pPr>
      <w:r>
        <w:t>The C</w:t>
      </w:r>
      <w:r w:rsidR="002839D8">
        <w:t>oop</w:t>
      </w:r>
      <w:r>
        <w:t xml:space="preserve"> Funeral directo</w:t>
      </w:r>
      <w:r w:rsidR="002839D8">
        <w:t>r</w:t>
      </w:r>
      <w:r>
        <w:t>s have printed the order of service</w:t>
      </w:r>
      <w:r w:rsidR="002839D8">
        <w:t>.</w:t>
      </w:r>
    </w:p>
    <w:p w14:paraId="03A61ED0" w14:textId="46648810" w:rsidR="00211677" w:rsidRDefault="00211677" w:rsidP="009945C3">
      <w:pPr>
        <w:pStyle w:val="ListParagraph"/>
        <w:ind w:left="2880"/>
      </w:pPr>
      <w:r>
        <w:t>Rev Tim Sumpter will lead the service.</w:t>
      </w:r>
    </w:p>
    <w:p w14:paraId="17570847" w14:textId="269280EF" w:rsidR="00077D20" w:rsidRDefault="00077D20" w:rsidP="002C2396">
      <w:pPr>
        <w:pStyle w:val="ListParagraph"/>
        <w:numPr>
          <w:ilvl w:val="0"/>
          <w:numId w:val="2"/>
        </w:numPr>
      </w:pPr>
      <w:r>
        <w:t xml:space="preserve">The </w:t>
      </w:r>
      <w:r w:rsidR="0023685E">
        <w:t>plinth</w:t>
      </w:r>
      <w:r>
        <w:t xml:space="preserve"> to commemorate Sir Captain Tom Moore </w:t>
      </w:r>
      <w:r w:rsidR="0023685E">
        <w:t xml:space="preserve">has </w:t>
      </w:r>
      <w:r>
        <w:t>be</w:t>
      </w:r>
      <w:r w:rsidR="0023685E">
        <w:t>en</w:t>
      </w:r>
      <w:r>
        <w:t xml:space="preserve"> installed.</w:t>
      </w:r>
    </w:p>
    <w:p w14:paraId="73B53BFE" w14:textId="5D3F7CCA" w:rsidR="005F0BBC" w:rsidRDefault="00211677" w:rsidP="002C2396">
      <w:pPr>
        <w:pStyle w:val="ListParagraph"/>
        <w:numPr>
          <w:ilvl w:val="0"/>
          <w:numId w:val="2"/>
        </w:numPr>
      </w:pPr>
      <w:r>
        <w:t>Deans Drive play equipment is being manufactured</w:t>
      </w:r>
      <w:r w:rsidR="00DE4FF8">
        <w:t xml:space="preserve"> which </w:t>
      </w:r>
      <w:r>
        <w:t xml:space="preserve">should </w:t>
      </w:r>
      <w:r w:rsidR="00DE4FF8">
        <w:t>take</w:t>
      </w:r>
      <w:r>
        <w:t xml:space="preserve"> 10-12 week</w:t>
      </w:r>
      <w:r w:rsidR="00DE4FF8">
        <w:t>s</w:t>
      </w:r>
      <w:r w:rsidR="006F4F78">
        <w:t xml:space="preserve">, a meeting will be arranged just before installation to check </w:t>
      </w:r>
      <w:r w:rsidR="00DE4FF8">
        <w:t xml:space="preserve">the </w:t>
      </w:r>
      <w:r w:rsidR="006F4F78">
        <w:t>placement</w:t>
      </w:r>
      <w:r w:rsidR="00DE4FF8">
        <w:t xml:space="preserve"> of the equipment and installation should take 2 weeks.</w:t>
      </w:r>
    </w:p>
    <w:p w14:paraId="79FD3888" w14:textId="7678A05B" w:rsidR="00DE4FF8" w:rsidRDefault="007169FB" w:rsidP="002C2396">
      <w:pPr>
        <w:pStyle w:val="ListParagraph"/>
        <w:numPr>
          <w:ilvl w:val="0"/>
          <w:numId w:val="2"/>
        </w:numPr>
      </w:pPr>
      <w:r>
        <w:lastRenderedPageBreak/>
        <w:t>Ockbrook light switch on is the 19</w:t>
      </w:r>
      <w:r w:rsidRPr="007169FB">
        <w:rPr>
          <w:vertAlign w:val="superscript"/>
        </w:rPr>
        <w:t>th</w:t>
      </w:r>
      <w:r>
        <w:rPr>
          <w:vertAlign w:val="superscript"/>
        </w:rPr>
        <w:t>.</w:t>
      </w:r>
      <w:r>
        <w:t xml:space="preserve"> November at the Royal Oak, Santa will be giving out sweets, the Silver Prize band will be playing</w:t>
      </w:r>
      <w:r w:rsidR="004C4DC6">
        <w:t xml:space="preserve"> carols</w:t>
      </w:r>
      <w:r>
        <w:t xml:space="preserve">, Paw Patrol characters for the children. </w:t>
      </w:r>
    </w:p>
    <w:p w14:paraId="059B885F" w14:textId="0597B7DC" w:rsidR="005F0BBC" w:rsidRDefault="005F0BBC" w:rsidP="002C2396">
      <w:pPr>
        <w:pStyle w:val="ListParagraph"/>
        <w:numPr>
          <w:ilvl w:val="0"/>
          <w:numId w:val="2"/>
        </w:numPr>
      </w:pPr>
      <w:r>
        <w:t>The Borrowash Christmas light switch</w:t>
      </w:r>
      <w:r w:rsidR="007169FB">
        <w:t xml:space="preserve"> </w:t>
      </w:r>
      <w:r w:rsidR="004C4DC6">
        <w:t xml:space="preserve">on </w:t>
      </w:r>
      <w:r w:rsidR="007169FB">
        <w:t>is the 26</w:t>
      </w:r>
      <w:r w:rsidR="007169FB" w:rsidRPr="007169FB">
        <w:rPr>
          <w:vertAlign w:val="superscript"/>
        </w:rPr>
        <w:t>th</w:t>
      </w:r>
      <w:r w:rsidR="004C4DC6">
        <w:rPr>
          <w:vertAlign w:val="superscript"/>
        </w:rPr>
        <w:t>.</w:t>
      </w:r>
      <w:r w:rsidR="007169FB">
        <w:t xml:space="preserve"> Novem</w:t>
      </w:r>
      <w:r w:rsidR="004C4DC6">
        <w:t>b</w:t>
      </w:r>
      <w:r w:rsidR="007169FB">
        <w:t>er</w:t>
      </w:r>
      <w:r>
        <w:t xml:space="preserve"> </w:t>
      </w:r>
      <w:r w:rsidR="004C4DC6">
        <w:t>at</w:t>
      </w:r>
      <w:r>
        <w:t xml:space="preserve"> the Ashbrook Centre</w:t>
      </w:r>
      <w:r w:rsidR="004C4DC6">
        <w:t xml:space="preserve">, with a market and fair rides, Santa’s grotto, the Silver Prize band playing carols and Dynamicmotif will be performing.  </w:t>
      </w:r>
      <w:r w:rsidR="00077D20">
        <w:t xml:space="preserve">  </w:t>
      </w:r>
    </w:p>
    <w:p w14:paraId="55B0C738" w14:textId="029C5964" w:rsidR="005F0BBC" w:rsidRDefault="004C4DC6" w:rsidP="002C2396">
      <w:pPr>
        <w:pStyle w:val="ListParagraph"/>
        <w:numPr>
          <w:ilvl w:val="0"/>
          <w:numId w:val="2"/>
        </w:numPr>
      </w:pPr>
      <w:r>
        <w:t>Tree and lights will still be installed at the COOP.</w:t>
      </w:r>
      <w:r w:rsidR="005F0BBC">
        <w:t xml:space="preserve">  </w:t>
      </w:r>
    </w:p>
    <w:p w14:paraId="73E18EA8" w14:textId="1344E924" w:rsidR="00B36333" w:rsidRDefault="005F0BBC" w:rsidP="005F0BBC">
      <w:pPr>
        <w:pStyle w:val="ListParagraph"/>
      </w:pPr>
      <w:r>
        <w:t xml:space="preserve"> </w:t>
      </w:r>
      <w:r>
        <w:rPr>
          <w:b/>
          <w:bCs/>
        </w:rPr>
        <w:t xml:space="preserve"> </w:t>
      </w:r>
      <w:r w:rsidR="00B36333">
        <w:t xml:space="preserve"> </w:t>
      </w:r>
    </w:p>
    <w:p w14:paraId="605FC756" w14:textId="1683CF3E" w:rsidR="00C64F52" w:rsidRDefault="004C4DC6" w:rsidP="00C64F52">
      <w:pPr>
        <w:pStyle w:val="Heading2"/>
        <w:rPr>
          <w:color w:val="auto"/>
          <w:sz w:val="24"/>
          <w:szCs w:val="24"/>
          <w:u w:val="single"/>
        </w:rPr>
      </w:pPr>
      <w:r>
        <w:rPr>
          <w:color w:val="auto"/>
          <w:sz w:val="24"/>
          <w:szCs w:val="24"/>
          <w:u w:val="single"/>
        </w:rPr>
        <w:t>22</w:t>
      </w:r>
      <w:r w:rsidR="00B84B58">
        <w:rPr>
          <w:color w:val="auto"/>
          <w:sz w:val="24"/>
          <w:szCs w:val="24"/>
          <w:u w:val="single"/>
        </w:rPr>
        <w:t>1</w:t>
      </w:r>
      <w:r w:rsidR="00C64F52">
        <w:rPr>
          <w:color w:val="auto"/>
          <w:sz w:val="24"/>
          <w:szCs w:val="24"/>
          <w:u w:val="single"/>
        </w:rPr>
        <w:t>/</w:t>
      </w:r>
      <w:r w:rsidR="005F0BBC">
        <w:rPr>
          <w:color w:val="auto"/>
          <w:sz w:val="24"/>
          <w:szCs w:val="24"/>
          <w:u w:val="single"/>
        </w:rPr>
        <w:t>1</w:t>
      </w:r>
      <w:r>
        <w:rPr>
          <w:color w:val="auto"/>
          <w:sz w:val="24"/>
          <w:szCs w:val="24"/>
          <w:u w:val="single"/>
        </w:rPr>
        <w:t>1</w:t>
      </w:r>
      <w:r w:rsidR="00C64F52">
        <w:rPr>
          <w:color w:val="auto"/>
          <w:sz w:val="24"/>
          <w:szCs w:val="24"/>
          <w:u w:val="single"/>
        </w:rPr>
        <w:t xml:space="preserve">/21 </w:t>
      </w:r>
      <w:r w:rsidR="009A06ED">
        <w:rPr>
          <w:color w:val="auto"/>
          <w:sz w:val="24"/>
          <w:szCs w:val="24"/>
          <w:u w:val="single"/>
        </w:rPr>
        <w:t>Burials.</w:t>
      </w:r>
    </w:p>
    <w:p w14:paraId="52BD669E" w14:textId="77777777" w:rsidR="005F0BBC" w:rsidRDefault="00272954" w:rsidP="00FF7C11">
      <w:r>
        <w:t xml:space="preserve">Councillor P Fisher </w:t>
      </w:r>
      <w:r w:rsidR="005F0BBC">
        <w:t>updated member on:</w:t>
      </w:r>
    </w:p>
    <w:p w14:paraId="521A2C61" w14:textId="04ED3838" w:rsidR="00DB0BA8" w:rsidRDefault="005F0BBC" w:rsidP="002C2396">
      <w:pPr>
        <w:pStyle w:val="ListParagraph"/>
        <w:numPr>
          <w:ilvl w:val="0"/>
          <w:numId w:val="10"/>
        </w:numPr>
      </w:pPr>
      <w:r>
        <w:t xml:space="preserve">Topple testing </w:t>
      </w:r>
      <w:r w:rsidR="004C4DC6">
        <w:t xml:space="preserve">has been postponed, </w:t>
      </w:r>
      <w:r w:rsidR="00DB0BA8">
        <w:t xml:space="preserve">a new date to </w:t>
      </w:r>
      <w:r w:rsidR="00D71279">
        <w:t>b</w:t>
      </w:r>
      <w:r w:rsidR="00DB0BA8">
        <w:t xml:space="preserve">e </w:t>
      </w:r>
      <w:r w:rsidR="00D71279">
        <w:t>organised</w:t>
      </w:r>
      <w:r w:rsidR="00DB0BA8">
        <w:t>.</w:t>
      </w:r>
    </w:p>
    <w:p w14:paraId="23FF8C7A" w14:textId="17C8450C" w:rsidR="00C64F52" w:rsidRPr="00F912A6" w:rsidRDefault="00FF7C11" w:rsidP="002C2396">
      <w:pPr>
        <w:pStyle w:val="ListParagraph"/>
        <w:numPr>
          <w:ilvl w:val="0"/>
          <w:numId w:val="10"/>
        </w:numPr>
      </w:pPr>
      <w:r>
        <w:t xml:space="preserve"> </w:t>
      </w:r>
      <w:r w:rsidR="00DB0BA8">
        <w:t>Topping up of graves and reseeding, Wayne will be installing the new path soon, giving spare spoil which he will use to top up the graves, therefore there is no need to obtain quotes for this job.</w:t>
      </w:r>
    </w:p>
    <w:p w14:paraId="1DBCF565" w14:textId="242E3D40" w:rsidR="00C64F52" w:rsidRPr="0048186E" w:rsidRDefault="00DB0BA8" w:rsidP="00C64F52">
      <w:pPr>
        <w:pStyle w:val="Heading2"/>
        <w:rPr>
          <w:color w:val="auto"/>
          <w:u w:val="single"/>
        </w:rPr>
      </w:pPr>
      <w:r>
        <w:rPr>
          <w:color w:val="auto"/>
          <w:sz w:val="24"/>
          <w:szCs w:val="24"/>
          <w:u w:val="single"/>
        </w:rPr>
        <w:t>22</w:t>
      </w:r>
      <w:r w:rsidR="00B84B58">
        <w:rPr>
          <w:color w:val="auto"/>
          <w:sz w:val="24"/>
          <w:szCs w:val="24"/>
          <w:u w:val="single"/>
        </w:rPr>
        <w:t>2</w:t>
      </w:r>
      <w:r w:rsidR="00C64F52">
        <w:rPr>
          <w:color w:val="auto"/>
          <w:sz w:val="24"/>
          <w:szCs w:val="24"/>
          <w:u w:val="single"/>
        </w:rPr>
        <w:t>/</w:t>
      </w:r>
      <w:r w:rsidR="005F0BBC">
        <w:rPr>
          <w:color w:val="auto"/>
          <w:sz w:val="24"/>
          <w:szCs w:val="24"/>
          <w:u w:val="single"/>
        </w:rPr>
        <w:t>1</w:t>
      </w:r>
      <w:r>
        <w:rPr>
          <w:color w:val="auto"/>
          <w:sz w:val="24"/>
          <w:szCs w:val="24"/>
          <w:u w:val="single"/>
        </w:rPr>
        <w:t>1</w:t>
      </w:r>
      <w:r w:rsidR="00C64F52">
        <w:rPr>
          <w:color w:val="auto"/>
          <w:sz w:val="24"/>
          <w:szCs w:val="24"/>
          <w:u w:val="single"/>
        </w:rPr>
        <w:t xml:space="preserve">/21 </w:t>
      </w:r>
      <w:r w:rsidR="009A06ED">
        <w:rPr>
          <w:color w:val="auto"/>
          <w:sz w:val="24"/>
          <w:szCs w:val="24"/>
          <w:u w:val="single"/>
        </w:rPr>
        <w:t>Halls.</w:t>
      </w:r>
    </w:p>
    <w:p w14:paraId="424EA43D" w14:textId="77777777" w:rsidR="00DB0BA8" w:rsidRDefault="00DB0BA8" w:rsidP="00DB0BA8">
      <w:r>
        <w:t>The minutes for the meeting on the 27</w:t>
      </w:r>
      <w:r w:rsidRPr="0023685E">
        <w:rPr>
          <w:vertAlign w:val="superscript"/>
        </w:rPr>
        <w:t>th</w:t>
      </w:r>
      <w:r>
        <w:rPr>
          <w:vertAlign w:val="superscript"/>
        </w:rPr>
        <w:t>.</w:t>
      </w:r>
      <w:r>
        <w:t xml:space="preserve"> October 2021 were noted.</w:t>
      </w:r>
    </w:p>
    <w:p w14:paraId="39CD5AD8" w14:textId="1B926089" w:rsidR="00FF7C11" w:rsidRPr="00FF7C11" w:rsidRDefault="00DB0BA8" w:rsidP="00C64F52">
      <w:r>
        <w:t>The Hall committee recommended accepted the quote from Newbold for the refurbishment of the Parish Hall, Councillor R Locke proposed to agree with the committee, seconded by Councillor C Millward and all unanimously agreed</w:t>
      </w:r>
    </w:p>
    <w:p w14:paraId="775892AD" w14:textId="5437A2D4" w:rsidR="00C64F52" w:rsidRDefault="001E1EAE" w:rsidP="00C64F52">
      <w:pPr>
        <w:pStyle w:val="Heading2"/>
        <w:rPr>
          <w:color w:val="auto"/>
          <w:sz w:val="24"/>
          <w:szCs w:val="24"/>
          <w:u w:val="single"/>
        </w:rPr>
      </w:pPr>
      <w:r>
        <w:rPr>
          <w:color w:val="auto"/>
          <w:sz w:val="24"/>
          <w:szCs w:val="24"/>
          <w:u w:val="single"/>
        </w:rPr>
        <w:t>22</w:t>
      </w:r>
      <w:r w:rsidR="00B84B58">
        <w:rPr>
          <w:color w:val="auto"/>
          <w:sz w:val="24"/>
          <w:szCs w:val="24"/>
          <w:u w:val="single"/>
        </w:rPr>
        <w:t>3</w:t>
      </w:r>
      <w:r w:rsidR="00C64F52">
        <w:rPr>
          <w:color w:val="auto"/>
          <w:sz w:val="24"/>
          <w:szCs w:val="24"/>
          <w:u w:val="single"/>
        </w:rPr>
        <w:t>/</w:t>
      </w:r>
      <w:r w:rsidR="00E52498">
        <w:rPr>
          <w:color w:val="auto"/>
          <w:sz w:val="24"/>
          <w:szCs w:val="24"/>
          <w:u w:val="single"/>
        </w:rPr>
        <w:t>1</w:t>
      </w:r>
      <w:r>
        <w:rPr>
          <w:color w:val="auto"/>
          <w:sz w:val="24"/>
          <w:szCs w:val="24"/>
          <w:u w:val="single"/>
        </w:rPr>
        <w:t>1</w:t>
      </w:r>
      <w:r w:rsidR="00C64F52">
        <w:rPr>
          <w:color w:val="auto"/>
          <w:sz w:val="24"/>
          <w:szCs w:val="24"/>
          <w:u w:val="single"/>
        </w:rPr>
        <w:t xml:space="preserve">/21 </w:t>
      </w:r>
      <w:r w:rsidR="009A06ED">
        <w:rPr>
          <w:color w:val="auto"/>
          <w:sz w:val="24"/>
          <w:szCs w:val="24"/>
          <w:u w:val="single"/>
        </w:rPr>
        <w:t>Allotment</w:t>
      </w:r>
      <w:r w:rsidR="00C64F52">
        <w:rPr>
          <w:color w:val="auto"/>
          <w:sz w:val="24"/>
          <w:szCs w:val="24"/>
          <w:u w:val="single"/>
        </w:rPr>
        <w:t>.</w:t>
      </w:r>
    </w:p>
    <w:p w14:paraId="08BBC18D" w14:textId="5ADBDBD7" w:rsidR="00D079B0" w:rsidRPr="00D079B0" w:rsidRDefault="00D079B0" w:rsidP="00FF7C11">
      <w:r w:rsidRPr="00D079B0">
        <w:t xml:space="preserve">Councillor </w:t>
      </w:r>
      <w:r w:rsidR="001E1EAE">
        <w:t>P Fisher updated members on the allotment inspection, 6 plots need to be chased, given a month then they will be evicted.</w:t>
      </w:r>
    </w:p>
    <w:p w14:paraId="18A017EC" w14:textId="2DB431FA" w:rsidR="00C64F52" w:rsidRDefault="001E1EAE" w:rsidP="00C64F52">
      <w:pPr>
        <w:pStyle w:val="Heading2"/>
        <w:rPr>
          <w:color w:val="auto"/>
          <w:sz w:val="24"/>
          <w:szCs w:val="24"/>
          <w:u w:val="single"/>
        </w:rPr>
      </w:pPr>
      <w:r>
        <w:rPr>
          <w:color w:val="auto"/>
          <w:sz w:val="24"/>
          <w:szCs w:val="24"/>
          <w:u w:val="single"/>
        </w:rPr>
        <w:t>22</w:t>
      </w:r>
      <w:r w:rsidR="00B84B58">
        <w:rPr>
          <w:color w:val="auto"/>
          <w:sz w:val="24"/>
          <w:szCs w:val="24"/>
          <w:u w:val="single"/>
        </w:rPr>
        <w:t>4</w:t>
      </w:r>
      <w:r w:rsidR="00C64F52">
        <w:rPr>
          <w:color w:val="auto"/>
          <w:sz w:val="24"/>
          <w:szCs w:val="24"/>
          <w:u w:val="single"/>
        </w:rPr>
        <w:t>/</w:t>
      </w:r>
      <w:r w:rsidR="00C93140">
        <w:rPr>
          <w:color w:val="auto"/>
          <w:sz w:val="24"/>
          <w:szCs w:val="24"/>
          <w:u w:val="single"/>
        </w:rPr>
        <w:t>1</w:t>
      </w:r>
      <w:r>
        <w:rPr>
          <w:color w:val="auto"/>
          <w:sz w:val="24"/>
          <w:szCs w:val="24"/>
          <w:u w:val="single"/>
        </w:rPr>
        <w:t>1</w:t>
      </w:r>
      <w:r w:rsidR="00C64F52">
        <w:rPr>
          <w:color w:val="auto"/>
          <w:sz w:val="24"/>
          <w:szCs w:val="24"/>
          <w:u w:val="single"/>
        </w:rPr>
        <w:t xml:space="preserve">/21 </w:t>
      </w:r>
      <w:r w:rsidR="0003207C">
        <w:rPr>
          <w:color w:val="auto"/>
          <w:sz w:val="24"/>
          <w:szCs w:val="24"/>
          <w:u w:val="single"/>
        </w:rPr>
        <w:t>Environment and Neighbourhood Plan.</w:t>
      </w:r>
    </w:p>
    <w:p w14:paraId="76B09004" w14:textId="77777777" w:rsidR="00C93140" w:rsidRDefault="006036AA" w:rsidP="006D00F8">
      <w:r>
        <w:t xml:space="preserve">Councillor A-M Stevenson </w:t>
      </w:r>
      <w:r w:rsidR="00C93140">
        <w:t>commented on:</w:t>
      </w:r>
    </w:p>
    <w:p w14:paraId="74FE50AD" w14:textId="77777777" w:rsidR="0038643B" w:rsidRDefault="00C93140" w:rsidP="002C2396">
      <w:pPr>
        <w:pStyle w:val="ListParagraph"/>
        <w:numPr>
          <w:ilvl w:val="0"/>
          <w:numId w:val="11"/>
        </w:numPr>
      </w:pPr>
      <w:r>
        <w:t>The</w:t>
      </w:r>
      <w:r w:rsidR="0038643B">
        <w:t xml:space="preserve"> Queens Green Canopy </w:t>
      </w:r>
    </w:p>
    <w:p w14:paraId="4FE16C24" w14:textId="1669E7A0" w:rsidR="0038643B" w:rsidRDefault="0038643B" w:rsidP="002C2396">
      <w:pPr>
        <w:pStyle w:val="ListParagraph"/>
        <w:numPr>
          <w:ilvl w:val="1"/>
          <w:numId w:val="11"/>
        </w:numPr>
      </w:pPr>
      <w:r>
        <w:t>Councillor A-M Stevenson will take the lead on this with the support of the Councillors.</w:t>
      </w:r>
    </w:p>
    <w:p w14:paraId="7F846D81" w14:textId="7E2A465D" w:rsidR="0038643B" w:rsidRDefault="00077E1F" w:rsidP="002C2396">
      <w:pPr>
        <w:pStyle w:val="ListParagraph"/>
        <w:numPr>
          <w:ilvl w:val="1"/>
          <w:numId w:val="11"/>
        </w:numPr>
      </w:pPr>
      <w:r>
        <w:t>A</w:t>
      </w:r>
      <w:r w:rsidR="0038643B">
        <w:t xml:space="preserve"> site visit</w:t>
      </w:r>
      <w:r>
        <w:t xml:space="preserve"> will be arranged</w:t>
      </w:r>
      <w:r w:rsidR="0038643B">
        <w:t xml:space="preserve"> in a few weeks, all Councillors are invited to this.</w:t>
      </w:r>
    </w:p>
    <w:p w14:paraId="2815EA70" w14:textId="5932500B" w:rsidR="006D00F8" w:rsidRDefault="00077E1F" w:rsidP="002C2396">
      <w:pPr>
        <w:pStyle w:val="ListParagraph"/>
        <w:numPr>
          <w:ilvl w:val="1"/>
          <w:numId w:val="11"/>
        </w:numPr>
      </w:pPr>
      <w:r>
        <w:t>An Environment committee meeting will be called before the end of the year to take this further.</w:t>
      </w:r>
    </w:p>
    <w:p w14:paraId="589A3178" w14:textId="13180372" w:rsidR="00BB753D" w:rsidRDefault="00077E1F" w:rsidP="002C2396">
      <w:pPr>
        <w:pStyle w:val="ListParagraph"/>
        <w:numPr>
          <w:ilvl w:val="0"/>
          <w:numId w:val="11"/>
        </w:numPr>
      </w:pPr>
      <w:r>
        <w:t>Wayne will continue with the snow warden job this year.</w:t>
      </w:r>
    </w:p>
    <w:p w14:paraId="1F452D5B" w14:textId="7B2161E8" w:rsidR="006036AA" w:rsidRPr="003E06FA" w:rsidRDefault="00077E1F" w:rsidP="002C2396">
      <w:pPr>
        <w:pStyle w:val="ListParagraph"/>
        <w:numPr>
          <w:ilvl w:val="0"/>
          <w:numId w:val="11"/>
        </w:numPr>
      </w:pPr>
      <w:r>
        <w:t>Quotes are being o</w:t>
      </w:r>
      <w:r w:rsidR="00BB753D" w:rsidRPr="00BB753D">
        <w:t>btain</w:t>
      </w:r>
      <w:r>
        <w:t>ed</w:t>
      </w:r>
      <w:r w:rsidR="00BB753D" w:rsidRPr="00BB753D">
        <w:t xml:space="preserve"> for a neighbo</w:t>
      </w:r>
      <w:r w:rsidR="00BB753D">
        <w:t>u</w:t>
      </w:r>
      <w:r w:rsidR="00BB753D" w:rsidRPr="00BB753D">
        <w:t>rhoo</w:t>
      </w:r>
      <w:r w:rsidR="00BB753D">
        <w:t>d</w:t>
      </w:r>
      <w:r w:rsidR="00BB753D" w:rsidRPr="00BB753D">
        <w:t xml:space="preserve"> planning expert to help advise the Cou</w:t>
      </w:r>
      <w:r w:rsidR="003818CF">
        <w:t>n</w:t>
      </w:r>
      <w:r w:rsidR="00BB753D" w:rsidRPr="00BB753D">
        <w:t>cil</w:t>
      </w:r>
      <w:r w:rsidR="004F468E">
        <w:t>.</w:t>
      </w:r>
    </w:p>
    <w:p w14:paraId="6DED6DE2" w14:textId="6C5C806E" w:rsidR="003818CF" w:rsidRPr="00A37BEC" w:rsidRDefault="001E1EAE" w:rsidP="003818CF">
      <w:pPr>
        <w:pStyle w:val="Heading2"/>
        <w:rPr>
          <w:color w:val="auto"/>
          <w:sz w:val="24"/>
          <w:szCs w:val="24"/>
          <w:u w:val="single"/>
        </w:rPr>
      </w:pPr>
      <w:r>
        <w:rPr>
          <w:color w:val="auto"/>
          <w:sz w:val="24"/>
          <w:szCs w:val="24"/>
          <w:u w:val="single"/>
        </w:rPr>
        <w:t>22</w:t>
      </w:r>
      <w:r w:rsidR="00B84B58">
        <w:rPr>
          <w:color w:val="auto"/>
          <w:sz w:val="24"/>
          <w:szCs w:val="24"/>
          <w:u w:val="single"/>
        </w:rPr>
        <w:t>5</w:t>
      </w:r>
      <w:r w:rsidR="003818CF">
        <w:rPr>
          <w:color w:val="auto"/>
          <w:sz w:val="24"/>
          <w:szCs w:val="24"/>
          <w:u w:val="single"/>
        </w:rPr>
        <w:t>/1</w:t>
      </w:r>
      <w:r>
        <w:rPr>
          <w:color w:val="auto"/>
          <w:sz w:val="24"/>
          <w:szCs w:val="24"/>
          <w:u w:val="single"/>
        </w:rPr>
        <w:t>1</w:t>
      </w:r>
      <w:r w:rsidR="003818CF">
        <w:rPr>
          <w:color w:val="auto"/>
          <w:sz w:val="24"/>
          <w:szCs w:val="24"/>
          <w:u w:val="single"/>
        </w:rPr>
        <w:t>/21</w:t>
      </w:r>
      <w:r w:rsidR="003818CF" w:rsidRPr="00A37BEC">
        <w:rPr>
          <w:color w:val="auto"/>
          <w:sz w:val="24"/>
          <w:szCs w:val="24"/>
          <w:u w:val="single"/>
        </w:rPr>
        <w:t xml:space="preserve"> Correspondence Received. </w:t>
      </w:r>
    </w:p>
    <w:p w14:paraId="5618A3F7" w14:textId="1E634A73" w:rsidR="00C64F52" w:rsidRPr="00160977" w:rsidRDefault="003818CF" w:rsidP="00C64F52">
      <w:r w:rsidRPr="00160977">
        <w:t xml:space="preserve">The correspondence received and listed in the agenda were available at the meeting, see appendix </w:t>
      </w:r>
      <w:r>
        <w:t>1</w:t>
      </w:r>
      <w:r w:rsidR="001E1EAE">
        <w:t>2</w:t>
      </w:r>
      <w:r w:rsidRPr="00160977">
        <w:t>.</w:t>
      </w:r>
    </w:p>
    <w:p w14:paraId="0A5717DF" w14:textId="2FF65B2F" w:rsidR="00C64F52" w:rsidRPr="00A37BEC" w:rsidRDefault="00077E1F" w:rsidP="00C64F52">
      <w:pPr>
        <w:pStyle w:val="Heading2"/>
        <w:rPr>
          <w:color w:val="auto"/>
          <w:sz w:val="24"/>
          <w:szCs w:val="24"/>
          <w:u w:val="single"/>
        </w:rPr>
      </w:pPr>
      <w:r>
        <w:rPr>
          <w:color w:val="auto"/>
          <w:sz w:val="24"/>
          <w:szCs w:val="24"/>
          <w:u w:val="single"/>
        </w:rPr>
        <w:t>22</w:t>
      </w:r>
      <w:r w:rsidR="00B84B58">
        <w:rPr>
          <w:color w:val="auto"/>
          <w:sz w:val="24"/>
          <w:szCs w:val="24"/>
          <w:u w:val="single"/>
        </w:rPr>
        <w:t>6</w:t>
      </w:r>
      <w:r w:rsidR="00C64F52">
        <w:rPr>
          <w:color w:val="auto"/>
          <w:sz w:val="24"/>
          <w:szCs w:val="24"/>
          <w:u w:val="single"/>
        </w:rPr>
        <w:t>/</w:t>
      </w:r>
      <w:r w:rsidR="003818CF">
        <w:rPr>
          <w:color w:val="auto"/>
          <w:sz w:val="24"/>
          <w:szCs w:val="24"/>
          <w:u w:val="single"/>
        </w:rPr>
        <w:t>1</w:t>
      </w:r>
      <w:r>
        <w:rPr>
          <w:color w:val="auto"/>
          <w:sz w:val="24"/>
          <w:szCs w:val="24"/>
          <w:u w:val="single"/>
        </w:rPr>
        <w:t>1</w:t>
      </w:r>
      <w:r w:rsidR="00C64F52">
        <w:rPr>
          <w:color w:val="auto"/>
          <w:sz w:val="24"/>
          <w:szCs w:val="24"/>
          <w:u w:val="single"/>
        </w:rPr>
        <w:t>/21</w:t>
      </w:r>
      <w:r w:rsidR="00C64F52" w:rsidRPr="00A37BEC">
        <w:rPr>
          <w:color w:val="auto"/>
          <w:sz w:val="24"/>
          <w:szCs w:val="24"/>
          <w:u w:val="single"/>
        </w:rPr>
        <w:t xml:space="preserve"> Date and Time of Next Meeting.</w:t>
      </w:r>
    </w:p>
    <w:p w14:paraId="656BB0B2" w14:textId="660E4BCE" w:rsidR="00C64F52" w:rsidRPr="00160977" w:rsidRDefault="00C64F52" w:rsidP="00C64F52">
      <w:r w:rsidRPr="00160977">
        <w:t xml:space="preserve">The next Parish Council meeting is scheduled to take place </w:t>
      </w:r>
      <w:r>
        <w:t xml:space="preserve">in the </w:t>
      </w:r>
      <w:r w:rsidR="00077E1F">
        <w:t>Parish Hall, Ockbrook</w:t>
      </w:r>
      <w:r>
        <w:t xml:space="preserve"> </w:t>
      </w:r>
      <w:r w:rsidRPr="00160977">
        <w:t xml:space="preserve">on </w:t>
      </w:r>
      <w:r>
        <w:t xml:space="preserve">Wednesday </w:t>
      </w:r>
      <w:r w:rsidR="00077E1F">
        <w:t>1</w:t>
      </w:r>
      <w:r w:rsidR="00077E1F" w:rsidRPr="00077E1F">
        <w:rPr>
          <w:vertAlign w:val="superscript"/>
        </w:rPr>
        <w:t>st</w:t>
      </w:r>
      <w:r w:rsidR="00077E1F">
        <w:t xml:space="preserve"> December</w:t>
      </w:r>
      <w:r w:rsidRPr="00160977">
        <w:t xml:space="preserve"> 202</w:t>
      </w:r>
      <w:r>
        <w:t>1,</w:t>
      </w:r>
      <w:r w:rsidRPr="00160977">
        <w:t xml:space="preserve"> commencing </w:t>
      </w:r>
      <w:r>
        <w:t>at 19</w:t>
      </w:r>
      <w:r w:rsidR="003818CF">
        <w:t>:</w:t>
      </w:r>
      <w:r w:rsidR="005B4A41">
        <w:t>00</w:t>
      </w:r>
      <w:r>
        <w:t>.</w:t>
      </w:r>
      <w:r w:rsidR="00077E1F">
        <w:t xml:space="preserve">  There will be mince pies and Christmas drinks </w:t>
      </w:r>
      <w:r w:rsidR="004F468E">
        <w:t xml:space="preserve">served </w:t>
      </w:r>
      <w:r w:rsidR="00077E1F">
        <w:t>after.</w:t>
      </w:r>
      <w:r>
        <w:t xml:space="preserve">  </w:t>
      </w:r>
    </w:p>
    <w:p w14:paraId="6F667B5F" w14:textId="5300D3A3" w:rsidR="00C64F52" w:rsidRPr="00A37BEC" w:rsidRDefault="00077E1F" w:rsidP="00C64F52">
      <w:pPr>
        <w:pStyle w:val="Heading2"/>
        <w:rPr>
          <w:color w:val="auto"/>
          <w:sz w:val="24"/>
          <w:szCs w:val="24"/>
          <w:u w:val="single"/>
        </w:rPr>
      </w:pPr>
      <w:r>
        <w:rPr>
          <w:color w:val="auto"/>
          <w:sz w:val="24"/>
          <w:szCs w:val="24"/>
          <w:u w:val="single"/>
        </w:rPr>
        <w:t>22</w:t>
      </w:r>
      <w:r w:rsidR="00B84B58">
        <w:rPr>
          <w:color w:val="auto"/>
          <w:sz w:val="24"/>
          <w:szCs w:val="24"/>
          <w:u w:val="single"/>
        </w:rPr>
        <w:t>7</w:t>
      </w:r>
      <w:r w:rsidR="00C64F52">
        <w:rPr>
          <w:color w:val="auto"/>
          <w:sz w:val="24"/>
          <w:szCs w:val="24"/>
          <w:u w:val="single"/>
        </w:rPr>
        <w:t>/</w:t>
      </w:r>
      <w:r w:rsidR="003818CF">
        <w:rPr>
          <w:color w:val="auto"/>
          <w:sz w:val="24"/>
          <w:szCs w:val="24"/>
          <w:u w:val="single"/>
        </w:rPr>
        <w:t>1</w:t>
      </w:r>
      <w:r>
        <w:rPr>
          <w:color w:val="auto"/>
          <w:sz w:val="24"/>
          <w:szCs w:val="24"/>
          <w:u w:val="single"/>
        </w:rPr>
        <w:t>1</w:t>
      </w:r>
      <w:r w:rsidR="00C64F52">
        <w:rPr>
          <w:color w:val="auto"/>
          <w:sz w:val="24"/>
          <w:szCs w:val="24"/>
          <w:u w:val="single"/>
        </w:rPr>
        <w:t>/21</w:t>
      </w:r>
      <w:r w:rsidR="00C64F52" w:rsidRPr="00A37BEC">
        <w:rPr>
          <w:color w:val="auto"/>
          <w:sz w:val="24"/>
          <w:szCs w:val="24"/>
          <w:u w:val="single"/>
        </w:rPr>
        <w:t xml:space="preserve"> Exclusion of Press and Public.</w:t>
      </w:r>
    </w:p>
    <w:p w14:paraId="5543DE54" w14:textId="121393EC" w:rsidR="00471098" w:rsidRDefault="005B4A41" w:rsidP="00C64F52">
      <w:r>
        <w:t>Nothing to report.</w:t>
      </w:r>
    </w:p>
    <w:p w14:paraId="1E78912C" w14:textId="38A3FC0F" w:rsidR="00C64F52" w:rsidRDefault="00C64F52" w:rsidP="00C64F52">
      <w:r w:rsidRPr="00160977">
        <w:t>There being no further business</w:t>
      </w:r>
      <w:r>
        <w:t xml:space="preserve"> t</w:t>
      </w:r>
      <w:r w:rsidRPr="00160977">
        <w:t xml:space="preserve">he meeting concluded at </w:t>
      </w:r>
      <w:r w:rsidR="00471098">
        <w:t>20</w:t>
      </w:r>
      <w:r w:rsidR="00654CE1">
        <w:t>:</w:t>
      </w:r>
      <w:r w:rsidR="00077E1F">
        <w:t>0</w:t>
      </w:r>
      <w:r w:rsidR="005B4A41">
        <w:t>5</w:t>
      </w:r>
      <w:r>
        <w:t>.</w:t>
      </w:r>
    </w:p>
    <w:p w14:paraId="7BDE7216" w14:textId="1FCBAC15" w:rsidR="00CD331E" w:rsidRDefault="00CD331E" w:rsidP="001149C5"/>
    <w:p w14:paraId="363E92D0" w14:textId="2B9B6E00" w:rsidR="001149C5" w:rsidRDefault="001149C5" w:rsidP="001149C5">
      <w:pPr>
        <w:pStyle w:val="Heading3"/>
        <w:rPr>
          <w:b/>
          <w:bCs/>
          <w:color w:val="000000" w:themeColor="text1"/>
        </w:rPr>
      </w:pPr>
      <w:r w:rsidRPr="00C2031B">
        <w:rPr>
          <w:b/>
          <w:bCs/>
          <w:color w:val="000000" w:themeColor="text1"/>
        </w:rPr>
        <w:lastRenderedPageBreak/>
        <w:t>Appendix 1</w:t>
      </w:r>
      <w:r>
        <w:rPr>
          <w:b/>
          <w:bCs/>
          <w:color w:val="000000" w:themeColor="text1"/>
        </w:rPr>
        <w:t xml:space="preserve"> </w:t>
      </w:r>
    </w:p>
    <w:p w14:paraId="37DC037C" w14:textId="77777777" w:rsidR="00205783" w:rsidRPr="00CD60E8" w:rsidRDefault="00205783" w:rsidP="00205783">
      <w:pPr>
        <w:shd w:val="clear" w:color="auto" w:fill="FFFFFF"/>
        <w:spacing w:after="0" w:line="240" w:lineRule="auto"/>
        <w:jc w:val="left"/>
        <w:rPr>
          <w:rFonts w:asciiTheme="majorHAnsi" w:eastAsia="Times New Roman" w:hAnsiTheme="majorHAnsi" w:cstheme="majorHAnsi"/>
          <w:color w:val="000000"/>
          <w:sz w:val="22"/>
          <w:szCs w:val="22"/>
          <w:lang w:eastAsia="en-GB"/>
        </w:rPr>
      </w:pPr>
      <w:r w:rsidRPr="00CD60E8">
        <w:rPr>
          <w:rFonts w:asciiTheme="majorHAnsi" w:eastAsia="Times New Roman" w:hAnsiTheme="majorHAnsi" w:cstheme="majorHAnsi"/>
          <w:b/>
          <w:bCs/>
          <w:color w:val="000000"/>
          <w:sz w:val="22"/>
          <w:szCs w:val="22"/>
          <w:lang w:eastAsia="en-GB"/>
        </w:rPr>
        <w:t>Ockbrook &amp; Borrowash Parish Council</w:t>
      </w:r>
    </w:p>
    <w:p w14:paraId="0E7E7987" w14:textId="77777777" w:rsidR="00205783" w:rsidRPr="00CD60E8" w:rsidRDefault="00205783" w:rsidP="00205783">
      <w:pPr>
        <w:shd w:val="clear" w:color="auto" w:fill="FFFFFF"/>
        <w:spacing w:after="0" w:line="240" w:lineRule="auto"/>
        <w:jc w:val="left"/>
        <w:rPr>
          <w:rFonts w:asciiTheme="majorHAnsi" w:eastAsia="Times New Roman" w:hAnsiTheme="majorHAnsi" w:cstheme="majorHAnsi"/>
          <w:color w:val="000000"/>
          <w:sz w:val="22"/>
          <w:szCs w:val="22"/>
          <w:lang w:eastAsia="en-GB"/>
        </w:rPr>
      </w:pPr>
      <w:r w:rsidRPr="00CD60E8">
        <w:rPr>
          <w:rFonts w:asciiTheme="majorHAnsi" w:eastAsia="Times New Roman" w:hAnsiTheme="majorHAnsi" w:cstheme="majorHAnsi"/>
          <w:b/>
          <w:bCs/>
          <w:color w:val="000000"/>
          <w:sz w:val="22"/>
          <w:szCs w:val="22"/>
          <w:lang w:eastAsia="en-GB"/>
        </w:rPr>
        <w:t>Wednesday 3</w:t>
      </w:r>
      <w:r w:rsidRPr="00CD60E8">
        <w:rPr>
          <w:rFonts w:asciiTheme="majorHAnsi" w:eastAsia="Times New Roman" w:hAnsiTheme="majorHAnsi" w:cstheme="majorHAnsi"/>
          <w:b/>
          <w:bCs/>
          <w:color w:val="000000"/>
          <w:sz w:val="22"/>
          <w:szCs w:val="22"/>
          <w:vertAlign w:val="superscript"/>
          <w:lang w:eastAsia="en-GB"/>
        </w:rPr>
        <w:t>rd</w:t>
      </w:r>
      <w:r w:rsidRPr="00CD60E8">
        <w:rPr>
          <w:rFonts w:asciiTheme="majorHAnsi" w:eastAsia="Times New Roman" w:hAnsiTheme="majorHAnsi" w:cstheme="majorHAnsi"/>
          <w:b/>
          <w:bCs/>
          <w:color w:val="000000"/>
          <w:sz w:val="22"/>
          <w:szCs w:val="22"/>
          <w:lang w:eastAsia="en-GB"/>
        </w:rPr>
        <w:t> November 2021</w:t>
      </w:r>
    </w:p>
    <w:p w14:paraId="2508DC7A" w14:textId="77777777" w:rsidR="00205783" w:rsidRPr="00CD60E8" w:rsidRDefault="00205783" w:rsidP="00205783">
      <w:pPr>
        <w:shd w:val="clear" w:color="auto" w:fill="FFFFFF"/>
        <w:spacing w:after="0" w:line="240" w:lineRule="auto"/>
        <w:jc w:val="left"/>
        <w:rPr>
          <w:rFonts w:asciiTheme="majorHAnsi" w:eastAsia="Times New Roman" w:hAnsiTheme="majorHAnsi" w:cstheme="majorHAnsi"/>
          <w:color w:val="000000"/>
          <w:sz w:val="22"/>
          <w:szCs w:val="22"/>
          <w:lang w:eastAsia="en-GB"/>
        </w:rPr>
      </w:pPr>
      <w:r w:rsidRPr="00CD60E8">
        <w:rPr>
          <w:rFonts w:asciiTheme="majorHAnsi" w:eastAsia="Times New Roman" w:hAnsiTheme="majorHAnsi" w:cstheme="majorHAnsi"/>
          <w:b/>
          <w:bCs/>
          <w:color w:val="000000"/>
          <w:sz w:val="22"/>
          <w:szCs w:val="22"/>
          <w:lang w:eastAsia="en-GB"/>
        </w:rPr>
        <w:t>DCC Report</w:t>
      </w:r>
    </w:p>
    <w:p w14:paraId="5FFF0325" w14:textId="77777777" w:rsidR="00205783" w:rsidRPr="00CD60E8" w:rsidRDefault="00205783" w:rsidP="00205783">
      <w:pPr>
        <w:shd w:val="clear" w:color="auto" w:fill="FFFFFF"/>
        <w:spacing w:after="0" w:line="240" w:lineRule="auto"/>
        <w:jc w:val="left"/>
        <w:rPr>
          <w:rFonts w:asciiTheme="majorHAnsi" w:eastAsia="Times New Roman" w:hAnsiTheme="majorHAnsi" w:cstheme="majorHAnsi"/>
          <w:color w:val="000000"/>
          <w:sz w:val="22"/>
          <w:szCs w:val="22"/>
          <w:lang w:eastAsia="en-GB"/>
        </w:rPr>
      </w:pPr>
      <w:r w:rsidRPr="00CD60E8">
        <w:rPr>
          <w:rFonts w:asciiTheme="majorHAnsi" w:eastAsia="Times New Roman" w:hAnsiTheme="majorHAnsi" w:cstheme="majorHAnsi"/>
          <w:b/>
          <w:bCs/>
          <w:color w:val="000000"/>
          <w:sz w:val="22"/>
          <w:szCs w:val="22"/>
          <w:lang w:eastAsia="en-GB"/>
        </w:rPr>
        <w:t>(Cllr Robert A Parkinson)</w:t>
      </w:r>
    </w:p>
    <w:p w14:paraId="55287F94" w14:textId="77777777" w:rsidR="00205783" w:rsidRPr="00CD60E8" w:rsidRDefault="00205783" w:rsidP="00205783">
      <w:pPr>
        <w:shd w:val="clear" w:color="auto" w:fill="FFFFFF"/>
        <w:spacing w:after="0" w:line="240" w:lineRule="auto"/>
        <w:jc w:val="left"/>
        <w:rPr>
          <w:rFonts w:asciiTheme="majorHAnsi" w:eastAsia="Times New Roman" w:hAnsiTheme="majorHAnsi" w:cstheme="majorHAnsi"/>
          <w:color w:val="000000"/>
          <w:sz w:val="22"/>
          <w:szCs w:val="22"/>
          <w:lang w:eastAsia="en-GB"/>
        </w:rPr>
      </w:pPr>
      <w:r w:rsidRPr="00CD60E8">
        <w:rPr>
          <w:rFonts w:asciiTheme="majorHAnsi" w:eastAsia="Times New Roman" w:hAnsiTheme="majorHAnsi" w:cstheme="majorHAnsi"/>
          <w:b/>
          <w:bCs/>
          <w:color w:val="000000"/>
          <w:sz w:val="22"/>
          <w:szCs w:val="22"/>
          <w:lang w:eastAsia="en-GB"/>
        </w:rPr>
        <w:t> </w:t>
      </w:r>
    </w:p>
    <w:p w14:paraId="0DB32224" w14:textId="77777777" w:rsidR="00205783" w:rsidRPr="00CD60E8" w:rsidRDefault="00205783" w:rsidP="00205783">
      <w:pPr>
        <w:shd w:val="clear" w:color="auto" w:fill="FFFFFF"/>
        <w:spacing w:after="0" w:line="240" w:lineRule="auto"/>
        <w:jc w:val="left"/>
        <w:rPr>
          <w:rFonts w:asciiTheme="majorHAnsi" w:eastAsia="Times New Roman" w:hAnsiTheme="majorHAnsi" w:cstheme="majorHAnsi"/>
          <w:color w:val="000000"/>
          <w:sz w:val="22"/>
          <w:szCs w:val="22"/>
          <w:lang w:eastAsia="en-GB"/>
        </w:rPr>
      </w:pPr>
      <w:r w:rsidRPr="00CD60E8">
        <w:rPr>
          <w:rFonts w:asciiTheme="majorHAnsi" w:eastAsia="Times New Roman" w:hAnsiTheme="majorHAnsi" w:cstheme="majorHAnsi"/>
          <w:b/>
          <w:bCs/>
          <w:color w:val="000000"/>
          <w:sz w:val="22"/>
          <w:szCs w:val="22"/>
          <w:u w:val="single"/>
          <w:lang w:eastAsia="en-GB"/>
        </w:rPr>
        <w:t>Extra support for vulnerable people leaving hospital</w:t>
      </w:r>
    </w:p>
    <w:p w14:paraId="2C317C99" w14:textId="77777777" w:rsidR="00205783" w:rsidRPr="00CD60E8" w:rsidRDefault="00205783" w:rsidP="00205783">
      <w:pPr>
        <w:shd w:val="clear" w:color="auto" w:fill="FFFFFF"/>
        <w:spacing w:after="0" w:line="240" w:lineRule="auto"/>
        <w:jc w:val="left"/>
        <w:rPr>
          <w:rFonts w:asciiTheme="majorHAnsi" w:eastAsia="Times New Roman" w:hAnsiTheme="majorHAnsi" w:cstheme="majorHAnsi"/>
          <w:color w:val="000000"/>
          <w:sz w:val="22"/>
          <w:szCs w:val="22"/>
          <w:lang w:eastAsia="en-GB"/>
        </w:rPr>
      </w:pPr>
      <w:r w:rsidRPr="00CD60E8">
        <w:rPr>
          <w:rFonts w:asciiTheme="majorHAnsi" w:eastAsia="Times New Roman" w:hAnsiTheme="majorHAnsi" w:cstheme="majorHAnsi"/>
          <w:b/>
          <w:bCs/>
          <w:color w:val="000000"/>
          <w:sz w:val="22"/>
          <w:szCs w:val="22"/>
          <w:lang w:eastAsia="en-GB"/>
        </w:rPr>
        <w:t> </w:t>
      </w:r>
    </w:p>
    <w:p w14:paraId="0185B1EF" w14:textId="77777777" w:rsidR="00205783" w:rsidRPr="00CD60E8" w:rsidRDefault="00205783" w:rsidP="00205783">
      <w:pPr>
        <w:shd w:val="clear" w:color="auto" w:fill="FFFFFF"/>
        <w:spacing w:after="0" w:line="240" w:lineRule="auto"/>
        <w:jc w:val="left"/>
        <w:rPr>
          <w:rFonts w:asciiTheme="majorHAnsi" w:eastAsia="Times New Roman" w:hAnsiTheme="majorHAnsi" w:cstheme="majorHAnsi"/>
          <w:color w:val="000000"/>
          <w:sz w:val="22"/>
          <w:szCs w:val="22"/>
          <w:lang w:eastAsia="en-GB"/>
        </w:rPr>
      </w:pPr>
      <w:r w:rsidRPr="00CD60E8">
        <w:rPr>
          <w:rFonts w:asciiTheme="majorHAnsi" w:eastAsia="Times New Roman" w:hAnsiTheme="majorHAnsi" w:cstheme="majorHAnsi"/>
          <w:color w:val="000000"/>
          <w:sz w:val="22"/>
          <w:szCs w:val="22"/>
          <w:lang w:eastAsia="en-GB"/>
        </w:rPr>
        <w:t>Derbyshire Home from Hospital Service provides practical support for vulnerable people leaving hospital, or those living at home but at risk of being</w:t>
      </w:r>
      <w:r w:rsidRPr="00CD60E8">
        <w:rPr>
          <w:rFonts w:asciiTheme="majorHAnsi" w:eastAsia="Times New Roman" w:hAnsiTheme="majorHAnsi" w:cstheme="majorHAnsi"/>
          <w:color w:val="000000"/>
          <w:sz w:val="22"/>
          <w:szCs w:val="22"/>
          <w:lang w:eastAsia="en-GB"/>
        </w:rPr>
        <w:br/>
        <w:t>admitted.  The service is provided by a combination of staff and volunteers and is free of charge.</w:t>
      </w:r>
    </w:p>
    <w:p w14:paraId="0107C1B8" w14:textId="77777777" w:rsidR="00205783" w:rsidRPr="00CD60E8" w:rsidRDefault="00205783" w:rsidP="00205783">
      <w:pPr>
        <w:shd w:val="clear" w:color="auto" w:fill="FFFFFF"/>
        <w:spacing w:after="0" w:line="240" w:lineRule="auto"/>
        <w:jc w:val="left"/>
        <w:rPr>
          <w:rFonts w:asciiTheme="majorHAnsi" w:eastAsia="Times New Roman" w:hAnsiTheme="majorHAnsi" w:cstheme="majorHAnsi"/>
          <w:color w:val="000000"/>
          <w:sz w:val="22"/>
          <w:szCs w:val="22"/>
          <w:lang w:eastAsia="en-GB"/>
        </w:rPr>
      </w:pPr>
      <w:r w:rsidRPr="00CD60E8">
        <w:rPr>
          <w:rFonts w:asciiTheme="majorHAnsi" w:eastAsia="Times New Roman" w:hAnsiTheme="majorHAnsi" w:cstheme="majorHAnsi"/>
          <w:color w:val="000000"/>
          <w:sz w:val="22"/>
          <w:szCs w:val="22"/>
          <w:lang w:eastAsia="en-GB"/>
        </w:rPr>
        <w:t> </w:t>
      </w:r>
    </w:p>
    <w:p w14:paraId="219F638C" w14:textId="77777777" w:rsidR="00205783" w:rsidRPr="00CD60E8" w:rsidRDefault="00205783" w:rsidP="00205783">
      <w:pPr>
        <w:shd w:val="clear" w:color="auto" w:fill="FFFFFF"/>
        <w:spacing w:after="0" w:line="240" w:lineRule="auto"/>
        <w:jc w:val="left"/>
        <w:rPr>
          <w:rFonts w:asciiTheme="majorHAnsi" w:eastAsia="Times New Roman" w:hAnsiTheme="majorHAnsi" w:cstheme="majorHAnsi"/>
          <w:color w:val="000000"/>
          <w:sz w:val="22"/>
          <w:szCs w:val="22"/>
          <w:lang w:eastAsia="en-GB"/>
        </w:rPr>
      </w:pPr>
      <w:r w:rsidRPr="00CD60E8">
        <w:rPr>
          <w:rFonts w:asciiTheme="majorHAnsi" w:eastAsia="Times New Roman" w:hAnsiTheme="majorHAnsi" w:cstheme="majorHAnsi"/>
          <w:color w:val="000000"/>
          <w:sz w:val="22"/>
          <w:szCs w:val="22"/>
          <w:lang w:eastAsia="en-GB"/>
        </w:rPr>
        <w:t>The service is for anyone who lives in Derbyshire (except the city) or is registered with a GP in Derbyshire and has limited support from family or friends.</w:t>
      </w:r>
    </w:p>
    <w:p w14:paraId="7ABABD92" w14:textId="77777777" w:rsidR="00205783" w:rsidRPr="00CD60E8" w:rsidRDefault="00205783" w:rsidP="00205783">
      <w:pPr>
        <w:shd w:val="clear" w:color="auto" w:fill="FFFFFF"/>
        <w:spacing w:after="0" w:line="240" w:lineRule="auto"/>
        <w:jc w:val="left"/>
        <w:rPr>
          <w:rFonts w:asciiTheme="majorHAnsi" w:eastAsia="Times New Roman" w:hAnsiTheme="majorHAnsi" w:cstheme="majorHAnsi"/>
          <w:color w:val="000000"/>
          <w:sz w:val="22"/>
          <w:szCs w:val="22"/>
          <w:lang w:eastAsia="en-GB"/>
        </w:rPr>
      </w:pPr>
      <w:r w:rsidRPr="00CD60E8">
        <w:rPr>
          <w:rFonts w:asciiTheme="majorHAnsi" w:eastAsia="Times New Roman" w:hAnsiTheme="majorHAnsi" w:cstheme="majorHAnsi"/>
          <w:color w:val="000000"/>
          <w:sz w:val="22"/>
          <w:szCs w:val="22"/>
          <w:lang w:eastAsia="en-GB"/>
        </w:rPr>
        <w:t>The service offers things like:</w:t>
      </w:r>
    </w:p>
    <w:p w14:paraId="69077512" w14:textId="77777777" w:rsidR="00205783" w:rsidRPr="00CD60E8" w:rsidRDefault="00205783" w:rsidP="002C2396">
      <w:pPr>
        <w:numPr>
          <w:ilvl w:val="0"/>
          <w:numId w:val="17"/>
        </w:numPr>
        <w:shd w:val="clear" w:color="auto" w:fill="FFFFFF"/>
        <w:spacing w:after="0" w:line="240" w:lineRule="auto"/>
        <w:jc w:val="left"/>
        <w:rPr>
          <w:rFonts w:asciiTheme="majorHAnsi" w:eastAsia="Times New Roman" w:hAnsiTheme="majorHAnsi" w:cstheme="majorHAnsi"/>
          <w:color w:val="000000"/>
          <w:sz w:val="22"/>
          <w:szCs w:val="22"/>
          <w:lang w:eastAsia="en-GB"/>
        </w:rPr>
      </w:pPr>
      <w:r w:rsidRPr="00CD60E8">
        <w:rPr>
          <w:rFonts w:asciiTheme="majorHAnsi" w:eastAsia="Times New Roman" w:hAnsiTheme="majorHAnsi" w:cstheme="majorHAnsi"/>
          <w:color w:val="000000"/>
          <w:sz w:val="22"/>
          <w:szCs w:val="22"/>
          <w:lang w:eastAsia="en-GB"/>
        </w:rPr>
        <w:t>doing basic shopping</w:t>
      </w:r>
    </w:p>
    <w:p w14:paraId="5E2332D7" w14:textId="77777777" w:rsidR="00205783" w:rsidRPr="00CD60E8" w:rsidRDefault="00205783" w:rsidP="002C2396">
      <w:pPr>
        <w:numPr>
          <w:ilvl w:val="0"/>
          <w:numId w:val="17"/>
        </w:numPr>
        <w:shd w:val="clear" w:color="auto" w:fill="FFFFFF"/>
        <w:spacing w:after="0" w:line="240" w:lineRule="auto"/>
        <w:jc w:val="left"/>
        <w:rPr>
          <w:rFonts w:asciiTheme="majorHAnsi" w:eastAsia="Times New Roman" w:hAnsiTheme="majorHAnsi" w:cstheme="majorHAnsi"/>
          <w:color w:val="000000"/>
          <w:sz w:val="22"/>
          <w:szCs w:val="22"/>
          <w:lang w:eastAsia="en-GB"/>
        </w:rPr>
      </w:pPr>
      <w:r w:rsidRPr="00CD60E8">
        <w:rPr>
          <w:rFonts w:asciiTheme="majorHAnsi" w:eastAsia="Times New Roman" w:hAnsiTheme="majorHAnsi" w:cstheme="majorHAnsi"/>
          <w:color w:val="000000"/>
          <w:sz w:val="22"/>
          <w:szCs w:val="22"/>
          <w:lang w:eastAsia="en-GB"/>
        </w:rPr>
        <w:t>making sure the home is warm and comfortable</w:t>
      </w:r>
    </w:p>
    <w:p w14:paraId="07625340" w14:textId="77777777" w:rsidR="00205783" w:rsidRPr="00CD60E8" w:rsidRDefault="00205783" w:rsidP="002C2396">
      <w:pPr>
        <w:numPr>
          <w:ilvl w:val="0"/>
          <w:numId w:val="17"/>
        </w:numPr>
        <w:shd w:val="clear" w:color="auto" w:fill="FFFFFF"/>
        <w:spacing w:after="0" w:line="240" w:lineRule="auto"/>
        <w:jc w:val="left"/>
        <w:rPr>
          <w:rFonts w:asciiTheme="majorHAnsi" w:eastAsia="Times New Roman" w:hAnsiTheme="majorHAnsi" w:cstheme="majorHAnsi"/>
          <w:color w:val="000000"/>
          <w:sz w:val="22"/>
          <w:szCs w:val="22"/>
          <w:lang w:eastAsia="en-GB"/>
        </w:rPr>
      </w:pPr>
      <w:r w:rsidRPr="00CD60E8">
        <w:rPr>
          <w:rFonts w:asciiTheme="majorHAnsi" w:eastAsia="Times New Roman" w:hAnsiTheme="majorHAnsi" w:cstheme="majorHAnsi"/>
          <w:color w:val="000000"/>
          <w:sz w:val="22"/>
          <w:szCs w:val="22"/>
          <w:lang w:eastAsia="en-GB"/>
        </w:rPr>
        <w:t>arranging key safes, community alarms or telecare</w:t>
      </w:r>
    </w:p>
    <w:p w14:paraId="62207C5D" w14:textId="77777777" w:rsidR="00205783" w:rsidRPr="00CD60E8" w:rsidRDefault="00205783" w:rsidP="002C2396">
      <w:pPr>
        <w:numPr>
          <w:ilvl w:val="0"/>
          <w:numId w:val="17"/>
        </w:numPr>
        <w:shd w:val="clear" w:color="auto" w:fill="FFFFFF"/>
        <w:spacing w:after="0" w:line="240" w:lineRule="auto"/>
        <w:jc w:val="left"/>
        <w:rPr>
          <w:rFonts w:asciiTheme="majorHAnsi" w:eastAsia="Times New Roman" w:hAnsiTheme="majorHAnsi" w:cstheme="majorHAnsi"/>
          <w:color w:val="000000"/>
          <w:sz w:val="22"/>
          <w:szCs w:val="22"/>
          <w:lang w:eastAsia="en-GB"/>
        </w:rPr>
      </w:pPr>
      <w:r w:rsidRPr="00CD60E8">
        <w:rPr>
          <w:rFonts w:asciiTheme="majorHAnsi" w:eastAsia="Times New Roman" w:hAnsiTheme="majorHAnsi" w:cstheme="majorHAnsi"/>
          <w:color w:val="000000"/>
          <w:sz w:val="22"/>
          <w:szCs w:val="22"/>
          <w:lang w:eastAsia="en-GB"/>
        </w:rPr>
        <w:t>collecting prescriptions</w:t>
      </w:r>
    </w:p>
    <w:p w14:paraId="134FEBE2" w14:textId="77777777" w:rsidR="00205783" w:rsidRPr="00CD60E8" w:rsidRDefault="00205783" w:rsidP="002C2396">
      <w:pPr>
        <w:numPr>
          <w:ilvl w:val="0"/>
          <w:numId w:val="17"/>
        </w:numPr>
        <w:shd w:val="clear" w:color="auto" w:fill="FFFFFF"/>
        <w:spacing w:after="0" w:line="240" w:lineRule="auto"/>
        <w:jc w:val="left"/>
        <w:rPr>
          <w:rFonts w:asciiTheme="majorHAnsi" w:eastAsia="Times New Roman" w:hAnsiTheme="majorHAnsi" w:cstheme="majorHAnsi"/>
          <w:color w:val="000000"/>
          <w:sz w:val="22"/>
          <w:szCs w:val="22"/>
          <w:lang w:eastAsia="en-GB"/>
        </w:rPr>
      </w:pPr>
      <w:r w:rsidRPr="00CD60E8">
        <w:rPr>
          <w:rFonts w:asciiTheme="majorHAnsi" w:eastAsia="Times New Roman" w:hAnsiTheme="majorHAnsi" w:cstheme="majorHAnsi"/>
          <w:color w:val="000000"/>
          <w:sz w:val="22"/>
          <w:szCs w:val="22"/>
          <w:lang w:eastAsia="en-GB"/>
        </w:rPr>
        <w:t>signposting to other statutory, voluntary sector and community organisations.</w:t>
      </w:r>
    </w:p>
    <w:p w14:paraId="7C18E662" w14:textId="77777777" w:rsidR="00205783" w:rsidRPr="00CD60E8" w:rsidRDefault="00205783" w:rsidP="00205783">
      <w:pPr>
        <w:shd w:val="clear" w:color="auto" w:fill="FFFFFF"/>
        <w:spacing w:after="0" w:line="240" w:lineRule="auto"/>
        <w:jc w:val="left"/>
        <w:rPr>
          <w:rFonts w:asciiTheme="majorHAnsi" w:eastAsia="Times New Roman" w:hAnsiTheme="majorHAnsi" w:cstheme="majorHAnsi"/>
          <w:color w:val="000000"/>
          <w:sz w:val="22"/>
          <w:szCs w:val="22"/>
          <w:lang w:eastAsia="en-GB"/>
        </w:rPr>
      </w:pPr>
      <w:r w:rsidRPr="00CD60E8">
        <w:rPr>
          <w:rFonts w:asciiTheme="majorHAnsi" w:eastAsia="Times New Roman" w:hAnsiTheme="majorHAnsi" w:cstheme="majorHAnsi"/>
          <w:color w:val="000000"/>
          <w:sz w:val="22"/>
          <w:szCs w:val="22"/>
          <w:lang w:eastAsia="en-GB"/>
        </w:rPr>
        <w:t> </w:t>
      </w:r>
    </w:p>
    <w:p w14:paraId="624B4106" w14:textId="77777777" w:rsidR="00205783" w:rsidRPr="00CD60E8" w:rsidRDefault="00205783" w:rsidP="00205783">
      <w:pPr>
        <w:shd w:val="clear" w:color="auto" w:fill="FFFFFF"/>
        <w:spacing w:after="0" w:line="240" w:lineRule="auto"/>
        <w:jc w:val="left"/>
        <w:rPr>
          <w:rFonts w:asciiTheme="majorHAnsi" w:eastAsia="Times New Roman" w:hAnsiTheme="majorHAnsi" w:cstheme="majorHAnsi"/>
          <w:color w:val="000000"/>
          <w:sz w:val="22"/>
          <w:szCs w:val="22"/>
          <w:lang w:eastAsia="en-GB"/>
        </w:rPr>
      </w:pPr>
      <w:r w:rsidRPr="00CD60E8">
        <w:rPr>
          <w:rFonts w:asciiTheme="majorHAnsi" w:eastAsia="Times New Roman" w:hAnsiTheme="majorHAnsi" w:cstheme="majorHAnsi"/>
          <w:color w:val="000000"/>
          <w:sz w:val="22"/>
          <w:szCs w:val="22"/>
          <w:lang w:eastAsia="en-GB"/>
        </w:rPr>
        <w:t>Anyone can make a referral, including the patient themselves.  Please call 01283 817417 Monday to Friday, 8.30am - 4.30pm (an answerphone</w:t>
      </w:r>
      <w:r w:rsidRPr="00CD60E8">
        <w:rPr>
          <w:rFonts w:asciiTheme="majorHAnsi" w:eastAsia="Times New Roman" w:hAnsiTheme="majorHAnsi" w:cstheme="majorHAnsi"/>
          <w:color w:val="000000"/>
          <w:sz w:val="22"/>
          <w:szCs w:val="22"/>
          <w:lang w:eastAsia="en-GB"/>
        </w:rPr>
        <w:br/>
        <w:t>is available outside these hours) or email </w:t>
      </w:r>
      <w:hyperlink r:id="rId8" w:tooltip="Derbyshire Home From Hospital email address" w:history="1">
        <w:r w:rsidRPr="00CD60E8">
          <w:rPr>
            <w:rFonts w:asciiTheme="majorHAnsi" w:eastAsia="Times New Roman" w:hAnsiTheme="majorHAnsi" w:cstheme="majorHAnsi"/>
            <w:color w:val="0563C1"/>
            <w:sz w:val="22"/>
            <w:szCs w:val="22"/>
            <w:u w:val="single"/>
            <w:lang w:eastAsia="en-GB"/>
          </w:rPr>
          <w:t>home@dhfh.org.uk</w:t>
        </w:r>
      </w:hyperlink>
    </w:p>
    <w:p w14:paraId="7C0A7418" w14:textId="77777777" w:rsidR="00205783" w:rsidRPr="00CD60E8" w:rsidRDefault="00205783" w:rsidP="00205783">
      <w:pPr>
        <w:shd w:val="clear" w:color="auto" w:fill="FFFFFF"/>
        <w:spacing w:after="0" w:line="240" w:lineRule="auto"/>
        <w:jc w:val="left"/>
        <w:rPr>
          <w:rFonts w:asciiTheme="majorHAnsi" w:eastAsia="Times New Roman" w:hAnsiTheme="majorHAnsi" w:cstheme="majorHAnsi"/>
          <w:color w:val="000000"/>
          <w:sz w:val="22"/>
          <w:szCs w:val="22"/>
          <w:lang w:eastAsia="en-GB"/>
        </w:rPr>
      </w:pPr>
      <w:r w:rsidRPr="00CD60E8">
        <w:rPr>
          <w:rFonts w:asciiTheme="majorHAnsi" w:eastAsia="Times New Roman" w:hAnsiTheme="majorHAnsi" w:cstheme="majorHAnsi"/>
          <w:color w:val="000000"/>
          <w:sz w:val="22"/>
          <w:szCs w:val="22"/>
          <w:lang w:eastAsia="en-GB"/>
        </w:rPr>
        <w:t> </w:t>
      </w:r>
    </w:p>
    <w:p w14:paraId="3814B2A8" w14:textId="77777777" w:rsidR="00205783" w:rsidRPr="00CD60E8" w:rsidRDefault="00205783" w:rsidP="00205783">
      <w:pPr>
        <w:shd w:val="clear" w:color="auto" w:fill="FFFFFF"/>
        <w:spacing w:after="0" w:line="240" w:lineRule="auto"/>
        <w:jc w:val="left"/>
        <w:rPr>
          <w:rFonts w:asciiTheme="majorHAnsi" w:eastAsia="Times New Roman" w:hAnsiTheme="majorHAnsi" w:cstheme="majorHAnsi"/>
          <w:color w:val="000000"/>
          <w:sz w:val="22"/>
          <w:szCs w:val="22"/>
          <w:lang w:eastAsia="en-GB"/>
        </w:rPr>
      </w:pPr>
      <w:r w:rsidRPr="00CD60E8">
        <w:rPr>
          <w:rFonts w:asciiTheme="majorHAnsi" w:eastAsia="Times New Roman" w:hAnsiTheme="majorHAnsi" w:cstheme="majorHAnsi"/>
          <w:b/>
          <w:bCs/>
          <w:color w:val="000000"/>
          <w:sz w:val="22"/>
          <w:szCs w:val="22"/>
          <w:u w:val="single"/>
          <w:lang w:eastAsia="en-GB"/>
        </w:rPr>
        <w:t>Journey to net zero Derbyshire</w:t>
      </w:r>
    </w:p>
    <w:p w14:paraId="0D16AD47" w14:textId="77777777" w:rsidR="00205783" w:rsidRPr="00CD60E8" w:rsidRDefault="00205783" w:rsidP="00205783">
      <w:pPr>
        <w:shd w:val="clear" w:color="auto" w:fill="FFFFFF"/>
        <w:spacing w:after="0" w:line="240" w:lineRule="auto"/>
        <w:jc w:val="left"/>
        <w:rPr>
          <w:rFonts w:asciiTheme="majorHAnsi" w:eastAsia="Times New Roman" w:hAnsiTheme="majorHAnsi" w:cstheme="majorHAnsi"/>
          <w:color w:val="000000"/>
          <w:sz w:val="22"/>
          <w:szCs w:val="22"/>
          <w:lang w:eastAsia="en-GB"/>
        </w:rPr>
      </w:pPr>
      <w:r w:rsidRPr="00CD60E8">
        <w:rPr>
          <w:rFonts w:asciiTheme="majorHAnsi" w:eastAsia="Times New Roman" w:hAnsiTheme="majorHAnsi" w:cstheme="majorHAnsi"/>
          <w:b/>
          <w:bCs/>
          <w:color w:val="000000"/>
          <w:sz w:val="22"/>
          <w:szCs w:val="22"/>
          <w:lang w:eastAsia="en-GB"/>
        </w:rPr>
        <w:t> </w:t>
      </w:r>
    </w:p>
    <w:p w14:paraId="3A0232E4" w14:textId="77777777" w:rsidR="00205783" w:rsidRPr="00CD60E8" w:rsidRDefault="00205783" w:rsidP="00205783">
      <w:pPr>
        <w:shd w:val="clear" w:color="auto" w:fill="FFFFFF"/>
        <w:spacing w:after="0" w:line="240" w:lineRule="auto"/>
        <w:jc w:val="left"/>
        <w:rPr>
          <w:rFonts w:asciiTheme="majorHAnsi" w:eastAsia="Times New Roman" w:hAnsiTheme="majorHAnsi" w:cstheme="majorHAnsi"/>
          <w:color w:val="000000"/>
          <w:sz w:val="22"/>
          <w:szCs w:val="22"/>
          <w:lang w:eastAsia="en-GB"/>
        </w:rPr>
      </w:pPr>
      <w:r w:rsidRPr="00CD60E8">
        <w:rPr>
          <w:rFonts w:asciiTheme="majorHAnsi" w:eastAsia="Times New Roman" w:hAnsiTheme="majorHAnsi" w:cstheme="majorHAnsi"/>
          <w:color w:val="000000"/>
          <w:sz w:val="22"/>
          <w:szCs w:val="22"/>
          <w:lang w:eastAsia="en-GB"/>
        </w:rPr>
        <w:t>With UN climate change conference COP26 currently taking place in Glasgow, DCC has launched a social media campaign to highlight what the council and partners are doing to help tackle climate change.</w:t>
      </w:r>
    </w:p>
    <w:p w14:paraId="01673437" w14:textId="77777777" w:rsidR="00205783" w:rsidRPr="00CD60E8" w:rsidRDefault="00205783" w:rsidP="00205783">
      <w:pPr>
        <w:shd w:val="clear" w:color="auto" w:fill="FFFFFF"/>
        <w:spacing w:after="0" w:line="240" w:lineRule="auto"/>
        <w:jc w:val="left"/>
        <w:rPr>
          <w:rFonts w:asciiTheme="majorHAnsi" w:eastAsia="Times New Roman" w:hAnsiTheme="majorHAnsi" w:cstheme="majorHAnsi"/>
          <w:color w:val="000000"/>
          <w:sz w:val="22"/>
          <w:szCs w:val="22"/>
          <w:lang w:eastAsia="en-GB"/>
        </w:rPr>
      </w:pPr>
      <w:r w:rsidRPr="00CD60E8">
        <w:rPr>
          <w:rFonts w:asciiTheme="majorHAnsi" w:eastAsia="Times New Roman" w:hAnsiTheme="majorHAnsi" w:cstheme="majorHAnsi"/>
          <w:color w:val="000000"/>
          <w:sz w:val="22"/>
          <w:szCs w:val="22"/>
          <w:lang w:eastAsia="en-GB"/>
        </w:rPr>
        <w:t> </w:t>
      </w:r>
    </w:p>
    <w:p w14:paraId="6F4ADE38" w14:textId="71847F6E" w:rsidR="00205783" w:rsidRPr="00CD60E8" w:rsidRDefault="00205783" w:rsidP="00205783">
      <w:pPr>
        <w:shd w:val="clear" w:color="auto" w:fill="FFFFFF"/>
        <w:spacing w:after="0" w:line="240" w:lineRule="auto"/>
        <w:jc w:val="left"/>
        <w:rPr>
          <w:rFonts w:asciiTheme="majorHAnsi" w:eastAsia="Times New Roman" w:hAnsiTheme="majorHAnsi" w:cstheme="majorHAnsi"/>
          <w:color w:val="000000"/>
          <w:sz w:val="22"/>
          <w:szCs w:val="22"/>
          <w:lang w:eastAsia="en-GB"/>
        </w:rPr>
      </w:pPr>
      <w:r w:rsidRPr="00CD60E8">
        <w:rPr>
          <w:rFonts w:asciiTheme="majorHAnsi" w:eastAsia="Times New Roman" w:hAnsiTheme="majorHAnsi" w:cstheme="majorHAnsi"/>
          <w:color w:val="000000"/>
          <w:sz w:val="22"/>
          <w:szCs w:val="22"/>
          <w:lang w:eastAsia="en-GB"/>
        </w:rPr>
        <w:t>The campaign, called ‘Journey to net zero Derbyshire</w:t>
      </w:r>
      <w:r w:rsidR="001D2913" w:rsidRPr="00CD60E8">
        <w:rPr>
          <w:rFonts w:asciiTheme="majorHAnsi" w:eastAsia="Times New Roman" w:hAnsiTheme="majorHAnsi" w:cstheme="majorHAnsi"/>
          <w:color w:val="000000"/>
          <w:sz w:val="22"/>
          <w:szCs w:val="22"/>
          <w:lang w:eastAsia="en-GB"/>
        </w:rPr>
        <w:t>,’</w:t>
      </w:r>
      <w:r w:rsidRPr="00CD60E8">
        <w:rPr>
          <w:rFonts w:asciiTheme="majorHAnsi" w:eastAsia="Times New Roman" w:hAnsiTheme="majorHAnsi" w:cstheme="majorHAnsi"/>
          <w:color w:val="000000"/>
          <w:sz w:val="22"/>
          <w:szCs w:val="22"/>
          <w:lang w:eastAsia="en-GB"/>
        </w:rPr>
        <w:t xml:space="preserve"> aims to:</w:t>
      </w:r>
    </w:p>
    <w:p w14:paraId="263C0C0C" w14:textId="77777777" w:rsidR="00205783" w:rsidRPr="00CD60E8" w:rsidRDefault="00205783" w:rsidP="00205783">
      <w:pPr>
        <w:shd w:val="clear" w:color="auto" w:fill="FFFFFF"/>
        <w:spacing w:after="0" w:line="240" w:lineRule="auto"/>
        <w:jc w:val="left"/>
        <w:rPr>
          <w:rFonts w:asciiTheme="majorHAnsi" w:eastAsia="Times New Roman" w:hAnsiTheme="majorHAnsi" w:cstheme="majorHAnsi"/>
          <w:color w:val="000000"/>
          <w:sz w:val="22"/>
          <w:szCs w:val="22"/>
          <w:lang w:eastAsia="en-GB"/>
        </w:rPr>
      </w:pPr>
      <w:r w:rsidRPr="00CD60E8">
        <w:rPr>
          <w:rFonts w:asciiTheme="majorHAnsi" w:eastAsia="Times New Roman" w:hAnsiTheme="majorHAnsi" w:cstheme="majorHAnsi"/>
          <w:color w:val="000000"/>
          <w:sz w:val="22"/>
          <w:szCs w:val="22"/>
          <w:lang w:eastAsia="en-GB"/>
        </w:rPr>
        <w:t>•        highlight the council’s practical action on climate change</w:t>
      </w:r>
    </w:p>
    <w:p w14:paraId="68A6F78E" w14:textId="77777777" w:rsidR="00205783" w:rsidRPr="00CD60E8" w:rsidRDefault="00205783" w:rsidP="00205783">
      <w:pPr>
        <w:shd w:val="clear" w:color="auto" w:fill="FFFFFF"/>
        <w:spacing w:after="0" w:line="240" w:lineRule="auto"/>
        <w:jc w:val="left"/>
        <w:rPr>
          <w:rFonts w:asciiTheme="majorHAnsi" w:eastAsia="Times New Roman" w:hAnsiTheme="majorHAnsi" w:cstheme="majorHAnsi"/>
          <w:color w:val="000000"/>
          <w:sz w:val="22"/>
          <w:szCs w:val="22"/>
          <w:lang w:eastAsia="en-GB"/>
        </w:rPr>
      </w:pPr>
      <w:r w:rsidRPr="00CD60E8">
        <w:rPr>
          <w:rFonts w:asciiTheme="majorHAnsi" w:eastAsia="Times New Roman" w:hAnsiTheme="majorHAnsi" w:cstheme="majorHAnsi"/>
          <w:color w:val="000000"/>
          <w:sz w:val="22"/>
          <w:szCs w:val="22"/>
          <w:lang w:eastAsia="en-GB"/>
        </w:rPr>
        <w:t>•        recognise green initiatives by individuals, community groups and businesses</w:t>
      </w:r>
    </w:p>
    <w:p w14:paraId="68740290" w14:textId="77777777" w:rsidR="00205783" w:rsidRPr="00CD60E8" w:rsidRDefault="00205783" w:rsidP="00205783">
      <w:pPr>
        <w:shd w:val="clear" w:color="auto" w:fill="FFFFFF"/>
        <w:spacing w:after="0" w:line="240" w:lineRule="auto"/>
        <w:jc w:val="left"/>
        <w:rPr>
          <w:rFonts w:asciiTheme="majorHAnsi" w:eastAsia="Times New Roman" w:hAnsiTheme="majorHAnsi" w:cstheme="majorHAnsi"/>
          <w:color w:val="000000"/>
          <w:sz w:val="22"/>
          <w:szCs w:val="22"/>
          <w:lang w:eastAsia="en-GB"/>
        </w:rPr>
      </w:pPr>
      <w:r w:rsidRPr="00CD60E8">
        <w:rPr>
          <w:rFonts w:asciiTheme="majorHAnsi" w:eastAsia="Times New Roman" w:hAnsiTheme="majorHAnsi" w:cstheme="majorHAnsi"/>
          <w:color w:val="000000"/>
          <w:sz w:val="22"/>
          <w:szCs w:val="22"/>
          <w:lang w:eastAsia="en-GB"/>
        </w:rPr>
        <w:t>•        dovetail with the national #onestepgreener campaign by encouraging nominations of ‘climate leaders’ in Derbyshire</w:t>
      </w:r>
    </w:p>
    <w:p w14:paraId="45933171" w14:textId="77777777" w:rsidR="00205783" w:rsidRPr="00CD60E8" w:rsidRDefault="00205783" w:rsidP="00205783">
      <w:pPr>
        <w:shd w:val="clear" w:color="auto" w:fill="FFFFFF"/>
        <w:spacing w:after="0" w:line="240" w:lineRule="auto"/>
        <w:jc w:val="left"/>
        <w:rPr>
          <w:rFonts w:asciiTheme="majorHAnsi" w:eastAsia="Times New Roman" w:hAnsiTheme="majorHAnsi" w:cstheme="majorHAnsi"/>
          <w:color w:val="000000"/>
          <w:sz w:val="22"/>
          <w:szCs w:val="22"/>
          <w:lang w:eastAsia="en-GB"/>
        </w:rPr>
      </w:pPr>
      <w:r w:rsidRPr="00CD60E8">
        <w:rPr>
          <w:rFonts w:asciiTheme="majorHAnsi" w:eastAsia="Times New Roman" w:hAnsiTheme="majorHAnsi" w:cstheme="majorHAnsi"/>
          <w:color w:val="000000"/>
          <w:sz w:val="22"/>
          <w:szCs w:val="22"/>
          <w:lang w:eastAsia="en-GB"/>
        </w:rPr>
        <w:t>•        inspire local people and organisations to reduce their carbon footprint</w:t>
      </w:r>
    </w:p>
    <w:p w14:paraId="3ADCA1CE" w14:textId="77777777" w:rsidR="00205783" w:rsidRPr="00CD60E8" w:rsidRDefault="00205783" w:rsidP="00205783">
      <w:pPr>
        <w:shd w:val="clear" w:color="auto" w:fill="FFFFFF"/>
        <w:spacing w:after="0" w:line="240" w:lineRule="auto"/>
        <w:jc w:val="left"/>
        <w:rPr>
          <w:rFonts w:asciiTheme="majorHAnsi" w:eastAsia="Times New Roman" w:hAnsiTheme="majorHAnsi" w:cstheme="majorHAnsi"/>
          <w:color w:val="000000"/>
          <w:sz w:val="22"/>
          <w:szCs w:val="22"/>
          <w:lang w:eastAsia="en-GB"/>
        </w:rPr>
      </w:pPr>
      <w:r w:rsidRPr="00CD60E8">
        <w:rPr>
          <w:rFonts w:asciiTheme="majorHAnsi" w:eastAsia="Times New Roman" w:hAnsiTheme="majorHAnsi" w:cstheme="majorHAnsi"/>
          <w:color w:val="000000"/>
          <w:sz w:val="22"/>
          <w:szCs w:val="22"/>
          <w:lang w:eastAsia="en-GB"/>
        </w:rPr>
        <w:t> </w:t>
      </w:r>
    </w:p>
    <w:p w14:paraId="3D3828F0" w14:textId="2C2A0352" w:rsidR="00205783" w:rsidRPr="00CD60E8" w:rsidRDefault="00205783" w:rsidP="00205783">
      <w:pPr>
        <w:shd w:val="clear" w:color="auto" w:fill="FFFFFF"/>
        <w:spacing w:after="0" w:line="240" w:lineRule="auto"/>
        <w:jc w:val="left"/>
        <w:rPr>
          <w:rFonts w:asciiTheme="majorHAnsi" w:eastAsia="Times New Roman" w:hAnsiTheme="majorHAnsi" w:cstheme="majorHAnsi"/>
          <w:color w:val="000000"/>
          <w:sz w:val="22"/>
          <w:szCs w:val="22"/>
          <w:lang w:eastAsia="en-GB"/>
        </w:rPr>
      </w:pPr>
      <w:r w:rsidRPr="00CD60E8">
        <w:rPr>
          <w:rFonts w:asciiTheme="majorHAnsi" w:eastAsia="Times New Roman" w:hAnsiTheme="majorHAnsi" w:cstheme="majorHAnsi"/>
          <w:color w:val="000000"/>
          <w:sz w:val="22"/>
          <w:szCs w:val="22"/>
          <w:lang w:eastAsia="en-GB"/>
        </w:rPr>
        <w:t xml:space="preserve">It is all part of a drive to reduce emissions generated by the County Council to net-zero by 2032 or sooner and to help the rest of Derbyshire reduce carbon emissions generated within the county to net zero by 2050 or sooner.  This is in line with national Government targets.  Net zero means reducing carbon emissions right down to the lowest possible level and </w:t>
      </w:r>
      <w:r w:rsidR="001D2913" w:rsidRPr="00CD60E8">
        <w:rPr>
          <w:rFonts w:asciiTheme="majorHAnsi" w:eastAsia="Times New Roman" w:hAnsiTheme="majorHAnsi" w:cstheme="majorHAnsi"/>
          <w:color w:val="000000"/>
          <w:sz w:val="22"/>
          <w:szCs w:val="22"/>
          <w:lang w:eastAsia="en-GB"/>
        </w:rPr>
        <w:t>offsetting</w:t>
      </w:r>
      <w:r w:rsidRPr="00CD60E8">
        <w:rPr>
          <w:rFonts w:asciiTheme="majorHAnsi" w:eastAsia="Times New Roman" w:hAnsiTheme="majorHAnsi" w:cstheme="majorHAnsi"/>
          <w:color w:val="000000"/>
          <w:sz w:val="22"/>
          <w:szCs w:val="22"/>
          <w:lang w:eastAsia="en-GB"/>
        </w:rPr>
        <w:t xml:space="preserve"> those that cannot be cut through measures such as planting more trees and other forms of habitat creation to absorb excess carbon from the atmosphere, making the overall net emissions zero.  One can find out more about the work DCC is doing in the climate change section of the website. </w:t>
      </w:r>
    </w:p>
    <w:p w14:paraId="2E875582" w14:textId="77777777" w:rsidR="00205783" w:rsidRPr="00CD60E8" w:rsidRDefault="00205783" w:rsidP="00205783">
      <w:pPr>
        <w:shd w:val="clear" w:color="auto" w:fill="FFFFFF"/>
        <w:spacing w:after="0" w:line="240" w:lineRule="auto"/>
        <w:jc w:val="left"/>
        <w:rPr>
          <w:rFonts w:asciiTheme="majorHAnsi" w:eastAsia="Times New Roman" w:hAnsiTheme="majorHAnsi" w:cstheme="majorHAnsi"/>
          <w:color w:val="000000"/>
          <w:sz w:val="22"/>
          <w:szCs w:val="22"/>
          <w:lang w:eastAsia="en-GB"/>
        </w:rPr>
      </w:pPr>
      <w:r w:rsidRPr="00CD60E8">
        <w:rPr>
          <w:rFonts w:asciiTheme="majorHAnsi" w:eastAsia="Times New Roman" w:hAnsiTheme="majorHAnsi" w:cstheme="majorHAnsi"/>
          <w:color w:val="000000"/>
          <w:sz w:val="22"/>
          <w:szCs w:val="22"/>
          <w:lang w:eastAsia="en-GB"/>
        </w:rPr>
        <w:t> </w:t>
      </w:r>
    </w:p>
    <w:p w14:paraId="18E8194C" w14:textId="77777777" w:rsidR="00205783" w:rsidRPr="00CD60E8" w:rsidRDefault="00205783" w:rsidP="00205783">
      <w:pPr>
        <w:shd w:val="clear" w:color="auto" w:fill="FFFFFF"/>
        <w:spacing w:after="0" w:line="240" w:lineRule="auto"/>
        <w:jc w:val="left"/>
        <w:rPr>
          <w:rFonts w:asciiTheme="majorHAnsi" w:eastAsia="Times New Roman" w:hAnsiTheme="majorHAnsi" w:cstheme="majorHAnsi"/>
          <w:color w:val="000000"/>
          <w:sz w:val="22"/>
          <w:szCs w:val="22"/>
          <w:lang w:eastAsia="en-GB"/>
        </w:rPr>
      </w:pPr>
      <w:r w:rsidRPr="00CD60E8">
        <w:rPr>
          <w:rFonts w:asciiTheme="majorHAnsi" w:eastAsia="Times New Roman" w:hAnsiTheme="majorHAnsi" w:cstheme="majorHAnsi"/>
          <w:b/>
          <w:bCs/>
          <w:color w:val="000000"/>
          <w:sz w:val="22"/>
          <w:szCs w:val="22"/>
          <w:u w:val="single"/>
          <w:lang w:eastAsia="en-GB"/>
        </w:rPr>
        <w:t>Taking action on single-use plastic</w:t>
      </w:r>
    </w:p>
    <w:p w14:paraId="1B1F2D83" w14:textId="77777777" w:rsidR="00205783" w:rsidRPr="00CD60E8" w:rsidRDefault="00205783" w:rsidP="00205783">
      <w:pPr>
        <w:shd w:val="clear" w:color="auto" w:fill="FFFFFF"/>
        <w:spacing w:after="0" w:line="240" w:lineRule="auto"/>
        <w:jc w:val="left"/>
        <w:rPr>
          <w:rFonts w:asciiTheme="majorHAnsi" w:eastAsia="Times New Roman" w:hAnsiTheme="majorHAnsi" w:cstheme="majorHAnsi"/>
          <w:color w:val="000000"/>
          <w:sz w:val="22"/>
          <w:szCs w:val="22"/>
          <w:lang w:eastAsia="en-GB"/>
        </w:rPr>
      </w:pPr>
      <w:r w:rsidRPr="00CD60E8">
        <w:rPr>
          <w:rFonts w:asciiTheme="majorHAnsi" w:eastAsia="Times New Roman" w:hAnsiTheme="majorHAnsi" w:cstheme="majorHAnsi"/>
          <w:b/>
          <w:bCs/>
          <w:color w:val="000000"/>
          <w:sz w:val="22"/>
          <w:szCs w:val="22"/>
          <w:lang w:eastAsia="en-GB"/>
        </w:rPr>
        <w:t> </w:t>
      </w:r>
    </w:p>
    <w:p w14:paraId="1621B736" w14:textId="77777777" w:rsidR="00205783" w:rsidRPr="00CD60E8" w:rsidRDefault="00205783" w:rsidP="00205783">
      <w:pPr>
        <w:shd w:val="clear" w:color="auto" w:fill="FFFFFF"/>
        <w:spacing w:after="0" w:line="240" w:lineRule="auto"/>
        <w:jc w:val="left"/>
        <w:rPr>
          <w:rFonts w:asciiTheme="majorHAnsi" w:eastAsia="Times New Roman" w:hAnsiTheme="majorHAnsi" w:cstheme="majorHAnsi"/>
          <w:color w:val="000000"/>
          <w:sz w:val="22"/>
          <w:szCs w:val="22"/>
          <w:lang w:eastAsia="en-GB"/>
        </w:rPr>
      </w:pPr>
      <w:r w:rsidRPr="00CD60E8">
        <w:rPr>
          <w:rFonts w:asciiTheme="majorHAnsi" w:eastAsia="Times New Roman" w:hAnsiTheme="majorHAnsi" w:cstheme="majorHAnsi"/>
          <w:color w:val="000000"/>
          <w:sz w:val="22"/>
          <w:szCs w:val="22"/>
          <w:lang w:eastAsia="en-GB"/>
        </w:rPr>
        <w:t>DCC is working to cut the use of single-use plastic with a commitment expected to reduce drastically the amount of unnecessary waste produced.</w:t>
      </w:r>
    </w:p>
    <w:p w14:paraId="267E4412" w14:textId="77777777" w:rsidR="00205783" w:rsidRPr="00CD60E8" w:rsidRDefault="00205783" w:rsidP="00205783">
      <w:pPr>
        <w:shd w:val="clear" w:color="auto" w:fill="FFFFFF"/>
        <w:spacing w:after="0" w:line="240" w:lineRule="auto"/>
        <w:jc w:val="left"/>
        <w:rPr>
          <w:rFonts w:asciiTheme="majorHAnsi" w:eastAsia="Times New Roman" w:hAnsiTheme="majorHAnsi" w:cstheme="majorHAnsi"/>
          <w:color w:val="000000"/>
          <w:sz w:val="22"/>
          <w:szCs w:val="22"/>
          <w:lang w:eastAsia="en-GB"/>
        </w:rPr>
      </w:pPr>
      <w:r w:rsidRPr="00CD60E8">
        <w:rPr>
          <w:rFonts w:asciiTheme="majorHAnsi" w:eastAsia="Times New Roman" w:hAnsiTheme="majorHAnsi" w:cstheme="majorHAnsi"/>
          <w:color w:val="000000"/>
          <w:sz w:val="22"/>
          <w:szCs w:val="22"/>
          <w:lang w:eastAsia="en-GB"/>
        </w:rPr>
        <w:t>It is planned to:</w:t>
      </w:r>
    </w:p>
    <w:p w14:paraId="55063BE2" w14:textId="77777777" w:rsidR="00205783" w:rsidRPr="00CD60E8" w:rsidRDefault="00205783" w:rsidP="00205783">
      <w:pPr>
        <w:shd w:val="clear" w:color="auto" w:fill="FFFFFF"/>
        <w:spacing w:after="0" w:line="240" w:lineRule="auto"/>
        <w:jc w:val="left"/>
        <w:rPr>
          <w:rFonts w:asciiTheme="majorHAnsi" w:eastAsia="Times New Roman" w:hAnsiTheme="majorHAnsi" w:cstheme="majorHAnsi"/>
          <w:color w:val="000000"/>
          <w:sz w:val="22"/>
          <w:szCs w:val="22"/>
          <w:lang w:eastAsia="en-GB"/>
        </w:rPr>
      </w:pPr>
      <w:r w:rsidRPr="00CD60E8">
        <w:rPr>
          <w:rFonts w:asciiTheme="majorHAnsi" w:eastAsia="Times New Roman" w:hAnsiTheme="majorHAnsi" w:cstheme="majorHAnsi"/>
          <w:color w:val="000000"/>
          <w:sz w:val="22"/>
          <w:szCs w:val="22"/>
          <w:lang w:eastAsia="en-GB"/>
        </w:rPr>
        <w:lastRenderedPageBreak/>
        <w:t>•        recognise and avoid buying and using single-use plastics for use in council buildings and services, where possible</w:t>
      </w:r>
    </w:p>
    <w:p w14:paraId="6B3422AB" w14:textId="77777777" w:rsidR="00205783" w:rsidRPr="00CD60E8" w:rsidRDefault="00205783" w:rsidP="00205783">
      <w:pPr>
        <w:shd w:val="clear" w:color="auto" w:fill="FFFFFF"/>
        <w:spacing w:after="0" w:line="240" w:lineRule="auto"/>
        <w:jc w:val="left"/>
        <w:rPr>
          <w:rFonts w:asciiTheme="majorHAnsi" w:eastAsia="Times New Roman" w:hAnsiTheme="majorHAnsi" w:cstheme="majorHAnsi"/>
          <w:color w:val="000000"/>
          <w:sz w:val="22"/>
          <w:szCs w:val="22"/>
          <w:lang w:eastAsia="en-GB"/>
        </w:rPr>
      </w:pPr>
      <w:r w:rsidRPr="00CD60E8">
        <w:rPr>
          <w:rFonts w:asciiTheme="majorHAnsi" w:eastAsia="Times New Roman" w:hAnsiTheme="majorHAnsi" w:cstheme="majorHAnsi"/>
          <w:color w:val="000000"/>
          <w:sz w:val="22"/>
          <w:szCs w:val="22"/>
          <w:lang w:eastAsia="en-GB"/>
        </w:rPr>
        <w:t>•        look for more sustainable alternatives</w:t>
      </w:r>
    </w:p>
    <w:p w14:paraId="4A22E498" w14:textId="77777777" w:rsidR="00205783" w:rsidRPr="00CD60E8" w:rsidRDefault="00205783" w:rsidP="00205783">
      <w:pPr>
        <w:shd w:val="clear" w:color="auto" w:fill="FFFFFF"/>
        <w:spacing w:after="0" w:line="240" w:lineRule="auto"/>
        <w:jc w:val="left"/>
        <w:rPr>
          <w:rFonts w:asciiTheme="majorHAnsi" w:eastAsia="Times New Roman" w:hAnsiTheme="majorHAnsi" w:cstheme="majorHAnsi"/>
          <w:color w:val="000000"/>
          <w:sz w:val="22"/>
          <w:szCs w:val="22"/>
          <w:lang w:eastAsia="en-GB"/>
        </w:rPr>
      </w:pPr>
      <w:r w:rsidRPr="00CD60E8">
        <w:rPr>
          <w:rFonts w:asciiTheme="majorHAnsi" w:eastAsia="Times New Roman" w:hAnsiTheme="majorHAnsi" w:cstheme="majorHAnsi"/>
          <w:color w:val="000000"/>
          <w:sz w:val="22"/>
          <w:szCs w:val="22"/>
          <w:lang w:eastAsia="en-GB"/>
        </w:rPr>
        <w:t>•        where suitable alternatives aren’t available, make sure that single-use plastic products contain a recycled content of at least 30% or can themselves be recycled.</w:t>
      </w:r>
    </w:p>
    <w:p w14:paraId="37A87968" w14:textId="77777777" w:rsidR="00205783" w:rsidRPr="00CD60E8" w:rsidRDefault="00205783" w:rsidP="00205783">
      <w:pPr>
        <w:shd w:val="clear" w:color="auto" w:fill="FFFFFF"/>
        <w:spacing w:after="0" w:line="240" w:lineRule="auto"/>
        <w:rPr>
          <w:rFonts w:ascii="Calibri" w:eastAsia="Times New Roman" w:hAnsi="Calibri" w:cs="Calibri"/>
          <w:color w:val="000000"/>
          <w:lang w:eastAsia="en-GB"/>
        </w:rPr>
      </w:pPr>
      <w:r w:rsidRPr="00CD60E8">
        <w:rPr>
          <w:rFonts w:ascii="Arial" w:eastAsia="Times New Roman" w:hAnsi="Arial" w:cs="Arial"/>
          <w:color w:val="000000"/>
          <w:sz w:val="28"/>
          <w:szCs w:val="28"/>
          <w:lang w:eastAsia="en-GB"/>
        </w:rPr>
        <w:t> </w:t>
      </w:r>
    </w:p>
    <w:p w14:paraId="55464A9F" w14:textId="77777777" w:rsidR="00205783" w:rsidRDefault="00205783" w:rsidP="00205783"/>
    <w:p w14:paraId="710D0038" w14:textId="77777777" w:rsidR="00205783" w:rsidRDefault="00205783" w:rsidP="00657244"/>
    <w:p w14:paraId="7833E05D" w14:textId="77777777" w:rsidR="00205783" w:rsidRDefault="00205783" w:rsidP="00657244"/>
    <w:p w14:paraId="3EAAA497" w14:textId="77777777" w:rsidR="00205783" w:rsidRDefault="00205783" w:rsidP="00657244"/>
    <w:p w14:paraId="436134ED" w14:textId="77777777" w:rsidR="00205783" w:rsidRDefault="00205783" w:rsidP="00657244"/>
    <w:p w14:paraId="443DBE92" w14:textId="77777777" w:rsidR="00657244" w:rsidRDefault="00657244" w:rsidP="00657244"/>
    <w:p w14:paraId="080621FC" w14:textId="77777777" w:rsidR="00657244" w:rsidRDefault="00657244" w:rsidP="00657244"/>
    <w:p w14:paraId="6E844177" w14:textId="77777777" w:rsidR="00657244" w:rsidRDefault="00657244" w:rsidP="00657244"/>
    <w:p w14:paraId="15F9892D" w14:textId="77777777" w:rsidR="00657244" w:rsidRDefault="00657244" w:rsidP="00657244"/>
    <w:p w14:paraId="20207DC6" w14:textId="77777777" w:rsidR="004F468E" w:rsidRDefault="004F468E" w:rsidP="004F468E"/>
    <w:p w14:paraId="3E76F7A8" w14:textId="77777777" w:rsidR="004F468E" w:rsidRDefault="004F468E" w:rsidP="004F468E"/>
    <w:p w14:paraId="46ED0AF1" w14:textId="77777777" w:rsidR="004F468E" w:rsidRDefault="004F468E" w:rsidP="004F468E"/>
    <w:p w14:paraId="6592F412" w14:textId="77777777" w:rsidR="004F468E" w:rsidRDefault="004F468E" w:rsidP="004F468E"/>
    <w:p w14:paraId="0A05FFCB" w14:textId="77777777" w:rsidR="004F468E" w:rsidRDefault="004F468E" w:rsidP="004F468E"/>
    <w:p w14:paraId="6BE1E6EE" w14:textId="77777777" w:rsidR="004F468E" w:rsidRDefault="004F468E" w:rsidP="004F468E"/>
    <w:p w14:paraId="48BA74D6" w14:textId="77777777" w:rsidR="004F468E" w:rsidRDefault="004F468E" w:rsidP="004F468E"/>
    <w:p w14:paraId="70DE95A3" w14:textId="77777777" w:rsidR="004F468E" w:rsidRDefault="004F468E" w:rsidP="004F468E"/>
    <w:p w14:paraId="23541472" w14:textId="77777777" w:rsidR="004F468E" w:rsidRDefault="004F468E" w:rsidP="004F468E"/>
    <w:p w14:paraId="1F275998" w14:textId="77777777" w:rsidR="004F468E" w:rsidRDefault="004F468E" w:rsidP="004F468E"/>
    <w:p w14:paraId="26925C63" w14:textId="77777777" w:rsidR="004F468E" w:rsidRDefault="004F468E" w:rsidP="004F468E"/>
    <w:p w14:paraId="08A91AEE" w14:textId="77777777" w:rsidR="004F468E" w:rsidRDefault="004F468E" w:rsidP="004F468E"/>
    <w:p w14:paraId="33294BA3" w14:textId="77777777" w:rsidR="004F468E" w:rsidRDefault="004F468E" w:rsidP="004F468E"/>
    <w:p w14:paraId="1D78928D" w14:textId="77777777" w:rsidR="004F468E" w:rsidRDefault="004F468E" w:rsidP="004F468E"/>
    <w:p w14:paraId="1626D39C" w14:textId="77777777" w:rsidR="004F468E" w:rsidRDefault="004F468E" w:rsidP="004F468E"/>
    <w:p w14:paraId="4EB5E379" w14:textId="77777777" w:rsidR="004F468E" w:rsidRDefault="004F468E" w:rsidP="004F468E"/>
    <w:p w14:paraId="1FD43D09" w14:textId="710F0E19" w:rsidR="00205783" w:rsidRDefault="00205783" w:rsidP="00205783">
      <w:pPr>
        <w:pStyle w:val="Heading3"/>
        <w:rPr>
          <w:b/>
          <w:bCs/>
          <w:color w:val="000000" w:themeColor="text1"/>
        </w:rPr>
      </w:pPr>
      <w:r w:rsidRPr="00C2031B">
        <w:rPr>
          <w:b/>
          <w:bCs/>
          <w:color w:val="000000" w:themeColor="text1"/>
        </w:rPr>
        <w:lastRenderedPageBreak/>
        <w:t xml:space="preserve">Appendix </w:t>
      </w:r>
      <w:r w:rsidR="00657244">
        <w:rPr>
          <w:b/>
          <w:bCs/>
          <w:color w:val="000000" w:themeColor="text1"/>
        </w:rPr>
        <w:t>2</w:t>
      </w:r>
    </w:p>
    <w:p w14:paraId="7EFECE23" w14:textId="77777777" w:rsidR="007915E5" w:rsidRPr="007A76E8" w:rsidRDefault="007915E5" w:rsidP="007915E5">
      <w:pPr>
        <w:jc w:val="left"/>
        <w:rPr>
          <w:rFonts w:asciiTheme="majorHAnsi" w:hAnsiTheme="majorHAnsi" w:cstheme="majorHAnsi"/>
          <w:sz w:val="22"/>
          <w:szCs w:val="22"/>
        </w:rPr>
      </w:pPr>
      <w:r w:rsidRPr="007A76E8">
        <w:rPr>
          <w:rFonts w:asciiTheme="majorHAnsi" w:hAnsiTheme="majorHAnsi" w:cstheme="majorHAnsi"/>
          <w:sz w:val="22"/>
          <w:szCs w:val="22"/>
        </w:rPr>
        <w:t>Monday 1</w:t>
      </w:r>
      <w:r w:rsidRPr="007A76E8">
        <w:rPr>
          <w:rFonts w:asciiTheme="majorHAnsi" w:hAnsiTheme="majorHAnsi" w:cstheme="majorHAnsi"/>
          <w:sz w:val="22"/>
          <w:szCs w:val="22"/>
          <w:vertAlign w:val="superscript"/>
        </w:rPr>
        <w:t xml:space="preserve">st </w:t>
      </w:r>
      <w:r w:rsidRPr="007A76E8">
        <w:rPr>
          <w:rFonts w:asciiTheme="majorHAnsi" w:hAnsiTheme="majorHAnsi" w:cstheme="majorHAnsi"/>
          <w:sz w:val="22"/>
          <w:szCs w:val="22"/>
        </w:rPr>
        <w:t>November</w:t>
      </w:r>
    </w:p>
    <w:p w14:paraId="103721CF" w14:textId="77777777" w:rsidR="007915E5" w:rsidRPr="007A76E8" w:rsidRDefault="007915E5" w:rsidP="007915E5">
      <w:pPr>
        <w:jc w:val="left"/>
        <w:rPr>
          <w:rFonts w:asciiTheme="majorHAnsi" w:hAnsiTheme="majorHAnsi" w:cstheme="majorHAnsi"/>
          <w:sz w:val="22"/>
          <w:szCs w:val="22"/>
        </w:rPr>
      </w:pPr>
    </w:p>
    <w:p w14:paraId="2E18B6E0" w14:textId="77777777" w:rsidR="007915E5" w:rsidRPr="007A76E8" w:rsidRDefault="007915E5" w:rsidP="007915E5">
      <w:pPr>
        <w:jc w:val="left"/>
        <w:rPr>
          <w:rFonts w:asciiTheme="majorHAnsi" w:hAnsiTheme="majorHAnsi" w:cstheme="majorHAnsi"/>
          <w:b/>
          <w:bCs/>
          <w:sz w:val="22"/>
          <w:szCs w:val="22"/>
        </w:rPr>
      </w:pPr>
      <w:r w:rsidRPr="007A76E8">
        <w:rPr>
          <w:rFonts w:asciiTheme="majorHAnsi" w:hAnsiTheme="majorHAnsi" w:cstheme="majorHAnsi"/>
          <w:b/>
          <w:bCs/>
          <w:noProof/>
          <w:sz w:val="22"/>
          <w:szCs w:val="22"/>
        </w:rPr>
        <w:drawing>
          <wp:inline distT="0" distB="0" distL="0" distR="0" wp14:anchorId="60BF2756" wp14:editId="1A47CEBC">
            <wp:extent cx="1558925" cy="1551305"/>
            <wp:effectExtent l="0" t="0" r="3175" b="0"/>
            <wp:docPr id="1" name="Picture 1" descr="This is a picture of the Ashbrook Youth Groups emblem. purple hand and arm, multicoloured fingers in a rainbow coloured circle &#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 picture of the Ashbrook Youth Groups emblem. purple hand and arm, multicoloured fingers in a rainbow coloured circle &#10;&#10;&#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8925" cy="1551305"/>
                    </a:xfrm>
                    <a:prstGeom prst="rect">
                      <a:avLst/>
                    </a:prstGeom>
                  </pic:spPr>
                </pic:pic>
              </a:graphicData>
            </a:graphic>
          </wp:inline>
        </w:drawing>
      </w:r>
      <w:r w:rsidRPr="007A76E8">
        <w:rPr>
          <w:rFonts w:asciiTheme="majorHAnsi" w:hAnsiTheme="majorHAnsi" w:cstheme="majorHAnsi"/>
          <w:b/>
          <w:bCs/>
          <w:sz w:val="22"/>
          <w:szCs w:val="22"/>
        </w:rPr>
        <w:t xml:space="preserve">Ashbrook Youth Group Monthly Report </w:t>
      </w:r>
    </w:p>
    <w:p w14:paraId="052C7D74" w14:textId="77777777" w:rsidR="007915E5" w:rsidRPr="007A76E8" w:rsidRDefault="007915E5" w:rsidP="007915E5">
      <w:pPr>
        <w:jc w:val="left"/>
        <w:rPr>
          <w:rFonts w:asciiTheme="majorHAnsi" w:hAnsiTheme="majorHAnsi" w:cstheme="majorHAnsi"/>
          <w:sz w:val="22"/>
          <w:szCs w:val="22"/>
        </w:rPr>
      </w:pPr>
      <w:r w:rsidRPr="007A76E8">
        <w:rPr>
          <w:rFonts w:asciiTheme="majorHAnsi" w:hAnsiTheme="majorHAnsi" w:cstheme="majorHAnsi"/>
          <w:sz w:val="22"/>
          <w:szCs w:val="22"/>
        </w:rPr>
        <w:t xml:space="preserve">Another month has flown by with increasing numbers of young people attending youth group. This has allowed the young people to socialise and build different life skills throughout the sessions. The group has well and truly become a second home to the young people where they feel safe and included. </w:t>
      </w:r>
    </w:p>
    <w:p w14:paraId="16D588F6" w14:textId="6927C2D2" w:rsidR="007915E5" w:rsidRPr="007A76E8" w:rsidRDefault="007915E5" w:rsidP="007915E5">
      <w:pPr>
        <w:jc w:val="left"/>
        <w:rPr>
          <w:rFonts w:asciiTheme="majorHAnsi" w:hAnsiTheme="majorHAnsi" w:cstheme="majorHAnsi"/>
          <w:sz w:val="22"/>
          <w:szCs w:val="22"/>
        </w:rPr>
      </w:pPr>
      <w:r w:rsidRPr="007A76E8">
        <w:rPr>
          <w:rFonts w:asciiTheme="majorHAnsi" w:hAnsiTheme="majorHAnsi" w:cstheme="majorHAnsi"/>
          <w:sz w:val="22"/>
          <w:szCs w:val="22"/>
        </w:rPr>
        <w:t xml:space="preserve">We have 35-42 young people attending each night. For our Halloween session we had an amazing </w:t>
      </w:r>
      <w:r w:rsidR="001D2913" w:rsidRPr="007A76E8">
        <w:rPr>
          <w:rFonts w:asciiTheme="majorHAnsi" w:hAnsiTheme="majorHAnsi" w:cstheme="majorHAnsi"/>
          <w:sz w:val="22"/>
          <w:szCs w:val="22"/>
        </w:rPr>
        <w:t>turnout</w:t>
      </w:r>
      <w:r w:rsidRPr="007A76E8">
        <w:rPr>
          <w:rFonts w:asciiTheme="majorHAnsi" w:hAnsiTheme="majorHAnsi" w:cstheme="majorHAnsi"/>
          <w:sz w:val="22"/>
          <w:szCs w:val="22"/>
        </w:rPr>
        <w:t xml:space="preserve"> of 50 young people. </w:t>
      </w:r>
    </w:p>
    <w:p w14:paraId="18F3F33A" w14:textId="77777777" w:rsidR="007915E5" w:rsidRPr="007A76E8" w:rsidRDefault="007915E5" w:rsidP="007915E5">
      <w:pPr>
        <w:jc w:val="left"/>
        <w:rPr>
          <w:rFonts w:asciiTheme="majorHAnsi" w:hAnsiTheme="majorHAnsi" w:cstheme="majorHAnsi"/>
          <w:sz w:val="22"/>
          <w:szCs w:val="22"/>
        </w:rPr>
      </w:pPr>
      <w:r w:rsidRPr="007A76E8">
        <w:rPr>
          <w:rFonts w:asciiTheme="majorHAnsi" w:hAnsiTheme="majorHAnsi" w:cstheme="majorHAnsi"/>
          <w:sz w:val="22"/>
          <w:szCs w:val="22"/>
        </w:rPr>
        <w:t xml:space="preserve">The young people have started to participate in the planning and creating for the Christmas Market that we are participating in. As a team they have created a huge Christmas sign together as a team. </w:t>
      </w:r>
    </w:p>
    <w:p w14:paraId="61C6B1D7" w14:textId="77777777" w:rsidR="007915E5" w:rsidRPr="007A76E8" w:rsidRDefault="007915E5" w:rsidP="007915E5">
      <w:pPr>
        <w:jc w:val="left"/>
        <w:rPr>
          <w:rFonts w:asciiTheme="majorHAnsi" w:hAnsiTheme="majorHAnsi" w:cstheme="majorHAnsi"/>
          <w:sz w:val="22"/>
          <w:szCs w:val="22"/>
        </w:rPr>
      </w:pPr>
      <w:r w:rsidRPr="007A76E8">
        <w:rPr>
          <w:rFonts w:asciiTheme="majorHAnsi" w:hAnsiTheme="majorHAnsi" w:cstheme="majorHAnsi"/>
          <w:sz w:val="22"/>
          <w:szCs w:val="22"/>
        </w:rPr>
        <w:t>The young people’s favourite memories of this month are;</w:t>
      </w:r>
    </w:p>
    <w:p w14:paraId="1EA160AC" w14:textId="77777777" w:rsidR="007915E5" w:rsidRPr="007A76E8" w:rsidRDefault="007915E5" w:rsidP="002C2396">
      <w:pPr>
        <w:pStyle w:val="ListParagraph"/>
        <w:numPr>
          <w:ilvl w:val="0"/>
          <w:numId w:val="12"/>
        </w:numPr>
        <w:spacing w:after="0" w:line="240" w:lineRule="auto"/>
        <w:jc w:val="left"/>
        <w:rPr>
          <w:rFonts w:asciiTheme="majorHAnsi" w:hAnsiTheme="majorHAnsi" w:cstheme="majorHAnsi"/>
          <w:sz w:val="22"/>
          <w:szCs w:val="22"/>
        </w:rPr>
      </w:pPr>
      <w:r w:rsidRPr="007A76E8">
        <w:rPr>
          <w:rFonts w:asciiTheme="majorHAnsi" w:hAnsiTheme="majorHAnsi" w:cstheme="majorHAnsi"/>
          <w:sz w:val="22"/>
          <w:szCs w:val="22"/>
        </w:rPr>
        <w:t xml:space="preserve">Pick a mix </w:t>
      </w:r>
    </w:p>
    <w:p w14:paraId="3006589D" w14:textId="77777777" w:rsidR="007915E5" w:rsidRPr="007A76E8" w:rsidRDefault="007915E5" w:rsidP="002C2396">
      <w:pPr>
        <w:pStyle w:val="ListParagraph"/>
        <w:numPr>
          <w:ilvl w:val="0"/>
          <w:numId w:val="12"/>
        </w:numPr>
        <w:spacing w:after="0" w:line="240" w:lineRule="auto"/>
        <w:jc w:val="left"/>
        <w:rPr>
          <w:rFonts w:asciiTheme="majorHAnsi" w:hAnsiTheme="majorHAnsi" w:cstheme="majorHAnsi"/>
          <w:sz w:val="22"/>
          <w:szCs w:val="22"/>
        </w:rPr>
      </w:pPr>
      <w:r w:rsidRPr="007A76E8">
        <w:rPr>
          <w:rFonts w:asciiTheme="majorHAnsi" w:hAnsiTheme="majorHAnsi" w:cstheme="majorHAnsi"/>
          <w:sz w:val="22"/>
          <w:szCs w:val="22"/>
        </w:rPr>
        <w:t>Hot chocolate with cream and marshmallows</w:t>
      </w:r>
    </w:p>
    <w:p w14:paraId="7E82465D" w14:textId="77777777" w:rsidR="007915E5" w:rsidRPr="007A76E8" w:rsidRDefault="007915E5" w:rsidP="002C2396">
      <w:pPr>
        <w:pStyle w:val="ListParagraph"/>
        <w:numPr>
          <w:ilvl w:val="0"/>
          <w:numId w:val="12"/>
        </w:numPr>
        <w:spacing w:after="0" w:line="240" w:lineRule="auto"/>
        <w:jc w:val="left"/>
        <w:rPr>
          <w:rFonts w:asciiTheme="majorHAnsi" w:hAnsiTheme="majorHAnsi" w:cstheme="majorHAnsi"/>
          <w:sz w:val="22"/>
          <w:szCs w:val="22"/>
        </w:rPr>
      </w:pPr>
      <w:r w:rsidRPr="007A76E8">
        <w:rPr>
          <w:rFonts w:asciiTheme="majorHAnsi" w:hAnsiTheme="majorHAnsi" w:cstheme="majorHAnsi"/>
          <w:sz w:val="22"/>
          <w:szCs w:val="22"/>
        </w:rPr>
        <w:t xml:space="preserve">Clay making and painting </w:t>
      </w:r>
    </w:p>
    <w:p w14:paraId="66D25AFD" w14:textId="77777777" w:rsidR="007915E5" w:rsidRPr="007A76E8" w:rsidRDefault="007915E5" w:rsidP="002C2396">
      <w:pPr>
        <w:pStyle w:val="ListParagraph"/>
        <w:numPr>
          <w:ilvl w:val="0"/>
          <w:numId w:val="12"/>
        </w:numPr>
        <w:spacing w:after="0" w:line="240" w:lineRule="auto"/>
        <w:jc w:val="left"/>
        <w:rPr>
          <w:rFonts w:asciiTheme="majorHAnsi" w:hAnsiTheme="majorHAnsi" w:cstheme="majorHAnsi"/>
          <w:sz w:val="22"/>
          <w:szCs w:val="22"/>
        </w:rPr>
      </w:pPr>
      <w:r w:rsidRPr="007A76E8">
        <w:rPr>
          <w:rFonts w:asciiTheme="majorHAnsi" w:hAnsiTheme="majorHAnsi" w:cstheme="majorHAnsi"/>
          <w:sz w:val="22"/>
          <w:szCs w:val="22"/>
        </w:rPr>
        <w:t xml:space="preserve">Playing pool  </w:t>
      </w:r>
    </w:p>
    <w:p w14:paraId="2EF989D5" w14:textId="77777777" w:rsidR="007915E5" w:rsidRPr="007A76E8" w:rsidRDefault="007915E5" w:rsidP="002C2396">
      <w:pPr>
        <w:pStyle w:val="ListParagraph"/>
        <w:numPr>
          <w:ilvl w:val="0"/>
          <w:numId w:val="12"/>
        </w:numPr>
        <w:spacing w:after="0" w:line="240" w:lineRule="auto"/>
        <w:jc w:val="left"/>
        <w:rPr>
          <w:rFonts w:asciiTheme="majorHAnsi" w:hAnsiTheme="majorHAnsi" w:cstheme="majorHAnsi"/>
          <w:sz w:val="22"/>
          <w:szCs w:val="22"/>
        </w:rPr>
      </w:pPr>
      <w:r w:rsidRPr="007A76E8">
        <w:rPr>
          <w:rFonts w:asciiTheme="majorHAnsi" w:hAnsiTheme="majorHAnsi" w:cstheme="majorHAnsi"/>
          <w:sz w:val="22"/>
          <w:szCs w:val="22"/>
        </w:rPr>
        <w:t xml:space="preserve">The Halloween special with fancy dress, hotdogs, spooky music and pumpkin carving for every child to ensure all children have the opportunity to be included with festive celebrations. </w:t>
      </w:r>
    </w:p>
    <w:p w14:paraId="362975C3" w14:textId="77777777" w:rsidR="007915E5" w:rsidRPr="007A76E8" w:rsidRDefault="007915E5" w:rsidP="007915E5">
      <w:pPr>
        <w:jc w:val="left"/>
        <w:rPr>
          <w:rFonts w:asciiTheme="majorHAnsi" w:hAnsiTheme="majorHAnsi" w:cstheme="majorHAnsi"/>
          <w:sz w:val="22"/>
          <w:szCs w:val="22"/>
        </w:rPr>
      </w:pPr>
      <w:r w:rsidRPr="007A76E8">
        <w:rPr>
          <w:rFonts w:asciiTheme="majorHAnsi" w:hAnsiTheme="majorHAnsi" w:cstheme="majorHAnsi"/>
          <w:sz w:val="22"/>
          <w:szCs w:val="22"/>
        </w:rPr>
        <w:t xml:space="preserve">This past month has been fulfilled with fun, laughter and new experience for the young people attending youth group. Parents and careers have been engaging well with us to ensure the safety and well-being of others. We have had positive comments and appreciation from parents too.  We are looking forward to the seasonal celebration in the upcoming weeks with lots of plans for the young people. </w:t>
      </w:r>
    </w:p>
    <w:p w14:paraId="6F979B52" w14:textId="77777777" w:rsidR="007915E5" w:rsidRPr="007A76E8" w:rsidRDefault="007915E5" w:rsidP="007915E5">
      <w:pPr>
        <w:jc w:val="left"/>
        <w:rPr>
          <w:rFonts w:asciiTheme="majorHAnsi" w:hAnsiTheme="majorHAnsi" w:cstheme="majorHAnsi"/>
          <w:sz w:val="22"/>
          <w:szCs w:val="22"/>
        </w:rPr>
      </w:pPr>
      <w:r w:rsidRPr="007A76E8">
        <w:rPr>
          <w:rFonts w:asciiTheme="majorHAnsi" w:hAnsiTheme="majorHAnsi" w:cstheme="majorHAnsi"/>
          <w:sz w:val="22"/>
          <w:szCs w:val="22"/>
        </w:rPr>
        <w:t>Jess and Liz (Group Leaders)</w:t>
      </w:r>
      <w:r w:rsidRPr="007A76E8">
        <w:rPr>
          <w:rFonts w:asciiTheme="majorHAnsi" w:hAnsiTheme="majorHAnsi" w:cstheme="majorHAnsi"/>
          <w:noProof/>
          <w:sz w:val="22"/>
          <w:szCs w:val="22"/>
        </w:rPr>
        <w:t xml:space="preserve"> </w:t>
      </w:r>
    </w:p>
    <w:p w14:paraId="262E7EB2" w14:textId="77777777" w:rsidR="007915E5" w:rsidRPr="00764998" w:rsidRDefault="007915E5" w:rsidP="007915E5">
      <w:pPr>
        <w:rPr>
          <w:rFonts w:ascii="Times New Roman" w:eastAsia="Times New Roman" w:hAnsi="Times New Roman" w:cs="Times New Roman"/>
          <w:lang w:eastAsia="en-GB"/>
        </w:rPr>
      </w:pPr>
      <w:r w:rsidRPr="00764998">
        <w:rPr>
          <w:rFonts w:ascii="Times New Roman" w:eastAsia="Times New Roman" w:hAnsi="Times New Roman" w:cs="Times New Roman"/>
          <w:lang w:eastAsia="en-GB"/>
        </w:rPr>
        <w:fldChar w:fldCharType="begin"/>
      </w:r>
      <w:r w:rsidRPr="00764998">
        <w:rPr>
          <w:rFonts w:ascii="Times New Roman" w:eastAsia="Times New Roman" w:hAnsi="Times New Roman" w:cs="Times New Roman"/>
          <w:lang w:eastAsia="en-GB"/>
        </w:rPr>
        <w:instrText xml:space="preserve"> INCLUDEPICTURE "https://scontent-man2-1.xx.fbcdn.net/v/t39.30808-6/250003177_184344723871946_3829549589106820695_n.jpg?_nc_cat=102&amp;ccb=1-5&amp;_nc_sid=8bfeb9&amp;_nc_ohc=gt9mC9TJKMcAX-hQBUW&amp;_nc_ht=scontent-man2-1.xx&amp;oh=9b2eedf21290a2ccb3140b6f484e9271&amp;oe=6183F209" \* MERGEFORMATINET </w:instrText>
      </w:r>
      <w:r w:rsidR="007E629F">
        <w:rPr>
          <w:rFonts w:ascii="Times New Roman" w:eastAsia="Times New Roman" w:hAnsi="Times New Roman" w:cs="Times New Roman"/>
          <w:lang w:eastAsia="en-GB"/>
        </w:rPr>
        <w:fldChar w:fldCharType="separate"/>
      </w:r>
      <w:r w:rsidRPr="00764998">
        <w:rPr>
          <w:rFonts w:ascii="Times New Roman" w:eastAsia="Times New Roman" w:hAnsi="Times New Roman" w:cs="Times New Roman"/>
          <w:lang w:eastAsia="en-GB"/>
        </w:rPr>
        <w:fldChar w:fldCharType="end"/>
      </w:r>
    </w:p>
    <w:p w14:paraId="72A80283" w14:textId="32755C78" w:rsidR="00657244" w:rsidRDefault="00657244" w:rsidP="00657244"/>
    <w:p w14:paraId="5B692B41" w14:textId="6CAD3746" w:rsidR="00657244" w:rsidRDefault="00657244" w:rsidP="00657244"/>
    <w:p w14:paraId="4C2E7064" w14:textId="2C9A7ED3" w:rsidR="00657244" w:rsidRDefault="00657244" w:rsidP="00657244"/>
    <w:p w14:paraId="2C364136" w14:textId="51790B24" w:rsidR="00205783" w:rsidRDefault="00205783" w:rsidP="00205783">
      <w:pPr>
        <w:pStyle w:val="Heading3"/>
        <w:rPr>
          <w:b/>
          <w:bCs/>
          <w:color w:val="000000" w:themeColor="text1"/>
        </w:rPr>
      </w:pPr>
      <w:r w:rsidRPr="00C2031B">
        <w:rPr>
          <w:b/>
          <w:bCs/>
          <w:color w:val="000000" w:themeColor="text1"/>
        </w:rPr>
        <w:lastRenderedPageBreak/>
        <w:t xml:space="preserve">Appendix </w:t>
      </w:r>
      <w:r w:rsidR="007915E5">
        <w:rPr>
          <w:b/>
          <w:bCs/>
          <w:color w:val="000000" w:themeColor="text1"/>
        </w:rPr>
        <w:t>3</w:t>
      </w:r>
    </w:p>
    <w:p w14:paraId="676D6242" w14:textId="77777777" w:rsidR="009457E0" w:rsidRDefault="009457E0" w:rsidP="009457E0">
      <w:pPr>
        <w:pStyle w:val="Heading1"/>
        <w:rPr>
          <w:b/>
          <w:bCs/>
          <w:color w:val="auto"/>
          <w:sz w:val="36"/>
          <w:szCs w:val="36"/>
          <w:u w:val="single"/>
        </w:rPr>
      </w:pPr>
      <w:r w:rsidRPr="009928DE">
        <w:rPr>
          <w:b/>
          <w:bCs/>
          <w:color w:val="auto"/>
          <w:sz w:val="36"/>
          <w:szCs w:val="36"/>
          <w:u w:val="single"/>
        </w:rPr>
        <w:t xml:space="preserve">Ockbrook and Borrowash Parish Council. </w:t>
      </w:r>
    </w:p>
    <w:p w14:paraId="6A5F7197" w14:textId="77777777" w:rsidR="009457E0" w:rsidRDefault="009457E0" w:rsidP="009457E0"/>
    <w:p w14:paraId="6A95921B" w14:textId="77777777" w:rsidR="009457E0" w:rsidRPr="009928DE" w:rsidRDefault="009457E0" w:rsidP="009457E0">
      <w:pPr>
        <w:pStyle w:val="Heading2"/>
        <w:rPr>
          <w:color w:val="auto"/>
          <w:sz w:val="28"/>
          <w:szCs w:val="28"/>
          <w:u w:val="single"/>
        </w:rPr>
      </w:pPr>
      <w:r w:rsidRPr="009928DE">
        <w:rPr>
          <w:color w:val="auto"/>
          <w:sz w:val="28"/>
          <w:szCs w:val="28"/>
          <w:u w:val="single"/>
        </w:rPr>
        <w:t>Freedom of Information and Data Protection Policy.</w:t>
      </w:r>
    </w:p>
    <w:p w14:paraId="0713175D" w14:textId="77777777" w:rsidR="009457E0" w:rsidRDefault="009457E0" w:rsidP="009457E0"/>
    <w:p w14:paraId="02740070" w14:textId="77777777" w:rsidR="009457E0" w:rsidRPr="009928DE" w:rsidRDefault="009457E0" w:rsidP="009457E0">
      <w:pPr>
        <w:pStyle w:val="Heading3"/>
        <w:rPr>
          <w:color w:val="auto"/>
          <w:u w:val="single"/>
        </w:rPr>
      </w:pPr>
      <w:r w:rsidRPr="009928DE">
        <w:rPr>
          <w:color w:val="auto"/>
          <w:u w:val="single"/>
        </w:rPr>
        <w:t>Introduction:</w:t>
      </w:r>
    </w:p>
    <w:p w14:paraId="37417E43" w14:textId="77777777" w:rsidR="009457E0" w:rsidRPr="00E10FB3" w:rsidRDefault="009457E0" w:rsidP="009457E0">
      <w:pPr>
        <w:autoSpaceDE w:val="0"/>
        <w:autoSpaceDN w:val="0"/>
        <w:adjustRightInd w:val="0"/>
        <w:spacing w:after="0" w:line="240" w:lineRule="auto"/>
        <w:rPr>
          <w:rFonts w:cstheme="minorHAnsi"/>
          <w:sz w:val="24"/>
          <w:szCs w:val="24"/>
        </w:rPr>
      </w:pPr>
      <w:r w:rsidRPr="00E10FB3">
        <w:rPr>
          <w:rFonts w:cstheme="minorHAnsi"/>
          <w:sz w:val="24"/>
          <w:szCs w:val="24"/>
        </w:rPr>
        <w:t xml:space="preserve">Under the Freedom of Information Act, </w:t>
      </w:r>
      <w:r>
        <w:rPr>
          <w:rFonts w:cstheme="minorHAnsi"/>
          <w:sz w:val="24"/>
          <w:szCs w:val="24"/>
        </w:rPr>
        <w:t>Ockbrook and Borrowash</w:t>
      </w:r>
      <w:r w:rsidRPr="00E10FB3">
        <w:rPr>
          <w:rFonts w:cstheme="minorHAnsi"/>
          <w:sz w:val="24"/>
          <w:szCs w:val="24"/>
        </w:rPr>
        <w:t xml:space="preserve"> Parish Council</w:t>
      </w:r>
      <w:r>
        <w:rPr>
          <w:rFonts w:cstheme="minorHAnsi"/>
          <w:sz w:val="24"/>
          <w:szCs w:val="24"/>
        </w:rPr>
        <w:t xml:space="preserve"> </w:t>
      </w:r>
      <w:r w:rsidRPr="00E10FB3">
        <w:rPr>
          <w:rFonts w:cstheme="minorHAnsi"/>
          <w:sz w:val="24"/>
          <w:szCs w:val="24"/>
        </w:rPr>
        <w:t>has a duty to adopt and maintain a Publication Scheme describing:</w:t>
      </w:r>
    </w:p>
    <w:p w14:paraId="6695A54F" w14:textId="77777777" w:rsidR="009457E0" w:rsidRPr="006A6AD7" w:rsidRDefault="009457E0" w:rsidP="009457E0">
      <w:pPr>
        <w:autoSpaceDE w:val="0"/>
        <w:autoSpaceDN w:val="0"/>
        <w:adjustRightInd w:val="0"/>
        <w:spacing w:after="0" w:line="240" w:lineRule="auto"/>
        <w:rPr>
          <w:rFonts w:cstheme="minorHAnsi"/>
          <w:sz w:val="24"/>
          <w:szCs w:val="24"/>
        </w:rPr>
      </w:pPr>
    </w:p>
    <w:p w14:paraId="15F3B7CB" w14:textId="77777777" w:rsidR="009457E0" w:rsidRPr="006A6AD7" w:rsidRDefault="009457E0" w:rsidP="002C2396">
      <w:pPr>
        <w:pStyle w:val="ListParagraph"/>
        <w:numPr>
          <w:ilvl w:val="0"/>
          <w:numId w:val="20"/>
        </w:numPr>
        <w:autoSpaceDE w:val="0"/>
        <w:autoSpaceDN w:val="0"/>
        <w:adjustRightInd w:val="0"/>
        <w:spacing w:after="0" w:line="240" w:lineRule="auto"/>
        <w:jc w:val="left"/>
        <w:rPr>
          <w:rFonts w:cstheme="minorHAnsi"/>
          <w:sz w:val="24"/>
          <w:szCs w:val="24"/>
        </w:rPr>
      </w:pPr>
      <w:r w:rsidRPr="006A6AD7">
        <w:rPr>
          <w:rFonts w:cstheme="minorHAnsi"/>
          <w:sz w:val="24"/>
          <w:szCs w:val="24"/>
        </w:rPr>
        <w:t>The classes of information it publishes</w:t>
      </w:r>
    </w:p>
    <w:p w14:paraId="41DEB665" w14:textId="77777777" w:rsidR="009457E0" w:rsidRPr="006A6AD7" w:rsidRDefault="009457E0" w:rsidP="002C2396">
      <w:pPr>
        <w:pStyle w:val="ListParagraph"/>
        <w:numPr>
          <w:ilvl w:val="0"/>
          <w:numId w:val="20"/>
        </w:numPr>
        <w:autoSpaceDE w:val="0"/>
        <w:autoSpaceDN w:val="0"/>
        <w:adjustRightInd w:val="0"/>
        <w:spacing w:after="0" w:line="240" w:lineRule="auto"/>
        <w:jc w:val="left"/>
        <w:rPr>
          <w:rFonts w:cstheme="minorHAnsi"/>
          <w:sz w:val="24"/>
          <w:szCs w:val="24"/>
        </w:rPr>
      </w:pPr>
      <w:r w:rsidRPr="006A6AD7">
        <w:rPr>
          <w:rFonts w:cstheme="minorHAnsi"/>
          <w:sz w:val="24"/>
          <w:szCs w:val="24"/>
        </w:rPr>
        <w:t>How and where such information is published (e.g. website, paper copy, etc.) and</w:t>
      </w:r>
    </w:p>
    <w:p w14:paraId="18081DC1" w14:textId="77777777" w:rsidR="009457E0" w:rsidRPr="006A6AD7" w:rsidRDefault="009457E0" w:rsidP="002C2396">
      <w:pPr>
        <w:pStyle w:val="ListParagraph"/>
        <w:numPr>
          <w:ilvl w:val="0"/>
          <w:numId w:val="20"/>
        </w:numPr>
        <w:autoSpaceDE w:val="0"/>
        <w:autoSpaceDN w:val="0"/>
        <w:adjustRightInd w:val="0"/>
        <w:spacing w:after="0" w:line="240" w:lineRule="auto"/>
        <w:jc w:val="left"/>
        <w:rPr>
          <w:rFonts w:cstheme="minorHAnsi"/>
          <w:sz w:val="24"/>
          <w:szCs w:val="24"/>
        </w:rPr>
      </w:pPr>
      <w:r w:rsidRPr="006A6AD7">
        <w:rPr>
          <w:rFonts w:cstheme="minorHAnsi"/>
          <w:sz w:val="24"/>
          <w:szCs w:val="24"/>
        </w:rPr>
        <w:t>If a charge is made for such information</w:t>
      </w:r>
    </w:p>
    <w:p w14:paraId="0A6A3F85" w14:textId="77777777" w:rsidR="009457E0" w:rsidRPr="006A6AD7" w:rsidRDefault="009457E0" w:rsidP="009457E0">
      <w:pPr>
        <w:autoSpaceDE w:val="0"/>
        <w:autoSpaceDN w:val="0"/>
        <w:adjustRightInd w:val="0"/>
        <w:spacing w:after="0" w:line="240" w:lineRule="auto"/>
        <w:rPr>
          <w:rFonts w:cstheme="minorHAnsi"/>
          <w:sz w:val="24"/>
          <w:szCs w:val="24"/>
        </w:rPr>
      </w:pPr>
    </w:p>
    <w:p w14:paraId="291392F5" w14:textId="77777777" w:rsidR="009457E0" w:rsidRPr="00E10FB3" w:rsidRDefault="009457E0" w:rsidP="009457E0">
      <w:pPr>
        <w:autoSpaceDE w:val="0"/>
        <w:autoSpaceDN w:val="0"/>
        <w:adjustRightInd w:val="0"/>
        <w:spacing w:after="0" w:line="240" w:lineRule="auto"/>
        <w:rPr>
          <w:rFonts w:cstheme="minorHAnsi"/>
          <w:sz w:val="24"/>
          <w:szCs w:val="24"/>
        </w:rPr>
      </w:pPr>
      <w:r w:rsidRPr="00E10FB3">
        <w:rPr>
          <w:rFonts w:cstheme="minorHAnsi"/>
          <w:sz w:val="24"/>
          <w:szCs w:val="24"/>
        </w:rPr>
        <w:t xml:space="preserve">The purpose of the </w:t>
      </w:r>
      <w:r>
        <w:rPr>
          <w:rFonts w:cstheme="minorHAnsi"/>
          <w:sz w:val="24"/>
          <w:szCs w:val="24"/>
        </w:rPr>
        <w:t>Ockbrook and Borrowash</w:t>
      </w:r>
      <w:r w:rsidRPr="00E10FB3">
        <w:rPr>
          <w:rFonts w:cstheme="minorHAnsi"/>
          <w:sz w:val="24"/>
          <w:szCs w:val="24"/>
        </w:rPr>
        <w:t xml:space="preserve"> Parish Council </w:t>
      </w:r>
      <w:r>
        <w:rPr>
          <w:rFonts w:cstheme="minorHAnsi"/>
          <w:sz w:val="24"/>
          <w:szCs w:val="24"/>
        </w:rPr>
        <w:t>Information Guide</w:t>
      </w:r>
      <w:r w:rsidRPr="00E10FB3">
        <w:rPr>
          <w:rFonts w:cstheme="minorHAnsi"/>
          <w:sz w:val="24"/>
          <w:szCs w:val="24"/>
        </w:rPr>
        <w:t xml:space="preserve"> is to let everyone know what information will be automatically or routinely published by </w:t>
      </w:r>
      <w:r>
        <w:rPr>
          <w:rFonts w:cstheme="minorHAnsi"/>
          <w:sz w:val="24"/>
          <w:szCs w:val="24"/>
        </w:rPr>
        <w:t>Ockbrook and Borrowash</w:t>
      </w:r>
      <w:r w:rsidRPr="00E10FB3">
        <w:rPr>
          <w:rFonts w:cstheme="minorHAnsi"/>
          <w:sz w:val="24"/>
          <w:szCs w:val="24"/>
        </w:rPr>
        <w:t xml:space="preserve"> Parish Council and to ensure that a significant amount of information is available to the public, without the need for a specific request to be made. Other information is of course available from the </w:t>
      </w:r>
      <w:r>
        <w:rPr>
          <w:rFonts w:cstheme="minorHAnsi"/>
          <w:sz w:val="24"/>
          <w:szCs w:val="24"/>
        </w:rPr>
        <w:t>Ockbrook and Borrowash</w:t>
      </w:r>
      <w:r w:rsidRPr="00E10FB3">
        <w:rPr>
          <w:rFonts w:cstheme="minorHAnsi"/>
          <w:sz w:val="24"/>
          <w:szCs w:val="24"/>
        </w:rPr>
        <w:t xml:space="preserve"> Parish Council by individual request, under the Freedom of Information Act 2000 and the Data Protection Act 1998, however as many requests are for routine information, this Policy should assist the public in quickly and efficiently locating </w:t>
      </w:r>
      <w:r>
        <w:rPr>
          <w:rFonts w:cstheme="minorHAnsi"/>
          <w:sz w:val="24"/>
          <w:szCs w:val="24"/>
        </w:rPr>
        <w:t xml:space="preserve">the information </w:t>
      </w:r>
      <w:r w:rsidRPr="00E10FB3">
        <w:rPr>
          <w:rFonts w:cstheme="minorHAnsi"/>
          <w:sz w:val="24"/>
          <w:szCs w:val="24"/>
        </w:rPr>
        <w:t>they require.</w:t>
      </w:r>
    </w:p>
    <w:p w14:paraId="6EF978F9" w14:textId="77777777" w:rsidR="009457E0" w:rsidRPr="006A6AD7" w:rsidRDefault="009457E0" w:rsidP="009457E0">
      <w:pPr>
        <w:autoSpaceDE w:val="0"/>
        <w:autoSpaceDN w:val="0"/>
        <w:adjustRightInd w:val="0"/>
        <w:spacing w:after="0" w:line="240" w:lineRule="auto"/>
        <w:rPr>
          <w:rFonts w:cstheme="minorHAnsi"/>
          <w:sz w:val="24"/>
          <w:szCs w:val="24"/>
        </w:rPr>
      </w:pPr>
    </w:p>
    <w:p w14:paraId="73A2DC98" w14:textId="77777777" w:rsidR="009457E0" w:rsidRPr="006A6AD7" w:rsidRDefault="009457E0" w:rsidP="009457E0">
      <w:pPr>
        <w:autoSpaceDE w:val="0"/>
        <w:autoSpaceDN w:val="0"/>
        <w:adjustRightInd w:val="0"/>
        <w:spacing w:after="0" w:line="240" w:lineRule="auto"/>
        <w:rPr>
          <w:rFonts w:cstheme="minorHAnsi"/>
          <w:color w:val="000000"/>
          <w:sz w:val="24"/>
          <w:szCs w:val="24"/>
        </w:rPr>
      </w:pPr>
      <w:r w:rsidRPr="006A6AD7">
        <w:rPr>
          <w:rFonts w:cstheme="minorHAnsi"/>
          <w:color w:val="000000"/>
          <w:sz w:val="24"/>
          <w:szCs w:val="24"/>
        </w:rPr>
        <w:t xml:space="preserve">If there is any information required that does not appear in our </w:t>
      </w:r>
      <w:r>
        <w:rPr>
          <w:rFonts w:cstheme="minorHAnsi"/>
          <w:color w:val="000000"/>
          <w:sz w:val="24"/>
          <w:szCs w:val="24"/>
        </w:rPr>
        <w:t>Information Guide</w:t>
      </w:r>
      <w:r w:rsidRPr="006A6AD7">
        <w:rPr>
          <w:rFonts w:cstheme="minorHAnsi"/>
          <w:color w:val="000000"/>
          <w:sz w:val="24"/>
          <w:szCs w:val="24"/>
        </w:rPr>
        <w:t xml:space="preserve"> or you have any comments or suggestions on how it can be improved, please contact:</w:t>
      </w:r>
    </w:p>
    <w:p w14:paraId="49F5A20A" w14:textId="77777777" w:rsidR="009457E0" w:rsidRPr="006A6AD7" w:rsidRDefault="009457E0" w:rsidP="009457E0">
      <w:pPr>
        <w:autoSpaceDE w:val="0"/>
        <w:autoSpaceDN w:val="0"/>
        <w:adjustRightInd w:val="0"/>
        <w:spacing w:after="0" w:line="240" w:lineRule="auto"/>
        <w:rPr>
          <w:rFonts w:cstheme="minorHAnsi"/>
          <w:color w:val="000000"/>
          <w:sz w:val="24"/>
          <w:szCs w:val="24"/>
        </w:rPr>
      </w:pPr>
    </w:p>
    <w:p w14:paraId="6F5625FB" w14:textId="77777777" w:rsidR="009457E0" w:rsidRPr="006A6AD7" w:rsidRDefault="009457E0" w:rsidP="009457E0">
      <w:pPr>
        <w:autoSpaceDE w:val="0"/>
        <w:autoSpaceDN w:val="0"/>
        <w:adjustRightInd w:val="0"/>
        <w:spacing w:after="0" w:line="240" w:lineRule="auto"/>
        <w:rPr>
          <w:rFonts w:cstheme="minorHAnsi"/>
          <w:color w:val="000000"/>
          <w:sz w:val="24"/>
          <w:szCs w:val="24"/>
        </w:rPr>
      </w:pPr>
      <w:bookmarkStart w:id="3" w:name="_Hlk484082040"/>
      <w:r>
        <w:rPr>
          <w:rFonts w:cstheme="minorHAnsi"/>
          <w:color w:val="000000"/>
          <w:sz w:val="24"/>
          <w:szCs w:val="24"/>
        </w:rPr>
        <w:t>Mrs Sarah Kitchener</w:t>
      </w:r>
    </w:p>
    <w:p w14:paraId="56FC11E8" w14:textId="77777777" w:rsidR="009457E0" w:rsidRDefault="009457E0" w:rsidP="009457E0">
      <w:pPr>
        <w:autoSpaceDE w:val="0"/>
        <w:autoSpaceDN w:val="0"/>
        <w:adjustRightInd w:val="0"/>
        <w:spacing w:after="0" w:line="240" w:lineRule="auto"/>
        <w:rPr>
          <w:rFonts w:cstheme="minorHAnsi"/>
          <w:color w:val="000000"/>
          <w:sz w:val="24"/>
          <w:szCs w:val="24"/>
        </w:rPr>
      </w:pPr>
      <w:r w:rsidRPr="006A6AD7">
        <w:rPr>
          <w:rFonts w:cstheme="minorHAnsi"/>
          <w:color w:val="000000"/>
          <w:sz w:val="24"/>
          <w:szCs w:val="24"/>
        </w:rPr>
        <w:t xml:space="preserve">Clerk </w:t>
      </w:r>
      <w:r>
        <w:rPr>
          <w:rFonts w:cstheme="minorHAnsi"/>
          <w:color w:val="000000"/>
          <w:sz w:val="24"/>
          <w:szCs w:val="24"/>
        </w:rPr>
        <w:t>and RFO</w:t>
      </w:r>
    </w:p>
    <w:p w14:paraId="1F47D7B6" w14:textId="77777777" w:rsidR="009457E0" w:rsidRPr="006A6AD7" w:rsidRDefault="009457E0" w:rsidP="009457E0">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Ockbrook and Borrowash </w:t>
      </w:r>
      <w:r w:rsidRPr="006A6AD7">
        <w:rPr>
          <w:rFonts w:cstheme="minorHAnsi"/>
          <w:color w:val="000000"/>
          <w:sz w:val="24"/>
          <w:szCs w:val="24"/>
        </w:rPr>
        <w:t xml:space="preserve">Parish Council </w:t>
      </w:r>
    </w:p>
    <w:bookmarkEnd w:id="3"/>
    <w:p w14:paraId="222B2035" w14:textId="77777777" w:rsidR="009457E0" w:rsidRDefault="009457E0" w:rsidP="009457E0">
      <w:pPr>
        <w:autoSpaceDE w:val="0"/>
        <w:autoSpaceDN w:val="0"/>
        <w:adjustRightInd w:val="0"/>
        <w:spacing w:after="0" w:line="240" w:lineRule="auto"/>
        <w:rPr>
          <w:rFonts w:cstheme="minorHAnsi"/>
          <w:color w:val="000000"/>
          <w:sz w:val="24"/>
          <w:szCs w:val="24"/>
        </w:rPr>
      </w:pPr>
      <w:r>
        <w:rPr>
          <w:rFonts w:cstheme="minorHAnsi"/>
          <w:color w:val="000000"/>
          <w:sz w:val="24"/>
          <w:szCs w:val="24"/>
        </w:rPr>
        <w:t>Village Hall</w:t>
      </w:r>
    </w:p>
    <w:p w14:paraId="6B7F68D8" w14:textId="77777777" w:rsidR="009457E0" w:rsidRDefault="009457E0" w:rsidP="009457E0">
      <w:pPr>
        <w:autoSpaceDE w:val="0"/>
        <w:autoSpaceDN w:val="0"/>
        <w:adjustRightInd w:val="0"/>
        <w:spacing w:after="0" w:line="240" w:lineRule="auto"/>
        <w:rPr>
          <w:rFonts w:cstheme="minorHAnsi"/>
          <w:color w:val="000000"/>
          <w:sz w:val="24"/>
          <w:szCs w:val="24"/>
        </w:rPr>
      </w:pPr>
      <w:r>
        <w:rPr>
          <w:rFonts w:cstheme="minorHAnsi"/>
          <w:color w:val="000000"/>
          <w:sz w:val="24"/>
          <w:szCs w:val="24"/>
        </w:rPr>
        <w:t>Church Street</w:t>
      </w:r>
    </w:p>
    <w:p w14:paraId="11E60D46" w14:textId="77777777" w:rsidR="009457E0" w:rsidRDefault="009457E0" w:rsidP="009457E0">
      <w:pPr>
        <w:autoSpaceDE w:val="0"/>
        <w:autoSpaceDN w:val="0"/>
        <w:adjustRightInd w:val="0"/>
        <w:spacing w:after="0" w:line="240" w:lineRule="auto"/>
        <w:rPr>
          <w:rFonts w:cstheme="minorHAnsi"/>
          <w:color w:val="000000"/>
          <w:sz w:val="24"/>
          <w:szCs w:val="24"/>
        </w:rPr>
      </w:pPr>
      <w:r>
        <w:rPr>
          <w:rFonts w:cstheme="minorHAnsi"/>
          <w:color w:val="000000"/>
          <w:sz w:val="24"/>
          <w:szCs w:val="24"/>
        </w:rPr>
        <w:t>Ockbrook</w:t>
      </w:r>
    </w:p>
    <w:p w14:paraId="4197F1FF" w14:textId="77777777" w:rsidR="009457E0" w:rsidRDefault="009457E0" w:rsidP="009457E0">
      <w:pPr>
        <w:autoSpaceDE w:val="0"/>
        <w:autoSpaceDN w:val="0"/>
        <w:adjustRightInd w:val="0"/>
        <w:spacing w:after="0" w:line="240" w:lineRule="auto"/>
        <w:rPr>
          <w:rFonts w:cstheme="minorHAnsi"/>
          <w:color w:val="000000"/>
          <w:sz w:val="24"/>
          <w:szCs w:val="24"/>
        </w:rPr>
      </w:pPr>
      <w:r>
        <w:rPr>
          <w:rFonts w:cstheme="minorHAnsi"/>
          <w:color w:val="000000"/>
          <w:sz w:val="24"/>
          <w:szCs w:val="24"/>
        </w:rPr>
        <w:t>Derby</w:t>
      </w:r>
    </w:p>
    <w:p w14:paraId="7D2BACFC" w14:textId="77777777" w:rsidR="009457E0" w:rsidRDefault="009457E0" w:rsidP="009457E0">
      <w:pPr>
        <w:autoSpaceDE w:val="0"/>
        <w:autoSpaceDN w:val="0"/>
        <w:adjustRightInd w:val="0"/>
        <w:spacing w:after="0" w:line="240" w:lineRule="auto"/>
        <w:rPr>
          <w:rFonts w:cstheme="minorHAnsi"/>
          <w:color w:val="000000"/>
          <w:sz w:val="24"/>
          <w:szCs w:val="24"/>
        </w:rPr>
      </w:pPr>
      <w:r>
        <w:rPr>
          <w:rFonts w:cstheme="minorHAnsi"/>
          <w:color w:val="000000"/>
          <w:sz w:val="24"/>
          <w:szCs w:val="24"/>
        </w:rPr>
        <w:t>DE72 3SL</w:t>
      </w:r>
    </w:p>
    <w:p w14:paraId="0F98283A" w14:textId="77777777" w:rsidR="009457E0" w:rsidRDefault="009457E0" w:rsidP="009457E0">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Email: </w:t>
      </w:r>
      <w:hyperlink r:id="rId10" w:history="1">
        <w:r w:rsidRPr="00600145">
          <w:rPr>
            <w:rStyle w:val="Hyperlink"/>
            <w:rFonts w:cstheme="minorHAnsi"/>
            <w:sz w:val="24"/>
            <w:szCs w:val="24"/>
          </w:rPr>
          <w:t>clerk@ockbrookandborrowashparishcouncil.gov.uk</w:t>
        </w:r>
      </w:hyperlink>
    </w:p>
    <w:p w14:paraId="5B4BE31B" w14:textId="77777777" w:rsidR="009457E0" w:rsidRPr="006A6AD7" w:rsidRDefault="009457E0" w:rsidP="009457E0">
      <w:pPr>
        <w:autoSpaceDE w:val="0"/>
        <w:autoSpaceDN w:val="0"/>
        <w:adjustRightInd w:val="0"/>
        <w:spacing w:after="0" w:line="240" w:lineRule="auto"/>
        <w:rPr>
          <w:rFonts w:cstheme="minorHAnsi"/>
          <w:color w:val="000000"/>
          <w:sz w:val="24"/>
          <w:szCs w:val="24"/>
        </w:rPr>
      </w:pPr>
    </w:p>
    <w:p w14:paraId="095458D4" w14:textId="77777777" w:rsidR="009457E0" w:rsidRPr="009928DE" w:rsidRDefault="009457E0" w:rsidP="009457E0">
      <w:pPr>
        <w:pStyle w:val="Heading3"/>
        <w:rPr>
          <w:color w:val="auto"/>
          <w:u w:val="single"/>
        </w:rPr>
      </w:pPr>
      <w:r w:rsidRPr="009928DE">
        <w:rPr>
          <w:color w:val="auto"/>
          <w:u w:val="single"/>
        </w:rPr>
        <w:t>Obtaining Information</w:t>
      </w:r>
    </w:p>
    <w:p w14:paraId="03E08493" w14:textId="77777777" w:rsidR="009457E0" w:rsidRPr="006A6AD7" w:rsidRDefault="009457E0" w:rsidP="009457E0">
      <w:pPr>
        <w:autoSpaceDE w:val="0"/>
        <w:autoSpaceDN w:val="0"/>
        <w:adjustRightInd w:val="0"/>
        <w:spacing w:after="0" w:line="240" w:lineRule="auto"/>
        <w:rPr>
          <w:rFonts w:cstheme="minorHAnsi"/>
          <w:color w:val="000000"/>
          <w:sz w:val="24"/>
          <w:szCs w:val="24"/>
        </w:rPr>
      </w:pPr>
      <w:r w:rsidRPr="006A6AD7">
        <w:rPr>
          <w:rFonts w:cstheme="minorHAnsi"/>
          <w:color w:val="000000"/>
          <w:sz w:val="24"/>
          <w:szCs w:val="24"/>
        </w:rPr>
        <w:t xml:space="preserve">Much of the information listed in our </w:t>
      </w:r>
      <w:r>
        <w:rPr>
          <w:rFonts w:cstheme="minorHAnsi"/>
          <w:color w:val="000000"/>
          <w:sz w:val="24"/>
          <w:szCs w:val="24"/>
        </w:rPr>
        <w:t>Information Guide</w:t>
      </w:r>
      <w:r w:rsidRPr="006A6AD7">
        <w:rPr>
          <w:rFonts w:cstheme="minorHAnsi"/>
          <w:color w:val="000000"/>
          <w:sz w:val="24"/>
          <w:szCs w:val="24"/>
        </w:rPr>
        <w:t xml:space="preserve"> is supplied free of charge and can be downloaded from our website at</w:t>
      </w:r>
      <w:r w:rsidRPr="009A74EA">
        <w:t xml:space="preserve"> </w:t>
      </w:r>
      <w:hyperlink r:id="rId11" w:history="1">
        <w:r w:rsidRPr="00600145">
          <w:rPr>
            <w:rStyle w:val="Hyperlink"/>
            <w:rFonts w:cstheme="minorHAnsi"/>
            <w:sz w:val="24"/>
            <w:szCs w:val="24"/>
          </w:rPr>
          <w:t>http://www.ockbrookandborrowashparishcouncil.gov.uk</w:t>
        </w:r>
      </w:hyperlink>
      <w:r>
        <w:rPr>
          <w:rFonts w:cstheme="minorHAnsi"/>
          <w:color w:val="000000"/>
          <w:sz w:val="24"/>
          <w:szCs w:val="24"/>
        </w:rPr>
        <w:t xml:space="preserve"> </w:t>
      </w:r>
      <w:r w:rsidRPr="006A6AD7">
        <w:rPr>
          <w:rFonts w:cstheme="minorHAnsi"/>
          <w:color w:val="000000"/>
          <w:sz w:val="24"/>
          <w:szCs w:val="24"/>
        </w:rPr>
        <w:t xml:space="preserve"> and where this is the case, the appropriate link is shown. Where information is available only in paper format, this is stated within our Scheme and can be viewed by appointment with the </w:t>
      </w:r>
      <w:r>
        <w:rPr>
          <w:rFonts w:cstheme="minorHAnsi"/>
          <w:color w:val="000000"/>
          <w:sz w:val="24"/>
          <w:szCs w:val="24"/>
        </w:rPr>
        <w:t xml:space="preserve">Ockbrook and Borrowash </w:t>
      </w:r>
      <w:r w:rsidRPr="006A6AD7">
        <w:rPr>
          <w:rFonts w:cstheme="minorHAnsi"/>
          <w:color w:val="000000"/>
          <w:sz w:val="24"/>
          <w:szCs w:val="24"/>
        </w:rPr>
        <w:t>Parish Council Clerk</w:t>
      </w:r>
      <w:r>
        <w:rPr>
          <w:rFonts w:cstheme="minorHAnsi"/>
          <w:color w:val="000000"/>
          <w:sz w:val="24"/>
          <w:szCs w:val="24"/>
        </w:rPr>
        <w:t xml:space="preserve"> or copies can be collected / posted (at the appropriate charge)</w:t>
      </w:r>
      <w:r w:rsidRPr="006A6AD7">
        <w:rPr>
          <w:rFonts w:cstheme="minorHAnsi"/>
          <w:color w:val="000000"/>
          <w:sz w:val="24"/>
          <w:szCs w:val="24"/>
        </w:rPr>
        <w:t>.</w:t>
      </w:r>
    </w:p>
    <w:p w14:paraId="574AC0C9" w14:textId="77777777" w:rsidR="009457E0" w:rsidRPr="006A6AD7" w:rsidRDefault="009457E0" w:rsidP="009457E0">
      <w:pPr>
        <w:autoSpaceDE w:val="0"/>
        <w:autoSpaceDN w:val="0"/>
        <w:adjustRightInd w:val="0"/>
        <w:spacing w:after="0" w:line="240" w:lineRule="auto"/>
        <w:rPr>
          <w:rFonts w:cstheme="minorHAnsi"/>
          <w:color w:val="000000"/>
          <w:sz w:val="24"/>
          <w:szCs w:val="24"/>
        </w:rPr>
      </w:pPr>
    </w:p>
    <w:p w14:paraId="69D2C080" w14:textId="77777777" w:rsidR="009457E0" w:rsidRPr="009928DE" w:rsidRDefault="009457E0" w:rsidP="009457E0">
      <w:pPr>
        <w:pStyle w:val="Heading3"/>
        <w:rPr>
          <w:color w:val="auto"/>
          <w:u w:val="single"/>
        </w:rPr>
      </w:pPr>
      <w:r w:rsidRPr="009928DE">
        <w:rPr>
          <w:color w:val="auto"/>
          <w:u w:val="single"/>
        </w:rPr>
        <w:lastRenderedPageBreak/>
        <w:t>Information not contained within the scheme and Exemptions</w:t>
      </w:r>
    </w:p>
    <w:p w14:paraId="552FD467" w14:textId="77777777" w:rsidR="009457E0" w:rsidRPr="006A6AD7" w:rsidRDefault="009457E0" w:rsidP="009457E0">
      <w:pPr>
        <w:autoSpaceDE w:val="0"/>
        <w:autoSpaceDN w:val="0"/>
        <w:adjustRightInd w:val="0"/>
        <w:spacing w:after="0" w:line="240" w:lineRule="auto"/>
        <w:rPr>
          <w:rFonts w:cstheme="minorHAnsi"/>
          <w:color w:val="000000"/>
          <w:sz w:val="24"/>
          <w:szCs w:val="24"/>
        </w:rPr>
      </w:pPr>
      <w:r w:rsidRPr="006A6AD7">
        <w:rPr>
          <w:rFonts w:cstheme="minorHAnsi"/>
          <w:color w:val="000000"/>
          <w:sz w:val="24"/>
          <w:szCs w:val="24"/>
        </w:rPr>
        <w:t xml:space="preserve">Although the Freedom of Information Act creates a general right of access to information, it also sets out information that we do not have to make available for specific reasons, called exemptions. This is information that, if published, might prejudice the health, safety or security of </w:t>
      </w:r>
      <w:r>
        <w:rPr>
          <w:rFonts w:cstheme="minorHAnsi"/>
          <w:color w:val="000000"/>
          <w:sz w:val="24"/>
          <w:szCs w:val="24"/>
        </w:rPr>
        <w:t>Ockbrook and Borrowash</w:t>
      </w:r>
      <w:r w:rsidRPr="006A6AD7">
        <w:rPr>
          <w:rFonts w:cstheme="minorHAnsi"/>
          <w:color w:val="000000"/>
          <w:sz w:val="24"/>
          <w:szCs w:val="24"/>
        </w:rPr>
        <w:t xml:space="preserve"> Parish Council, our staff, systems, services or property.</w:t>
      </w:r>
    </w:p>
    <w:p w14:paraId="26F44E75" w14:textId="77777777" w:rsidR="009457E0" w:rsidRPr="006A6AD7" w:rsidRDefault="009457E0" w:rsidP="009457E0">
      <w:pPr>
        <w:autoSpaceDE w:val="0"/>
        <w:autoSpaceDN w:val="0"/>
        <w:adjustRightInd w:val="0"/>
        <w:spacing w:after="0" w:line="240" w:lineRule="auto"/>
        <w:rPr>
          <w:rFonts w:cstheme="minorHAnsi"/>
          <w:color w:val="000000"/>
          <w:sz w:val="24"/>
          <w:szCs w:val="24"/>
        </w:rPr>
      </w:pPr>
    </w:p>
    <w:p w14:paraId="0572AC95" w14:textId="77777777" w:rsidR="009457E0" w:rsidRPr="006A6AD7" w:rsidRDefault="009457E0" w:rsidP="009457E0">
      <w:pPr>
        <w:autoSpaceDE w:val="0"/>
        <w:autoSpaceDN w:val="0"/>
        <w:adjustRightInd w:val="0"/>
        <w:spacing w:after="0" w:line="240" w:lineRule="auto"/>
        <w:rPr>
          <w:rFonts w:cstheme="minorHAnsi"/>
          <w:color w:val="000000"/>
          <w:sz w:val="24"/>
          <w:szCs w:val="24"/>
        </w:rPr>
      </w:pPr>
      <w:r w:rsidRPr="006A6AD7">
        <w:rPr>
          <w:rFonts w:cstheme="minorHAnsi"/>
          <w:color w:val="000000"/>
          <w:sz w:val="24"/>
          <w:szCs w:val="24"/>
        </w:rPr>
        <w:t>If information is requested but is covered by an exemption</w:t>
      </w:r>
      <w:r>
        <w:rPr>
          <w:rFonts w:cstheme="minorHAnsi"/>
          <w:color w:val="000000"/>
          <w:sz w:val="24"/>
          <w:szCs w:val="24"/>
        </w:rPr>
        <w:t>,</w:t>
      </w:r>
      <w:r w:rsidRPr="006A6AD7">
        <w:rPr>
          <w:rFonts w:cstheme="minorHAnsi"/>
          <w:color w:val="000000"/>
          <w:sz w:val="24"/>
          <w:szCs w:val="24"/>
        </w:rPr>
        <w:t xml:space="preserve"> the Clerk to </w:t>
      </w:r>
      <w:r>
        <w:rPr>
          <w:rFonts w:cstheme="minorHAnsi"/>
          <w:color w:val="000000"/>
          <w:sz w:val="24"/>
          <w:szCs w:val="24"/>
        </w:rPr>
        <w:t>Ockbrook and Borrowash</w:t>
      </w:r>
      <w:r w:rsidRPr="006A6AD7">
        <w:rPr>
          <w:rFonts w:cstheme="minorHAnsi"/>
          <w:color w:val="000000"/>
          <w:sz w:val="24"/>
          <w:szCs w:val="24"/>
        </w:rPr>
        <w:t xml:space="preserve"> Parish Council will tell the applicant in writing why </w:t>
      </w:r>
      <w:r>
        <w:rPr>
          <w:rFonts w:cstheme="minorHAnsi"/>
          <w:color w:val="000000"/>
          <w:sz w:val="24"/>
          <w:szCs w:val="24"/>
        </w:rPr>
        <w:t>Ockbrook and Borrowash</w:t>
      </w:r>
      <w:r w:rsidRPr="006A6AD7">
        <w:rPr>
          <w:rFonts w:cstheme="minorHAnsi"/>
          <w:color w:val="000000"/>
          <w:sz w:val="24"/>
          <w:szCs w:val="24"/>
        </w:rPr>
        <w:t xml:space="preserve"> Parish Council has turned down the request, quoting any relevant exemptions. </w:t>
      </w:r>
    </w:p>
    <w:p w14:paraId="1B538DF3" w14:textId="77777777" w:rsidR="009457E0" w:rsidRPr="006A6AD7" w:rsidRDefault="009457E0" w:rsidP="009457E0">
      <w:pPr>
        <w:autoSpaceDE w:val="0"/>
        <w:autoSpaceDN w:val="0"/>
        <w:adjustRightInd w:val="0"/>
        <w:spacing w:after="0" w:line="240" w:lineRule="auto"/>
        <w:rPr>
          <w:rFonts w:cstheme="minorHAnsi"/>
          <w:color w:val="000000"/>
          <w:sz w:val="24"/>
          <w:szCs w:val="24"/>
        </w:rPr>
      </w:pPr>
    </w:p>
    <w:p w14:paraId="6F795122" w14:textId="77777777" w:rsidR="009457E0" w:rsidRPr="006A6AD7" w:rsidRDefault="009457E0" w:rsidP="009457E0">
      <w:pPr>
        <w:autoSpaceDE w:val="0"/>
        <w:autoSpaceDN w:val="0"/>
        <w:adjustRightInd w:val="0"/>
        <w:spacing w:after="0" w:line="240" w:lineRule="auto"/>
        <w:rPr>
          <w:rFonts w:cstheme="minorHAnsi"/>
          <w:color w:val="000000"/>
          <w:sz w:val="24"/>
          <w:szCs w:val="24"/>
        </w:rPr>
      </w:pPr>
      <w:r w:rsidRPr="006A6AD7">
        <w:rPr>
          <w:rFonts w:cstheme="minorHAnsi"/>
          <w:color w:val="000000"/>
          <w:sz w:val="24"/>
          <w:szCs w:val="24"/>
        </w:rPr>
        <w:t xml:space="preserve">If the information requested is not disclosed, the applicant can ask the Information Commissioner to review </w:t>
      </w:r>
      <w:r>
        <w:rPr>
          <w:rFonts w:cstheme="minorHAnsi"/>
          <w:color w:val="000000"/>
          <w:sz w:val="24"/>
          <w:szCs w:val="24"/>
        </w:rPr>
        <w:t>Ockbrook and Borrowash Parish</w:t>
      </w:r>
      <w:r w:rsidRPr="006A6AD7">
        <w:rPr>
          <w:rFonts w:cstheme="minorHAnsi"/>
          <w:color w:val="000000"/>
          <w:sz w:val="24"/>
          <w:szCs w:val="24"/>
        </w:rPr>
        <w:t xml:space="preserve"> Council’s decision. The Information Commissioner’s Office is the Government department that oversees and enforces FOI. They can be contacted by the following link: </w:t>
      </w:r>
      <w:r w:rsidRPr="006A6AD7">
        <w:rPr>
          <w:rFonts w:cstheme="minorHAnsi"/>
          <w:color w:val="0000FF"/>
          <w:sz w:val="24"/>
          <w:szCs w:val="24"/>
        </w:rPr>
        <w:t>www.ico.gov.uk/</w:t>
      </w:r>
    </w:p>
    <w:p w14:paraId="1C2A657D" w14:textId="77777777" w:rsidR="009457E0" w:rsidRPr="006A6AD7" w:rsidRDefault="009457E0" w:rsidP="009457E0">
      <w:pPr>
        <w:autoSpaceDE w:val="0"/>
        <w:autoSpaceDN w:val="0"/>
        <w:adjustRightInd w:val="0"/>
        <w:spacing w:after="0" w:line="240" w:lineRule="auto"/>
        <w:rPr>
          <w:rFonts w:cstheme="minorHAnsi"/>
          <w:sz w:val="24"/>
          <w:szCs w:val="24"/>
          <w:u w:val="single"/>
        </w:rPr>
      </w:pPr>
    </w:p>
    <w:p w14:paraId="218421B0" w14:textId="77777777" w:rsidR="009457E0" w:rsidRPr="009928DE" w:rsidRDefault="009457E0" w:rsidP="009457E0">
      <w:pPr>
        <w:pStyle w:val="Heading3"/>
        <w:rPr>
          <w:color w:val="auto"/>
          <w:u w:val="single"/>
        </w:rPr>
      </w:pPr>
      <w:r w:rsidRPr="009928DE">
        <w:rPr>
          <w:color w:val="auto"/>
          <w:u w:val="single"/>
        </w:rPr>
        <w:t>Data Protection</w:t>
      </w:r>
    </w:p>
    <w:p w14:paraId="650D1608" w14:textId="3863ED2B" w:rsidR="009457E0" w:rsidRPr="006A6AD7" w:rsidRDefault="009457E0" w:rsidP="009457E0">
      <w:pPr>
        <w:autoSpaceDE w:val="0"/>
        <w:autoSpaceDN w:val="0"/>
        <w:adjustRightInd w:val="0"/>
        <w:spacing w:after="0" w:line="240" w:lineRule="auto"/>
        <w:rPr>
          <w:rFonts w:cstheme="minorHAnsi"/>
          <w:sz w:val="24"/>
          <w:szCs w:val="24"/>
        </w:rPr>
      </w:pPr>
      <w:r w:rsidRPr="006A6AD7">
        <w:rPr>
          <w:rFonts w:cstheme="minorHAnsi"/>
          <w:sz w:val="24"/>
          <w:szCs w:val="24"/>
        </w:rPr>
        <w:t xml:space="preserve">A great deal of the information that </w:t>
      </w:r>
      <w:r>
        <w:rPr>
          <w:rFonts w:cstheme="minorHAnsi"/>
          <w:sz w:val="24"/>
          <w:szCs w:val="24"/>
        </w:rPr>
        <w:t>Ockbrook and Borrowash</w:t>
      </w:r>
      <w:r w:rsidRPr="006A6AD7">
        <w:rPr>
          <w:rFonts w:cstheme="minorHAnsi"/>
          <w:sz w:val="24"/>
          <w:szCs w:val="24"/>
        </w:rPr>
        <w:t xml:space="preserve"> Parish Council holds is personal and private to Individuals. However, the Freedom of Information Act, will not make public Private and Confidential information. Under the Data Protection Act 1998, individuals have the right to see any information we hold about them. However, the right is subject to exemptions which will affect whether information is </w:t>
      </w:r>
      <w:r w:rsidR="001D2913" w:rsidRPr="006A6AD7">
        <w:rPr>
          <w:rFonts w:cstheme="minorHAnsi"/>
          <w:sz w:val="24"/>
          <w:szCs w:val="24"/>
        </w:rPr>
        <w:t>provided, and</w:t>
      </w:r>
      <w:r w:rsidRPr="006A6AD7">
        <w:rPr>
          <w:rFonts w:cstheme="minorHAnsi"/>
          <w:sz w:val="24"/>
          <w:szCs w:val="24"/>
        </w:rPr>
        <w:t xml:space="preserve"> requests will be dealt with by </w:t>
      </w:r>
      <w:r>
        <w:rPr>
          <w:rFonts w:cstheme="minorHAnsi"/>
          <w:sz w:val="24"/>
          <w:szCs w:val="24"/>
        </w:rPr>
        <w:t>Ockbrook and Borrowash</w:t>
      </w:r>
      <w:r w:rsidRPr="006A6AD7">
        <w:rPr>
          <w:rFonts w:cstheme="minorHAnsi"/>
          <w:sz w:val="24"/>
          <w:szCs w:val="24"/>
        </w:rPr>
        <w:t xml:space="preserve"> Parish Council on a </w:t>
      </w:r>
      <w:r w:rsidR="001D2913" w:rsidRPr="006A6AD7">
        <w:rPr>
          <w:rFonts w:cstheme="minorHAnsi"/>
          <w:sz w:val="24"/>
          <w:szCs w:val="24"/>
        </w:rPr>
        <w:t>case-by-case</w:t>
      </w:r>
      <w:r w:rsidRPr="006A6AD7">
        <w:rPr>
          <w:rFonts w:cstheme="minorHAnsi"/>
          <w:sz w:val="24"/>
          <w:szCs w:val="24"/>
        </w:rPr>
        <w:t xml:space="preserve"> basis.</w:t>
      </w:r>
    </w:p>
    <w:p w14:paraId="42131A7B" w14:textId="77777777" w:rsidR="009457E0" w:rsidRPr="006A6AD7" w:rsidRDefault="009457E0" w:rsidP="009457E0">
      <w:pPr>
        <w:autoSpaceDE w:val="0"/>
        <w:autoSpaceDN w:val="0"/>
        <w:adjustRightInd w:val="0"/>
        <w:spacing w:after="0" w:line="240" w:lineRule="auto"/>
        <w:rPr>
          <w:rFonts w:cstheme="minorHAnsi"/>
          <w:sz w:val="24"/>
          <w:szCs w:val="24"/>
        </w:rPr>
      </w:pPr>
    </w:p>
    <w:p w14:paraId="71EBB7E6" w14:textId="77777777" w:rsidR="009457E0" w:rsidRPr="006A6AD7" w:rsidRDefault="009457E0" w:rsidP="009457E0">
      <w:pPr>
        <w:autoSpaceDE w:val="0"/>
        <w:autoSpaceDN w:val="0"/>
        <w:adjustRightInd w:val="0"/>
        <w:spacing w:after="0" w:line="240" w:lineRule="auto"/>
        <w:rPr>
          <w:rFonts w:cstheme="minorHAnsi"/>
          <w:sz w:val="24"/>
          <w:szCs w:val="24"/>
        </w:rPr>
      </w:pPr>
      <w:r w:rsidRPr="006A6AD7">
        <w:rPr>
          <w:rFonts w:cstheme="minorHAnsi"/>
          <w:sz w:val="24"/>
          <w:szCs w:val="24"/>
        </w:rPr>
        <w:t>Please send any data protection requests, providing as much detail as possible about the information required to:</w:t>
      </w:r>
    </w:p>
    <w:p w14:paraId="7AFADCE0" w14:textId="77777777" w:rsidR="009457E0" w:rsidRPr="006A6AD7" w:rsidRDefault="009457E0" w:rsidP="009457E0">
      <w:pPr>
        <w:autoSpaceDE w:val="0"/>
        <w:autoSpaceDN w:val="0"/>
        <w:adjustRightInd w:val="0"/>
        <w:spacing w:after="0" w:line="240" w:lineRule="auto"/>
        <w:rPr>
          <w:rFonts w:cstheme="minorHAnsi"/>
          <w:sz w:val="24"/>
          <w:szCs w:val="24"/>
        </w:rPr>
      </w:pPr>
    </w:p>
    <w:p w14:paraId="04F873FE" w14:textId="77777777" w:rsidR="009457E0" w:rsidRPr="006A6AD7" w:rsidRDefault="009457E0" w:rsidP="009457E0">
      <w:pPr>
        <w:autoSpaceDE w:val="0"/>
        <w:autoSpaceDN w:val="0"/>
        <w:adjustRightInd w:val="0"/>
        <w:spacing w:after="0" w:line="240" w:lineRule="auto"/>
        <w:rPr>
          <w:rFonts w:cstheme="minorHAnsi"/>
          <w:color w:val="000000"/>
          <w:sz w:val="24"/>
          <w:szCs w:val="24"/>
        </w:rPr>
      </w:pPr>
      <w:r>
        <w:rPr>
          <w:rFonts w:cstheme="minorHAnsi"/>
          <w:color w:val="000000"/>
          <w:sz w:val="24"/>
          <w:szCs w:val="24"/>
        </w:rPr>
        <w:t>Mrs Sarah Kitchener</w:t>
      </w:r>
    </w:p>
    <w:p w14:paraId="4A867911" w14:textId="77777777" w:rsidR="009457E0" w:rsidRDefault="009457E0" w:rsidP="009457E0">
      <w:pPr>
        <w:autoSpaceDE w:val="0"/>
        <w:autoSpaceDN w:val="0"/>
        <w:adjustRightInd w:val="0"/>
        <w:spacing w:after="0" w:line="240" w:lineRule="auto"/>
        <w:rPr>
          <w:rFonts w:cstheme="minorHAnsi"/>
          <w:color w:val="000000"/>
          <w:sz w:val="24"/>
          <w:szCs w:val="24"/>
        </w:rPr>
      </w:pPr>
      <w:r w:rsidRPr="006A6AD7">
        <w:rPr>
          <w:rFonts w:cstheme="minorHAnsi"/>
          <w:color w:val="000000"/>
          <w:sz w:val="24"/>
          <w:szCs w:val="24"/>
        </w:rPr>
        <w:t xml:space="preserve">Clerk </w:t>
      </w:r>
      <w:r>
        <w:rPr>
          <w:rFonts w:cstheme="minorHAnsi"/>
          <w:color w:val="000000"/>
          <w:sz w:val="24"/>
          <w:szCs w:val="24"/>
        </w:rPr>
        <w:t>and RFO</w:t>
      </w:r>
    </w:p>
    <w:p w14:paraId="23DF57F2" w14:textId="77777777" w:rsidR="009457E0" w:rsidRPr="006A6AD7" w:rsidRDefault="009457E0" w:rsidP="009457E0">
      <w:pPr>
        <w:autoSpaceDE w:val="0"/>
        <w:autoSpaceDN w:val="0"/>
        <w:adjustRightInd w:val="0"/>
        <w:spacing w:after="0" w:line="240" w:lineRule="auto"/>
        <w:rPr>
          <w:rFonts w:cstheme="minorHAnsi"/>
          <w:color w:val="000000"/>
          <w:sz w:val="24"/>
          <w:szCs w:val="24"/>
        </w:rPr>
      </w:pPr>
      <w:r>
        <w:rPr>
          <w:rFonts w:cstheme="minorHAnsi"/>
          <w:color w:val="000000"/>
          <w:sz w:val="24"/>
          <w:szCs w:val="24"/>
        </w:rPr>
        <w:t>Ockbrook and Borrowash</w:t>
      </w:r>
      <w:r w:rsidRPr="006A6AD7">
        <w:rPr>
          <w:rFonts w:cstheme="minorHAnsi"/>
          <w:color w:val="000000"/>
          <w:sz w:val="24"/>
          <w:szCs w:val="24"/>
        </w:rPr>
        <w:t xml:space="preserve"> Parish Council </w:t>
      </w:r>
    </w:p>
    <w:p w14:paraId="4A3D9F6D" w14:textId="77777777" w:rsidR="009457E0" w:rsidRDefault="009457E0" w:rsidP="009457E0">
      <w:pPr>
        <w:autoSpaceDE w:val="0"/>
        <w:autoSpaceDN w:val="0"/>
        <w:adjustRightInd w:val="0"/>
        <w:spacing w:after="0" w:line="240" w:lineRule="auto"/>
        <w:rPr>
          <w:rFonts w:cstheme="minorHAnsi"/>
          <w:color w:val="000000"/>
          <w:sz w:val="24"/>
          <w:szCs w:val="24"/>
        </w:rPr>
      </w:pPr>
      <w:r>
        <w:rPr>
          <w:rFonts w:cstheme="minorHAnsi"/>
          <w:color w:val="000000"/>
          <w:sz w:val="24"/>
          <w:szCs w:val="24"/>
        </w:rPr>
        <w:t>Village Hall</w:t>
      </w:r>
    </w:p>
    <w:p w14:paraId="391A017F" w14:textId="77777777" w:rsidR="009457E0" w:rsidRDefault="009457E0" w:rsidP="009457E0">
      <w:pPr>
        <w:autoSpaceDE w:val="0"/>
        <w:autoSpaceDN w:val="0"/>
        <w:adjustRightInd w:val="0"/>
        <w:spacing w:after="0" w:line="240" w:lineRule="auto"/>
        <w:rPr>
          <w:rFonts w:cstheme="minorHAnsi"/>
          <w:color w:val="000000"/>
          <w:sz w:val="24"/>
          <w:szCs w:val="24"/>
        </w:rPr>
      </w:pPr>
      <w:r>
        <w:rPr>
          <w:rFonts w:cstheme="minorHAnsi"/>
          <w:color w:val="000000"/>
          <w:sz w:val="24"/>
          <w:szCs w:val="24"/>
        </w:rPr>
        <w:t>Church Street</w:t>
      </w:r>
    </w:p>
    <w:p w14:paraId="35B84A5E" w14:textId="77777777" w:rsidR="009457E0" w:rsidRDefault="009457E0" w:rsidP="009457E0">
      <w:pPr>
        <w:autoSpaceDE w:val="0"/>
        <w:autoSpaceDN w:val="0"/>
        <w:adjustRightInd w:val="0"/>
        <w:spacing w:after="0" w:line="240" w:lineRule="auto"/>
        <w:rPr>
          <w:rFonts w:cstheme="minorHAnsi"/>
          <w:color w:val="000000"/>
          <w:sz w:val="24"/>
          <w:szCs w:val="24"/>
        </w:rPr>
      </w:pPr>
      <w:r>
        <w:rPr>
          <w:rFonts w:cstheme="minorHAnsi"/>
          <w:color w:val="000000"/>
          <w:sz w:val="24"/>
          <w:szCs w:val="24"/>
        </w:rPr>
        <w:t>Ockbrook</w:t>
      </w:r>
    </w:p>
    <w:p w14:paraId="7A09BAD5" w14:textId="77777777" w:rsidR="009457E0" w:rsidRDefault="009457E0" w:rsidP="009457E0">
      <w:pPr>
        <w:autoSpaceDE w:val="0"/>
        <w:autoSpaceDN w:val="0"/>
        <w:adjustRightInd w:val="0"/>
        <w:spacing w:after="0" w:line="240" w:lineRule="auto"/>
        <w:rPr>
          <w:rFonts w:cstheme="minorHAnsi"/>
          <w:color w:val="000000"/>
          <w:sz w:val="24"/>
          <w:szCs w:val="24"/>
        </w:rPr>
      </w:pPr>
      <w:r>
        <w:rPr>
          <w:rFonts w:cstheme="minorHAnsi"/>
          <w:color w:val="000000"/>
          <w:sz w:val="24"/>
          <w:szCs w:val="24"/>
        </w:rPr>
        <w:t>Derby</w:t>
      </w:r>
    </w:p>
    <w:p w14:paraId="6251708B" w14:textId="77777777" w:rsidR="009457E0" w:rsidRDefault="009457E0" w:rsidP="009457E0">
      <w:pPr>
        <w:autoSpaceDE w:val="0"/>
        <w:autoSpaceDN w:val="0"/>
        <w:adjustRightInd w:val="0"/>
        <w:spacing w:after="0" w:line="240" w:lineRule="auto"/>
        <w:rPr>
          <w:rFonts w:cstheme="minorHAnsi"/>
          <w:color w:val="000000"/>
          <w:sz w:val="24"/>
          <w:szCs w:val="24"/>
        </w:rPr>
      </w:pPr>
      <w:r>
        <w:rPr>
          <w:rFonts w:cstheme="minorHAnsi"/>
          <w:color w:val="000000"/>
          <w:sz w:val="24"/>
          <w:szCs w:val="24"/>
        </w:rPr>
        <w:t>DE72 3SL</w:t>
      </w:r>
    </w:p>
    <w:p w14:paraId="69576560" w14:textId="77777777" w:rsidR="009457E0" w:rsidRDefault="009457E0" w:rsidP="009457E0">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Email: </w:t>
      </w:r>
      <w:hyperlink r:id="rId12" w:history="1">
        <w:r w:rsidRPr="00600145">
          <w:rPr>
            <w:rStyle w:val="Hyperlink"/>
            <w:rFonts w:cstheme="minorHAnsi"/>
            <w:sz w:val="24"/>
            <w:szCs w:val="24"/>
          </w:rPr>
          <w:t>clerk@ockbrookandborrowashparishcouncil.gov.uk</w:t>
        </w:r>
      </w:hyperlink>
    </w:p>
    <w:p w14:paraId="58D90EC2" w14:textId="77777777" w:rsidR="009457E0" w:rsidRPr="006A6AD7" w:rsidRDefault="009457E0" w:rsidP="009457E0">
      <w:pPr>
        <w:autoSpaceDE w:val="0"/>
        <w:autoSpaceDN w:val="0"/>
        <w:adjustRightInd w:val="0"/>
        <w:spacing w:after="0" w:line="240" w:lineRule="auto"/>
        <w:rPr>
          <w:rFonts w:cstheme="minorHAnsi"/>
          <w:sz w:val="24"/>
          <w:szCs w:val="24"/>
        </w:rPr>
      </w:pPr>
    </w:p>
    <w:p w14:paraId="1A17FE1F" w14:textId="77777777" w:rsidR="009457E0" w:rsidRPr="009928DE" w:rsidRDefault="009457E0" w:rsidP="009457E0">
      <w:pPr>
        <w:pStyle w:val="Heading3"/>
        <w:rPr>
          <w:color w:val="auto"/>
          <w:u w:val="single"/>
        </w:rPr>
      </w:pPr>
      <w:r w:rsidRPr="009928DE">
        <w:rPr>
          <w:color w:val="auto"/>
          <w:u w:val="single"/>
        </w:rPr>
        <w:t>Charges</w:t>
      </w:r>
    </w:p>
    <w:p w14:paraId="257CB658" w14:textId="77777777" w:rsidR="009457E0" w:rsidRPr="006A6AD7" w:rsidRDefault="009457E0" w:rsidP="009457E0">
      <w:pPr>
        <w:autoSpaceDE w:val="0"/>
        <w:autoSpaceDN w:val="0"/>
        <w:adjustRightInd w:val="0"/>
        <w:spacing w:after="0" w:line="240" w:lineRule="auto"/>
        <w:rPr>
          <w:rFonts w:cstheme="minorHAnsi"/>
          <w:color w:val="000000"/>
          <w:sz w:val="24"/>
          <w:szCs w:val="24"/>
        </w:rPr>
      </w:pPr>
      <w:r>
        <w:rPr>
          <w:rFonts w:cstheme="minorHAnsi"/>
          <w:color w:val="000000"/>
          <w:sz w:val="24"/>
          <w:szCs w:val="24"/>
        </w:rPr>
        <w:t>Ockbrook and Borrowash</w:t>
      </w:r>
      <w:r w:rsidRPr="006A6AD7">
        <w:rPr>
          <w:rFonts w:cstheme="minorHAnsi"/>
          <w:color w:val="000000"/>
          <w:sz w:val="24"/>
          <w:szCs w:val="24"/>
        </w:rPr>
        <w:t xml:space="preserve"> Parish Council</w:t>
      </w:r>
      <w:r>
        <w:rPr>
          <w:rFonts w:cstheme="minorHAnsi"/>
          <w:color w:val="000000"/>
          <w:sz w:val="24"/>
          <w:szCs w:val="24"/>
        </w:rPr>
        <w:t xml:space="preserve"> </w:t>
      </w:r>
      <w:r w:rsidRPr="006A6AD7">
        <w:rPr>
          <w:rFonts w:cstheme="minorHAnsi"/>
          <w:color w:val="000000"/>
          <w:sz w:val="24"/>
          <w:szCs w:val="24"/>
        </w:rPr>
        <w:t xml:space="preserve">Fees and Charges are stated at the end of our </w:t>
      </w:r>
      <w:r>
        <w:rPr>
          <w:rFonts w:cstheme="minorHAnsi"/>
          <w:color w:val="000000"/>
          <w:sz w:val="24"/>
          <w:szCs w:val="24"/>
        </w:rPr>
        <w:t>Information Guide.</w:t>
      </w:r>
    </w:p>
    <w:p w14:paraId="3C6C0198" w14:textId="77777777" w:rsidR="009457E0" w:rsidRPr="006A6AD7" w:rsidRDefault="009457E0" w:rsidP="009457E0">
      <w:pPr>
        <w:autoSpaceDE w:val="0"/>
        <w:autoSpaceDN w:val="0"/>
        <w:adjustRightInd w:val="0"/>
        <w:spacing w:after="0" w:line="240" w:lineRule="auto"/>
        <w:rPr>
          <w:rFonts w:cstheme="minorHAnsi"/>
          <w:color w:val="000000"/>
          <w:sz w:val="24"/>
          <w:szCs w:val="24"/>
        </w:rPr>
      </w:pPr>
    </w:p>
    <w:p w14:paraId="168603D5" w14:textId="77777777" w:rsidR="009457E0" w:rsidRPr="006A6AD7" w:rsidRDefault="009457E0" w:rsidP="009457E0">
      <w:pPr>
        <w:autoSpaceDE w:val="0"/>
        <w:autoSpaceDN w:val="0"/>
        <w:adjustRightInd w:val="0"/>
        <w:spacing w:after="0" w:line="240" w:lineRule="auto"/>
        <w:rPr>
          <w:rFonts w:cstheme="minorHAnsi"/>
          <w:color w:val="000000"/>
          <w:sz w:val="24"/>
          <w:szCs w:val="24"/>
        </w:rPr>
      </w:pPr>
      <w:r w:rsidRPr="006A6AD7">
        <w:rPr>
          <w:rFonts w:cstheme="minorHAnsi"/>
          <w:color w:val="000000"/>
          <w:sz w:val="24"/>
          <w:szCs w:val="24"/>
        </w:rPr>
        <w:t xml:space="preserve">Unless otherwise stated, publications listed in our </w:t>
      </w:r>
      <w:r>
        <w:rPr>
          <w:rFonts w:cstheme="minorHAnsi"/>
          <w:color w:val="000000"/>
          <w:sz w:val="24"/>
          <w:szCs w:val="24"/>
        </w:rPr>
        <w:t>Information Guide</w:t>
      </w:r>
      <w:r w:rsidRPr="006A6AD7">
        <w:rPr>
          <w:rFonts w:cstheme="minorHAnsi"/>
          <w:color w:val="000000"/>
          <w:sz w:val="24"/>
          <w:szCs w:val="24"/>
        </w:rPr>
        <w:t xml:space="preserve"> are usually supplied free of charge.</w:t>
      </w:r>
    </w:p>
    <w:p w14:paraId="2E4DAD2A" w14:textId="77777777" w:rsidR="009457E0" w:rsidRPr="006A6AD7" w:rsidRDefault="009457E0" w:rsidP="009457E0">
      <w:pPr>
        <w:autoSpaceDE w:val="0"/>
        <w:autoSpaceDN w:val="0"/>
        <w:adjustRightInd w:val="0"/>
        <w:spacing w:after="0" w:line="240" w:lineRule="auto"/>
        <w:rPr>
          <w:rFonts w:cstheme="minorHAnsi"/>
          <w:color w:val="000000"/>
          <w:sz w:val="24"/>
          <w:szCs w:val="24"/>
        </w:rPr>
      </w:pPr>
    </w:p>
    <w:p w14:paraId="74F8F33B" w14:textId="77777777" w:rsidR="009457E0" w:rsidRPr="006A6AD7" w:rsidRDefault="009457E0" w:rsidP="009457E0">
      <w:pPr>
        <w:autoSpaceDE w:val="0"/>
        <w:autoSpaceDN w:val="0"/>
        <w:adjustRightInd w:val="0"/>
        <w:spacing w:after="0" w:line="240" w:lineRule="auto"/>
        <w:rPr>
          <w:rFonts w:cstheme="minorHAnsi"/>
          <w:color w:val="000000"/>
          <w:sz w:val="24"/>
          <w:szCs w:val="24"/>
        </w:rPr>
      </w:pPr>
      <w:r w:rsidRPr="006A6AD7">
        <w:rPr>
          <w:rFonts w:cstheme="minorHAnsi"/>
          <w:color w:val="000000"/>
          <w:sz w:val="24"/>
          <w:szCs w:val="24"/>
        </w:rPr>
        <w:t xml:space="preserve">If administration costs exceed £450, to enable a Freedom of Information request to be met, then </w:t>
      </w:r>
      <w:r>
        <w:rPr>
          <w:rFonts w:cstheme="minorHAnsi"/>
          <w:color w:val="000000"/>
          <w:sz w:val="24"/>
          <w:szCs w:val="24"/>
        </w:rPr>
        <w:t>Ockbrook and Borrowash</w:t>
      </w:r>
      <w:r w:rsidRPr="006A6AD7">
        <w:rPr>
          <w:rFonts w:cstheme="minorHAnsi"/>
          <w:color w:val="000000"/>
          <w:sz w:val="24"/>
          <w:szCs w:val="24"/>
        </w:rPr>
        <w:t xml:space="preserve"> Parish Council can charge the requestor for the administration costs in meeting the request.</w:t>
      </w:r>
    </w:p>
    <w:p w14:paraId="0D980982" w14:textId="77777777" w:rsidR="009457E0" w:rsidRPr="006A6AD7" w:rsidRDefault="009457E0" w:rsidP="009457E0">
      <w:pPr>
        <w:autoSpaceDE w:val="0"/>
        <w:autoSpaceDN w:val="0"/>
        <w:adjustRightInd w:val="0"/>
        <w:spacing w:after="0" w:line="240" w:lineRule="auto"/>
        <w:rPr>
          <w:rFonts w:cstheme="minorHAnsi"/>
          <w:color w:val="000000"/>
          <w:sz w:val="24"/>
          <w:szCs w:val="24"/>
        </w:rPr>
      </w:pPr>
    </w:p>
    <w:p w14:paraId="1CB1896F" w14:textId="77777777" w:rsidR="009457E0" w:rsidRPr="006A6AD7" w:rsidRDefault="009457E0" w:rsidP="009457E0">
      <w:pPr>
        <w:autoSpaceDE w:val="0"/>
        <w:autoSpaceDN w:val="0"/>
        <w:adjustRightInd w:val="0"/>
        <w:spacing w:after="0" w:line="240" w:lineRule="auto"/>
        <w:rPr>
          <w:rFonts w:cstheme="minorHAnsi"/>
          <w:sz w:val="24"/>
          <w:szCs w:val="24"/>
        </w:rPr>
      </w:pPr>
      <w:r>
        <w:rPr>
          <w:rFonts w:cstheme="minorHAnsi"/>
          <w:sz w:val="24"/>
          <w:szCs w:val="24"/>
        </w:rPr>
        <w:t>A charge will</w:t>
      </w:r>
      <w:r w:rsidRPr="006A6AD7">
        <w:rPr>
          <w:rFonts w:cstheme="minorHAnsi"/>
          <w:sz w:val="24"/>
          <w:szCs w:val="24"/>
        </w:rPr>
        <w:t xml:space="preserve"> be made for photocopies</w:t>
      </w:r>
      <w:r>
        <w:rPr>
          <w:rFonts w:cstheme="minorHAnsi"/>
          <w:sz w:val="24"/>
          <w:szCs w:val="24"/>
        </w:rPr>
        <w:t xml:space="preserve"> as per the Schedule of Charges</w:t>
      </w:r>
      <w:r w:rsidRPr="006A6AD7">
        <w:rPr>
          <w:rFonts w:cstheme="minorHAnsi"/>
          <w:sz w:val="24"/>
          <w:szCs w:val="24"/>
        </w:rPr>
        <w:t>.</w:t>
      </w:r>
    </w:p>
    <w:p w14:paraId="61F22C8E" w14:textId="77777777" w:rsidR="009457E0" w:rsidRPr="006A6AD7" w:rsidRDefault="009457E0" w:rsidP="009457E0">
      <w:pPr>
        <w:autoSpaceDE w:val="0"/>
        <w:autoSpaceDN w:val="0"/>
        <w:adjustRightInd w:val="0"/>
        <w:spacing w:after="0" w:line="240" w:lineRule="auto"/>
        <w:rPr>
          <w:rFonts w:cstheme="minorHAnsi"/>
          <w:sz w:val="24"/>
          <w:szCs w:val="24"/>
        </w:rPr>
      </w:pPr>
    </w:p>
    <w:p w14:paraId="22A43D7F" w14:textId="77777777" w:rsidR="009457E0" w:rsidRDefault="009457E0" w:rsidP="009457E0">
      <w:pPr>
        <w:rPr>
          <w:rFonts w:cstheme="minorHAnsi"/>
          <w:b/>
          <w:sz w:val="24"/>
          <w:szCs w:val="24"/>
          <w:u w:val="single"/>
        </w:rPr>
      </w:pPr>
    </w:p>
    <w:p w14:paraId="11D7F8EC" w14:textId="77777777" w:rsidR="009457E0" w:rsidRPr="009928DE" w:rsidRDefault="009457E0" w:rsidP="009457E0">
      <w:pPr>
        <w:pStyle w:val="Heading3"/>
        <w:rPr>
          <w:bCs/>
          <w:iCs/>
          <w:color w:val="auto"/>
          <w:u w:val="single"/>
        </w:rPr>
      </w:pPr>
      <w:r w:rsidRPr="009928DE">
        <w:rPr>
          <w:color w:val="auto"/>
          <w:u w:val="single"/>
        </w:rPr>
        <w:t>Management of the Ockbrook and Borrowash Parish Council Parish Council’s Information Guide</w:t>
      </w:r>
    </w:p>
    <w:p w14:paraId="257529A9" w14:textId="77777777" w:rsidR="009457E0" w:rsidRPr="006A6AD7" w:rsidRDefault="009457E0" w:rsidP="009457E0">
      <w:pPr>
        <w:autoSpaceDE w:val="0"/>
        <w:autoSpaceDN w:val="0"/>
        <w:adjustRightInd w:val="0"/>
        <w:spacing w:after="0" w:line="240" w:lineRule="auto"/>
        <w:rPr>
          <w:rFonts w:cstheme="minorHAnsi"/>
          <w:sz w:val="24"/>
          <w:szCs w:val="24"/>
        </w:rPr>
      </w:pPr>
      <w:r>
        <w:rPr>
          <w:rFonts w:cstheme="minorHAnsi"/>
          <w:sz w:val="24"/>
          <w:szCs w:val="24"/>
        </w:rPr>
        <w:t>Ockbrook and Borrowash Parish Council</w:t>
      </w:r>
      <w:r w:rsidRPr="006A6AD7">
        <w:rPr>
          <w:rFonts w:cstheme="minorHAnsi"/>
          <w:sz w:val="24"/>
          <w:szCs w:val="24"/>
        </w:rPr>
        <w:t xml:space="preserve"> is responsible for the adoption and maintenance of this Policy and our</w:t>
      </w:r>
      <w:r>
        <w:rPr>
          <w:rFonts w:cstheme="minorHAnsi"/>
          <w:sz w:val="24"/>
          <w:szCs w:val="24"/>
        </w:rPr>
        <w:t xml:space="preserve"> Information Guide</w:t>
      </w:r>
      <w:r w:rsidRPr="006A6AD7">
        <w:rPr>
          <w:rFonts w:cstheme="minorHAnsi"/>
          <w:sz w:val="24"/>
          <w:szCs w:val="24"/>
        </w:rPr>
        <w:t>.</w:t>
      </w:r>
    </w:p>
    <w:p w14:paraId="2BAD3B72" w14:textId="2FCE5650" w:rsidR="007915E5" w:rsidRDefault="007915E5" w:rsidP="007915E5"/>
    <w:p w14:paraId="19D202FF" w14:textId="77777777" w:rsidR="007915E5" w:rsidRPr="007915E5" w:rsidRDefault="007915E5" w:rsidP="007915E5"/>
    <w:p w14:paraId="1ADEF8FE" w14:textId="77777777" w:rsidR="009457E0" w:rsidRDefault="009457E0" w:rsidP="009457E0"/>
    <w:p w14:paraId="466CC720" w14:textId="77777777" w:rsidR="009457E0" w:rsidRDefault="009457E0" w:rsidP="009457E0"/>
    <w:p w14:paraId="224D576C" w14:textId="77777777" w:rsidR="009457E0" w:rsidRDefault="009457E0" w:rsidP="009457E0"/>
    <w:p w14:paraId="318DA51D" w14:textId="77777777" w:rsidR="009457E0" w:rsidRDefault="009457E0" w:rsidP="009457E0"/>
    <w:p w14:paraId="13CDEB8D" w14:textId="77777777" w:rsidR="009457E0" w:rsidRDefault="009457E0" w:rsidP="009457E0"/>
    <w:p w14:paraId="6404EC79" w14:textId="77777777" w:rsidR="009457E0" w:rsidRDefault="009457E0" w:rsidP="009457E0"/>
    <w:p w14:paraId="506B34E1" w14:textId="77777777" w:rsidR="009457E0" w:rsidRDefault="009457E0" w:rsidP="009457E0"/>
    <w:p w14:paraId="7B31B447" w14:textId="77777777" w:rsidR="009457E0" w:rsidRDefault="009457E0" w:rsidP="009457E0"/>
    <w:p w14:paraId="2C449AA1" w14:textId="77777777" w:rsidR="009457E0" w:rsidRDefault="009457E0" w:rsidP="009457E0"/>
    <w:p w14:paraId="3D847A1E" w14:textId="77777777" w:rsidR="009457E0" w:rsidRDefault="009457E0" w:rsidP="009457E0"/>
    <w:p w14:paraId="235CD4B0" w14:textId="77777777" w:rsidR="009457E0" w:rsidRDefault="009457E0" w:rsidP="009457E0"/>
    <w:p w14:paraId="42C572C9" w14:textId="77777777" w:rsidR="009457E0" w:rsidRDefault="009457E0" w:rsidP="009457E0"/>
    <w:p w14:paraId="7F8421AC" w14:textId="0B0CB574" w:rsidR="009457E0" w:rsidRDefault="009457E0" w:rsidP="009457E0"/>
    <w:p w14:paraId="7AE1A1B3" w14:textId="77777777" w:rsidR="009457E0" w:rsidRDefault="009457E0" w:rsidP="009457E0"/>
    <w:p w14:paraId="0DE6F026" w14:textId="77777777" w:rsidR="009457E0" w:rsidRDefault="009457E0" w:rsidP="009457E0"/>
    <w:p w14:paraId="276044A5" w14:textId="77777777" w:rsidR="009457E0" w:rsidRDefault="009457E0" w:rsidP="009457E0"/>
    <w:p w14:paraId="43DCDBCB" w14:textId="77777777" w:rsidR="009457E0" w:rsidRDefault="009457E0" w:rsidP="009457E0"/>
    <w:p w14:paraId="2341385F" w14:textId="77777777" w:rsidR="009457E0" w:rsidRDefault="009457E0" w:rsidP="009457E0"/>
    <w:p w14:paraId="114A37D8" w14:textId="77777777" w:rsidR="009457E0" w:rsidRDefault="009457E0" w:rsidP="009457E0"/>
    <w:p w14:paraId="107B02A9" w14:textId="77777777" w:rsidR="009457E0" w:rsidRDefault="009457E0" w:rsidP="009457E0"/>
    <w:p w14:paraId="5CE8318F" w14:textId="77777777" w:rsidR="009457E0" w:rsidRDefault="009457E0" w:rsidP="009457E0"/>
    <w:p w14:paraId="3E968C07" w14:textId="42106ED5" w:rsidR="009457E0" w:rsidRPr="00901B44" w:rsidRDefault="00205783" w:rsidP="00901B44">
      <w:pPr>
        <w:pStyle w:val="Heading3"/>
        <w:rPr>
          <w:b/>
          <w:bCs/>
          <w:color w:val="000000" w:themeColor="text1"/>
        </w:rPr>
      </w:pPr>
      <w:r w:rsidRPr="00C2031B">
        <w:rPr>
          <w:b/>
          <w:bCs/>
          <w:color w:val="000000" w:themeColor="text1"/>
        </w:rPr>
        <w:lastRenderedPageBreak/>
        <w:t xml:space="preserve">Appendix </w:t>
      </w:r>
      <w:r w:rsidR="009457E0">
        <w:rPr>
          <w:b/>
          <w:bCs/>
          <w:color w:val="000000" w:themeColor="text1"/>
        </w:rPr>
        <w:t>4</w:t>
      </w:r>
    </w:p>
    <w:p w14:paraId="7BC3CBA1" w14:textId="77777777" w:rsidR="009457E0" w:rsidRPr="006C4E51" w:rsidRDefault="009457E0" w:rsidP="009457E0">
      <w:pPr>
        <w:pStyle w:val="Heading1"/>
        <w:rPr>
          <w:rFonts w:cstheme="majorHAnsi"/>
          <w:b/>
          <w:bCs/>
          <w:color w:val="auto"/>
          <w:sz w:val="36"/>
          <w:szCs w:val="36"/>
          <w:u w:val="single"/>
        </w:rPr>
      </w:pPr>
      <w:r w:rsidRPr="006C4E51">
        <w:rPr>
          <w:rFonts w:cstheme="majorHAnsi"/>
          <w:b/>
          <w:bCs/>
          <w:color w:val="auto"/>
          <w:sz w:val="36"/>
          <w:szCs w:val="36"/>
          <w:u w:val="single"/>
        </w:rPr>
        <w:t xml:space="preserve">Ockbrook and Borrowash Parish Council </w:t>
      </w:r>
    </w:p>
    <w:p w14:paraId="2167DB92" w14:textId="77777777" w:rsidR="009457E0" w:rsidRPr="006C4E51" w:rsidRDefault="009457E0" w:rsidP="009457E0">
      <w:pPr>
        <w:pStyle w:val="Heading2"/>
        <w:rPr>
          <w:rFonts w:cstheme="majorHAnsi"/>
          <w:color w:val="auto"/>
          <w:sz w:val="28"/>
          <w:szCs w:val="28"/>
          <w:u w:val="single"/>
        </w:rPr>
      </w:pPr>
      <w:r w:rsidRPr="006C4E51">
        <w:rPr>
          <w:rFonts w:cstheme="majorHAnsi"/>
          <w:color w:val="auto"/>
          <w:sz w:val="28"/>
          <w:szCs w:val="28"/>
          <w:u w:val="single"/>
        </w:rPr>
        <w:t>Dignity at Work / Bullying and Harassment Policy</w:t>
      </w:r>
    </w:p>
    <w:p w14:paraId="285F4216" w14:textId="77777777" w:rsidR="009457E0" w:rsidRPr="006C4E51" w:rsidRDefault="009457E0" w:rsidP="009457E0">
      <w:pPr>
        <w:rPr>
          <w:rFonts w:asciiTheme="majorHAnsi" w:hAnsiTheme="majorHAnsi" w:cstheme="majorHAnsi"/>
          <w:b/>
        </w:rPr>
      </w:pPr>
      <w:r w:rsidRPr="006C4E51">
        <w:rPr>
          <w:rFonts w:asciiTheme="majorHAnsi" w:hAnsiTheme="majorHAnsi" w:cstheme="majorHAnsi"/>
          <w:b/>
        </w:rPr>
        <w:t xml:space="preserve"> </w:t>
      </w:r>
    </w:p>
    <w:p w14:paraId="69771BDC" w14:textId="77777777" w:rsidR="009457E0" w:rsidRPr="006C4E51" w:rsidRDefault="009457E0" w:rsidP="009457E0">
      <w:pPr>
        <w:pStyle w:val="Heading3"/>
        <w:rPr>
          <w:rFonts w:cstheme="majorHAnsi"/>
          <w:color w:val="auto"/>
          <w:u w:val="single"/>
        </w:rPr>
      </w:pPr>
      <w:r w:rsidRPr="006C4E51">
        <w:rPr>
          <w:rFonts w:cstheme="majorHAnsi"/>
          <w:color w:val="auto"/>
          <w:u w:val="single"/>
        </w:rPr>
        <w:t xml:space="preserve">Purpose and Scope </w:t>
      </w:r>
    </w:p>
    <w:p w14:paraId="1974A6E8" w14:textId="77777777" w:rsidR="009457E0" w:rsidRPr="006C4E51" w:rsidRDefault="009457E0" w:rsidP="009457E0">
      <w:pPr>
        <w:pStyle w:val="ListParagraph"/>
        <w:autoSpaceDE w:val="0"/>
        <w:autoSpaceDN w:val="0"/>
        <w:adjustRightInd w:val="0"/>
        <w:spacing w:after="0" w:line="240" w:lineRule="auto"/>
        <w:ind w:left="420"/>
        <w:rPr>
          <w:rFonts w:asciiTheme="majorHAnsi" w:hAnsiTheme="majorHAnsi" w:cstheme="majorHAnsi"/>
          <w:color w:val="000000"/>
          <w:sz w:val="23"/>
          <w:szCs w:val="23"/>
        </w:rPr>
      </w:pPr>
    </w:p>
    <w:p w14:paraId="2B33DFE9" w14:textId="77777777" w:rsidR="009457E0" w:rsidRPr="006C4E51" w:rsidRDefault="009457E0" w:rsidP="009457E0">
      <w:pPr>
        <w:pStyle w:val="Heading4"/>
        <w:rPr>
          <w:rFonts w:cstheme="majorHAnsi"/>
          <w:b/>
          <w:bCs/>
          <w:i w:val="0"/>
          <w:iCs w:val="0"/>
          <w:color w:val="auto"/>
        </w:rPr>
      </w:pPr>
      <w:r w:rsidRPr="006C4E51">
        <w:rPr>
          <w:b/>
          <w:bCs/>
          <w:i w:val="0"/>
          <w:iCs w:val="0"/>
          <w:color w:val="auto"/>
        </w:rPr>
        <w:t>Statement</w:t>
      </w:r>
    </w:p>
    <w:p w14:paraId="0021A805" w14:textId="77777777" w:rsidR="009457E0" w:rsidRPr="006C4E51" w:rsidRDefault="009457E0" w:rsidP="009457E0">
      <w:pPr>
        <w:autoSpaceDE w:val="0"/>
        <w:autoSpaceDN w:val="0"/>
        <w:adjustRightInd w:val="0"/>
        <w:spacing w:after="0" w:line="240" w:lineRule="auto"/>
        <w:rPr>
          <w:rFonts w:asciiTheme="majorHAnsi" w:hAnsiTheme="majorHAnsi" w:cstheme="majorHAnsi"/>
          <w:color w:val="000000"/>
        </w:rPr>
      </w:pPr>
      <w:r w:rsidRPr="006C4E51">
        <w:rPr>
          <w:rFonts w:asciiTheme="majorHAnsi" w:hAnsiTheme="majorHAnsi" w:cstheme="majorHAnsi"/>
          <w:color w:val="000000"/>
        </w:rPr>
        <w:t xml:space="preserve">In support of our value to respect others Ockbrook and Borrowash Parish Council will not tolerate bullying or harassment by, or of, any of its employees, officials, members, contractors, visitors to the council or members of the public from the community which we serve. The council is committed to the elimination of any form of intimidation in the workplace. </w:t>
      </w:r>
    </w:p>
    <w:p w14:paraId="2637680A" w14:textId="77777777" w:rsidR="009457E0" w:rsidRPr="006C4E51" w:rsidRDefault="009457E0" w:rsidP="009457E0">
      <w:pPr>
        <w:autoSpaceDE w:val="0"/>
        <w:autoSpaceDN w:val="0"/>
        <w:adjustRightInd w:val="0"/>
        <w:spacing w:after="0" w:line="240" w:lineRule="auto"/>
        <w:rPr>
          <w:rFonts w:asciiTheme="majorHAnsi" w:hAnsiTheme="majorHAnsi" w:cstheme="majorHAnsi"/>
          <w:color w:val="000000"/>
        </w:rPr>
      </w:pPr>
      <w:r w:rsidRPr="006C4E51">
        <w:rPr>
          <w:rFonts w:asciiTheme="majorHAnsi" w:hAnsiTheme="majorHAnsi" w:cstheme="majorHAnsi"/>
          <w:color w:val="000000"/>
        </w:rPr>
        <w:t xml:space="preserve">This policy reflects the spirit in which the council intends to undertake all of its business and outlines the specific procedures available to all employees in order to protect them from bullying and harassment. It should be read in conjunction with the council’s policies on Grievance and Disciplinary handling and the Elected Members Code of Conduct. </w:t>
      </w:r>
    </w:p>
    <w:p w14:paraId="369EFF28" w14:textId="77777777" w:rsidR="009457E0" w:rsidRPr="006C4E51" w:rsidRDefault="009457E0" w:rsidP="009457E0">
      <w:pPr>
        <w:rPr>
          <w:rFonts w:asciiTheme="majorHAnsi" w:hAnsiTheme="majorHAnsi" w:cstheme="majorHAnsi"/>
          <w:color w:val="000000"/>
        </w:rPr>
      </w:pPr>
      <w:r w:rsidRPr="006C4E51">
        <w:rPr>
          <w:rFonts w:asciiTheme="majorHAnsi" w:hAnsiTheme="majorHAnsi" w:cstheme="majorHAnsi"/>
          <w:color w:val="000000"/>
        </w:rPr>
        <w:t>The council will issue this policy to all employees as part of their induction and to all Members as part of their Welcome Pack. The council may also wish to share this policy with contractors, visitors and members of the public.</w:t>
      </w:r>
    </w:p>
    <w:p w14:paraId="0CAF7A40" w14:textId="77777777" w:rsidR="009457E0" w:rsidRPr="006C4E51" w:rsidRDefault="009457E0" w:rsidP="009457E0">
      <w:pPr>
        <w:autoSpaceDE w:val="0"/>
        <w:autoSpaceDN w:val="0"/>
        <w:adjustRightInd w:val="0"/>
        <w:spacing w:after="0" w:line="240" w:lineRule="auto"/>
        <w:rPr>
          <w:rFonts w:asciiTheme="majorHAnsi" w:hAnsiTheme="majorHAnsi" w:cstheme="majorHAnsi"/>
          <w:color w:val="000000"/>
        </w:rPr>
      </w:pPr>
    </w:p>
    <w:p w14:paraId="42F19F20" w14:textId="77777777" w:rsidR="009457E0" w:rsidRPr="006C4E51" w:rsidRDefault="009457E0" w:rsidP="009457E0">
      <w:pPr>
        <w:pStyle w:val="Heading4"/>
        <w:rPr>
          <w:b/>
          <w:bCs/>
          <w:i w:val="0"/>
          <w:iCs w:val="0"/>
          <w:color w:val="auto"/>
        </w:rPr>
      </w:pPr>
      <w:r w:rsidRPr="006C4E51">
        <w:rPr>
          <w:b/>
          <w:bCs/>
          <w:i w:val="0"/>
          <w:iCs w:val="0"/>
          <w:color w:val="auto"/>
        </w:rPr>
        <w:t xml:space="preserve">Definitions </w:t>
      </w:r>
    </w:p>
    <w:p w14:paraId="4A72591A" w14:textId="77777777" w:rsidR="009457E0" w:rsidRPr="006C4E51" w:rsidRDefault="009457E0" w:rsidP="009457E0">
      <w:pPr>
        <w:pStyle w:val="ListParagraph"/>
        <w:autoSpaceDE w:val="0"/>
        <w:autoSpaceDN w:val="0"/>
        <w:adjustRightInd w:val="0"/>
        <w:spacing w:after="0" w:line="240" w:lineRule="auto"/>
        <w:ind w:left="420"/>
        <w:rPr>
          <w:rFonts w:asciiTheme="majorHAnsi" w:hAnsiTheme="majorHAnsi" w:cstheme="majorHAnsi"/>
          <w:color w:val="000000"/>
        </w:rPr>
      </w:pPr>
    </w:p>
    <w:p w14:paraId="1FD1296B" w14:textId="77777777" w:rsidR="009457E0" w:rsidRPr="006C4E51" w:rsidRDefault="009457E0" w:rsidP="009457E0">
      <w:pPr>
        <w:autoSpaceDE w:val="0"/>
        <w:autoSpaceDN w:val="0"/>
        <w:adjustRightInd w:val="0"/>
        <w:spacing w:after="0" w:line="240" w:lineRule="auto"/>
        <w:rPr>
          <w:rFonts w:asciiTheme="majorHAnsi" w:hAnsiTheme="majorHAnsi" w:cstheme="majorHAnsi"/>
          <w:color w:val="000000"/>
        </w:rPr>
      </w:pPr>
      <w:r w:rsidRPr="006C4E51">
        <w:rPr>
          <w:rFonts w:asciiTheme="majorHAnsi" w:hAnsiTheme="majorHAnsi" w:cstheme="majorHAnsi"/>
          <w:b/>
          <w:bCs/>
          <w:color w:val="000000"/>
        </w:rPr>
        <w:t xml:space="preserve">Bullying </w:t>
      </w:r>
    </w:p>
    <w:p w14:paraId="362EA1B9" w14:textId="77777777" w:rsidR="009457E0" w:rsidRPr="006C4E51" w:rsidRDefault="009457E0" w:rsidP="009457E0">
      <w:pPr>
        <w:autoSpaceDE w:val="0"/>
        <w:autoSpaceDN w:val="0"/>
        <w:adjustRightInd w:val="0"/>
        <w:spacing w:after="0" w:line="240" w:lineRule="auto"/>
        <w:rPr>
          <w:rFonts w:asciiTheme="majorHAnsi" w:hAnsiTheme="majorHAnsi" w:cstheme="majorHAnsi"/>
          <w:i/>
          <w:iCs/>
          <w:color w:val="000000"/>
        </w:rPr>
      </w:pPr>
      <w:r w:rsidRPr="006C4E51">
        <w:rPr>
          <w:rFonts w:asciiTheme="majorHAnsi" w:hAnsiTheme="majorHAnsi" w:cstheme="majorHAnsi"/>
          <w:i/>
          <w:iCs/>
          <w:color w:val="000000"/>
        </w:rPr>
        <w:t xml:space="preserve">“Bullying may be characterised as a pattern of offensive, intimidating, malicious, insulting or humiliating behaviour; an abuse of this use of power or authority which tends to undermine an individual or a group of individuals, gradually eroding their confidence and capability, which may cause them to suffer stress.” </w:t>
      </w:r>
    </w:p>
    <w:p w14:paraId="35FF045C" w14:textId="77777777" w:rsidR="009457E0" w:rsidRPr="006C4E51" w:rsidRDefault="009457E0" w:rsidP="009457E0">
      <w:pPr>
        <w:autoSpaceDE w:val="0"/>
        <w:autoSpaceDN w:val="0"/>
        <w:adjustRightInd w:val="0"/>
        <w:spacing w:after="0" w:line="240" w:lineRule="auto"/>
        <w:rPr>
          <w:rFonts w:asciiTheme="majorHAnsi" w:hAnsiTheme="majorHAnsi" w:cstheme="majorHAnsi"/>
          <w:color w:val="000000"/>
        </w:rPr>
      </w:pPr>
    </w:p>
    <w:p w14:paraId="13570236" w14:textId="77777777" w:rsidR="009457E0" w:rsidRPr="006C4E51" w:rsidRDefault="009457E0" w:rsidP="009457E0">
      <w:pPr>
        <w:autoSpaceDE w:val="0"/>
        <w:autoSpaceDN w:val="0"/>
        <w:adjustRightInd w:val="0"/>
        <w:spacing w:after="0" w:line="240" w:lineRule="auto"/>
        <w:rPr>
          <w:rFonts w:asciiTheme="majorHAnsi" w:hAnsiTheme="majorHAnsi" w:cstheme="majorHAnsi"/>
          <w:color w:val="000000"/>
        </w:rPr>
      </w:pPr>
      <w:r w:rsidRPr="006C4E51">
        <w:rPr>
          <w:rFonts w:asciiTheme="majorHAnsi" w:hAnsiTheme="majorHAnsi" w:cstheme="majorHAnsi"/>
          <w:b/>
          <w:bCs/>
          <w:color w:val="000000"/>
        </w:rPr>
        <w:t xml:space="preserve">Harassment </w:t>
      </w:r>
      <w:r w:rsidRPr="006C4E51">
        <w:rPr>
          <w:rFonts w:asciiTheme="majorHAnsi" w:hAnsiTheme="majorHAnsi" w:cstheme="majorHAnsi"/>
          <w:color w:val="000000"/>
        </w:rPr>
        <w:t xml:space="preserve">is </w:t>
      </w:r>
    </w:p>
    <w:p w14:paraId="0BFC7B5B" w14:textId="77777777" w:rsidR="009457E0" w:rsidRPr="006C4E51" w:rsidRDefault="009457E0" w:rsidP="009457E0">
      <w:pPr>
        <w:rPr>
          <w:rFonts w:asciiTheme="majorHAnsi" w:hAnsiTheme="majorHAnsi" w:cstheme="majorHAnsi"/>
          <w:i/>
          <w:iCs/>
          <w:color w:val="000000"/>
        </w:rPr>
      </w:pPr>
      <w:r w:rsidRPr="006C4E51">
        <w:rPr>
          <w:rFonts w:asciiTheme="majorHAnsi" w:hAnsiTheme="majorHAnsi" w:cstheme="majorHAnsi"/>
          <w:i/>
          <w:iCs/>
          <w:color w:val="000000"/>
        </w:rPr>
        <w:t>“unwanted conduct that violates a person’s dignity or creates an intimidating, hostile, degrading, humiliating or offensive environment.” This usually covers, but is not limited to, harassment on the grounds of sex, marital status, sexual orientation, race, colour, nationality, ethnic origin, religion, belief, disability or age.</w:t>
      </w:r>
    </w:p>
    <w:p w14:paraId="70150C33" w14:textId="77777777" w:rsidR="009457E0" w:rsidRPr="006C4E51" w:rsidRDefault="009457E0" w:rsidP="009457E0">
      <w:pPr>
        <w:autoSpaceDE w:val="0"/>
        <w:autoSpaceDN w:val="0"/>
        <w:adjustRightInd w:val="0"/>
        <w:spacing w:after="0" w:line="240" w:lineRule="auto"/>
        <w:rPr>
          <w:rFonts w:asciiTheme="majorHAnsi" w:hAnsiTheme="majorHAnsi" w:cstheme="majorHAnsi"/>
          <w:color w:val="000000"/>
        </w:rPr>
      </w:pPr>
      <w:r w:rsidRPr="006C4E51">
        <w:rPr>
          <w:rFonts w:asciiTheme="majorHAnsi" w:hAnsiTheme="majorHAnsi" w:cstheme="majorHAnsi"/>
          <w:color w:val="000000"/>
        </w:rPr>
        <w:t xml:space="preserve">These definitions are derived from the ACAS guidance on the topic. </w:t>
      </w:r>
    </w:p>
    <w:p w14:paraId="7281FEEE" w14:textId="77777777" w:rsidR="009457E0" w:rsidRPr="006C4E51" w:rsidRDefault="009457E0" w:rsidP="009457E0">
      <w:pPr>
        <w:autoSpaceDE w:val="0"/>
        <w:autoSpaceDN w:val="0"/>
        <w:adjustRightInd w:val="0"/>
        <w:spacing w:after="0" w:line="240" w:lineRule="auto"/>
        <w:rPr>
          <w:rFonts w:asciiTheme="majorHAnsi" w:hAnsiTheme="majorHAnsi" w:cstheme="majorHAnsi"/>
          <w:color w:val="000000"/>
        </w:rPr>
      </w:pPr>
      <w:r w:rsidRPr="006C4E51">
        <w:rPr>
          <w:rFonts w:asciiTheme="majorHAnsi" w:hAnsiTheme="majorHAnsi" w:cstheme="majorHAnsi"/>
          <w:color w:val="000000"/>
        </w:rPr>
        <w:t xml:space="preserve">Bullying and Harassment are behaviours which are unwanted by the recipient. They are generally evidenced by a pattern of conduct, rather than being related to one-off incidents. </w:t>
      </w:r>
    </w:p>
    <w:p w14:paraId="001DDACA" w14:textId="77777777" w:rsidR="009457E0" w:rsidRPr="006C4E51" w:rsidRDefault="009457E0" w:rsidP="009457E0">
      <w:pPr>
        <w:autoSpaceDE w:val="0"/>
        <w:autoSpaceDN w:val="0"/>
        <w:adjustRightInd w:val="0"/>
        <w:spacing w:after="0" w:line="240" w:lineRule="auto"/>
        <w:rPr>
          <w:rFonts w:asciiTheme="majorHAnsi" w:hAnsiTheme="majorHAnsi" w:cstheme="majorHAnsi"/>
          <w:color w:val="000000"/>
        </w:rPr>
      </w:pPr>
      <w:r w:rsidRPr="006C4E51">
        <w:rPr>
          <w:rFonts w:asciiTheme="majorHAnsi" w:hAnsiTheme="majorHAnsi" w:cstheme="majorHAnsi"/>
          <w:color w:val="000000"/>
        </w:rPr>
        <w:t xml:space="preserve">Bullying and harassment in the workplace can lead to poor morale, low productivity and poor performance, sickness absence, mental health issues, lack of respect for others, turnover, damage to the council’s reputation and ultimately, legal proceedings against the council and payment of legal fees and potentially unlimited compensation. </w:t>
      </w:r>
    </w:p>
    <w:p w14:paraId="145F2145" w14:textId="77777777" w:rsidR="009457E0" w:rsidRPr="006C4E51" w:rsidRDefault="009457E0" w:rsidP="009457E0">
      <w:pPr>
        <w:autoSpaceDE w:val="0"/>
        <w:autoSpaceDN w:val="0"/>
        <w:adjustRightInd w:val="0"/>
        <w:spacing w:after="0" w:line="240" w:lineRule="auto"/>
        <w:rPr>
          <w:rFonts w:asciiTheme="majorHAnsi" w:hAnsiTheme="majorHAnsi" w:cstheme="majorHAnsi"/>
          <w:color w:val="000000"/>
        </w:rPr>
      </w:pPr>
    </w:p>
    <w:p w14:paraId="208C1C27" w14:textId="77777777" w:rsidR="009457E0" w:rsidRPr="006C4E51" w:rsidRDefault="009457E0" w:rsidP="009457E0">
      <w:pPr>
        <w:autoSpaceDE w:val="0"/>
        <w:autoSpaceDN w:val="0"/>
        <w:adjustRightInd w:val="0"/>
        <w:spacing w:after="0" w:line="240" w:lineRule="auto"/>
        <w:rPr>
          <w:rFonts w:asciiTheme="majorHAnsi" w:hAnsiTheme="majorHAnsi" w:cstheme="majorHAnsi"/>
          <w:color w:val="000000"/>
        </w:rPr>
      </w:pPr>
      <w:r w:rsidRPr="006C4E51">
        <w:rPr>
          <w:rStyle w:val="Heading4Char"/>
          <w:b/>
          <w:bCs/>
        </w:rPr>
        <w:t>Examples</w:t>
      </w:r>
      <w:r w:rsidRPr="006C4E51">
        <w:rPr>
          <w:rFonts w:asciiTheme="majorHAnsi" w:hAnsiTheme="majorHAnsi" w:cstheme="majorHAnsi"/>
          <w:b/>
          <w:bCs/>
          <w:color w:val="000000"/>
        </w:rPr>
        <w:t xml:space="preserve"> </w:t>
      </w:r>
      <w:r w:rsidRPr="006C4E51">
        <w:rPr>
          <w:rStyle w:val="Heading4Char"/>
          <w:b/>
          <w:bCs/>
        </w:rPr>
        <w:t>of unacceptable behaviour are as follows</w:t>
      </w:r>
      <w:r w:rsidRPr="006C4E51">
        <w:rPr>
          <w:rFonts w:asciiTheme="majorHAnsi" w:hAnsiTheme="majorHAnsi" w:cstheme="majorHAnsi"/>
          <w:color w:val="000000"/>
        </w:rPr>
        <w:t xml:space="preserve">; (this list is not exhaustive) </w:t>
      </w:r>
    </w:p>
    <w:p w14:paraId="3A20BBF9" w14:textId="77777777" w:rsidR="009457E0" w:rsidRPr="006C4E51" w:rsidRDefault="009457E0" w:rsidP="009457E0">
      <w:pPr>
        <w:rPr>
          <w:rFonts w:asciiTheme="majorHAnsi" w:hAnsiTheme="majorHAnsi" w:cstheme="majorHAnsi"/>
          <w:color w:val="000000"/>
        </w:rPr>
      </w:pPr>
      <w:r w:rsidRPr="006C4E51">
        <w:rPr>
          <w:rFonts w:asciiTheme="majorHAnsi" w:hAnsiTheme="majorHAnsi" w:cstheme="majorHAnsi"/>
          <w:color w:val="000000"/>
        </w:rPr>
        <w:t>Spreading malicious rumours, insulting someone, ridiculing or demeaning someone, exclusion or victimisation, unfair treatment, overbearing supervision or other misuse of position or power, unwelcome sexual advances, making threats about job security, making threats of physical violence against a person or their family, deliberately undermining a competent worker by overloading work and/or constant criticism, blaming a person for others’ mistakes, preventing an individual’s promotion or training opportunities.</w:t>
      </w:r>
    </w:p>
    <w:p w14:paraId="14D8072B" w14:textId="77777777" w:rsidR="009457E0" w:rsidRPr="006C4E51" w:rsidRDefault="009457E0" w:rsidP="009457E0">
      <w:pPr>
        <w:autoSpaceDE w:val="0"/>
        <w:autoSpaceDN w:val="0"/>
        <w:adjustRightInd w:val="0"/>
        <w:spacing w:after="0" w:line="240" w:lineRule="auto"/>
        <w:rPr>
          <w:rFonts w:asciiTheme="majorHAnsi" w:hAnsiTheme="majorHAnsi" w:cstheme="majorHAnsi"/>
          <w:color w:val="000000"/>
        </w:rPr>
      </w:pPr>
      <w:r w:rsidRPr="006C4E51">
        <w:rPr>
          <w:rFonts w:asciiTheme="majorHAnsi" w:hAnsiTheme="majorHAnsi" w:cstheme="majorHAnsi"/>
          <w:color w:val="000000"/>
        </w:rPr>
        <w:t xml:space="preserve">Bullying and harassment may occur face-to-face, in meetings, through written communication, including electronic communication such as e-mail or on social media, by telephone or through automatic supervision methods. It may occur on or off work premises, during work hours or non-work time. </w:t>
      </w:r>
    </w:p>
    <w:p w14:paraId="3E97A994" w14:textId="77777777" w:rsidR="009457E0" w:rsidRPr="006C4E51" w:rsidRDefault="009457E0" w:rsidP="009457E0">
      <w:pPr>
        <w:autoSpaceDE w:val="0"/>
        <w:autoSpaceDN w:val="0"/>
        <w:adjustRightInd w:val="0"/>
        <w:spacing w:after="0" w:line="240" w:lineRule="auto"/>
        <w:rPr>
          <w:rFonts w:asciiTheme="majorHAnsi" w:hAnsiTheme="majorHAnsi" w:cstheme="majorHAnsi"/>
          <w:color w:val="000000"/>
        </w:rPr>
      </w:pPr>
    </w:p>
    <w:p w14:paraId="5B516C01" w14:textId="77777777" w:rsidR="009457E0" w:rsidRPr="006C4E51" w:rsidRDefault="009457E0" w:rsidP="009457E0">
      <w:pPr>
        <w:pStyle w:val="Heading4"/>
        <w:rPr>
          <w:b/>
          <w:bCs/>
          <w:i w:val="0"/>
          <w:iCs w:val="0"/>
          <w:color w:val="auto"/>
        </w:rPr>
      </w:pPr>
      <w:r w:rsidRPr="006C4E51">
        <w:rPr>
          <w:b/>
          <w:bCs/>
          <w:i w:val="0"/>
          <w:iCs w:val="0"/>
          <w:color w:val="auto"/>
        </w:rPr>
        <w:lastRenderedPageBreak/>
        <w:t>Penalties</w:t>
      </w:r>
    </w:p>
    <w:p w14:paraId="5DA94903" w14:textId="77777777" w:rsidR="009457E0" w:rsidRPr="006C4E51" w:rsidRDefault="009457E0" w:rsidP="009457E0">
      <w:pPr>
        <w:rPr>
          <w:rFonts w:asciiTheme="majorHAnsi" w:eastAsiaTheme="majorEastAsia" w:hAnsiTheme="majorHAnsi" w:cstheme="majorBidi"/>
          <w:i/>
          <w:iCs/>
          <w:color w:val="2F5496" w:themeColor="accent1" w:themeShade="BF"/>
        </w:rPr>
      </w:pPr>
      <w:r w:rsidRPr="006C4E51">
        <w:rPr>
          <w:rFonts w:asciiTheme="majorHAnsi" w:hAnsiTheme="majorHAnsi" w:cstheme="majorHAnsi"/>
          <w:color w:val="000000"/>
        </w:rPr>
        <w:t>Bullying and harassment by any employed persons can be considered examples of gross misconduct which will be dealt with through the Disciplinary Procedure at Gross Misconduct level and may result in summary dismissal from the council. If elected Members are bullying or harassing employees, contractors, fellow councillors, others then a referral through the Standards process in place at the time reported as a contravention of the Member’s Code of Conduct could be an appropriate measure. If an employee is experiencing bullying or harassment from a third party the council will act reasonably in upholding its duty of care towards its own employees. In extreme cases harassment can constitute a criminal offence and the council should take appropriate legal advice, often available from the council’s insurer, if such a matter arises.</w:t>
      </w:r>
    </w:p>
    <w:p w14:paraId="4262F273" w14:textId="77777777" w:rsidR="009457E0" w:rsidRPr="006C4E51" w:rsidRDefault="009457E0" w:rsidP="009457E0">
      <w:pPr>
        <w:pStyle w:val="Heading4"/>
        <w:rPr>
          <w:b/>
          <w:bCs/>
          <w:i w:val="0"/>
          <w:iCs w:val="0"/>
          <w:color w:val="auto"/>
        </w:rPr>
      </w:pPr>
      <w:r w:rsidRPr="006C4E51">
        <w:rPr>
          <w:b/>
          <w:bCs/>
          <w:i w:val="0"/>
          <w:iCs w:val="0"/>
          <w:color w:val="auto"/>
        </w:rPr>
        <w:t>The Legal position</w:t>
      </w:r>
    </w:p>
    <w:p w14:paraId="68FBF101" w14:textId="77777777" w:rsidR="009457E0" w:rsidRPr="006C4E51" w:rsidRDefault="009457E0" w:rsidP="009457E0">
      <w:pPr>
        <w:autoSpaceDE w:val="0"/>
        <w:autoSpaceDN w:val="0"/>
        <w:adjustRightInd w:val="0"/>
        <w:spacing w:after="0" w:line="240" w:lineRule="auto"/>
        <w:rPr>
          <w:rFonts w:asciiTheme="majorHAnsi" w:hAnsiTheme="majorHAnsi" w:cstheme="majorHAnsi"/>
          <w:color w:val="000000"/>
        </w:rPr>
      </w:pPr>
      <w:r w:rsidRPr="006C4E51">
        <w:rPr>
          <w:rFonts w:asciiTheme="majorHAnsi" w:hAnsiTheme="majorHAnsi" w:cstheme="majorHAnsi"/>
          <w:color w:val="000000"/>
        </w:rPr>
        <w:t xml:space="preserve">Councils have a duty of care towards all their workers and liability under common law arising out of the Employment Rights Act 1996 and the Health and Safety at Work Act 1974. If an employer fails to act reasonably with regard to this duty of care by allowing bullying or harassment to continue unchallenged an employee may decide to resign and claim ‘constructive dismissal’ at an Employment Tribunal Under the Equality Act 2010 bullying or harassment related to one of the protected characteristics covered by the Act (age, gender, marital status, sexual orientation, race, religion, belief, colour, disability) can be considered unlawful discrimination which could lead to an Employment Tribunal claim for discrimination against the corporate employer, the council and the perpetrator(s) as individual named Respondents. </w:t>
      </w:r>
    </w:p>
    <w:p w14:paraId="24599B4A" w14:textId="77777777" w:rsidR="009457E0" w:rsidRPr="006C4E51" w:rsidRDefault="009457E0" w:rsidP="009457E0">
      <w:pPr>
        <w:autoSpaceDE w:val="0"/>
        <w:autoSpaceDN w:val="0"/>
        <w:adjustRightInd w:val="0"/>
        <w:spacing w:after="0" w:line="240" w:lineRule="auto"/>
        <w:rPr>
          <w:rFonts w:asciiTheme="majorHAnsi" w:hAnsiTheme="majorHAnsi" w:cstheme="majorHAnsi"/>
          <w:color w:val="000000"/>
        </w:rPr>
      </w:pPr>
    </w:p>
    <w:p w14:paraId="1CA73D40" w14:textId="77777777" w:rsidR="009457E0" w:rsidRPr="006C4E51" w:rsidRDefault="009457E0" w:rsidP="009457E0">
      <w:pPr>
        <w:rPr>
          <w:rFonts w:asciiTheme="majorHAnsi" w:hAnsiTheme="majorHAnsi" w:cstheme="majorHAnsi"/>
          <w:color w:val="000000"/>
        </w:rPr>
      </w:pPr>
      <w:r w:rsidRPr="006C4E51">
        <w:rPr>
          <w:rFonts w:asciiTheme="majorHAnsi" w:hAnsiTheme="majorHAnsi" w:cstheme="majorHAnsi"/>
          <w:color w:val="000000"/>
        </w:rPr>
        <w:t xml:space="preserve">In addition, the Criminal Justice and Public Order Act 1994 and Protection from Harassment Act 1997 created a criminal offence of harassment with a fine and/or prison sentence as a penalty and a right to damages for the victim. A harasser may be personally liable to pay damages if a victim complains to an Employment Tribunal on the grounds of discrimination. </w:t>
      </w:r>
    </w:p>
    <w:p w14:paraId="56E59225" w14:textId="77777777" w:rsidR="009457E0" w:rsidRPr="006C4E51" w:rsidRDefault="009457E0" w:rsidP="009457E0">
      <w:pPr>
        <w:rPr>
          <w:rFonts w:asciiTheme="majorHAnsi" w:hAnsiTheme="majorHAnsi" w:cstheme="majorHAnsi"/>
          <w:color w:val="000000"/>
        </w:rPr>
      </w:pPr>
      <w:r w:rsidRPr="006C4E51">
        <w:rPr>
          <w:rFonts w:asciiTheme="majorHAnsi" w:hAnsiTheme="majorHAnsi" w:cstheme="majorHAnsi"/>
          <w:color w:val="000000"/>
        </w:rPr>
        <w:t>The 1997 Act was originally designed to assist in stalking situations but case law has demonstrated that it can be relevant to employment disputes, for instance; employers can be vicariously liable for harassment received in the workplace, that the conduct is viewed as ‘serious’, or ‘oppressive and unacceptable’, that a ‘course of conduct’ needs to be established but that this can link incidents which are separated by long time periods and that damages for personal injury and distress can be awarded under the Act.</w:t>
      </w:r>
    </w:p>
    <w:p w14:paraId="402483BC" w14:textId="77777777" w:rsidR="009457E0" w:rsidRPr="006C4E51" w:rsidRDefault="009457E0" w:rsidP="009457E0">
      <w:pPr>
        <w:pStyle w:val="Heading3"/>
        <w:rPr>
          <w:rFonts w:cstheme="majorHAnsi"/>
          <w:color w:val="auto"/>
          <w:u w:val="single"/>
        </w:rPr>
      </w:pPr>
      <w:r w:rsidRPr="006C4E51">
        <w:rPr>
          <w:rFonts w:cstheme="majorHAnsi"/>
          <w:color w:val="auto"/>
          <w:u w:val="single"/>
        </w:rPr>
        <w:t xml:space="preserve">Process for dealing with complaints of Bullying and Harassment </w:t>
      </w:r>
    </w:p>
    <w:p w14:paraId="53DEAB85" w14:textId="77777777" w:rsidR="009457E0" w:rsidRPr="006C4E51" w:rsidRDefault="009457E0" w:rsidP="009457E0">
      <w:pPr>
        <w:pStyle w:val="ListParagraph"/>
        <w:ind w:left="420"/>
        <w:rPr>
          <w:rFonts w:asciiTheme="majorHAnsi" w:hAnsiTheme="majorHAnsi" w:cstheme="majorHAnsi"/>
        </w:rPr>
      </w:pPr>
    </w:p>
    <w:p w14:paraId="2067008F" w14:textId="77777777" w:rsidR="009457E0" w:rsidRPr="006C4E51" w:rsidRDefault="009457E0" w:rsidP="009457E0">
      <w:pPr>
        <w:pStyle w:val="Heading4"/>
        <w:rPr>
          <w:b/>
          <w:bCs/>
          <w:i w:val="0"/>
          <w:iCs w:val="0"/>
          <w:color w:val="auto"/>
        </w:rPr>
      </w:pPr>
      <w:r w:rsidRPr="006C4E51">
        <w:rPr>
          <w:b/>
          <w:bCs/>
          <w:i w:val="0"/>
          <w:iCs w:val="0"/>
          <w:color w:val="auto"/>
        </w:rPr>
        <w:t xml:space="preserve">Informal approach </w:t>
      </w:r>
    </w:p>
    <w:p w14:paraId="2A8D2F5D" w14:textId="77777777" w:rsidR="009457E0" w:rsidRPr="006C4E51" w:rsidRDefault="009457E0" w:rsidP="009457E0">
      <w:pPr>
        <w:rPr>
          <w:rFonts w:asciiTheme="majorHAnsi" w:hAnsiTheme="majorHAnsi" w:cstheme="majorHAnsi"/>
          <w:color w:val="000000"/>
        </w:rPr>
      </w:pPr>
      <w:r w:rsidRPr="006C4E51">
        <w:rPr>
          <w:rFonts w:asciiTheme="majorHAnsi" w:hAnsiTheme="majorHAnsi" w:cstheme="majorHAnsi"/>
          <w:color w:val="000000"/>
        </w:rPr>
        <w:t>Anyone; employee, contractor, member or visitor, who feels he or she is being bullied or harassed should try to resolve the problem informally, in the first instance. It may be sufficient to explain to the person(s) involved in the unwanted behaviour, or an intermediary, that their conduct is unacceptable, offensive or causing discomfort. Anyone concerned about being bullied or harassed is encouraged to maintain a journal or other record of the incidents.</w:t>
      </w:r>
    </w:p>
    <w:p w14:paraId="055ECC38" w14:textId="77777777" w:rsidR="009457E0" w:rsidRPr="006C4E51" w:rsidRDefault="009457E0" w:rsidP="009457E0">
      <w:pPr>
        <w:pStyle w:val="Heading4"/>
        <w:rPr>
          <w:b/>
          <w:bCs/>
          <w:i w:val="0"/>
          <w:iCs w:val="0"/>
          <w:color w:val="auto"/>
        </w:rPr>
      </w:pPr>
      <w:r w:rsidRPr="006C4E51">
        <w:rPr>
          <w:b/>
          <w:bCs/>
          <w:i w:val="0"/>
          <w:iCs w:val="0"/>
          <w:color w:val="auto"/>
        </w:rPr>
        <w:t xml:space="preserve">Formal approach </w:t>
      </w:r>
    </w:p>
    <w:p w14:paraId="20CD341F" w14:textId="77777777" w:rsidR="009457E0" w:rsidRPr="006C4E51" w:rsidRDefault="009457E0" w:rsidP="002C2396">
      <w:pPr>
        <w:pStyle w:val="ListParagraph"/>
        <w:numPr>
          <w:ilvl w:val="0"/>
          <w:numId w:val="22"/>
        </w:numPr>
        <w:jc w:val="left"/>
        <w:rPr>
          <w:rFonts w:asciiTheme="majorHAnsi" w:hAnsiTheme="majorHAnsi" w:cstheme="majorHAnsi"/>
        </w:rPr>
      </w:pPr>
      <w:r w:rsidRPr="006C4E51">
        <w:rPr>
          <w:rFonts w:asciiTheme="majorHAnsi" w:hAnsiTheme="majorHAnsi" w:cstheme="majorHAnsi"/>
          <w:b/>
          <w:bCs/>
          <w:color w:val="000000"/>
        </w:rPr>
        <w:t>Employees</w:t>
      </w:r>
      <w:r w:rsidRPr="006C4E51">
        <w:rPr>
          <w:rFonts w:asciiTheme="majorHAnsi" w:hAnsiTheme="majorHAnsi" w:cstheme="majorHAnsi"/>
          <w:color w:val="000000"/>
        </w:rPr>
        <w:t xml:space="preserve">: Where the employee feels unable to resolve the matter informally any complaint about harassment or bullying can be raised confidentially and informally, initially with the Chair of the HR committee or another Councillor if more appropriate. It may be appropriate for the complaint to be put in writing after the initial discussion, as this will enable the formal Grievance </w:t>
      </w:r>
      <w:r w:rsidRPr="006C4E51">
        <w:rPr>
          <w:rFonts w:asciiTheme="majorHAnsi" w:hAnsiTheme="majorHAnsi" w:cstheme="majorHAnsi"/>
        </w:rPr>
        <w:t>Procedure to be invoked. The employee will be expected to provide evidence of the conduct about which s/he is complaining.</w:t>
      </w:r>
    </w:p>
    <w:p w14:paraId="7B555071" w14:textId="77777777" w:rsidR="009457E0" w:rsidRPr="006C4E51" w:rsidRDefault="009457E0" w:rsidP="009457E0">
      <w:pPr>
        <w:pStyle w:val="ListParagraph"/>
        <w:autoSpaceDE w:val="0"/>
        <w:autoSpaceDN w:val="0"/>
        <w:adjustRightInd w:val="0"/>
        <w:spacing w:after="0" w:line="240" w:lineRule="auto"/>
        <w:rPr>
          <w:rFonts w:asciiTheme="majorHAnsi" w:hAnsiTheme="majorHAnsi" w:cstheme="majorHAnsi"/>
          <w:color w:val="000000"/>
        </w:rPr>
      </w:pPr>
    </w:p>
    <w:p w14:paraId="12FBEE53" w14:textId="77777777" w:rsidR="009457E0" w:rsidRDefault="009457E0" w:rsidP="002C2396">
      <w:pPr>
        <w:pStyle w:val="ListParagraph"/>
        <w:numPr>
          <w:ilvl w:val="0"/>
          <w:numId w:val="22"/>
        </w:numPr>
        <w:autoSpaceDE w:val="0"/>
        <w:autoSpaceDN w:val="0"/>
        <w:adjustRightInd w:val="0"/>
        <w:spacing w:after="0" w:line="240" w:lineRule="auto"/>
        <w:jc w:val="left"/>
        <w:rPr>
          <w:rFonts w:asciiTheme="majorHAnsi" w:hAnsiTheme="majorHAnsi" w:cstheme="majorHAnsi"/>
          <w:color w:val="000000"/>
        </w:rPr>
      </w:pPr>
      <w:r w:rsidRPr="006C4E51">
        <w:rPr>
          <w:rFonts w:asciiTheme="majorHAnsi" w:hAnsiTheme="majorHAnsi" w:cstheme="majorHAnsi"/>
          <w:b/>
          <w:bCs/>
          <w:color w:val="000000"/>
        </w:rPr>
        <w:t xml:space="preserve">Others </w:t>
      </w:r>
      <w:r>
        <w:rPr>
          <w:rFonts w:asciiTheme="majorHAnsi" w:hAnsiTheme="majorHAnsi" w:cstheme="majorHAnsi"/>
          <w:b/>
          <w:bCs/>
          <w:color w:val="000000"/>
        </w:rPr>
        <w:t xml:space="preserve">: </w:t>
      </w:r>
      <w:r w:rsidRPr="006C4E51">
        <w:rPr>
          <w:rFonts w:asciiTheme="majorHAnsi" w:hAnsiTheme="majorHAnsi" w:cstheme="majorHAnsi"/>
          <w:color w:val="000000"/>
        </w:rPr>
        <w:t xml:space="preserve">Any other party to the council, other than an employee, who feels he or she is being bullied or harassed should raise their complaint with the council, where possible, if an informal notification to the alleged perpetrator has been unsuccessful at eliminating the problem. The complaint should then be </w:t>
      </w:r>
      <w:r w:rsidRPr="006C4E51">
        <w:rPr>
          <w:rFonts w:asciiTheme="majorHAnsi" w:hAnsiTheme="majorHAnsi" w:cstheme="majorHAnsi"/>
          <w:color w:val="000000"/>
        </w:rPr>
        <w:lastRenderedPageBreak/>
        <w:t>investigated, and a meeting held to discuss the facts and recommend the way forward. A member of the public who feels s/he has been bullied or harassed by any Members or officers of a council should use the council’s official Complaints Procedure. It is important that the Officer(s) or Member(s) being complained about do not prevent the council operating impartially in its investigation and decision-making in this regard.</w:t>
      </w:r>
    </w:p>
    <w:p w14:paraId="65F28F96" w14:textId="77777777" w:rsidR="009457E0" w:rsidRPr="006C4E51" w:rsidRDefault="009457E0" w:rsidP="009457E0">
      <w:pPr>
        <w:pStyle w:val="ListParagraph"/>
        <w:rPr>
          <w:rFonts w:asciiTheme="majorHAnsi" w:hAnsiTheme="majorHAnsi" w:cstheme="majorHAnsi"/>
          <w:color w:val="000000"/>
        </w:rPr>
      </w:pPr>
    </w:p>
    <w:p w14:paraId="257B587E" w14:textId="77777777" w:rsidR="009457E0" w:rsidRPr="006C4E51" w:rsidRDefault="009457E0" w:rsidP="009457E0">
      <w:pPr>
        <w:pStyle w:val="ListParagraph"/>
        <w:autoSpaceDE w:val="0"/>
        <w:autoSpaceDN w:val="0"/>
        <w:adjustRightInd w:val="0"/>
        <w:spacing w:after="0" w:line="240" w:lineRule="auto"/>
        <w:rPr>
          <w:rFonts w:asciiTheme="majorHAnsi" w:hAnsiTheme="majorHAnsi" w:cstheme="majorHAnsi"/>
          <w:color w:val="000000"/>
        </w:rPr>
      </w:pPr>
    </w:p>
    <w:p w14:paraId="07FE9BF0" w14:textId="77777777" w:rsidR="009457E0" w:rsidRPr="006C4E51" w:rsidRDefault="009457E0" w:rsidP="009457E0">
      <w:pPr>
        <w:pStyle w:val="Heading4"/>
        <w:rPr>
          <w:b/>
          <w:bCs/>
          <w:i w:val="0"/>
          <w:iCs w:val="0"/>
          <w:color w:val="auto"/>
        </w:rPr>
      </w:pPr>
      <w:r w:rsidRPr="006C4E51">
        <w:rPr>
          <w:b/>
          <w:bCs/>
          <w:i w:val="0"/>
          <w:iCs w:val="0"/>
          <w:color w:val="auto"/>
        </w:rPr>
        <w:t>Grievance – Employees only</w:t>
      </w:r>
    </w:p>
    <w:p w14:paraId="4DB10893" w14:textId="77777777" w:rsidR="009457E0" w:rsidRPr="006C4E51" w:rsidRDefault="009457E0" w:rsidP="009457E0">
      <w:pPr>
        <w:rPr>
          <w:rFonts w:asciiTheme="majorHAnsi" w:hAnsiTheme="majorHAnsi" w:cstheme="majorHAnsi"/>
        </w:rPr>
      </w:pPr>
      <w:r w:rsidRPr="006C4E51">
        <w:rPr>
          <w:rFonts w:asciiTheme="majorHAnsi" w:hAnsiTheme="majorHAnsi" w:cstheme="majorHAnsi"/>
        </w:rPr>
        <w:t xml:space="preserve"> A meeting to discuss the complaint with the aggrieved party will normally be arranged within five working days of a written complaint being received and will be held under the provisions of the council’s Grievance Procedure. This meeting will be to discuss the issues raised and a way forward for the member(s) of staff involved. Employees have a right to be accompanied by a work colleague or a trade union representative at this meeting. A full investigation of the complaint will be held by an officer, or other duly appointed person as appointed by the committee of the council which is handling the process. It may be appropriate for an external investigator to be involved in order to maintain objectivity and impartiality. The Hearing Panel will publish its recommendations following deliberation of the facts. An action plan should be made available to the aggrieved employee to demonstrate how the problem is to be resolved. It may be decided that mediation or some other intervention is required, and the council should contact NALC, an employer’s body or ACAS to this effect, or the council may offer counselling. The employee will have a right of appeal. At all times the confidentiality of the grievance will be of paramount importance in order to maintain trust in the process hence details of the full grievance will not be shared with the full council without prior approval by the aggrieved party. The council will commit not to victimize the aggrieved for raising the complaint once the appropriate dispute resolution process has been concluded.</w:t>
      </w:r>
    </w:p>
    <w:p w14:paraId="1BA2C6B2" w14:textId="77777777" w:rsidR="009457E0" w:rsidRPr="006C4E51" w:rsidRDefault="009457E0" w:rsidP="009457E0">
      <w:pPr>
        <w:pStyle w:val="Heading4"/>
        <w:rPr>
          <w:b/>
          <w:bCs/>
          <w:i w:val="0"/>
          <w:iCs w:val="0"/>
          <w:color w:val="auto"/>
        </w:rPr>
      </w:pPr>
      <w:r w:rsidRPr="006C4E51">
        <w:rPr>
          <w:b/>
          <w:bCs/>
          <w:i w:val="0"/>
          <w:iCs w:val="0"/>
          <w:color w:val="auto"/>
        </w:rPr>
        <w:t>Disciplinary Action</w:t>
      </w:r>
    </w:p>
    <w:p w14:paraId="4EAD6597" w14:textId="77777777" w:rsidR="009457E0" w:rsidRPr="006C4E51" w:rsidRDefault="009457E0" w:rsidP="009457E0">
      <w:pPr>
        <w:autoSpaceDE w:val="0"/>
        <w:autoSpaceDN w:val="0"/>
        <w:adjustRightInd w:val="0"/>
        <w:spacing w:after="0" w:line="240" w:lineRule="auto"/>
        <w:rPr>
          <w:rFonts w:asciiTheme="majorHAnsi" w:hAnsiTheme="majorHAnsi" w:cstheme="majorHAnsi"/>
          <w:color w:val="000000"/>
        </w:rPr>
      </w:pPr>
      <w:r w:rsidRPr="006C4E51">
        <w:rPr>
          <w:rFonts w:asciiTheme="majorHAnsi" w:hAnsiTheme="majorHAnsi" w:cstheme="majorHAnsi"/>
          <w:color w:val="000000"/>
        </w:rPr>
        <w:t xml:space="preserve">Following a Grievance Hearing or investigation into allegations of bullying or harassment a full report will be made to all parties, and this may result in disciplinary action being taken against the perpetrator of the alleged action/behaviour. </w:t>
      </w:r>
    </w:p>
    <w:p w14:paraId="6D1F4445" w14:textId="77777777" w:rsidR="009457E0" w:rsidRPr="006C4E51" w:rsidRDefault="009457E0" w:rsidP="009457E0">
      <w:pPr>
        <w:autoSpaceDE w:val="0"/>
        <w:autoSpaceDN w:val="0"/>
        <w:adjustRightInd w:val="0"/>
        <w:spacing w:after="0" w:line="240" w:lineRule="auto"/>
        <w:rPr>
          <w:rFonts w:asciiTheme="majorHAnsi" w:hAnsiTheme="majorHAnsi" w:cstheme="majorHAnsi"/>
          <w:color w:val="000000"/>
        </w:rPr>
      </w:pPr>
      <w:r w:rsidRPr="006C4E51">
        <w:rPr>
          <w:rFonts w:asciiTheme="majorHAnsi" w:hAnsiTheme="majorHAnsi" w:cstheme="majorHAnsi"/>
          <w:color w:val="000000"/>
        </w:rPr>
        <w:t xml:space="preserve">For an </w:t>
      </w:r>
      <w:r w:rsidRPr="006C4E51">
        <w:rPr>
          <w:rFonts w:asciiTheme="majorHAnsi" w:hAnsiTheme="majorHAnsi" w:cstheme="majorHAnsi"/>
          <w:b/>
          <w:bCs/>
          <w:color w:val="000000"/>
        </w:rPr>
        <w:t xml:space="preserve">Employee </w:t>
      </w:r>
      <w:r w:rsidRPr="006C4E51">
        <w:rPr>
          <w:rFonts w:asciiTheme="majorHAnsi" w:hAnsiTheme="majorHAnsi" w:cstheme="majorHAnsi"/>
          <w:color w:val="000000"/>
        </w:rPr>
        <w:t xml:space="preserve">found to have been bullying/harassing others this will follow the council’s Disciplinary procedure under the ACAS Code of Practice and would normally be treated as Gross Misconduct. </w:t>
      </w:r>
    </w:p>
    <w:p w14:paraId="638AF2EA" w14:textId="77777777" w:rsidR="009457E0" w:rsidRPr="006C4E51" w:rsidRDefault="009457E0" w:rsidP="009457E0">
      <w:pPr>
        <w:autoSpaceDE w:val="0"/>
        <w:autoSpaceDN w:val="0"/>
        <w:adjustRightInd w:val="0"/>
        <w:spacing w:after="0" w:line="240" w:lineRule="auto"/>
        <w:rPr>
          <w:rFonts w:asciiTheme="majorHAnsi" w:hAnsiTheme="majorHAnsi" w:cstheme="majorHAnsi"/>
          <w:color w:val="000000"/>
        </w:rPr>
      </w:pPr>
    </w:p>
    <w:p w14:paraId="6495F1EB" w14:textId="77777777" w:rsidR="009457E0" w:rsidRPr="006C4E51" w:rsidRDefault="009457E0" w:rsidP="009457E0">
      <w:pPr>
        <w:autoSpaceDE w:val="0"/>
        <w:autoSpaceDN w:val="0"/>
        <w:adjustRightInd w:val="0"/>
        <w:spacing w:after="0" w:line="240" w:lineRule="auto"/>
        <w:rPr>
          <w:rFonts w:asciiTheme="majorHAnsi" w:hAnsiTheme="majorHAnsi" w:cstheme="majorHAnsi"/>
          <w:color w:val="000000"/>
        </w:rPr>
      </w:pPr>
      <w:r w:rsidRPr="006C4E51">
        <w:rPr>
          <w:rFonts w:asciiTheme="majorHAnsi" w:hAnsiTheme="majorHAnsi" w:cstheme="majorHAnsi"/>
          <w:color w:val="000000"/>
        </w:rPr>
        <w:t xml:space="preserve">For </w:t>
      </w:r>
      <w:r w:rsidRPr="006C4E51">
        <w:rPr>
          <w:rFonts w:asciiTheme="majorHAnsi" w:hAnsiTheme="majorHAnsi" w:cstheme="majorHAnsi"/>
          <w:b/>
          <w:bCs/>
          <w:color w:val="000000"/>
        </w:rPr>
        <w:t xml:space="preserve">Members </w:t>
      </w:r>
      <w:r w:rsidRPr="006C4E51">
        <w:rPr>
          <w:rFonts w:asciiTheme="majorHAnsi" w:hAnsiTheme="majorHAnsi" w:cstheme="majorHAnsi"/>
          <w:color w:val="000000"/>
        </w:rPr>
        <w:t xml:space="preserve">who the council reasonably believe have been bullying or harassing another person(s) whilst undertaking council activities the range of sanctions available to the council, are limited and must be reasonable, proportionate and not intended to be punitive. In some cases, counselling or training in appropriate skill areas e.g. inter-personal communication, assertiveness, chairmanship etc. may be more appropriate than a penalty. Sanctions may include; admonishment, issuing an apology or giving an undertaking not to repeat the behaviour, removal of opportunities to further harass/bully such as removal from a committee(s) where direct contact with the employee or decision-making about that employee will take place, or removing the right to representation on any outside bodies where there will be contact with the employee who has raised the complaint. A referral under the Code of Conduct to the relevant reviewing body is usually an appropriate step and there may be further disciplinary sanctions available as a result of the Standards Committee (England) or Ombudsman (Wales) reviewing the evidence under the Code in place at the time. </w:t>
      </w:r>
    </w:p>
    <w:p w14:paraId="676EA853" w14:textId="77777777" w:rsidR="009457E0" w:rsidRPr="006C4E51" w:rsidRDefault="009457E0" w:rsidP="009457E0">
      <w:pPr>
        <w:rPr>
          <w:rFonts w:asciiTheme="majorHAnsi" w:hAnsiTheme="majorHAnsi" w:cstheme="majorHAnsi"/>
          <w:color w:val="000000"/>
        </w:rPr>
      </w:pPr>
      <w:r w:rsidRPr="006C4E51">
        <w:rPr>
          <w:rFonts w:asciiTheme="majorHAnsi" w:hAnsiTheme="majorHAnsi" w:cstheme="majorHAnsi"/>
          <w:color w:val="000000"/>
        </w:rPr>
        <w:t>A referral to the Police under the Protection from Harassment Act 1997 may also be appropriate in the more extreme cases.</w:t>
      </w:r>
    </w:p>
    <w:p w14:paraId="1B3C5DD5" w14:textId="77777777" w:rsidR="009457E0" w:rsidRPr="006C4E51" w:rsidRDefault="009457E0" w:rsidP="009457E0">
      <w:pPr>
        <w:autoSpaceDE w:val="0"/>
        <w:autoSpaceDN w:val="0"/>
        <w:adjustRightInd w:val="0"/>
        <w:spacing w:after="0" w:line="240" w:lineRule="auto"/>
        <w:rPr>
          <w:rFonts w:asciiTheme="majorHAnsi" w:hAnsiTheme="majorHAnsi" w:cstheme="majorHAnsi"/>
          <w:color w:val="000000"/>
        </w:rPr>
      </w:pPr>
      <w:r w:rsidRPr="006C4E51">
        <w:rPr>
          <w:rFonts w:asciiTheme="majorHAnsi" w:hAnsiTheme="majorHAnsi" w:cstheme="majorHAnsi"/>
          <w:color w:val="000000"/>
        </w:rPr>
        <w:t xml:space="preserve">This list is not exhaustive. </w:t>
      </w:r>
    </w:p>
    <w:p w14:paraId="75E87A82" w14:textId="77777777" w:rsidR="009457E0" w:rsidRPr="006C4E51" w:rsidRDefault="009457E0" w:rsidP="009457E0">
      <w:pPr>
        <w:autoSpaceDE w:val="0"/>
        <w:autoSpaceDN w:val="0"/>
        <w:adjustRightInd w:val="0"/>
        <w:spacing w:after="0" w:line="240" w:lineRule="auto"/>
        <w:rPr>
          <w:rFonts w:asciiTheme="majorHAnsi" w:hAnsiTheme="majorHAnsi" w:cstheme="majorHAnsi"/>
          <w:color w:val="000000"/>
        </w:rPr>
      </w:pPr>
    </w:p>
    <w:p w14:paraId="72B0CE07" w14:textId="77777777" w:rsidR="009457E0" w:rsidRPr="006C4E51" w:rsidRDefault="009457E0" w:rsidP="009457E0">
      <w:pPr>
        <w:rPr>
          <w:rFonts w:asciiTheme="majorHAnsi" w:hAnsiTheme="majorHAnsi" w:cstheme="majorHAnsi"/>
          <w:color w:val="000000"/>
        </w:rPr>
      </w:pPr>
      <w:r w:rsidRPr="006C4E51">
        <w:rPr>
          <w:rFonts w:asciiTheme="majorHAnsi" w:hAnsiTheme="majorHAnsi" w:cstheme="majorHAnsi"/>
          <w:color w:val="000000"/>
        </w:rPr>
        <w:t>False or malicious allegations of harassment or bullying which damage the reputation of a fellow employee/Member will not be tolerated and will be dealt with as serious misconduct under the Disciplinary Procedure or a referral to the Standards process.</w:t>
      </w:r>
    </w:p>
    <w:p w14:paraId="03DCC5AD" w14:textId="77777777" w:rsidR="009457E0" w:rsidRPr="006C4E51" w:rsidRDefault="009457E0" w:rsidP="009457E0">
      <w:pPr>
        <w:pStyle w:val="Heading3"/>
        <w:rPr>
          <w:rFonts w:cstheme="majorHAnsi"/>
          <w:color w:val="auto"/>
          <w:u w:val="single"/>
        </w:rPr>
      </w:pPr>
      <w:r w:rsidRPr="006C4E51">
        <w:rPr>
          <w:rFonts w:cstheme="majorHAnsi"/>
          <w:color w:val="auto"/>
          <w:u w:val="single"/>
        </w:rPr>
        <w:t xml:space="preserve">Responsibilities </w:t>
      </w:r>
    </w:p>
    <w:p w14:paraId="47983D50" w14:textId="77777777" w:rsidR="009457E0" w:rsidRPr="006C4E51" w:rsidRDefault="009457E0" w:rsidP="009457E0">
      <w:pPr>
        <w:autoSpaceDE w:val="0"/>
        <w:autoSpaceDN w:val="0"/>
        <w:adjustRightInd w:val="0"/>
        <w:spacing w:after="0" w:line="240" w:lineRule="auto"/>
        <w:rPr>
          <w:rFonts w:asciiTheme="majorHAnsi" w:hAnsiTheme="majorHAnsi" w:cstheme="majorHAnsi"/>
          <w:color w:val="000000"/>
        </w:rPr>
      </w:pPr>
    </w:p>
    <w:p w14:paraId="3674FA22" w14:textId="77777777" w:rsidR="009457E0" w:rsidRPr="006C4E51" w:rsidRDefault="009457E0" w:rsidP="009457E0">
      <w:pPr>
        <w:autoSpaceDE w:val="0"/>
        <w:autoSpaceDN w:val="0"/>
        <w:adjustRightInd w:val="0"/>
        <w:spacing w:after="0" w:line="240" w:lineRule="auto"/>
        <w:rPr>
          <w:rFonts w:asciiTheme="majorHAnsi" w:hAnsiTheme="majorHAnsi" w:cstheme="majorHAnsi"/>
          <w:color w:val="000000"/>
        </w:rPr>
      </w:pPr>
      <w:r w:rsidRPr="006C4E51">
        <w:rPr>
          <w:rFonts w:asciiTheme="majorHAnsi" w:hAnsiTheme="majorHAnsi" w:cstheme="majorHAnsi"/>
          <w:color w:val="000000"/>
        </w:rPr>
        <w:lastRenderedPageBreak/>
        <w:t xml:space="preserve">All parties to the council have a responsibility to ensure that their conduct towards others does not harass or bully or in any way demean the dignity of others. If unacceptable behaviour is observed, then each individual can challenge the perpetrator and ask them to stop. There needs to be agreement about how “robust people management” and “bullying” differ; effective management of performance will usually include feedback based on objective evidence, delivered by a committee specifically designated and often trained to manage and appraise staff, with dialogue occurring on a face-to-face basis in confidential surroundings. Bullying is more likely to be complained about when individual Members criticise staff, often without objective evidence, without the mandate from the corporate body of the council and in environments which are open to the public or other employees or by way of blogs, social media comments, or in the pub or local playground. </w:t>
      </w:r>
    </w:p>
    <w:p w14:paraId="40ACBC8C" w14:textId="77777777" w:rsidR="009457E0" w:rsidRPr="006C4E51" w:rsidRDefault="009457E0" w:rsidP="009457E0">
      <w:pPr>
        <w:autoSpaceDE w:val="0"/>
        <w:autoSpaceDN w:val="0"/>
        <w:adjustRightInd w:val="0"/>
        <w:spacing w:after="0" w:line="240" w:lineRule="auto"/>
        <w:rPr>
          <w:rFonts w:asciiTheme="majorHAnsi" w:hAnsiTheme="majorHAnsi" w:cstheme="majorHAnsi"/>
          <w:color w:val="000000"/>
        </w:rPr>
      </w:pPr>
      <w:r w:rsidRPr="006C4E51">
        <w:rPr>
          <w:rFonts w:asciiTheme="majorHAnsi" w:hAnsiTheme="majorHAnsi" w:cstheme="majorHAnsi"/>
          <w:color w:val="000000"/>
        </w:rPr>
        <w:t xml:space="preserve">The council undertakes to share its policy with all members and workers and request that each party signs to demonstrate acceptance of its terms. All new members and employees will be provided with a copy of this policy. </w:t>
      </w:r>
    </w:p>
    <w:p w14:paraId="3DCA2AAA" w14:textId="77777777" w:rsidR="009457E0" w:rsidRPr="006C4E51" w:rsidRDefault="009457E0" w:rsidP="009457E0">
      <w:pPr>
        <w:autoSpaceDE w:val="0"/>
        <w:autoSpaceDN w:val="0"/>
        <w:adjustRightInd w:val="0"/>
        <w:spacing w:after="0" w:line="240" w:lineRule="auto"/>
        <w:rPr>
          <w:rFonts w:asciiTheme="majorHAnsi" w:hAnsiTheme="majorHAnsi" w:cstheme="majorHAnsi"/>
          <w:color w:val="000000"/>
        </w:rPr>
      </w:pPr>
      <w:r w:rsidRPr="006C4E51">
        <w:rPr>
          <w:rFonts w:asciiTheme="majorHAnsi" w:hAnsiTheme="majorHAnsi" w:cstheme="majorHAnsi"/>
          <w:color w:val="000000"/>
        </w:rPr>
        <w:t xml:space="preserve">A review of the policy shall be undertaken each year (or as appropriate) and necessary amendments will be undertaken by the Clerk and reported to the full council for approval. </w:t>
      </w:r>
    </w:p>
    <w:p w14:paraId="0FD39381" w14:textId="77777777" w:rsidR="009457E0" w:rsidRPr="006C4E51" w:rsidRDefault="009457E0" w:rsidP="009457E0">
      <w:pPr>
        <w:rPr>
          <w:rFonts w:asciiTheme="majorHAnsi" w:hAnsiTheme="majorHAnsi" w:cstheme="majorHAnsi"/>
          <w:color w:val="000000"/>
        </w:rPr>
      </w:pPr>
      <w:r w:rsidRPr="006C4E51">
        <w:rPr>
          <w:rFonts w:asciiTheme="majorHAnsi" w:hAnsiTheme="majorHAnsi" w:cstheme="majorHAnsi"/>
          <w:color w:val="000000"/>
        </w:rPr>
        <w:t>The Council will undertake to ensure that its members and workers are trained in the processes required by this policy as deemed appropriate.</w:t>
      </w:r>
    </w:p>
    <w:p w14:paraId="42CE63E0" w14:textId="77777777" w:rsidR="009457E0" w:rsidRPr="006C4E51" w:rsidRDefault="009457E0" w:rsidP="009457E0">
      <w:pPr>
        <w:pStyle w:val="Heading3"/>
        <w:rPr>
          <w:rFonts w:cstheme="majorHAnsi"/>
          <w:color w:val="auto"/>
          <w:u w:val="single"/>
        </w:rPr>
      </w:pPr>
      <w:r w:rsidRPr="006C4E51">
        <w:rPr>
          <w:rFonts w:cstheme="majorHAnsi"/>
          <w:color w:val="auto"/>
          <w:u w:val="single"/>
        </w:rPr>
        <w:t xml:space="preserve"> Useful contacts </w:t>
      </w:r>
    </w:p>
    <w:p w14:paraId="02DA6211" w14:textId="77777777" w:rsidR="009457E0" w:rsidRPr="006C4E51" w:rsidRDefault="009457E0" w:rsidP="009457E0">
      <w:pPr>
        <w:autoSpaceDE w:val="0"/>
        <w:autoSpaceDN w:val="0"/>
        <w:adjustRightInd w:val="0"/>
        <w:spacing w:after="0" w:line="240" w:lineRule="auto"/>
        <w:rPr>
          <w:rFonts w:asciiTheme="majorHAnsi" w:hAnsiTheme="majorHAnsi" w:cstheme="majorHAnsi"/>
          <w:color w:val="000000"/>
        </w:rPr>
      </w:pPr>
    </w:p>
    <w:p w14:paraId="0EF0E9EA" w14:textId="77777777" w:rsidR="009457E0" w:rsidRPr="006C4E51" w:rsidRDefault="009457E0" w:rsidP="002C2396">
      <w:pPr>
        <w:pStyle w:val="ListParagraph"/>
        <w:numPr>
          <w:ilvl w:val="0"/>
          <w:numId w:val="21"/>
        </w:numPr>
        <w:autoSpaceDE w:val="0"/>
        <w:autoSpaceDN w:val="0"/>
        <w:adjustRightInd w:val="0"/>
        <w:spacing w:after="62" w:line="240" w:lineRule="auto"/>
        <w:jc w:val="left"/>
        <w:rPr>
          <w:rFonts w:asciiTheme="majorHAnsi" w:hAnsiTheme="majorHAnsi" w:cstheme="majorHAnsi"/>
          <w:color w:val="000000"/>
        </w:rPr>
      </w:pPr>
      <w:r w:rsidRPr="006C4E51">
        <w:rPr>
          <w:rFonts w:asciiTheme="majorHAnsi" w:hAnsiTheme="majorHAnsi" w:cstheme="majorHAnsi"/>
          <w:color w:val="000000"/>
        </w:rPr>
        <w:t xml:space="preserve">ACAS </w:t>
      </w:r>
      <w:hyperlink r:id="rId13" w:history="1">
        <w:r w:rsidRPr="006C4E51">
          <w:rPr>
            <w:rStyle w:val="Hyperlink"/>
            <w:rFonts w:asciiTheme="majorHAnsi" w:hAnsiTheme="majorHAnsi" w:cstheme="majorHAnsi"/>
          </w:rPr>
          <w:t>www.acas.org.uk</w:t>
        </w:r>
      </w:hyperlink>
      <w:r w:rsidRPr="006C4E51">
        <w:rPr>
          <w:rFonts w:asciiTheme="majorHAnsi" w:hAnsiTheme="majorHAnsi" w:cstheme="majorHAnsi"/>
          <w:color w:val="000000"/>
        </w:rPr>
        <w:t xml:space="preserve"> and Tel no:</w:t>
      </w:r>
      <w:r w:rsidRPr="006C4E51">
        <w:rPr>
          <w:rFonts w:asciiTheme="majorHAnsi" w:hAnsiTheme="majorHAnsi" w:cstheme="majorHAnsi"/>
        </w:rPr>
        <w:t xml:space="preserve"> 0300 123 1100</w:t>
      </w:r>
    </w:p>
    <w:p w14:paraId="4B4A7147" w14:textId="77777777" w:rsidR="009457E0" w:rsidRPr="006C4E51" w:rsidRDefault="009457E0" w:rsidP="002C2396">
      <w:pPr>
        <w:pStyle w:val="ListParagraph"/>
        <w:numPr>
          <w:ilvl w:val="0"/>
          <w:numId w:val="21"/>
        </w:numPr>
        <w:autoSpaceDE w:val="0"/>
        <w:autoSpaceDN w:val="0"/>
        <w:adjustRightInd w:val="0"/>
        <w:spacing w:after="62" w:line="240" w:lineRule="auto"/>
        <w:jc w:val="left"/>
        <w:rPr>
          <w:rFonts w:asciiTheme="majorHAnsi" w:hAnsiTheme="majorHAnsi" w:cstheme="majorHAnsi"/>
          <w:color w:val="000000"/>
        </w:rPr>
      </w:pPr>
      <w:r w:rsidRPr="006C4E51">
        <w:rPr>
          <w:rFonts w:asciiTheme="majorHAnsi" w:hAnsiTheme="majorHAnsi" w:cstheme="majorHAnsi"/>
          <w:color w:val="000000"/>
        </w:rPr>
        <w:t xml:space="preserve">Local Government Ombudsman for Wales </w:t>
      </w:r>
      <w:hyperlink r:id="rId14" w:history="1">
        <w:r w:rsidRPr="006C4E51">
          <w:rPr>
            <w:rStyle w:val="Hyperlink"/>
            <w:rFonts w:asciiTheme="majorHAnsi" w:hAnsiTheme="majorHAnsi" w:cstheme="majorHAnsi"/>
          </w:rPr>
          <w:t>www.ombudsman-wales.org.uk</w:t>
        </w:r>
      </w:hyperlink>
      <w:r w:rsidRPr="006C4E51">
        <w:rPr>
          <w:rFonts w:asciiTheme="majorHAnsi" w:hAnsiTheme="majorHAnsi" w:cstheme="majorHAnsi"/>
          <w:color w:val="000000"/>
        </w:rPr>
        <w:t xml:space="preserve">  and                   Tel: 0300 790 0203 </w:t>
      </w:r>
    </w:p>
    <w:p w14:paraId="01E89547" w14:textId="77777777" w:rsidR="009457E0" w:rsidRPr="006C4E51" w:rsidRDefault="009457E0" w:rsidP="002C2396">
      <w:pPr>
        <w:pStyle w:val="ListParagraph"/>
        <w:numPr>
          <w:ilvl w:val="0"/>
          <w:numId w:val="21"/>
        </w:numPr>
        <w:autoSpaceDE w:val="0"/>
        <w:autoSpaceDN w:val="0"/>
        <w:adjustRightInd w:val="0"/>
        <w:spacing w:after="62" w:line="240" w:lineRule="auto"/>
        <w:jc w:val="left"/>
        <w:rPr>
          <w:rFonts w:asciiTheme="majorHAnsi" w:hAnsiTheme="majorHAnsi" w:cstheme="majorHAnsi"/>
          <w:color w:val="000000"/>
        </w:rPr>
      </w:pPr>
      <w:r w:rsidRPr="006C4E51">
        <w:rPr>
          <w:rFonts w:asciiTheme="majorHAnsi" w:hAnsiTheme="majorHAnsi" w:cstheme="majorHAnsi"/>
          <w:color w:val="000000"/>
        </w:rPr>
        <w:t xml:space="preserve">Local Government Ombudsman for England </w:t>
      </w:r>
      <w:hyperlink r:id="rId15" w:history="1">
        <w:r w:rsidRPr="006C4E51">
          <w:rPr>
            <w:rStyle w:val="Hyperlink"/>
            <w:rFonts w:asciiTheme="majorHAnsi" w:hAnsiTheme="majorHAnsi" w:cstheme="majorHAnsi"/>
          </w:rPr>
          <w:t>www.lgo.org.uk</w:t>
        </w:r>
      </w:hyperlink>
    </w:p>
    <w:p w14:paraId="52B36829" w14:textId="77777777" w:rsidR="009457E0" w:rsidRPr="006C4E51" w:rsidRDefault="009457E0" w:rsidP="009457E0">
      <w:pPr>
        <w:autoSpaceDE w:val="0"/>
        <w:autoSpaceDN w:val="0"/>
        <w:adjustRightInd w:val="0"/>
        <w:spacing w:after="62" w:line="240" w:lineRule="auto"/>
        <w:ind w:left="720"/>
        <w:rPr>
          <w:rFonts w:asciiTheme="majorHAnsi" w:hAnsiTheme="majorHAnsi" w:cstheme="majorHAnsi"/>
          <w:color w:val="000000"/>
        </w:rPr>
      </w:pPr>
      <w:r w:rsidRPr="006C4E51">
        <w:rPr>
          <w:rFonts w:asciiTheme="majorHAnsi" w:hAnsiTheme="majorHAnsi" w:cstheme="majorHAnsi"/>
          <w:color w:val="000000"/>
        </w:rPr>
        <w:t xml:space="preserve">Tel: 0300 061 0614 </w:t>
      </w:r>
    </w:p>
    <w:p w14:paraId="47AFBC8C" w14:textId="77777777" w:rsidR="009457E0" w:rsidRPr="006C4E51" w:rsidRDefault="009457E0" w:rsidP="002C2396">
      <w:pPr>
        <w:pStyle w:val="ListParagraph"/>
        <w:numPr>
          <w:ilvl w:val="0"/>
          <w:numId w:val="21"/>
        </w:numPr>
        <w:autoSpaceDE w:val="0"/>
        <w:autoSpaceDN w:val="0"/>
        <w:adjustRightInd w:val="0"/>
        <w:spacing w:after="62" w:line="240" w:lineRule="auto"/>
        <w:jc w:val="left"/>
        <w:rPr>
          <w:rFonts w:asciiTheme="majorHAnsi" w:hAnsiTheme="majorHAnsi" w:cstheme="majorHAnsi"/>
          <w:color w:val="000000"/>
        </w:rPr>
      </w:pPr>
      <w:r w:rsidRPr="006C4E51">
        <w:rPr>
          <w:rFonts w:asciiTheme="majorHAnsi" w:hAnsiTheme="majorHAnsi" w:cstheme="majorHAnsi"/>
          <w:color w:val="000000"/>
        </w:rPr>
        <w:t xml:space="preserve">Equalities and Human Rights Commission </w:t>
      </w:r>
      <w:hyperlink r:id="rId16" w:history="1">
        <w:r w:rsidRPr="006C4E51">
          <w:rPr>
            <w:rStyle w:val="Hyperlink"/>
            <w:rFonts w:asciiTheme="majorHAnsi" w:hAnsiTheme="majorHAnsi" w:cstheme="majorHAnsi"/>
          </w:rPr>
          <w:t>www.equalityhumanrights.com</w:t>
        </w:r>
      </w:hyperlink>
    </w:p>
    <w:p w14:paraId="3BE11490" w14:textId="77777777" w:rsidR="009457E0" w:rsidRPr="006C4E51" w:rsidRDefault="009457E0" w:rsidP="002C2396">
      <w:pPr>
        <w:pStyle w:val="ListParagraph"/>
        <w:numPr>
          <w:ilvl w:val="0"/>
          <w:numId w:val="21"/>
        </w:numPr>
        <w:autoSpaceDE w:val="0"/>
        <w:autoSpaceDN w:val="0"/>
        <w:adjustRightInd w:val="0"/>
        <w:spacing w:after="62" w:line="240" w:lineRule="auto"/>
        <w:jc w:val="left"/>
        <w:rPr>
          <w:rFonts w:asciiTheme="majorHAnsi" w:hAnsiTheme="majorHAnsi" w:cstheme="majorHAnsi"/>
          <w:color w:val="000000"/>
        </w:rPr>
      </w:pPr>
      <w:r w:rsidRPr="006C4E51">
        <w:rPr>
          <w:rFonts w:asciiTheme="majorHAnsi" w:hAnsiTheme="majorHAnsi" w:cstheme="majorHAnsi"/>
          <w:color w:val="000000"/>
        </w:rPr>
        <w:t xml:space="preserve">SLCC </w:t>
      </w:r>
      <w:hyperlink r:id="rId17" w:history="1">
        <w:r w:rsidRPr="006C4E51">
          <w:rPr>
            <w:rStyle w:val="Hyperlink"/>
            <w:rFonts w:asciiTheme="majorHAnsi" w:hAnsiTheme="majorHAnsi" w:cstheme="majorHAnsi"/>
          </w:rPr>
          <w:t>www.slcc.co.uk</w:t>
        </w:r>
      </w:hyperlink>
    </w:p>
    <w:p w14:paraId="44DE99A6" w14:textId="77777777" w:rsidR="009457E0" w:rsidRPr="006C4E51" w:rsidRDefault="009457E0" w:rsidP="002C2396">
      <w:pPr>
        <w:pStyle w:val="ListParagraph"/>
        <w:numPr>
          <w:ilvl w:val="0"/>
          <w:numId w:val="21"/>
        </w:numPr>
        <w:autoSpaceDE w:val="0"/>
        <w:autoSpaceDN w:val="0"/>
        <w:adjustRightInd w:val="0"/>
        <w:spacing w:after="0" w:line="240" w:lineRule="auto"/>
        <w:jc w:val="left"/>
        <w:rPr>
          <w:rFonts w:asciiTheme="majorHAnsi" w:hAnsiTheme="majorHAnsi" w:cstheme="majorHAnsi"/>
          <w:color w:val="000000"/>
        </w:rPr>
      </w:pPr>
      <w:r w:rsidRPr="006C4E51">
        <w:rPr>
          <w:rFonts w:asciiTheme="majorHAnsi" w:hAnsiTheme="majorHAnsi" w:cstheme="majorHAnsi"/>
          <w:color w:val="000000"/>
        </w:rPr>
        <w:t xml:space="preserve">DirectGov website </w:t>
      </w:r>
      <w:hyperlink r:id="rId18" w:history="1">
        <w:r w:rsidRPr="006C4E51">
          <w:rPr>
            <w:rStyle w:val="Hyperlink"/>
            <w:rFonts w:asciiTheme="majorHAnsi" w:hAnsiTheme="majorHAnsi" w:cstheme="majorHAnsi"/>
          </w:rPr>
          <w:t>www.GOV.uk</w:t>
        </w:r>
      </w:hyperlink>
    </w:p>
    <w:p w14:paraId="3D1578B0" w14:textId="77777777" w:rsidR="009457E0" w:rsidRPr="009457E0" w:rsidRDefault="009457E0" w:rsidP="009457E0"/>
    <w:p w14:paraId="0D3D8E96" w14:textId="77777777" w:rsidR="009457E0" w:rsidRPr="009457E0" w:rsidRDefault="009457E0" w:rsidP="009457E0"/>
    <w:p w14:paraId="2AABD19F" w14:textId="77777777" w:rsidR="009457E0" w:rsidRDefault="009457E0" w:rsidP="009457E0">
      <w:pPr>
        <w:rPr>
          <w:b/>
          <w:bCs/>
          <w:color w:val="000000" w:themeColor="text1"/>
        </w:rPr>
      </w:pPr>
    </w:p>
    <w:p w14:paraId="32199A77" w14:textId="77777777" w:rsidR="009457E0" w:rsidRDefault="009457E0" w:rsidP="009457E0">
      <w:pPr>
        <w:rPr>
          <w:b/>
          <w:bCs/>
          <w:color w:val="000000" w:themeColor="text1"/>
        </w:rPr>
      </w:pPr>
    </w:p>
    <w:p w14:paraId="2240AC26" w14:textId="77777777" w:rsidR="009457E0" w:rsidRDefault="009457E0" w:rsidP="009457E0">
      <w:pPr>
        <w:rPr>
          <w:b/>
          <w:bCs/>
          <w:color w:val="000000" w:themeColor="text1"/>
        </w:rPr>
      </w:pPr>
    </w:p>
    <w:p w14:paraId="4891DCC6" w14:textId="77777777" w:rsidR="009457E0" w:rsidRDefault="009457E0" w:rsidP="009457E0"/>
    <w:p w14:paraId="2996B1CB" w14:textId="77777777" w:rsidR="009457E0" w:rsidRDefault="009457E0" w:rsidP="009457E0"/>
    <w:p w14:paraId="5BA486D8" w14:textId="77777777" w:rsidR="009457E0" w:rsidRDefault="009457E0" w:rsidP="009457E0"/>
    <w:p w14:paraId="1ACDDE60" w14:textId="77777777" w:rsidR="009457E0" w:rsidRDefault="009457E0" w:rsidP="009457E0"/>
    <w:p w14:paraId="26791AF1" w14:textId="77777777" w:rsidR="009457E0" w:rsidRDefault="009457E0" w:rsidP="009457E0"/>
    <w:p w14:paraId="432D5AA1" w14:textId="77777777" w:rsidR="009457E0" w:rsidRDefault="009457E0" w:rsidP="009457E0"/>
    <w:p w14:paraId="5691EE97" w14:textId="77777777" w:rsidR="009457E0" w:rsidRDefault="009457E0" w:rsidP="009457E0"/>
    <w:p w14:paraId="02B88B1B" w14:textId="77777777" w:rsidR="009457E0" w:rsidRDefault="009457E0" w:rsidP="009457E0"/>
    <w:p w14:paraId="04C8D427" w14:textId="77777777" w:rsidR="009457E0" w:rsidRDefault="009457E0" w:rsidP="009457E0"/>
    <w:p w14:paraId="635A82C0" w14:textId="77777777" w:rsidR="009457E0" w:rsidRDefault="009457E0" w:rsidP="009457E0"/>
    <w:p w14:paraId="4EA90C1C" w14:textId="4983E9DE" w:rsidR="00205783" w:rsidRDefault="00205783" w:rsidP="00205783">
      <w:pPr>
        <w:pStyle w:val="Heading3"/>
        <w:rPr>
          <w:b/>
          <w:bCs/>
          <w:color w:val="000000" w:themeColor="text1"/>
        </w:rPr>
      </w:pPr>
      <w:r w:rsidRPr="00C2031B">
        <w:rPr>
          <w:b/>
          <w:bCs/>
          <w:color w:val="000000" w:themeColor="text1"/>
        </w:rPr>
        <w:lastRenderedPageBreak/>
        <w:t xml:space="preserve">Appendix </w:t>
      </w:r>
      <w:r w:rsidR="009457E0">
        <w:rPr>
          <w:b/>
          <w:bCs/>
          <w:color w:val="000000" w:themeColor="text1"/>
        </w:rPr>
        <w:t>5</w:t>
      </w:r>
    </w:p>
    <w:p w14:paraId="3AAD44AF" w14:textId="77777777" w:rsidR="00901B44" w:rsidRPr="00CC2FA2" w:rsidRDefault="00901B44" w:rsidP="00901B44">
      <w:pPr>
        <w:pStyle w:val="Heading1"/>
        <w:rPr>
          <w:b/>
          <w:bCs/>
          <w:color w:val="auto"/>
          <w:sz w:val="36"/>
          <w:szCs w:val="36"/>
          <w:u w:val="single"/>
        </w:rPr>
      </w:pPr>
      <w:r w:rsidRPr="00CC2FA2">
        <w:rPr>
          <w:b/>
          <w:bCs/>
          <w:color w:val="auto"/>
          <w:sz w:val="36"/>
          <w:szCs w:val="36"/>
          <w:u w:val="single"/>
        </w:rPr>
        <w:t>Ockbrook and Borrowash Parish Council</w:t>
      </w:r>
    </w:p>
    <w:p w14:paraId="2430D0EE" w14:textId="77777777" w:rsidR="00901B44" w:rsidRDefault="00901B44" w:rsidP="00901B44"/>
    <w:p w14:paraId="7FCC0EC0" w14:textId="77777777" w:rsidR="00901B44" w:rsidRPr="00CC2FA2" w:rsidRDefault="00901B44" w:rsidP="00901B44">
      <w:pPr>
        <w:pStyle w:val="Heading2"/>
        <w:rPr>
          <w:color w:val="auto"/>
          <w:sz w:val="28"/>
          <w:szCs w:val="28"/>
          <w:u w:val="single"/>
        </w:rPr>
      </w:pPr>
      <w:r w:rsidRPr="00CC2FA2">
        <w:rPr>
          <w:color w:val="auto"/>
          <w:sz w:val="28"/>
          <w:szCs w:val="28"/>
          <w:u w:val="single"/>
        </w:rPr>
        <w:t>COMMUNICATION POLICY</w:t>
      </w:r>
    </w:p>
    <w:p w14:paraId="525EE937" w14:textId="77777777" w:rsidR="00901B44" w:rsidRPr="00CC2FA2" w:rsidRDefault="00901B44" w:rsidP="00901B44">
      <w:pPr>
        <w:pStyle w:val="LauntonNormal"/>
      </w:pPr>
    </w:p>
    <w:p w14:paraId="1E25BA6D" w14:textId="77777777" w:rsidR="00901B44" w:rsidRPr="00CC2FA2" w:rsidRDefault="00901B44" w:rsidP="00901B44">
      <w:pPr>
        <w:pStyle w:val="Heading3"/>
        <w:rPr>
          <w:color w:val="auto"/>
          <w:u w:val="single"/>
        </w:rPr>
      </w:pPr>
      <w:r w:rsidRPr="00CC2FA2">
        <w:rPr>
          <w:color w:val="auto"/>
          <w:u w:val="single"/>
        </w:rPr>
        <w:t xml:space="preserve">Introduction </w:t>
      </w:r>
    </w:p>
    <w:p w14:paraId="286D9A1A" w14:textId="77777777" w:rsidR="00901B44" w:rsidRPr="00CC2FA2" w:rsidRDefault="00901B44" w:rsidP="00901B44">
      <w:pPr>
        <w:pStyle w:val="LauntonNormal"/>
      </w:pPr>
      <w:r w:rsidRPr="00CC2FA2">
        <w:t xml:space="preserve">Each Parish Councillor has a duty to represent without bias the interests of the whole community. </w:t>
      </w:r>
    </w:p>
    <w:p w14:paraId="0FBD9B42" w14:textId="77777777" w:rsidR="00901B44" w:rsidRPr="00CC2FA2" w:rsidRDefault="00901B44" w:rsidP="00901B44">
      <w:pPr>
        <w:pStyle w:val="LauntonNormal"/>
      </w:pPr>
    </w:p>
    <w:p w14:paraId="77F9F536" w14:textId="77777777" w:rsidR="00901B44" w:rsidRPr="00CC2FA2" w:rsidRDefault="00901B44" w:rsidP="00901B44">
      <w:pPr>
        <w:pStyle w:val="LauntonNormal"/>
      </w:pPr>
      <w:r w:rsidRPr="00CC2FA2">
        <w:t xml:space="preserve">They will always try and do their best and are available to help parishioners with regard to matters relating to the Parish of Ockbrook and Borrowash. </w:t>
      </w:r>
    </w:p>
    <w:p w14:paraId="4B410856" w14:textId="77777777" w:rsidR="00901B44" w:rsidRPr="00CC2FA2" w:rsidRDefault="00901B44" w:rsidP="00901B44">
      <w:pPr>
        <w:pStyle w:val="LauntonNormal"/>
      </w:pPr>
    </w:p>
    <w:p w14:paraId="18E99E7D" w14:textId="77777777" w:rsidR="00901B44" w:rsidRPr="00CC2FA2" w:rsidRDefault="00901B44" w:rsidP="00901B44">
      <w:pPr>
        <w:pStyle w:val="LauntonNormal"/>
      </w:pPr>
      <w:r w:rsidRPr="00CC2FA2">
        <w:t>Parish Councillors may be contacted via the Clerk.</w:t>
      </w:r>
    </w:p>
    <w:p w14:paraId="5571F3AE" w14:textId="77777777" w:rsidR="00901B44" w:rsidRPr="00CC2FA2" w:rsidRDefault="00901B44" w:rsidP="00901B44">
      <w:pPr>
        <w:pStyle w:val="LauntonNormal"/>
      </w:pPr>
    </w:p>
    <w:p w14:paraId="0F9E44FD" w14:textId="77777777" w:rsidR="00901B44" w:rsidRPr="00CC2FA2" w:rsidRDefault="00901B44" w:rsidP="00901B44">
      <w:pPr>
        <w:pStyle w:val="LauntonNormal"/>
      </w:pPr>
      <w:r w:rsidRPr="00CC2FA2">
        <w:t>If it is felt by the villager that the matter is important, then a letter or email to the Parish Clerk will ensure that it is dealt with in a timely and professional manner (also see the Correspondence section below).</w:t>
      </w:r>
    </w:p>
    <w:p w14:paraId="45C94B2B" w14:textId="77777777" w:rsidR="00901B44" w:rsidRPr="00CC2FA2" w:rsidRDefault="00901B44" w:rsidP="00901B44">
      <w:pPr>
        <w:pStyle w:val="LauntonNormal"/>
      </w:pPr>
    </w:p>
    <w:p w14:paraId="56557F5F" w14:textId="77777777" w:rsidR="00901B44" w:rsidRPr="00CC2FA2" w:rsidRDefault="00901B44" w:rsidP="00901B44">
      <w:pPr>
        <w:pStyle w:val="LauntonNormal"/>
      </w:pPr>
      <w:r w:rsidRPr="00CC2FA2">
        <w:t>It is the Parish Council's intention to meet the timescales detailed below but there could be occasions when this is not possible.  When this happens the Parish Council will review their procedures and where necessary make changes to the policy or procedures.</w:t>
      </w:r>
    </w:p>
    <w:p w14:paraId="290435AE" w14:textId="77777777" w:rsidR="00901B44" w:rsidRPr="00CC2FA2" w:rsidRDefault="00901B44" w:rsidP="00901B44">
      <w:pPr>
        <w:pStyle w:val="LauntonNormal"/>
      </w:pPr>
    </w:p>
    <w:p w14:paraId="218C29B5" w14:textId="77777777" w:rsidR="00901B44" w:rsidRPr="00CC2FA2" w:rsidRDefault="00901B44" w:rsidP="00901B44">
      <w:pPr>
        <w:pStyle w:val="Heading3"/>
        <w:rPr>
          <w:color w:val="auto"/>
          <w:u w:val="single"/>
        </w:rPr>
      </w:pPr>
      <w:r w:rsidRPr="00CC2FA2">
        <w:rPr>
          <w:color w:val="auto"/>
          <w:u w:val="single"/>
        </w:rPr>
        <w:t>Aims</w:t>
      </w:r>
    </w:p>
    <w:p w14:paraId="1928C1E6" w14:textId="77777777" w:rsidR="00901B44" w:rsidRPr="00CC2FA2" w:rsidRDefault="00901B44" w:rsidP="00901B44">
      <w:pPr>
        <w:pStyle w:val="LauntonNormal"/>
      </w:pPr>
      <w:r w:rsidRPr="00CC2FA2">
        <w:t xml:space="preserve">To establish clear, easy to use channels of communication between the Parish Council and Parishioners, and vice versa. </w:t>
      </w:r>
    </w:p>
    <w:p w14:paraId="4BA3506C" w14:textId="77777777" w:rsidR="00901B44" w:rsidRPr="00CC2FA2" w:rsidRDefault="00901B44" w:rsidP="00901B44">
      <w:pPr>
        <w:pStyle w:val="LauntonNormal"/>
      </w:pPr>
    </w:p>
    <w:p w14:paraId="53511E18" w14:textId="77777777" w:rsidR="00901B44" w:rsidRPr="00CC2FA2" w:rsidRDefault="00901B44" w:rsidP="00901B44">
      <w:pPr>
        <w:pStyle w:val="LauntonNormal"/>
      </w:pPr>
      <w:r w:rsidRPr="00CC2FA2">
        <w:t>To provide information on important matters in a timely manner so as to facilitate and encourage informed comment from interested individuals and groups.</w:t>
      </w:r>
    </w:p>
    <w:p w14:paraId="69FC56E8" w14:textId="77777777" w:rsidR="00901B44" w:rsidRPr="00CC2FA2" w:rsidRDefault="00901B44" w:rsidP="00901B44">
      <w:pPr>
        <w:pStyle w:val="LauntonNormal"/>
      </w:pPr>
    </w:p>
    <w:p w14:paraId="109EFA78" w14:textId="77777777" w:rsidR="00901B44" w:rsidRPr="00CC2FA2" w:rsidRDefault="00901B44" w:rsidP="00901B44">
      <w:pPr>
        <w:pStyle w:val="Heading3"/>
        <w:rPr>
          <w:color w:val="auto"/>
          <w:u w:val="single"/>
        </w:rPr>
      </w:pPr>
      <w:r w:rsidRPr="00CC2FA2">
        <w:rPr>
          <w:color w:val="auto"/>
          <w:u w:val="single"/>
        </w:rPr>
        <w:t xml:space="preserve">Parish Council Meetings </w:t>
      </w:r>
    </w:p>
    <w:p w14:paraId="3DFB8E8F" w14:textId="77777777" w:rsidR="00901B44" w:rsidRPr="00CC2FA2" w:rsidRDefault="00901B44" w:rsidP="00901B44">
      <w:pPr>
        <w:pStyle w:val="LauntonNormal"/>
      </w:pPr>
      <w:r w:rsidRPr="00CC2FA2">
        <w:t xml:space="preserve">The Parish Council meets on the first Wednesday of every month, except in January and August when we do not hold a meeting. </w:t>
      </w:r>
    </w:p>
    <w:p w14:paraId="7698C9EE" w14:textId="77777777" w:rsidR="00901B44" w:rsidRPr="00CC2FA2" w:rsidRDefault="00901B44" w:rsidP="00901B44">
      <w:pPr>
        <w:pStyle w:val="LauntonNormal"/>
      </w:pPr>
    </w:p>
    <w:p w14:paraId="5E87A253" w14:textId="77777777" w:rsidR="00901B44" w:rsidRPr="00CC2FA2" w:rsidRDefault="00901B44" w:rsidP="00901B44">
      <w:pPr>
        <w:pStyle w:val="LauntonNormal"/>
      </w:pPr>
      <w:r w:rsidRPr="00CC2FA2">
        <w:t>The Parish Council will alternate meetings between Ockbrook Village Hall and the Ashbrook Centre, Borrowash. All meetings will commence at 19:00.</w:t>
      </w:r>
    </w:p>
    <w:p w14:paraId="146B3587" w14:textId="77777777" w:rsidR="00901B44" w:rsidRPr="00CC2FA2" w:rsidRDefault="00901B44" w:rsidP="00901B44">
      <w:pPr>
        <w:pStyle w:val="LauntonNormal"/>
      </w:pPr>
    </w:p>
    <w:p w14:paraId="6FF13AAE" w14:textId="77777777" w:rsidR="00901B44" w:rsidRPr="00CC2FA2" w:rsidRDefault="00901B44" w:rsidP="00901B44">
      <w:pPr>
        <w:pStyle w:val="LauntonNormal"/>
      </w:pPr>
      <w:r w:rsidRPr="00CC2FA2">
        <w:t>Public participation will be held from 19:00 to enable discussion on agenda items.  Members of the public wishing to address the Council during the formal meeting or wishing to record the meeting must make the Chairman aware of their intention before the meeting starts.</w:t>
      </w:r>
    </w:p>
    <w:p w14:paraId="14651FB9" w14:textId="77777777" w:rsidR="00901B44" w:rsidRPr="00CC2FA2" w:rsidRDefault="00901B44" w:rsidP="00901B44">
      <w:pPr>
        <w:pStyle w:val="LauntonNormal"/>
      </w:pPr>
    </w:p>
    <w:p w14:paraId="067EAF16" w14:textId="77777777" w:rsidR="00901B44" w:rsidRPr="00CC2FA2" w:rsidRDefault="00901B44" w:rsidP="00901B44">
      <w:pPr>
        <w:pStyle w:val="Heading3"/>
        <w:rPr>
          <w:color w:val="auto"/>
          <w:u w:val="single"/>
        </w:rPr>
      </w:pPr>
      <w:r w:rsidRPr="00CC2FA2">
        <w:rPr>
          <w:color w:val="auto"/>
          <w:u w:val="single"/>
        </w:rPr>
        <w:t>Notice Boards</w:t>
      </w:r>
    </w:p>
    <w:p w14:paraId="450F9F48" w14:textId="77777777" w:rsidR="00901B44" w:rsidRPr="00CC2FA2" w:rsidRDefault="00901B44" w:rsidP="00901B44">
      <w:pPr>
        <w:pStyle w:val="LauntonNormal"/>
      </w:pPr>
      <w:r w:rsidRPr="00CC2FA2">
        <w:t>The following items will be displayed on the five Parish Council noticeboards.</w:t>
      </w:r>
    </w:p>
    <w:p w14:paraId="035E6128" w14:textId="77777777" w:rsidR="00901B44" w:rsidRPr="00CC2FA2" w:rsidRDefault="00901B44" w:rsidP="00901B44">
      <w:pPr>
        <w:pStyle w:val="LauntonNormal"/>
      </w:pPr>
    </w:p>
    <w:p w14:paraId="56C1E065" w14:textId="77777777" w:rsidR="00901B44" w:rsidRPr="00CC2FA2" w:rsidRDefault="00901B44" w:rsidP="00901B44">
      <w:pPr>
        <w:pStyle w:val="LPCBulletList"/>
      </w:pPr>
      <w:r w:rsidRPr="00CC2FA2">
        <w:lastRenderedPageBreak/>
        <w:t>Parish Council meeting dates for the year</w:t>
      </w:r>
    </w:p>
    <w:p w14:paraId="66CA6A9D" w14:textId="77777777" w:rsidR="00901B44" w:rsidRPr="00CC2FA2" w:rsidRDefault="00901B44" w:rsidP="00901B44">
      <w:pPr>
        <w:pStyle w:val="LPCBulletList"/>
      </w:pPr>
      <w:r w:rsidRPr="00CC2FA2">
        <w:t>Contact details for the Clerk and Councillors</w:t>
      </w:r>
    </w:p>
    <w:p w14:paraId="7E6906C3" w14:textId="77777777" w:rsidR="00901B44" w:rsidRPr="00CC2FA2" w:rsidRDefault="00901B44" w:rsidP="00901B44">
      <w:pPr>
        <w:pStyle w:val="LPCBulletList"/>
      </w:pPr>
      <w:r w:rsidRPr="00CC2FA2">
        <w:t xml:space="preserve">The Parish Council's meeting agenda - which will be posted </w:t>
      </w:r>
      <w:r>
        <w:t>with the minimum three clear days notice, this does not include the day on which the agenda was issued, the day of the meeting, a Sunday, a day of the Christmas break, a day at the Easter break or a bank holiday or a day appointed for public thanksgiving or mourning.</w:t>
      </w:r>
    </w:p>
    <w:p w14:paraId="1E355F1A" w14:textId="77777777" w:rsidR="00901B44" w:rsidRPr="00CC2FA2" w:rsidRDefault="00901B44" w:rsidP="00901B44">
      <w:pPr>
        <w:pStyle w:val="LauntonNormal"/>
      </w:pPr>
    </w:p>
    <w:p w14:paraId="008E3075" w14:textId="2B8BCD3E" w:rsidR="00901B44" w:rsidRPr="00CC2FA2" w:rsidRDefault="00901B44" w:rsidP="00901B44">
      <w:pPr>
        <w:pStyle w:val="LauntonNormal"/>
      </w:pPr>
      <w:r w:rsidRPr="00CC2FA2">
        <w:t xml:space="preserve">The information displayed on the Parish Notice Board will be kept </w:t>
      </w:r>
      <w:r w:rsidR="001D2913" w:rsidRPr="00CC2FA2">
        <w:t>up to date</w:t>
      </w:r>
      <w:r w:rsidRPr="00CC2FA2">
        <w:t>.</w:t>
      </w:r>
    </w:p>
    <w:p w14:paraId="69E59AF8" w14:textId="77777777" w:rsidR="00901B44" w:rsidRPr="00CC2FA2" w:rsidRDefault="00901B44" w:rsidP="00901B44">
      <w:pPr>
        <w:pStyle w:val="LauntonNormal"/>
      </w:pPr>
    </w:p>
    <w:p w14:paraId="28770B37" w14:textId="77777777" w:rsidR="00901B44" w:rsidRPr="00CC2FA2" w:rsidRDefault="00901B44" w:rsidP="00901B44">
      <w:pPr>
        <w:pStyle w:val="Heading3"/>
        <w:rPr>
          <w:color w:val="auto"/>
          <w:u w:val="single"/>
        </w:rPr>
      </w:pPr>
      <w:r w:rsidRPr="00CC2FA2">
        <w:rPr>
          <w:color w:val="auto"/>
          <w:u w:val="single"/>
        </w:rPr>
        <w:t xml:space="preserve">Correspondence </w:t>
      </w:r>
    </w:p>
    <w:p w14:paraId="79F60A3A" w14:textId="77777777" w:rsidR="00901B44" w:rsidRPr="00CC2FA2" w:rsidRDefault="00901B44" w:rsidP="00901B44">
      <w:pPr>
        <w:pStyle w:val="LauntonNormal"/>
      </w:pPr>
      <w:r w:rsidRPr="00CC2FA2">
        <w:t xml:space="preserve">All correspondence relating to the Parish should be addressed to the Parish Clerk in the first instance either via email at </w:t>
      </w:r>
      <w:hyperlink r:id="rId19" w:history="1">
        <w:r w:rsidRPr="00CC2FA2">
          <w:rPr>
            <w:rStyle w:val="Hyperlink"/>
          </w:rPr>
          <w:t>clerk@ockbrookandborrowashparishcouncil.gov.uk</w:t>
        </w:r>
      </w:hyperlink>
      <w:r w:rsidRPr="00CC2FA2">
        <w:t xml:space="preserve"> or via post.  This will ensure that the matter is recorded and passed to the relevant person or organisation as soon as practically possible.  </w:t>
      </w:r>
    </w:p>
    <w:p w14:paraId="6EF35DAF" w14:textId="77777777" w:rsidR="00901B44" w:rsidRPr="00CC2FA2" w:rsidRDefault="00901B44" w:rsidP="00901B44">
      <w:pPr>
        <w:pStyle w:val="LauntonNormal"/>
      </w:pPr>
    </w:p>
    <w:p w14:paraId="095E0447" w14:textId="77777777" w:rsidR="00901B44" w:rsidRPr="00CC2FA2" w:rsidRDefault="00901B44" w:rsidP="00901B44">
      <w:pPr>
        <w:pStyle w:val="LauntonNormal"/>
      </w:pPr>
      <w:r w:rsidRPr="00CC2FA2">
        <w:t>All correspondence to the Parish Clerk will be acknowledged within one week of receipt if at all possible.  If email is used then an acknowledgment will be sent via email.</w:t>
      </w:r>
    </w:p>
    <w:p w14:paraId="76D6DB73" w14:textId="77777777" w:rsidR="00901B44" w:rsidRPr="00CC2FA2" w:rsidRDefault="00901B44" w:rsidP="00901B44">
      <w:pPr>
        <w:pStyle w:val="LauntonNormal"/>
      </w:pPr>
    </w:p>
    <w:p w14:paraId="2BADCBCE" w14:textId="77777777" w:rsidR="00901B44" w:rsidRPr="00CC2FA2" w:rsidRDefault="00901B44" w:rsidP="00901B44">
      <w:pPr>
        <w:pStyle w:val="LauntonNormal"/>
      </w:pPr>
      <w:r w:rsidRPr="00CC2FA2">
        <w:t>Councillors will be notified of correspondence, but the addressee will not be named on minutes of meetings unless requested.  Anonymous correspondence in any form will be recorded as received but not responded to.</w:t>
      </w:r>
    </w:p>
    <w:p w14:paraId="45706F95" w14:textId="77777777" w:rsidR="00901B44" w:rsidRPr="00CC2FA2" w:rsidRDefault="00901B44" w:rsidP="00901B44">
      <w:pPr>
        <w:pStyle w:val="LauntonNormal"/>
      </w:pPr>
    </w:p>
    <w:p w14:paraId="0575877E" w14:textId="77777777" w:rsidR="00901B44" w:rsidRPr="00CC2FA2" w:rsidRDefault="00901B44" w:rsidP="00901B44">
      <w:pPr>
        <w:pStyle w:val="LauntonNormal"/>
      </w:pPr>
      <w:r w:rsidRPr="00CC2FA2">
        <w:t>Email should be thought of in the same way as a letter.  A subject line, the sender’s name and the content should be in the main body of the email, not as an attachment.  Attachments will not be opened unless the Clerk has prior knowledge of the subject.  The Council regrets that, for reasons of computer security and virus protection, anonymous emails will not be opened or actioned.</w:t>
      </w:r>
    </w:p>
    <w:p w14:paraId="08DB9085" w14:textId="77777777" w:rsidR="00901B44" w:rsidRPr="00CC2FA2" w:rsidRDefault="00901B44" w:rsidP="00901B44">
      <w:pPr>
        <w:pStyle w:val="LauntonNormal"/>
      </w:pPr>
    </w:p>
    <w:p w14:paraId="6A43E414" w14:textId="77777777" w:rsidR="00901B44" w:rsidRPr="00CC2FA2" w:rsidRDefault="00901B44" w:rsidP="00901B44">
      <w:pPr>
        <w:pStyle w:val="LauntonNormal"/>
      </w:pPr>
      <w:r w:rsidRPr="00CC2FA2">
        <w:t>A parishioner may raise any issue directly with the Parish Clerk or any Councillor.  If a satisfactory answer cannot be given immediately, the issue may be placed on the agenda for the attention of the full Council.</w:t>
      </w:r>
    </w:p>
    <w:p w14:paraId="4991C216" w14:textId="77777777" w:rsidR="00901B44" w:rsidRPr="00CC2FA2" w:rsidRDefault="00901B44" w:rsidP="00901B44">
      <w:pPr>
        <w:pStyle w:val="LauntonNormal"/>
      </w:pPr>
    </w:p>
    <w:p w14:paraId="77CF9244" w14:textId="77777777" w:rsidR="00901B44" w:rsidRPr="00CC2FA2" w:rsidRDefault="00901B44" w:rsidP="00901B44">
      <w:pPr>
        <w:pStyle w:val="LauntonNormal"/>
      </w:pPr>
      <w:r w:rsidRPr="00CC2FA2">
        <w:t>The Clerk will acknowledge all Freedom of Information requests within seven working days and will reply fully within 20 working days of receipt of the request.  If this is not possible, a further holding letter/email will be sent with an expected completion date.</w:t>
      </w:r>
    </w:p>
    <w:p w14:paraId="712B3775" w14:textId="77777777" w:rsidR="00901B44" w:rsidRPr="00CC2FA2" w:rsidRDefault="00901B44" w:rsidP="00901B44">
      <w:pPr>
        <w:pStyle w:val="LauntonNormal"/>
      </w:pPr>
    </w:p>
    <w:p w14:paraId="21FB6DFB" w14:textId="77777777" w:rsidR="00901B44" w:rsidRPr="00CC2FA2" w:rsidRDefault="00901B44" w:rsidP="00901B44">
      <w:pPr>
        <w:pStyle w:val="Heading3"/>
        <w:rPr>
          <w:color w:val="auto"/>
          <w:u w:val="single"/>
        </w:rPr>
      </w:pPr>
      <w:r w:rsidRPr="00CC2FA2">
        <w:rPr>
          <w:color w:val="auto"/>
          <w:u w:val="single"/>
        </w:rPr>
        <w:t>Website</w:t>
      </w:r>
    </w:p>
    <w:p w14:paraId="45B6EE01" w14:textId="77777777" w:rsidR="00901B44" w:rsidRPr="00CC2FA2" w:rsidRDefault="00901B44" w:rsidP="00901B44">
      <w:pPr>
        <w:pStyle w:val="LauntonNormal"/>
      </w:pPr>
      <w:r w:rsidRPr="00CC2FA2">
        <w:t xml:space="preserve">The Parish Clerk will arrange for the Agenda and associated papers to be posted on the Ockbrook and Borrowash Parish Council Website </w:t>
      </w:r>
      <w:hyperlink r:id="rId20" w:history="1">
        <w:r w:rsidRPr="00CC2FA2">
          <w:rPr>
            <w:rStyle w:val="Hyperlink"/>
          </w:rPr>
          <w:t>www.ockbrookandborrowashparishcouncil.gov.uk</w:t>
        </w:r>
      </w:hyperlink>
      <w:r w:rsidRPr="00CC2FA2">
        <w:t xml:space="preserve"> </w:t>
      </w:r>
      <w:r>
        <w:t xml:space="preserve">  If possible the agenda will be on the website with</w:t>
      </w:r>
      <w:r w:rsidRPr="00CC2FA2">
        <w:t xml:space="preserve"> at least three clear days before the meeting</w:t>
      </w:r>
      <w:r>
        <w:t xml:space="preserve">, </w:t>
      </w:r>
      <w:r w:rsidRPr="00CC2FA2">
        <w:t xml:space="preserve">the draft Minutes </w:t>
      </w:r>
      <w:r>
        <w:t xml:space="preserve">will </w:t>
      </w:r>
      <w:r w:rsidRPr="00CC2FA2">
        <w:t>be posted as soon as possible after the meeting</w:t>
      </w:r>
      <w:r>
        <w:t xml:space="preserve"> and</w:t>
      </w:r>
      <w:r w:rsidRPr="00CC2FA2">
        <w:t xml:space="preserve"> </w:t>
      </w:r>
      <w:r>
        <w:t>t</w:t>
      </w:r>
      <w:r w:rsidRPr="00CC2FA2">
        <w:t>he final Minutes will be posted once approved.</w:t>
      </w:r>
    </w:p>
    <w:p w14:paraId="15D58292" w14:textId="77777777" w:rsidR="00901B44" w:rsidRPr="00CC2FA2" w:rsidRDefault="00901B44" w:rsidP="00901B44">
      <w:pPr>
        <w:pStyle w:val="LauntonNormal"/>
      </w:pPr>
    </w:p>
    <w:p w14:paraId="3AFEC539" w14:textId="77777777" w:rsidR="00901B44" w:rsidRPr="00CC2FA2" w:rsidRDefault="00901B44" w:rsidP="00901B44">
      <w:pPr>
        <w:pStyle w:val="LauntonNormal"/>
      </w:pPr>
      <w:r w:rsidRPr="00CC2FA2">
        <w:t>In order to comply with the Transparency Code for Smaller Authorities, the Clerk will arrange for the annual publication of the following documents no later than 1 July each year:</w:t>
      </w:r>
    </w:p>
    <w:p w14:paraId="5AE0FFA9" w14:textId="77777777" w:rsidR="00901B44" w:rsidRPr="00CC2FA2" w:rsidRDefault="00901B44" w:rsidP="00901B44">
      <w:pPr>
        <w:pStyle w:val="LPCalphabetlist"/>
        <w:numPr>
          <w:ilvl w:val="0"/>
          <w:numId w:val="0"/>
        </w:numPr>
      </w:pPr>
    </w:p>
    <w:p w14:paraId="04BCDC13" w14:textId="77777777" w:rsidR="00901B44" w:rsidRPr="00CC2FA2" w:rsidRDefault="00901B44" w:rsidP="00901B44">
      <w:pPr>
        <w:pStyle w:val="LPCalphabetlist"/>
      </w:pPr>
      <w:r w:rsidRPr="00CC2FA2">
        <w:lastRenderedPageBreak/>
        <w:t>end of year accounts</w:t>
      </w:r>
    </w:p>
    <w:p w14:paraId="5C538B09" w14:textId="77777777" w:rsidR="00901B44" w:rsidRPr="00CC2FA2" w:rsidRDefault="00901B44" w:rsidP="00901B44">
      <w:pPr>
        <w:pStyle w:val="LPCalphabetlist"/>
      </w:pPr>
      <w:r w:rsidRPr="00CC2FA2">
        <w:t>annual governance statement</w:t>
      </w:r>
    </w:p>
    <w:p w14:paraId="0C09B2B6" w14:textId="77777777" w:rsidR="00901B44" w:rsidRPr="00CC2FA2" w:rsidRDefault="00901B44" w:rsidP="00901B44">
      <w:pPr>
        <w:pStyle w:val="LPCalphabetlist"/>
      </w:pPr>
      <w:r w:rsidRPr="00CC2FA2">
        <w:t>internal audit report</w:t>
      </w:r>
    </w:p>
    <w:p w14:paraId="6B19ACCF" w14:textId="77777777" w:rsidR="00901B44" w:rsidRPr="00CC2FA2" w:rsidRDefault="00901B44" w:rsidP="00901B44">
      <w:pPr>
        <w:pStyle w:val="LPCalphabetlist"/>
      </w:pPr>
      <w:r w:rsidRPr="00CC2FA2">
        <w:t>list of councillor or member responsibilities</w:t>
      </w:r>
    </w:p>
    <w:p w14:paraId="53075FFC" w14:textId="77777777" w:rsidR="00901B44" w:rsidRPr="00CC2FA2" w:rsidRDefault="00901B44" w:rsidP="00901B44">
      <w:pPr>
        <w:pStyle w:val="LPCalphabetlist"/>
      </w:pPr>
      <w:r w:rsidRPr="00CC2FA2">
        <w:t>Minutes, agendas and meeting papers of formal meetings.</w:t>
      </w:r>
    </w:p>
    <w:p w14:paraId="5CFA17D8" w14:textId="77777777" w:rsidR="00901B44" w:rsidRPr="00CC2FA2" w:rsidRDefault="00901B44" w:rsidP="00901B44">
      <w:pPr>
        <w:pStyle w:val="LauntonNormal"/>
      </w:pPr>
    </w:p>
    <w:p w14:paraId="01719662" w14:textId="77777777" w:rsidR="00901B44" w:rsidRPr="00CC2FA2" w:rsidRDefault="00901B44" w:rsidP="00901B44">
      <w:pPr>
        <w:pStyle w:val="LauntonNormal"/>
      </w:pPr>
      <w:r w:rsidRPr="00CC2FA2">
        <w:t xml:space="preserve">The Parish Clerk is the Webmaster for the Parish Council website.  </w:t>
      </w:r>
    </w:p>
    <w:p w14:paraId="7DA2EA11" w14:textId="77777777" w:rsidR="00901B44" w:rsidRPr="00CC2FA2" w:rsidRDefault="00901B44" w:rsidP="00901B44">
      <w:pPr>
        <w:pStyle w:val="LauntonNormal"/>
      </w:pPr>
    </w:p>
    <w:p w14:paraId="6DFA7E6B" w14:textId="77777777" w:rsidR="00901B44" w:rsidRPr="00CC2FA2" w:rsidRDefault="00901B44" w:rsidP="00901B44">
      <w:pPr>
        <w:pStyle w:val="LauntonNormal"/>
      </w:pPr>
      <w:r w:rsidRPr="00CC2FA2">
        <w:t>The Parish Clerk will ensure that the Parish Council email address is publicised.</w:t>
      </w:r>
    </w:p>
    <w:p w14:paraId="3DD0B7FF" w14:textId="77777777" w:rsidR="00901B44" w:rsidRPr="00CC2FA2" w:rsidRDefault="00901B44" w:rsidP="00901B44">
      <w:pPr>
        <w:pStyle w:val="LauntonNormal"/>
      </w:pPr>
    </w:p>
    <w:p w14:paraId="0B2F857C" w14:textId="77777777" w:rsidR="00901B44" w:rsidRPr="00CC2FA2" w:rsidRDefault="00901B44" w:rsidP="00901B44">
      <w:pPr>
        <w:pStyle w:val="LPCheading1"/>
      </w:pPr>
    </w:p>
    <w:p w14:paraId="3920A357" w14:textId="77777777" w:rsidR="00901B44" w:rsidRPr="00CC2FA2" w:rsidRDefault="00901B44" w:rsidP="00901B44">
      <w:pPr>
        <w:pStyle w:val="Heading3"/>
        <w:rPr>
          <w:color w:val="auto"/>
          <w:u w:val="single"/>
        </w:rPr>
      </w:pPr>
      <w:r w:rsidRPr="00CC2FA2">
        <w:rPr>
          <w:color w:val="auto"/>
          <w:u w:val="single"/>
        </w:rPr>
        <w:t>Social Media</w:t>
      </w:r>
    </w:p>
    <w:p w14:paraId="34270A69" w14:textId="12C66B0D" w:rsidR="00901B44" w:rsidRPr="00CC2FA2" w:rsidRDefault="00901B44" w:rsidP="00901B44">
      <w:pPr>
        <w:pStyle w:val="LPCheading1"/>
        <w:rPr>
          <w:b w:val="0"/>
        </w:rPr>
      </w:pPr>
      <w:r w:rsidRPr="00CC2FA2">
        <w:rPr>
          <w:b w:val="0"/>
        </w:rPr>
        <w:t xml:space="preserve">The use of social media does not replace existing forms of </w:t>
      </w:r>
      <w:r w:rsidR="001D2913" w:rsidRPr="00CC2FA2">
        <w:rPr>
          <w:b w:val="0"/>
        </w:rPr>
        <w:t>communication but</w:t>
      </w:r>
      <w:r w:rsidRPr="00CC2FA2">
        <w:rPr>
          <w:b w:val="0"/>
        </w:rPr>
        <w:t xml:space="preserve"> is used to enhance communication with a wider range of the population.</w:t>
      </w:r>
    </w:p>
    <w:p w14:paraId="58C734C3" w14:textId="77777777" w:rsidR="00901B44" w:rsidRPr="00CC2FA2" w:rsidRDefault="00901B44" w:rsidP="00901B44">
      <w:pPr>
        <w:pStyle w:val="LPCheading1"/>
        <w:rPr>
          <w:b w:val="0"/>
        </w:rPr>
      </w:pPr>
    </w:p>
    <w:p w14:paraId="6D3FF5C7" w14:textId="77777777" w:rsidR="00901B44" w:rsidRPr="00CC2FA2" w:rsidRDefault="00901B44" w:rsidP="00901B44">
      <w:pPr>
        <w:pStyle w:val="LPCheading1"/>
        <w:rPr>
          <w:b w:val="0"/>
        </w:rPr>
      </w:pPr>
      <w:r w:rsidRPr="00CC2FA2">
        <w:rPr>
          <w:b w:val="0"/>
        </w:rPr>
        <w:t>A full social media policy has been adopted.</w:t>
      </w:r>
    </w:p>
    <w:p w14:paraId="49C4C46F" w14:textId="77777777" w:rsidR="00901B44" w:rsidRPr="00CC2FA2" w:rsidRDefault="00901B44" w:rsidP="00901B44">
      <w:pPr>
        <w:pStyle w:val="LPCheading1"/>
      </w:pPr>
    </w:p>
    <w:p w14:paraId="1CB0BAF5" w14:textId="77777777" w:rsidR="00901B44" w:rsidRPr="00CC2FA2" w:rsidRDefault="00901B44" w:rsidP="00901B44">
      <w:pPr>
        <w:pStyle w:val="Heading3"/>
        <w:rPr>
          <w:color w:val="auto"/>
          <w:u w:val="single"/>
        </w:rPr>
      </w:pPr>
      <w:r w:rsidRPr="00CC2FA2">
        <w:rPr>
          <w:color w:val="auto"/>
          <w:u w:val="single"/>
        </w:rPr>
        <w:t>Annual Parish Meeting</w:t>
      </w:r>
    </w:p>
    <w:p w14:paraId="4300FA4F" w14:textId="77777777" w:rsidR="00901B44" w:rsidRPr="00CC2FA2" w:rsidRDefault="00901B44" w:rsidP="00901B44">
      <w:pPr>
        <w:pStyle w:val="LauntonNormal"/>
      </w:pPr>
      <w:r w:rsidRPr="00CC2FA2">
        <w:t>The Annual Parish Meeting is convened by the Chairman of the Parish Council and is generally held in May each year to provide parishioners with a summary of the activities of the Parish Council over the previous year and the opportunity to debate local issues and celebrate local events and activities.</w:t>
      </w:r>
    </w:p>
    <w:p w14:paraId="178F701C" w14:textId="77777777" w:rsidR="00901B44" w:rsidRPr="00CC2FA2" w:rsidRDefault="00901B44" w:rsidP="00901B44">
      <w:pPr>
        <w:pStyle w:val="LauntonNormal"/>
      </w:pPr>
    </w:p>
    <w:p w14:paraId="74CC999E" w14:textId="77777777" w:rsidR="00901B44" w:rsidRPr="00CC2FA2" w:rsidRDefault="00901B44" w:rsidP="00901B44">
      <w:pPr>
        <w:pStyle w:val="Heading3"/>
        <w:rPr>
          <w:color w:val="auto"/>
          <w:u w:val="single"/>
        </w:rPr>
      </w:pPr>
      <w:r w:rsidRPr="00CC2FA2">
        <w:rPr>
          <w:color w:val="auto"/>
          <w:u w:val="single"/>
        </w:rPr>
        <w:t>Related policies and procedures</w:t>
      </w:r>
    </w:p>
    <w:p w14:paraId="682E2C1F" w14:textId="77777777" w:rsidR="00901B44" w:rsidRPr="00CC2FA2" w:rsidRDefault="00901B44" w:rsidP="00901B44">
      <w:pPr>
        <w:pStyle w:val="LauntonNormal"/>
      </w:pPr>
    </w:p>
    <w:p w14:paraId="4E5F867D" w14:textId="77777777" w:rsidR="00901B44" w:rsidRPr="00CC2FA2" w:rsidRDefault="00901B44" w:rsidP="00901B44">
      <w:pPr>
        <w:pStyle w:val="LauntonNormal"/>
      </w:pPr>
      <w:r w:rsidRPr="00CC2FA2">
        <w:t>Councillor Code of Conduct</w:t>
      </w:r>
    </w:p>
    <w:p w14:paraId="41B75276" w14:textId="77777777" w:rsidR="00901B44" w:rsidRPr="00CC2FA2" w:rsidRDefault="00901B44" w:rsidP="00901B44">
      <w:pPr>
        <w:pStyle w:val="LauntonNormal"/>
      </w:pPr>
      <w:r w:rsidRPr="00CC2FA2">
        <w:t xml:space="preserve">Data Protection Policy </w:t>
      </w:r>
    </w:p>
    <w:p w14:paraId="30E345AC" w14:textId="77777777" w:rsidR="00901B44" w:rsidRPr="00CC2FA2" w:rsidRDefault="00901B44" w:rsidP="00901B44">
      <w:pPr>
        <w:pStyle w:val="LauntonNormal"/>
      </w:pPr>
      <w:r w:rsidRPr="00CC2FA2">
        <w:t>Document Retention and Disposal Policy</w:t>
      </w:r>
    </w:p>
    <w:p w14:paraId="19F491EE" w14:textId="77777777" w:rsidR="00901B44" w:rsidRPr="00CC2FA2" w:rsidRDefault="00901B44" w:rsidP="00901B44">
      <w:pPr>
        <w:pStyle w:val="LauntonNormal"/>
      </w:pPr>
      <w:r w:rsidRPr="00CC2FA2">
        <w:t>Freedom of Information Publication Scheme</w:t>
      </w:r>
    </w:p>
    <w:p w14:paraId="568F2503" w14:textId="77777777" w:rsidR="00901B44" w:rsidRPr="00CC2FA2" w:rsidRDefault="00901B44" w:rsidP="00901B44">
      <w:pPr>
        <w:pStyle w:val="LauntonNormal"/>
      </w:pPr>
      <w:r w:rsidRPr="00CC2FA2">
        <w:t>Press and Media Policy</w:t>
      </w:r>
    </w:p>
    <w:p w14:paraId="4C8BBDDA" w14:textId="77777777" w:rsidR="00901B44" w:rsidRPr="00CC2FA2" w:rsidRDefault="00901B44" w:rsidP="00901B44">
      <w:pPr>
        <w:pStyle w:val="LauntonNormal"/>
      </w:pPr>
      <w:r w:rsidRPr="00CC2FA2">
        <w:t>Recording of Meetings Policy</w:t>
      </w:r>
    </w:p>
    <w:p w14:paraId="27FF4544" w14:textId="77777777" w:rsidR="00901B44" w:rsidRPr="00CC2FA2" w:rsidRDefault="00901B44" w:rsidP="00901B44">
      <w:pPr>
        <w:pStyle w:val="LauntonNormal"/>
      </w:pPr>
      <w:r w:rsidRPr="00CC2FA2">
        <w:t>Social Media Policy</w:t>
      </w:r>
    </w:p>
    <w:p w14:paraId="0710F8DB" w14:textId="77777777" w:rsidR="00901B44" w:rsidRPr="00CC2FA2" w:rsidRDefault="00901B44" w:rsidP="00901B44">
      <w:pPr>
        <w:pStyle w:val="LauntonNormal"/>
      </w:pPr>
    </w:p>
    <w:p w14:paraId="3127910C" w14:textId="77777777" w:rsidR="00901B44" w:rsidRPr="00CC2FA2" w:rsidRDefault="00901B44" w:rsidP="00901B44">
      <w:pPr>
        <w:pStyle w:val="LauntonNormal"/>
      </w:pPr>
    </w:p>
    <w:p w14:paraId="4473EC79" w14:textId="2E43BD6B" w:rsidR="009457E0" w:rsidRDefault="009457E0" w:rsidP="009457E0"/>
    <w:p w14:paraId="77C67514" w14:textId="77777777" w:rsidR="009457E0" w:rsidRPr="009457E0" w:rsidRDefault="009457E0" w:rsidP="009457E0"/>
    <w:p w14:paraId="6A3933C6" w14:textId="77777777" w:rsidR="00901B44" w:rsidRDefault="00901B44" w:rsidP="00901B44"/>
    <w:p w14:paraId="7BC786BF" w14:textId="77777777" w:rsidR="00901B44" w:rsidRDefault="00901B44" w:rsidP="00901B44"/>
    <w:p w14:paraId="1EA62947" w14:textId="77777777" w:rsidR="00901B44" w:rsidRDefault="00901B44" w:rsidP="00901B44"/>
    <w:p w14:paraId="3E92C517" w14:textId="77777777" w:rsidR="00901B44" w:rsidRDefault="00901B44" w:rsidP="00901B44"/>
    <w:p w14:paraId="52E7397B" w14:textId="77777777" w:rsidR="00901B44" w:rsidRDefault="00901B44" w:rsidP="00901B44"/>
    <w:p w14:paraId="2AC925EA" w14:textId="77777777" w:rsidR="00901B44" w:rsidRDefault="00901B44" w:rsidP="00901B44"/>
    <w:p w14:paraId="46426F5B" w14:textId="11F2CDAD" w:rsidR="00205783" w:rsidRDefault="00205783" w:rsidP="00205783">
      <w:pPr>
        <w:pStyle w:val="Heading3"/>
        <w:rPr>
          <w:b/>
          <w:bCs/>
          <w:color w:val="000000" w:themeColor="text1"/>
        </w:rPr>
      </w:pPr>
      <w:r w:rsidRPr="00C2031B">
        <w:rPr>
          <w:b/>
          <w:bCs/>
          <w:color w:val="000000" w:themeColor="text1"/>
        </w:rPr>
        <w:lastRenderedPageBreak/>
        <w:t xml:space="preserve">Appendix </w:t>
      </w:r>
      <w:r w:rsidR="00901B44">
        <w:rPr>
          <w:b/>
          <w:bCs/>
          <w:color w:val="000000" w:themeColor="text1"/>
        </w:rPr>
        <w:t>6</w:t>
      </w:r>
    </w:p>
    <w:p w14:paraId="5E33FA34" w14:textId="77777777" w:rsidR="00901B44" w:rsidRPr="00016B34" w:rsidRDefault="00901B44" w:rsidP="00901B44">
      <w:pPr>
        <w:pStyle w:val="Heading1"/>
        <w:rPr>
          <w:b/>
          <w:bCs/>
          <w:color w:val="auto"/>
          <w:sz w:val="36"/>
          <w:szCs w:val="36"/>
          <w:u w:val="single"/>
        </w:rPr>
      </w:pPr>
      <w:r w:rsidRPr="00016B34">
        <w:rPr>
          <w:b/>
          <w:bCs/>
          <w:color w:val="auto"/>
          <w:sz w:val="36"/>
          <w:szCs w:val="36"/>
          <w:u w:val="single"/>
        </w:rPr>
        <w:t>Ockbrook and Borrowash Parish Council.</w:t>
      </w:r>
    </w:p>
    <w:p w14:paraId="0B128891" w14:textId="77777777" w:rsidR="00901B44" w:rsidRPr="00016B34" w:rsidRDefault="00901B44" w:rsidP="00901B44">
      <w:pPr>
        <w:pStyle w:val="Title"/>
        <w:rPr>
          <w:rFonts w:asciiTheme="minorHAnsi" w:hAnsiTheme="minorHAnsi" w:cstheme="minorHAnsi"/>
          <w:b w:val="0"/>
          <w:bCs w:val="0"/>
          <w:sz w:val="32"/>
          <w:szCs w:val="32"/>
        </w:rPr>
      </w:pPr>
    </w:p>
    <w:p w14:paraId="610DD6D3" w14:textId="77777777" w:rsidR="00901B44" w:rsidRPr="00016B34" w:rsidRDefault="00901B44" w:rsidP="00901B44">
      <w:pPr>
        <w:pStyle w:val="Heading2"/>
        <w:rPr>
          <w:color w:val="auto"/>
          <w:sz w:val="28"/>
          <w:szCs w:val="28"/>
          <w:u w:val="single"/>
        </w:rPr>
      </w:pPr>
      <w:r w:rsidRPr="00016B34">
        <w:rPr>
          <w:color w:val="auto"/>
          <w:sz w:val="28"/>
          <w:szCs w:val="28"/>
          <w:u w:val="single"/>
        </w:rPr>
        <w:t>Safeguarding Policy – Personal Safety, a Guide for Councillors and the Parish Clerk.</w:t>
      </w:r>
    </w:p>
    <w:p w14:paraId="6AF746AC" w14:textId="77777777" w:rsidR="00901B44" w:rsidRPr="00016B34" w:rsidRDefault="00901B44" w:rsidP="00901B44">
      <w:pPr>
        <w:rPr>
          <w:rFonts w:cstheme="minorHAnsi"/>
        </w:rPr>
      </w:pPr>
    </w:p>
    <w:p w14:paraId="2B5F3583" w14:textId="77777777" w:rsidR="00901B44" w:rsidRPr="00016B34" w:rsidRDefault="00901B44" w:rsidP="00901B44">
      <w:pPr>
        <w:pStyle w:val="Heading3"/>
        <w:rPr>
          <w:color w:val="auto"/>
          <w:u w:val="single"/>
        </w:rPr>
      </w:pPr>
      <w:r w:rsidRPr="00016B34">
        <w:rPr>
          <w:color w:val="auto"/>
          <w:u w:val="single"/>
        </w:rPr>
        <w:t>Introduction.</w:t>
      </w:r>
    </w:p>
    <w:p w14:paraId="7E94B455" w14:textId="77777777" w:rsidR="00901B44" w:rsidRPr="00016B34" w:rsidRDefault="00901B44" w:rsidP="00901B44">
      <w:pPr>
        <w:rPr>
          <w:rFonts w:cstheme="minorHAnsi"/>
        </w:rPr>
      </w:pPr>
      <w:r w:rsidRPr="00016B34">
        <w:rPr>
          <w:rFonts w:cstheme="minorHAnsi"/>
        </w:rPr>
        <w:t>An important role of Councillors and Parish Clerks is to keep in touch with members of the community.</w:t>
      </w:r>
    </w:p>
    <w:p w14:paraId="29D7279A" w14:textId="77777777" w:rsidR="00901B44" w:rsidRPr="00016B34" w:rsidRDefault="00901B44" w:rsidP="00901B44">
      <w:pPr>
        <w:rPr>
          <w:rFonts w:cstheme="minorHAnsi"/>
        </w:rPr>
      </w:pPr>
      <w:r w:rsidRPr="00016B34">
        <w:rPr>
          <w:rFonts w:cstheme="minorHAnsi"/>
        </w:rPr>
        <w:t>This normally includes helping individuals or groups of people with any problems they may have, and these contacts are usually rewarding and non-confrontational.</w:t>
      </w:r>
    </w:p>
    <w:p w14:paraId="3E170933" w14:textId="77777777" w:rsidR="00901B44" w:rsidRPr="00016B34" w:rsidRDefault="00901B44" w:rsidP="00901B44">
      <w:pPr>
        <w:rPr>
          <w:rFonts w:cstheme="minorHAnsi"/>
        </w:rPr>
      </w:pPr>
      <w:r w:rsidRPr="00016B34">
        <w:rPr>
          <w:rFonts w:cstheme="minorHAnsi"/>
        </w:rPr>
        <w:t>The following guidance is to raise the awareness of personal safety and outline the measures that you can take to minimise any risk you may be exposed to.</w:t>
      </w:r>
    </w:p>
    <w:p w14:paraId="14C8C398" w14:textId="77777777" w:rsidR="00901B44" w:rsidRPr="00016B34" w:rsidRDefault="00901B44" w:rsidP="00901B44">
      <w:pPr>
        <w:rPr>
          <w:rFonts w:cstheme="minorHAnsi"/>
        </w:rPr>
      </w:pPr>
      <w:r w:rsidRPr="00016B34">
        <w:rPr>
          <w:rFonts w:cstheme="minorHAnsi"/>
        </w:rPr>
        <w:t>The risks are thankfully small, but a little time given to preparation and planning can reduce them even further.</w:t>
      </w:r>
    </w:p>
    <w:p w14:paraId="75045E6E" w14:textId="77777777" w:rsidR="00901B44" w:rsidRPr="00016B34" w:rsidRDefault="00901B44" w:rsidP="00901B44">
      <w:pPr>
        <w:rPr>
          <w:rFonts w:cstheme="minorHAnsi"/>
        </w:rPr>
      </w:pPr>
      <w:r w:rsidRPr="00016B34">
        <w:rPr>
          <w:rFonts w:cstheme="minorHAnsi"/>
        </w:rPr>
        <w:t>A definition of a ‘lone worker’ could be as follows…. Those who work by themselves with close or direct supervision.</w:t>
      </w:r>
    </w:p>
    <w:p w14:paraId="43A7955A" w14:textId="77777777" w:rsidR="00901B44" w:rsidRPr="00016B34" w:rsidRDefault="00901B44" w:rsidP="00901B44">
      <w:pPr>
        <w:rPr>
          <w:rFonts w:cstheme="minorHAnsi"/>
          <w:b/>
          <w:bCs/>
        </w:rPr>
      </w:pPr>
      <w:r w:rsidRPr="00016B34">
        <w:rPr>
          <w:rFonts w:cstheme="minorHAnsi"/>
          <w:b/>
          <w:bCs/>
        </w:rPr>
        <w:t>Councillors and Parish Clerks should always assess the level of risk and consider their own safety.</w:t>
      </w:r>
    </w:p>
    <w:p w14:paraId="0F196D0C" w14:textId="77777777" w:rsidR="00901B44" w:rsidRPr="00016B34" w:rsidRDefault="00901B44" w:rsidP="00901B44">
      <w:pPr>
        <w:rPr>
          <w:rFonts w:cstheme="minorHAnsi"/>
          <w:b/>
          <w:bCs/>
        </w:rPr>
      </w:pPr>
    </w:p>
    <w:p w14:paraId="5D79268C" w14:textId="77777777" w:rsidR="00901B44" w:rsidRPr="00016B34" w:rsidRDefault="00901B44" w:rsidP="00901B44">
      <w:pPr>
        <w:pStyle w:val="Heading3"/>
        <w:rPr>
          <w:color w:val="auto"/>
          <w:u w:val="single"/>
        </w:rPr>
      </w:pPr>
      <w:r w:rsidRPr="00016B34">
        <w:rPr>
          <w:color w:val="auto"/>
          <w:u w:val="single"/>
        </w:rPr>
        <w:t>General Consideration.</w:t>
      </w:r>
    </w:p>
    <w:p w14:paraId="0BC8A3C0" w14:textId="77777777" w:rsidR="00901B44" w:rsidRPr="00016B34" w:rsidRDefault="00901B44" w:rsidP="00901B44">
      <w:pPr>
        <w:rPr>
          <w:rFonts w:cstheme="minorHAnsi"/>
        </w:rPr>
      </w:pPr>
      <w:r w:rsidRPr="00016B34">
        <w:rPr>
          <w:rFonts w:cstheme="minorHAnsi"/>
        </w:rPr>
        <w:t>A few general points to consider include:</w:t>
      </w:r>
    </w:p>
    <w:p w14:paraId="2B3EBCE4" w14:textId="77777777" w:rsidR="00901B44" w:rsidRPr="00016B34" w:rsidRDefault="00901B44" w:rsidP="002C2396">
      <w:pPr>
        <w:pStyle w:val="ListParagraph"/>
        <w:numPr>
          <w:ilvl w:val="0"/>
          <w:numId w:val="25"/>
        </w:numPr>
        <w:spacing w:after="160" w:line="259" w:lineRule="auto"/>
        <w:jc w:val="left"/>
        <w:rPr>
          <w:rFonts w:cstheme="minorHAnsi"/>
        </w:rPr>
      </w:pPr>
      <w:r w:rsidRPr="00016B34">
        <w:rPr>
          <w:rFonts w:cstheme="minorHAnsi"/>
        </w:rPr>
        <w:t>Treat people with respect</w:t>
      </w:r>
    </w:p>
    <w:p w14:paraId="20E13CE3" w14:textId="77777777" w:rsidR="00901B44" w:rsidRPr="00016B34" w:rsidRDefault="00901B44" w:rsidP="002C2396">
      <w:pPr>
        <w:pStyle w:val="ListParagraph"/>
        <w:numPr>
          <w:ilvl w:val="0"/>
          <w:numId w:val="25"/>
        </w:numPr>
        <w:spacing w:after="160" w:line="259" w:lineRule="auto"/>
        <w:jc w:val="left"/>
        <w:rPr>
          <w:rFonts w:cstheme="minorHAnsi"/>
        </w:rPr>
      </w:pPr>
      <w:r w:rsidRPr="00016B34">
        <w:rPr>
          <w:rFonts w:cstheme="minorHAnsi"/>
        </w:rPr>
        <w:t>Be conscious of people’s body language</w:t>
      </w:r>
    </w:p>
    <w:p w14:paraId="7BE9A3EE" w14:textId="77777777" w:rsidR="00901B44" w:rsidRPr="00016B34" w:rsidRDefault="00901B44" w:rsidP="002C2396">
      <w:pPr>
        <w:pStyle w:val="ListParagraph"/>
        <w:numPr>
          <w:ilvl w:val="0"/>
          <w:numId w:val="25"/>
        </w:numPr>
        <w:spacing w:after="160" w:line="259" w:lineRule="auto"/>
        <w:jc w:val="left"/>
        <w:rPr>
          <w:rFonts w:cstheme="minorHAnsi"/>
        </w:rPr>
      </w:pPr>
      <w:r w:rsidRPr="00016B34">
        <w:rPr>
          <w:rFonts w:cstheme="minorHAnsi"/>
        </w:rPr>
        <w:t>Be aware of the ways to calm a person down if they are angry or frustrated due to the lack of action from elsewhere, this may come with experience or from learning from other colleagues</w:t>
      </w:r>
    </w:p>
    <w:p w14:paraId="4D42EF00" w14:textId="77777777" w:rsidR="00901B44" w:rsidRPr="00016B34" w:rsidRDefault="00901B44" w:rsidP="002C2396">
      <w:pPr>
        <w:pStyle w:val="ListParagraph"/>
        <w:numPr>
          <w:ilvl w:val="0"/>
          <w:numId w:val="25"/>
        </w:numPr>
        <w:spacing w:after="160" w:line="259" w:lineRule="auto"/>
        <w:jc w:val="left"/>
        <w:rPr>
          <w:rFonts w:cstheme="minorHAnsi"/>
        </w:rPr>
      </w:pPr>
      <w:r w:rsidRPr="00016B34">
        <w:rPr>
          <w:rFonts w:cstheme="minorHAnsi"/>
        </w:rPr>
        <w:t>Do not isolate yourself</w:t>
      </w:r>
    </w:p>
    <w:p w14:paraId="1BD7B17D" w14:textId="77777777" w:rsidR="00901B44" w:rsidRPr="00016B34" w:rsidRDefault="00901B44" w:rsidP="002C2396">
      <w:pPr>
        <w:pStyle w:val="ListParagraph"/>
        <w:numPr>
          <w:ilvl w:val="0"/>
          <w:numId w:val="25"/>
        </w:numPr>
        <w:spacing w:after="160" w:line="259" w:lineRule="auto"/>
        <w:jc w:val="left"/>
        <w:rPr>
          <w:rFonts w:cstheme="minorHAnsi"/>
        </w:rPr>
      </w:pPr>
      <w:r w:rsidRPr="00016B34">
        <w:rPr>
          <w:rFonts w:cstheme="minorHAnsi"/>
        </w:rPr>
        <w:t>Where possible, do not arrange to meet an unknown constituent in an isolated placer,</w:t>
      </w:r>
    </w:p>
    <w:p w14:paraId="3CC0BDC2" w14:textId="77777777" w:rsidR="00901B44" w:rsidRPr="00016B34" w:rsidRDefault="00901B44" w:rsidP="002C2396">
      <w:pPr>
        <w:pStyle w:val="ListParagraph"/>
        <w:numPr>
          <w:ilvl w:val="0"/>
          <w:numId w:val="25"/>
        </w:numPr>
        <w:spacing w:after="160" w:line="259" w:lineRule="auto"/>
        <w:jc w:val="left"/>
        <w:rPr>
          <w:rFonts w:cstheme="minorHAnsi"/>
        </w:rPr>
      </w:pPr>
      <w:r w:rsidRPr="00016B34">
        <w:rPr>
          <w:rFonts w:cstheme="minorHAnsi"/>
        </w:rPr>
        <w:t>Inform someone where you are, how to contact you, who you are meeting and what time you are expecting to be back.</w:t>
      </w:r>
    </w:p>
    <w:p w14:paraId="493CA1E7" w14:textId="77777777" w:rsidR="00901B44" w:rsidRPr="00016B34" w:rsidRDefault="00901B44" w:rsidP="00901B44">
      <w:pPr>
        <w:pStyle w:val="ListParagraph"/>
        <w:rPr>
          <w:rFonts w:cstheme="minorHAnsi"/>
        </w:rPr>
      </w:pPr>
    </w:p>
    <w:p w14:paraId="361C005F" w14:textId="77777777" w:rsidR="00901B44" w:rsidRPr="00016B34" w:rsidRDefault="00901B44" w:rsidP="00901B44">
      <w:pPr>
        <w:pStyle w:val="ListParagraph"/>
        <w:rPr>
          <w:rFonts w:cstheme="minorHAnsi"/>
        </w:rPr>
      </w:pPr>
      <w:r w:rsidRPr="00016B34">
        <w:rPr>
          <w:rFonts w:cstheme="minorHAnsi"/>
        </w:rPr>
        <w:t xml:space="preserve"> </w:t>
      </w:r>
    </w:p>
    <w:p w14:paraId="6B47141A" w14:textId="77777777" w:rsidR="00901B44" w:rsidRPr="00016B34" w:rsidRDefault="00901B44" w:rsidP="00901B44">
      <w:pPr>
        <w:pStyle w:val="Heading3"/>
        <w:rPr>
          <w:color w:val="auto"/>
          <w:u w:val="single"/>
        </w:rPr>
      </w:pPr>
      <w:r w:rsidRPr="00016B34">
        <w:rPr>
          <w:color w:val="auto"/>
          <w:u w:val="single"/>
        </w:rPr>
        <w:t>Home Visit Safety.</w:t>
      </w:r>
    </w:p>
    <w:p w14:paraId="20DB1040" w14:textId="77777777" w:rsidR="00901B44" w:rsidRPr="00016B34" w:rsidRDefault="00901B44" w:rsidP="00901B44">
      <w:pPr>
        <w:rPr>
          <w:rFonts w:cstheme="minorHAnsi"/>
        </w:rPr>
      </w:pPr>
      <w:r w:rsidRPr="00016B34">
        <w:rPr>
          <w:rFonts w:cstheme="minorHAnsi"/>
        </w:rPr>
        <w:t>Councillors will sometimes be asked to visit constituents in their homes, especially if they are elderly, disabled and have mobility or other issues that prevent them attending a ward surgery.  It may also be the case that the person is known to them.</w:t>
      </w:r>
    </w:p>
    <w:p w14:paraId="0F0B22D2" w14:textId="77777777" w:rsidR="00901B44" w:rsidRPr="00016B34" w:rsidRDefault="00901B44" w:rsidP="00901B44">
      <w:pPr>
        <w:rPr>
          <w:rFonts w:cstheme="minorHAnsi"/>
        </w:rPr>
      </w:pPr>
      <w:r w:rsidRPr="00016B34">
        <w:rPr>
          <w:rFonts w:cstheme="minorHAnsi"/>
        </w:rPr>
        <w:t>Before arranging a home visit, however, Councillors should always consider alternative options:</w:t>
      </w:r>
    </w:p>
    <w:p w14:paraId="39439547" w14:textId="77777777" w:rsidR="00901B44" w:rsidRPr="00016B34" w:rsidRDefault="00901B44" w:rsidP="002C2396">
      <w:pPr>
        <w:pStyle w:val="ListParagraph"/>
        <w:numPr>
          <w:ilvl w:val="0"/>
          <w:numId w:val="26"/>
        </w:numPr>
        <w:spacing w:after="160" w:line="259" w:lineRule="auto"/>
        <w:jc w:val="left"/>
        <w:rPr>
          <w:rFonts w:cstheme="minorHAnsi"/>
        </w:rPr>
      </w:pPr>
      <w:r w:rsidRPr="00016B34">
        <w:rPr>
          <w:rFonts w:cstheme="minorHAnsi"/>
        </w:rPr>
        <w:t>Can contact be made by phone or email?</w:t>
      </w:r>
    </w:p>
    <w:p w14:paraId="70C2871A" w14:textId="77777777" w:rsidR="00901B44" w:rsidRPr="00016B34" w:rsidRDefault="00901B44" w:rsidP="002C2396">
      <w:pPr>
        <w:pStyle w:val="ListParagraph"/>
        <w:numPr>
          <w:ilvl w:val="0"/>
          <w:numId w:val="26"/>
        </w:numPr>
        <w:spacing w:after="160" w:line="259" w:lineRule="auto"/>
        <w:jc w:val="left"/>
        <w:rPr>
          <w:rFonts w:cstheme="minorHAnsi"/>
        </w:rPr>
      </w:pPr>
      <w:r w:rsidRPr="00016B34">
        <w:rPr>
          <w:rFonts w:cstheme="minorHAnsi"/>
        </w:rPr>
        <w:t>Can a meeting be arranged in a public place such as the Pariah Hall or café?</w:t>
      </w:r>
    </w:p>
    <w:p w14:paraId="71C5E721" w14:textId="77777777" w:rsidR="00901B44" w:rsidRPr="00016B34" w:rsidRDefault="00901B44" w:rsidP="002C2396">
      <w:pPr>
        <w:pStyle w:val="ListParagraph"/>
        <w:numPr>
          <w:ilvl w:val="0"/>
          <w:numId w:val="26"/>
        </w:numPr>
        <w:spacing w:after="160" w:line="259" w:lineRule="auto"/>
        <w:jc w:val="left"/>
        <w:rPr>
          <w:rFonts w:cstheme="minorHAnsi"/>
        </w:rPr>
      </w:pPr>
      <w:r w:rsidRPr="00016B34">
        <w:rPr>
          <w:rFonts w:cstheme="minorHAnsi"/>
        </w:rPr>
        <w:t>Can another Parish Councillor or another person accompany you if a home visit takes place?</w:t>
      </w:r>
    </w:p>
    <w:p w14:paraId="5040D266" w14:textId="77777777" w:rsidR="00901B44" w:rsidRPr="00016B34" w:rsidRDefault="00901B44" w:rsidP="00901B44">
      <w:pPr>
        <w:rPr>
          <w:rFonts w:cstheme="minorHAnsi"/>
        </w:rPr>
      </w:pPr>
    </w:p>
    <w:p w14:paraId="61D4852B" w14:textId="77777777" w:rsidR="00901B44" w:rsidRPr="00016B34" w:rsidRDefault="00901B44" w:rsidP="00901B44">
      <w:pPr>
        <w:rPr>
          <w:rFonts w:cstheme="minorHAnsi"/>
        </w:rPr>
      </w:pPr>
      <w:r w:rsidRPr="00016B34">
        <w:rPr>
          <w:rFonts w:cstheme="minorHAnsi"/>
        </w:rPr>
        <w:t>If a home visit is undertaken, the following personal safety issues should be considered and planned before going:</w:t>
      </w:r>
    </w:p>
    <w:p w14:paraId="3105B4F7" w14:textId="77777777" w:rsidR="00901B44" w:rsidRPr="00016B34" w:rsidRDefault="00901B44" w:rsidP="002C2396">
      <w:pPr>
        <w:pStyle w:val="ListParagraph"/>
        <w:numPr>
          <w:ilvl w:val="0"/>
          <w:numId w:val="27"/>
        </w:numPr>
        <w:spacing w:after="160" w:line="259" w:lineRule="auto"/>
        <w:jc w:val="left"/>
        <w:rPr>
          <w:rFonts w:cstheme="minorHAnsi"/>
        </w:rPr>
      </w:pPr>
      <w:r w:rsidRPr="00016B34">
        <w:rPr>
          <w:rFonts w:cstheme="minorHAnsi"/>
        </w:rPr>
        <w:t>Arrange the visit in daylight hours if possible.</w:t>
      </w:r>
    </w:p>
    <w:p w14:paraId="42FC2240" w14:textId="77777777" w:rsidR="00901B44" w:rsidRPr="00016B34" w:rsidRDefault="00901B44" w:rsidP="002C2396">
      <w:pPr>
        <w:pStyle w:val="ListParagraph"/>
        <w:numPr>
          <w:ilvl w:val="0"/>
          <w:numId w:val="27"/>
        </w:numPr>
        <w:spacing w:after="160" w:line="259" w:lineRule="auto"/>
        <w:jc w:val="left"/>
        <w:rPr>
          <w:rFonts w:cstheme="minorHAnsi"/>
        </w:rPr>
      </w:pPr>
      <w:r w:rsidRPr="00016B34">
        <w:rPr>
          <w:rFonts w:cstheme="minorHAnsi"/>
        </w:rPr>
        <w:t>Make sure someone knows where you are going and what time to expect you back</w:t>
      </w:r>
    </w:p>
    <w:p w14:paraId="5DBAC5C5" w14:textId="77777777" w:rsidR="00901B44" w:rsidRPr="00016B34" w:rsidRDefault="00901B44" w:rsidP="002C2396">
      <w:pPr>
        <w:pStyle w:val="ListParagraph"/>
        <w:numPr>
          <w:ilvl w:val="0"/>
          <w:numId w:val="27"/>
        </w:numPr>
        <w:spacing w:after="160" w:line="259" w:lineRule="auto"/>
        <w:jc w:val="left"/>
        <w:rPr>
          <w:rFonts w:cstheme="minorHAnsi"/>
        </w:rPr>
      </w:pPr>
      <w:r w:rsidRPr="00016B34">
        <w:rPr>
          <w:rFonts w:cstheme="minorHAnsi"/>
        </w:rPr>
        <w:t>After knocking or ringing the bell, stand back and to the side of the door</w:t>
      </w:r>
    </w:p>
    <w:p w14:paraId="6141EC35" w14:textId="77777777" w:rsidR="00901B44" w:rsidRPr="00016B34" w:rsidRDefault="00901B44" w:rsidP="002C2396">
      <w:pPr>
        <w:pStyle w:val="ListParagraph"/>
        <w:numPr>
          <w:ilvl w:val="0"/>
          <w:numId w:val="27"/>
        </w:numPr>
        <w:spacing w:after="160" w:line="259" w:lineRule="auto"/>
        <w:jc w:val="left"/>
        <w:rPr>
          <w:rFonts w:cstheme="minorHAnsi"/>
        </w:rPr>
      </w:pPr>
      <w:r w:rsidRPr="00016B34">
        <w:rPr>
          <w:rFonts w:cstheme="minorHAnsi"/>
        </w:rPr>
        <w:t>Never be tempted to look through the letterbox</w:t>
      </w:r>
    </w:p>
    <w:p w14:paraId="390F9EB2" w14:textId="77777777" w:rsidR="00901B44" w:rsidRPr="00016B34" w:rsidRDefault="00901B44" w:rsidP="002C2396">
      <w:pPr>
        <w:pStyle w:val="ListParagraph"/>
        <w:numPr>
          <w:ilvl w:val="0"/>
          <w:numId w:val="27"/>
        </w:numPr>
        <w:spacing w:after="160" w:line="259" w:lineRule="auto"/>
        <w:jc w:val="left"/>
        <w:rPr>
          <w:rFonts w:cstheme="minorHAnsi"/>
        </w:rPr>
      </w:pPr>
      <w:r w:rsidRPr="00016B34">
        <w:rPr>
          <w:rFonts w:cstheme="minorHAnsi"/>
        </w:rPr>
        <w:t>Ask for dogs or other pets to be secured, where appropriate</w:t>
      </w:r>
    </w:p>
    <w:p w14:paraId="2747ECA8" w14:textId="77777777" w:rsidR="00901B44" w:rsidRPr="00016B34" w:rsidRDefault="00901B44" w:rsidP="002C2396">
      <w:pPr>
        <w:pStyle w:val="ListParagraph"/>
        <w:numPr>
          <w:ilvl w:val="0"/>
          <w:numId w:val="27"/>
        </w:numPr>
        <w:spacing w:after="160" w:line="259" w:lineRule="auto"/>
        <w:jc w:val="left"/>
        <w:rPr>
          <w:rFonts w:cstheme="minorHAnsi"/>
        </w:rPr>
      </w:pPr>
      <w:r w:rsidRPr="00016B34">
        <w:rPr>
          <w:rFonts w:cstheme="minorHAnsi"/>
        </w:rPr>
        <w:t>Consider and note how you would leave the room or property if felt threatened at any time, e.g. Sit near to the exit door, are there any other ways out of the room or property</w:t>
      </w:r>
    </w:p>
    <w:p w14:paraId="0D4EA248" w14:textId="77777777" w:rsidR="00901B44" w:rsidRPr="00016B34" w:rsidRDefault="00901B44" w:rsidP="002C2396">
      <w:pPr>
        <w:pStyle w:val="ListParagraph"/>
        <w:numPr>
          <w:ilvl w:val="0"/>
          <w:numId w:val="27"/>
        </w:numPr>
        <w:spacing w:after="160" w:line="259" w:lineRule="auto"/>
        <w:jc w:val="left"/>
        <w:rPr>
          <w:rFonts w:cstheme="minorHAnsi"/>
        </w:rPr>
      </w:pPr>
      <w:r w:rsidRPr="00016B34">
        <w:rPr>
          <w:rFonts w:cstheme="minorHAnsi"/>
          <w:b/>
          <w:bCs/>
        </w:rPr>
        <w:t>If in any doubt or you feel threatened do not enter.  Make an excuse and leave</w:t>
      </w:r>
    </w:p>
    <w:p w14:paraId="1CB44EF1" w14:textId="77777777" w:rsidR="00901B44" w:rsidRPr="00016B34" w:rsidRDefault="00901B44" w:rsidP="002C2396">
      <w:pPr>
        <w:pStyle w:val="ListParagraph"/>
        <w:numPr>
          <w:ilvl w:val="0"/>
          <w:numId w:val="27"/>
        </w:numPr>
        <w:spacing w:after="160" w:line="259" w:lineRule="auto"/>
        <w:jc w:val="left"/>
        <w:rPr>
          <w:rFonts w:cstheme="minorHAnsi"/>
        </w:rPr>
      </w:pPr>
      <w:r w:rsidRPr="00016B34">
        <w:rPr>
          <w:rFonts w:cstheme="minorHAnsi"/>
        </w:rPr>
        <w:t>Note any other people in the property and their mood</w:t>
      </w:r>
    </w:p>
    <w:p w14:paraId="4C454286" w14:textId="77777777" w:rsidR="00901B44" w:rsidRPr="00016B34" w:rsidRDefault="00901B44" w:rsidP="002C2396">
      <w:pPr>
        <w:pStyle w:val="ListParagraph"/>
        <w:numPr>
          <w:ilvl w:val="0"/>
          <w:numId w:val="27"/>
        </w:numPr>
        <w:spacing w:after="160" w:line="259" w:lineRule="auto"/>
        <w:jc w:val="left"/>
        <w:rPr>
          <w:rFonts w:cstheme="minorHAnsi"/>
        </w:rPr>
      </w:pPr>
      <w:r w:rsidRPr="00016B34">
        <w:rPr>
          <w:rFonts w:cstheme="minorHAnsi"/>
        </w:rPr>
        <w:t>Only sit down when the resident does</w:t>
      </w:r>
    </w:p>
    <w:p w14:paraId="1815F9C1" w14:textId="77777777" w:rsidR="00901B44" w:rsidRPr="00016B34" w:rsidRDefault="00901B44" w:rsidP="002C2396">
      <w:pPr>
        <w:pStyle w:val="ListParagraph"/>
        <w:numPr>
          <w:ilvl w:val="0"/>
          <w:numId w:val="27"/>
        </w:numPr>
        <w:spacing w:after="160" w:line="259" w:lineRule="auto"/>
        <w:jc w:val="left"/>
        <w:rPr>
          <w:rFonts w:cstheme="minorHAnsi"/>
        </w:rPr>
      </w:pPr>
      <w:r w:rsidRPr="00016B34">
        <w:rPr>
          <w:rFonts w:cstheme="minorHAnsi"/>
        </w:rPr>
        <w:t>Where possible sit in an upright chair or sit on the edge of an armchair or sofa</w:t>
      </w:r>
    </w:p>
    <w:p w14:paraId="1E1B2A3F" w14:textId="77777777" w:rsidR="00901B44" w:rsidRPr="00016B34" w:rsidRDefault="00901B44" w:rsidP="002C2396">
      <w:pPr>
        <w:pStyle w:val="ListParagraph"/>
        <w:numPr>
          <w:ilvl w:val="0"/>
          <w:numId w:val="27"/>
        </w:numPr>
        <w:spacing w:after="160" w:line="259" w:lineRule="auto"/>
        <w:jc w:val="left"/>
        <w:rPr>
          <w:rFonts w:cstheme="minorHAnsi"/>
        </w:rPr>
      </w:pPr>
      <w:r w:rsidRPr="00016B34">
        <w:rPr>
          <w:rFonts w:cstheme="minorHAnsi"/>
          <w:b/>
          <w:bCs/>
        </w:rPr>
        <w:t>If the situation changes and you feel threatened, make an excuse and leave</w:t>
      </w:r>
    </w:p>
    <w:p w14:paraId="13307128" w14:textId="77777777" w:rsidR="00901B44" w:rsidRPr="00016B34" w:rsidRDefault="00901B44" w:rsidP="002C2396">
      <w:pPr>
        <w:pStyle w:val="ListParagraph"/>
        <w:numPr>
          <w:ilvl w:val="0"/>
          <w:numId w:val="27"/>
        </w:numPr>
        <w:spacing w:after="160" w:line="259" w:lineRule="auto"/>
        <w:jc w:val="left"/>
        <w:rPr>
          <w:rFonts w:cstheme="minorHAnsi"/>
        </w:rPr>
      </w:pPr>
      <w:r w:rsidRPr="00016B34">
        <w:rPr>
          <w:rFonts w:cstheme="minorHAnsi"/>
        </w:rPr>
        <w:t>Back out rather than turning your back on the resident.</w:t>
      </w:r>
    </w:p>
    <w:p w14:paraId="4471BCD6" w14:textId="77777777" w:rsidR="00901B44" w:rsidRPr="00016B34" w:rsidRDefault="00901B44" w:rsidP="00901B44">
      <w:pPr>
        <w:pStyle w:val="ListParagraph"/>
        <w:rPr>
          <w:rFonts w:cstheme="minorHAnsi"/>
        </w:rPr>
      </w:pPr>
    </w:p>
    <w:p w14:paraId="5A662526" w14:textId="77777777" w:rsidR="00901B44" w:rsidRPr="00016B34" w:rsidRDefault="00901B44" w:rsidP="00901B44">
      <w:pPr>
        <w:pStyle w:val="ListParagraph"/>
        <w:rPr>
          <w:rFonts w:cstheme="minorHAnsi"/>
        </w:rPr>
      </w:pPr>
    </w:p>
    <w:p w14:paraId="1BAC009E" w14:textId="77777777" w:rsidR="00901B44" w:rsidRPr="00016B34" w:rsidRDefault="00901B44" w:rsidP="00901B44">
      <w:pPr>
        <w:pStyle w:val="Heading3"/>
        <w:rPr>
          <w:color w:val="auto"/>
          <w:u w:val="single"/>
        </w:rPr>
      </w:pPr>
      <w:r w:rsidRPr="00016B34">
        <w:rPr>
          <w:color w:val="auto"/>
          <w:u w:val="single"/>
        </w:rPr>
        <w:t>Personal Safety in Other Situations.</w:t>
      </w:r>
    </w:p>
    <w:p w14:paraId="30A070C3" w14:textId="77777777" w:rsidR="00901B44" w:rsidRPr="00016B34" w:rsidRDefault="00901B44" w:rsidP="00901B44">
      <w:pPr>
        <w:pStyle w:val="Heading3"/>
        <w:rPr>
          <w:color w:val="auto"/>
          <w:u w:val="single"/>
        </w:rPr>
      </w:pPr>
      <w:r w:rsidRPr="00016B34">
        <w:rPr>
          <w:color w:val="auto"/>
          <w:u w:val="single"/>
        </w:rPr>
        <w:t>Attending Meetings.</w:t>
      </w:r>
    </w:p>
    <w:p w14:paraId="1612A7A2" w14:textId="77777777" w:rsidR="00901B44" w:rsidRPr="00016B34" w:rsidRDefault="00901B44" w:rsidP="00901B44">
      <w:pPr>
        <w:rPr>
          <w:rFonts w:cstheme="minorHAnsi"/>
        </w:rPr>
      </w:pPr>
      <w:r w:rsidRPr="00016B34">
        <w:rPr>
          <w:rFonts w:cstheme="minorHAnsi"/>
        </w:rPr>
        <w:t>Councillors often have to attend meetings in the hours of darkness.  It is possible that, depending on the nature and outcomes of a particular meeting, members of the public may leave feeling angry or upset.  In these circumstances, Councillors may wish to be accompanied to their car or nearest bus stop by a colleague who is also attending the meeting.</w:t>
      </w:r>
    </w:p>
    <w:p w14:paraId="64B5AD91" w14:textId="77777777" w:rsidR="00901B44" w:rsidRPr="00016B34" w:rsidRDefault="00901B44" w:rsidP="00901B44"/>
    <w:p w14:paraId="28D08AF7" w14:textId="77777777" w:rsidR="00901B44" w:rsidRPr="00016B34" w:rsidRDefault="00901B44" w:rsidP="00901B44">
      <w:pPr>
        <w:pStyle w:val="Heading3"/>
        <w:rPr>
          <w:color w:val="auto"/>
          <w:u w:val="single"/>
        </w:rPr>
      </w:pPr>
      <w:r w:rsidRPr="00016B34">
        <w:rPr>
          <w:color w:val="auto"/>
          <w:u w:val="single"/>
        </w:rPr>
        <w:t>Parking and General Car Safety.</w:t>
      </w:r>
    </w:p>
    <w:p w14:paraId="636FDFCC" w14:textId="77777777" w:rsidR="00901B44" w:rsidRPr="00016B34" w:rsidRDefault="00901B44" w:rsidP="002C2396">
      <w:pPr>
        <w:pStyle w:val="ListParagraph"/>
        <w:numPr>
          <w:ilvl w:val="0"/>
          <w:numId w:val="28"/>
        </w:numPr>
        <w:spacing w:after="160" w:line="259" w:lineRule="auto"/>
        <w:jc w:val="left"/>
        <w:rPr>
          <w:rFonts w:cstheme="minorHAnsi"/>
        </w:rPr>
      </w:pPr>
      <w:r w:rsidRPr="00016B34">
        <w:rPr>
          <w:rFonts w:cstheme="minorHAnsi"/>
        </w:rPr>
        <w:t>Try not to park in dark areas, deserted streets or isolated car parks.</w:t>
      </w:r>
    </w:p>
    <w:p w14:paraId="55E98C8B" w14:textId="77777777" w:rsidR="00901B44" w:rsidRPr="00016B34" w:rsidRDefault="00901B44" w:rsidP="002C2396">
      <w:pPr>
        <w:pStyle w:val="ListParagraph"/>
        <w:numPr>
          <w:ilvl w:val="0"/>
          <w:numId w:val="28"/>
        </w:numPr>
        <w:spacing w:after="160" w:line="259" w:lineRule="auto"/>
        <w:jc w:val="left"/>
        <w:rPr>
          <w:rFonts w:cstheme="minorHAnsi"/>
        </w:rPr>
      </w:pPr>
      <w:r w:rsidRPr="00016B34">
        <w:rPr>
          <w:rFonts w:cstheme="minorHAnsi"/>
        </w:rPr>
        <w:t>Park where possible under street lighting</w:t>
      </w:r>
    </w:p>
    <w:p w14:paraId="7BC19EDD" w14:textId="77777777" w:rsidR="00901B44" w:rsidRPr="00016B34" w:rsidRDefault="00901B44" w:rsidP="002C2396">
      <w:pPr>
        <w:pStyle w:val="ListParagraph"/>
        <w:numPr>
          <w:ilvl w:val="0"/>
          <w:numId w:val="28"/>
        </w:numPr>
        <w:spacing w:after="160" w:line="259" w:lineRule="auto"/>
        <w:jc w:val="left"/>
        <w:rPr>
          <w:rFonts w:cstheme="minorHAnsi"/>
        </w:rPr>
      </w:pPr>
      <w:r w:rsidRPr="00016B34">
        <w:rPr>
          <w:rFonts w:cstheme="minorHAnsi"/>
        </w:rPr>
        <w:t>Always reverse into a parking space so that you can be ready to leave quickly if necessary</w:t>
      </w:r>
    </w:p>
    <w:p w14:paraId="4DF8737A" w14:textId="77777777" w:rsidR="00901B44" w:rsidRPr="00016B34" w:rsidRDefault="00901B44" w:rsidP="002C2396">
      <w:pPr>
        <w:pStyle w:val="ListParagraph"/>
        <w:numPr>
          <w:ilvl w:val="0"/>
          <w:numId w:val="28"/>
        </w:numPr>
        <w:spacing w:after="160" w:line="259" w:lineRule="auto"/>
        <w:jc w:val="left"/>
        <w:rPr>
          <w:rFonts w:cstheme="minorHAnsi"/>
        </w:rPr>
      </w:pPr>
      <w:r w:rsidRPr="00016B34">
        <w:rPr>
          <w:rFonts w:cstheme="minorHAnsi"/>
        </w:rPr>
        <w:t>Always lock your vehicle when entering and leaving it</w:t>
      </w:r>
    </w:p>
    <w:p w14:paraId="4F72FE70" w14:textId="77777777" w:rsidR="00901B44" w:rsidRPr="00016B34" w:rsidRDefault="00901B44" w:rsidP="002C2396">
      <w:pPr>
        <w:pStyle w:val="ListParagraph"/>
        <w:numPr>
          <w:ilvl w:val="0"/>
          <w:numId w:val="28"/>
        </w:numPr>
        <w:spacing w:after="160" w:line="259" w:lineRule="auto"/>
        <w:jc w:val="left"/>
        <w:rPr>
          <w:rFonts w:cstheme="minorHAnsi"/>
        </w:rPr>
      </w:pPr>
      <w:r w:rsidRPr="00016B34">
        <w:rPr>
          <w:rFonts w:cstheme="minorHAnsi"/>
        </w:rPr>
        <w:t>Do not keep valuables, your briefcase, paperwork etc on display in the vehicle.</w:t>
      </w:r>
    </w:p>
    <w:p w14:paraId="0997F6D7" w14:textId="77777777" w:rsidR="00901B44" w:rsidRPr="00016B34" w:rsidRDefault="00901B44" w:rsidP="002C2396">
      <w:pPr>
        <w:pStyle w:val="ListParagraph"/>
        <w:numPr>
          <w:ilvl w:val="0"/>
          <w:numId w:val="28"/>
        </w:numPr>
        <w:spacing w:after="160" w:line="259" w:lineRule="auto"/>
        <w:jc w:val="left"/>
        <w:rPr>
          <w:rFonts w:cstheme="minorHAnsi"/>
        </w:rPr>
      </w:pPr>
      <w:r w:rsidRPr="00016B34">
        <w:rPr>
          <w:rFonts w:cstheme="minorHAnsi"/>
        </w:rPr>
        <w:t>If you have to use a multi-storey car park, try to park on the ground floor away from the stairs and lifts.  Always have the correct change ready for the machine and do not linger longer than necessary staying alert.</w:t>
      </w:r>
    </w:p>
    <w:p w14:paraId="25E55C04" w14:textId="77777777" w:rsidR="00901B44" w:rsidRPr="00016B34" w:rsidRDefault="00901B44" w:rsidP="002C2396">
      <w:pPr>
        <w:pStyle w:val="ListParagraph"/>
        <w:numPr>
          <w:ilvl w:val="0"/>
          <w:numId w:val="28"/>
        </w:numPr>
        <w:spacing w:after="160" w:line="259" w:lineRule="auto"/>
        <w:jc w:val="left"/>
        <w:rPr>
          <w:rFonts w:cstheme="minorHAnsi"/>
        </w:rPr>
      </w:pPr>
      <w:r w:rsidRPr="00016B34">
        <w:rPr>
          <w:rFonts w:cstheme="minorHAnsi"/>
        </w:rPr>
        <w:t>Carry a torch with you.</w:t>
      </w:r>
    </w:p>
    <w:p w14:paraId="6B07CAFC" w14:textId="77777777" w:rsidR="00901B44" w:rsidRPr="00016B34" w:rsidRDefault="00901B44" w:rsidP="002C2396">
      <w:pPr>
        <w:pStyle w:val="ListParagraph"/>
        <w:numPr>
          <w:ilvl w:val="0"/>
          <w:numId w:val="28"/>
        </w:numPr>
        <w:spacing w:after="160" w:line="259" w:lineRule="auto"/>
        <w:jc w:val="left"/>
        <w:rPr>
          <w:rFonts w:cstheme="minorHAnsi"/>
        </w:rPr>
      </w:pPr>
      <w:r w:rsidRPr="00016B34">
        <w:rPr>
          <w:rFonts w:cstheme="minorHAnsi"/>
        </w:rPr>
        <w:t>Hold keys in your hand so that you can get straight into the vehicle.</w:t>
      </w:r>
    </w:p>
    <w:p w14:paraId="250314F8" w14:textId="77777777" w:rsidR="00901B44" w:rsidRPr="00016B34" w:rsidRDefault="00901B44" w:rsidP="002C2396">
      <w:pPr>
        <w:pStyle w:val="ListParagraph"/>
        <w:numPr>
          <w:ilvl w:val="0"/>
          <w:numId w:val="28"/>
        </w:numPr>
        <w:spacing w:after="160" w:line="259" w:lineRule="auto"/>
        <w:jc w:val="left"/>
        <w:rPr>
          <w:rFonts w:cstheme="minorHAnsi"/>
        </w:rPr>
      </w:pPr>
      <w:r w:rsidRPr="00016B34">
        <w:rPr>
          <w:rFonts w:cstheme="minorHAnsi"/>
        </w:rPr>
        <w:t>Look closely at your vehicle as you approach in case someone is crouching down.</w:t>
      </w:r>
    </w:p>
    <w:p w14:paraId="02482578" w14:textId="77777777" w:rsidR="00901B44" w:rsidRPr="00016B34" w:rsidRDefault="00901B44" w:rsidP="002C2396">
      <w:pPr>
        <w:pStyle w:val="ListParagraph"/>
        <w:numPr>
          <w:ilvl w:val="0"/>
          <w:numId w:val="28"/>
        </w:numPr>
        <w:spacing w:after="160" w:line="259" w:lineRule="auto"/>
        <w:jc w:val="left"/>
        <w:rPr>
          <w:rFonts w:cstheme="minorHAnsi"/>
        </w:rPr>
      </w:pPr>
      <w:r w:rsidRPr="00016B34">
        <w:rPr>
          <w:rFonts w:cstheme="minorHAnsi"/>
        </w:rPr>
        <w:t>Look inside the vehicle before entering to ensure nobody is hiding there, even if the vehicle was locked.</w:t>
      </w:r>
    </w:p>
    <w:p w14:paraId="24D228FD" w14:textId="77777777" w:rsidR="00901B44" w:rsidRPr="00016B34" w:rsidRDefault="00901B44" w:rsidP="002C2396">
      <w:pPr>
        <w:pStyle w:val="ListParagraph"/>
        <w:numPr>
          <w:ilvl w:val="0"/>
          <w:numId w:val="28"/>
        </w:numPr>
        <w:spacing w:after="160" w:line="259" w:lineRule="auto"/>
        <w:jc w:val="left"/>
        <w:rPr>
          <w:rFonts w:cstheme="minorHAnsi"/>
        </w:rPr>
      </w:pPr>
      <w:r w:rsidRPr="00016B34">
        <w:rPr>
          <w:rFonts w:cstheme="minorHAnsi"/>
        </w:rPr>
        <w:t xml:space="preserve">If you are followed in your vehicle, do not stop.  Drive to an area where there are people about.  Then stop, flash you lights and sound your horn to attract attention. </w:t>
      </w:r>
    </w:p>
    <w:p w14:paraId="2D7B34D3" w14:textId="77777777" w:rsidR="00901B44" w:rsidRPr="00016B34" w:rsidRDefault="00901B44" w:rsidP="002C2396">
      <w:pPr>
        <w:pStyle w:val="ListParagraph"/>
        <w:numPr>
          <w:ilvl w:val="0"/>
          <w:numId w:val="28"/>
        </w:numPr>
        <w:spacing w:after="160" w:line="259" w:lineRule="auto"/>
        <w:jc w:val="left"/>
        <w:rPr>
          <w:rFonts w:cstheme="minorHAnsi"/>
        </w:rPr>
      </w:pPr>
      <w:r w:rsidRPr="00016B34">
        <w:rPr>
          <w:rFonts w:cstheme="minorHAnsi"/>
        </w:rPr>
        <w:t>Always make sure your vehicle has sufficient fuel for the journey.</w:t>
      </w:r>
    </w:p>
    <w:p w14:paraId="6AA654FF" w14:textId="77777777" w:rsidR="00901B44" w:rsidRPr="00016B34" w:rsidRDefault="00901B44" w:rsidP="00901B44">
      <w:pPr>
        <w:pStyle w:val="ListParagraph"/>
        <w:rPr>
          <w:rFonts w:cstheme="minorHAnsi"/>
        </w:rPr>
      </w:pPr>
    </w:p>
    <w:p w14:paraId="0A17AC62" w14:textId="77777777" w:rsidR="00901B44" w:rsidRPr="00016B34" w:rsidRDefault="00901B44" w:rsidP="00901B44">
      <w:pPr>
        <w:pStyle w:val="Heading3"/>
        <w:rPr>
          <w:color w:val="auto"/>
          <w:u w:val="single"/>
        </w:rPr>
      </w:pPr>
      <w:r w:rsidRPr="00016B34">
        <w:rPr>
          <w:color w:val="auto"/>
          <w:u w:val="single"/>
        </w:rPr>
        <w:t>Reporting Incidents.</w:t>
      </w:r>
    </w:p>
    <w:p w14:paraId="493CD4BD" w14:textId="77777777" w:rsidR="00901B44" w:rsidRPr="00016B34" w:rsidRDefault="00901B44" w:rsidP="00901B44">
      <w:pPr>
        <w:rPr>
          <w:rFonts w:cstheme="minorHAnsi"/>
        </w:rPr>
      </w:pPr>
    </w:p>
    <w:p w14:paraId="3DBA25C9" w14:textId="77777777" w:rsidR="00901B44" w:rsidRPr="00016B34" w:rsidRDefault="00901B44" w:rsidP="00901B44">
      <w:pPr>
        <w:rPr>
          <w:rFonts w:cstheme="minorHAnsi"/>
        </w:rPr>
      </w:pPr>
      <w:r w:rsidRPr="00016B34">
        <w:rPr>
          <w:rFonts w:cstheme="minorHAnsi"/>
        </w:rPr>
        <w:lastRenderedPageBreak/>
        <w:t>Depending on the severity of the incident you should always contact the police.  Even if an incident is not considered serious enough to involve the police, it should always be reported.</w:t>
      </w:r>
    </w:p>
    <w:p w14:paraId="294862AB" w14:textId="77777777" w:rsidR="00901B44" w:rsidRPr="00016B34" w:rsidRDefault="00901B44" w:rsidP="00901B44">
      <w:pPr>
        <w:rPr>
          <w:rFonts w:cstheme="minorHAnsi"/>
        </w:rPr>
      </w:pPr>
      <w:r w:rsidRPr="00016B34">
        <w:rPr>
          <w:rFonts w:cstheme="minorHAnsi"/>
        </w:rPr>
        <w:t>Remember that by taking appropriate action you may help to prevent a similar evet reoccurring.</w:t>
      </w:r>
    </w:p>
    <w:p w14:paraId="58FDFB02" w14:textId="77777777" w:rsidR="00901B44" w:rsidRPr="00016B34" w:rsidRDefault="00901B44" w:rsidP="00901B44">
      <w:pPr>
        <w:rPr>
          <w:rFonts w:cstheme="minorHAnsi"/>
        </w:rPr>
      </w:pPr>
    </w:p>
    <w:p w14:paraId="2293611B" w14:textId="77777777" w:rsidR="00901B44" w:rsidRPr="00016B34" w:rsidRDefault="00901B44" w:rsidP="00901B44">
      <w:pPr>
        <w:rPr>
          <w:rFonts w:cstheme="minorHAnsi"/>
          <w:sz w:val="28"/>
          <w:szCs w:val="28"/>
          <w:u w:val="single"/>
        </w:rPr>
      </w:pPr>
      <w:r w:rsidRPr="00016B34">
        <w:rPr>
          <w:rFonts w:cstheme="minorHAnsi"/>
        </w:rPr>
        <w:t xml:space="preserve"> </w:t>
      </w:r>
    </w:p>
    <w:p w14:paraId="0B01196F" w14:textId="77777777" w:rsidR="00901B44" w:rsidRPr="00016B34" w:rsidRDefault="00901B44" w:rsidP="00901B44">
      <w:pPr>
        <w:rPr>
          <w:rFonts w:cstheme="minorHAnsi"/>
        </w:rPr>
      </w:pPr>
    </w:p>
    <w:p w14:paraId="44397BE2" w14:textId="77777777" w:rsidR="00901B44" w:rsidRPr="00016B34" w:rsidRDefault="00901B44" w:rsidP="00901B44">
      <w:pPr>
        <w:rPr>
          <w:rFonts w:cstheme="minorHAnsi"/>
          <w:b/>
          <w:bCs/>
          <w:sz w:val="28"/>
          <w:szCs w:val="28"/>
          <w:u w:val="single"/>
        </w:rPr>
      </w:pPr>
    </w:p>
    <w:p w14:paraId="34D7A82E" w14:textId="77777777" w:rsidR="00901B44" w:rsidRPr="00901B44" w:rsidRDefault="00901B44" w:rsidP="00901B44"/>
    <w:p w14:paraId="55F9EF31" w14:textId="77777777" w:rsidR="00901B44" w:rsidRDefault="00901B44" w:rsidP="00901B44"/>
    <w:p w14:paraId="49904C51" w14:textId="77777777" w:rsidR="00901B44" w:rsidRDefault="00901B44" w:rsidP="00901B44"/>
    <w:p w14:paraId="289086D3" w14:textId="77777777" w:rsidR="00901B44" w:rsidRDefault="00901B44" w:rsidP="00901B44"/>
    <w:p w14:paraId="161D73E3" w14:textId="77777777" w:rsidR="00901B44" w:rsidRDefault="00901B44" w:rsidP="00901B44"/>
    <w:p w14:paraId="51AD3CFB" w14:textId="77777777" w:rsidR="00901B44" w:rsidRDefault="00901B44" w:rsidP="00901B44"/>
    <w:p w14:paraId="46DB4925" w14:textId="77777777" w:rsidR="00901B44" w:rsidRDefault="00901B44" w:rsidP="00901B44"/>
    <w:p w14:paraId="294BA40A" w14:textId="77777777" w:rsidR="00901B44" w:rsidRDefault="00901B44" w:rsidP="00901B44"/>
    <w:p w14:paraId="2C180546" w14:textId="77777777" w:rsidR="00901B44" w:rsidRDefault="00901B44" w:rsidP="00901B44"/>
    <w:p w14:paraId="7F422E26" w14:textId="77777777" w:rsidR="00901B44" w:rsidRDefault="00901B44" w:rsidP="00901B44"/>
    <w:p w14:paraId="4F443114" w14:textId="77777777" w:rsidR="00901B44" w:rsidRDefault="00901B44" w:rsidP="00901B44"/>
    <w:p w14:paraId="6DA08CE7" w14:textId="77777777" w:rsidR="00901B44" w:rsidRDefault="00901B44" w:rsidP="00901B44"/>
    <w:p w14:paraId="1676200D" w14:textId="77777777" w:rsidR="00901B44" w:rsidRDefault="00901B44" w:rsidP="00901B44"/>
    <w:p w14:paraId="547283CF" w14:textId="77777777" w:rsidR="00901B44" w:rsidRDefault="00901B44" w:rsidP="00901B44"/>
    <w:p w14:paraId="168C6335" w14:textId="77777777" w:rsidR="00901B44" w:rsidRDefault="00901B44" w:rsidP="00901B44"/>
    <w:p w14:paraId="3A5F2EF1" w14:textId="77777777" w:rsidR="00901B44" w:rsidRDefault="00901B44" w:rsidP="00901B44"/>
    <w:p w14:paraId="2866B35C" w14:textId="77777777" w:rsidR="00901B44" w:rsidRDefault="00901B44" w:rsidP="00901B44"/>
    <w:p w14:paraId="7ECE28DF" w14:textId="77777777" w:rsidR="00901B44" w:rsidRDefault="00901B44" w:rsidP="00901B44"/>
    <w:p w14:paraId="7A4A95F3" w14:textId="77777777" w:rsidR="00901B44" w:rsidRDefault="00901B44" w:rsidP="00901B44"/>
    <w:p w14:paraId="0EA43EC9" w14:textId="77777777" w:rsidR="00901B44" w:rsidRDefault="00901B44" w:rsidP="00901B44"/>
    <w:p w14:paraId="581BEBBB" w14:textId="77777777" w:rsidR="00901B44" w:rsidRDefault="00901B44" w:rsidP="00901B44"/>
    <w:p w14:paraId="292EE79D" w14:textId="77777777" w:rsidR="00901B44" w:rsidRDefault="00901B44" w:rsidP="00901B44"/>
    <w:p w14:paraId="7DB6C016" w14:textId="71291F1E" w:rsidR="00205783" w:rsidRDefault="00205783" w:rsidP="00205783">
      <w:pPr>
        <w:pStyle w:val="Heading3"/>
        <w:rPr>
          <w:b/>
          <w:bCs/>
          <w:color w:val="000000" w:themeColor="text1"/>
        </w:rPr>
      </w:pPr>
      <w:r w:rsidRPr="00C2031B">
        <w:rPr>
          <w:b/>
          <w:bCs/>
          <w:color w:val="000000" w:themeColor="text1"/>
        </w:rPr>
        <w:lastRenderedPageBreak/>
        <w:t xml:space="preserve">Appendix </w:t>
      </w:r>
      <w:r w:rsidR="00901B44">
        <w:rPr>
          <w:b/>
          <w:bCs/>
          <w:color w:val="000000" w:themeColor="text1"/>
        </w:rPr>
        <w:t>7</w:t>
      </w:r>
    </w:p>
    <w:p w14:paraId="5EB199C8" w14:textId="77777777" w:rsidR="00901B44" w:rsidRPr="00F82F25" w:rsidRDefault="00901B44" w:rsidP="00901B44">
      <w:pPr>
        <w:pStyle w:val="Heading1"/>
        <w:rPr>
          <w:b/>
          <w:bCs/>
          <w:color w:val="auto"/>
          <w:sz w:val="36"/>
          <w:szCs w:val="36"/>
          <w:u w:val="single"/>
        </w:rPr>
      </w:pPr>
      <w:r w:rsidRPr="00F82F25">
        <w:rPr>
          <w:b/>
          <w:bCs/>
          <w:color w:val="auto"/>
          <w:sz w:val="36"/>
          <w:szCs w:val="36"/>
          <w:u w:val="single"/>
        </w:rPr>
        <w:t>Ockbrook and Borrowash Parish Council</w:t>
      </w:r>
    </w:p>
    <w:p w14:paraId="5E656E9D" w14:textId="77777777" w:rsidR="00901B44" w:rsidRPr="00F82F25" w:rsidRDefault="00901B44" w:rsidP="00901B44">
      <w:pPr>
        <w:pStyle w:val="Heading2"/>
        <w:rPr>
          <w:color w:val="auto"/>
          <w:sz w:val="28"/>
          <w:szCs w:val="28"/>
          <w:u w:val="single"/>
        </w:rPr>
      </w:pPr>
      <w:r w:rsidRPr="00F82F25">
        <w:rPr>
          <w:color w:val="auto"/>
          <w:sz w:val="28"/>
          <w:szCs w:val="28"/>
          <w:u w:val="single"/>
        </w:rPr>
        <w:t xml:space="preserve"> Vexatious Complaints Policy </w:t>
      </w:r>
    </w:p>
    <w:p w14:paraId="74515885" w14:textId="77777777" w:rsidR="00901B44" w:rsidRPr="00F82F25" w:rsidRDefault="00901B44" w:rsidP="00901B44">
      <w:pPr>
        <w:rPr>
          <w:rFonts w:cstheme="minorHAnsi"/>
        </w:rPr>
      </w:pPr>
    </w:p>
    <w:p w14:paraId="6FBDDE33" w14:textId="77777777" w:rsidR="00901B44" w:rsidRPr="00F82F25" w:rsidRDefault="00901B44" w:rsidP="00901B44">
      <w:pPr>
        <w:rPr>
          <w:rFonts w:cstheme="minorHAnsi"/>
        </w:rPr>
      </w:pPr>
      <w:r w:rsidRPr="00F82F25">
        <w:rPr>
          <w:rFonts w:cstheme="minorHAnsi"/>
        </w:rPr>
        <w:t xml:space="preserve">A policy for dealing with abusive, persistent or vexatious complaints and complainants </w:t>
      </w:r>
    </w:p>
    <w:p w14:paraId="62023C57" w14:textId="77777777" w:rsidR="00901B44" w:rsidRPr="00F82F25" w:rsidRDefault="00901B44" w:rsidP="00901B44">
      <w:pPr>
        <w:pStyle w:val="Heading3"/>
      </w:pPr>
      <w:r w:rsidRPr="00F82F25">
        <w:t>Introduction</w:t>
      </w:r>
    </w:p>
    <w:p w14:paraId="0AD1D284" w14:textId="77777777" w:rsidR="00901B44" w:rsidRPr="00F82F25" w:rsidRDefault="00901B44" w:rsidP="00901B44">
      <w:pPr>
        <w:rPr>
          <w:rFonts w:cstheme="minorHAnsi"/>
        </w:rPr>
      </w:pPr>
      <w:r w:rsidRPr="00F82F25">
        <w:rPr>
          <w:rFonts w:cstheme="minorHAnsi"/>
        </w:rPr>
        <w:t xml:space="preserve">This policy identifies situations where a complainant, either individually or as part of a group, or a group of complainants, might be considered to be habitual or vexatious. The following clauses form the Council policy for ways of responding to these situations. </w:t>
      </w:r>
    </w:p>
    <w:p w14:paraId="2E85BD90" w14:textId="77777777" w:rsidR="00901B44" w:rsidRPr="00F82F25" w:rsidRDefault="00901B44" w:rsidP="00901B44">
      <w:pPr>
        <w:rPr>
          <w:rFonts w:cstheme="minorHAnsi"/>
        </w:rPr>
      </w:pPr>
      <w:r w:rsidRPr="00F82F25">
        <w:rPr>
          <w:rFonts w:cstheme="minorHAnsi"/>
        </w:rPr>
        <w:t xml:space="preserve">In this policy the term habitual means ‘done repeatedly or as a habit.’ The term vexatious is recognised in law and means ‘denoting an action or the bringer of an action that is brought without sufficient grounds for winning, purely to cause annoyance to the defendant.’ This policy intends to assist in identifying and managing persons who seek to be disruptive to the Council through pursuing an unreasonable course of conduct. </w:t>
      </w:r>
    </w:p>
    <w:p w14:paraId="5BC60C36" w14:textId="77777777" w:rsidR="00901B44" w:rsidRPr="00F82F25" w:rsidRDefault="00901B44" w:rsidP="00901B44">
      <w:pPr>
        <w:rPr>
          <w:rFonts w:cstheme="minorHAnsi"/>
        </w:rPr>
      </w:pPr>
      <w:r w:rsidRPr="00F82F25">
        <w:rPr>
          <w:rFonts w:cstheme="minorHAnsi"/>
        </w:rPr>
        <w:t xml:space="preserve">The term complaint in this policy includes requests made under the Freedom of Information Act 2000 and the Data Protection Act 1998 and reference to the Complaints Procedure is, where relevant, to be interpreted as meaning a request under those Acts. </w:t>
      </w:r>
    </w:p>
    <w:p w14:paraId="57CF57B8" w14:textId="77777777" w:rsidR="00901B44" w:rsidRPr="00F82F25" w:rsidRDefault="00901B44" w:rsidP="00901B44">
      <w:pPr>
        <w:rPr>
          <w:rFonts w:cstheme="minorHAnsi"/>
        </w:rPr>
      </w:pPr>
      <w:r w:rsidRPr="00F82F25">
        <w:rPr>
          <w:rFonts w:cstheme="minorHAnsi"/>
        </w:rPr>
        <w:t xml:space="preserve">Habitual or vexatious complaints can be a problem for Council staff and members. The difficulty in handling such complainants is that they are time consuming and wasteful of recourses in terms of Officer and Member time. While the Council endeavours to respond with patience and sympathy to the needs of all complainants there are times when there is nothing further which can reasonably be done to assist or to rectify a real or perceived problem. </w:t>
      </w:r>
    </w:p>
    <w:p w14:paraId="48652175" w14:textId="77777777" w:rsidR="00901B44" w:rsidRPr="00F82F25" w:rsidRDefault="00901B44" w:rsidP="00901B44">
      <w:pPr>
        <w:rPr>
          <w:rFonts w:cstheme="minorHAnsi"/>
        </w:rPr>
      </w:pPr>
      <w:r w:rsidRPr="00F82F25">
        <w:rPr>
          <w:rFonts w:cstheme="minorHAnsi"/>
        </w:rPr>
        <w:t xml:space="preserve">Raising of legitimate queries or criticisms of a complaints procedure as it progresses, for example if agreed timescales are not met, should not in itself lead to someone being regarded as a vexatious or an unreasonably persistent complainant. Similarly, the fact that a complainant is unhappy with the outcome of a complaint and seeks to challenge it once, or more than once, should not necessarily cause him or her to be labelled vexatious or unreasonably persistent. </w:t>
      </w:r>
    </w:p>
    <w:p w14:paraId="6AC169C1" w14:textId="77777777" w:rsidR="00901B44" w:rsidRPr="00F82F25" w:rsidRDefault="00901B44" w:rsidP="00901B44">
      <w:pPr>
        <w:rPr>
          <w:rFonts w:cstheme="minorHAnsi"/>
        </w:rPr>
      </w:pPr>
      <w:r w:rsidRPr="00F82F25">
        <w:rPr>
          <w:rFonts w:cstheme="minorHAnsi"/>
        </w:rPr>
        <w:t>The aim of this policy is to contribute to the overall aim of dealing with all complainants in ways which are demonstrably consistent, fair and reasonable.</w:t>
      </w:r>
    </w:p>
    <w:p w14:paraId="190312AB" w14:textId="77777777" w:rsidR="00901B44" w:rsidRDefault="00901B44" w:rsidP="00901B44"/>
    <w:p w14:paraId="25EFDFC6" w14:textId="77777777" w:rsidR="00901B44" w:rsidRPr="00F82F25" w:rsidRDefault="00901B44" w:rsidP="00901B44">
      <w:pPr>
        <w:pStyle w:val="Heading3"/>
      </w:pPr>
      <w:r w:rsidRPr="00F82F25">
        <w:t>Habitual or Vexatious Complainants</w:t>
      </w:r>
    </w:p>
    <w:p w14:paraId="7E686480" w14:textId="77777777" w:rsidR="00901B44" w:rsidRPr="00F82F25" w:rsidRDefault="00901B44" w:rsidP="00901B44">
      <w:pPr>
        <w:rPr>
          <w:rFonts w:cstheme="minorHAnsi"/>
        </w:rPr>
      </w:pPr>
      <w:r w:rsidRPr="00F82F25">
        <w:rPr>
          <w:rFonts w:cstheme="minorHAnsi"/>
        </w:rPr>
        <w:t xml:space="preserve">For the purpose of this policy the following definitions of habitual or vexatious complainants will be used: The repeated and/or obsessive pursuit of: (1) unreasonable complaints and/or unrealistic outcomes; and/or (2) reasonable complaints in an unreasonable manner. </w:t>
      </w:r>
    </w:p>
    <w:p w14:paraId="05E47DD6" w14:textId="77777777" w:rsidR="00901B44" w:rsidRPr="00F82F25" w:rsidRDefault="00901B44" w:rsidP="00901B44">
      <w:pPr>
        <w:rPr>
          <w:rFonts w:cstheme="minorHAnsi"/>
        </w:rPr>
      </w:pPr>
      <w:r w:rsidRPr="00F82F25">
        <w:rPr>
          <w:rFonts w:cstheme="minorHAnsi"/>
        </w:rPr>
        <w:t>Prior to considering its implementation the Council will send a summary of this policy to the complainant to give them prior notification of its possible implementation.</w:t>
      </w:r>
    </w:p>
    <w:p w14:paraId="29BC2D9F" w14:textId="77777777" w:rsidR="00901B44" w:rsidRPr="00F82F25" w:rsidRDefault="00901B44" w:rsidP="00901B44">
      <w:pPr>
        <w:rPr>
          <w:rFonts w:cstheme="minorHAnsi"/>
        </w:rPr>
      </w:pPr>
      <w:r w:rsidRPr="00F82F25">
        <w:rPr>
          <w:rFonts w:cstheme="minorHAnsi"/>
        </w:rPr>
        <w:t xml:space="preserve">Where complaints continue and have been identified as habitual or vexatious in accordance with the criteria set out in Section 3, the Parish Council shall consider the item in private session and resolve by a simple majority vote to declare a case of habitual and/or vexatious complaint exist and for an appropriate course of action to be taken.  Section 4 details the options available for dealing with habitual or vexatious complaints. </w:t>
      </w:r>
    </w:p>
    <w:p w14:paraId="332EED0D" w14:textId="77777777" w:rsidR="00901B44" w:rsidRPr="00F82F25" w:rsidRDefault="00901B44" w:rsidP="00901B44">
      <w:pPr>
        <w:rPr>
          <w:rFonts w:cstheme="minorHAnsi"/>
        </w:rPr>
      </w:pPr>
      <w:r w:rsidRPr="00F82F25">
        <w:rPr>
          <w:rFonts w:cstheme="minorHAnsi"/>
        </w:rPr>
        <w:lastRenderedPageBreak/>
        <w:t>The Parish Clerk on behalf of the Council will notify complainants, in writing, of the reasons why their complaint has been treated as habitual or vexatious and the action that will be taken. District/ County /Unitary Councillors for Ockbrook and Borrowash Parish  Council will also be informed that a constituent has been designated as an habitual or vexatious complainant.</w:t>
      </w:r>
    </w:p>
    <w:p w14:paraId="2A48DFB8" w14:textId="77777777" w:rsidR="00901B44" w:rsidRPr="00F82F25" w:rsidRDefault="00901B44" w:rsidP="00901B44">
      <w:pPr>
        <w:rPr>
          <w:rFonts w:cstheme="minorHAnsi"/>
        </w:rPr>
      </w:pPr>
      <w:r w:rsidRPr="00F82F25">
        <w:rPr>
          <w:rFonts w:cstheme="minorHAnsi"/>
        </w:rPr>
        <w:t xml:space="preserve">The status of the complainant will be kept under review for a minimum period of one year. After which the status can be withdrawn or not by the Parish Council by considering the item in private session and resolved by a simple majority vote. If a complainant subsequently demonstrates a more reasonable approach, then their status will be reviewed. </w:t>
      </w:r>
    </w:p>
    <w:p w14:paraId="48BB6112" w14:textId="77777777" w:rsidR="00901B44" w:rsidRPr="00F82F25" w:rsidRDefault="00901B44" w:rsidP="00901B44"/>
    <w:p w14:paraId="5787D777" w14:textId="77777777" w:rsidR="00901B44" w:rsidRPr="00F82F25" w:rsidRDefault="00901B44" w:rsidP="00901B44">
      <w:pPr>
        <w:pStyle w:val="Heading3"/>
      </w:pPr>
      <w:r w:rsidRPr="00F82F25">
        <w:t>Criteria for Determining Habitual or Vexatious Complainants/Contacts.</w:t>
      </w:r>
    </w:p>
    <w:p w14:paraId="1161C79A" w14:textId="77777777" w:rsidR="00901B44" w:rsidRPr="00F82F25" w:rsidRDefault="00901B44" w:rsidP="00901B44">
      <w:pPr>
        <w:rPr>
          <w:rFonts w:cstheme="minorHAnsi"/>
        </w:rPr>
      </w:pPr>
      <w:r w:rsidRPr="00F82F25">
        <w:rPr>
          <w:rFonts w:cstheme="minorHAnsi"/>
        </w:rPr>
        <w:t>Complainants/contacts (and/or anyone acting on their behalf) may be deemed to be habitual or vexatious where previous or current contact with them shows that they meet one of the</w:t>
      </w:r>
      <w:r>
        <w:rPr>
          <w:rFonts w:cstheme="minorHAnsi"/>
        </w:rPr>
        <w:t xml:space="preserve"> </w:t>
      </w:r>
      <w:r w:rsidRPr="00F82F25">
        <w:rPr>
          <w:rFonts w:cstheme="minorHAnsi"/>
        </w:rPr>
        <w:t>following criteria.  Where complainants/contacts:</w:t>
      </w:r>
    </w:p>
    <w:p w14:paraId="6F330A7A" w14:textId="77777777" w:rsidR="00901B44" w:rsidRPr="004E3EB3" w:rsidRDefault="00901B44" w:rsidP="002C2396">
      <w:pPr>
        <w:pStyle w:val="ListParagraph"/>
        <w:numPr>
          <w:ilvl w:val="0"/>
          <w:numId w:val="32"/>
        </w:numPr>
        <w:spacing w:after="160" w:line="259" w:lineRule="auto"/>
        <w:jc w:val="left"/>
        <w:rPr>
          <w:rFonts w:cstheme="minorHAnsi"/>
        </w:rPr>
      </w:pPr>
      <w:r w:rsidRPr="004E3EB3">
        <w:rPr>
          <w:rFonts w:cstheme="minorHAnsi"/>
        </w:rPr>
        <w:t>Persist in pursuing a complaint where the Councils complaints process has been fully and properly implemented and exhausted.</w:t>
      </w:r>
    </w:p>
    <w:p w14:paraId="1425D89E" w14:textId="77777777" w:rsidR="00901B44" w:rsidRPr="00F82F25" w:rsidRDefault="00901B44" w:rsidP="002C2396">
      <w:pPr>
        <w:pStyle w:val="ListParagraph"/>
        <w:numPr>
          <w:ilvl w:val="0"/>
          <w:numId w:val="32"/>
        </w:numPr>
        <w:spacing w:after="160" w:line="259" w:lineRule="auto"/>
        <w:jc w:val="left"/>
        <w:rPr>
          <w:rFonts w:cstheme="minorHAnsi"/>
        </w:rPr>
      </w:pPr>
      <w:r w:rsidRPr="00F82F25">
        <w:rPr>
          <w:rFonts w:cstheme="minorHAnsi"/>
        </w:rPr>
        <w:t>Persistently change the substance of a complaint/enquiry or continually raise new issues or seek to prolong contact by continually raising further concerns or questions whilst the complain/enquiry is being addressed.  (care must be taken, however, not to disregard new issues which are significantly different from the original complaint/enquiry as they need to be addressed as separate complaints/enquiries).</w:t>
      </w:r>
    </w:p>
    <w:p w14:paraId="0AF3E744" w14:textId="77777777" w:rsidR="00901B44" w:rsidRPr="00F82F25" w:rsidRDefault="00901B44" w:rsidP="002C2396">
      <w:pPr>
        <w:pStyle w:val="ListParagraph"/>
        <w:numPr>
          <w:ilvl w:val="0"/>
          <w:numId w:val="32"/>
        </w:numPr>
        <w:spacing w:after="160" w:line="259" w:lineRule="auto"/>
        <w:jc w:val="left"/>
        <w:rPr>
          <w:rFonts w:cstheme="minorHAnsi"/>
        </w:rPr>
      </w:pPr>
      <w:r w:rsidRPr="00F82F25">
        <w:rPr>
          <w:rFonts w:cstheme="minorHAnsi"/>
        </w:rPr>
        <w:t>Are repeatedly unwilling to accept documented evidence given as being factual or deny receipt of an adequate reason in spite of correspondence specifically answering their questions or do not accept that facts can sometimes be difficult to verify when a long period of time has elapsed.</w:t>
      </w:r>
    </w:p>
    <w:p w14:paraId="49FBC237" w14:textId="77777777" w:rsidR="00901B44" w:rsidRPr="00F82F25" w:rsidRDefault="00901B44" w:rsidP="002C2396">
      <w:pPr>
        <w:pStyle w:val="ListParagraph"/>
        <w:numPr>
          <w:ilvl w:val="0"/>
          <w:numId w:val="29"/>
        </w:numPr>
        <w:spacing w:after="160" w:line="259" w:lineRule="auto"/>
        <w:jc w:val="left"/>
        <w:rPr>
          <w:rFonts w:cstheme="minorHAnsi"/>
        </w:rPr>
      </w:pPr>
      <w:r w:rsidRPr="00F82F25">
        <w:rPr>
          <w:rFonts w:cstheme="minorHAnsi"/>
        </w:rPr>
        <w:t>Repeatedly do not clearly identify the precise issues which they wish to be investigated, despite reasonable efforts of the Parish Council to help them specify their concerns, and/or where the concerns identified are not within the remit of the Parish Council to investigate.</w:t>
      </w:r>
    </w:p>
    <w:p w14:paraId="5A569FC1" w14:textId="77777777" w:rsidR="00901B44" w:rsidRPr="00F82F25" w:rsidRDefault="00901B44" w:rsidP="002C2396">
      <w:pPr>
        <w:pStyle w:val="ListParagraph"/>
        <w:numPr>
          <w:ilvl w:val="0"/>
          <w:numId w:val="29"/>
        </w:numPr>
        <w:spacing w:after="160" w:line="259" w:lineRule="auto"/>
        <w:jc w:val="left"/>
        <w:rPr>
          <w:rFonts w:cstheme="minorHAnsi"/>
        </w:rPr>
      </w:pPr>
      <w:r w:rsidRPr="00F82F25">
        <w:rPr>
          <w:rFonts w:cstheme="minorHAnsi"/>
        </w:rPr>
        <w:t>Regularly focus on a trivial matter to an extent which is out of proportion to its significance and continue to focus on this point.  It is recognised that determining what a trivial matter is, can be subjective and careful judgement will be used in applying this criteria.</w:t>
      </w:r>
    </w:p>
    <w:p w14:paraId="483B9EE8" w14:textId="77777777" w:rsidR="00901B44" w:rsidRPr="00F82F25" w:rsidRDefault="00901B44" w:rsidP="002C2396">
      <w:pPr>
        <w:pStyle w:val="ListParagraph"/>
        <w:numPr>
          <w:ilvl w:val="0"/>
          <w:numId w:val="29"/>
        </w:numPr>
        <w:spacing w:after="160" w:line="259" w:lineRule="auto"/>
        <w:jc w:val="left"/>
        <w:rPr>
          <w:rFonts w:cstheme="minorHAnsi"/>
        </w:rPr>
      </w:pPr>
      <w:r w:rsidRPr="00F82F25">
        <w:rPr>
          <w:rFonts w:cstheme="minorHAnsi"/>
        </w:rPr>
        <w:t>Have threatened to/or used physical violence towards employees at any time.  This will,  in itself, cause personal contact with the complainant and/or representatives to be discontinued and the complaint will, thereafter, only be continued through written communication.  The Parish Council has determined that any complainant/contact that threatens or uses actual physical violence towards employees will be regarded as a vexatious complaint.</w:t>
      </w:r>
    </w:p>
    <w:p w14:paraId="324C046C" w14:textId="77777777" w:rsidR="00901B44" w:rsidRPr="00F82F25" w:rsidRDefault="00901B44" w:rsidP="002C2396">
      <w:pPr>
        <w:pStyle w:val="ListParagraph"/>
        <w:numPr>
          <w:ilvl w:val="0"/>
          <w:numId w:val="29"/>
        </w:numPr>
        <w:spacing w:after="160" w:line="259" w:lineRule="auto"/>
        <w:jc w:val="left"/>
        <w:rPr>
          <w:rFonts w:cstheme="minorHAnsi"/>
        </w:rPr>
      </w:pPr>
      <w:r w:rsidRPr="00F82F25">
        <w:rPr>
          <w:rFonts w:cstheme="minorHAnsi"/>
        </w:rPr>
        <w:t>Have, in the course of addressing a registered complaint/enquiry, had an excessive number of contacts with the Parish Council – placing unreasonable demands on employees.  A contact may be in person, be telephone or email.  Judgement will be used to determine excessive contact taking onto account the specific circumstances of each individual case.</w:t>
      </w:r>
    </w:p>
    <w:p w14:paraId="29526A6B" w14:textId="77777777" w:rsidR="00901B44" w:rsidRPr="00F82F25" w:rsidRDefault="00901B44" w:rsidP="002C2396">
      <w:pPr>
        <w:pStyle w:val="ListParagraph"/>
        <w:numPr>
          <w:ilvl w:val="0"/>
          <w:numId w:val="29"/>
        </w:numPr>
        <w:spacing w:after="160" w:line="259" w:lineRule="auto"/>
        <w:jc w:val="left"/>
        <w:rPr>
          <w:rFonts w:cstheme="minorHAnsi"/>
        </w:rPr>
      </w:pPr>
      <w:r w:rsidRPr="00F82F25">
        <w:rPr>
          <w:rFonts w:cstheme="minorHAnsi"/>
        </w:rPr>
        <w:t>Have harassed or been verbally abusive on more than one occasion towards employees dealing with the complaint/enquiry.  Employees recognise that complainants/contacts may sometimes act out of character in times of stress, anxiety or distress and will make reasonable allowances for this.  Some complainants/contacts may have a mental health disability and there is a need to be sensitive in circumstances of that kind.</w:t>
      </w:r>
    </w:p>
    <w:p w14:paraId="59C953C6" w14:textId="77777777" w:rsidR="00901B44" w:rsidRPr="00F82F25" w:rsidRDefault="00901B44" w:rsidP="002C2396">
      <w:pPr>
        <w:pStyle w:val="ListParagraph"/>
        <w:numPr>
          <w:ilvl w:val="0"/>
          <w:numId w:val="29"/>
        </w:numPr>
        <w:spacing w:after="160" w:line="259" w:lineRule="auto"/>
        <w:jc w:val="left"/>
        <w:rPr>
          <w:rFonts w:cstheme="minorHAnsi"/>
        </w:rPr>
      </w:pPr>
      <w:r w:rsidRPr="00F82F25">
        <w:rPr>
          <w:rFonts w:cstheme="minorHAnsi"/>
        </w:rPr>
        <w:t xml:space="preserve">Are known to have electronically recorded meetings and conversations without the prior knowledge and consent of the other person(s) involved </w:t>
      </w:r>
    </w:p>
    <w:p w14:paraId="1B9FC905" w14:textId="77777777" w:rsidR="00901B44" w:rsidRPr="00F82F25" w:rsidRDefault="00901B44" w:rsidP="002C2396">
      <w:pPr>
        <w:pStyle w:val="ListParagraph"/>
        <w:numPr>
          <w:ilvl w:val="0"/>
          <w:numId w:val="29"/>
        </w:numPr>
        <w:spacing w:after="160" w:line="259" w:lineRule="auto"/>
        <w:jc w:val="left"/>
        <w:rPr>
          <w:rFonts w:cstheme="minorHAnsi"/>
        </w:rPr>
      </w:pPr>
      <w:r w:rsidRPr="00F82F25">
        <w:rPr>
          <w:rFonts w:cstheme="minorHAnsi"/>
        </w:rPr>
        <w:t xml:space="preserve">Make persistent and unreasonable demands or expectations of staff and/or the complaints process after the unreasonableness has been explained to the complainant (an example of this </w:t>
      </w:r>
      <w:r w:rsidRPr="00F82F25">
        <w:rPr>
          <w:rFonts w:cstheme="minorHAnsi"/>
        </w:rPr>
        <w:lastRenderedPageBreak/>
        <w:t xml:space="preserve">could be a complainant who insists on immediate responses to questions, frequent and/or complex letters, faxes telephone calls or emails) </w:t>
      </w:r>
    </w:p>
    <w:p w14:paraId="5BEF827B" w14:textId="77777777" w:rsidR="00901B44" w:rsidRPr="00F82F25" w:rsidRDefault="00901B44" w:rsidP="002C2396">
      <w:pPr>
        <w:pStyle w:val="ListParagraph"/>
        <w:numPr>
          <w:ilvl w:val="0"/>
          <w:numId w:val="29"/>
        </w:numPr>
        <w:spacing w:after="160" w:line="259" w:lineRule="auto"/>
        <w:jc w:val="left"/>
        <w:rPr>
          <w:rFonts w:cstheme="minorHAnsi"/>
        </w:rPr>
      </w:pPr>
      <w:r w:rsidRPr="00F82F25">
        <w:rPr>
          <w:rFonts w:cstheme="minorHAnsi"/>
        </w:rPr>
        <w:t>Make unreasonable complaints/enquiries which impose a significant burden on the human resources of the Parish Council and where the complaint/enquiry:</w:t>
      </w:r>
    </w:p>
    <w:p w14:paraId="0E6D9555" w14:textId="77777777" w:rsidR="00901B44" w:rsidRPr="00F82F25" w:rsidRDefault="00901B44" w:rsidP="002C2396">
      <w:pPr>
        <w:pStyle w:val="ListParagraph"/>
        <w:numPr>
          <w:ilvl w:val="1"/>
          <w:numId w:val="29"/>
        </w:numPr>
        <w:spacing w:after="160" w:line="259" w:lineRule="auto"/>
        <w:jc w:val="left"/>
        <w:rPr>
          <w:rFonts w:cstheme="minorHAnsi"/>
        </w:rPr>
      </w:pPr>
      <w:r w:rsidRPr="00F82F25">
        <w:rPr>
          <w:rFonts w:cstheme="minorHAnsi"/>
        </w:rPr>
        <w:t>Clearly does not have any serious purpose or value; or</w:t>
      </w:r>
    </w:p>
    <w:p w14:paraId="1D069FE5" w14:textId="77777777" w:rsidR="00901B44" w:rsidRPr="00F82F25" w:rsidRDefault="00901B44" w:rsidP="002C2396">
      <w:pPr>
        <w:pStyle w:val="ListParagraph"/>
        <w:numPr>
          <w:ilvl w:val="1"/>
          <w:numId w:val="29"/>
        </w:numPr>
        <w:spacing w:after="160" w:line="259" w:lineRule="auto"/>
        <w:jc w:val="left"/>
        <w:rPr>
          <w:rFonts w:cstheme="minorHAnsi"/>
        </w:rPr>
      </w:pPr>
      <w:r w:rsidRPr="00F82F25">
        <w:rPr>
          <w:rFonts w:cstheme="minorHAnsi"/>
        </w:rPr>
        <w:t>Is designed to cause disruption or annoyance; or</w:t>
      </w:r>
    </w:p>
    <w:p w14:paraId="2230C8A5" w14:textId="77777777" w:rsidR="00901B44" w:rsidRPr="00F82F25" w:rsidRDefault="00901B44" w:rsidP="002C2396">
      <w:pPr>
        <w:pStyle w:val="ListParagraph"/>
        <w:numPr>
          <w:ilvl w:val="1"/>
          <w:numId w:val="29"/>
        </w:numPr>
        <w:spacing w:after="160" w:line="259" w:lineRule="auto"/>
        <w:jc w:val="left"/>
        <w:rPr>
          <w:rFonts w:cstheme="minorHAnsi"/>
        </w:rPr>
      </w:pPr>
      <w:r w:rsidRPr="00F82F25">
        <w:rPr>
          <w:rFonts w:cstheme="minorHAnsi"/>
        </w:rPr>
        <w:t>Has the effect of harassing the Public Authority; or</w:t>
      </w:r>
    </w:p>
    <w:p w14:paraId="448E1B1D" w14:textId="77777777" w:rsidR="00901B44" w:rsidRPr="00F82F25" w:rsidRDefault="00901B44" w:rsidP="002C2396">
      <w:pPr>
        <w:pStyle w:val="ListParagraph"/>
        <w:numPr>
          <w:ilvl w:val="1"/>
          <w:numId w:val="29"/>
        </w:numPr>
        <w:spacing w:after="160" w:line="259" w:lineRule="auto"/>
        <w:jc w:val="left"/>
        <w:rPr>
          <w:rFonts w:cstheme="minorHAnsi"/>
        </w:rPr>
      </w:pPr>
      <w:r w:rsidRPr="00F82F25">
        <w:rPr>
          <w:rFonts w:cstheme="minorHAnsi"/>
        </w:rPr>
        <w:t>Can otherwise fairly be characterised as possessive or manifestly unreasonable.</w:t>
      </w:r>
    </w:p>
    <w:p w14:paraId="1AB2F1B7" w14:textId="77777777" w:rsidR="00901B44" w:rsidRPr="00F82F25" w:rsidRDefault="00901B44" w:rsidP="002C2396">
      <w:pPr>
        <w:pStyle w:val="ListParagraph"/>
        <w:numPr>
          <w:ilvl w:val="0"/>
          <w:numId w:val="29"/>
        </w:numPr>
        <w:spacing w:after="160" w:line="259" w:lineRule="auto"/>
        <w:jc w:val="left"/>
        <w:rPr>
          <w:rFonts w:cstheme="minorHAnsi"/>
        </w:rPr>
      </w:pPr>
      <w:r w:rsidRPr="00F82F25">
        <w:rPr>
          <w:rFonts w:cstheme="minorHAnsi"/>
        </w:rPr>
        <w:t>Make repetitive complaints, enquiries and allegations which ignore the replies which Parish Council Officers have supplied in previous correspondence.</w:t>
      </w:r>
    </w:p>
    <w:p w14:paraId="5DEFCC93" w14:textId="77777777" w:rsidR="00901B44" w:rsidRPr="00F82F25" w:rsidRDefault="00901B44" w:rsidP="002C2396">
      <w:pPr>
        <w:pStyle w:val="ListParagraph"/>
        <w:numPr>
          <w:ilvl w:val="0"/>
          <w:numId w:val="29"/>
        </w:numPr>
        <w:spacing w:after="160" w:line="259" w:lineRule="auto"/>
        <w:jc w:val="left"/>
        <w:rPr>
          <w:rFonts w:cstheme="minorHAnsi"/>
        </w:rPr>
      </w:pPr>
      <w:r w:rsidRPr="00F82F25">
        <w:rPr>
          <w:rFonts w:cstheme="minorHAnsi"/>
        </w:rPr>
        <w:t>Having by continuous, persistent and repetitive contact with a single employee, be classes as harassing, victimising, bullying or causing mental anguish to that employee to a point that their work for the Parish Council is impaired.</w:t>
      </w:r>
    </w:p>
    <w:p w14:paraId="53880E19" w14:textId="77777777" w:rsidR="00901B44" w:rsidRPr="00F82F25" w:rsidRDefault="00901B44" w:rsidP="00901B44"/>
    <w:p w14:paraId="2591C819" w14:textId="77777777" w:rsidR="00901B44" w:rsidRPr="00F82F25" w:rsidRDefault="00901B44" w:rsidP="00901B44">
      <w:pPr>
        <w:pStyle w:val="Heading3"/>
      </w:pPr>
      <w:r w:rsidRPr="00F82F25">
        <w:t>Options for Dealing with Habitual or Vexatious Complainants/Contacts.</w:t>
      </w:r>
    </w:p>
    <w:p w14:paraId="64B639F3" w14:textId="77777777" w:rsidR="00901B44" w:rsidRPr="00F82F25" w:rsidRDefault="00901B44" w:rsidP="00901B44">
      <w:pPr>
        <w:rPr>
          <w:rFonts w:cstheme="minorHAnsi"/>
        </w:rPr>
      </w:pPr>
      <w:r w:rsidRPr="00F82F25">
        <w:rPr>
          <w:rFonts w:cstheme="minorHAnsi"/>
        </w:rPr>
        <w:t>The Council will ensure that the complaint is being, or has been, investigated properly according to the adopted complaints procedure.</w:t>
      </w:r>
    </w:p>
    <w:p w14:paraId="3DDA1B6F" w14:textId="77777777" w:rsidR="00901B44" w:rsidRPr="00F82F25" w:rsidRDefault="00901B44" w:rsidP="00901B44">
      <w:pPr>
        <w:rPr>
          <w:rFonts w:cstheme="minorHAnsi"/>
        </w:rPr>
      </w:pPr>
      <w:r w:rsidRPr="00F82F25">
        <w:rPr>
          <w:rFonts w:cstheme="minorHAnsi"/>
        </w:rPr>
        <w:t xml:space="preserve"> In the first instance the Clerk will consult with the Chairman of the Council  prior to issuing a warning to the complainant. The Clerk will contact the complainant in writing, or by email, to explain why this behaviour is causing concern and ask them to change this behaviour and outline the actions that the Council may take if they do not comply.</w:t>
      </w:r>
    </w:p>
    <w:p w14:paraId="735B4A56" w14:textId="77777777" w:rsidR="00901B44" w:rsidRPr="00F82F25" w:rsidRDefault="00901B44" w:rsidP="00901B44">
      <w:pPr>
        <w:rPr>
          <w:rFonts w:cstheme="minorHAnsi"/>
        </w:rPr>
      </w:pPr>
      <w:r w:rsidRPr="00F82F25">
        <w:rPr>
          <w:rFonts w:cstheme="minorHAnsi"/>
        </w:rPr>
        <w:t>If the disruptive behaviour continues, the Clerk will issue a reminder letter to the complainant advising them that the way in which they will be allowed to contact the Council in future will be restricted. The Clerk will make this decision in consultation with the Chairman of the Council and inform the complainant in writing of what procedures have been put in place and for what period.</w:t>
      </w:r>
    </w:p>
    <w:p w14:paraId="103FBD5B" w14:textId="77777777" w:rsidR="00901B44" w:rsidRPr="00F82F25" w:rsidRDefault="00901B44" w:rsidP="00901B44">
      <w:pPr>
        <w:rPr>
          <w:rFonts w:cstheme="minorHAnsi"/>
        </w:rPr>
      </w:pPr>
      <w:r w:rsidRPr="00F82F25">
        <w:rPr>
          <w:rFonts w:cstheme="minorHAnsi"/>
        </w:rPr>
        <w:t xml:space="preserve">Any restriction that is imposed on the complainant’s contact with the Council will be appropriate and proportionate and the complainant will be advised of the period of time over which that the restriction will be in place.  </w:t>
      </w:r>
    </w:p>
    <w:p w14:paraId="78500620" w14:textId="77777777" w:rsidR="00901B44" w:rsidRPr="00F82F25" w:rsidRDefault="00901B44" w:rsidP="00901B44">
      <w:pPr>
        <w:rPr>
          <w:rFonts w:cstheme="minorHAnsi"/>
        </w:rPr>
      </w:pPr>
      <w:r w:rsidRPr="00F82F25">
        <w:rPr>
          <w:rFonts w:cstheme="minorHAnsi"/>
        </w:rPr>
        <w:t xml:space="preserve">Restrictions will be tailored to deal with the individual circumstances of the complainant and may include: </w:t>
      </w:r>
    </w:p>
    <w:p w14:paraId="3107F110" w14:textId="77777777" w:rsidR="00901B44" w:rsidRPr="00F82F25" w:rsidRDefault="00901B44" w:rsidP="002C2396">
      <w:pPr>
        <w:pStyle w:val="ListParagraph"/>
        <w:numPr>
          <w:ilvl w:val="0"/>
          <w:numId w:val="30"/>
        </w:numPr>
        <w:spacing w:after="160" w:line="259" w:lineRule="auto"/>
        <w:jc w:val="left"/>
        <w:rPr>
          <w:rFonts w:cstheme="minorHAnsi"/>
        </w:rPr>
      </w:pPr>
      <w:r w:rsidRPr="00F82F25">
        <w:rPr>
          <w:rFonts w:cstheme="minorHAnsi"/>
        </w:rPr>
        <w:t xml:space="preserve">banning the complainant from making contact by telephone except through a third party e.g. a solicitor, a Councillor or a friend acting on their behalf </w:t>
      </w:r>
    </w:p>
    <w:p w14:paraId="18B7BAF9" w14:textId="77777777" w:rsidR="00901B44" w:rsidRPr="00F82F25" w:rsidRDefault="00901B44" w:rsidP="002C2396">
      <w:pPr>
        <w:pStyle w:val="ListParagraph"/>
        <w:numPr>
          <w:ilvl w:val="0"/>
          <w:numId w:val="30"/>
        </w:numPr>
        <w:spacing w:after="160" w:line="259" w:lineRule="auto"/>
        <w:jc w:val="left"/>
        <w:rPr>
          <w:rFonts w:cstheme="minorHAnsi"/>
        </w:rPr>
      </w:pPr>
      <w:r w:rsidRPr="00F82F25">
        <w:rPr>
          <w:rFonts w:cstheme="minorHAnsi"/>
        </w:rPr>
        <w:t xml:space="preserve">banning the complainant from sending emails to individuals and/or all Council Officers and insisting they only correspond by postal letter </w:t>
      </w:r>
    </w:p>
    <w:p w14:paraId="5B8C92DC" w14:textId="77777777" w:rsidR="00901B44" w:rsidRPr="00F82F25" w:rsidRDefault="00901B44" w:rsidP="002C2396">
      <w:pPr>
        <w:pStyle w:val="ListParagraph"/>
        <w:numPr>
          <w:ilvl w:val="0"/>
          <w:numId w:val="30"/>
        </w:numPr>
        <w:spacing w:after="160" w:line="259" w:lineRule="auto"/>
        <w:jc w:val="left"/>
        <w:rPr>
          <w:rFonts w:cstheme="minorHAnsi"/>
        </w:rPr>
      </w:pPr>
      <w:r w:rsidRPr="00F82F25">
        <w:rPr>
          <w:rFonts w:cstheme="minorHAnsi"/>
        </w:rPr>
        <w:t xml:space="preserve">requiring contact to take place with one named member of staff only </w:t>
      </w:r>
    </w:p>
    <w:p w14:paraId="3AEAE8CD" w14:textId="77777777" w:rsidR="00901B44" w:rsidRPr="00F82F25" w:rsidRDefault="00901B44" w:rsidP="002C2396">
      <w:pPr>
        <w:pStyle w:val="ListParagraph"/>
        <w:numPr>
          <w:ilvl w:val="0"/>
          <w:numId w:val="30"/>
        </w:numPr>
        <w:spacing w:after="160" w:line="259" w:lineRule="auto"/>
        <w:jc w:val="left"/>
        <w:rPr>
          <w:rFonts w:cstheme="minorHAnsi"/>
        </w:rPr>
      </w:pPr>
      <w:r w:rsidRPr="00F82F25">
        <w:rPr>
          <w:rFonts w:cstheme="minorHAnsi"/>
        </w:rPr>
        <w:t xml:space="preserve">restricting telephone calls to specified days and/or times and/or duration </w:t>
      </w:r>
    </w:p>
    <w:p w14:paraId="60F1C302" w14:textId="77777777" w:rsidR="00901B44" w:rsidRPr="00F82F25" w:rsidRDefault="00901B44" w:rsidP="002C2396">
      <w:pPr>
        <w:pStyle w:val="ListParagraph"/>
        <w:numPr>
          <w:ilvl w:val="0"/>
          <w:numId w:val="30"/>
        </w:numPr>
        <w:spacing w:after="160" w:line="259" w:lineRule="auto"/>
        <w:jc w:val="left"/>
        <w:rPr>
          <w:rFonts w:cstheme="minorHAnsi"/>
        </w:rPr>
      </w:pPr>
      <w:r w:rsidRPr="00F82F25">
        <w:rPr>
          <w:rFonts w:cstheme="minorHAnsi"/>
        </w:rPr>
        <w:t xml:space="preserve">requiring any personal contact to take place in the presence of an appropriate witness </w:t>
      </w:r>
    </w:p>
    <w:p w14:paraId="35D308F5" w14:textId="77777777" w:rsidR="00901B44" w:rsidRPr="00F82F25" w:rsidRDefault="00901B44" w:rsidP="002C2396">
      <w:pPr>
        <w:pStyle w:val="ListParagraph"/>
        <w:numPr>
          <w:ilvl w:val="0"/>
          <w:numId w:val="30"/>
        </w:numPr>
        <w:spacing w:after="160" w:line="259" w:lineRule="auto"/>
        <w:jc w:val="left"/>
        <w:rPr>
          <w:rFonts w:cstheme="minorHAnsi"/>
        </w:rPr>
      </w:pPr>
      <w:r w:rsidRPr="00F82F25">
        <w:rPr>
          <w:rFonts w:cstheme="minorHAnsi"/>
        </w:rPr>
        <w:t>letting the complainant know that the Council will not reply to or acknowledge any further contact from them on the specific topic of that complaint (in this case, a designated member of staff will be identified who will read future correspondence).</w:t>
      </w:r>
    </w:p>
    <w:p w14:paraId="7C0B61B0" w14:textId="77777777" w:rsidR="00901B44" w:rsidRPr="00F82F25" w:rsidRDefault="00901B44" w:rsidP="00901B44">
      <w:pPr>
        <w:rPr>
          <w:rFonts w:cstheme="minorHAnsi"/>
        </w:rPr>
      </w:pPr>
      <w:r w:rsidRPr="00F82F25">
        <w:rPr>
          <w:rFonts w:cstheme="minorHAnsi"/>
        </w:rPr>
        <w:t xml:space="preserve">When the decision has been taken to apply this policy to a complainant, the Clerk will contact the complainant in writing to explain: </w:t>
      </w:r>
    </w:p>
    <w:p w14:paraId="5BAF901A" w14:textId="77777777" w:rsidR="00901B44" w:rsidRPr="00F82F25" w:rsidRDefault="00901B44" w:rsidP="002C2396">
      <w:pPr>
        <w:pStyle w:val="ListParagraph"/>
        <w:numPr>
          <w:ilvl w:val="0"/>
          <w:numId w:val="31"/>
        </w:numPr>
        <w:spacing w:after="160" w:line="259" w:lineRule="auto"/>
        <w:jc w:val="left"/>
        <w:rPr>
          <w:rFonts w:cstheme="minorHAnsi"/>
        </w:rPr>
      </w:pPr>
      <w:r w:rsidRPr="00F82F25">
        <w:rPr>
          <w:rFonts w:cstheme="minorHAnsi"/>
        </w:rPr>
        <w:t xml:space="preserve">why the decision has been taken </w:t>
      </w:r>
    </w:p>
    <w:p w14:paraId="79381653" w14:textId="77777777" w:rsidR="00901B44" w:rsidRPr="00F82F25" w:rsidRDefault="00901B44" w:rsidP="002C2396">
      <w:pPr>
        <w:pStyle w:val="ListParagraph"/>
        <w:numPr>
          <w:ilvl w:val="0"/>
          <w:numId w:val="31"/>
        </w:numPr>
        <w:spacing w:after="160" w:line="259" w:lineRule="auto"/>
        <w:jc w:val="left"/>
        <w:rPr>
          <w:rFonts w:cstheme="minorHAnsi"/>
        </w:rPr>
      </w:pPr>
      <w:r w:rsidRPr="00F82F25">
        <w:rPr>
          <w:rFonts w:cstheme="minorHAnsi"/>
        </w:rPr>
        <w:t xml:space="preserve">what action has been taken </w:t>
      </w:r>
    </w:p>
    <w:p w14:paraId="77BD6908" w14:textId="77777777" w:rsidR="00901B44" w:rsidRPr="00F82F25" w:rsidRDefault="00901B44" w:rsidP="002C2396">
      <w:pPr>
        <w:pStyle w:val="ListParagraph"/>
        <w:numPr>
          <w:ilvl w:val="0"/>
          <w:numId w:val="31"/>
        </w:numPr>
        <w:spacing w:after="160" w:line="259" w:lineRule="auto"/>
        <w:jc w:val="left"/>
        <w:rPr>
          <w:rFonts w:cstheme="minorHAnsi"/>
        </w:rPr>
      </w:pPr>
      <w:r w:rsidRPr="00F82F25">
        <w:rPr>
          <w:rFonts w:cstheme="minorHAnsi"/>
        </w:rPr>
        <w:t xml:space="preserve">the duration of that action. </w:t>
      </w:r>
    </w:p>
    <w:p w14:paraId="387353EA" w14:textId="77777777" w:rsidR="00901B44" w:rsidRPr="00F82F25" w:rsidRDefault="00901B44" w:rsidP="00901B44">
      <w:pPr>
        <w:rPr>
          <w:rFonts w:cstheme="minorHAnsi"/>
        </w:rPr>
      </w:pPr>
      <w:r w:rsidRPr="00F82F25">
        <w:rPr>
          <w:rFonts w:cstheme="minorHAnsi"/>
        </w:rPr>
        <w:lastRenderedPageBreak/>
        <w:t xml:space="preserve">The Clerk will enclose a copy of this policy in the letter to the complainant. </w:t>
      </w:r>
    </w:p>
    <w:p w14:paraId="3B670329" w14:textId="77777777" w:rsidR="00901B44" w:rsidRPr="00F82F25" w:rsidRDefault="00901B44" w:rsidP="00901B44">
      <w:pPr>
        <w:rPr>
          <w:rFonts w:cstheme="minorHAnsi"/>
        </w:rPr>
      </w:pPr>
      <w:r w:rsidRPr="00F82F25">
        <w:rPr>
          <w:rFonts w:cstheme="minorHAnsi"/>
        </w:rPr>
        <w:t>Where a complainant continues to behave in a way that is unacceptable, the Clerk, in consultation with the Chairman of the Council may decide to refuse all contact with the complainant and stop any investigation into his or her complaint.</w:t>
      </w:r>
    </w:p>
    <w:p w14:paraId="79F11CD9" w14:textId="77777777" w:rsidR="00901B44" w:rsidRPr="00F82F25" w:rsidRDefault="00901B44" w:rsidP="00901B44">
      <w:pPr>
        <w:rPr>
          <w:rFonts w:cstheme="minorHAnsi"/>
        </w:rPr>
      </w:pPr>
      <w:r w:rsidRPr="00F82F25">
        <w:rPr>
          <w:rFonts w:cstheme="minorHAnsi"/>
        </w:rPr>
        <w:t xml:space="preserve">Where the behaviour is so extreme or it threatens the immediate safety and welfare of staff, other options will be considered, e.g. the reporting of the matter to the police or taking legal action. In such cases, the complainant may not be given prior warning of that action. </w:t>
      </w:r>
    </w:p>
    <w:p w14:paraId="31ECB2AF" w14:textId="77777777" w:rsidR="00901B44" w:rsidRPr="00F82F25" w:rsidRDefault="00901B44" w:rsidP="00901B44">
      <w:pPr>
        <w:rPr>
          <w:rFonts w:cstheme="minorHAnsi"/>
        </w:rPr>
      </w:pPr>
    </w:p>
    <w:p w14:paraId="608FB52B" w14:textId="77777777" w:rsidR="00901B44" w:rsidRPr="00F82F25" w:rsidRDefault="00901B44" w:rsidP="00901B44">
      <w:pPr>
        <w:pStyle w:val="Heading3"/>
      </w:pPr>
      <w:r w:rsidRPr="00F82F25">
        <w:t xml:space="preserve">Record Keeping </w:t>
      </w:r>
    </w:p>
    <w:p w14:paraId="04262B69" w14:textId="77777777" w:rsidR="00901B44" w:rsidRPr="00F82F25" w:rsidRDefault="00901B44" w:rsidP="00901B44">
      <w:pPr>
        <w:rPr>
          <w:rFonts w:cstheme="minorHAnsi"/>
        </w:rPr>
      </w:pPr>
      <w:r w:rsidRPr="00F82F25">
        <w:rPr>
          <w:rFonts w:cstheme="minorHAnsi"/>
        </w:rPr>
        <w:t>The Clerk will retain adequate records of the details of the case and the action that has been taken. Records will be kept of:</w:t>
      </w:r>
    </w:p>
    <w:p w14:paraId="475C0721" w14:textId="77777777" w:rsidR="00901B44" w:rsidRPr="00F82F25" w:rsidRDefault="00901B44" w:rsidP="002C2396">
      <w:pPr>
        <w:pStyle w:val="ListParagraph"/>
        <w:numPr>
          <w:ilvl w:val="0"/>
          <w:numId w:val="33"/>
        </w:numPr>
        <w:spacing w:after="160" w:line="259" w:lineRule="auto"/>
        <w:jc w:val="left"/>
        <w:rPr>
          <w:rFonts w:cstheme="minorHAnsi"/>
        </w:rPr>
      </w:pPr>
      <w:r w:rsidRPr="00F82F25">
        <w:rPr>
          <w:rFonts w:cstheme="minorHAnsi"/>
        </w:rPr>
        <w:t xml:space="preserve">the name and address of each member of the public who is treated as abusive, vexatious or persistent, or any other person who so aids the complainant </w:t>
      </w:r>
    </w:p>
    <w:p w14:paraId="308A485E" w14:textId="77777777" w:rsidR="00901B44" w:rsidRPr="00F82F25" w:rsidRDefault="00901B44" w:rsidP="002C2396">
      <w:pPr>
        <w:pStyle w:val="ListParagraph"/>
        <w:numPr>
          <w:ilvl w:val="0"/>
          <w:numId w:val="33"/>
        </w:numPr>
        <w:spacing w:after="160" w:line="259" w:lineRule="auto"/>
        <w:jc w:val="left"/>
        <w:rPr>
          <w:rFonts w:cstheme="minorHAnsi"/>
        </w:rPr>
      </w:pPr>
      <w:r w:rsidRPr="00F82F25">
        <w:rPr>
          <w:rFonts w:cstheme="minorHAnsi"/>
        </w:rPr>
        <w:t xml:space="preserve">when the restrictions came into force and ends </w:t>
      </w:r>
    </w:p>
    <w:p w14:paraId="44070DA6" w14:textId="77777777" w:rsidR="00901B44" w:rsidRPr="00F82F25" w:rsidRDefault="00901B44" w:rsidP="002C2396">
      <w:pPr>
        <w:pStyle w:val="ListParagraph"/>
        <w:numPr>
          <w:ilvl w:val="0"/>
          <w:numId w:val="33"/>
        </w:numPr>
        <w:spacing w:after="160" w:line="259" w:lineRule="auto"/>
        <w:jc w:val="left"/>
        <w:rPr>
          <w:rFonts w:cstheme="minorHAnsi"/>
        </w:rPr>
      </w:pPr>
      <w:r w:rsidRPr="00F82F25">
        <w:rPr>
          <w:rFonts w:cstheme="minorHAnsi"/>
        </w:rPr>
        <w:t xml:space="preserve">what the restrictions are </w:t>
      </w:r>
    </w:p>
    <w:p w14:paraId="5DA3686D" w14:textId="77777777" w:rsidR="00901B44" w:rsidRPr="00F82F25" w:rsidRDefault="00901B44" w:rsidP="002C2396">
      <w:pPr>
        <w:pStyle w:val="ListParagraph"/>
        <w:numPr>
          <w:ilvl w:val="0"/>
          <w:numId w:val="33"/>
        </w:numPr>
        <w:spacing w:after="160" w:line="259" w:lineRule="auto"/>
        <w:jc w:val="left"/>
        <w:rPr>
          <w:rFonts w:cstheme="minorHAnsi"/>
        </w:rPr>
      </w:pPr>
      <w:r w:rsidRPr="00F82F25">
        <w:rPr>
          <w:rFonts w:cstheme="minorHAnsi"/>
        </w:rPr>
        <w:t xml:space="preserve">when the person and Council were advised. </w:t>
      </w:r>
    </w:p>
    <w:p w14:paraId="60EA169B" w14:textId="77777777" w:rsidR="00901B44" w:rsidRPr="00F82F25" w:rsidRDefault="00901B44" w:rsidP="00901B44">
      <w:pPr>
        <w:rPr>
          <w:rFonts w:cstheme="minorHAnsi"/>
        </w:rPr>
      </w:pPr>
      <w:r w:rsidRPr="00F82F25">
        <w:rPr>
          <w:rFonts w:cstheme="minorHAnsi"/>
        </w:rPr>
        <w:t>Full Council be provided with a regular report giving information about members of the public who have been treated as vexatious/persistent as per this policy.</w:t>
      </w:r>
    </w:p>
    <w:p w14:paraId="519BBD14" w14:textId="77777777" w:rsidR="00901B44" w:rsidRPr="00901B44" w:rsidRDefault="00901B44" w:rsidP="00901B44"/>
    <w:p w14:paraId="46B20D0F" w14:textId="77777777" w:rsidR="00901B44" w:rsidRPr="00901B44" w:rsidRDefault="00901B44" w:rsidP="00901B44"/>
    <w:p w14:paraId="5642EC22" w14:textId="77777777" w:rsidR="00901B44" w:rsidRDefault="00901B44" w:rsidP="00901B44"/>
    <w:p w14:paraId="5323CA43" w14:textId="77777777" w:rsidR="00901B44" w:rsidRDefault="00901B44" w:rsidP="00901B44"/>
    <w:p w14:paraId="439A4BD0" w14:textId="77777777" w:rsidR="00901B44" w:rsidRDefault="00901B44" w:rsidP="00901B44"/>
    <w:p w14:paraId="72EF1105" w14:textId="77777777" w:rsidR="00901B44" w:rsidRDefault="00901B44" w:rsidP="00901B44"/>
    <w:p w14:paraId="66E75DE3" w14:textId="77777777" w:rsidR="00901B44" w:rsidRDefault="00901B44" w:rsidP="00901B44"/>
    <w:p w14:paraId="7215E275" w14:textId="77777777" w:rsidR="00901B44" w:rsidRDefault="00901B44" w:rsidP="00901B44"/>
    <w:p w14:paraId="546F82FC" w14:textId="77777777" w:rsidR="00901B44" w:rsidRDefault="00901B44" w:rsidP="00901B44"/>
    <w:p w14:paraId="1B25F038" w14:textId="77777777" w:rsidR="00901B44" w:rsidRDefault="00901B44" w:rsidP="00901B44"/>
    <w:p w14:paraId="77C2E33D" w14:textId="77777777" w:rsidR="00901B44" w:rsidRDefault="00901B44" w:rsidP="00901B44"/>
    <w:p w14:paraId="03A89EA2" w14:textId="77777777" w:rsidR="00901B44" w:rsidRDefault="00901B44" w:rsidP="00901B44"/>
    <w:p w14:paraId="35184C62" w14:textId="77777777" w:rsidR="00901B44" w:rsidRDefault="00901B44" w:rsidP="00901B44"/>
    <w:p w14:paraId="5E08F8B4" w14:textId="77777777" w:rsidR="00901B44" w:rsidRDefault="00901B44" w:rsidP="00901B44"/>
    <w:p w14:paraId="628B623E" w14:textId="77777777" w:rsidR="00901B44" w:rsidRDefault="00901B44" w:rsidP="00901B44"/>
    <w:p w14:paraId="22F3E8AE" w14:textId="77777777" w:rsidR="00901B44" w:rsidRDefault="00901B44" w:rsidP="00901B44"/>
    <w:p w14:paraId="66F3F783" w14:textId="58434C76" w:rsidR="00205783" w:rsidRDefault="00205783" w:rsidP="00205783">
      <w:pPr>
        <w:pStyle w:val="Heading3"/>
        <w:rPr>
          <w:b/>
          <w:bCs/>
          <w:color w:val="000000" w:themeColor="text1"/>
        </w:rPr>
      </w:pPr>
      <w:r w:rsidRPr="00C2031B">
        <w:rPr>
          <w:b/>
          <w:bCs/>
          <w:color w:val="000000" w:themeColor="text1"/>
        </w:rPr>
        <w:lastRenderedPageBreak/>
        <w:t xml:space="preserve">Appendix </w:t>
      </w:r>
      <w:r w:rsidR="00901B44">
        <w:rPr>
          <w:b/>
          <w:bCs/>
          <w:color w:val="000000" w:themeColor="text1"/>
        </w:rPr>
        <w:t>8</w:t>
      </w:r>
    </w:p>
    <w:p w14:paraId="18F7D654" w14:textId="77777777" w:rsidR="008B7499" w:rsidRPr="00B55F04" w:rsidRDefault="008B7499" w:rsidP="008B7499">
      <w:pPr>
        <w:pStyle w:val="Heading1"/>
        <w:rPr>
          <w:b/>
          <w:bCs/>
          <w:color w:val="auto"/>
          <w:sz w:val="36"/>
          <w:szCs w:val="36"/>
          <w:u w:val="single"/>
        </w:rPr>
      </w:pPr>
      <w:r w:rsidRPr="00B55F04">
        <w:rPr>
          <w:b/>
          <w:bCs/>
          <w:color w:val="auto"/>
          <w:sz w:val="36"/>
          <w:szCs w:val="36"/>
          <w:u w:val="single"/>
        </w:rPr>
        <w:t>Ockbrook and Borrowash Parish Council</w:t>
      </w:r>
    </w:p>
    <w:p w14:paraId="76E60A50" w14:textId="77777777" w:rsidR="008B7499" w:rsidRPr="00B55F04" w:rsidRDefault="008B7499" w:rsidP="008B7499">
      <w:pPr>
        <w:pStyle w:val="Heading2"/>
        <w:rPr>
          <w:color w:val="auto"/>
          <w:sz w:val="28"/>
          <w:szCs w:val="28"/>
          <w:u w:val="single"/>
        </w:rPr>
      </w:pPr>
      <w:r w:rsidRPr="00B55F04">
        <w:rPr>
          <w:color w:val="auto"/>
          <w:sz w:val="28"/>
          <w:szCs w:val="28"/>
          <w:u w:val="single"/>
        </w:rPr>
        <w:t>Policy Document – CCTV</w:t>
      </w:r>
    </w:p>
    <w:p w14:paraId="722688EF" w14:textId="77777777" w:rsidR="008B7499" w:rsidRDefault="008B7499" w:rsidP="008B7499"/>
    <w:p w14:paraId="4B602BFD" w14:textId="77777777" w:rsidR="008B7499" w:rsidRPr="00B55F04" w:rsidRDefault="008B7499" w:rsidP="008B7499">
      <w:pPr>
        <w:pStyle w:val="Heading3"/>
        <w:rPr>
          <w:color w:val="auto"/>
          <w:u w:val="single"/>
        </w:rPr>
      </w:pPr>
      <w:r w:rsidRPr="00B55F04">
        <w:rPr>
          <w:color w:val="auto"/>
          <w:u w:val="single"/>
        </w:rPr>
        <w:t>Introduction</w:t>
      </w:r>
    </w:p>
    <w:p w14:paraId="438469CB" w14:textId="77777777" w:rsidR="008B7499" w:rsidRPr="00B55F04" w:rsidRDefault="008B7499" w:rsidP="008B7499">
      <w:pPr>
        <w:rPr>
          <w:rFonts w:asciiTheme="majorHAnsi" w:hAnsiTheme="majorHAnsi" w:cstheme="majorHAnsi"/>
        </w:rPr>
      </w:pPr>
      <w:r w:rsidRPr="00B55F04">
        <w:rPr>
          <w:rFonts w:asciiTheme="majorHAnsi" w:hAnsiTheme="majorHAnsi" w:cstheme="majorHAnsi"/>
        </w:rPr>
        <w:t>This policy controls the management, operation, use and confidentiality of the CCTV camera system in the Parish Hall, Ockbrook.</w:t>
      </w:r>
    </w:p>
    <w:p w14:paraId="49DB6544" w14:textId="77777777" w:rsidR="008B7499" w:rsidRPr="00B55F04" w:rsidRDefault="008B7499" w:rsidP="008B7499">
      <w:pPr>
        <w:rPr>
          <w:rFonts w:asciiTheme="majorHAnsi" w:hAnsiTheme="majorHAnsi" w:cstheme="majorHAnsi"/>
        </w:rPr>
      </w:pPr>
      <w:r w:rsidRPr="00B55F04">
        <w:rPr>
          <w:rFonts w:asciiTheme="majorHAnsi" w:hAnsiTheme="majorHAnsi" w:cstheme="majorHAnsi"/>
        </w:rPr>
        <w:t>It has been prepared after taking due account of the Code of Practice published by the Information Commissioner (May 2015).</w:t>
      </w:r>
    </w:p>
    <w:p w14:paraId="00C8B75A" w14:textId="77777777" w:rsidR="008B7499" w:rsidRPr="00B55F04" w:rsidRDefault="008B7499" w:rsidP="008B7499">
      <w:pPr>
        <w:rPr>
          <w:rFonts w:asciiTheme="majorHAnsi" w:hAnsiTheme="majorHAnsi" w:cstheme="majorHAnsi"/>
        </w:rPr>
      </w:pPr>
      <w:r w:rsidRPr="00B55F04">
        <w:rPr>
          <w:rFonts w:asciiTheme="majorHAnsi" w:hAnsiTheme="majorHAnsi" w:cstheme="majorHAnsi"/>
        </w:rPr>
        <w:t>The installation will be operated, and data produced managed to achieve the stated purposes only.</w:t>
      </w:r>
    </w:p>
    <w:p w14:paraId="2F2E9C69" w14:textId="77777777" w:rsidR="008B7499" w:rsidRPr="00B55F04" w:rsidRDefault="008B7499" w:rsidP="008B7499">
      <w:pPr>
        <w:rPr>
          <w:rFonts w:asciiTheme="majorHAnsi" w:hAnsiTheme="majorHAnsi" w:cstheme="majorHAnsi"/>
        </w:rPr>
      </w:pPr>
      <w:r w:rsidRPr="00B55F04">
        <w:rPr>
          <w:rFonts w:asciiTheme="majorHAnsi" w:hAnsiTheme="majorHAnsi" w:cstheme="majorHAnsi"/>
        </w:rPr>
        <w:t>This policy will be subject to periodic review by the Parish Council to ensure that it continues to reflect the public interest and that it and the system meets all legislative requirements.</w:t>
      </w:r>
    </w:p>
    <w:p w14:paraId="2A334223" w14:textId="77777777" w:rsidR="008B7499" w:rsidRPr="00B55F04" w:rsidRDefault="008B7499" w:rsidP="008B7499">
      <w:pPr>
        <w:rPr>
          <w:rFonts w:asciiTheme="majorHAnsi" w:hAnsiTheme="majorHAnsi" w:cstheme="majorHAnsi"/>
        </w:rPr>
      </w:pPr>
      <w:r w:rsidRPr="00B55F04">
        <w:rPr>
          <w:rFonts w:asciiTheme="majorHAnsi" w:hAnsiTheme="majorHAnsi" w:cstheme="majorHAnsi"/>
        </w:rPr>
        <w:t>The Parish Council accept the principles of the 988 Act based on the Data Protection Principles as follows:</w:t>
      </w:r>
    </w:p>
    <w:p w14:paraId="0B7CFD77" w14:textId="77777777" w:rsidR="008B7499" w:rsidRPr="00B55F04" w:rsidRDefault="008B7499" w:rsidP="002C2396">
      <w:pPr>
        <w:pStyle w:val="ListParagraph"/>
        <w:numPr>
          <w:ilvl w:val="0"/>
          <w:numId w:val="34"/>
        </w:numPr>
        <w:spacing w:after="160" w:line="259" w:lineRule="auto"/>
        <w:jc w:val="left"/>
        <w:rPr>
          <w:rFonts w:asciiTheme="majorHAnsi" w:hAnsiTheme="majorHAnsi" w:cstheme="majorHAnsi"/>
        </w:rPr>
      </w:pPr>
      <w:r w:rsidRPr="00B55F04">
        <w:rPr>
          <w:rFonts w:asciiTheme="majorHAnsi" w:hAnsiTheme="majorHAnsi" w:cstheme="majorHAnsi"/>
        </w:rPr>
        <w:t>Data must be fairly and lawfully processed</w:t>
      </w:r>
    </w:p>
    <w:p w14:paraId="551477A9" w14:textId="77777777" w:rsidR="008B7499" w:rsidRPr="00B55F04" w:rsidRDefault="008B7499" w:rsidP="002C2396">
      <w:pPr>
        <w:pStyle w:val="ListParagraph"/>
        <w:numPr>
          <w:ilvl w:val="0"/>
          <w:numId w:val="34"/>
        </w:numPr>
        <w:spacing w:after="160" w:line="259" w:lineRule="auto"/>
        <w:jc w:val="left"/>
        <w:rPr>
          <w:rFonts w:asciiTheme="majorHAnsi" w:hAnsiTheme="majorHAnsi" w:cstheme="majorHAnsi"/>
        </w:rPr>
      </w:pPr>
      <w:r w:rsidRPr="00B55F04">
        <w:rPr>
          <w:rFonts w:asciiTheme="majorHAnsi" w:hAnsiTheme="majorHAnsi" w:cstheme="majorHAnsi"/>
        </w:rPr>
        <w:t>Processed for limited purposes and not in any manner incompatible with those purposes</w:t>
      </w:r>
    </w:p>
    <w:p w14:paraId="0D3F8426" w14:textId="77777777" w:rsidR="008B7499" w:rsidRPr="00B55F04" w:rsidRDefault="008B7499" w:rsidP="002C2396">
      <w:pPr>
        <w:pStyle w:val="ListParagraph"/>
        <w:numPr>
          <w:ilvl w:val="0"/>
          <w:numId w:val="34"/>
        </w:numPr>
        <w:spacing w:after="160" w:line="259" w:lineRule="auto"/>
        <w:jc w:val="left"/>
        <w:rPr>
          <w:rFonts w:asciiTheme="majorHAnsi" w:hAnsiTheme="majorHAnsi" w:cstheme="majorHAnsi"/>
        </w:rPr>
      </w:pPr>
      <w:r w:rsidRPr="00B55F04">
        <w:rPr>
          <w:rFonts w:asciiTheme="majorHAnsi" w:hAnsiTheme="majorHAnsi" w:cstheme="majorHAnsi"/>
        </w:rPr>
        <w:t>Adequate, relevant and  not excessive</w:t>
      </w:r>
    </w:p>
    <w:p w14:paraId="58BD5742" w14:textId="77777777" w:rsidR="008B7499" w:rsidRPr="00B55F04" w:rsidRDefault="008B7499" w:rsidP="002C2396">
      <w:pPr>
        <w:pStyle w:val="ListParagraph"/>
        <w:numPr>
          <w:ilvl w:val="0"/>
          <w:numId w:val="34"/>
        </w:numPr>
        <w:spacing w:after="160" w:line="259" w:lineRule="auto"/>
        <w:jc w:val="left"/>
        <w:rPr>
          <w:rFonts w:asciiTheme="majorHAnsi" w:hAnsiTheme="majorHAnsi" w:cstheme="majorHAnsi"/>
        </w:rPr>
      </w:pPr>
      <w:r w:rsidRPr="00B55F04">
        <w:rPr>
          <w:rFonts w:asciiTheme="majorHAnsi" w:hAnsiTheme="majorHAnsi" w:cstheme="majorHAnsi"/>
        </w:rPr>
        <w:t>Accurate</w:t>
      </w:r>
    </w:p>
    <w:p w14:paraId="72C95451" w14:textId="77777777" w:rsidR="008B7499" w:rsidRPr="00B55F04" w:rsidRDefault="008B7499" w:rsidP="002C2396">
      <w:pPr>
        <w:pStyle w:val="ListParagraph"/>
        <w:numPr>
          <w:ilvl w:val="0"/>
          <w:numId w:val="34"/>
        </w:numPr>
        <w:spacing w:after="160" w:line="259" w:lineRule="auto"/>
        <w:jc w:val="left"/>
        <w:rPr>
          <w:rFonts w:asciiTheme="majorHAnsi" w:hAnsiTheme="majorHAnsi" w:cstheme="majorHAnsi"/>
        </w:rPr>
      </w:pPr>
      <w:r w:rsidRPr="00B55F04">
        <w:rPr>
          <w:rFonts w:asciiTheme="majorHAnsi" w:hAnsiTheme="majorHAnsi" w:cstheme="majorHAnsi"/>
        </w:rPr>
        <w:t>Not kept for longer than is necessary</w:t>
      </w:r>
    </w:p>
    <w:p w14:paraId="30B4A35C" w14:textId="77777777" w:rsidR="008B7499" w:rsidRPr="00B55F04" w:rsidRDefault="008B7499" w:rsidP="002C2396">
      <w:pPr>
        <w:pStyle w:val="ListParagraph"/>
        <w:numPr>
          <w:ilvl w:val="0"/>
          <w:numId w:val="34"/>
        </w:numPr>
        <w:spacing w:after="160" w:line="259" w:lineRule="auto"/>
        <w:jc w:val="left"/>
        <w:rPr>
          <w:rFonts w:asciiTheme="majorHAnsi" w:hAnsiTheme="majorHAnsi" w:cstheme="majorHAnsi"/>
        </w:rPr>
      </w:pPr>
      <w:r w:rsidRPr="00B55F04">
        <w:rPr>
          <w:rFonts w:asciiTheme="majorHAnsi" w:hAnsiTheme="majorHAnsi" w:cstheme="majorHAnsi"/>
        </w:rPr>
        <w:t>Processed in accordance with individuals’ rights, and</w:t>
      </w:r>
    </w:p>
    <w:p w14:paraId="1CEBC4AF" w14:textId="77777777" w:rsidR="008B7499" w:rsidRPr="00B55F04" w:rsidRDefault="008B7499" w:rsidP="002C2396">
      <w:pPr>
        <w:pStyle w:val="ListParagraph"/>
        <w:numPr>
          <w:ilvl w:val="0"/>
          <w:numId w:val="34"/>
        </w:numPr>
        <w:spacing w:after="160" w:line="259" w:lineRule="auto"/>
        <w:jc w:val="left"/>
        <w:rPr>
          <w:rFonts w:asciiTheme="majorHAnsi" w:hAnsiTheme="majorHAnsi" w:cstheme="majorHAnsi"/>
        </w:rPr>
      </w:pPr>
      <w:r w:rsidRPr="00B55F04">
        <w:rPr>
          <w:rFonts w:asciiTheme="majorHAnsi" w:hAnsiTheme="majorHAnsi" w:cstheme="majorHAnsi"/>
        </w:rPr>
        <w:t>Secure.</w:t>
      </w:r>
    </w:p>
    <w:p w14:paraId="1BE53343" w14:textId="77777777" w:rsidR="008B7499" w:rsidRPr="00B55F04" w:rsidRDefault="008B7499" w:rsidP="008B7499">
      <w:pPr>
        <w:rPr>
          <w:rFonts w:asciiTheme="majorHAnsi" w:hAnsiTheme="majorHAnsi" w:cstheme="majorHAnsi"/>
          <w:b/>
          <w:bCs/>
          <w:u w:val="single"/>
        </w:rPr>
      </w:pPr>
    </w:p>
    <w:p w14:paraId="42EC41F8" w14:textId="77777777" w:rsidR="008B7499" w:rsidRPr="00B55F04" w:rsidRDefault="008B7499" w:rsidP="008B7499">
      <w:pPr>
        <w:pStyle w:val="Heading3"/>
        <w:rPr>
          <w:color w:val="auto"/>
          <w:u w:val="single"/>
        </w:rPr>
      </w:pPr>
      <w:r w:rsidRPr="00B55F04">
        <w:rPr>
          <w:color w:val="auto"/>
          <w:u w:val="single"/>
        </w:rPr>
        <w:t>Statement of Purpose and Scope of Operation.</w:t>
      </w:r>
    </w:p>
    <w:p w14:paraId="7CAB9C82" w14:textId="77777777" w:rsidR="008B7499" w:rsidRPr="00B55F04" w:rsidRDefault="008B7499" w:rsidP="008B7499">
      <w:pPr>
        <w:rPr>
          <w:rFonts w:asciiTheme="majorHAnsi" w:hAnsiTheme="majorHAnsi" w:cstheme="majorHAnsi"/>
        </w:rPr>
      </w:pPr>
      <w:r w:rsidRPr="00B55F04">
        <w:rPr>
          <w:rFonts w:asciiTheme="majorHAnsi" w:hAnsiTheme="majorHAnsi" w:cstheme="majorHAnsi"/>
        </w:rPr>
        <w:t>The primary purpose of the installed system is to deter and detect criminal activity and maintain public order within the Parish Hall.</w:t>
      </w:r>
    </w:p>
    <w:p w14:paraId="5EA02A20" w14:textId="77777777" w:rsidR="008B7499" w:rsidRPr="00B55F04" w:rsidRDefault="008B7499" w:rsidP="008B7499">
      <w:pPr>
        <w:rPr>
          <w:rFonts w:asciiTheme="majorHAnsi" w:hAnsiTheme="majorHAnsi" w:cstheme="majorHAnsi"/>
        </w:rPr>
      </w:pPr>
      <w:r w:rsidRPr="00B55F04">
        <w:rPr>
          <w:rFonts w:asciiTheme="majorHAnsi" w:hAnsiTheme="majorHAnsi" w:cstheme="majorHAnsi"/>
        </w:rPr>
        <w:t>The secondary purpose of the installation is to increase security by monitoring of activity within the building.</w:t>
      </w:r>
    </w:p>
    <w:p w14:paraId="417CF40D" w14:textId="77777777" w:rsidR="008B7499" w:rsidRPr="00B55F04" w:rsidRDefault="008B7499" w:rsidP="008B7499">
      <w:pPr>
        <w:rPr>
          <w:rFonts w:asciiTheme="majorHAnsi" w:hAnsiTheme="majorHAnsi" w:cstheme="majorHAnsi"/>
        </w:rPr>
      </w:pPr>
      <w:r w:rsidRPr="00B55F04">
        <w:rPr>
          <w:rFonts w:asciiTheme="majorHAnsi" w:hAnsiTheme="majorHAnsi" w:cstheme="majorHAnsi"/>
        </w:rPr>
        <w:t>The third purpose is to help prevent incidents of assault or abuse to Parish Council staff and Councillors who may be present in the building.</w:t>
      </w:r>
    </w:p>
    <w:p w14:paraId="71AB7C2C" w14:textId="77777777" w:rsidR="008B7499" w:rsidRPr="00B55F04" w:rsidRDefault="008B7499" w:rsidP="008B7499">
      <w:pPr>
        <w:rPr>
          <w:rFonts w:asciiTheme="majorHAnsi" w:hAnsiTheme="majorHAnsi" w:cstheme="majorHAnsi"/>
          <w:b/>
          <w:bCs/>
          <w:u w:val="single"/>
        </w:rPr>
      </w:pPr>
      <w:r w:rsidRPr="00B55F04">
        <w:rPr>
          <w:rFonts w:asciiTheme="majorHAnsi" w:hAnsiTheme="majorHAnsi" w:cstheme="majorHAnsi"/>
        </w:rPr>
        <w:t>The fourth purpose is to provide information, if requested, to the Police for use as evidence in criminal prosecution proceedings, where alleged criminal acts occurred within the building and in range of the CCTV system.</w:t>
      </w:r>
      <w:r w:rsidRPr="00B55F04">
        <w:rPr>
          <w:rFonts w:asciiTheme="majorHAnsi" w:hAnsiTheme="majorHAnsi" w:cstheme="majorHAnsi"/>
          <w:b/>
          <w:bCs/>
          <w:u w:val="single"/>
        </w:rPr>
        <w:t xml:space="preserve"> </w:t>
      </w:r>
    </w:p>
    <w:p w14:paraId="5AC7A1F0" w14:textId="77777777" w:rsidR="008B7499" w:rsidRPr="00B55F04" w:rsidRDefault="008B7499" w:rsidP="008B7499">
      <w:pPr>
        <w:rPr>
          <w:rFonts w:asciiTheme="majorHAnsi" w:hAnsiTheme="majorHAnsi" w:cstheme="majorHAnsi"/>
        </w:rPr>
      </w:pPr>
      <w:r w:rsidRPr="00B55F04">
        <w:rPr>
          <w:rFonts w:asciiTheme="majorHAnsi" w:hAnsiTheme="majorHAnsi" w:cstheme="majorHAnsi"/>
        </w:rPr>
        <w:t>The Parish Council will ensure all hall users are made aware that they are in an area where a surveillance system is being operated.  This will be achieved by using prominently placed signs at each entrance to the Parish Hall and reinforcing this with further signs inside the building.</w:t>
      </w:r>
    </w:p>
    <w:p w14:paraId="379C5B11" w14:textId="77777777" w:rsidR="008B7499" w:rsidRPr="00B55F04" w:rsidRDefault="008B7499" w:rsidP="008B7499">
      <w:pPr>
        <w:rPr>
          <w:rFonts w:asciiTheme="majorHAnsi" w:hAnsiTheme="majorHAnsi" w:cstheme="majorHAnsi"/>
        </w:rPr>
      </w:pPr>
      <w:r w:rsidRPr="00B55F04">
        <w:rPr>
          <w:rFonts w:asciiTheme="majorHAnsi" w:hAnsiTheme="majorHAnsi" w:cstheme="majorHAnsi"/>
        </w:rPr>
        <w:t>These objectives will be achieved by:</w:t>
      </w:r>
    </w:p>
    <w:p w14:paraId="045E5DB7" w14:textId="77777777" w:rsidR="008B7499" w:rsidRPr="00B55F04" w:rsidRDefault="008B7499" w:rsidP="002C2396">
      <w:pPr>
        <w:pStyle w:val="ListParagraph"/>
        <w:numPr>
          <w:ilvl w:val="0"/>
          <w:numId w:val="35"/>
        </w:numPr>
        <w:spacing w:after="160" w:line="259" w:lineRule="auto"/>
        <w:jc w:val="left"/>
        <w:rPr>
          <w:rFonts w:asciiTheme="majorHAnsi" w:hAnsiTheme="majorHAnsi" w:cstheme="majorHAnsi"/>
        </w:rPr>
      </w:pPr>
      <w:r w:rsidRPr="00B55F04">
        <w:rPr>
          <w:rFonts w:asciiTheme="majorHAnsi" w:hAnsiTheme="majorHAnsi" w:cstheme="majorHAnsi"/>
        </w:rPr>
        <w:t>Collection and electronic storage of data, collected by cameras in the system, for a specific period of time ( a minimum of 28 days) after which period the data will be destroyed.</w:t>
      </w:r>
    </w:p>
    <w:p w14:paraId="333DF459" w14:textId="77777777" w:rsidR="008B7499" w:rsidRPr="00B55F04" w:rsidRDefault="008B7499" w:rsidP="002C2396">
      <w:pPr>
        <w:pStyle w:val="ListParagraph"/>
        <w:numPr>
          <w:ilvl w:val="0"/>
          <w:numId w:val="35"/>
        </w:numPr>
        <w:spacing w:after="160" w:line="259" w:lineRule="auto"/>
        <w:jc w:val="left"/>
        <w:rPr>
          <w:rFonts w:asciiTheme="majorHAnsi" w:hAnsiTheme="majorHAnsi" w:cstheme="majorHAnsi"/>
        </w:rPr>
      </w:pPr>
      <w:r w:rsidRPr="00B55F04">
        <w:rPr>
          <w:rFonts w:asciiTheme="majorHAnsi" w:hAnsiTheme="majorHAnsi" w:cstheme="majorHAnsi"/>
        </w:rPr>
        <w:lastRenderedPageBreak/>
        <w:t>Viewing of this recorded data, by authorised persons only to enable identification of persons within the range of any camera within the building.</w:t>
      </w:r>
    </w:p>
    <w:p w14:paraId="6AD3BD04" w14:textId="77777777" w:rsidR="008B7499" w:rsidRPr="00B55F04" w:rsidRDefault="008B7499" w:rsidP="002C2396">
      <w:pPr>
        <w:pStyle w:val="ListParagraph"/>
        <w:numPr>
          <w:ilvl w:val="0"/>
          <w:numId w:val="35"/>
        </w:numPr>
        <w:spacing w:after="160" w:line="259" w:lineRule="auto"/>
        <w:jc w:val="left"/>
        <w:rPr>
          <w:rFonts w:asciiTheme="majorHAnsi" w:hAnsiTheme="majorHAnsi" w:cstheme="majorHAnsi"/>
        </w:rPr>
      </w:pPr>
      <w:r w:rsidRPr="00B55F04">
        <w:rPr>
          <w:rFonts w:asciiTheme="majorHAnsi" w:hAnsiTheme="majorHAnsi" w:cstheme="majorHAnsi"/>
        </w:rPr>
        <w:t>Provision of data, from recordings, on transferable medium (DVD) to the Police, if requested, for use as evidence in criminal proceedings, which such relates to activities within the Parish Hall cartilage.</w:t>
      </w:r>
    </w:p>
    <w:p w14:paraId="5807359E" w14:textId="77777777" w:rsidR="008B7499" w:rsidRPr="00B55F04" w:rsidRDefault="008B7499" w:rsidP="002C2396">
      <w:pPr>
        <w:pStyle w:val="ListParagraph"/>
        <w:numPr>
          <w:ilvl w:val="0"/>
          <w:numId w:val="35"/>
        </w:numPr>
        <w:spacing w:after="160" w:line="259" w:lineRule="auto"/>
        <w:jc w:val="left"/>
        <w:rPr>
          <w:rFonts w:asciiTheme="majorHAnsi" w:hAnsiTheme="majorHAnsi" w:cstheme="majorHAnsi"/>
        </w:rPr>
      </w:pPr>
      <w:r w:rsidRPr="00B55F04">
        <w:rPr>
          <w:rFonts w:asciiTheme="majorHAnsi" w:hAnsiTheme="majorHAnsi" w:cstheme="majorHAnsi"/>
        </w:rPr>
        <w:t>Limited monitoring, as required, of a designated area as and when requested by the Police.</w:t>
      </w:r>
    </w:p>
    <w:p w14:paraId="27A0CF48" w14:textId="77777777" w:rsidR="008B7499" w:rsidRPr="00B55F04" w:rsidRDefault="008B7499" w:rsidP="008B7499">
      <w:pPr>
        <w:rPr>
          <w:rFonts w:asciiTheme="majorHAnsi" w:hAnsiTheme="majorHAnsi" w:cstheme="majorHAnsi"/>
        </w:rPr>
      </w:pPr>
    </w:p>
    <w:p w14:paraId="5F3CD1AC" w14:textId="77777777" w:rsidR="008B7499" w:rsidRPr="00B55F04" w:rsidRDefault="008B7499" w:rsidP="008B7499">
      <w:pPr>
        <w:pStyle w:val="Heading3"/>
        <w:rPr>
          <w:color w:val="auto"/>
          <w:u w:val="single"/>
        </w:rPr>
      </w:pPr>
      <w:r w:rsidRPr="00B55F04">
        <w:rPr>
          <w:color w:val="auto"/>
          <w:u w:val="single"/>
        </w:rPr>
        <w:t>Statement of Principle.</w:t>
      </w:r>
    </w:p>
    <w:p w14:paraId="3B44AF7E" w14:textId="77777777" w:rsidR="008B7499" w:rsidRPr="00B55F04" w:rsidRDefault="008B7499" w:rsidP="008B7499">
      <w:pPr>
        <w:pStyle w:val="Heading3"/>
        <w:rPr>
          <w:color w:val="auto"/>
          <w:u w:val="single"/>
        </w:rPr>
      </w:pPr>
      <w:r w:rsidRPr="00B55F04">
        <w:rPr>
          <w:color w:val="auto"/>
          <w:u w:val="single"/>
        </w:rPr>
        <w:t>Fair and Lawful</w:t>
      </w:r>
    </w:p>
    <w:p w14:paraId="550D3FDA" w14:textId="77777777" w:rsidR="008B7499" w:rsidRPr="00B55F04" w:rsidRDefault="008B7499" w:rsidP="002C2396">
      <w:pPr>
        <w:pStyle w:val="ListParagraph"/>
        <w:numPr>
          <w:ilvl w:val="0"/>
          <w:numId w:val="36"/>
        </w:numPr>
        <w:spacing w:after="160" w:line="259" w:lineRule="auto"/>
        <w:jc w:val="left"/>
        <w:rPr>
          <w:rFonts w:asciiTheme="majorHAnsi" w:hAnsiTheme="majorHAnsi" w:cstheme="majorHAnsi"/>
        </w:rPr>
      </w:pPr>
      <w:r w:rsidRPr="00B55F04">
        <w:rPr>
          <w:rFonts w:asciiTheme="majorHAnsi" w:hAnsiTheme="majorHAnsi" w:cstheme="majorHAnsi"/>
        </w:rPr>
        <w:t>This CCTV system will be operated fairly within all applicable law, and for the purposes stated in this Code of Practice.</w:t>
      </w:r>
    </w:p>
    <w:p w14:paraId="7857682E" w14:textId="77777777" w:rsidR="008B7499" w:rsidRPr="00B55F04" w:rsidRDefault="008B7499" w:rsidP="002C2396">
      <w:pPr>
        <w:pStyle w:val="ListParagraph"/>
        <w:numPr>
          <w:ilvl w:val="0"/>
          <w:numId w:val="36"/>
        </w:numPr>
        <w:spacing w:after="160" w:line="259" w:lineRule="auto"/>
        <w:jc w:val="left"/>
        <w:rPr>
          <w:rFonts w:asciiTheme="majorHAnsi" w:hAnsiTheme="majorHAnsi" w:cstheme="majorHAnsi"/>
        </w:rPr>
      </w:pPr>
      <w:r w:rsidRPr="00B55F04">
        <w:rPr>
          <w:rFonts w:asciiTheme="majorHAnsi" w:hAnsiTheme="majorHAnsi" w:cstheme="majorHAnsi"/>
        </w:rPr>
        <w:t>Any intended use of the data for any other use can only be authorised by full Council or, where the intended use is for covert surveillance by the Police Force, written confirmation is needed from the Police that authorisation has been granted by the Parish Council Chairman after consultation with full Council.  Any such extension of its use must, after such authorisation, be written into this Code of Practice, which, as a Parish Council document is to be made available on request, in accordance with the requirements of the Freedom of Information Act 2000.</w:t>
      </w:r>
    </w:p>
    <w:p w14:paraId="4C44B2AF" w14:textId="77777777" w:rsidR="008B7499" w:rsidRPr="00B55F04" w:rsidRDefault="008B7499" w:rsidP="008B7499">
      <w:pPr>
        <w:pStyle w:val="Heading3"/>
        <w:rPr>
          <w:color w:val="auto"/>
          <w:u w:val="single"/>
        </w:rPr>
      </w:pPr>
      <w:r w:rsidRPr="00B55F04">
        <w:rPr>
          <w:color w:val="auto"/>
          <w:u w:val="single"/>
        </w:rPr>
        <w:t>Privacy of Individuals.</w:t>
      </w:r>
    </w:p>
    <w:p w14:paraId="0287B4BA" w14:textId="77777777" w:rsidR="008B7499" w:rsidRPr="00B55F04" w:rsidRDefault="008B7499" w:rsidP="002C2396">
      <w:pPr>
        <w:pStyle w:val="ListParagraph"/>
        <w:numPr>
          <w:ilvl w:val="0"/>
          <w:numId w:val="37"/>
        </w:numPr>
        <w:spacing w:after="160" w:line="259" w:lineRule="auto"/>
        <w:jc w:val="left"/>
        <w:rPr>
          <w:rFonts w:asciiTheme="majorHAnsi" w:hAnsiTheme="majorHAnsi" w:cstheme="majorHAnsi"/>
        </w:rPr>
      </w:pPr>
      <w:r w:rsidRPr="00B55F04">
        <w:rPr>
          <w:rFonts w:asciiTheme="majorHAnsi" w:hAnsiTheme="majorHAnsi" w:cstheme="majorHAnsi"/>
        </w:rPr>
        <w:t>The CCTV system is intended to view and monitor activity within the Parish Office and external areas, the area of coverage reflects this.</w:t>
      </w:r>
    </w:p>
    <w:p w14:paraId="2B2CEC2F" w14:textId="77777777" w:rsidR="008B7499" w:rsidRPr="00B55F04" w:rsidRDefault="008B7499" w:rsidP="002C2396">
      <w:pPr>
        <w:pStyle w:val="ListParagraph"/>
        <w:numPr>
          <w:ilvl w:val="0"/>
          <w:numId w:val="37"/>
        </w:numPr>
        <w:spacing w:after="160" w:line="259" w:lineRule="auto"/>
        <w:jc w:val="left"/>
        <w:rPr>
          <w:rFonts w:asciiTheme="majorHAnsi" w:hAnsiTheme="majorHAnsi" w:cstheme="majorHAnsi"/>
        </w:rPr>
      </w:pPr>
      <w:r w:rsidRPr="00B55F04">
        <w:rPr>
          <w:rFonts w:asciiTheme="majorHAnsi" w:hAnsiTheme="majorHAnsi" w:cstheme="majorHAnsi"/>
        </w:rPr>
        <w:t>If a decision is made to view or retrieve data recorded of any particular individual, groups of people or property then it must be for a justifiable cause, and this can only be conducted in accordance with all relative legislative requirements.</w:t>
      </w:r>
    </w:p>
    <w:p w14:paraId="756D8BC8" w14:textId="77777777" w:rsidR="008B7499" w:rsidRPr="00B55F04" w:rsidRDefault="008B7499" w:rsidP="002C2396">
      <w:pPr>
        <w:pStyle w:val="ListParagraph"/>
        <w:numPr>
          <w:ilvl w:val="0"/>
          <w:numId w:val="37"/>
        </w:numPr>
        <w:spacing w:after="160" w:line="259" w:lineRule="auto"/>
        <w:jc w:val="left"/>
        <w:rPr>
          <w:rFonts w:asciiTheme="majorHAnsi" w:hAnsiTheme="majorHAnsi" w:cstheme="majorHAnsi"/>
        </w:rPr>
      </w:pPr>
      <w:r w:rsidRPr="00B55F04">
        <w:rPr>
          <w:rFonts w:asciiTheme="majorHAnsi" w:hAnsiTheme="majorHAnsi" w:cstheme="majorHAnsi"/>
        </w:rPr>
        <w:t>Covert surveillance is NOT within the stated purpose of the installation.</w:t>
      </w:r>
    </w:p>
    <w:p w14:paraId="06987E28" w14:textId="77777777" w:rsidR="008B7499" w:rsidRPr="00B55F04" w:rsidRDefault="008B7499" w:rsidP="002C2396">
      <w:pPr>
        <w:pStyle w:val="ListParagraph"/>
        <w:numPr>
          <w:ilvl w:val="0"/>
          <w:numId w:val="37"/>
        </w:numPr>
        <w:spacing w:after="160" w:line="259" w:lineRule="auto"/>
        <w:jc w:val="left"/>
        <w:rPr>
          <w:rFonts w:asciiTheme="majorHAnsi" w:hAnsiTheme="majorHAnsi" w:cstheme="majorHAnsi"/>
        </w:rPr>
      </w:pPr>
      <w:r w:rsidRPr="00B55F04">
        <w:rPr>
          <w:rFonts w:asciiTheme="majorHAnsi" w:hAnsiTheme="majorHAnsi" w:cstheme="majorHAnsi"/>
        </w:rPr>
        <w:t>CCTV cameras will be positioned so as not to be able to read data on the desk of the Parish Clerk and Post Office Staff, to include data or information on their PC display screens.</w:t>
      </w:r>
    </w:p>
    <w:p w14:paraId="232C79CF" w14:textId="77777777" w:rsidR="008B7499" w:rsidRPr="00B55F04" w:rsidRDefault="008B7499" w:rsidP="008B7499">
      <w:pPr>
        <w:pStyle w:val="Heading3"/>
        <w:rPr>
          <w:color w:val="auto"/>
          <w:u w:val="single"/>
        </w:rPr>
      </w:pPr>
      <w:r w:rsidRPr="00B55F04">
        <w:rPr>
          <w:color w:val="auto"/>
          <w:u w:val="single"/>
        </w:rPr>
        <w:t>Access to Images.</w:t>
      </w:r>
    </w:p>
    <w:p w14:paraId="7C49B34B" w14:textId="77777777" w:rsidR="008B7499" w:rsidRPr="00B55F04" w:rsidRDefault="008B7499" w:rsidP="008B7499">
      <w:pPr>
        <w:rPr>
          <w:rFonts w:asciiTheme="majorHAnsi" w:hAnsiTheme="majorHAnsi" w:cstheme="majorHAnsi"/>
        </w:rPr>
      </w:pPr>
      <w:r w:rsidRPr="00B55F04">
        <w:rPr>
          <w:rFonts w:asciiTheme="majorHAnsi" w:hAnsiTheme="majorHAnsi" w:cstheme="majorHAnsi"/>
        </w:rPr>
        <w:t>Access to images is restricted to authorised persons only.  Authorised persons include the Parish Clerk, the Chairman of the Parish Council, the Police and one named Parish Councillor.  With prior written consent of the Parish Council, images may be released to the media via the Police for the purpose of crime detection.</w:t>
      </w:r>
    </w:p>
    <w:p w14:paraId="32702DD2" w14:textId="77777777" w:rsidR="008B7499" w:rsidRPr="00B55F04" w:rsidRDefault="008B7499" w:rsidP="008B7499">
      <w:pPr>
        <w:rPr>
          <w:rFonts w:asciiTheme="majorHAnsi" w:hAnsiTheme="majorHAnsi" w:cstheme="majorHAnsi"/>
        </w:rPr>
      </w:pPr>
      <w:r w:rsidRPr="00B55F04">
        <w:rPr>
          <w:rFonts w:asciiTheme="majorHAnsi" w:hAnsiTheme="majorHAnsi" w:cstheme="majorHAnsi"/>
        </w:rPr>
        <w:t>Images of areas under surveillance are not monitored continuously but are accessible as required by the Parish Clerk or by authorised persons as defined above.</w:t>
      </w:r>
    </w:p>
    <w:p w14:paraId="149AA895" w14:textId="77777777" w:rsidR="008B7499" w:rsidRPr="00B55F04" w:rsidRDefault="008B7499" w:rsidP="008B7499">
      <w:pPr>
        <w:rPr>
          <w:rFonts w:asciiTheme="majorHAnsi" w:hAnsiTheme="majorHAnsi" w:cstheme="majorHAnsi"/>
        </w:rPr>
      </w:pPr>
      <w:r w:rsidRPr="00B55F04">
        <w:rPr>
          <w:rFonts w:asciiTheme="majorHAnsi" w:hAnsiTheme="majorHAnsi" w:cstheme="majorHAnsi"/>
        </w:rPr>
        <w:t>Individuals have the right to request access to CCTV footage relating to themselves under the Data Protection Act.  Any request from an individual to view their own recorded images must be made in writing as a ‘subject access request’ to the Parish Clerk who must confirm the identity of the applicant by means of a valid passport, driving license or similar Government produced identity document.</w:t>
      </w:r>
    </w:p>
    <w:p w14:paraId="0C422710" w14:textId="77777777" w:rsidR="008B7499" w:rsidRPr="00B55F04" w:rsidRDefault="008B7499" w:rsidP="008B7499">
      <w:pPr>
        <w:rPr>
          <w:rFonts w:asciiTheme="majorHAnsi" w:hAnsiTheme="majorHAnsi" w:cstheme="majorHAnsi"/>
        </w:rPr>
      </w:pPr>
      <w:r w:rsidRPr="00B55F04">
        <w:rPr>
          <w:rFonts w:asciiTheme="majorHAnsi" w:hAnsiTheme="majorHAnsi" w:cstheme="majorHAnsi"/>
        </w:rPr>
        <w:t>A standard fee for retrieving the images is payable, currently £10.00.  The images will normally be provided within the 28-day timescale stipulated in the collection and storage of data rules above.  The Parish Council will use appropriate image editing software to protect the identity of those persons shown in the images but not covered within the subject access request themselves.</w:t>
      </w:r>
    </w:p>
    <w:p w14:paraId="60E13680" w14:textId="77777777" w:rsidR="008B7499" w:rsidRPr="00B55F04" w:rsidRDefault="008B7499" w:rsidP="008B7499">
      <w:pPr>
        <w:rPr>
          <w:rFonts w:asciiTheme="majorHAnsi" w:hAnsiTheme="majorHAnsi" w:cstheme="majorHAnsi"/>
        </w:rPr>
      </w:pPr>
      <w:r w:rsidRPr="00B55F04">
        <w:rPr>
          <w:rFonts w:asciiTheme="majorHAnsi" w:hAnsiTheme="majorHAnsi" w:cstheme="majorHAnsi"/>
        </w:rPr>
        <w:t>The Parish Council reserve the rights to refuse access to CCTV footage where this would prejudice the legal rights of other individuals or jeopardise an on-going investigation.</w:t>
      </w:r>
    </w:p>
    <w:p w14:paraId="3AF4B45A" w14:textId="77777777" w:rsidR="008B7499" w:rsidRPr="00B55F04" w:rsidRDefault="008B7499" w:rsidP="008B7499">
      <w:pPr>
        <w:rPr>
          <w:rFonts w:asciiTheme="majorHAnsi" w:hAnsiTheme="majorHAnsi" w:cstheme="majorHAnsi"/>
        </w:rPr>
      </w:pPr>
      <w:r w:rsidRPr="00B55F04">
        <w:rPr>
          <w:rFonts w:asciiTheme="majorHAnsi" w:hAnsiTheme="majorHAnsi" w:cstheme="majorHAnsi"/>
        </w:rPr>
        <w:t>The Parish Clerk in conjunction with the Chairman of the Parish Council or two or more other Councillors will decide whether to allow requests by third parties in accordance with the Parish Councils disclosure policy.</w:t>
      </w:r>
    </w:p>
    <w:p w14:paraId="58B7B118" w14:textId="77777777" w:rsidR="008B7499" w:rsidRPr="00B55F04" w:rsidRDefault="008B7499" w:rsidP="008B7499">
      <w:pPr>
        <w:rPr>
          <w:rFonts w:asciiTheme="majorHAnsi" w:hAnsiTheme="majorHAnsi" w:cstheme="majorHAnsi"/>
        </w:rPr>
      </w:pPr>
      <w:r w:rsidRPr="00B55F04">
        <w:rPr>
          <w:rFonts w:asciiTheme="majorHAnsi" w:hAnsiTheme="majorHAnsi" w:cstheme="majorHAnsi"/>
        </w:rPr>
        <w:lastRenderedPageBreak/>
        <w:t>The viewing or recorded images must take place in a secure area to which only authorised persons will have access.</w:t>
      </w:r>
    </w:p>
    <w:p w14:paraId="1A11BBBD" w14:textId="77777777" w:rsidR="008B7499" w:rsidRPr="00B55F04" w:rsidRDefault="008B7499" w:rsidP="008B7499">
      <w:pPr>
        <w:rPr>
          <w:rFonts w:asciiTheme="majorHAnsi" w:hAnsiTheme="majorHAnsi" w:cstheme="majorHAnsi"/>
        </w:rPr>
      </w:pPr>
      <w:r w:rsidRPr="00B55F04">
        <w:rPr>
          <w:rFonts w:asciiTheme="majorHAnsi" w:hAnsiTheme="majorHAnsi" w:cstheme="majorHAnsi"/>
        </w:rPr>
        <w:t>Viewing or removal of the medium by Ockbrook and Borrowash Parish Council on which images are recorded e.g., DVD or HDD for viewing purposes must be documented as follows:</w:t>
      </w:r>
    </w:p>
    <w:p w14:paraId="355C0938" w14:textId="77777777" w:rsidR="008B7499" w:rsidRPr="00B55F04" w:rsidRDefault="008B7499" w:rsidP="002C2396">
      <w:pPr>
        <w:pStyle w:val="ListParagraph"/>
        <w:numPr>
          <w:ilvl w:val="0"/>
          <w:numId w:val="38"/>
        </w:numPr>
        <w:spacing w:after="160" w:line="259" w:lineRule="auto"/>
        <w:jc w:val="left"/>
        <w:rPr>
          <w:rFonts w:asciiTheme="majorHAnsi" w:hAnsiTheme="majorHAnsi" w:cstheme="majorHAnsi"/>
        </w:rPr>
      </w:pPr>
      <w:r w:rsidRPr="00B55F04">
        <w:rPr>
          <w:rFonts w:asciiTheme="majorHAnsi" w:hAnsiTheme="majorHAnsi" w:cstheme="majorHAnsi"/>
        </w:rPr>
        <w:t>Name(s) of authorised person(s) viewing the images</w:t>
      </w:r>
    </w:p>
    <w:p w14:paraId="26DA6EBB" w14:textId="77777777" w:rsidR="008B7499" w:rsidRPr="00B55F04" w:rsidRDefault="008B7499" w:rsidP="002C2396">
      <w:pPr>
        <w:pStyle w:val="ListParagraph"/>
        <w:numPr>
          <w:ilvl w:val="0"/>
          <w:numId w:val="38"/>
        </w:numPr>
        <w:spacing w:after="160" w:line="259" w:lineRule="auto"/>
        <w:jc w:val="left"/>
        <w:rPr>
          <w:rFonts w:asciiTheme="majorHAnsi" w:hAnsiTheme="majorHAnsi" w:cstheme="majorHAnsi"/>
        </w:rPr>
      </w:pPr>
      <w:r w:rsidRPr="00B55F04">
        <w:rPr>
          <w:rFonts w:asciiTheme="majorHAnsi" w:hAnsiTheme="majorHAnsi" w:cstheme="majorHAnsi"/>
        </w:rPr>
        <w:t>The date and time of the request</w:t>
      </w:r>
    </w:p>
    <w:p w14:paraId="24D6B70E" w14:textId="77777777" w:rsidR="008B7499" w:rsidRPr="00B55F04" w:rsidRDefault="008B7499" w:rsidP="002C2396">
      <w:pPr>
        <w:pStyle w:val="ListParagraph"/>
        <w:numPr>
          <w:ilvl w:val="0"/>
          <w:numId w:val="38"/>
        </w:numPr>
        <w:spacing w:after="160" w:line="259" w:lineRule="auto"/>
        <w:jc w:val="left"/>
        <w:rPr>
          <w:rFonts w:asciiTheme="majorHAnsi" w:hAnsiTheme="majorHAnsi" w:cstheme="majorHAnsi"/>
        </w:rPr>
      </w:pPr>
      <w:r w:rsidRPr="00B55F04">
        <w:rPr>
          <w:rFonts w:asciiTheme="majorHAnsi" w:hAnsiTheme="majorHAnsi" w:cstheme="majorHAnsi"/>
        </w:rPr>
        <w:t>The purpose of the viewing</w:t>
      </w:r>
    </w:p>
    <w:p w14:paraId="5C3953A0" w14:textId="77777777" w:rsidR="008B7499" w:rsidRPr="00B55F04" w:rsidRDefault="008B7499" w:rsidP="002C2396">
      <w:pPr>
        <w:pStyle w:val="ListParagraph"/>
        <w:numPr>
          <w:ilvl w:val="0"/>
          <w:numId w:val="38"/>
        </w:numPr>
        <w:spacing w:after="160" w:line="259" w:lineRule="auto"/>
        <w:jc w:val="left"/>
        <w:rPr>
          <w:rFonts w:asciiTheme="majorHAnsi" w:hAnsiTheme="majorHAnsi" w:cstheme="majorHAnsi"/>
        </w:rPr>
      </w:pPr>
      <w:r w:rsidRPr="00B55F04">
        <w:rPr>
          <w:rFonts w:asciiTheme="majorHAnsi" w:hAnsiTheme="majorHAnsi" w:cstheme="majorHAnsi"/>
        </w:rPr>
        <w:t>The date and time of viewing</w:t>
      </w:r>
    </w:p>
    <w:p w14:paraId="1E49FC2A" w14:textId="77777777" w:rsidR="008B7499" w:rsidRPr="00B55F04" w:rsidRDefault="008B7499" w:rsidP="002C2396">
      <w:pPr>
        <w:pStyle w:val="ListParagraph"/>
        <w:numPr>
          <w:ilvl w:val="0"/>
          <w:numId w:val="38"/>
        </w:numPr>
        <w:spacing w:after="160" w:line="259" w:lineRule="auto"/>
        <w:jc w:val="left"/>
        <w:rPr>
          <w:rFonts w:asciiTheme="majorHAnsi" w:hAnsiTheme="majorHAnsi" w:cstheme="majorHAnsi"/>
        </w:rPr>
      </w:pPr>
      <w:r w:rsidRPr="00B55F04">
        <w:rPr>
          <w:rFonts w:asciiTheme="majorHAnsi" w:hAnsiTheme="majorHAnsi" w:cstheme="majorHAnsi"/>
        </w:rPr>
        <w:t>Action taken (if any) and</w:t>
      </w:r>
    </w:p>
    <w:p w14:paraId="175BA556" w14:textId="77777777" w:rsidR="008B7499" w:rsidRPr="00B55F04" w:rsidRDefault="008B7499" w:rsidP="002C2396">
      <w:pPr>
        <w:pStyle w:val="ListParagraph"/>
        <w:numPr>
          <w:ilvl w:val="0"/>
          <w:numId w:val="38"/>
        </w:numPr>
        <w:spacing w:after="160" w:line="259" w:lineRule="auto"/>
        <w:jc w:val="left"/>
        <w:rPr>
          <w:rFonts w:asciiTheme="majorHAnsi" w:hAnsiTheme="majorHAnsi" w:cstheme="majorHAnsi"/>
        </w:rPr>
      </w:pPr>
      <w:r w:rsidRPr="00B55F04">
        <w:rPr>
          <w:rFonts w:asciiTheme="majorHAnsi" w:hAnsiTheme="majorHAnsi" w:cstheme="majorHAnsi"/>
        </w:rPr>
        <w:t>The date and time the images were destroyed or returned to the system or secure place.</w:t>
      </w:r>
    </w:p>
    <w:p w14:paraId="31E2920F" w14:textId="77777777" w:rsidR="008B7499" w:rsidRPr="00B55F04" w:rsidRDefault="008B7499" w:rsidP="008B7499">
      <w:pPr>
        <w:rPr>
          <w:rFonts w:asciiTheme="majorHAnsi" w:hAnsiTheme="majorHAnsi" w:cstheme="majorHAnsi"/>
        </w:rPr>
      </w:pPr>
      <w:r w:rsidRPr="00B55F04">
        <w:rPr>
          <w:rFonts w:asciiTheme="majorHAnsi" w:hAnsiTheme="majorHAnsi" w:cstheme="majorHAnsi"/>
        </w:rPr>
        <w:t>Police requests to view images and information relating to the viewing and copying of images at the request of the Police must be recorded as follows:</w:t>
      </w:r>
    </w:p>
    <w:p w14:paraId="5C0A1DAB" w14:textId="77777777" w:rsidR="008B7499" w:rsidRPr="00B55F04" w:rsidRDefault="008B7499" w:rsidP="002C2396">
      <w:pPr>
        <w:pStyle w:val="ListParagraph"/>
        <w:numPr>
          <w:ilvl w:val="0"/>
          <w:numId w:val="39"/>
        </w:numPr>
        <w:spacing w:after="160" w:line="259" w:lineRule="auto"/>
        <w:jc w:val="left"/>
        <w:rPr>
          <w:rFonts w:asciiTheme="majorHAnsi" w:hAnsiTheme="majorHAnsi" w:cstheme="majorHAnsi"/>
        </w:rPr>
      </w:pPr>
      <w:r w:rsidRPr="00B55F04">
        <w:rPr>
          <w:rFonts w:asciiTheme="majorHAnsi" w:hAnsiTheme="majorHAnsi" w:cstheme="majorHAnsi"/>
        </w:rPr>
        <w:t>The name (and rank if applicable) and address of the requester</w:t>
      </w:r>
    </w:p>
    <w:p w14:paraId="0B210942" w14:textId="77777777" w:rsidR="008B7499" w:rsidRPr="00B55F04" w:rsidRDefault="008B7499" w:rsidP="002C2396">
      <w:pPr>
        <w:pStyle w:val="ListParagraph"/>
        <w:numPr>
          <w:ilvl w:val="0"/>
          <w:numId w:val="39"/>
        </w:numPr>
        <w:spacing w:after="160" w:line="259" w:lineRule="auto"/>
        <w:jc w:val="left"/>
        <w:rPr>
          <w:rFonts w:asciiTheme="majorHAnsi" w:hAnsiTheme="majorHAnsi" w:cstheme="majorHAnsi"/>
        </w:rPr>
      </w:pPr>
      <w:r w:rsidRPr="00B55F04">
        <w:rPr>
          <w:rFonts w:asciiTheme="majorHAnsi" w:hAnsiTheme="majorHAnsi" w:cstheme="majorHAnsi"/>
        </w:rPr>
        <w:t>The date and time of the request</w:t>
      </w:r>
    </w:p>
    <w:p w14:paraId="0D6CDE2E" w14:textId="77777777" w:rsidR="008B7499" w:rsidRPr="00B55F04" w:rsidRDefault="008B7499" w:rsidP="002C2396">
      <w:pPr>
        <w:pStyle w:val="ListParagraph"/>
        <w:numPr>
          <w:ilvl w:val="0"/>
          <w:numId w:val="39"/>
        </w:numPr>
        <w:spacing w:after="160" w:line="259" w:lineRule="auto"/>
        <w:jc w:val="left"/>
        <w:rPr>
          <w:rFonts w:asciiTheme="majorHAnsi" w:hAnsiTheme="majorHAnsi" w:cstheme="majorHAnsi"/>
        </w:rPr>
      </w:pPr>
      <w:r w:rsidRPr="00B55F04">
        <w:rPr>
          <w:rFonts w:asciiTheme="majorHAnsi" w:hAnsiTheme="majorHAnsi" w:cstheme="majorHAnsi"/>
        </w:rPr>
        <w:t>The reason for the viewing</w:t>
      </w:r>
    </w:p>
    <w:p w14:paraId="24943CD7" w14:textId="77777777" w:rsidR="008B7499" w:rsidRPr="00B55F04" w:rsidRDefault="008B7499" w:rsidP="002C2396">
      <w:pPr>
        <w:pStyle w:val="ListParagraph"/>
        <w:numPr>
          <w:ilvl w:val="0"/>
          <w:numId w:val="39"/>
        </w:numPr>
        <w:spacing w:after="160" w:line="259" w:lineRule="auto"/>
        <w:jc w:val="left"/>
        <w:rPr>
          <w:rFonts w:asciiTheme="majorHAnsi" w:hAnsiTheme="majorHAnsi" w:cstheme="majorHAnsi"/>
        </w:rPr>
      </w:pPr>
      <w:r w:rsidRPr="00B55F04">
        <w:rPr>
          <w:rFonts w:asciiTheme="majorHAnsi" w:hAnsiTheme="majorHAnsi" w:cstheme="majorHAnsi"/>
        </w:rPr>
        <w:t>The name(s) pf the person(s) viewing/copying the images</w:t>
      </w:r>
    </w:p>
    <w:p w14:paraId="65EECB6F" w14:textId="77777777" w:rsidR="008B7499" w:rsidRPr="00B55F04" w:rsidRDefault="008B7499" w:rsidP="002C2396">
      <w:pPr>
        <w:pStyle w:val="ListParagraph"/>
        <w:numPr>
          <w:ilvl w:val="0"/>
          <w:numId w:val="39"/>
        </w:numPr>
        <w:spacing w:after="160" w:line="259" w:lineRule="auto"/>
        <w:jc w:val="left"/>
        <w:rPr>
          <w:rFonts w:asciiTheme="majorHAnsi" w:hAnsiTheme="majorHAnsi" w:cstheme="majorHAnsi"/>
        </w:rPr>
      </w:pPr>
      <w:r w:rsidRPr="00B55F04">
        <w:rPr>
          <w:rFonts w:asciiTheme="majorHAnsi" w:hAnsiTheme="majorHAnsi" w:cstheme="majorHAnsi"/>
        </w:rPr>
        <w:t>The outcome, if any, of the viewing</w:t>
      </w:r>
    </w:p>
    <w:p w14:paraId="14FF5E88" w14:textId="77777777" w:rsidR="008B7499" w:rsidRPr="00B55F04" w:rsidRDefault="008B7499" w:rsidP="002C2396">
      <w:pPr>
        <w:pStyle w:val="ListParagraph"/>
        <w:numPr>
          <w:ilvl w:val="0"/>
          <w:numId w:val="39"/>
        </w:numPr>
        <w:spacing w:after="160" w:line="259" w:lineRule="auto"/>
        <w:jc w:val="left"/>
        <w:rPr>
          <w:rFonts w:asciiTheme="majorHAnsi" w:hAnsiTheme="majorHAnsi" w:cstheme="majorHAnsi"/>
        </w:rPr>
      </w:pPr>
      <w:r w:rsidRPr="00B55F04">
        <w:rPr>
          <w:rFonts w:asciiTheme="majorHAnsi" w:hAnsiTheme="majorHAnsi" w:cstheme="majorHAnsi"/>
        </w:rPr>
        <w:t>The date and time the images were returned to the Parish Clerk for destruction.</w:t>
      </w:r>
    </w:p>
    <w:p w14:paraId="23DA4EE4" w14:textId="77777777" w:rsidR="008B7499" w:rsidRPr="00B55F04" w:rsidRDefault="008B7499" w:rsidP="008B7499">
      <w:pPr>
        <w:pStyle w:val="Heading3"/>
        <w:rPr>
          <w:color w:val="auto"/>
          <w:u w:val="single"/>
        </w:rPr>
      </w:pPr>
      <w:r w:rsidRPr="00B55F04">
        <w:rPr>
          <w:color w:val="auto"/>
          <w:u w:val="single"/>
        </w:rPr>
        <w:t>Maintenance of the System.</w:t>
      </w:r>
    </w:p>
    <w:p w14:paraId="09113F3F" w14:textId="77777777" w:rsidR="008B7499" w:rsidRPr="00B55F04" w:rsidRDefault="008B7499" w:rsidP="008B7499">
      <w:pPr>
        <w:rPr>
          <w:rFonts w:asciiTheme="majorHAnsi" w:hAnsiTheme="majorHAnsi" w:cstheme="majorHAnsi"/>
        </w:rPr>
      </w:pPr>
      <w:r w:rsidRPr="00B55F04">
        <w:rPr>
          <w:rFonts w:asciiTheme="majorHAnsi" w:hAnsiTheme="majorHAnsi" w:cstheme="majorHAnsi"/>
        </w:rPr>
        <w:t>The Clerk to the Parish Council keeps a maintenance log for the system.</w:t>
      </w:r>
    </w:p>
    <w:p w14:paraId="75B41320" w14:textId="77777777" w:rsidR="008B7499" w:rsidRPr="00B55F04" w:rsidRDefault="008B7499" w:rsidP="008B7499">
      <w:pPr>
        <w:rPr>
          <w:rFonts w:asciiTheme="majorHAnsi" w:hAnsiTheme="majorHAnsi" w:cstheme="majorHAnsi"/>
        </w:rPr>
      </w:pPr>
      <w:r w:rsidRPr="00B55F04">
        <w:rPr>
          <w:rFonts w:asciiTheme="majorHAnsi" w:hAnsiTheme="majorHAnsi" w:cstheme="majorHAnsi"/>
        </w:rPr>
        <w:t>A record is kept of the date and time, item number and description, fault/servicing description and confirmation of the date and time the engineer was called out and the date and time the fault was rectified.</w:t>
      </w:r>
    </w:p>
    <w:p w14:paraId="184E9828" w14:textId="77777777" w:rsidR="008B7499" w:rsidRPr="00B55F04" w:rsidRDefault="008B7499" w:rsidP="008B7499">
      <w:pPr>
        <w:rPr>
          <w:rFonts w:asciiTheme="majorHAnsi" w:hAnsiTheme="majorHAnsi" w:cstheme="majorHAnsi"/>
        </w:rPr>
      </w:pPr>
      <w:r w:rsidRPr="00B55F04">
        <w:rPr>
          <w:rFonts w:asciiTheme="majorHAnsi" w:hAnsiTheme="majorHAnsi" w:cstheme="majorHAnsi"/>
        </w:rPr>
        <w:t>The log may be used as a check that the cameras/recording equipment are properly maintained and serviced to ensure that clear images are recorded.</w:t>
      </w:r>
    </w:p>
    <w:p w14:paraId="1A2FEECE" w14:textId="77777777" w:rsidR="008B7499" w:rsidRPr="00B55F04" w:rsidRDefault="008B7499" w:rsidP="008B7499">
      <w:pPr>
        <w:rPr>
          <w:rFonts w:asciiTheme="majorHAnsi" w:hAnsiTheme="majorHAnsi" w:cstheme="majorHAnsi"/>
        </w:rPr>
      </w:pPr>
      <w:r w:rsidRPr="00B55F04">
        <w:rPr>
          <w:rFonts w:asciiTheme="majorHAnsi" w:hAnsiTheme="majorHAnsi" w:cstheme="majorHAnsi"/>
        </w:rPr>
        <w:t>The Clerk to the Parish Council should check the monitor on opening the office to ensure that all cameras are operational.  In the event that they are not, the Chairman of  the Parish Council should be informed as soon as possible.</w:t>
      </w:r>
    </w:p>
    <w:p w14:paraId="3BE9181F" w14:textId="77777777" w:rsidR="008B7499" w:rsidRPr="00B55F04" w:rsidRDefault="008B7499" w:rsidP="008B7499">
      <w:pPr>
        <w:pStyle w:val="Heading3"/>
        <w:rPr>
          <w:color w:val="auto"/>
          <w:u w:val="single"/>
        </w:rPr>
      </w:pPr>
      <w:r w:rsidRPr="00B55F04">
        <w:rPr>
          <w:color w:val="auto"/>
          <w:u w:val="single"/>
        </w:rPr>
        <w:t>Access and Disclosure to Third Parties.</w:t>
      </w:r>
    </w:p>
    <w:p w14:paraId="784F3B72" w14:textId="77777777" w:rsidR="008B7499" w:rsidRPr="00B55F04" w:rsidRDefault="008B7499" w:rsidP="008B7499">
      <w:pPr>
        <w:rPr>
          <w:rFonts w:asciiTheme="majorHAnsi" w:hAnsiTheme="majorHAnsi" w:cstheme="majorHAnsi"/>
        </w:rPr>
      </w:pPr>
      <w:r w:rsidRPr="00B55F04">
        <w:rPr>
          <w:rFonts w:asciiTheme="majorHAnsi" w:hAnsiTheme="majorHAnsi" w:cstheme="majorHAnsi"/>
        </w:rPr>
        <w:t>All requests should be recorded and the reasons for allowing or refusing the request should be documented.</w:t>
      </w:r>
    </w:p>
    <w:p w14:paraId="12A86A9F" w14:textId="77777777" w:rsidR="008B7499" w:rsidRPr="00B55F04" w:rsidRDefault="008B7499" w:rsidP="008B7499">
      <w:pPr>
        <w:rPr>
          <w:rFonts w:asciiTheme="majorHAnsi" w:hAnsiTheme="majorHAnsi" w:cstheme="majorHAnsi"/>
        </w:rPr>
      </w:pPr>
      <w:r w:rsidRPr="00B55F04">
        <w:rPr>
          <w:rFonts w:asciiTheme="majorHAnsi" w:hAnsiTheme="majorHAnsi" w:cstheme="majorHAnsi"/>
        </w:rPr>
        <w:t>Any viewing of a recording should not necessarily require the agreement of the Police.  Any enquiry concerning the CCTV system must be actioned through at least two members of the Parish Council and may involve the Police.</w:t>
      </w:r>
    </w:p>
    <w:p w14:paraId="620EFFF2" w14:textId="77777777" w:rsidR="008B7499" w:rsidRPr="00B55F04" w:rsidRDefault="008B7499" w:rsidP="008B7499">
      <w:pPr>
        <w:rPr>
          <w:rFonts w:asciiTheme="majorHAnsi" w:hAnsiTheme="majorHAnsi" w:cstheme="majorHAnsi"/>
        </w:rPr>
      </w:pPr>
      <w:r w:rsidRPr="00B55F04">
        <w:rPr>
          <w:rFonts w:asciiTheme="majorHAnsi" w:hAnsiTheme="majorHAnsi" w:cstheme="majorHAnsi"/>
        </w:rPr>
        <w:t xml:space="preserve">Where viewing of a recording is granted a </w:t>
      </w:r>
      <w:r w:rsidRPr="00B55F04">
        <w:rPr>
          <w:rFonts w:asciiTheme="majorHAnsi" w:hAnsiTheme="majorHAnsi" w:cstheme="majorHAnsi"/>
          <w:i/>
          <w:iCs/>
        </w:rPr>
        <w:t>viewing agreed form</w:t>
      </w:r>
      <w:r w:rsidRPr="00B55F04">
        <w:rPr>
          <w:rFonts w:asciiTheme="majorHAnsi" w:hAnsiTheme="majorHAnsi" w:cstheme="majorHAnsi"/>
        </w:rPr>
        <w:t xml:space="preserve"> should be competed.  A record of the below must be kept.</w:t>
      </w:r>
    </w:p>
    <w:p w14:paraId="747DCADE" w14:textId="77777777" w:rsidR="008B7499" w:rsidRPr="00B55F04" w:rsidRDefault="008B7499" w:rsidP="002C2396">
      <w:pPr>
        <w:pStyle w:val="ListParagraph"/>
        <w:numPr>
          <w:ilvl w:val="0"/>
          <w:numId w:val="40"/>
        </w:numPr>
        <w:spacing w:after="160" w:line="259" w:lineRule="auto"/>
        <w:jc w:val="left"/>
        <w:rPr>
          <w:rFonts w:asciiTheme="majorHAnsi" w:hAnsiTheme="majorHAnsi" w:cstheme="majorHAnsi"/>
        </w:rPr>
      </w:pPr>
      <w:r w:rsidRPr="00B55F04">
        <w:rPr>
          <w:rFonts w:asciiTheme="majorHAnsi" w:hAnsiTheme="majorHAnsi" w:cstheme="majorHAnsi"/>
        </w:rPr>
        <w:t>time and date of the viewing</w:t>
      </w:r>
    </w:p>
    <w:p w14:paraId="18DC8C54" w14:textId="77777777" w:rsidR="008B7499" w:rsidRPr="00B55F04" w:rsidRDefault="008B7499" w:rsidP="002C2396">
      <w:pPr>
        <w:pStyle w:val="ListParagraph"/>
        <w:numPr>
          <w:ilvl w:val="0"/>
          <w:numId w:val="40"/>
        </w:numPr>
        <w:spacing w:after="160" w:line="259" w:lineRule="auto"/>
        <w:jc w:val="left"/>
        <w:rPr>
          <w:rFonts w:asciiTheme="majorHAnsi" w:hAnsiTheme="majorHAnsi" w:cstheme="majorHAnsi"/>
        </w:rPr>
      </w:pPr>
      <w:r w:rsidRPr="00B55F04">
        <w:rPr>
          <w:rFonts w:asciiTheme="majorHAnsi" w:hAnsiTheme="majorHAnsi" w:cstheme="majorHAnsi"/>
        </w:rPr>
        <w:t xml:space="preserve"> name and signature of the person authorising the viewing</w:t>
      </w:r>
    </w:p>
    <w:p w14:paraId="600038B9" w14:textId="77777777" w:rsidR="008B7499" w:rsidRPr="00B55F04" w:rsidRDefault="008B7499" w:rsidP="002C2396">
      <w:pPr>
        <w:pStyle w:val="ListParagraph"/>
        <w:numPr>
          <w:ilvl w:val="0"/>
          <w:numId w:val="40"/>
        </w:numPr>
        <w:spacing w:after="160" w:line="259" w:lineRule="auto"/>
        <w:jc w:val="left"/>
        <w:rPr>
          <w:rFonts w:asciiTheme="majorHAnsi" w:hAnsiTheme="majorHAnsi" w:cstheme="majorHAnsi"/>
        </w:rPr>
      </w:pPr>
      <w:r w:rsidRPr="00B55F04">
        <w:rPr>
          <w:rFonts w:asciiTheme="majorHAnsi" w:hAnsiTheme="majorHAnsi" w:cstheme="majorHAnsi"/>
        </w:rPr>
        <w:t xml:space="preserve"> name and address of the person viewing the recording</w:t>
      </w:r>
    </w:p>
    <w:p w14:paraId="038CF29E" w14:textId="77777777" w:rsidR="008B7499" w:rsidRPr="00B55F04" w:rsidRDefault="008B7499" w:rsidP="002C2396">
      <w:pPr>
        <w:pStyle w:val="ListParagraph"/>
        <w:numPr>
          <w:ilvl w:val="0"/>
          <w:numId w:val="40"/>
        </w:numPr>
        <w:spacing w:after="160" w:line="259" w:lineRule="auto"/>
        <w:jc w:val="left"/>
        <w:rPr>
          <w:rFonts w:asciiTheme="majorHAnsi" w:hAnsiTheme="majorHAnsi" w:cstheme="majorHAnsi"/>
        </w:rPr>
      </w:pPr>
      <w:r w:rsidRPr="00B55F04">
        <w:rPr>
          <w:rFonts w:asciiTheme="majorHAnsi" w:hAnsiTheme="majorHAnsi" w:cstheme="majorHAnsi"/>
        </w:rPr>
        <w:t>The reason for viewing</w:t>
      </w:r>
    </w:p>
    <w:p w14:paraId="51444FF8" w14:textId="77777777" w:rsidR="008B7499" w:rsidRPr="00B55F04" w:rsidRDefault="008B7499" w:rsidP="002C2396">
      <w:pPr>
        <w:pStyle w:val="ListParagraph"/>
        <w:numPr>
          <w:ilvl w:val="0"/>
          <w:numId w:val="40"/>
        </w:numPr>
        <w:spacing w:after="160" w:line="259" w:lineRule="auto"/>
        <w:jc w:val="left"/>
        <w:rPr>
          <w:rFonts w:asciiTheme="majorHAnsi" w:hAnsiTheme="majorHAnsi" w:cstheme="majorHAnsi"/>
        </w:rPr>
      </w:pPr>
      <w:r w:rsidRPr="00B55F04">
        <w:rPr>
          <w:rFonts w:asciiTheme="majorHAnsi" w:hAnsiTheme="majorHAnsi" w:cstheme="majorHAnsi"/>
        </w:rPr>
        <w:t>Date and time of the recording to be viewed</w:t>
      </w:r>
    </w:p>
    <w:p w14:paraId="44BCBC41" w14:textId="77777777" w:rsidR="008B7499" w:rsidRPr="00B55F04" w:rsidRDefault="008B7499" w:rsidP="002C2396">
      <w:pPr>
        <w:pStyle w:val="ListParagraph"/>
        <w:numPr>
          <w:ilvl w:val="0"/>
          <w:numId w:val="40"/>
        </w:numPr>
        <w:spacing w:after="160" w:line="259" w:lineRule="auto"/>
        <w:jc w:val="left"/>
        <w:rPr>
          <w:rFonts w:asciiTheme="majorHAnsi" w:hAnsiTheme="majorHAnsi" w:cstheme="majorHAnsi"/>
        </w:rPr>
      </w:pPr>
      <w:r w:rsidRPr="00B55F04">
        <w:rPr>
          <w:rFonts w:asciiTheme="majorHAnsi" w:hAnsiTheme="majorHAnsi" w:cstheme="majorHAnsi"/>
        </w:rPr>
        <w:t>Outcome (if any) of the viewing.</w:t>
      </w:r>
    </w:p>
    <w:p w14:paraId="178ED751" w14:textId="77777777" w:rsidR="008B7499" w:rsidRPr="00B55F04" w:rsidRDefault="008B7499" w:rsidP="008B7499">
      <w:pPr>
        <w:rPr>
          <w:rFonts w:asciiTheme="majorHAnsi" w:hAnsiTheme="majorHAnsi" w:cstheme="majorHAnsi"/>
        </w:rPr>
      </w:pPr>
    </w:p>
    <w:p w14:paraId="5DE6FFC3" w14:textId="77777777" w:rsidR="008B7499" w:rsidRPr="00B55F04" w:rsidRDefault="008B7499" w:rsidP="008B7499">
      <w:pPr>
        <w:rPr>
          <w:rFonts w:asciiTheme="majorHAnsi" w:hAnsiTheme="majorHAnsi" w:cstheme="majorHAnsi"/>
        </w:rPr>
      </w:pPr>
      <w:r w:rsidRPr="00B55F04">
        <w:rPr>
          <w:rFonts w:asciiTheme="majorHAnsi" w:hAnsiTheme="majorHAnsi" w:cstheme="majorHAnsi"/>
        </w:rPr>
        <w:lastRenderedPageBreak/>
        <w:t>Viewing should be undertaken with only designated persons having access to the equipment.  As owners of the system the Parish Council reserves the rights to have a representative present to view the recording.  Owing to the sensitive and confidential nature of some of the matters dealt with in the Parish Office this must be by arrangement with the Parish Council.</w:t>
      </w:r>
    </w:p>
    <w:p w14:paraId="21F6099B" w14:textId="77777777" w:rsidR="00901B44" w:rsidRPr="00901B44" w:rsidRDefault="00901B44" w:rsidP="00901B44"/>
    <w:p w14:paraId="25299AC6" w14:textId="77777777" w:rsidR="008B7499" w:rsidRDefault="008B7499" w:rsidP="008B7499"/>
    <w:p w14:paraId="11832B97" w14:textId="77777777" w:rsidR="008B7499" w:rsidRDefault="008B7499" w:rsidP="008B7499"/>
    <w:p w14:paraId="616212B4" w14:textId="77777777" w:rsidR="008B7499" w:rsidRDefault="008B7499" w:rsidP="008B7499"/>
    <w:p w14:paraId="30C148B9" w14:textId="77777777" w:rsidR="008B7499" w:rsidRDefault="008B7499" w:rsidP="008B7499"/>
    <w:p w14:paraId="2E4E66A4" w14:textId="77777777" w:rsidR="008B7499" w:rsidRDefault="008B7499" w:rsidP="008B7499"/>
    <w:p w14:paraId="587B51B0" w14:textId="77777777" w:rsidR="008B7499" w:rsidRDefault="008B7499" w:rsidP="008B7499"/>
    <w:p w14:paraId="40CA2C13" w14:textId="77777777" w:rsidR="008B7499" w:rsidRDefault="008B7499" w:rsidP="008B7499"/>
    <w:p w14:paraId="36B5C0E6" w14:textId="77777777" w:rsidR="008B7499" w:rsidRDefault="008B7499" w:rsidP="008B7499"/>
    <w:p w14:paraId="634212D2" w14:textId="77777777" w:rsidR="008B7499" w:rsidRDefault="008B7499" w:rsidP="008B7499"/>
    <w:p w14:paraId="35560F12" w14:textId="77777777" w:rsidR="008B7499" w:rsidRDefault="008B7499" w:rsidP="008B7499"/>
    <w:p w14:paraId="58BB0315" w14:textId="77777777" w:rsidR="008B7499" w:rsidRDefault="008B7499" w:rsidP="008B7499"/>
    <w:p w14:paraId="4A787862" w14:textId="77777777" w:rsidR="008B7499" w:rsidRDefault="008B7499" w:rsidP="008B7499"/>
    <w:p w14:paraId="7D63298B" w14:textId="77777777" w:rsidR="008B7499" w:rsidRDefault="008B7499" w:rsidP="008B7499"/>
    <w:p w14:paraId="3C5D0A84" w14:textId="77777777" w:rsidR="008B7499" w:rsidRDefault="008B7499" w:rsidP="008B7499"/>
    <w:p w14:paraId="567215EA" w14:textId="77777777" w:rsidR="008B7499" w:rsidRDefault="008B7499" w:rsidP="008B7499"/>
    <w:p w14:paraId="5B4E020C" w14:textId="77777777" w:rsidR="008B7499" w:rsidRDefault="008B7499" w:rsidP="008B7499"/>
    <w:p w14:paraId="641FFB0A" w14:textId="77777777" w:rsidR="008B7499" w:rsidRDefault="008B7499" w:rsidP="008B7499"/>
    <w:p w14:paraId="116EBF2E" w14:textId="77777777" w:rsidR="008B7499" w:rsidRDefault="008B7499" w:rsidP="008B7499"/>
    <w:p w14:paraId="4FC45A92" w14:textId="77777777" w:rsidR="008B7499" w:rsidRDefault="008B7499" w:rsidP="008B7499"/>
    <w:p w14:paraId="5E88A871" w14:textId="77777777" w:rsidR="008B7499" w:rsidRDefault="008B7499" w:rsidP="008B7499"/>
    <w:p w14:paraId="5597516A" w14:textId="77777777" w:rsidR="008B7499" w:rsidRDefault="008B7499" w:rsidP="008B7499"/>
    <w:p w14:paraId="1275885A" w14:textId="77777777" w:rsidR="008B7499" w:rsidRDefault="008B7499" w:rsidP="008B7499"/>
    <w:p w14:paraId="1318D9A4" w14:textId="77777777" w:rsidR="008B7499" w:rsidRDefault="008B7499" w:rsidP="008B7499"/>
    <w:p w14:paraId="3FBE0108" w14:textId="77777777" w:rsidR="008B7499" w:rsidRDefault="008B7499" w:rsidP="008B7499"/>
    <w:p w14:paraId="16A159F1" w14:textId="77777777" w:rsidR="008B7499" w:rsidRDefault="008B7499" w:rsidP="008B7499"/>
    <w:p w14:paraId="386B4F9B" w14:textId="6738015A" w:rsidR="00205783" w:rsidRDefault="00205783" w:rsidP="00205783">
      <w:pPr>
        <w:pStyle w:val="Heading3"/>
        <w:rPr>
          <w:b/>
          <w:bCs/>
          <w:color w:val="000000" w:themeColor="text1"/>
        </w:rPr>
      </w:pPr>
      <w:r w:rsidRPr="00C2031B">
        <w:rPr>
          <w:b/>
          <w:bCs/>
          <w:color w:val="000000" w:themeColor="text1"/>
        </w:rPr>
        <w:lastRenderedPageBreak/>
        <w:t xml:space="preserve">Appendix </w:t>
      </w:r>
      <w:r w:rsidR="008B7499">
        <w:rPr>
          <w:b/>
          <w:bCs/>
          <w:color w:val="000000" w:themeColor="text1"/>
        </w:rPr>
        <w:t>9</w:t>
      </w:r>
    </w:p>
    <w:p w14:paraId="02A7785B" w14:textId="77777777" w:rsidR="008B7499" w:rsidRPr="00866889" w:rsidRDefault="008B7499" w:rsidP="008B7499">
      <w:pPr>
        <w:pStyle w:val="Heading1"/>
        <w:rPr>
          <w:b/>
          <w:bCs/>
          <w:color w:val="auto"/>
          <w:sz w:val="36"/>
          <w:szCs w:val="36"/>
          <w:u w:val="single"/>
        </w:rPr>
      </w:pPr>
      <w:r w:rsidRPr="00866889">
        <w:rPr>
          <w:rFonts w:eastAsia="Palatino Linotype"/>
          <w:b/>
          <w:bCs/>
          <w:color w:val="auto"/>
          <w:sz w:val="36"/>
          <w:szCs w:val="36"/>
          <w:u w:val="single"/>
        </w:rPr>
        <w:t xml:space="preserve">Ockbrook and Borrowash Parish Council </w:t>
      </w:r>
    </w:p>
    <w:p w14:paraId="6DC0E28B" w14:textId="77777777" w:rsidR="008B7499" w:rsidRDefault="008B7499" w:rsidP="008B7499">
      <w:pPr>
        <w:spacing w:after="0" w:line="259" w:lineRule="auto"/>
        <w:ind w:left="16"/>
        <w:rPr>
          <w:rFonts w:cstheme="minorHAnsi"/>
          <w:b/>
          <w:szCs w:val="24"/>
        </w:rPr>
      </w:pPr>
    </w:p>
    <w:p w14:paraId="1BBFE423" w14:textId="77777777" w:rsidR="008B7499" w:rsidRPr="00866889" w:rsidRDefault="008B7499" w:rsidP="008B7499">
      <w:pPr>
        <w:pStyle w:val="Heading2"/>
        <w:rPr>
          <w:color w:val="auto"/>
          <w:sz w:val="28"/>
          <w:szCs w:val="28"/>
          <w:u w:val="single"/>
        </w:rPr>
      </w:pPr>
      <w:r w:rsidRPr="00866889">
        <w:rPr>
          <w:color w:val="auto"/>
          <w:sz w:val="28"/>
          <w:szCs w:val="28"/>
          <w:u w:val="single"/>
        </w:rPr>
        <w:t xml:space="preserve">Recording of Meetings Policy. </w:t>
      </w:r>
    </w:p>
    <w:p w14:paraId="2B9FE403" w14:textId="77777777" w:rsidR="008B7499" w:rsidRPr="00F2190D" w:rsidRDefault="008B7499" w:rsidP="008B7499">
      <w:pPr>
        <w:spacing w:after="0" w:line="259" w:lineRule="auto"/>
        <w:rPr>
          <w:rFonts w:cstheme="minorHAnsi"/>
          <w:szCs w:val="24"/>
        </w:rPr>
      </w:pPr>
      <w:r w:rsidRPr="00F2190D">
        <w:rPr>
          <w:rFonts w:cstheme="minorHAnsi"/>
          <w:szCs w:val="24"/>
        </w:rPr>
        <w:t xml:space="preserve"> </w:t>
      </w:r>
    </w:p>
    <w:p w14:paraId="2FFB2401" w14:textId="77777777" w:rsidR="008B7499" w:rsidRPr="00F2190D" w:rsidRDefault="008B7499" w:rsidP="008B7499">
      <w:pPr>
        <w:ind w:left="-5"/>
        <w:rPr>
          <w:rFonts w:cstheme="minorHAnsi"/>
          <w:szCs w:val="24"/>
        </w:rPr>
      </w:pPr>
      <w:r w:rsidRPr="00F2190D">
        <w:rPr>
          <w:rFonts w:cstheme="minorHAnsi"/>
          <w:szCs w:val="24"/>
        </w:rPr>
        <w:t xml:space="preserve">Ockbrook and Borrowash Parish Council is committed to being open and transparent in the way that it conducts its decision making.   </w:t>
      </w:r>
    </w:p>
    <w:p w14:paraId="50A0F6D4" w14:textId="77777777" w:rsidR="008B7499" w:rsidRPr="00F2190D" w:rsidRDefault="008B7499" w:rsidP="008B7499">
      <w:pPr>
        <w:spacing w:after="0" w:line="259" w:lineRule="auto"/>
        <w:rPr>
          <w:rFonts w:cstheme="minorHAnsi"/>
          <w:szCs w:val="24"/>
        </w:rPr>
      </w:pPr>
      <w:r w:rsidRPr="00F2190D">
        <w:rPr>
          <w:rFonts w:cstheme="minorHAnsi"/>
          <w:szCs w:val="24"/>
        </w:rPr>
        <w:t xml:space="preserve"> </w:t>
      </w:r>
    </w:p>
    <w:p w14:paraId="4A2A1342" w14:textId="77777777" w:rsidR="008B7499" w:rsidRPr="00F2190D" w:rsidRDefault="008B7499" w:rsidP="008B7499">
      <w:pPr>
        <w:ind w:left="-5"/>
        <w:rPr>
          <w:rFonts w:cstheme="minorHAnsi"/>
          <w:szCs w:val="24"/>
        </w:rPr>
      </w:pPr>
      <w:r w:rsidRPr="00F2190D">
        <w:rPr>
          <w:rFonts w:cstheme="minorHAnsi"/>
          <w:szCs w:val="24"/>
        </w:rPr>
        <w:t xml:space="preserve">The right to record, film and to broadcast meetings of Ockbrook and Borrowash Parish Council was established under the Openness of Local Government Bodies Regulations 2014.    This is in addition to the rights of the Press and public to attend such meetings. </w:t>
      </w:r>
    </w:p>
    <w:p w14:paraId="4B31A890" w14:textId="77777777" w:rsidR="008B7499" w:rsidRPr="00F2190D" w:rsidRDefault="008B7499" w:rsidP="008B7499">
      <w:pPr>
        <w:spacing w:after="0" w:line="259" w:lineRule="auto"/>
        <w:rPr>
          <w:rFonts w:cstheme="minorHAnsi"/>
          <w:szCs w:val="24"/>
        </w:rPr>
      </w:pPr>
      <w:r w:rsidRPr="00F2190D">
        <w:rPr>
          <w:rFonts w:cstheme="minorHAnsi"/>
          <w:szCs w:val="24"/>
        </w:rPr>
        <w:t xml:space="preserve"> </w:t>
      </w:r>
    </w:p>
    <w:p w14:paraId="4B1C7122" w14:textId="77777777" w:rsidR="008B7499" w:rsidRPr="00F2190D" w:rsidRDefault="008B7499" w:rsidP="008B7499">
      <w:pPr>
        <w:ind w:left="-5"/>
        <w:rPr>
          <w:rFonts w:cstheme="minorHAnsi"/>
          <w:szCs w:val="24"/>
        </w:rPr>
      </w:pPr>
      <w:r w:rsidRPr="00F2190D">
        <w:rPr>
          <w:rFonts w:cstheme="minorHAnsi"/>
          <w:szCs w:val="24"/>
        </w:rPr>
        <w:t xml:space="preserve">Recording, including filming, audio recording, taking photographs, blogging, tweeting and using other social media is permitted at any Parish Council meeting which is open to the public provided that the Chairman of the meeting does not consider that there is disruption to the proceedings of the meeting and subject to the following procedure. </w:t>
      </w:r>
    </w:p>
    <w:p w14:paraId="1D2CF082" w14:textId="77777777" w:rsidR="008B7499" w:rsidRPr="00F2190D" w:rsidRDefault="008B7499" w:rsidP="008B7499">
      <w:pPr>
        <w:spacing w:after="0" w:line="259" w:lineRule="auto"/>
        <w:rPr>
          <w:rFonts w:cstheme="minorHAnsi"/>
          <w:szCs w:val="24"/>
        </w:rPr>
      </w:pPr>
      <w:r w:rsidRPr="00F2190D">
        <w:rPr>
          <w:rFonts w:cstheme="minorHAnsi"/>
          <w:szCs w:val="24"/>
        </w:rPr>
        <w:t xml:space="preserve"> </w:t>
      </w:r>
    </w:p>
    <w:p w14:paraId="601365D2" w14:textId="77777777" w:rsidR="008B7499" w:rsidRPr="00F2190D" w:rsidRDefault="008B7499" w:rsidP="008B7499">
      <w:pPr>
        <w:pStyle w:val="Heading3"/>
        <w:rPr>
          <w:color w:val="auto"/>
          <w:u w:val="single"/>
        </w:rPr>
      </w:pPr>
      <w:r w:rsidRPr="00F2190D">
        <w:rPr>
          <w:color w:val="auto"/>
          <w:u w:val="single"/>
        </w:rPr>
        <w:t xml:space="preserve">Procedure </w:t>
      </w:r>
    </w:p>
    <w:p w14:paraId="633604C6" w14:textId="77777777" w:rsidR="008B7499" w:rsidRPr="00F2190D" w:rsidRDefault="008B7499" w:rsidP="008B7499">
      <w:pPr>
        <w:spacing w:after="0" w:line="259" w:lineRule="auto"/>
        <w:rPr>
          <w:rFonts w:cstheme="minorHAnsi"/>
          <w:szCs w:val="24"/>
        </w:rPr>
      </w:pPr>
      <w:r w:rsidRPr="00F2190D">
        <w:rPr>
          <w:rFonts w:cstheme="minorHAnsi"/>
          <w:szCs w:val="24"/>
        </w:rPr>
        <w:t xml:space="preserve"> </w:t>
      </w:r>
    </w:p>
    <w:p w14:paraId="2A6217D1" w14:textId="77777777" w:rsidR="008B7499" w:rsidRPr="00F2190D" w:rsidRDefault="008B7499" w:rsidP="008B7499">
      <w:pPr>
        <w:ind w:left="-5"/>
        <w:rPr>
          <w:rFonts w:cstheme="minorHAnsi"/>
          <w:szCs w:val="24"/>
        </w:rPr>
      </w:pPr>
      <w:r w:rsidRPr="00F2190D">
        <w:rPr>
          <w:rFonts w:cstheme="minorHAnsi"/>
          <w:szCs w:val="24"/>
        </w:rPr>
        <w:t xml:space="preserve">Anyone wishing to record a meeting is requested to let the Chairman of the meeting know prior to, or at the start of, the meeting.  The recording should be overt (i.e., clearly visible to anyone at the meeting) and must take place from a fixed position in the meeting room approved by the Chairman to reduce disruption to the proceedings. </w:t>
      </w:r>
    </w:p>
    <w:p w14:paraId="10387862" w14:textId="77777777" w:rsidR="008B7499" w:rsidRPr="00F2190D" w:rsidRDefault="008B7499" w:rsidP="008B7499">
      <w:pPr>
        <w:spacing w:after="0" w:line="259" w:lineRule="auto"/>
        <w:rPr>
          <w:rFonts w:cstheme="minorHAnsi"/>
          <w:szCs w:val="24"/>
        </w:rPr>
      </w:pPr>
      <w:r w:rsidRPr="00F2190D">
        <w:rPr>
          <w:rFonts w:cstheme="minorHAnsi"/>
          <w:szCs w:val="24"/>
        </w:rPr>
        <w:t xml:space="preserve"> </w:t>
      </w:r>
    </w:p>
    <w:p w14:paraId="616EF7B4" w14:textId="77777777" w:rsidR="008B7499" w:rsidRPr="00F2190D" w:rsidRDefault="008B7499" w:rsidP="008B7499">
      <w:pPr>
        <w:ind w:left="-5"/>
        <w:rPr>
          <w:rFonts w:cstheme="minorHAnsi"/>
          <w:szCs w:val="24"/>
        </w:rPr>
      </w:pPr>
      <w:r w:rsidRPr="00F2190D">
        <w:rPr>
          <w:rFonts w:cstheme="minorHAnsi"/>
          <w:szCs w:val="24"/>
        </w:rPr>
        <w:t xml:space="preserve">At the beginning of the meeting, the Chairman will make an announcement that the meeting may be filmed or recorded, and the Council will ensure that signage at Council meetings makes it clear that recording can take place.  If anyone speaking at the meeting does not wish to be recorded, they should let the Chairman of the meeting know. </w:t>
      </w:r>
    </w:p>
    <w:p w14:paraId="7921A5C1" w14:textId="77777777" w:rsidR="008B7499" w:rsidRPr="00F2190D" w:rsidRDefault="008B7499" w:rsidP="008B7499">
      <w:pPr>
        <w:spacing w:after="0" w:line="259" w:lineRule="auto"/>
        <w:rPr>
          <w:rFonts w:cstheme="minorHAnsi"/>
          <w:szCs w:val="24"/>
        </w:rPr>
      </w:pPr>
      <w:r w:rsidRPr="00F2190D">
        <w:rPr>
          <w:rFonts w:cstheme="minorHAnsi"/>
          <w:szCs w:val="24"/>
        </w:rPr>
        <w:t xml:space="preserve"> </w:t>
      </w:r>
    </w:p>
    <w:p w14:paraId="1AE0D680" w14:textId="77777777" w:rsidR="008B7499" w:rsidRPr="00F2190D" w:rsidRDefault="008B7499" w:rsidP="008B7499">
      <w:pPr>
        <w:ind w:left="-5"/>
        <w:rPr>
          <w:rFonts w:cstheme="minorHAnsi"/>
          <w:szCs w:val="24"/>
        </w:rPr>
      </w:pPr>
      <w:r w:rsidRPr="00F2190D">
        <w:rPr>
          <w:rFonts w:cstheme="minorHAnsi"/>
          <w:szCs w:val="24"/>
        </w:rPr>
        <w:t xml:space="preserve">Anyone visually recording a meeting is requested to only focus on recording Councillors, officers and the public who are directly involved in the conduct of the meeting.  People seated in the public area should not be photographed, filmed or recorded without the consent of the individuals concerned.  Any children present at the meeting should not to be filmed unless they and their parents/guardians have given their consent.  Any request made by the Chairman regarding respecting the public’s right to privacy must be complied with.   </w:t>
      </w:r>
    </w:p>
    <w:p w14:paraId="3E91A9DE" w14:textId="77777777" w:rsidR="008B7499" w:rsidRPr="00F2190D" w:rsidRDefault="008B7499" w:rsidP="008B7499">
      <w:pPr>
        <w:spacing w:after="0" w:line="259" w:lineRule="auto"/>
        <w:rPr>
          <w:rFonts w:cstheme="minorHAnsi"/>
          <w:szCs w:val="24"/>
        </w:rPr>
      </w:pPr>
      <w:r w:rsidRPr="00F2190D">
        <w:rPr>
          <w:rFonts w:cstheme="minorHAnsi"/>
          <w:szCs w:val="24"/>
        </w:rPr>
        <w:t xml:space="preserve"> </w:t>
      </w:r>
    </w:p>
    <w:p w14:paraId="752E7A6B" w14:textId="77777777" w:rsidR="008B7499" w:rsidRPr="00F2190D" w:rsidRDefault="008B7499" w:rsidP="008B7499">
      <w:pPr>
        <w:ind w:left="-5"/>
        <w:rPr>
          <w:rFonts w:cstheme="minorHAnsi"/>
          <w:szCs w:val="24"/>
        </w:rPr>
      </w:pPr>
      <w:r w:rsidRPr="00F2190D">
        <w:rPr>
          <w:rFonts w:cstheme="minorHAnsi"/>
          <w:szCs w:val="24"/>
        </w:rPr>
        <w:t>Any person wishing to record Council meetings will be responsible for ensuring that any cabling, or electrical equipment they use has been properly tested</w:t>
      </w:r>
      <w:r>
        <w:rPr>
          <w:rFonts w:cstheme="minorHAnsi"/>
          <w:szCs w:val="24"/>
        </w:rPr>
        <w:t xml:space="preserve"> </w:t>
      </w:r>
      <w:r w:rsidRPr="00F2190D">
        <w:rPr>
          <w:rFonts w:cstheme="minorHAnsi"/>
          <w:szCs w:val="24"/>
        </w:rPr>
        <w:t xml:space="preserve">and installed and adheres to health and safety requirements. The Council will not be held liable for any injuries to the individual or members of the public caused by the recording of its meetings. </w:t>
      </w:r>
    </w:p>
    <w:p w14:paraId="131B53BC" w14:textId="77777777" w:rsidR="008B7499" w:rsidRPr="00F2190D" w:rsidRDefault="008B7499" w:rsidP="008B7499">
      <w:pPr>
        <w:spacing w:after="0" w:line="259" w:lineRule="auto"/>
        <w:rPr>
          <w:rFonts w:cstheme="minorHAnsi"/>
          <w:szCs w:val="24"/>
        </w:rPr>
      </w:pPr>
      <w:r w:rsidRPr="00F2190D">
        <w:rPr>
          <w:rFonts w:cstheme="minorHAnsi"/>
          <w:szCs w:val="24"/>
        </w:rPr>
        <w:t xml:space="preserve"> </w:t>
      </w:r>
    </w:p>
    <w:p w14:paraId="1A680653" w14:textId="77777777" w:rsidR="008B7499" w:rsidRPr="00F2190D" w:rsidRDefault="008B7499" w:rsidP="008B7499">
      <w:pPr>
        <w:ind w:left="-5"/>
        <w:rPr>
          <w:rFonts w:cstheme="minorHAnsi"/>
          <w:szCs w:val="24"/>
        </w:rPr>
      </w:pPr>
      <w:r w:rsidRPr="00F2190D">
        <w:rPr>
          <w:rFonts w:cstheme="minorHAnsi"/>
          <w:szCs w:val="24"/>
        </w:rPr>
        <w:t xml:space="preserve">The Chairman of the meeting has absolute discretion to request that a person stop or suspend recording if, in the Chairman’s opinion, continuing to do so would prejudice proceedings at the meeting because: </w:t>
      </w:r>
    </w:p>
    <w:p w14:paraId="23C76C61" w14:textId="77777777" w:rsidR="008B7499" w:rsidRPr="00F2190D" w:rsidRDefault="008B7499" w:rsidP="008B7499">
      <w:pPr>
        <w:spacing w:after="26" w:line="259" w:lineRule="auto"/>
        <w:rPr>
          <w:rFonts w:cstheme="minorHAnsi"/>
          <w:szCs w:val="24"/>
        </w:rPr>
      </w:pPr>
      <w:r w:rsidRPr="00F2190D">
        <w:rPr>
          <w:rFonts w:cstheme="minorHAnsi"/>
          <w:szCs w:val="24"/>
        </w:rPr>
        <w:lastRenderedPageBreak/>
        <w:t xml:space="preserve"> </w:t>
      </w:r>
    </w:p>
    <w:p w14:paraId="349590FE" w14:textId="77777777" w:rsidR="008B7499" w:rsidRPr="00F2190D" w:rsidRDefault="008B7499" w:rsidP="002C2396">
      <w:pPr>
        <w:numPr>
          <w:ilvl w:val="0"/>
          <w:numId w:val="41"/>
        </w:numPr>
        <w:spacing w:after="5" w:line="250" w:lineRule="auto"/>
        <w:ind w:hanging="360"/>
        <w:jc w:val="left"/>
        <w:rPr>
          <w:rFonts w:cstheme="minorHAnsi"/>
          <w:szCs w:val="24"/>
        </w:rPr>
      </w:pPr>
      <w:r w:rsidRPr="00F2190D">
        <w:rPr>
          <w:rFonts w:cstheme="minorHAnsi"/>
          <w:szCs w:val="24"/>
        </w:rPr>
        <w:t xml:space="preserve">recording is disrupting the proceedings of the meeting. </w:t>
      </w:r>
    </w:p>
    <w:p w14:paraId="68E82C40" w14:textId="77777777" w:rsidR="008B7499" w:rsidRPr="00F2190D" w:rsidRDefault="008B7499" w:rsidP="002C2396">
      <w:pPr>
        <w:numPr>
          <w:ilvl w:val="0"/>
          <w:numId w:val="41"/>
        </w:numPr>
        <w:spacing w:after="0" w:line="250" w:lineRule="auto"/>
        <w:ind w:hanging="360"/>
        <w:jc w:val="left"/>
        <w:rPr>
          <w:rFonts w:cstheme="minorHAnsi"/>
          <w:szCs w:val="24"/>
        </w:rPr>
      </w:pPr>
      <w:r w:rsidRPr="00F2190D">
        <w:rPr>
          <w:rFonts w:cstheme="minorHAnsi"/>
          <w:szCs w:val="24"/>
        </w:rPr>
        <w:t xml:space="preserve">there is public disturbance or a suspension of the meeting. </w:t>
      </w:r>
    </w:p>
    <w:p w14:paraId="2DF67422" w14:textId="77777777" w:rsidR="008B7499" w:rsidRPr="00F2190D" w:rsidRDefault="008B7499" w:rsidP="002C2396">
      <w:pPr>
        <w:numPr>
          <w:ilvl w:val="0"/>
          <w:numId w:val="41"/>
        </w:numPr>
        <w:spacing w:after="0" w:line="250" w:lineRule="auto"/>
        <w:ind w:hanging="360"/>
        <w:jc w:val="left"/>
        <w:rPr>
          <w:rFonts w:cstheme="minorHAnsi"/>
          <w:szCs w:val="24"/>
        </w:rPr>
      </w:pPr>
      <w:r w:rsidRPr="00F2190D">
        <w:rPr>
          <w:rFonts w:cstheme="minorHAnsi"/>
          <w:szCs w:val="24"/>
        </w:rPr>
        <w:t xml:space="preserve">the meeting has resolved to exclude the public for reasons of confidential business. </w:t>
      </w:r>
    </w:p>
    <w:p w14:paraId="62D210DE" w14:textId="77777777" w:rsidR="008B7499" w:rsidRPr="00F2190D" w:rsidRDefault="008B7499" w:rsidP="008B7499">
      <w:pPr>
        <w:spacing w:after="0" w:line="259" w:lineRule="auto"/>
        <w:rPr>
          <w:rFonts w:cstheme="minorHAnsi"/>
          <w:szCs w:val="24"/>
        </w:rPr>
      </w:pPr>
      <w:r w:rsidRPr="00F2190D">
        <w:rPr>
          <w:rFonts w:cstheme="minorHAnsi"/>
          <w:szCs w:val="24"/>
        </w:rPr>
        <w:t xml:space="preserve"> </w:t>
      </w:r>
    </w:p>
    <w:p w14:paraId="2FDE10A8" w14:textId="77777777" w:rsidR="008B7499" w:rsidRPr="00F2190D" w:rsidRDefault="008B7499" w:rsidP="008B7499">
      <w:pPr>
        <w:ind w:left="-5"/>
        <w:rPr>
          <w:rFonts w:cstheme="minorHAnsi"/>
          <w:szCs w:val="24"/>
        </w:rPr>
      </w:pPr>
      <w:r w:rsidRPr="00F2190D">
        <w:rPr>
          <w:rFonts w:cstheme="minorHAnsi"/>
          <w:szCs w:val="24"/>
        </w:rPr>
        <w:t xml:space="preserve">For these purposes recording equipment must not be left unattended at meetings.  </w:t>
      </w:r>
    </w:p>
    <w:p w14:paraId="7531C81B" w14:textId="77777777" w:rsidR="008B7499" w:rsidRPr="00F2190D" w:rsidRDefault="008B7499" w:rsidP="008B7499">
      <w:pPr>
        <w:spacing w:after="0" w:line="259" w:lineRule="auto"/>
        <w:rPr>
          <w:rFonts w:cstheme="minorHAnsi"/>
          <w:szCs w:val="24"/>
        </w:rPr>
      </w:pPr>
      <w:r w:rsidRPr="00F2190D">
        <w:rPr>
          <w:rFonts w:cstheme="minorHAnsi"/>
          <w:szCs w:val="24"/>
        </w:rPr>
        <w:t xml:space="preserve"> </w:t>
      </w:r>
    </w:p>
    <w:p w14:paraId="11D6B42A" w14:textId="77777777" w:rsidR="008B7499" w:rsidRPr="00F2190D" w:rsidRDefault="008B7499" w:rsidP="008B7499">
      <w:pPr>
        <w:ind w:left="-5"/>
        <w:rPr>
          <w:rFonts w:cstheme="minorHAnsi"/>
          <w:szCs w:val="24"/>
        </w:rPr>
      </w:pPr>
      <w:r w:rsidRPr="00F2190D">
        <w:rPr>
          <w:rFonts w:cstheme="minorHAnsi"/>
          <w:szCs w:val="24"/>
        </w:rPr>
        <w:t xml:space="preserve">The Council cannot accept liability for any equipment that is lost, stolen or damaged at its public meetings. </w:t>
      </w:r>
    </w:p>
    <w:p w14:paraId="74CA6893" w14:textId="77777777" w:rsidR="008B7499" w:rsidRPr="00F2190D" w:rsidRDefault="008B7499" w:rsidP="008B7499">
      <w:pPr>
        <w:spacing w:after="0" w:line="259" w:lineRule="auto"/>
        <w:rPr>
          <w:rFonts w:cstheme="minorHAnsi"/>
          <w:szCs w:val="24"/>
        </w:rPr>
      </w:pPr>
      <w:r w:rsidRPr="00F2190D">
        <w:rPr>
          <w:rFonts w:cstheme="minorHAnsi"/>
          <w:szCs w:val="24"/>
        </w:rPr>
        <w:t xml:space="preserve"> </w:t>
      </w:r>
    </w:p>
    <w:p w14:paraId="141ACDE2" w14:textId="77777777" w:rsidR="008B7499" w:rsidRPr="00F2190D" w:rsidRDefault="008B7499" w:rsidP="008B7499">
      <w:pPr>
        <w:ind w:left="-5"/>
        <w:rPr>
          <w:rFonts w:cstheme="minorHAnsi"/>
          <w:szCs w:val="24"/>
        </w:rPr>
      </w:pPr>
      <w:r w:rsidRPr="00F2190D">
        <w:rPr>
          <w:rFonts w:cstheme="minorHAnsi"/>
          <w:szCs w:val="24"/>
        </w:rPr>
        <w:t xml:space="preserve">The recording should not be edited in any way that could lead to misinterpretation or misrepresentation of the proceedings or infringement of the Council’s values or in a way that ridicules or shows a lack of respect for those in the recording.  </w:t>
      </w:r>
    </w:p>
    <w:p w14:paraId="635921F4" w14:textId="77777777" w:rsidR="008B7499" w:rsidRPr="00F2190D" w:rsidRDefault="008B7499" w:rsidP="008B7499">
      <w:pPr>
        <w:spacing w:after="0" w:line="259" w:lineRule="auto"/>
        <w:rPr>
          <w:rFonts w:cstheme="minorHAnsi"/>
          <w:szCs w:val="24"/>
        </w:rPr>
      </w:pPr>
      <w:r w:rsidRPr="00F2190D">
        <w:rPr>
          <w:rFonts w:cstheme="minorHAnsi"/>
          <w:szCs w:val="24"/>
        </w:rPr>
        <w:t xml:space="preserve"> </w:t>
      </w:r>
    </w:p>
    <w:p w14:paraId="6D787916" w14:textId="77777777" w:rsidR="008B7499" w:rsidRPr="00F2190D" w:rsidRDefault="008B7499" w:rsidP="008B7499">
      <w:pPr>
        <w:ind w:left="-5"/>
        <w:rPr>
          <w:rFonts w:cstheme="minorHAnsi"/>
          <w:szCs w:val="24"/>
        </w:rPr>
      </w:pPr>
      <w:r w:rsidRPr="00F2190D">
        <w:rPr>
          <w:rFonts w:cstheme="minorHAnsi"/>
          <w:szCs w:val="24"/>
        </w:rPr>
        <w:t xml:space="preserve">If the Council resolves to discuss confidential information, and the public are excluded from the meeting, all recording equipment must be removed immediately from the room. </w:t>
      </w:r>
    </w:p>
    <w:p w14:paraId="41CA2CF7" w14:textId="77777777" w:rsidR="008B7499" w:rsidRPr="00F2190D" w:rsidRDefault="008B7499" w:rsidP="008B7499">
      <w:pPr>
        <w:spacing w:after="0" w:line="259" w:lineRule="auto"/>
        <w:rPr>
          <w:rFonts w:cstheme="minorHAnsi"/>
          <w:szCs w:val="24"/>
        </w:rPr>
      </w:pPr>
      <w:r w:rsidRPr="00F2190D">
        <w:rPr>
          <w:rFonts w:cstheme="minorHAnsi"/>
          <w:szCs w:val="24"/>
        </w:rPr>
        <w:t xml:space="preserve"> </w:t>
      </w:r>
    </w:p>
    <w:p w14:paraId="042BCFD5" w14:textId="77777777" w:rsidR="008B7499" w:rsidRDefault="008B7499" w:rsidP="008B7499">
      <w:pPr>
        <w:ind w:left="-5"/>
        <w:rPr>
          <w:rFonts w:cstheme="minorHAnsi"/>
          <w:szCs w:val="24"/>
        </w:rPr>
      </w:pPr>
      <w:r w:rsidRPr="00F2190D">
        <w:rPr>
          <w:rFonts w:cstheme="minorHAnsi"/>
          <w:szCs w:val="24"/>
        </w:rPr>
        <w:t xml:space="preserve">The use of flash photography or additional lighting will not be allowed unless this has been discussed with the Clerk in advance of the meeting and agreement reached on how it can be done without disrupting proceedings. </w:t>
      </w:r>
    </w:p>
    <w:p w14:paraId="1FD0D887" w14:textId="77777777" w:rsidR="008B7499" w:rsidRDefault="008B7499" w:rsidP="008B7499">
      <w:pPr>
        <w:ind w:left="-5"/>
        <w:rPr>
          <w:rFonts w:cstheme="minorHAnsi"/>
          <w:szCs w:val="24"/>
        </w:rPr>
      </w:pPr>
    </w:p>
    <w:p w14:paraId="2A0F64B9" w14:textId="77777777" w:rsidR="008B7499" w:rsidRPr="00F2190D" w:rsidRDefault="008B7499" w:rsidP="008B7499">
      <w:pPr>
        <w:ind w:left="-5"/>
        <w:rPr>
          <w:rFonts w:cstheme="minorHAnsi"/>
          <w:szCs w:val="24"/>
        </w:rPr>
      </w:pPr>
      <w:r>
        <w:rPr>
          <w:rFonts w:cstheme="minorHAnsi"/>
          <w:szCs w:val="24"/>
        </w:rPr>
        <w:t xml:space="preserve">If the Clerk records the meetings, this will be to aid the writing of the minutes and the recording will be deleted after the minutes have been produced. </w:t>
      </w:r>
    </w:p>
    <w:p w14:paraId="2B97D118" w14:textId="77777777" w:rsidR="008B7499" w:rsidRPr="00F2190D" w:rsidRDefault="008B7499" w:rsidP="008B7499">
      <w:pPr>
        <w:spacing w:after="0" w:line="259" w:lineRule="auto"/>
        <w:rPr>
          <w:rFonts w:cstheme="minorHAnsi"/>
          <w:szCs w:val="24"/>
        </w:rPr>
      </w:pPr>
      <w:r w:rsidRPr="00F2190D">
        <w:rPr>
          <w:rFonts w:cstheme="minorHAnsi"/>
          <w:szCs w:val="24"/>
        </w:rPr>
        <w:t xml:space="preserve"> </w:t>
      </w:r>
    </w:p>
    <w:p w14:paraId="7A3D4EEC" w14:textId="77777777" w:rsidR="008B7499" w:rsidRPr="00F2190D" w:rsidRDefault="008B7499" w:rsidP="008B7499">
      <w:pPr>
        <w:pStyle w:val="Heading3"/>
        <w:rPr>
          <w:color w:val="auto"/>
          <w:u w:val="single"/>
        </w:rPr>
      </w:pPr>
      <w:r w:rsidRPr="00F2190D">
        <w:rPr>
          <w:color w:val="auto"/>
          <w:u w:val="single"/>
        </w:rPr>
        <w:t xml:space="preserve">Guidance Notes </w:t>
      </w:r>
    </w:p>
    <w:p w14:paraId="1D099F55" w14:textId="77777777" w:rsidR="008B7499" w:rsidRPr="00F2190D" w:rsidRDefault="008B7499" w:rsidP="008B7499">
      <w:pPr>
        <w:spacing w:after="0" w:line="259" w:lineRule="auto"/>
        <w:rPr>
          <w:rFonts w:cstheme="minorHAnsi"/>
          <w:szCs w:val="24"/>
        </w:rPr>
      </w:pPr>
      <w:r w:rsidRPr="00F2190D">
        <w:rPr>
          <w:rFonts w:cstheme="minorHAnsi"/>
          <w:szCs w:val="24"/>
        </w:rPr>
        <w:t xml:space="preserve"> </w:t>
      </w:r>
    </w:p>
    <w:p w14:paraId="1532536D" w14:textId="77777777" w:rsidR="008B7499" w:rsidRPr="00F2190D" w:rsidRDefault="008B7499" w:rsidP="008B7499">
      <w:pPr>
        <w:ind w:left="-5"/>
        <w:rPr>
          <w:rFonts w:cstheme="minorHAnsi"/>
          <w:szCs w:val="24"/>
        </w:rPr>
      </w:pPr>
      <w:r w:rsidRPr="00F2190D">
        <w:rPr>
          <w:rFonts w:cstheme="minorHAnsi"/>
          <w:szCs w:val="24"/>
        </w:rPr>
        <w:t xml:space="preserve">The Parish Clerk should be contacted prior to the meeting if the recording involves large equipment or special requirements. </w:t>
      </w:r>
    </w:p>
    <w:p w14:paraId="46B74461" w14:textId="77777777" w:rsidR="008B7499" w:rsidRPr="00F2190D" w:rsidRDefault="008B7499" w:rsidP="008B7499">
      <w:pPr>
        <w:spacing w:after="0" w:line="259" w:lineRule="auto"/>
        <w:rPr>
          <w:rFonts w:cstheme="minorHAnsi"/>
          <w:szCs w:val="24"/>
        </w:rPr>
      </w:pPr>
      <w:r w:rsidRPr="00F2190D">
        <w:rPr>
          <w:rFonts w:cstheme="minorHAnsi"/>
          <w:szCs w:val="24"/>
        </w:rPr>
        <w:t xml:space="preserve"> </w:t>
      </w:r>
    </w:p>
    <w:p w14:paraId="7FC71786" w14:textId="77777777" w:rsidR="008B7499" w:rsidRPr="00F2190D" w:rsidRDefault="008B7499" w:rsidP="008B7499">
      <w:pPr>
        <w:ind w:left="-5"/>
        <w:rPr>
          <w:rFonts w:cstheme="minorHAnsi"/>
          <w:szCs w:val="24"/>
        </w:rPr>
      </w:pPr>
      <w:r w:rsidRPr="00F2190D">
        <w:rPr>
          <w:rFonts w:cstheme="minorHAnsi"/>
          <w:szCs w:val="24"/>
        </w:rPr>
        <w:t xml:space="preserve">Recording and reporting the Council’s meetings is subject to the law and it is the responsibility of those who undertake the recording and reporting to ensure compliance.  This will include the Human Rights Act, the Data Protection Act, the Public Order Act Part III (1986 as amended), the Equality Act 2010, the laws of libel and defamation and any subsequent legislation or regulations. </w:t>
      </w:r>
    </w:p>
    <w:p w14:paraId="13DE6B2A" w14:textId="77777777" w:rsidR="008B7499" w:rsidRPr="00F2190D" w:rsidRDefault="008B7499" w:rsidP="008B7499">
      <w:pPr>
        <w:spacing w:after="0" w:line="259" w:lineRule="auto"/>
        <w:rPr>
          <w:rFonts w:cstheme="minorHAnsi"/>
          <w:szCs w:val="24"/>
        </w:rPr>
      </w:pPr>
      <w:r w:rsidRPr="00F2190D">
        <w:rPr>
          <w:rFonts w:cstheme="minorHAnsi"/>
          <w:szCs w:val="24"/>
        </w:rPr>
        <w:t xml:space="preserve"> </w:t>
      </w:r>
    </w:p>
    <w:p w14:paraId="56C1EAEB" w14:textId="77777777" w:rsidR="008B7499" w:rsidRPr="00F2190D" w:rsidRDefault="008B7499" w:rsidP="008B7499">
      <w:pPr>
        <w:ind w:left="-5"/>
        <w:rPr>
          <w:rFonts w:cstheme="minorHAnsi"/>
          <w:szCs w:val="24"/>
        </w:rPr>
      </w:pPr>
      <w:r w:rsidRPr="00F2190D">
        <w:rPr>
          <w:rFonts w:cstheme="minorHAnsi"/>
          <w:szCs w:val="24"/>
        </w:rPr>
        <w:t xml:space="preserve">The Council may itself photograph, film, record or broadcast its meetings and may retain, use or dispose of such material in accordance with its retention and disposal policies. </w:t>
      </w:r>
    </w:p>
    <w:p w14:paraId="685E3035" w14:textId="77777777" w:rsidR="008B7499" w:rsidRPr="00F2190D" w:rsidRDefault="008B7499" w:rsidP="008B7499">
      <w:pPr>
        <w:spacing w:after="0" w:line="259" w:lineRule="auto"/>
        <w:rPr>
          <w:rFonts w:cstheme="minorHAnsi"/>
          <w:szCs w:val="24"/>
        </w:rPr>
      </w:pPr>
      <w:r w:rsidRPr="00F2190D">
        <w:rPr>
          <w:rFonts w:cstheme="minorHAnsi"/>
          <w:szCs w:val="24"/>
        </w:rPr>
        <w:t xml:space="preserve"> </w:t>
      </w:r>
    </w:p>
    <w:p w14:paraId="006C3E3E" w14:textId="77777777" w:rsidR="008B7499" w:rsidRPr="00F2190D" w:rsidRDefault="008B7499" w:rsidP="008B7499">
      <w:pPr>
        <w:ind w:left="-5"/>
        <w:rPr>
          <w:rFonts w:cstheme="minorHAnsi"/>
          <w:szCs w:val="24"/>
        </w:rPr>
      </w:pPr>
      <w:r w:rsidRPr="00F2190D">
        <w:rPr>
          <w:rFonts w:cstheme="minorHAnsi"/>
          <w:szCs w:val="24"/>
        </w:rPr>
        <w:t xml:space="preserve">Parish Clerk email address: </w:t>
      </w:r>
      <w:r w:rsidRPr="00F2190D">
        <w:rPr>
          <w:rFonts w:cstheme="minorHAnsi"/>
          <w:color w:val="0563C1"/>
          <w:szCs w:val="24"/>
          <w:u w:val="single" w:color="0563C1"/>
        </w:rPr>
        <w:t>clerk@ockbrookandborrowashparishcouncil.gov.uk</w:t>
      </w:r>
    </w:p>
    <w:p w14:paraId="539C93F5" w14:textId="77777777" w:rsidR="008B7499" w:rsidRPr="00F2190D" w:rsidRDefault="008B7499" w:rsidP="008B7499">
      <w:pPr>
        <w:spacing w:after="0" w:line="259" w:lineRule="auto"/>
        <w:rPr>
          <w:rFonts w:cstheme="minorHAnsi"/>
          <w:szCs w:val="24"/>
        </w:rPr>
      </w:pPr>
      <w:r w:rsidRPr="00F2190D">
        <w:rPr>
          <w:rFonts w:cstheme="minorHAnsi"/>
          <w:szCs w:val="24"/>
        </w:rPr>
        <w:t xml:space="preserve"> </w:t>
      </w:r>
    </w:p>
    <w:p w14:paraId="6A98CAC3" w14:textId="77777777" w:rsidR="008B7499" w:rsidRPr="008B7499" w:rsidRDefault="008B7499" w:rsidP="008B7499"/>
    <w:p w14:paraId="77E07360" w14:textId="77777777" w:rsidR="008B7499" w:rsidRPr="008B7499" w:rsidRDefault="008B7499" w:rsidP="008B7499"/>
    <w:p w14:paraId="07D9C02F" w14:textId="3BABDEB6" w:rsidR="00205783" w:rsidRDefault="00205783" w:rsidP="00205783">
      <w:pPr>
        <w:pStyle w:val="Heading3"/>
        <w:rPr>
          <w:b/>
          <w:bCs/>
          <w:color w:val="000000" w:themeColor="text1"/>
        </w:rPr>
      </w:pPr>
      <w:r w:rsidRPr="00C2031B">
        <w:rPr>
          <w:b/>
          <w:bCs/>
          <w:color w:val="000000" w:themeColor="text1"/>
        </w:rPr>
        <w:lastRenderedPageBreak/>
        <w:t>Appendix 1</w:t>
      </w:r>
      <w:r w:rsidR="008B7499">
        <w:rPr>
          <w:b/>
          <w:bCs/>
          <w:color w:val="000000" w:themeColor="text1"/>
        </w:rPr>
        <w:t>0</w:t>
      </w:r>
    </w:p>
    <w:tbl>
      <w:tblPr>
        <w:tblStyle w:val="TableGrid2"/>
        <w:tblpPr w:leftFromText="180" w:rightFromText="180" w:horzAnchor="margin" w:tblpY="504"/>
        <w:tblW w:w="0" w:type="auto"/>
        <w:tblLayout w:type="fixed"/>
        <w:tblLook w:val="04A0" w:firstRow="1" w:lastRow="0" w:firstColumn="1" w:lastColumn="0" w:noHBand="0" w:noVBand="1"/>
      </w:tblPr>
      <w:tblGrid>
        <w:gridCol w:w="2547"/>
        <w:gridCol w:w="1276"/>
        <w:gridCol w:w="2551"/>
        <w:gridCol w:w="1985"/>
      </w:tblGrid>
      <w:tr w:rsidR="008B7499" w:rsidRPr="008B7499" w14:paraId="51A5D4B2" w14:textId="77777777" w:rsidTr="009818F5">
        <w:tc>
          <w:tcPr>
            <w:tcW w:w="2547" w:type="dxa"/>
          </w:tcPr>
          <w:p w14:paraId="2B3727D9" w14:textId="77777777" w:rsidR="008B7499" w:rsidRPr="008B7499" w:rsidRDefault="008B7499" w:rsidP="008B7499">
            <w:pPr>
              <w:spacing w:after="0" w:line="240" w:lineRule="auto"/>
              <w:jc w:val="left"/>
              <w:rPr>
                <w:rFonts w:ascii="Calibri" w:eastAsia="Calibri" w:hAnsi="Calibri" w:cs="Times New Roman"/>
                <w:b/>
                <w:bCs/>
                <w:sz w:val="22"/>
                <w:szCs w:val="22"/>
              </w:rPr>
            </w:pPr>
            <w:r w:rsidRPr="008B7499">
              <w:rPr>
                <w:rFonts w:ascii="Calibri" w:eastAsia="Calibri" w:hAnsi="Calibri" w:cs="Times New Roman"/>
                <w:b/>
                <w:bCs/>
                <w:sz w:val="22"/>
                <w:szCs w:val="22"/>
              </w:rPr>
              <w:t>Invoices to be paid</w:t>
            </w:r>
          </w:p>
        </w:tc>
        <w:tc>
          <w:tcPr>
            <w:tcW w:w="1276" w:type="dxa"/>
          </w:tcPr>
          <w:p w14:paraId="7E008CF7"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w:t>
            </w:r>
          </w:p>
        </w:tc>
        <w:tc>
          <w:tcPr>
            <w:tcW w:w="2551" w:type="dxa"/>
          </w:tcPr>
          <w:p w14:paraId="762CD777"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w:t>
            </w:r>
          </w:p>
        </w:tc>
        <w:tc>
          <w:tcPr>
            <w:tcW w:w="1985" w:type="dxa"/>
          </w:tcPr>
          <w:p w14:paraId="3152D443"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minute agreed</w:t>
            </w:r>
          </w:p>
        </w:tc>
      </w:tr>
      <w:tr w:rsidR="008B7499" w:rsidRPr="008B7499" w14:paraId="3FDDBBEB" w14:textId="77777777" w:rsidTr="009818F5">
        <w:tc>
          <w:tcPr>
            <w:tcW w:w="2547" w:type="dxa"/>
          </w:tcPr>
          <w:p w14:paraId="61DDA001"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Wayne Peapell</w:t>
            </w:r>
          </w:p>
        </w:tc>
        <w:tc>
          <w:tcPr>
            <w:tcW w:w="1276" w:type="dxa"/>
          </w:tcPr>
          <w:p w14:paraId="0E50436C"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£3710.12</w:t>
            </w:r>
          </w:p>
        </w:tc>
        <w:tc>
          <w:tcPr>
            <w:tcW w:w="2551" w:type="dxa"/>
          </w:tcPr>
          <w:p w14:paraId="38373FC8"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Oct works and purchases</w:t>
            </w:r>
          </w:p>
        </w:tc>
        <w:tc>
          <w:tcPr>
            <w:tcW w:w="1985" w:type="dxa"/>
          </w:tcPr>
          <w:p w14:paraId="3A96A250"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w:t>
            </w:r>
          </w:p>
        </w:tc>
      </w:tr>
      <w:tr w:rsidR="008B7499" w:rsidRPr="008B7499" w14:paraId="423FA9FA" w14:textId="77777777" w:rsidTr="009818F5">
        <w:tc>
          <w:tcPr>
            <w:tcW w:w="2547" w:type="dxa"/>
          </w:tcPr>
          <w:p w14:paraId="387EEC94"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Ashbrook Youth Group</w:t>
            </w:r>
          </w:p>
        </w:tc>
        <w:tc>
          <w:tcPr>
            <w:tcW w:w="1276" w:type="dxa"/>
          </w:tcPr>
          <w:p w14:paraId="7846CB2B"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£280.00</w:t>
            </w:r>
          </w:p>
        </w:tc>
        <w:tc>
          <w:tcPr>
            <w:tcW w:w="2551" w:type="dxa"/>
          </w:tcPr>
          <w:p w14:paraId="4EED35EB"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Monthly donation</w:t>
            </w:r>
          </w:p>
        </w:tc>
        <w:tc>
          <w:tcPr>
            <w:tcW w:w="1985" w:type="dxa"/>
          </w:tcPr>
          <w:p w14:paraId="7D3A579A"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24/04/21</w:t>
            </w:r>
          </w:p>
        </w:tc>
      </w:tr>
      <w:tr w:rsidR="008B7499" w:rsidRPr="008B7499" w14:paraId="3276A961" w14:textId="77777777" w:rsidTr="009818F5">
        <w:tc>
          <w:tcPr>
            <w:tcW w:w="2547" w:type="dxa"/>
          </w:tcPr>
          <w:p w14:paraId="1F68BF8D"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Christiana J Fitness</w:t>
            </w:r>
          </w:p>
        </w:tc>
        <w:tc>
          <w:tcPr>
            <w:tcW w:w="1276" w:type="dxa"/>
          </w:tcPr>
          <w:p w14:paraId="10895500"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£125.00</w:t>
            </w:r>
          </w:p>
        </w:tc>
        <w:tc>
          <w:tcPr>
            <w:tcW w:w="2551" w:type="dxa"/>
          </w:tcPr>
          <w:p w14:paraId="7F8E8D21"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Chair based Oct</w:t>
            </w:r>
          </w:p>
        </w:tc>
        <w:tc>
          <w:tcPr>
            <w:tcW w:w="1985" w:type="dxa"/>
          </w:tcPr>
          <w:p w14:paraId="1AC92AAB"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w:t>
            </w:r>
          </w:p>
        </w:tc>
      </w:tr>
      <w:tr w:rsidR="008B7499" w:rsidRPr="008B7499" w14:paraId="5B73CEF3" w14:textId="77777777" w:rsidTr="009818F5">
        <w:tc>
          <w:tcPr>
            <w:tcW w:w="2547" w:type="dxa"/>
          </w:tcPr>
          <w:p w14:paraId="0D4CBE1E"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Lisa’s</w:t>
            </w:r>
          </w:p>
        </w:tc>
        <w:tc>
          <w:tcPr>
            <w:tcW w:w="1276" w:type="dxa"/>
          </w:tcPr>
          <w:p w14:paraId="54262A23"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£350.00</w:t>
            </w:r>
          </w:p>
        </w:tc>
        <w:tc>
          <w:tcPr>
            <w:tcW w:w="2551" w:type="dxa"/>
          </w:tcPr>
          <w:p w14:paraId="572B651E"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Oct Parish Clean</w:t>
            </w:r>
          </w:p>
        </w:tc>
        <w:tc>
          <w:tcPr>
            <w:tcW w:w="1985" w:type="dxa"/>
          </w:tcPr>
          <w:p w14:paraId="36D31906"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w:t>
            </w:r>
          </w:p>
        </w:tc>
      </w:tr>
      <w:tr w:rsidR="008B7499" w:rsidRPr="008B7499" w14:paraId="3E12AB36" w14:textId="77777777" w:rsidTr="009818F5">
        <w:tc>
          <w:tcPr>
            <w:tcW w:w="2547" w:type="dxa"/>
          </w:tcPr>
          <w:p w14:paraId="04D71CF8"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Sarah Kitchener</w:t>
            </w:r>
          </w:p>
        </w:tc>
        <w:tc>
          <w:tcPr>
            <w:tcW w:w="1276" w:type="dxa"/>
          </w:tcPr>
          <w:p w14:paraId="4B7EFDA8"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£27.73</w:t>
            </w:r>
          </w:p>
        </w:tc>
        <w:tc>
          <w:tcPr>
            <w:tcW w:w="2551" w:type="dxa"/>
          </w:tcPr>
          <w:p w14:paraId="61D5EC46"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Expenses Oct</w:t>
            </w:r>
          </w:p>
        </w:tc>
        <w:tc>
          <w:tcPr>
            <w:tcW w:w="1985" w:type="dxa"/>
          </w:tcPr>
          <w:p w14:paraId="66D615E4"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w:t>
            </w:r>
          </w:p>
        </w:tc>
      </w:tr>
      <w:tr w:rsidR="008B7499" w:rsidRPr="008B7499" w14:paraId="6758A947" w14:textId="77777777" w:rsidTr="009818F5">
        <w:tc>
          <w:tcPr>
            <w:tcW w:w="2547" w:type="dxa"/>
          </w:tcPr>
          <w:p w14:paraId="6D3F1938"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Ihome CCTV</w:t>
            </w:r>
          </w:p>
        </w:tc>
        <w:tc>
          <w:tcPr>
            <w:tcW w:w="1276" w:type="dxa"/>
          </w:tcPr>
          <w:p w14:paraId="28B77B0C"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£1483.92</w:t>
            </w:r>
          </w:p>
        </w:tc>
        <w:tc>
          <w:tcPr>
            <w:tcW w:w="2551" w:type="dxa"/>
          </w:tcPr>
          <w:p w14:paraId="21F83F06"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CCTV Ashbrook Centre</w:t>
            </w:r>
          </w:p>
        </w:tc>
        <w:tc>
          <w:tcPr>
            <w:tcW w:w="1985" w:type="dxa"/>
          </w:tcPr>
          <w:p w14:paraId="4B967D7B"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w:t>
            </w:r>
          </w:p>
        </w:tc>
      </w:tr>
      <w:tr w:rsidR="008B7499" w:rsidRPr="008B7499" w14:paraId="3FF9F65A" w14:textId="77777777" w:rsidTr="009818F5">
        <w:tc>
          <w:tcPr>
            <w:tcW w:w="2547" w:type="dxa"/>
          </w:tcPr>
          <w:p w14:paraId="4F630194"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EBC</w:t>
            </w:r>
          </w:p>
        </w:tc>
        <w:tc>
          <w:tcPr>
            <w:tcW w:w="1276" w:type="dxa"/>
          </w:tcPr>
          <w:p w14:paraId="24405D1D"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£4119.60</w:t>
            </w:r>
          </w:p>
        </w:tc>
        <w:tc>
          <w:tcPr>
            <w:tcW w:w="2551" w:type="dxa"/>
          </w:tcPr>
          <w:p w14:paraId="5440ECE9"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Oct wages</w:t>
            </w:r>
          </w:p>
        </w:tc>
        <w:tc>
          <w:tcPr>
            <w:tcW w:w="1985" w:type="dxa"/>
          </w:tcPr>
          <w:p w14:paraId="59CD9C81"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w:t>
            </w:r>
          </w:p>
        </w:tc>
      </w:tr>
      <w:tr w:rsidR="008B7499" w:rsidRPr="008B7499" w14:paraId="2692E1E8" w14:textId="77777777" w:rsidTr="009818F5">
        <w:tc>
          <w:tcPr>
            <w:tcW w:w="2547" w:type="dxa"/>
          </w:tcPr>
          <w:p w14:paraId="736CAD57"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Streetscape</w:t>
            </w:r>
          </w:p>
        </w:tc>
        <w:tc>
          <w:tcPr>
            <w:tcW w:w="1276" w:type="dxa"/>
          </w:tcPr>
          <w:p w14:paraId="2B42C9DC"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72.00</w:t>
            </w:r>
          </w:p>
        </w:tc>
        <w:tc>
          <w:tcPr>
            <w:tcW w:w="2551" w:type="dxa"/>
          </w:tcPr>
          <w:p w14:paraId="3C46BC16"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Deans drive repairs</w:t>
            </w:r>
          </w:p>
        </w:tc>
        <w:tc>
          <w:tcPr>
            <w:tcW w:w="1985" w:type="dxa"/>
          </w:tcPr>
          <w:p w14:paraId="00AA768E"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w:t>
            </w:r>
          </w:p>
        </w:tc>
      </w:tr>
      <w:tr w:rsidR="008B7499" w:rsidRPr="008B7499" w14:paraId="426535E3" w14:textId="77777777" w:rsidTr="009818F5">
        <w:tc>
          <w:tcPr>
            <w:tcW w:w="2547" w:type="dxa"/>
          </w:tcPr>
          <w:p w14:paraId="6BF13D39"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The Royal British Legion</w:t>
            </w:r>
          </w:p>
        </w:tc>
        <w:tc>
          <w:tcPr>
            <w:tcW w:w="1276" w:type="dxa"/>
          </w:tcPr>
          <w:p w14:paraId="20C6A50A"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£18.00</w:t>
            </w:r>
          </w:p>
        </w:tc>
        <w:tc>
          <w:tcPr>
            <w:tcW w:w="2551" w:type="dxa"/>
          </w:tcPr>
          <w:p w14:paraId="7FB62D19"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OBPC Wreath</w:t>
            </w:r>
          </w:p>
        </w:tc>
        <w:tc>
          <w:tcPr>
            <w:tcW w:w="1985" w:type="dxa"/>
          </w:tcPr>
          <w:p w14:paraId="0AED0854"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w:t>
            </w:r>
          </w:p>
        </w:tc>
      </w:tr>
      <w:tr w:rsidR="008B7499" w:rsidRPr="008B7499" w14:paraId="532B5C5D" w14:textId="77777777" w:rsidTr="009818F5">
        <w:tc>
          <w:tcPr>
            <w:tcW w:w="2547" w:type="dxa"/>
          </w:tcPr>
          <w:p w14:paraId="3FD12838"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Simply Sparkle</w:t>
            </w:r>
          </w:p>
        </w:tc>
        <w:tc>
          <w:tcPr>
            <w:tcW w:w="1276" w:type="dxa"/>
          </w:tcPr>
          <w:p w14:paraId="5600D59E"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£15.00</w:t>
            </w:r>
          </w:p>
        </w:tc>
        <w:tc>
          <w:tcPr>
            <w:tcW w:w="2551" w:type="dxa"/>
          </w:tcPr>
          <w:p w14:paraId="790FF01A"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Parish hall windows</w:t>
            </w:r>
          </w:p>
        </w:tc>
        <w:tc>
          <w:tcPr>
            <w:tcW w:w="1985" w:type="dxa"/>
          </w:tcPr>
          <w:p w14:paraId="737B1040"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w:t>
            </w:r>
          </w:p>
        </w:tc>
      </w:tr>
      <w:tr w:rsidR="008B7499" w:rsidRPr="008B7499" w14:paraId="2CDE149D" w14:textId="77777777" w:rsidTr="009818F5">
        <w:tc>
          <w:tcPr>
            <w:tcW w:w="2547" w:type="dxa"/>
          </w:tcPr>
          <w:p w14:paraId="41833207"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Local Councils Update</w:t>
            </w:r>
          </w:p>
        </w:tc>
        <w:tc>
          <w:tcPr>
            <w:tcW w:w="1276" w:type="dxa"/>
          </w:tcPr>
          <w:p w14:paraId="61231301"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£100.00</w:t>
            </w:r>
          </w:p>
        </w:tc>
        <w:tc>
          <w:tcPr>
            <w:tcW w:w="2551" w:type="dxa"/>
          </w:tcPr>
          <w:p w14:paraId="199CECC0"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Subs</w:t>
            </w:r>
          </w:p>
        </w:tc>
        <w:tc>
          <w:tcPr>
            <w:tcW w:w="1985" w:type="dxa"/>
          </w:tcPr>
          <w:p w14:paraId="34333DFE"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w:t>
            </w:r>
          </w:p>
        </w:tc>
      </w:tr>
      <w:tr w:rsidR="008B7499" w:rsidRPr="008B7499" w14:paraId="7FB02CFA" w14:textId="77777777" w:rsidTr="009818F5">
        <w:tc>
          <w:tcPr>
            <w:tcW w:w="2547" w:type="dxa"/>
          </w:tcPr>
          <w:p w14:paraId="5EC98E9E"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ICCM</w:t>
            </w:r>
          </w:p>
        </w:tc>
        <w:tc>
          <w:tcPr>
            <w:tcW w:w="1276" w:type="dxa"/>
          </w:tcPr>
          <w:p w14:paraId="75713D74"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£162.00</w:t>
            </w:r>
          </w:p>
        </w:tc>
        <w:tc>
          <w:tcPr>
            <w:tcW w:w="2551" w:type="dxa"/>
          </w:tcPr>
          <w:p w14:paraId="144F873A"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EROB training course</w:t>
            </w:r>
          </w:p>
        </w:tc>
        <w:tc>
          <w:tcPr>
            <w:tcW w:w="1985" w:type="dxa"/>
          </w:tcPr>
          <w:p w14:paraId="4A0367C1"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w:t>
            </w:r>
          </w:p>
        </w:tc>
      </w:tr>
      <w:tr w:rsidR="008B7499" w:rsidRPr="008B7499" w14:paraId="3764ED0F" w14:textId="77777777" w:rsidTr="009818F5">
        <w:tc>
          <w:tcPr>
            <w:tcW w:w="2547" w:type="dxa"/>
          </w:tcPr>
          <w:p w14:paraId="24BA792B" w14:textId="77777777" w:rsidR="008B7499" w:rsidRPr="008B7499" w:rsidRDefault="008B7499" w:rsidP="008B7499">
            <w:pPr>
              <w:spacing w:after="0" w:line="240" w:lineRule="auto"/>
              <w:jc w:val="left"/>
              <w:rPr>
                <w:rFonts w:ascii="Calibri" w:eastAsia="Calibri" w:hAnsi="Calibri" w:cs="Times New Roman"/>
                <w:sz w:val="22"/>
                <w:szCs w:val="22"/>
              </w:rPr>
            </w:pPr>
          </w:p>
        </w:tc>
        <w:tc>
          <w:tcPr>
            <w:tcW w:w="1276" w:type="dxa"/>
          </w:tcPr>
          <w:p w14:paraId="20C73453" w14:textId="77777777" w:rsidR="008B7499" w:rsidRPr="008B7499" w:rsidRDefault="008B7499" w:rsidP="008B7499">
            <w:pPr>
              <w:spacing w:after="0" w:line="240" w:lineRule="auto"/>
              <w:jc w:val="left"/>
              <w:rPr>
                <w:rFonts w:ascii="Calibri" w:eastAsia="Calibri" w:hAnsi="Calibri" w:cs="Times New Roman"/>
                <w:sz w:val="22"/>
                <w:szCs w:val="22"/>
              </w:rPr>
            </w:pPr>
          </w:p>
        </w:tc>
        <w:tc>
          <w:tcPr>
            <w:tcW w:w="2551" w:type="dxa"/>
          </w:tcPr>
          <w:p w14:paraId="152F157E" w14:textId="77777777" w:rsidR="008B7499" w:rsidRPr="008B7499" w:rsidRDefault="008B7499" w:rsidP="008B7499">
            <w:pPr>
              <w:spacing w:after="0" w:line="240" w:lineRule="auto"/>
              <w:jc w:val="left"/>
              <w:rPr>
                <w:rFonts w:ascii="Calibri" w:eastAsia="Calibri" w:hAnsi="Calibri" w:cs="Times New Roman"/>
                <w:sz w:val="22"/>
                <w:szCs w:val="22"/>
              </w:rPr>
            </w:pPr>
          </w:p>
        </w:tc>
        <w:tc>
          <w:tcPr>
            <w:tcW w:w="1985" w:type="dxa"/>
          </w:tcPr>
          <w:p w14:paraId="4A58453C" w14:textId="77777777" w:rsidR="008B7499" w:rsidRPr="008B7499" w:rsidRDefault="008B7499" w:rsidP="008B7499">
            <w:pPr>
              <w:spacing w:after="0" w:line="240" w:lineRule="auto"/>
              <w:jc w:val="left"/>
              <w:rPr>
                <w:rFonts w:ascii="Calibri" w:eastAsia="Calibri" w:hAnsi="Calibri" w:cs="Times New Roman"/>
                <w:sz w:val="22"/>
                <w:szCs w:val="22"/>
              </w:rPr>
            </w:pPr>
          </w:p>
        </w:tc>
      </w:tr>
      <w:tr w:rsidR="008B7499" w:rsidRPr="008B7499" w14:paraId="71FD5341" w14:textId="77777777" w:rsidTr="009818F5">
        <w:tc>
          <w:tcPr>
            <w:tcW w:w="2547" w:type="dxa"/>
          </w:tcPr>
          <w:p w14:paraId="35E71F42"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b/>
                <w:bCs/>
                <w:sz w:val="22"/>
                <w:szCs w:val="22"/>
              </w:rPr>
              <w:t>Monthly Direct Debits</w:t>
            </w:r>
          </w:p>
        </w:tc>
        <w:tc>
          <w:tcPr>
            <w:tcW w:w="1276" w:type="dxa"/>
          </w:tcPr>
          <w:p w14:paraId="7EA6F366"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w:t>
            </w:r>
          </w:p>
        </w:tc>
        <w:tc>
          <w:tcPr>
            <w:tcW w:w="2551" w:type="dxa"/>
          </w:tcPr>
          <w:p w14:paraId="65D49ABF"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w:t>
            </w:r>
          </w:p>
        </w:tc>
        <w:tc>
          <w:tcPr>
            <w:tcW w:w="1985" w:type="dxa"/>
          </w:tcPr>
          <w:p w14:paraId="2841739F"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w:t>
            </w:r>
          </w:p>
        </w:tc>
      </w:tr>
      <w:tr w:rsidR="008B7499" w:rsidRPr="008B7499" w14:paraId="0AD8026A" w14:textId="77777777" w:rsidTr="009818F5">
        <w:tc>
          <w:tcPr>
            <w:tcW w:w="2547" w:type="dxa"/>
          </w:tcPr>
          <w:p w14:paraId="1E6FE32B"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Engie</w:t>
            </w:r>
          </w:p>
        </w:tc>
        <w:tc>
          <w:tcPr>
            <w:tcW w:w="1276" w:type="dxa"/>
          </w:tcPr>
          <w:p w14:paraId="456ABA85"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£79.55</w:t>
            </w:r>
          </w:p>
        </w:tc>
        <w:tc>
          <w:tcPr>
            <w:tcW w:w="2551" w:type="dxa"/>
          </w:tcPr>
          <w:p w14:paraId="2A824840"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Gas Sept</w:t>
            </w:r>
          </w:p>
        </w:tc>
        <w:tc>
          <w:tcPr>
            <w:tcW w:w="1985" w:type="dxa"/>
          </w:tcPr>
          <w:p w14:paraId="631A811C"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w:t>
            </w:r>
          </w:p>
        </w:tc>
      </w:tr>
      <w:tr w:rsidR="008B7499" w:rsidRPr="008B7499" w14:paraId="78D17A10" w14:textId="77777777" w:rsidTr="009818F5">
        <w:tc>
          <w:tcPr>
            <w:tcW w:w="2547" w:type="dxa"/>
          </w:tcPr>
          <w:p w14:paraId="1BE15DEC"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Virgin</w:t>
            </w:r>
          </w:p>
        </w:tc>
        <w:tc>
          <w:tcPr>
            <w:tcW w:w="1276" w:type="dxa"/>
          </w:tcPr>
          <w:p w14:paraId="2FDCF02A"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£79.84</w:t>
            </w:r>
          </w:p>
        </w:tc>
        <w:tc>
          <w:tcPr>
            <w:tcW w:w="2551" w:type="dxa"/>
          </w:tcPr>
          <w:p w14:paraId="49F65565"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Broadband and phone</w:t>
            </w:r>
          </w:p>
        </w:tc>
        <w:tc>
          <w:tcPr>
            <w:tcW w:w="1985" w:type="dxa"/>
          </w:tcPr>
          <w:p w14:paraId="0A36F13D"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w:t>
            </w:r>
          </w:p>
        </w:tc>
      </w:tr>
      <w:tr w:rsidR="008B7499" w:rsidRPr="008B7499" w14:paraId="29269327" w14:textId="77777777" w:rsidTr="009818F5">
        <w:tc>
          <w:tcPr>
            <w:tcW w:w="2547" w:type="dxa"/>
          </w:tcPr>
          <w:p w14:paraId="1744ADE7"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O2</w:t>
            </w:r>
          </w:p>
        </w:tc>
        <w:tc>
          <w:tcPr>
            <w:tcW w:w="1276" w:type="dxa"/>
          </w:tcPr>
          <w:p w14:paraId="40D03496"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£27.48</w:t>
            </w:r>
          </w:p>
        </w:tc>
        <w:tc>
          <w:tcPr>
            <w:tcW w:w="2551" w:type="dxa"/>
          </w:tcPr>
          <w:p w14:paraId="0E7E24C7"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Mobile</w:t>
            </w:r>
          </w:p>
        </w:tc>
        <w:tc>
          <w:tcPr>
            <w:tcW w:w="1985" w:type="dxa"/>
          </w:tcPr>
          <w:p w14:paraId="1855A84F"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w:t>
            </w:r>
          </w:p>
        </w:tc>
      </w:tr>
      <w:tr w:rsidR="008B7499" w:rsidRPr="008B7499" w14:paraId="3E31BA73" w14:textId="77777777" w:rsidTr="009818F5">
        <w:tc>
          <w:tcPr>
            <w:tcW w:w="2547" w:type="dxa"/>
          </w:tcPr>
          <w:p w14:paraId="47E7F857"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Engie</w:t>
            </w:r>
          </w:p>
        </w:tc>
        <w:tc>
          <w:tcPr>
            <w:tcW w:w="1276" w:type="dxa"/>
          </w:tcPr>
          <w:p w14:paraId="292EEBC9"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£139.07</w:t>
            </w:r>
          </w:p>
        </w:tc>
        <w:tc>
          <w:tcPr>
            <w:tcW w:w="2551" w:type="dxa"/>
          </w:tcPr>
          <w:p w14:paraId="0818511E"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Elec sept</w:t>
            </w:r>
          </w:p>
        </w:tc>
        <w:tc>
          <w:tcPr>
            <w:tcW w:w="1985" w:type="dxa"/>
          </w:tcPr>
          <w:p w14:paraId="27ECB03C"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w:t>
            </w:r>
          </w:p>
        </w:tc>
      </w:tr>
      <w:tr w:rsidR="008B7499" w:rsidRPr="008B7499" w14:paraId="4D897B5F" w14:textId="77777777" w:rsidTr="009818F5">
        <w:tc>
          <w:tcPr>
            <w:tcW w:w="2547" w:type="dxa"/>
          </w:tcPr>
          <w:p w14:paraId="14CAA0A7"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Lloyds Bank</w:t>
            </w:r>
          </w:p>
        </w:tc>
        <w:tc>
          <w:tcPr>
            <w:tcW w:w="1276" w:type="dxa"/>
          </w:tcPr>
          <w:p w14:paraId="3C81D619"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£309.72</w:t>
            </w:r>
          </w:p>
        </w:tc>
        <w:tc>
          <w:tcPr>
            <w:tcW w:w="2551" w:type="dxa"/>
          </w:tcPr>
          <w:p w14:paraId="5BFF5618"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Poppies, stationary, cleaning products, training</w:t>
            </w:r>
          </w:p>
        </w:tc>
        <w:tc>
          <w:tcPr>
            <w:tcW w:w="1985" w:type="dxa"/>
          </w:tcPr>
          <w:p w14:paraId="6D96CED4"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w:t>
            </w:r>
          </w:p>
        </w:tc>
      </w:tr>
      <w:tr w:rsidR="008B7499" w:rsidRPr="008B7499" w14:paraId="474A6359" w14:textId="77777777" w:rsidTr="009818F5">
        <w:tc>
          <w:tcPr>
            <w:tcW w:w="2547" w:type="dxa"/>
          </w:tcPr>
          <w:p w14:paraId="2E4EDC21"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EBC</w:t>
            </w:r>
          </w:p>
        </w:tc>
        <w:tc>
          <w:tcPr>
            <w:tcW w:w="1276" w:type="dxa"/>
          </w:tcPr>
          <w:p w14:paraId="225FB80E"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£20.00</w:t>
            </w:r>
          </w:p>
        </w:tc>
        <w:tc>
          <w:tcPr>
            <w:tcW w:w="2551" w:type="dxa"/>
          </w:tcPr>
          <w:p w14:paraId="4D24B14D"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Cemetery rates</w:t>
            </w:r>
          </w:p>
        </w:tc>
        <w:tc>
          <w:tcPr>
            <w:tcW w:w="1985" w:type="dxa"/>
          </w:tcPr>
          <w:p w14:paraId="13B2A401"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w:t>
            </w:r>
          </w:p>
        </w:tc>
      </w:tr>
      <w:tr w:rsidR="008B7499" w:rsidRPr="008B7499" w14:paraId="2D22F226" w14:textId="77777777" w:rsidTr="009818F5">
        <w:tc>
          <w:tcPr>
            <w:tcW w:w="2547" w:type="dxa"/>
          </w:tcPr>
          <w:p w14:paraId="0BD234E3"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Everflow</w:t>
            </w:r>
          </w:p>
        </w:tc>
        <w:tc>
          <w:tcPr>
            <w:tcW w:w="1276" w:type="dxa"/>
          </w:tcPr>
          <w:p w14:paraId="1A439CFE"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£115.03</w:t>
            </w:r>
          </w:p>
        </w:tc>
        <w:tc>
          <w:tcPr>
            <w:tcW w:w="2551" w:type="dxa"/>
          </w:tcPr>
          <w:p w14:paraId="2EEA7C6A"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Water Nov</w:t>
            </w:r>
          </w:p>
        </w:tc>
        <w:tc>
          <w:tcPr>
            <w:tcW w:w="1985" w:type="dxa"/>
          </w:tcPr>
          <w:p w14:paraId="74B3B490"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w:t>
            </w:r>
          </w:p>
        </w:tc>
      </w:tr>
      <w:tr w:rsidR="008B7499" w:rsidRPr="008B7499" w14:paraId="46454EC5" w14:textId="77777777" w:rsidTr="009818F5">
        <w:tc>
          <w:tcPr>
            <w:tcW w:w="2547" w:type="dxa"/>
          </w:tcPr>
          <w:p w14:paraId="30B05CC5"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EBC</w:t>
            </w:r>
          </w:p>
        </w:tc>
        <w:tc>
          <w:tcPr>
            <w:tcW w:w="1276" w:type="dxa"/>
          </w:tcPr>
          <w:p w14:paraId="78E3B78C"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£263.64</w:t>
            </w:r>
          </w:p>
        </w:tc>
        <w:tc>
          <w:tcPr>
            <w:tcW w:w="2551" w:type="dxa"/>
          </w:tcPr>
          <w:p w14:paraId="530568B9"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Oct-dec waste balmoral</w:t>
            </w:r>
          </w:p>
        </w:tc>
        <w:tc>
          <w:tcPr>
            <w:tcW w:w="1985" w:type="dxa"/>
          </w:tcPr>
          <w:p w14:paraId="118F6C95"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w:t>
            </w:r>
          </w:p>
        </w:tc>
      </w:tr>
      <w:tr w:rsidR="008B7499" w:rsidRPr="008B7499" w14:paraId="178D2458" w14:textId="77777777" w:rsidTr="009818F5">
        <w:tc>
          <w:tcPr>
            <w:tcW w:w="2547" w:type="dxa"/>
          </w:tcPr>
          <w:p w14:paraId="6BEBAFB5"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British Gas</w:t>
            </w:r>
          </w:p>
        </w:tc>
        <w:tc>
          <w:tcPr>
            <w:tcW w:w="1276" w:type="dxa"/>
          </w:tcPr>
          <w:p w14:paraId="4BC0B248"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£13.30</w:t>
            </w:r>
          </w:p>
        </w:tc>
        <w:tc>
          <w:tcPr>
            <w:tcW w:w="2551" w:type="dxa"/>
          </w:tcPr>
          <w:p w14:paraId="3A8453FD"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Elec oct</w:t>
            </w:r>
          </w:p>
        </w:tc>
        <w:tc>
          <w:tcPr>
            <w:tcW w:w="1985" w:type="dxa"/>
          </w:tcPr>
          <w:p w14:paraId="0196F6F7"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w:t>
            </w:r>
          </w:p>
        </w:tc>
      </w:tr>
      <w:tr w:rsidR="008B7499" w:rsidRPr="008B7499" w14:paraId="0082F55E" w14:textId="77777777" w:rsidTr="009818F5">
        <w:tc>
          <w:tcPr>
            <w:tcW w:w="2547" w:type="dxa"/>
          </w:tcPr>
          <w:p w14:paraId="1CB809CE"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w:t>
            </w:r>
          </w:p>
        </w:tc>
        <w:tc>
          <w:tcPr>
            <w:tcW w:w="1276" w:type="dxa"/>
          </w:tcPr>
          <w:p w14:paraId="5B5CEDE7"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w:t>
            </w:r>
          </w:p>
        </w:tc>
        <w:tc>
          <w:tcPr>
            <w:tcW w:w="2551" w:type="dxa"/>
          </w:tcPr>
          <w:p w14:paraId="171F92BF"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w:t>
            </w:r>
          </w:p>
        </w:tc>
        <w:tc>
          <w:tcPr>
            <w:tcW w:w="1985" w:type="dxa"/>
          </w:tcPr>
          <w:p w14:paraId="314D60AF"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w:t>
            </w:r>
          </w:p>
        </w:tc>
      </w:tr>
      <w:tr w:rsidR="008B7499" w:rsidRPr="008B7499" w14:paraId="1FDD3AFB" w14:textId="77777777" w:rsidTr="009818F5">
        <w:tc>
          <w:tcPr>
            <w:tcW w:w="2547" w:type="dxa"/>
          </w:tcPr>
          <w:p w14:paraId="3B0BB7D1"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b/>
                <w:bCs/>
                <w:sz w:val="22"/>
                <w:szCs w:val="22"/>
              </w:rPr>
              <w:t xml:space="preserve">Invoices already paid </w:t>
            </w:r>
          </w:p>
        </w:tc>
        <w:tc>
          <w:tcPr>
            <w:tcW w:w="1276" w:type="dxa"/>
          </w:tcPr>
          <w:p w14:paraId="4B97AE42"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w:t>
            </w:r>
          </w:p>
        </w:tc>
        <w:tc>
          <w:tcPr>
            <w:tcW w:w="2551" w:type="dxa"/>
          </w:tcPr>
          <w:p w14:paraId="1504FD69"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w:t>
            </w:r>
          </w:p>
        </w:tc>
        <w:tc>
          <w:tcPr>
            <w:tcW w:w="1985" w:type="dxa"/>
          </w:tcPr>
          <w:p w14:paraId="7B7A5A0A"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w:t>
            </w:r>
          </w:p>
        </w:tc>
      </w:tr>
      <w:tr w:rsidR="008B7499" w:rsidRPr="008B7499" w14:paraId="0A8CFA15" w14:textId="77777777" w:rsidTr="009818F5">
        <w:tc>
          <w:tcPr>
            <w:tcW w:w="2547" w:type="dxa"/>
          </w:tcPr>
          <w:p w14:paraId="052C60B7"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Blackfish</w:t>
            </w:r>
          </w:p>
        </w:tc>
        <w:tc>
          <w:tcPr>
            <w:tcW w:w="1276" w:type="dxa"/>
          </w:tcPr>
          <w:p w14:paraId="1287026F"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£357.60</w:t>
            </w:r>
          </w:p>
        </w:tc>
        <w:tc>
          <w:tcPr>
            <w:tcW w:w="2551" w:type="dxa"/>
          </w:tcPr>
          <w:p w14:paraId="60750768"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Large parish flags x 6</w:t>
            </w:r>
          </w:p>
        </w:tc>
        <w:tc>
          <w:tcPr>
            <w:tcW w:w="1985" w:type="dxa"/>
          </w:tcPr>
          <w:p w14:paraId="04AA0BA2"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w:t>
            </w:r>
          </w:p>
        </w:tc>
      </w:tr>
      <w:tr w:rsidR="008B7499" w:rsidRPr="008B7499" w14:paraId="480F14D6" w14:textId="77777777" w:rsidTr="009818F5">
        <w:tc>
          <w:tcPr>
            <w:tcW w:w="2547" w:type="dxa"/>
          </w:tcPr>
          <w:p w14:paraId="5D629BE5"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6pence design</w:t>
            </w:r>
          </w:p>
        </w:tc>
        <w:tc>
          <w:tcPr>
            <w:tcW w:w="1276" w:type="dxa"/>
          </w:tcPr>
          <w:p w14:paraId="2B0376BC"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£87.00</w:t>
            </w:r>
          </w:p>
        </w:tc>
        <w:tc>
          <w:tcPr>
            <w:tcW w:w="2551" w:type="dxa"/>
          </w:tcPr>
          <w:p w14:paraId="3EEEDC45"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b/w switch on poster</w:t>
            </w:r>
          </w:p>
        </w:tc>
        <w:tc>
          <w:tcPr>
            <w:tcW w:w="1985" w:type="dxa"/>
          </w:tcPr>
          <w:p w14:paraId="6C8511F7"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w:t>
            </w:r>
          </w:p>
        </w:tc>
      </w:tr>
      <w:tr w:rsidR="008B7499" w:rsidRPr="008B7499" w14:paraId="1F01C45A" w14:textId="77777777" w:rsidTr="009818F5">
        <w:tc>
          <w:tcPr>
            <w:tcW w:w="2547" w:type="dxa"/>
          </w:tcPr>
          <w:p w14:paraId="059F22FF"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Community Speed Watch Group</w:t>
            </w:r>
          </w:p>
        </w:tc>
        <w:tc>
          <w:tcPr>
            <w:tcW w:w="1276" w:type="dxa"/>
          </w:tcPr>
          <w:p w14:paraId="450E4E87"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£675.11</w:t>
            </w:r>
          </w:p>
        </w:tc>
        <w:tc>
          <w:tcPr>
            <w:tcW w:w="2551" w:type="dxa"/>
          </w:tcPr>
          <w:p w14:paraId="50E76C3B"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Grant request</w:t>
            </w:r>
          </w:p>
        </w:tc>
        <w:tc>
          <w:tcPr>
            <w:tcW w:w="1985" w:type="dxa"/>
          </w:tcPr>
          <w:p w14:paraId="592FEF72" w14:textId="77777777" w:rsidR="008B7499" w:rsidRPr="008B7499" w:rsidRDefault="008B7499" w:rsidP="008B7499">
            <w:pPr>
              <w:spacing w:after="0" w:line="240" w:lineRule="auto"/>
              <w:jc w:val="left"/>
              <w:rPr>
                <w:rFonts w:ascii="Calibri" w:eastAsia="Calibri" w:hAnsi="Calibri" w:cs="Times New Roman"/>
                <w:sz w:val="22"/>
                <w:szCs w:val="22"/>
              </w:rPr>
            </w:pPr>
            <w:r w:rsidRPr="008B7499">
              <w:rPr>
                <w:rFonts w:ascii="Calibri" w:eastAsia="Calibri" w:hAnsi="Calibri" w:cs="Times New Roman"/>
                <w:sz w:val="22"/>
                <w:szCs w:val="22"/>
              </w:rPr>
              <w:t>184/10/21</w:t>
            </w:r>
          </w:p>
        </w:tc>
      </w:tr>
    </w:tbl>
    <w:p w14:paraId="4B8BD325" w14:textId="4E3002EA" w:rsidR="008B7499" w:rsidRDefault="008B7499" w:rsidP="008B7499"/>
    <w:p w14:paraId="22ECA7FF" w14:textId="77777777" w:rsidR="008B7499" w:rsidRPr="008B7499" w:rsidRDefault="008B7499" w:rsidP="008B7499"/>
    <w:p w14:paraId="3DD2A3D9" w14:textId="77777777" w:rsidR="008B7499" w:rsidRDefault="008B7499" w:rsidP="008B7499">
      <w:pPr>
        <w:rPr>
          <w:b/>
          <w:bCs/>
          <w:color w:val="000000" w:themeColor="text1"/>
        </w:rPr>
      </w:pPr>
    </w:p>
    <w:p w14:paraId="60239B18" w14:textId="77777777" w:rsidR="008B7499" w:rsidRDefault="008B7499" w:rsidP="008B7499">
      <w:pPr>
        <w:rPr>
          <w:b/>
          <w:bCs/>
          <w:color w:val="000000" w:themeColor="text1"/>
        </w:rPr>
      </w:pPr>
    </w:p>
    <w:p w14:paraId="4EDDD4EB" w14:textId="77777777" w:rsidR="008B7499" w:rsidRDefault="008B7499" w:rsidP="008B7499">
      <w:pPr>
        <w:rPr>
          <w:b/>
          <w:bCs/>
          <w:color w:val="000000" w:themeColor="text1"/>
        </w:rPr>
      </w:pPr>
    </w:p>
    <w:p w14:paraId="7BCEE9A4" w14:textId="77777777" w:rsidR="008B7499" w:rsidRDefault="008B7499" w:rsidP="008B7499">
      <w:pPr>
        <w:rPr>
          <w:b/>
          <w:bCs/>
          <w:color w:val="000000" w:themeColor="text1"/>
        </w:rPr>
      </w:pPr>
    </w:p>
    <w:p w14:paraId="56F566D1" w14:textId="77777777" w:rsidR="008B7499" w:rsidRDefault="008B7499" w:rsidP="008B7499">
      <w:pPr>
        <w:rPr>
          <w:b/>
          <w:bCs/>
          <w:color w:val="000000" w:themeColor="text1"/>
        </w:rPr>
      </w:pPr>
    </w:p>
    <w:p w14:paraId="18A96250" w14:textId="77777777" w:rsidR="008B7499" w:rsidRDefault="008B7499" w:rsidP="008B7499">
      <w:pPr>
        <w:rPr>
          <w:b/>
          <w:bCs/>
          <w:color w:val="000000" w:themeColor="text1"/>
        </w:rPr>
      </w:pPr>
    </w:p>
    <w:p w14:paraId="2823A431" w14:textId="77777777" w:rsidR="008B7499" w:rsidRDefault="008B7499" w:rsidP="008B7499">
      <w:pPr>
        <w:rPr>
          <w:b/>
          <w:bCs/>
          <w:color w:val="000000" w:themeColor="text1"/>
        </w:rPr>
      </w:pPr>
    </w:p>
    <w:p w14:paraId="52500835" w14:textId="77777777" w:rsidR="008B7499" w:rsidRDefault="008B7499" w:rsidP="008B7499">
      <w:pPr>
        <w:rPr>
          <w:b/>
          <w:bCs/>
          <w:color w:val="000000" w:themeColor="text1"/>
        </w:rPr>
      </w:pPr>
    </w:p>
    <w:p w14:paraId="37F9E052" w14:textId="77777777" w:rsidR="008B7499" w:rsidRDefault="008B7499" w:rsidP="008B7499">
      <w:pPr>
        <w:rPr>
          <w:b/>
          <w:bCs/>
          <w:color w:val="000000" w:themeColor="text1"/>
        </w:rPr>
      </w:pPr>
    </w:p>
    <w:p w14:paraId="3AEFD5D6" w14:textId="77777777" w:rsidR="008B7499" w:rsidRDefault="008B7499" w:rsidP="008B7499">
      <w:pPr>
        <w:rPr>
          <w:b/>
          <w:bCs/>
          <w:color w:val="000000" w:themeColor="text1"/>
        </w:rPr>
      </w:pPr>
    </w:p>
    <w:p w14:paraId="641CE1DF" w14:textId="77777777" w:rsidR="008B7499" w:rsidRDefault="008B7499" w:rsidP="008B7499">
      <w:pPr>
        <w:rPr>
          <w:b/>
          <w:bCs/>
          <w:color w:val="000000" w:themeColor="text1"/>
        </w:rPr>
      </w:pPr>
    </w:p>
    <w:p w14:paraId="287B703A" w14:textId="77777777" w:rsidR="008B7499" w:rsidRDefault="008B7499" w:rsidP="008B7499">
      <w:pPr>
        <w:rPr>
          <w:b/>
          <w:bCs/>
          <w:color w:val="000000" w:themeColor="text1"/>
        </w:rPr>
      </w:pPr>
    </w:p>
    <w:p w14:paraId="1BA47627" w14:textId="77777777" w:rsidR="008B7499" w:rsidRDefault="008B7499" w:rsidP="008B7499">
      <w:pPr>
        <w:rPr>
          <w:b/>
          <w:bCs/>
          <w:color w:val="000000" w:themeColor="text1"/>
        </w:rPr>
      </w:pPr>
    </w:p>
    <w:p w14:paraId="5B2FEBB3" w14:textId="77777777" w:rsidR="008B7499" w:rsidRDefault="008B7499" w:rsidP="008B7499">
      <w:pPr>
        <w:rPr>
          <w:b/>
          <w:bCs/>
          <w:color w:val="000000" w:themeColor="text1"/>
        </w:rPr>
      </w:pPr>
    </w:p>
    <w:p w14:paraId="29B41B88" w14:textId="77777777" w:rsidR="008B7499" w:rsidRDefault="008B7499" w:rsidP="008B7499">
      <w:pPr>
        <w:rPr>
          <w:b/>
          <w:bCs/>
          <w:color w:val="000000" w:themeColor="text1"/>
        </w:rPr>
      </w:pPr>
    </w:p>
    <w:p w14:paraId="3B57DD34" w14:textId="77777777" w:rsidR="008B7499" w:rsidRDefault="008B7499" w:rsidP="008B7499">
      <w:pPr>
        <w:rPr>
          <w:b/>
          <w:bCs/>
          <w:color w:val="000000" w:themeColor="text1"/>
        </w:rPr>
      </w:pPr>
    </w:p>
    <w:p w14:paraId="5B5F6E04" w14:textId="77777777" w:rsidR="008B7499" w:rsidRDefault="008B7499" w:rsidP="008B7499">
      <w:pPr>
        <w:rPr>
          <w:b/>
          <w:bCs/>
          <w:color w:val="000000" w:themeColor="text1"/>
        </w:rPr>
      </w:pPr>
    </w:p>
    <w:p w14:paraId="37043C4F" w14:textId="77777777" w:rsidR="008B7499" w:rsidRDefault="008B7499" w:rsidP="004D0CD1"/>
    <w:p w14:paraId="32AD9941" w14:textId="77777777" w:rsidR="008B7499" w:rsidRDefault="008B7499" w:rsidP="004D0CD1"/>
    <w:p w14:paraId="68EAE535" w14:textId="77777777" w:rsidR="008B7499" w:rsidRDefault="008B7499" w:rsidP="004D0CD1"/>
    <w:p w14:paraId="2F476A7E" w14:textId="77777777" w:rsidR="008B7499" w:rsidRDefault="008B7499" w:rsidP="008B7499">
      <w:pPr>
        <w:rPr>
          <w:b/>
          <w:bCs/>
          <w:color w:val="000000" w:themeColor="text1"/>
        </w:rPr>
      </w:pPr>
    </w:p>
    <w:p w14:paraId="60250605" w14:textId="77777777" w:rsidR="004D0CD1" w:rsidRDefault="004D0CD1" w:rsidP="004D0CD1"/>
    <w:p w14:paraId="41631D29" w14:textId="77777777" w:rsidR="004D0CD1" w:rsidRDefault="004D0CD1" w:rsidP="004D0CD1"/>
    <w:p w14:paraId="6682C58C" w14:textId="77777777" w:rsidR="004D0CD1" w:rsidRDefault="004D0CD1" w:rsidP="004D0CD1"/>
    <w:p w14:paraId="03378577" w14:textId="77777777" w:rsidR="004D0CD1" w:rsidRDefault="004D0CD1" w:rsidP="004D0CD1"/>
    <w:p w14:paraId="3BC1EBBB" w14:textId="77777777" w:rsidR="004D0CD1" w:rsidRDefault="004D0CD1" w:rsidP="004D0CD1"/>
    <w:p w14:paraId="0B9E7FE2" w14:textId="197D3E77" w:rsidR="00205783" w:rsidRDefault="00205783" w:rsidP="00205783">
      <w:pPr>
        <w:pStyle w:val="Heading3"/>
        <w:rPr>
          <w:b/>
          <w:bCs/>
          <w:color w:val="000000" w:themeColor="text1"/>
        </w:rPr>
      </w:pPr>
      <w:r w:rsidRPr="00C2031B">
        <w:rPr>
          <w:b/>
          <w:bCs/>
          <w:color w:val="000000" w:themeColor="text1"/>
        </w:rPr>
        <w:lastRenderedPageBreak/>
        <w:t>Appendix 1</w:t>
      </w:r>
      <w:r w:rsidR="004D0CD1">
        <w:rPr>
          <w:b/>
          <w:bCs/>
          <w:color w:val="000000" w:themeColor="text1"/>
        </w:rPr>
        <w:t>1</w:t>
      </w:r>
      <w:r>
        <w:rPr>
          <w:b/>
          <w:bCs/>
          <w:color w:val="000000" w:themeColor="text1"/>
        </w:rPr>
        <w:t xml:space="preserve"> </w:t>
      </w:r>
    </w:p>
    <w:p w14:paraId="4FB634AB" w14:textId="77777777" w:rsidR="004D0CD1" w:rsidRPr="004D0CD1" w:rsidRDefault="004D0CD1" w:rsidP="004D0CD1">
      <w:pPr>
        <w:rPr>
          <w:b/>
          <w:bCs/>
          <w:sz w:val="24"/>
          <w:szCs w:val="24"/>
        </w:rPr>
      </w:pPr>
      <w:r w:rsidRPr="004D0CD1">
        <w:rPr>
          <w:b/>
          <w:bCs/>
          <w:sz w:val="24"/>
          <w:szCs w:val="24"/>
        </w:rPr>
        <w:t>September Bank Reconciliation – Ashbrook Community Group</w:t>
      </w:r>
    </w:p>
    <w:p w14:paraId="1C0F5306" w14:textId="77777777" w:rsidR="004D0CD1" w:rsidRPr="004D0CD1" w:rsidRDefault="004D0CD1" w:rsidP="004D0CD1"/>
    <w:tbl>
      <w:tblPr>
        <w:tblStyle w:val="TableGrid3"/>
        <w:tblW w:w="0" w:type="auto"/>
        <w:tblInd w:w="-5" w:type="dxa"/>
        <w:tblLook w:val="04A0" w:firstRow="1" w:lastRow="0" w:firstColumn="1" w:lastColumn="0" w:noHBand="0" w:noVBand="1"/>
      </w:tblPr>
      <w:tblGrid>
        <w:gridCol w:w="2547"/>
        <w:gridCol w:w="1961"/>
        <w:gridCol w:w="2254"/>
        <w:gridCol w:w="2254"/>
      </w:tblGrid>
      <w:tr w:rsidR="004D0CD1" w:rsidRPr="004D0CD1" w14:paraId="2978717C" w14:textId="77777777" w:rsidTr="009818F5">
        <w:tc>
          <w:tcPr>
            <w:tcW w:w="2547" w:type="dxa"/>
          </w:tcPr>
          <w:p w14:paraId="12F0CAEC" w14:textId="77777777" w:rsidR="004D0CD1" w:rsidRPr="004D0CD1" w:rsidRDefault="004D0CD1" w:rsidP="004D0CD1">
            <w:pPr>
              <w:jc w:val="left"/>
              <w:rPr>
                <w:rFonts w:cstheme="minorHAnsi"/>
                <w:b/>
                <w:bCs/>
                <w:lang w:val="en-US"/>
              </w:rPr>
            </w:pPr>
            <w:bookmarkStart w:id="4" w:name="_Hlk83802482"/>
            <w:r w:rsidRPr="004D0CD1">
              <w:rPr>
                <w:rFonts w:cstheme="minorHAnsi"/>
                <w:b/>
                <w:bCs/>
                <w:lang w:val="en-US"/>
              </w:rPr>
              <w:t>Bank Balance</w:t>
            </w:r>
          </w:p>
        </w:tc>
        <w:tc>
          <w:tcPr>
            <w:tcW w:w="1961" w:type="dxa"/>
          </w:tcPr>
          <w:p w14:paraId="3AA58CFC" w14:textId="77777777" w:rsidR="004D0CD1" w:rsidRPr="004D0CD1" w:rsidRDefault="004D0CD1" w:rsidP="004D0CD1">
            <w:pPr>
              <w:jc w:val="left"/>
              <w:rPr>
                <w:rFonts w:cstheme="minorHAnsi"/>
                <w:lang w:val="en-US"/>
              </w:rPr>
            </w:pPr>
            <w:r w:rsidRPr="004D0CD1">
              <w:rPr>
                <w:rFonts w:cstheme="minorHAnsi"/>
                <w:lang w:val="en-US"/>
              </w:rPr>
              <w:t>-</w:t>
            </w:r>
          </w:p>
        </w:tc>
        <w:tc>
          <w:tcPr>
            <w:tcW w:w="2254" w:type="dxa"/>
          </w:tcPr>
          <w:p w14:paraId="7C1E83CC" w14:textId="77777777" w:rsidR="004D0CD1" w:rsidRPr="004D0CD1" w:rsidRDefault="004D0CD1" w:rsidP="004D0CD1">
            <w:pPr>
              <w:jc w:val="left"/>
              <w:rPr>
                <w:rFonts w:cstheme="minorHAnsi"/>
                <w:lang w:val="en-US"/>
              </w:rPr>
            </w:pPr>
            <w:r w:rsidRPr="004D0CD1">
              <w:rPr>
                <w:rFonts w:cstheme="minorHAnsi"/>
                <w:lang w:val="en-US"/>
              </w:rPr>
              <w:t>-</w:t>
            </w:r>
          </w:p>
        </w:tc>
        <w:tc>
          <w:tcPr>
            <w:tcW w:w="2254" w:type="dxa"/>
          </w:tcPr>
          <w:p w14:paraId="39B32AA9" w14:textId="77777777" w:rsidR="004D0CD1" w:rsidRPr="004D0CD1" w:rsidRDefault="004D0CD1" w:rsidP="004D0CD1">
            <w:pPr>
              <w:jc w:val="left"/>
              <w:rPr>
                <w:rFonts w:cstheme="minorHAnsi"/>
                <w:lang w:val="en-US"/>
              </w:rPr>
            </w:pPr>
            <w:r w:rsidRPr="004D0CD1">
              <w:rPr>
                <w:rFonts w:cstheme="minorHAnsi"/>
                <w:lang w:val="en-US"/>
              </w:rPr>
              <w:t>-</w:t>
            </w:r>
          </w:p>
        </w:tc>
      </w:tr>
      <w:tr w:rsidR="004D0CD1" w:rsidRPr="004D0CD1" w14:paraId="064ED6C0" w14:textId="77777777" w:rsidTr="009818F5">
        <w:tc>
          <w:tcPr>
            <w:tcW w:w="2547" w:type="dxa"/>
          </w:tcPr>
          <w:p w14:paraId="0CA65E98" w14:textId="77777777" w:rsidR="004D0CD1" w:rsidRPr="004D0CD1" w:rsidRDefault="004D0CD1" w:rsidP="004D0CD1">
            <w:pPr>
              <w:jc w:val="left"/>
              <w:rPr>
                <w:rFonts w:cstheme="minorHAnsi"/>
                <w:lang w:val="en-US"/>
              </w:rPr>
            </w:pPr>
            <w:r w:rsidRPr="004D0CD1">
              <w:rPr>
                <w:rFonts w:cstheme="minorHAnsi"/>
                <w:lang w:val="en-US"/>
              </w:rPr>
              <w:t>Bank s/m bal as at 01/04/21</w:t>
            </w:r>
          </w:p>
        </w:tc>
        <w:tc>
          <w:tcPr>
            <w:tcW w:w="1961" w:type="dxa"/>
          </w:tcPr>
          <w:p w14:paraId="658797B3" w14:textId="77777777" w:rsidR="004D0CD1" w:rsidRPr="004D0CD1" w:rsidRDefault="004D0CD1" w:rsidP="004D0CD1">
            <w:pPr>
              <w:jc w:val="left"/>
              <w:rPr>
                <w:rFonts w:cstheme="minorHAnsi"/>
                <w:lang w:val="en-US"/>
              </w:rPr>
            </w:pPr>
            <w:r w:rsidRPr="004D0CD1">
              <w:rPr>
                <w:rFonts w:cstheme="minorHAnsi"/>
                <w:lang w:val="en-US"/>
              </w:rPr>
              <w:t>-</w:t>
            </w:r>
          </w:p>
        </w:tc>
        <w:tc>
          <w:tcPr>
            <w:tcW w:w="2254" w:type="dxa"/>
          </w:tcPr>
          <w:p w14:paraId="1DD3ADDB" w14:textId="77777777" w:rsidR="004D0CD1" w:rsidRPr="004D0CD1" w:rsidRDefault="004D0CD1" w:rsidP="004D0CD1">
            <w:pPr>
              <w:jc w:val="left"/>
              <w:rPr>
                <w:rFonts w:cstheme="minorHAnsi"/>
                <w:lang w:val="en-US"/>
              </w:rPr>
            </w:pPr>
            <w:r w:rsidRPr="004D0CD1">
              <w:rPr>
                <w:rFonts w:cstheme="minorHAnsi"/>
                <w:lang w:val="en-US"/>
              </w:rPr>
              <w:t>1,286.69</w:t>
            </w:r>
          </w:p>
        </w:tc>
        <w:tc>
          <w:tcPr>
            <w:tcW w:w="2254" w:type="dxa"/>
          </w:tcPr>
          <w:p w14:paraId="5CC17FC0" w14:textId="77777777" w:rsidR="004D0CD1" w:rsidRPr="004D0CD1" w:rsidRDefault="004D0CD1" w:rsidP="004D0CD1">
            <w:pPr>
              <w:jc w:val="left"/>
              <w:rPr>
                <w:rFonts w:cstheme="minorHAnsi"/>
                <w:lang w:val="en-US"/>
              </w:rPr>
            </w:pPr>
            <w:r w:rsidRPr="004D0CD1">
              <w:rPr>
                <w:rFonts w:cstheme="minorHAnsi"/>
                <w:lang w:val="en-US"/>
              </w:rPr>
              <w:t>-</w:t>
            </w:r>
          </w:p>
        </w:tc>
      </w:tr>
      <w:tr w:rsidR="004D0CD1" w:rsidRPr="004D0CD1" w14:paraId="38462C94" w14:textId="77777777" w:rsidTr="009818F5">
        <w:tc>
          <w:tcPr>
            <w:tcW w:w="2547" w:type="dxa"/>
          </w:tcPr>
          <w:p w14:paraId="199129BE" w14:textId="77777777" w:rsidR="004D0CD1" w:rsidRPr="004D0CD1" w:rsidRDefault="004D0CD1" w:rsidP="004D0CD1">
            <w:pPr>
              <w:jc w:val="left"/>
              <w:rPr>
                <w:rFonts w:cstheme="minorHAnsi"/>
                <w:lang w:val="en-US"/>
              </w:rPr>
            </w:pPr>
            <w:r w:rsidRPr="004D0CD1">
              <w:rPr>
                <w:rFonts w:cstheme="minorHAnsi"/>
                <w:lang w:val="en-US"/>
              </w:rPr>
              <w:t>+ total cash book receipts</w:t>
            </w:r>
          </w:p>
        </w:tc>
        <w:tc>
          <w:tcPr>
            <w:tcW w:w="1961" w:type="dxa"/>
          </w:tcPr>
          <w:p w14:paraId="70FB1505" w14:textId="77777777" w:rsidR="004D0CD1" w:rsidRPr="004D0CD1" w:rsidRDefault="004D0CD1" w:rsidP="004D0CD1">
            <w:pPr>
              <w:jc w:val="left"/>
              <w:rPr>
                <w:rFonts w:cstheme="minorHAnsi"/>
                <w:lang w:val="en-US"/>
              </w:rPr>
            </w:pPr>
            <w:r w:rsidRPr="004D0CD1">
              <w:rPr>
                <w:rFonts w:cstheme="minorHAnsi"/>
                <w:lang w:val="en-US"/>
              </w:rPr>
              <w:t>-</w:t>
            </w:r>
          </w:p>
        </w:tc>
        <w:tc>
          <w:tcPr>
            <w:tcW w:w="2254" w:type="dxa"/>
          </w:tcPr>
          <w:p w14:paraId="6B624717" w14:textId="77777777" w:rsidR="004D0CD1" w:rsidRPr="004D0CD1" w:rsidRDefault="004D0CD1" w:rsidP="004D0CD1">
            <w:pPr>
              <w:jc w:val="left"/>
              <w:rPr>
                <w:rFonts w:cstheme="minorHAnsi"/>
                <w:lang w:val="en-US"/>
              </w:rPr>
            </w:pPr>
            <w:r w:rsidRPr="004D0CD1">
              <w:rPr>
                <w:rFonts w:cstheme="minorHAnsi"/>
                <w:lang w:val="en-US"/>
              </w:rPr>
              <w:t>30.00</w:t>
            </w:r>
          </w:p>
        </w:tc>
        <w:tc>
          <w:tcPr>
            <w:tcW w:w="2254" w:type="dxa"/>
          </w:tcPr>
          <w:p w14:paraId="344E3B50" w14:textId="77777777" w:rsidR="004D0CD1" w:rsidRPr="004D0CD1" w:rsidRDefault="004D0CD1" w:rsidP="004D0CD1">
            <w:pPr>
              <w:jc w:val="left"/>
              <w:rPr>
                <w:rFonts w:cstheme="minorHAnsi"/>
                <w:lang w:val="en-US"/>
              </w:rPr>
            </w:pPr>
            <w:r w:rsidRPr="004D0CD1">
              <w:rPr>
                <w:rFonts w:cstheme="minorHAnsi"/>
                <w:lang w:val="en-US"/>
              </w:rPr>
              <w:t>-</w:t>
            </w:r>
          </w:p>
        </w:tc>
      </w:tr>
      <w:tr w:rsidR="004D0CD1" w:rsidRPr="004D0CD1" w14:paraId="13074353" w14:textId="77777777" w:rsidTr="009818F5">
        <w:tc>
          <w:tcPr>
            <w:tcW w:w="2547" w:type="dxa"/>
          </w:tcPr>
          <w:p w14:paraId="7728EC4D" w14:textId="77777777" w:rsidR="004D0CD1" w:rsidRPr="004D0CD1" w:rsidRDefault="004D0CD1" w:rsidP="004D0CD1">
            <w:pPr>
              <w:jc w:val="left"/>
              <w:rPr>
                <w:rFonts w:cstheme="minorHAnsi"/>
                <w:lang w:val="en-US"/>
              </w:rPr>
            </w:pPr>
            <w:r w:rsidRPr="004D0CD1">
              <w:rPr>
                <w:rFonts w:cstheme="minorHAnsi"/>
                <w:lang w:val="en-US"/>
              </w:rPr>
              <w:t>- total Cashbook payments</w:t>
            </w:r>
          </w:p>
        </w:tc>
        <w:tc>
          <w:tcPr>
            <w:tcW w:w="1961" w:type="dxa"/>
          </w:tcPr>
          <w:p w14:paraId="77FE2B33" w14:textId="77777777" w:rsidR="004D0CD1" w:rsidRPr="004D0CD1" w:rsidRDefault="004D0CD1" w:rsidP="004D0CD1">
            <w:pPr>
              <w:jc w:val="left"/>
              <w:rPr>
                <w:rFonts w:cstheme="minorHAnsi"/>
                <w:lang w:val="en-US"/>
              </w:rPr>
            </w:pPr>
            <w:r w:rsidRPr="004D0CD1">
              <w:rPr>
                <w:rFonts w:cstheme="minorHAnsi"/>
                <w:lang w:val="en-US"/>
              </w:rPr>
              <w:t>-</w:t>
            </w:r>
          </w:p>
        </w:tc>
        <w:tc>
          <w:tcPr>
            <w:tcW w:w="2254" w:type="dxa"/>
          </w:tcPr>
          <w:p w14:paraId="6CCC2CA6" w14:textId="77777777" w:rsidR="004D0CD1" w:rsidRPr="004D0CD1" w:rsidRDefault="004D0CD1" w:rsidP="004D0CD1">
            <w:pPr>
              <w:jc w:val="left"/>
              <w:rPr>
                <w:rFonts w:cstheme="minorHAnsi"/>
                <w:lang w:val="en-US"/>
              </w:rPr>
            </w:pPr>
            <w:r w:rsidRPr="004D0CD1">
              <w:rPr>
                <w:rFonts w:cstheme="minorHAnsi"/>
                <w:lang w:val="en-US"/>
              </w:rPr>
              <w:t>36.00</w:t>
            </w:r>
          </w:p>
        </w:tc>
        <w:tc>
          <w:tcPr>
            <w:tcW w:w="2254" w:type="dxa"/>
          </w:tcPr>
          <w:p w14:paraId="6FD9D683" w14:textId="77777777" w:rsidR="004D0CD1" w:rsidRPr="004D0CD1" w:rsidRDefault="004D0CD1" w:rsidP="004D0CD1">
            <w:pPr>
              <w:jc w:val="left"/>
              <w:rPr>
                <w:rFonts w:cstheme="minorHAnsi"/>
                <w:lang w:val="en-US"/>
              </w:rPr>
            </w:pPr>
            <w:r w:rsidRPr="004D0CD1">
              <w:rPr>
                <w:rFonts w:cstheme="minorHAnsi"/>
                <w:lang w:val="en-US"/>
              </w:rPr>
              <w:t>-</w:t>
            </w:r>
          </w:p>
        </w:tc>
      </w:tr>
      <w:tr w:rsidR="004D0CD1" w:rsidRPr="004D0CD1" w14:paraId="1B5B1ECF" w14:textId="77777777" w:rsidTr="009818F5">
        <w:tc>
          <w:tcPr>
            <w:tcW w:w="2547" w:type="dxa"/>
          </w:tcPr>
          <w:p w14:paraId="18AE71A4" w14:textId="77777777" w:rsidR="004D0CD1" w:rsidRPr="004D0CD1" w:rsidRDefault="004D0CD1" w:rsidP="004D0CD1">
            <w:pPr>
              <w:jc w:val="left"/>
              <w:rPr>
                <w:rFonts w:cstheme="minorHAnsi"/>
                <w:lang w:val="en-US"/>
              </w:rPr>
            </w:pPr>
            <w:r w:rsidRPr="004D0CD1">
              <w:rPr>
                <w:rFonts w:cstheme="minorHAnsi"/>
                <w:b/>
                <w:bCs/>
                <w:lang w:val="en-US"/>
              </w:rPr>
              <w:t>Cashbook Closing Balance</w:t>
            </w:r>
          </w:p>
        </w:tc>
        <w:tc>
          <w:tcPr>
            <w:tcW w:w="1961" w:type="dxa"/>
          </w:tcPr>
          <w:p w14:paraId="774A53AD" w14:textId="77777777" w:rsidR="004D0CD1" w:rsidRPr="004D0CD1" w:rsidRDefault="004D0CD1" w:rsidP="004D0CD1">
            <w:pPr>
              <w:jc w:val="left"/>
              <w:rPr>
                <w:rFonts w:cstheme="minorHAnsi"/>
                <w:lang w:val="en-US"/>
              </w:rPr>
            </w:pPr>
            <w:r w:rsidRPr="004D0CD1">
              <w:rPr>
                <w:rFonts w:cstheme="minorHAnsi"/>
                <w:lang w:val="en-US"/>
              </w:rPr>
              <w:t>-</w:t>
            </w:r>
          </w:p>
        </w:tc>
        <w:tc>
          <w:tcPr>
            <w:tcW w:w="2254" w:type="dxa"/>
          </w:tcPr>
          <w:p w14:paraId="79790F67" w14:textId="77777777" w:rsidR="004D0CD1" w:rsidRPr="004D0CD1" w:rsidRDefault="004D0CD1" w:rsidP="004D0CD1">
            <w:pPr>
              <w:jc w:val="left"/>
              <w:rPr>
                <w:rFonts w:cstheme="minorHAnsi"/>
                <w:lang w:val="en-US"/>
              </w:rPr>
            </w:pPr>
            <w:r w:rsidRPr="004D0CD1">
              <w:rPr>
                <w:rFonts w:cstheme="minorHAnsi"/>
                <w:lang w:val="en-US"/>
              </w:rPr>
              <w:t>1,280.69</w:t>
            </w:r>
          </w:p>
        </w:tc>
        <w:tc>
          <w:tcPr>
            <w:tcW w:w="2254" w:type="dxa"/>
          </w:tcPr>
          <w:p w14:paraId="3450D07D" w14:textId="77777777" w:rsidR="004D0CD1" w:rsidRPr="004D0CD1" w:rsidRDefault="004D0CD1" w:rsidP="004D0CD1">
            <w:pPr>
              <w:jc w:val="left"/>
              <w:rPr>
                <w:rFonts w:cstheme="minorHAnsi"/>
                <w:lang w:val="en-US"/>
              </w:rPr>
            </w:pPr>
            <w:r w:rsidRPr="004D0CD1">
              <w:rPr>
                <w:rFonts w:cstheme="minorHAnsi"/>
                <w:lang w:val="en-US"/>
              </w:rPr>
              <w:t>-</w:t>
            </w:r>
          </w:p>
        </w:tc>
      </w:tr>
      <w:tr w:rsidR="004D0CD1" w:rsidRPr="004D0CD1" w14:paraId="5F3DF74D" w14:textId="77777777" w:rsidTr="009818F5">
        <w:tc>
          <w:tcPr>
            <w:tcW w:w="2547" w:type="dxa"/>
          </w:tcPr>
          <w:p w14:paraId="11B9A50C" w14:textId="77777777" w:rsidR="004D0CD1" w:rsidRPr="004D0CD1" w:rsidRDefault="004D0CD1" w:rsidP="004D0CD1">
            <w:pPr>
              <w:jc w:val="left"/>
              <w:rPr>
                <w:rFonts w:cstheme="minorHAnsi"/>
                <w:lang w:val="en-US"/>
              </w:rPr>
            </w:pPr>
            <w:r w:rsidRPr="004D0CD1">
              <w:rPr>
                <w:rFonts w:cstheme="minorHAnsi"/>
                <w:lang w:val="en-US"/>
              </w:rPr>
              <w:t>-</w:t>
            </w:r>
          </w:p>
        </w:tc>
        <w:tc>
          <w:tcPr>
            <w:tcW w:w="1961" w:type="dxa"/>
          </w:tcPr>
          <w:p w14:paraId="19FD7988" w14:textId="77777777" w:rsidR="004D0CD1" w:rsidRPr="004D0CD1" w:rsidRDefault="004D0CD1" w:rsidP="004D0CD1">
            <w:pPr>
              <w:jc w:val="left"/>
              <w:rPr>
                <w:rFonts w:cstheme="minorHAnsi"/>
                <w:lang w:val="en-US"/>
              </w:rPr>
            </w:pPr>
            <w:r w:rsidRPr="004D0CD1">
              <w:rPr>
                <w:rFonts w:cstheme="minorHAnsi"/>
                <w:lang w:val="en-US"/>
              </w:rPr>
              <w:t>-</w:t>
            </w:r>
          </w:p>
        </w:tc>
        <w:tc>
          <w:tcPr>
            <w:tcW w:w="2254" w:type="dxa"/>
          </w:tcPr>
          <w:p w14:paraId="2C2C046A" w14:textId="77777777" w:rsidR="004D0CD1" w:rsidRPr="004D0CD1" w:rsidRDefault="004D0CD1" w:rsidP="004D0CD1">
            <w:pPr>
              <w:jc w:val="left"/>
              <w:rPr>
                <w:rFonts w:cstheme="minorHAnsi"/>
                <w:lang w:val="en-US"/>
              </w:rPr>
            </w:pPr>
            <w:r w:rsidRPr="004D0CD1">
              <w:rPr>
                <w:rFonts w:cstheme="minorHAnsi"/>
                <w:lang w:val="en-US"/>
              </w:rPr>
              <w:t>-</w:t>
            </w:r>
          </w:p>
        </w:tc>
        <w:tc>
          <w:tcPr>
            <w:tcW w:w="2254" w:type="dxa"/>
          </w:tcPr>
          <w:p w14:paraId="2FB21E37" w14:textId="77777777" w:rsidR="004D0CD1" w:rsidRPr="004D0CD1" w:rsidRDefault="004D0CD1" w:rsidP="004D0CD1">
            <w:pPr>
              <w:jc w:val="left"/>
              <w:rPr>
                <w:rFonts w:cstheme="minorHAnsi"/>
                <w:lang w:val="en-US"/>
              </w:rPr>
            </w:pPr>
            <w:r w:rsidRPr="004D0CD1">
              <w:rPr>
                <w:rFonts w:cstheme="minorHAnsi"/>
                <w:lang w:val="en-US"/>
              </w:rPr>
              <w:t>-</w:t>
            </w:r>
          </w:p>
        </w:tc>
      </w:tr>
      <w:tr w:rsidR="004D0CD1" w:rsidRPr="004D0CD1" w14:paraId="4C216B8F" w14:textId="77777777" w:rsidTr="009818F5">
        <w:tc>
          <w:tcPr>
            <w:tcW w:w="2547" w:type="dxa"/>
          </w:tcPr>
          <w:p w14:paraId="67451E36" w14:textId="77777777" w:rsidR="004D0CD1" w:rsidRPr="004D0CD1" w:rsidRDefault="004D0CD1" w:rsidP="004D0CD1">
            <w:pPr>
              <w:jc w:val="left"/>
              <w:rPr>
                <w:rFonts w:cstheme="minorHAnsi"/>
                <w:b/>
                <w:bCs/>
                <w:lang w:val="en-US"/>
              </w:rPr>
            </w:pPr>
            <w:r w:rsidRPr="004D0CD1">
              <w:rPr>
                <w:rFonts w:cstheme="minorHAnsi"/>
                <w:b/>
                <w:bCs/>
                <w:lang w:val="en-US"/>
              </w:rPr>
              <w:t>Bank Balance at 30/09/21</w:t>
            </w:r>
          </w:p>
        </w:tc>
        <w:tc>
          <w:tcPr>
            <w:tcW w:w="1961" w:type="dxa"/>
          </w:tcPr>
          <w:p w14:paraId="61A4E444" w14:textId="77777777" w:rsidR="004D0CD1" w:rsidRPr="004D0CD1" w:rsidRDefault="004D0CD1" w:rsidP="004D0CD1">
            <w:pPr>
              <w:jc w:val="left"/>
              <w:rPr>
                <w:rFonts w:cstheme="minorHAnsi"/>
                <w:lang w:val="en-US"/>
              </w:rPr>
            </w:pPr>
            <w:r w:rsidRPr="004D0CD1">
              <w:rPr>
                <w:rFonts w:cstheme="minorHAnsi"/>
                <w:lang w:val="en-US"/>
              </w:rPr>
              <w:t>-</w:t>
            </w:r>
          </w:p>
        </w:tc>
        <w:tc>
          <w:tcPr>
            <w:tcW w:w="2254" w:type="dxa"/>
          </w:tcPr>
          <w:p w14:paraId="0DD5FF10" w14:textId="77777777" w:rsidR="004D0CD1" w:rsidRPr="004D0CD1" w:rsidRDefault="004D0CD1" w:rsidP="004D0CD1">
            <w:pPr>
              <w:jc w:val="left"/>
              <w:rPr>
                <w:rFonts w:cstheme="minorHAnsi"/>
                <w:b/>
                <w:bCs/>
                <w:lang w:val="en-US"/>
              </w:rPr>
            </w:pPr>
            <w:r w:rsidRPr="004D0CD1">
              <w:rPr>
                <w:rFonts w:cstheme="minorHAnsi"/>
                <w:b/>
                <w:bCs/>
                <w:lang w:val="en-US"/>
              </w:rPr>
              <w:t>1,280.69</w:t>
            </w:r>
          </w:p>
        </w:tc>
        <w:tc>
          <w:tcPr>
            <w:tcW w:w="2254" w:type="dxa"/>
          </w:tcPr>
          <w:p w14:paraId="65A6D40A" w14:textId="77777777" w:rsidR="004D0CD1" w:rsidRPr="004D0CD1" w:rsidRDefault="004D0CD1" w:rsidP="004D0CD1">
            <w:pPr>
              <w:jc w:val="left"/>
              <w:rPr>
                <w:rFonts w:cstheme="minorHAnsi"/>
                <w:lang w:val="en-US"/>
              </w:rPr>
            </w:pPr>
            <w:r w:rsidRPr="004D0CD1">
              <w:rPr>
                <w:rFonts w:cstheme="minorHAnsi"/>
                <w:lang w:val="en-US"/>
              </w:rPr>
              <w:t>-</w:t>
            </w:r>
          </w:p>
        </w:tc>
      </w:tr>
      <w:tr w:rsidR="004D0CD1" w:rsidRPr="004D0CD1" w14:paraId="453B7C6F" w14:textId="77777777" w:rsidTr="009818F5">
        <w:tc>
          <w:tcPr>
            <w:tcW w:w="2547" w:type="dxa"/>
          </w:tcPr>
          <w:p w14:paraId="39282451" w14:textId="77777777" w:rsidR="004D0CD1" w:rsidRPr="004D0CD1" w:rsidRDefault="004D0CD1" w:rsidP="004D0CD1">
            <w:pPr>
              <w:jc w:val="left"/>
              <w:rPr>
                <w:rFonts w:cstheme="minorHAnsi"/>
                <w:lang w:val="en-US"/>
              </w:rPr>
            </w:pPr>
            <w:r w:rsidRPr="004D0CD1">
              <w:rPr>
                <w:rFonts w:cstheme="minorHAnsi"/>
                <w:lang w:val="en-US"/>
              </w:rPr>
              <w:t>- outstanding payments</w:t>
            </w:r>
          </w:p>
        </w:tc>
        <w:tc>
          <w:tcPr>
            <w:tcW w:w="1961" w:type="dxa"/>
          </w:tcPr>
          <w:p w14:paraId="54060952" w14:textId="77777777" w:rsidR="004D0CD1" w:rsidRPr="004D0CD1" w:rsidRDefault="004D0CD1" w:rsidP="004D0CD1">
            <w:pPr>
              <w:jc w:val="left"/>
              <w:rPr>
                <w:rFonts w:cstheme="minorHAnsi"/>
                <w:lang w:val="en-US"/>
              </w:rPr>
            </w:pPr>
            <w:r w:rsidRPr="004D0CD1">
              <w:rPr>
                <w:rFonts w:cstheme="minorHAnsi"/>
                <w:lang w:val="en-US"/>
              </w:rPr>
              <w:t>-</w:t>
            </w:r>
          </w:p>
        </w:tc>
        <w:tc>
          <w:tcPr>
            <w:tcW w:w="2254" w:type="dxa"/>
          </w:tcPr>
          <w:p w14:paraId="06A07D16" w14:textId="77777777" w:rsidR="004D0CD1" w:rsidRPr="004D0CD1" w:rsidRDefault="004D0CD1" w:rsidP="004D0CD1">
            <w:pPr>
              <w:jc w:val="left"/>
              <w:rPr>
                <w:rFonts w:cstheme="minorHAnsi"/>
                <w:lang w:val="en-US"/>
              </w:rPr>
            </w:pPr>
            <w:r w:rsidRPr="004D0CD1">
              <w:rPr>
                <w:rFonts w:cstheme="minorHAnsi"/>
                <w:lang w:val="en-US"/>
              </w:rPr>
              <w:t>0</w:t>
            </w:r>
          </w:p>
        </w:tc>
        <w:tc>
          <w:tcPr>
            <w:tcW w:w="2254" w:type="dxa"/>
          </w:tcPr>
          <w:p w14:paraId="55EB76DA" w14:textId="77777777" w:rsidR="004D0CD1" w:rsidRPr="004D0CD1" w:rsidRDefault="004D0CD1" w:rsidP="004D0CD1">
            <w:pPr>
              <w:jc w:val="left"/>
              <w:rPr>
                <w:rFonts w:cstheme="minorHAnsi"/>
                <w:lang w:val="en-US"/>
              </w:rPr>
            </w:pPr>
            <w:r w:rsidRPr="004D0CD1">
              <w:rPr>
                <w:rFonts w:cstheme="minorHAnsi"/>
                <w:lang w:val="en-US"/>
              </w:rPr>
              <w:t>-</w:t>
            </w:r>
          </w:p>
        </w:tc>
      </w:tr>
      <w:tr w:rsidR="004D0CD1" w:rsidRPr="004D0CD1" w14:paraId="0A99D9A0" w14:textId="77777777" w:rsidTr="009818F5">
        <w:tc>
          <w:tcPr>
            <w:tcW w:w="2547" w:type="dxa"/>
          </w:tcPr>
          <w:p w14:paraId="1621961A" w14:textId="77777777" w:rsidR="004D0CD1" w:rsidRPr="004D0CD1" w:rsidRDefault="004D0CD1" w:rsidP="004D0CD1">
            <w:pPr>
              <w:jc w:val="left"/>
              <w:rPr>
                <w:rFonts w:cstheme="minorHAnsi"/>
                <w:b/>
                <w:bCs/>
                <w:lang w:val="en-US"/>
              </w:rPr>
            </w:pPr>
            <w:r w:rsidRPr="004D0CD1">
              <w:rPr>
                <w:rFonts w:cstheme="minorHAnsi"/>
                <w:lang w:val="en-US"/>
              </w:rPr>
              <w:t>+ outstanding receipts</w:t>
            </w:r>
          </w:p>
        </w:tc>
        <w:tc>
          <w:tcPr>
            <w:tcW w:w="1961" w:type="dxa"/>
          </w:tcPr>
          <w:p w14:paraId="21882CE1" w14:textId="77777777" w:rsidR="004D0CD1" w:rsidRPr="004D0CD1" w:rsidRDefault="004D0CD1" w:rsidP="004D0CD1">
            <w:pPr>
              <w:jc w:val="left"/>
              <w:rPr>
                <w:rFonts w:cstheme="minorHAnsi"/>
                <w:lang w:val="en-US"/>
              </w:rPr>
            </w:pPr>
            <w:r w:rsidRPr="004D0CD1">
              <w:rPr>
                <w:rFonts w:cstheme="minorHAnsi"/>
                <w:lang w:val="en-US"/>
              </w:rPr>
              <w:t>-</w:t>
            </w:r>
          </w:p>
        </w:tc>
        <w:tc>
          <w:tcPr>
            <w:tcW w:w="2254" w:type="dxa"/>
          </w:tcPr>
          <w:p w14:paraId="002E6785" w14:textId="77777777" w:rsidR="004D0CD1" w:rsidRPr="004D0CD1" w:rsidRDefault="004D0CD1" w:rsidP="004D0CD1">
            <w:pPr>
              <w:jc w:val="left"/>
              <w:rPr>
                <w:rFonts w:cstheme="minorHAnsi"/>
                <w:b/>
                <w:bCs/>
                <w:lang w:val="en-US"/>
              </w:rPr>
            </w:pPr>
            <w:r w:rsidRPr="004D0CD1">
              <w:rPr>
                <w:rFonts w:cstheme="minorHAnsi"/>
                <w:b/>
                <w:bCs/>
                <w:lang w:val="en-US"/>
              </w:rPr>
              <w:t>0</w:t>
            </w:r>
          </w:p>
        </w:tc>
        <w:tc>
          <w:tcPr>
            <w:tcW w:w="2254" w:type="dxa"/>
          </w:tcPr>
          <w:p w14:paraId="0F45FA23" w14:textId="77777777" w:rsidR="004D0CD1" w:rsidRPr="004D0CD1" w:rsidRDefault="004D0CD1" w:rsidP="004D0CD1">
            <w:pPr>
              <w:jc w:val="left"/>
              <w:rPr>
                <w:rFonts w:cstheme="minorHAnsi"/>
                <w:lang w:val="en-US"/>
              </w:rPr>
            </w:pPr>
            <w:r w:rsidRPr="004D0CD1">
              <w:rPr>
                <w:rFonts w:cstheme="minorHAnsi"/>
                <w:lang w:val="en-US"/>
              </w:rPr>
              <w:t>-</w:t>
            </w:r>
          </w:p>
        </w:tc>
      </w:tr>
      <w:tr w:rsidR="004D0CD1" w:rsidRPr="004D0CD1" w14:paraId="18E23D2A" w14:textId="77777777" w:rsidTr="009818F5">
        <w:tc>
          <w:tcPr>
            <w:tcW w:w="2547" w:type="dxa"/>
          </w:tcPr>
          <w:p w14:paraId="4B3E86DA" w14:textId="77777777" w:rsidR="004D0CD1" w:rsidRPr="004D0CD1" w:rsidRDefault="004D0CD1" w:rsidP="004D0CD1">
            <w:pPr>
              <w:jc w:val="left"/>
              <w:rPr>
                <w:rFonts w:cstheme="minorHAnsi"/>
                <w:lang w:val="en-US"/>
              </w:rPr>
            </w:pPr>
            <w:r w:rsidRPr="004D0CD1">
              <w:rPr>
                <w:rFonts w:cstheme="minorHAnsi"/>
                <w:b/>
                <w:bCs/>
                <w:lang w:val="en-US"/>
              </w:rPr>
              <w:t>Net Balance</w:t>
            </w:r>
          </w:p>
        </w:tc>
        <w:tc>
          <w:tcPr>
            <w:tcW w:w="1961" w:type="dxa"/>
          </w:tcPr>
          <w:p w14:paraId="38C84047" w14:textId="77777777" w:rsidR="004D0CD1" w:rsidRPr="004D0CD1" w:rsidRDefault="004D0CD1" w:rsidP="004D0CD1">
            <w:pPr>
              <w:jc w:val="left"/>
              <w:rPr>
                <w:rFonts w:cstheme="minorHAnsi"/>
                <w:lang w:val="en-US"/>
              </w:rPr>
            </w:pPr>
            <w:r w:rsidRPr="004D0CD1">
              <w:rPr>
                <w:rFonts w:cstheme="minorHAnsi"/>
                <w:lang w:val="en-US"/>
              </w:rPr>
              <w:t>-</w:t>
            </w:r>
          </w:p>
        </w:tc>
        <w:tc>
          <w:tcPr>
            <w:tcW w:w="2254" w:type="dxa"/>
          </w:tcPr>
          <w:p w14:paraId="7556C319" w14:textId="77777777" w:rsidR="004D0CD1" w:rsidRPr="004D0CD1" w:rsidRDefault="004D0CD1" w:rsidP="004D0CD1">
            <w:pPr>
              <w:jc w:val="left"/>
              <w:rPr>
                <w:rFonts w:cstheme="minorHAnsi"/>
                <w:lang w:val="en-US"/>
              </w:rPr>
            </w:pPr>
            <w:r w:rsidRPr="004D0CD1">
              <w:rPr>
                <w:rFonts w:cstheme="minorHAnsi"/>
                <w:b/>
                <w:bCs/>
                <w:lang w:val="en-US"/>
              </w:rPr>
              <w:t>1,280.69</w:t>
            </w:r>
          </w:p>
        </w:tc>
        <w:tc>
          <w:tcPr>
            <w:tcW w:w="2254" w:type="dxa"/>
          </w:tcPr>
          <w:p w14:paraId="1C879816" w14:textId="77777777" w:rsidR="004D0CD1" w:rsidRPr="004D0CD1" w:rsidRDefault="004D0CD1" w:rsidP="004D0CD1">
            <w:pPr>
              <w:jc w:val="left"/>
              <w:rPr>
                <w:rFonts w:cstheme="minorHAnsi"/>
                <w:lang w:val="en-US"/>
              </w:rPr>
            </w:pPr>
            <w:r w:rsidRPr="004D0CD1">
              <w:rPr>
                <w:rFonts w:cstheme="minorHAnsi"/>
                <w:lang w:val="en-US"/>
              </w:rPr>
              <w:t>-</w:t>
            </w:r>
          </w:p>
        </w:tc>
      </w:tr>
      <w:tr w:rsidR="004D0CD1" w:rsidRPr="004D0CD1" w14:paraId="31714BFD" w14:textId="77777777" w:rsidTr="009818F5">
        <w:tc>
          <w:tcPr>
            <w:tcW w:w="2547" w:type="dxa"/>
          </w:tcPr>
          <w:p w14:paraId="3A513E70" w14:textId="77777777" w:rsidR="004D0CD1" w:rsidRPr="004D0CD1" w:rsidRDefault="004D0CD1" w:rsidP="004D0CD1">
            <w:pPr>
              <w:jc w:val="left"/>
              <w:rPr>
                <w:rFonts w:cstheme="minorHAnsi"/>
                <w:lang w:val="en-US"/>
              </w:rPr>
            </w:pPr>
            <w:r w:rsidRPr="004D0CD1">
              <w:rPr>
                <w:rFonts w:cstheme="minorHAnsi"/>
                <w:lang w:val="en-US"/>
              </w:rPr>
              <w:t>-</w:t>
            </w:r>
          </w:p>
        </w:tc>
        <w:tc>
          <w:tcPr>
            <w:tcW w:w="1961" w:type="dxa"/>
          </w:tcPr>
          <w:p w14:paraId="59D521C8" w14:textId="77777777" w:rsidR="004D0CD1" w:rsidRPr="004D0CD1" w:rsidRDefault="004D0CD1" w:rsidP="004D0CD1">
            <w:pPr>
              <w:jc w:val="left"/>
              <w:rPr>
                <w:rFonts w:cstheme="minorHAnsi"/>
                <w:lang w:val="en-US"/>
              </w:rPr>
            </w:pPr>
            <w:r w:rsidRPr="004D0CD1">
              <w:rPr>
                <w:rFonts w:cstheme="minorHAnsi"/>
                <w:lang w:val="en-US"/>
              </w:rPr>
              <w:t>-</w:t>
            </w:r>
          </w:p>
        </w:tc>
        <w:tc>
          <w:tcPr>
            <w:tcW w:w="2254" w:type="dxa"/>
          </w:tcPr>
          <w:p w14:paraId="607DE05A" w14:textId="77777777" w:rsidR="004D0CD1" w:rsidRPr="004D0CD1" w:rsidRDefault="004D0CD1" w:rsidP="004D0CD1">
            <w:pPr>
              <w:jc w:val="left"/>
              <w:rPr>
                <w:rFonts w:cstheme="minorHAnsi"/>
                <w:lang w:val="en-US"/>
              </w:rPr>
            </w:pPr>
            <w:r w:rsidRPr="004D0CD1">
              <w:rPr>
                <w:rFonts w:cstheme="minorHAnsi"/>
                <w:lang w:val="en-US"/>
              </w:rPr>
              <w:t>-</w:t>
            </w:r>
          </w:p>
        </w:tc>
        <w:tc>
          <w:tcPr>
            <w:tcW w:w="2254" w:type="dxa"/>
          </w:tcPr>
          <w:p w14:paraId="5814CFB6" w14:textId="77777777" w:rsidR="004D0CD1" w:rsidRPr="004D0CD1" w:rsidRDefault="004D0CD1" w:rsidP="004D0CD1">
            <w:pPr>
              <w:jc w:val="left"/>
              <w:rPr>
                <w:rFonts w:cstheme="minorHAnsi"/>
                <w:lang w:val="en-US"/>
              </w:rPr>
            </w:pPr>
            <w:r w:rsidRPr="004D0CD1">
              <w:rPr>
                <w:rFonts w:cstheme="minorHAnsi"/>
                <w:lang w:val="en-US"/>
              </w:rPr>
              <w:t>-</w:t>
            </w:r>
          </w:p>
        </w:tc>
      </w:tr>
      <w:tr w:rsidR="004D0CD1" w:rsidRPr="004D0CD1" w14:paraId="26943F78" w14:textId="77777777" w:rsidTr="009818F5">
        <w:tc>
          <w:tcPr>
            <w:tcW w:w="2547" w:type="dxa"/>
          </w:tcPr>
          <w:p w14:paraId="627CFEB4" w14:textId="77777777" w:rsidR="004D0CD1" w:rsidRPr="004D0CD1" w:rsidRDefault="004D0CD1" w:rsidP="004D0CD1">
            <w:pPr>
              <w:jc w:val="left"/>
              <w:rPr>
                <w:rFonts w:cstheme="minorHAnsi"/>
                <w:b/>
                <w:bCs/>
                <w:lang w:val="en-US"/>
              </w:rPr>
            </w:pPr>
            <w:r w:rsidRPr="004D0CD1">
              <w:rPr>
                <w:rFonts w:cstheme="minorHAnsi"/>
                <w:b/>
                <w:bCs/>
                <w:lang w:val="en-US"/>
              </w:rPr>
              <w:t>-</w:t>
            </w:r>
          </w:p>
        </w:tc>
        <w:tc>
          <w:tcPr>
            <w:tcW w:w="1961" w:type="dxa"/>
          </w:tcPr>
          <w:p w14:paraId="70441867" w14:textId="77777777" w:rsidR="004D0CD1" w:rsidRPr="004D0CD1" w:rsidRDefault="004D0CD1" w:rsidP="004D0CD1">
            <w:pPr>
              <w:jc w:val="left"/>
              <w:rPr>
                <w:rFonts w:cstheme="minorHAnsi"/>
                <w:lang w:val="en-US"/>
              </w:rPr>
            </w:pPr>
            <w:r w:rsidRPr="004D0CD1">
              <w:rPr>
                <w:rFonts w:cstheme="minorHAnsi"/>
                <w:lang w:val="en-US"/>
              </w:rPr>
              <w:t>-</w:t>
            </w:r>
          </w:p>
        </w:tc>
        <w:tc>
          <w:tcPr>
            <w:tcW w:w="2254" w:type="dxa"/>
          </w:tcPr>
          <w:p w14:paraId="7F691F86" w14:textId="77777777" w:rsidR="004D0CD1" w:rsidRPr="004D0CD1" w:rsidRDefault="004D0CD1" w:rsidP="004D0CD1">
            <w:pPr>
              <w:jc w:val="left"/>
              <w:rPr>
                <w:rFonts w:cstheme="minorHAnsi"/>
                <w:b/>
                <w:bCs/>
                <w:lang w:val="en-US"/>
              </w:rPr>
            </w:pPr>
            <w:r w:rsidRPr="004D0CD1">
              <w:rPr>
                <w:rFonts w:cstheme="minorHAnsi"/>
                <w:b/>
                <w:bCs/>
                <w:lang w:val="en-US"/>
              </w:rPr>
              <w:t>-</w:t>
            </w:r>
          </w:p>
        </w:tc>
        <w:tc>
          <w:tcPr>
            <w:tcW w:w="2254" w:type="dxa"/>
          </w:tcPr>
          <w:p w14:paraId="7EEB5E79" w14:textId="77777777" w:rsidR="004D0CD1" w:rsidRPr="004D0CD1" w:rsidRDefault="004D0CD1" w:rsidP="004D0CD1">
            <w:pPr>
              <w:jc w:val="left"/>
              <w:rPr>
                <w:rFonts w:cstheme="minorHAnsi"/>
                <w:lang w:val="en-US"/>
              </w:rPr>
            </w:pPr>
            <w:r w:rsidRPr="004D0CD1">
              <w:rPr>
                <w:rFonts w:cstheme="minorHAnsi"/>
                <w:b/>
                <w:bCs/>
                <w:lang w:val="en-US"/>
              </w:rPr>
              <w:t>Difference:  0.00</w:t>
            </w:r>
          </w:p>
        </w:tc>
      </w:tr>
      <w:bookmarkEnd w:id="4"/>
    </w:tbl>
    <w:p w14:paraId="2053ADA5" w14:textId="77777777" w:rsidR="004D0CD1" w:rsidRPr="004D0CD1" w:rsidRDefault="004D0CD1" w:rsidP="004D0CD1"/>
    <w:p w14:paraId="45395E9E" w14:textId="77777777" w:rsidR="004D0CD1" w:rsidRPr="004D0CD1" w:rsidRDefault="004D0CD1" w:rsidP="004D0CD1">
      <w:pPr>
        <w:rPr>
          <w:b/>
          <w:bCs/>
          <w:sz w:val="24"/>
          <w:szCs w:val="24"/>
        </w:rPr>
      </w:pPr>
    </w:p>
    <w:p w14:paraId="44EFBEC5" w14:textId="77777777" w:rsidR="004D0CD1" w:rsidRPr="004D0CD1" w:rsidRDefault="004D0CD1" w:rsidP="004D0CD1">
      <w:pPr>
        <w:rPr>
          <w:b/>
          <w:bCs/>
          <w:sz w:val="24"/>
          <w:szCs w:val="24"/>
        </w:rPr>
      </w:pPr>
    </w:p>
    <w:p w14:paraId="3C767092" w14:textId="77777777" w:rsidR="004D0CD1" w:rsidRPr="004D0CD1" w:rsidRDefault="004D0CD1" w:rsidP="004D0CD1">
      <w:pPr>
        <w:rPr>
          <w:b/>
          <w:bCs/>
          <w:sz w:val="24"/>
          <w:szCs w:val="24"/>
        </w:rPr>
      </w:pPr>
    </w:p>
    <w:p w14:paraId="26C9652F" w14:textId="77777777" w:rsidR="004D0CD1" w:rsidRPr="004D0CD1" w:rsidRDefault="004D0CD1" w:rsidP="004D0CD1">
      <w:pPr>
        <w:rPr>
          <w:b/>
          <w:bCs/>
          <w:sz w:val="24"/>
          <w:szCs w:val="24"/>
        </w:rPr>
      </w:pPr>
    </w:p>
    <w:p w14:paraId="173B953E" w14:textId="77777777" w:rsidR="004D0CD1" w:rsidRPr="004D0CD1" w:rsidRDefault="004D0CD1" w:rsidP="004D0CD1">
      <w:pPr>
        <w:rPr>
          <w:b/>
          <w:bCs/>
          <w:sz w:val="24"/>
          <w:szCs w:val="24"/>
        </w:rPr>
      </w:pPr>
    </w:p>
    <w:p w14:paraId="63D924D7" w14:textId="77777777" w:rsidR="004D0CD1" w:rsidRPr="004D0CD1" w:rsidRDefault="004D0CD1" w:rsidP="004D0CD1">
      <w:pPr>
        <w:rPr>
          <w:b/>
          <w:bCs/>
          <w:sz w:val="24"/>
          <w:szCs w:val="24"/>
        </w:rPr>
      </w:pPr>
    </w:p>
    <w:p w14:paraId="1C674A96" w14:textId="77777777" w:rsidR="004D0CD1" w:rsidRPr="004D0CD1" w:rsidRDefault="004D0CD1" w:rsidP="004D0CD1">
      <w:pPr>
        <w:rPr>
          <w:b/>
          <w:bCs/>
          <w:sz w:val="24"/>
          <w:szCs w:val="24"/>
        </w:rPr>
      </w:pPr>
    </w:p>
    <w:p w14:paraId="41A52759" w14:textId="77777777" w:rsidR="004D0CD1" w:rsidRPr="004D0CD1" w:rsidRDefault="004D0CD1" w:rsidP="004D0CD1">
      <w:pPr>
        <w:rPr>
          <w:b/>
          <w:bCs/>
          <w:sz w:val="24"/>
          <w:szCs w:val="24"/>
        </w:rPr>
      </w:pPr>
    </w:p>
    <w:p w14:paraId="77E3466A" w14:textId="77777777" w:rsidR="004D0CD1" w:rsidRPr="004D0CD1" w:rsidRDefault="004D0CD1" w:rsidP="004D0CD1">
      <w:pPr>
        <w:rPr>
          <w:b/>
          <w:bCs/>
          <w:sz w:val="24"/>
          <w:szCs w:val="24"/>
        </w:rPr>
      </w:pPr>
    </w:p>
    <w:p w14:paraId="65113C7A" w14:textId="77777777" w:rsidR="004D0CD1" w:rsidRPr="004D0CD1" w:rsidRDefault="004D0CD1" w:rsidP="004D0CD1">
      <w:pPr>
        <w:rPr>
          <w:b/>
          <w:bCs/>
          <w:sz w:val="24"/>
          <w:szCs w:val="24"/>
        </w:rPr>
      </w:pPr>
    </w:p>
    <w:p w14:paraId="614A0AC8" w14:textId="77777777" w:rsidR="004D0CD1" w:rsidRPr="004D0CD1" w:rsidRDefault="004D0CD1" w:rsidP="004D0CD1">
      <w:pPr>
        <w:rPr>
          <w:b/>
          <w:bCs/>
          <w:sz w:val="24"/>
          <w:szCs w:val="24"/>
        </w:rPr>
      </w:pPr>
    </w:p>
    <w:p w14:paraId="708C7B29" w14:textId="77777777" w:rsidR="004D0CD1" w:rsidRPr="004D0CD1" w:rsidRDefault="004D0CD1" w:rsidP="004D0CD1">
      <w:pPr>
        <w:rPr>
          <w:b/>
          <w:bCs/>
          <w:sz w:val="24"/>
          <w:szCs w:val="24"/>
        </w:rPr>
      </w:pPr>
    </w:p>
    <w:p w14:paraId="585DD24C" w14:textId="77777777" w:rsidR="004D0CD1" w:rsidRPr="004D0CD1" w:rsidRDefault="004D0CD1" w:rsidP="004D0CD1">
      <w:pPr>
        <w:rPr>
          <w:b/>
          <w:bCs/>
          <w:sz w:val="24"/>
          <w:szCs w:val="24"/>
        </w:rPr>
      </w:pPr>
      <w:r w:rsidRPr="004D0CD1">
        <w:rPr>
          <w:b/>
          <w:bCs/>
          <w:sz w:val="24"/>
          <w:szCs w:val="24"/>
        </w:rPr>
        <w:lastRenderedPageBreak/>
        <w:t>September Bank Reconciliation HSBC Account.</w:t>
      </w:r>
    </w:p>
    <w:p w14:paraId="225997EF" w14:textId="77777777" w:rsidR="004D0CD1" w:rsidRPr="004D0CD1" w:rsidRDefault="004D0CD1" w:rsidP="004D0CD1"/>
    <w:tbl>
      <w:tblPr>
        <w:tblStyle w:val="TableGrid3"/>
        <w:tblW w:w="0" w:type="auto"/>
        <w:tblInd w:w="-5" w:type="dxa"/>
        <w:tblLook w:val="04A0" w:firstRow="1" w:lastRow="0" w:firstColumn="1" w:lastColumn="0" w:noHBand="0" w:noVBand="1"/>
      </w:tblPr>
      <w:tblGrid>
        <w:gridCol w:w="2547"/>
        <w:gridCol w:w="1961"/>
        <w:gridCol w:w="2254"/>
        <w:gridCol w:w="2254"/>
      </w:tblGrid>
      <w:tr w:rsidR="004D0CD1" w:rsidRPr="004D0CD1" w14:paraId="64C24DE2" w14:textId="77777777" w:rsidTr="009818F5">
        <w:tc>
          <w:tcPr>
            <w:tcW w:w="2547" w:type="dxa"/>
          </w:tcPr>
          <w:p w14:paraId="62267BFF" w14:textId="77777777" w:rsidR="004D0CD1" w:rsidRPr="004D0CD1" w:rsidRDefault="004D0CD1" w:rsidP="004D0CD1">
            <w:pPr>
              <w:jc w:val="left"/>
              <w:rPr>
                <w:rFonts w:cstheme="minorHAnsi"/>
                <w:b/>
                <w:bCs/>
                <w:lang w:val="en-US"/>
              </w:rPr>
            </w:pPr>
            <w:r w:rsidRPr="004D0CD1">
              <w:rPr>
                <w:rFonts w:cstheme="minorHAnsi"/>
                <w:b/>
                <w:bCs/>
                <w:lang w:val="en-US"/>
              </w:rPr>
              <w:t>Bank Balance</w:t>
            </w:r>
          </w:p>
        </w:tc>
        <w:tc>
          <w:tcPr>
            <w:tcW w:w="1961" w:type="dxa"/>
          </w:tcPr>
          <w:p w14:paraId="796FCD1C" w14:textId="77777777" w:rsidR="004D0CD1" w:rsidRPr="004D0CD1" w:rsidRDefault="004D0CD1" w:rsidP="004D0CD1">
            <w:pPr>
              <w:jc w:val="left"/>
              <w:rPr>
                <w:rFonts w:cstheme="minorHAnsi"/>
                <w:lang w:val="en-US"/>
              </w:rPr>
            </w:pPr>
            <w:r w:rsidRPr="004D0CD1">
              <w:rPr>
                <w:rFonts w:cstheme="minorHAnsi"/>
                <w:lang w:val="en-US"/>
              </w:rPr>
              <w:t>-</w:t>
            </w:r>
          </w:p>
        </w:tc>
        <w:tc>
          <w:tcPr>
            <w:tcW w:w="2254" w:type="dxa"/>
          </w:tcPr>
          <w:p w14:paraId="511CA574" w14:textId="77777777" w:rsidR="004D0CD1" w:rsidRPr="004D0CD1" w:rsidRDefault="004D0CD1" w:rsidP="004D0CD1">
            <w:pPr>
              <w:jc w:val="left"/>
              <w:rPr>
                <w:rFonts w:cstheme="minorHAnsi"/>
                <w:lang w:val="en-US"/>
              </w:rPr>
            </w:pPr>
            <w:r w:rsidRPr="004D0CD1">
              <w:rPr>
                <w:rFonts w:cstheme="minorHAnsi"/>
                <w:lang w:val="en-US"/>
              </w:rPr>
              <w:t>-</w:t>
            </w:r>
          </w:p>
        </w:tc>
        <w:tc>
          <w:tcPr>
            <w:tcW w:w="2254" w:type="dxa"/>
          </w:tcPr>
          <w:p w14:paraId="53043DC3" w14:textId="77777777" w:rsidR="004D0CD1" w:rsidRPr="004D0CD1" w:rsidRDefault="004D0CD1" w:rsidP="004D0CD1">
            <w:pPr>
              <w:jc w:val="left"/>
              <w:rPr>
                <w:rFonts w:cstheme="minorHAnsi"/>
                <w:lang w:val="en-US"/>
              </w:rPr>
            </w:pPr>
            <w:r w:rsidRPr="004D0CD1">
              <w:rPr>
                <w:rFonts w:cstheme="minorHAnsi"/>
                <w:lang w:val="en-US"/>
              </w:rPr>
              <w:t>-</w:t>
            </w:r>
          </w:p>
        </w:tc>
      </w:tr>
      <w:tr w:rsidR="004D0CD1" w:rsidRPr="004D0CD1" w14:paraId="40595F3A" w14:textId="77777777" w:rsidTr="009818F5">
        <w:tc>
          <w:tcPr>
            <w:tcW w:w="2547" w:type="dxa"/>
          </w:tcPr>
          <w:p w14:paraId="0D32D476" w14:textId="77777777" w:rsidR="004D0CD1" w:rsidRPr="004D0CD1" w:rsidRDefault="004D0CD1" w:rsidP="004D0CD1">
            <w:pPr>
              <w:jc w:val="left"/>
              <w:rPr>
                <w:rFonts w:cstheme="minorHAnsi"/>
                <w:lang w:val="en-US"/>
              </w:rPr>
            </w:pPr>
            <w:r w:rsidRPr="004D0CD1">
              <w:rPr>
                <w:rFonts w:cstheme="minorHAnsi"/>
                <w:lang w:val="en-US"/>
              </w:rPr>
              <w:t>Bank s/m bal as at 01/04/21</w:t>
            </w:r>
          </w:p>
        </w:tc>
        <w:tc>
          <w:tcPr>
            <w:tcW w:w="1961" w:type="dxa"/>
          </w:tcPr>
          <w:p w14:paraId="720D61EB" w14:textId="77777777" w:rsidR="004D0CD1" w:rsidRPr="004D0CD1" w:rsidRDefault="004D0CD1" w:rsidP="004D0CD1">
            <w:pPr>
              <w:jc w:val="left"/>
              <w:rPr>
                <w:rFonts w:cstheme="minorHAnsi"/>
                <w:lang w:val="en-US"/>
              </w:rPr>
            </w:pPr>
            <w:r w:rsidRPr="004D0CD1">
              <w:rPr>
                <w:rFonts w:cstheme="minorHAnsi"/>
                <w:lang w:val="en-US"/>
              </w:rPr>
              <w:t>-</w:t>
            </w:r>
          </w:p>
        </w:tc>
        <w:tc>
          <w:tcPr>
            <w:tcW w:w="2254" w:type="dxa"/>
          </w:tcPr>
          <w:p w14:paraId="06727746" w14:textId="77777777" w:rsidR="004D0CD1" w:rsidRPr="004D0CD1" w:rsidRDefault="004D0CD1" w:rsidP="004D0CD1">
            <w:pPr>
              <w:jc w:val="left"/>
              <w:rPr>
                <w:rFonts w:cstheme="minorHAnsi"/>
                <w:lang w:val="en-US"/>
              </w:rPr>
            </w:pPr>
            <w:r w:rsidRPr="004D0CD1">
              <w:rPr>
                <w:rFonts w:cstheme="minorHAnsi"/>
                <w:lang w:val="en-US"/>
              </w:rPr>
              <w:t>62,000.00</w:t>
            </w:r>
          </w:p>
        </w:tc>
        <w:tc>
          <w:tcPr>
            <w:tcW w:w="2254" w:type="dxa"/>
          </w:tcPr>
          <w:p w14:paraId="7056787E" w14:textId="77777777" w:rsidR="004D0CD1" w:rsidRPr="004D0CD1" w:rsidRDefault="004D0CD1" w:rsidP="004D0CD1">
            <w:pPr>
              <w:jc w:val="left"/>
              <w:rPr>
                <w:rFonts w:cstheme="minorHAnsi"/>
                <w:lang w:val="en-US"/>
              </w:rPr>
            </w:pPr>
            <w:r w:rsidRPr="004D0CD1">
              <w:rPr>
                <w:rFonts w:cstheme="minorHAnsi"/>
                <w:lang w:val="en-US"/>
              </w:rPr>
              <w:t>-</w:t>
            </w:r>
          </w:p>
        </w:tc>
      </w:tr>
      <w:tr w:rsidR="004D0CD1" w:rsidRPr="004D0CD1" w14:paraId="1E57DA97" w14:textId="77777777" w:rsidTr="009818F5">
        <w:tc>
          <w:tcPr>
            <w:tcW w:w="2547" w:type="dxa"/>
          </w:tcPr>
          <w:p w14:paraId="3FA70BD0" w14:textId="77777777" w:rsidR="004D0CD1" w:rsidRPr="004D0CD1" w:rsidRDefault="004D0CD1" w:rsidP="004D0CD1">
            <w:pPr>
              <w:jc w:val="left"/>
              <w:rPr>
                <w:rFonts w:cstheme="minorHAnsi"/>
                <w:lang w:val="en-US"/>
              </w:rPr>
            </w:pPr>
            <w:r w:rsidRPr="004D0CD1">
              <w:rPr>
                <w:rFonts w:cstheme="minorHAnsi"/>
                <w:lang w:val="en-US"/>
              </w:rPr>
              <w:t>+ total cash book receipts</w:t>
            </w:r>
          </w:p>
        </w:tc>
        <w:tc>
          <w:tcPr>
            <w:tcW w:w="1961" w:type="dxa"/>
          </w:tcPr>
          <w:p w14:paraId="067CF8F1" w14:textId="77777777" w:rsidR="004D0CD1" w:rsidRPr="004D0CD1" w:rsidRDefault="004D0CD1" w:rsidP="004D0CD1">
            <w:pPr>
              <w:jc w:val="left"/>
              <w:rPr>
                <w:rFonts w:cstheme="minorHAnsi"/>
                <w:lang w:val="en-US"/>
              </w:rPr>
            </w:pPr>
            <w:r w:rsidRPr="004D0CD1">
              <w:rPr>
                <w:rFonts w:cstheme="minorHAnsi"/>
                <w:lang w:val="en-US"/>
              </w:rPr>
              <w:t>-</w:t>
            </w:r>
          </w:p>
        </w:tc>
        <w:tc>
          <w:tcPr>
            <w:tcW w:w="2254" w:type="dxa"/>
          </w:tcPr>
          <w:p w14:paraId="0366E8E1" w14:textId="77777777" w:rsidR="004D0CD1" w:rsidRPr="004D0CD1" w:rsidRDefault="004D0CD1" w:rsidP="004D0CD1">
            <w:pPr>
              <w:jc w:val="left"/>
              <w:rPr>
                <w:rFonts w:cstheme="minorHAnsi"/>
                <w:lang w:val="en-US"/>
              </w:rPr>
            </w:pPr>
            <w:r w:rsidRPr="004D0CD1">
              <w:rPr>
                <w:rFonts w:cstheme="minorHAnsi"/>
                <w:lang w:val="en-US"/>
              </w:rPr>
              <w:t>18,000.00</w:t>
            </w:r>
          </w:p>
        </w:tc>
        <w:tc>
          <w:tcPr>
            <w:tcW w:w="2254" w:type="dxa"/>
          </w:tcPr>
          <w:p w14:paraId="1E00C37A" w14:textId="77777777" w:rsidR="004D0CD1" w:rsidRPr="004D0CD1" w:rsidRDefault="004D0CD1" w:rsidP="004D0CD1">
            <w:pPr>
              <w:jc w:val="left"/>
              <w:rPr>
                <w:rFonts w:cstheme="minorHAnsi"/>
                <w:lang w:val="en-US"/>
              </w:rPr>
            </w:pPr>
            <w:r w:rsidRPr="004D0CD1">
              <w:rPr>
                <w:rFonts w:cstheme="minorHAnsi"/>
                <w:lang w:val="en-US"/>
              </w:rPr>
              <w:t>-</w:t>
            </w:r>
          </w:p>
        </w:tc>
      </w:tr>
      <w:tr w:rsidR="004D0CD1" w:rsidRPr="004D0CD1" w14:paraId="6FAB1A22" w14:textId="77777777" w:rsidTr="009818F5">
        <w:tc>
          <w:tcPr>
            <w:tcW w:w="2547" w:type="dxa"/>
          </w:tcPr>
          <w:p w14:paraId="2B69A055" w14:textId="77777777" w:rsidR="004D0CD1" w:rsidRPr="004D0CD1" w:rsidRDefault="004D0CD1" w:rsidP="004D0CD1">
            <w:pPr>
              <w:jc w:val="left"/>
              <w:rPr>
                <w:rFonts w:cstheme="minorHAnsi"/>
                <w:lang w:val="en-US"/>
              </w:rPr>
            </w:pPr>
            <w:r w:rsidRPr="004D0CD1">
              <w:rPr>
                <w:rFonts w:cstheme="minorHAnsi"/>
                <w:lang w:val="en-US"/>
              </w:rPr>
              <w:t>- total Cashbook payments</w:t>
            </w:r>
          </w:p>
        </w:tc>
        <w:tc>
          <w:tcPr>
            <w:tcW w:w="1961" w:type="dxa"/>
          </w:tcPr>
          <w:p w14:paraId="0E38AFAE" w14:textId="77777777" w:rsidR="004D0CD1" w:rsidRPr="004D0CD1" w:rsidRDefault="004D0CD1" w:rsidP="004D0CD1">
            <w:pPr>
              <w:jc w:val="left"/>
              <w:rPr>
                <w:rFonts w:cstheme="minorHAnsi"/>
                <w:lang w:val="en-US"/>
              </w:rPr>
            </w:pPr>
            <w:r w:rsidRPr="004D0CD1">
              <w:rPr>
                <w:rFonts w:cstheme="minorHAnsi"/>
                <w:lang w:val="en-US"/>
              </w:rPr>
              <w:t>-</w:t>
            </w:r>
          </w:p>
        </w:tc>
        <w:tc>
          <w:tcPr>
            <w:tcW w:w="2254" w:type="dxa"/>
          </w:tcPr>
          <w:p w14:paraId="2FB84EAC" w14:textId="77777777" w:rsidR="004D0CD1" w:rsidRPr="004D0CD1" w:rsidRDefault="004D0CD1" w:rsidP="004D0CD1">
            <w:pPr>
              <w:jc w:val="left"/>
              <w:rPr>
                <w:rFonts w:cstheme="minorHAnsi"/>
                <w:lang w:val="en-US"/>
              </w:rPr>
            </w:pPr>
            <w:r w:rsidRPr="004D0CD1">
              <w:rPr>
                <w:rFonts w:cstheme="minorHAnsi"/>
                <w:lang w:val="en-US"/>
              </w:rPr>
              <w:t>16.50</w:t>
            </w:r>
          </w:p>
        </w:tc>
        <w:tc>
          <w:tcPr>
            <w:tcW w:w="2254" w:type="dxa"/>
          </w:tcPr>
          <w:p w14:paraId="4CAEF99F" w14:textId="77777777" w:rsidR="004D0CD1" w:rsidRPr="004D0CD1" w:rsidRDefault="004D0CD1" w:rsidP="004D0CD1">
            <w:pPr>
              <w:jc w:val="left"/>
              <w:rPr>
                <w:rFonts w:cstheme="minorHAnsi"/>
                <w:lang w:val="en-US"/>
              </w:rPr>
            </w:pPr>
            <w:r w:rsidRPr="004D0CD1">
              <w:rPr>
                <w:rFonts w:cstheme="minorHAnsi"/>
                <w:lang w:val="en-US"/>
              </w:rPr>
              <w:t>-</w:t>
            </w:r>
          </w:p>
        </w:tc>
      </w:tr>
      <w:tr w:rsidR="004D0CD1" w:rsidRPr="004D0CD1" w14:paraId="1908E8F7" w14:textId="77777777" w:rsidTr="009818F5">
        <w:tc>
          <w:tcPr>
            <w:tcW w:w="2547" w:type="dxa"/>
          </w:tcPr>
          <w:p w14:paraId="12166E3C" w14:textId="77777777" w:rsidR="004D0CD1" w:rsidRPr="004D0CD1" w:rsidRDefault="004D0CD1" w:rsidP="004D0CD1">
            <w:pPr>
              <w:jc w:val="left"/>
              <w:rPr>
                <w:rFonts w:cstheme="minorHAnsi"/>
                <w:lang w:val="en-US"/>
              </w:rPr>
            </w:pPr>
            <w:r w:rsidRPr="004D0CD1">
              <w:rPr>
                <w:rFonts w:cstheme="minorHAnsi"/>
                <w:b/>
                <w:bCs/>
                <w:lang w:val="en-US"/>
              </w:rPr>
              <w:t>Cashbook Closing Balance</w:t>
            </w:r>
          </w:p>
        </w:tc>
        <w:tc>
          <w:tcPr>
            <w:tcW w:w="1961" w:type="dxa"/>
          </w:tcPr>
          <w:p w14:paraId="018FAC39" w14:textId="77777777" w:rsidR="004D0CD1" w:rsidRPr="004D0CD1" w:rsidRDefault="004D0CD1" w:rsidP="004D0CD1">
            <w:pPr>
              <w:jc w:val="left"/>
              <w:rPr>
                <w:rFonts w:cstheme="minorHAnsi"/>
                <w:lang w:val="en-US"/>
              </w:rPr>
            </w:pPr>
            <w:r w:rsidRPr="004D0CD1">
              <w:rPr>
                <w:rFonts w:cstheme="minorHAnsi"/>
                <w:lang w:val="en-US"/>
              </w:rPr>
              <w:t>-</w:t>
            </w:r>
          </w:p>
        </w:tc>
        <w:tc>
          <w:tcPr>
            <w:tcW w:w="2254" w:type="dxa"/>
          </w:tcPr>
          <w:p w14:paraId="7FCEB190" w14:textId="77777777" w:rsidR="004D0CD1" w:rsidRPr="004D0CD1" w:rsidRDefault="004D0CD1" w:rsidP="004D0CD1">
            <w:pPr>
              <w:jc w:val="left"/>
              <w:rPr>
                <w:rFonts w:cstheme="minorHAnsi"/>
                <w:lang w:val="en-US"/>
              </w:rPr>
            </w:pPr>
            <w:r w:rsidRPr="004D0CD1">
              <w:rPr>
                <w:rFonts w:cstheme="minorHAnsi"/>
                <w:b/>
                <w:bCs/>
                <w:lang w:val="en-US"/>
              </w:rPr>
              <w:t>79,983.50</w:t>
            </w:r>
          </w:p>
        </w:tc>
        <w:tc>
          <w:tcPr>
            <w:tcW w:w="2254" w:type="dxa"/>
          </w:tcPr>
          <w:p w14:paraId="377EDD9F" w14:textId="77777777" w:rsidR="004D0CD1" w:rsidRPr="004D0CD1" w:rsidRDefault="004D0CD1" w:rsidP="004D0CD1">
            <w:pPr>
              <w:jc w:val="left"/>
              <w:rPr>
                <w:rFonts w:cstheme="minorHAnsi"/>
                <w:lang w:val="en-US"/>
              </w:rPr>
            </w:pPr>
            <w:r w:rsidRPr="004D0CD1">
              <w:rPr>
                <w:rFonts w:cstheme="minorHAnsi"/>
                <w:lang w:val="en-US"/>
              </w:rPr>
              <w:t>-</w:t>
            </w:r>
          </w:p>
        </w:tc>
      </w:tr>
      <w:tr w:rsidR="004D0CD1" w:rsidRPr="004D0CD1" w14:paraId="5DB9C8AD" w14:textId="77777777" w:rsidTr="009818F5">
        <w:tc>
          <w:tcPr>
            <w:tcW w:w="2547" w:type="dxa"/>
          </w:tcPr>
          <w:p w14:paraId="05DE1B29" w14:textId="77777777" w:rsidR="004D0CD1" w:rsidRPr="004D0CD1" w:rsidRDefault="004D0CD1" w:rsidP="004D0CD1">
            <w:pPr>
              <w:jc w:val="left"/>
              <w:rPr>
                <w:rFonts w:cstheme="minorHAnsi"/>
                <w:lang w:val="en-US"/>
              </w:rPr>
            </w:pPr>
            <w:r w:rsidRPr="004D0CD1">
              <w:rPr>
                <w:rFonts w:cstheme="minorHAnsi"/>
                <w:lang w:val="en-US"/>
              </w:rPr>
              <w:t>-</w:t>
            </w:r>
          </w:p>
        </w:tc>
        <w:tc>
          <w:tcPr>
            <w:tcW w:w="1961" w:type="dxa"/>
          </w:tcPr>
          <w:p w14:paraId="34C495B0" w14:textId="77777777" w:rsidR="004D0CD1" w:rsidRPr="004D0CD1" w:rsidRDefault="004D0CD1" w:rsidP="004D0CD1">
            <w:pPr>
              <w:jc w:val="left"/>
              <w:rPr>
                <w:rFonts w:cstheme="minorHAnsi"/>
                <w:lang w:val="en-US"/>
              </w:rPr>
            </w:pPr>
            <w:r w:rsidRPr="004D0CD1">
              <w:rPr>
                <w:rFonts w:cstheme="minorHAnsi"/>
                <w:lang w:val="en-US"/>
              </w:rPr>
              <w:t>-</w:t>
            </w:r>
          </w:p>
        </w:tc>
        <w:tc>
          <w:tcPr>
            <w:tcW w:w="2254" w:type="dxa"/>
          </w:tcPr>
          <w:p w14:paraId="74AF57B4" w14:textId="77777777" w:rsidR="004D0CD1" w:rsidRPr="004D0CD1" w:rsidRDefault="004D0CD1" w:rsidP="004D0CD1">
            <w:pPr>
              <w:jc w:val="left"/>
              <w:rPr>
                <w:rFonts w:cstheme="minorHAnsi"/>
                <w:lang w:val="en-US"/>
              </w:rPr>
            </w:pPr>
            <w:r w:rsidRPr="004D0CD1">
              <w:rPr>
                <w:rFonts w:cstheme="minorHAnsi"/>
                <w:lang w:val="en-US"/>
              </w:rPr>
              <w:t>-</w:t>
            </w:r>
          </w:p>
        </w:tc>
        <w:tc>
          <w:tcPr>
            <w:tcW w:w="2254" w:type="dxa"/>
          </w:tcPr>
          <w:p w14:paraId="05C47B45" w14:textId="77777777" w:rsidR="004D0CD1" w:rsidRPr="004D0CD1" w:rsidRDefault="004D0CD1" w:rsidP="004D0CD1">
            <w:pPr>
              <w:jc w:val="left"/>
              <w:rPr>
                <w:rFonts w:cstheme="minorHAnsi"/>
                <w:lang w:val="en-US"/>
              </w:rPr>
            </w:pPr>
            <w:r w:rsidRPr="004D0CD1">
              <w:rPr>
                <w:rFonts w:cstheme="minorHAnsi"/>
                <w:lang w:val="en-US"/>
              </w:rPr>
              <w:t>-</w:t>
            </w:r>
          </w:p>
        </w:tc>
      </w:tr>
      <w:tr w:rsidR="004D0CD1" w:rsidRPr="004D0CD1" w14:paraId="0EB999CB" w14:textId="77777777" w:rsidTr="009818F5">
        <w:tc>
          <w:tcPr>
            <w:tcW w:w="2547" w:type="dxa"/>
          </w:tcPr>
          <w:p w14:paraId="3B54810B" w14:textId="77777777" w:rsidR="004D0CD1" w:rsidRPr="004D0CD1" w:rsidRDefault="004D0CD1" w:rsidP="004D0CD1">
            <w:pPr>
              <w:jc w:val="left"/>
              <w:rPr>
                <w:rFonts w:cstheme="minorHAnsi"/>
                <w:b/>
                <w:bCs/>
                <w:lang w:val="en-US"/>
              </w:rPr>
            </w:pPr>
            <w:r w:rsidRPr="004D0CD1">
              <w:rPr>
                <w:rFonts w:cstheme="minorHAnsi"/>
                <w:b/>
                <w:bCs/>
                <w:lang w:val="en-US"/>
              </w:rPr>
              <w:t>Bank Balance at 04/10/21</w:t>
            </w:r>
          </w:p>
        </w:tc>
        <w:tc>
          <w:tcPr>
            <w:tcW w:w="1961" w:type="dxa"/>
          </w:tcPr>
          <w:p w14:paraId="33E767ED" w14:textId="77777777" w:rsidR="004D0CD1" w:rsidRPr="004D0CD1" w:rsidRDefault="004D0CD1" w:rsidP="004D0CD1">
            <w:pPr>
              <w:jc w:val="left"/>
              <w:rPr>
                <w:rFonts w:cstheme="minorHAnsi"/>
                <w:lang w:val="en-US"/>
              </w:rPr>
            </w:pPr>
            <w:r w:rsidRPr="004D0CD1">
              <w:rPr>
                <w:rFonts w:cstheme="minorHAnsi"/>
                <w:lang w:val="en-US"/>
              </w:rPr>
              <w:t>-</w:t>
            </w:r>
          </w:p>
        </w:tc>
        <w:tc>
          <w:tcPr>
            <w:tcW w:w="2254" w:type="dxa"/>
          </w:tcPr>
          <w:p w14:paraId="4F8ABC46" w14:textId="77777777" w:rsidR="004D0CD1" w:rsidRPr="004D0CD1" w:rsidRDefault="004D0CD1" w:rsidP="004D0CD1">
            <w:pPr>
              <w:jc w:val="left"/>
              <w:rPr>
                <w:rFonts w:cstheme="minorHAnsi"/>
                <w:b/>
                <w:bCs/>
                <w:lang w:val="en-US"/>
              </w:rPr>
            </w:pPr>
            <w:r w:rsidRPr="004D0CD1">
              <w:rPr>
                <w:rFonts w:cstheme="minorHAnsi"/>
                <w:b/>
                <w:bCs/>
                <w:lang w:val="en-US"/>
              </w:rPr>
              <w:t>79,983.50</w:t>
            </w:r>
          </w:p>
        </w:tc>
        <w:tc>
          <w:tcPr>
            <w:tcW w:w="2254" w:type="dxa"/>
          </w:tcPr>
          <w:p w14:paraId="1865A6B8" w14:textId="77777777" w:rsidR="004D0CD1" w:rsidRPr="004D0CD1" w:rsidRDefault="004D0CD1" w:rsidP="004D0CD1">
            <w:pPr>
              <w:jc w:val="left"/>
              <w:rPr>
                <w:rFonts w:cstheme="minorHAnsi"/>
                <w:lang w:val="en-US"/>
              </w:rPr>
            </w:pPr>
            <w:r w:rsidRPr="004D0CD1">
              <w:rPr>
                <w:rFonts w:cstheme="minorHAnsi"/>
                <w:lang w:val="en-US"/>
              </w:rPr>
              <w:t>-</w:t>
            </w:r>
          </w:p>
        </w:tc>
      </w:tr>
      <w:tr w:rsidR="004D0CD1" w:rsidRPr="004D0CD1" w14:paraId="10B4CD3E" w14:textId="77777777" w:rsidTr="009818F5">
        <w:tc>
          <w:tcPr>
            <w:tcW w:w="2547" w:type="dxa"/>
          </w:tcPr>
          <w:p w14:paraId="014DB606" w14:textId="77777777" w:rsidR="004D0CD1" w:rsidRPr="004D0CD1" w:rsidRDefault="004D0CD1" w:rsidP="004D0CD1">
            <w:pPr>
              <w:jc w:val="left"/>
              <w:rPr>
                <w:rFonts w:cstheme="minorHAnsi"/>
                <w:lang w:val="en-US"/>
              </w:rPr>
            </w:pPr>
            <w:r w:rsidRPr="004D0CD1">
              <w:rPr>
                <w:rFonts w:cstheme="minorHAnsi"/>
                <w:lang w:val="en-US"/>
              </w:rPr>
              <w:t>- outstanding payments</w:t>
            </w:r>
          </w:p>
        </w:tc>
        <w:tc>
          <w:tcPr>
            <w:tcW w:w="1961" w:type="dxa"/>
          </w:tcPr>
          <w:p w14:paraId="1D4CBD47" w14:textId="77777777" w:rsidR="004D0CD1" w:rsidRPr="004D0CD1" w:rsidRDefault="004D0CD1" w:rsidP="004D0CD1">
            <w:pPr>
              <w:jc w:val="left"/>
              <w:rPr>
                <w:rFonts w:cstheme="minorHAnsi"/>
                <w:lang w:val="en-US"/>
              </w:rPr>
            </w:pPr>
            <w:r w:rsidRPr="004D0CD1">
              <w:rPr>
                <w:rFonts w:cstheme="minorHAnsi"/>
                <w:lang w:val="en-US"/>
              </w:rPr>
              <w:t>-</w:t>
            </w:r>
          </w:p>
        </w:tc>
        <w:tc>
          <w:tcPr>
            <w:tcW w:w="2254" w:type="dxa"/>
          </w:tcPr>
          <w:p w14:paraId="24061002" w14:textId="77777777" w:rsidR="004D0CD1" w:rsidRPr="004D0CD1" w:rsidRDefault="004D0CD1" w:rsidP="004D0CD1">
            <w:pPr>
              <w:jc w:val="left"/>
              <w:rPr>
                <w:rFonts w:cstheme="minorHAnsi"/>
                <w:lang w:val="en-US"/>
              </w:rPr>
            </w:pPr>
            <w:r w:rsidRPr="004D0CD1">
              <w:rPr>
                <w:rFonts w:cstheme="minorHAnsi"/>
                <w:lang w:val="en-US"/>
              </w:rPr>
              <w:t>0</w:t>
            </w:r>
          </w:p>
        </w:tc>
        <w:tc>
          <w:tcPr>
            <w:tcW w:w="2254" w:type="dxa"/>
          </w:tcPr>
          <w:p w14:paraId="17A0D916" w14:textId="77777777" w:rsidR="004D0CD1" w:rsidRPr="004D0CD1" w:rsidRDefault="004D0CD1" w:rsidP="004D0CD1">
            <w:pPr>
              <w:jc w:val="left"/>
              <w:rPr>
                <w:rFonts w:cstheme="minorHAnsi"/>
                <w:lang w:val="en-US"/>
              </w:rPr>
            </w:pPr>
            <w:r w:rsidRPr="004D0CD1">
              <w:rPr>
                <w:rFonts w:cstheme="minorHAnsi"/>
                <w:lang w:val="en-US"/>
              </w:rPr>
              <w:t>-</w:t>
            </w:r>
          </w:p>
        </w:tc>
      </w:tr>
      <w:tr w:rsidR="004D0CD1" w:rsidRPr="004D0CD1" w14:paraId="3B4197FD" w14:textId="77777777" w:rsidTr="009818F5">
        <w:tc>
          <w:tcPr>
            <w:tcW w:w="2547" w:type="dxa"/>
          </w:tcPr>
          <w:p w14:paraId="03326DC0" w14:textId="77777777" w:rsidR="004D0CD1" w:rsidRPr="004D0CD1" w:rsidRDefault="004D0CD1" w:rsidP="004D0CD1">
            <w:pPr>
              <w:jc w:val="left"/>
              <w:rPr>
                <w:rFonts w:cstheme="minorHAnsi"/>
                <w:b/>
                <w:bCs/>
                <w:lang w:val="en-US"/>
              </w:rPr>
            </w:pPr>
            <w:r w:rsidRPr="004D0CD1">
              <w:rPr>
                <w:rFonts w:cstheme="minorHAnsi"/>
                <w:lang w:val="en-US"/>
              </w:rPr>
              <w:t>+ outstanding receipts</w:t>
            </w:r>
          </w:p>
        </w:tc>
        <w:tc>
          <w:tcPr>
            <w:tcW w:w="1961" w:type="dxa"/>
          </w:tcPr>
          <w:p w14:paraId="40A90CA5" w14:textId="77777777" w:rsidR="004D0CD1" w:rsidRPr="004D0CD1" w:rsidRDefault="004D0CD1" w:rsidP="004D0CD1">
            <w:pPr>
              <w:jc w:val="left"/>
              <w:rPr>
                <w:rFonts w:cstheme="minorHAnsi"/>
                <w:lang w:val="en-US"/>
              </w:rPr>
            </w:pPr>
            <w:r w:rsidRPr="004D0CD1">
              <w:rPr>
                <w:rFonts w:cstheme="minorHAnsi"/>
                <w:lang w:val="en-US"/>
              </w:rPr>
              <w:t>-</w:t>
            </w:r>
          </w:p>
        </w:tc>
        <w:tc>
          <w:tcPr>
            <w:tcW w:w="2254" w:type="dxa"/>
          </w:tcPr>
          <w:p w14:paraId="3056E661" w14:textId="77777777" w:rsidR="004D0CD1" w:rsidRPr="004D0CD1" w:rsidRDefault="004D0CD1" w:rsidP="004D0CD1">
            <w:pPr>
              <w:jc w:val="left"/>
              <w:rPr>
                <w:rFonts w:cstheme="minorHAnsi"/>
                <w:b/>
                <w:bCs/>
                <w:lang w:val="en-US"/>
              </w:rPr>
            </w:pPr>
            <w:r w:rsidRPr="004D0CD1">
              <w:rPr>
                <w:rFonts w:cstheme="minorHAnsi"/>
                <w:b/>
                <w:bCs/>
                <w:lang w:val="en-US"/>
              </w:rPr>
              <w:t>0</w:t>
            </w:r>
          </w:p>
        </w:tc>
        <w:tc>
          <w:tcPr>
            <w:tcW w:w="2254" w:type="dxa"/>
          </w:tcPr>
          <w:p w14:paraId="10D0F487" w14:textId="77777777" w:rsidR="004D0CD1" w:rsidRPr="004D0CD1" w:rsidRDefault="004D0CD1" w:rsidP="004D0CD1">
            <w:pPr>
              <w:jc w:val="left"/>
              <w:rPr>
                <w:rFonts w:cstheme="minorHAnsi"/>
                <w:lang w:val="en-US"/>
              </w:rPr>
            </w:pPr>
            <w:r w:rsidRPr="004D0CD1">
              <w:rPr>
                <w:rFonts w:cstheme="minorHAnsi"/>
                <w:lang w:val="en-US"/>
              </w:rPr>
              <w:t>-</w:t>
            </w:r>
          </w:p>
        </w:tc>
      </w:tr>
      <w:tr w:rsidR="004D0CD1" w:rsidRPr="004D0CD1" w14:paraId="61395A4D" w14:textId="77777777" w:rsidTr="009818F5">
        <w:tc>
          <w:tcPr>
            <w:tcW w:w="2547" w:type="dxa"/>
          </w:tcPr>
          <w:p w14:paraId="5E70A08C" w14:textId="77777777" w:rsidR="004D0CD1" w:rsidRPr="004D0CD1" w:rsidRDefault="004D0CD1" w:rsidP="004D0CD1">
            <w:pPr>
              <w:jc w:val="left"/>
              <w:rPr>
                <w:rFonts w:cstheme="minorHAnsi"/>
                <w:lang w:val="en-US"/>
              </w:rPr>
            </w:pPr>
            <w:r w:rsidRPr="004D0CD1">
              <w:rPr>
                <w:rFonts w:cstheme="minorHAnsi"/>
                <w:b/>
                <w:bCs/>
                <w:lang w:val="en-US"/>
              </w:rPr>
              <w:t>Net Balance</w:t>
            </w:r>
          </w:p>
        </w:tc>
        <w:tc>
          <w:tcPr>
            <w:tcW w:w="1961" w:type="dxa"/>
          </w:tcPr>
          <w:p w14:paraId="21CBFA52" w14:textId="77777777" w:rsidR="004D0CD1" w:rsidRPr="004D0CD1" w:rsidRDefault="004D0CD1" w:rsidP="004D0CD1">
            <w:pPr>
              <w:jc w:val="left"/>
              <w:rPr>
                <w:rFonts w:cstheme="minorHAnsi"/>
                <w:lang w:val="en-US"/>
              </w:rPr>
            </w:pPr>
            <w:r w:rsidRPr="004D0CD1">
              <w:rPr>
                <w:rFonts w:cstheme="minorHAnsi"/>
                <w:lang w:val="en-US"/>
              </w:rPr>
              <w:t>-</w:t>
            </w:r>
          </w:p>
        </w:tc>
        <w:tc>
          <w:tcPr>
            <w:tcW w:w="2254" w:type="dxa"/>
          </w:tcPr>
          <w:p w14:paraId="294EDF00" w14:textId="77777777" w:rsidR="004D0CD1" w:rsidRPr="004D0CD1" w:rsidRDefault="004D0CD1" w:rsidP="004D0CD1">
            <w:pPr>
              <w:jc w:val="left"/>
              <w:rPr>
                <w:rFonts w:cstheme="minorHAnsi"/>
                <w:b/>
                <w:bCs/>
                <w:lang w:val="en-US"/>
              </w:rPr>
            </w:pPr>
            <w:r w:rsidRPr="004D0CD1">
              <w:rPr>
                <w:rFonts w:cstheme="minorHAnsi"/>
                <w:b/>
                <w:bCs/>
                <w:lang w:val="en-US"/>
              </w:rPr>
              <w:t>79,983.50</w:t>
            </w:r>
          </w:p>
        </w:tc>
        <w:tc>
          <w:tcPr>
            <w:tcW w:w="2254" w:type="dxa"/>
          </w:tcPr>
          <w:p w14:paraId="51CDDA37" w14:textId="77777777" w:rsidR="004D0CD1" w:rsidRPr="004D0CD1" w:rsidRDefault="004D0CD1" w:rsidP="004D0CD1">
            <w:pPr>
              <w:jc w:val="left"/>
              <w:rPr>
                <w:rFonts w:cstheme="minorHAnsi"/>
                <w:lang w:val="en-US"/>
              </w:rPr>
            </w:pPr>
            <w:r w:rsidRPr="004D0CD1">
              <w:rPr>
                <w:rFonts w:cstheme="minorHAnsi"/>
                <w:lang w:val="en-US"/>
              </w:rPr>
              <w:t>-</w:t>
            </w:r>
          </w:p>
        </w:tc>
      </w:tr>
      <w:tr w:rsidR="004D0CD1" w:rsidRPr="004D0CD1" w14:paraId="167F6DBB" w14:textId="77777777" w:rsidTr="009818F5">
        <w:tc>
          <w:tcPr>
            <w:tcW w:w="2547" w:type="dxa"/>
          </w:tcPr>
          <w:p w14:paraId="704A3282" w14:textId="77777777" w:rsidR="004D0CD1" w:rsidRPr="004D0CD1" w:rsidRDefault="004D0CD1" w:rsidP="004D0CD1">
            <w:pPr>
              <w:jc w:val="left"/>
              <w:rPr>
                <w:rFonts w:cstheme="minorHAnsi"/>
                <w:lang w:val="en-US"/>
              </w:rPr>
            </w:pPr>
            <w:r w:rsidRPr="004D0CD1">
              <w:rPr>
                <w:rFonts w:cstheme="minorHAnsi"/>
                <w:lang w:val="en-US"/>
              </w:rPr>
              <w:t>-</w:t>
            </w:r>
          </w:p>
        </w:tc>
        <w:tc>
          <w:tcPr>
            <w:tcW w:w="1961" w:type="dxa"/>
          </w:tcPr>
          <w:p w14:paraId="69808CB3" w14:textId="77777777" w:rsidR="004D0CD1" w:rsidRPr="004D0CD1" w:rsidRDefault="004D0CD1" w:rsidP="004D0CD1">
            <w:pPr>
              <w:jc w:val="left"/>
              <w:rPr>
                <w:rFonts w:cstheme="minorHAnsi"/>
                <w:lang w:val="en-US"/>
              </w:rPr>
            </w:pPr>
            <w:r w:rsidRPr="004D0CD1">
              <w:rPr>
                <w:rFonts w:cstheme="minorHAnsi"/>
                <w:lang w:val="en-US"/>
              </w:rPr>
              <w:t>-</w:t>
            </w:r>
          </w:p>
        </w:tc>
        <w:tc>
          <w:tcPr>
            <w:tcW w:w="2254" w:type="dxa"/>
          </w:tcPr>
          <w:p w14:paraId="03A2A964" w14:textId="77777777" w:rsidR="004D0CD1" w:rsidRPr="004D0CD1" w:rsidRDefault="004D0CD1" w:rsidP="004D0CD1">
            <w:pPr>
              <w:jc w:val="left"/>
              <w:rPr>
                <w:rFonts w:cstheme="minorHAnsi"/>
                <w:lang w:val="en-US"/>
              </w:rPr>
            </w:pPr>
            <w:r w:rsidRPr="004D0CD1">
              <w:rPr>
                <w:rFonts w:cstheme="minorHAnsi"/>
                <w:lang w:val="en-US"/>
              </w:rPr>
              <w:t>-</w:t>
            </w:r>
          </w:p>
        </w:tc>
        <w:tc>
          <w:tcPr>
            <w:tcW w:w="2254" w:type="dxa"/>
          </w:tcPr>
          <w:p w14:paraId="12490632" w14:textId="77777777" w:rsidR="004D0CD1" w:rsidRPr="004D0CD1" w:rsidRDefault="004D0CD1" w:rsidP="004D0CD1">
            <w:pPr>
              <w:jc w:val="left"/>
              <w:rPr>
                <w:rFonts w:cstheme="minorHAnsi"/>
                <w:lang w:val="en-US"/>
              </w:rPr>
            </w:pPr>
            <w:r w:rsidRPr="004D0CD1">
              <w:rPr>
                <w:rFonts w:cstheme="minorHAnsi"/>
                <w:lang w:val="en-US"/>
              </w:rPr>
              <w:t>-</w:t>
            </w:r>
          </w:p>
        </w:tc>
      </w:tr>
      <w:tr w:rsidR="004D0CD1" w:rsidRPr="004D0CD1" w14:paraId="0C15123F" w14:textId="77777777" w:rsidTr="009818F5">
        <w:tc>
          <w:tcPr>
            <w:tcW w:w="2547" w:type="dxa"/>
          </w:tcPr>
          <w:p w14:paraId="31A14FF0" w14:textId="77777777" w:rsidR="004D0CD1" w:rsidRPr="004D0CD1" w:rsidRDefault="004D0CD1" w:rsidP="004D0CD1">
            <w:pPr>
              <w:jc w:val="left"/>
              <w:rPr>
                <w:rFonts w:cstheme="minorHAnsi"/>
                <w:b/>
                <w:bCs/>
                <w:lang w:val="en-US"/>
              </w:rPr>
            </w:pPr>
            <w:r w:rsidRPr="004D0CD1">
              <w:rPr>
                <w:rFonts w:cstheme="minorHAnsi"/>
                <w:b/>
                <w:bCs/>
                <w:lang w:val="en-US"/>
              </w:rPr>
              <w:t>-</w:t>
            </w:r>
          </w:p>
        </w:tc>
        <w:tc>
          <w:tcPr>
            <w:tcW w:w="1961" w:type="dxa"/>
          </w:tcPr>
          <w:p w14:paraId="14847C16" w14:textId="77777777" w:rsidR="004D0CD1" w:rsidRPr="004D0CD1" w:rsidRDefault="004D0CD1" w:rsidP="004D0CD1">
            <w:pPr>
              <w:jc w:val="left"/>
              <w:rPr>
                <w:rFonts w:cstheme="minorHAnsi"/>
                <w:lang w:val="en-US"/>
              </w:rPr>
            </w:pPr>
            <w:r w:rsidRPr="004D0CD1">
              <w:rPr>
                <w:rFonts w:cstheme="minorHAnsi"/>
                <w:lang w:val="en-US"/>
              </w:rPr>
              <w:t>-</w:t>
            </w:r>
          </w:p>
        </w:tc>
        <w:tc>
          <w:tcPr>
            <w:tcW w:w="2254" w:type="dxa"/>
          </w:tcPr>
          <w:p w14:paraId="39991FED" w14:textId="77777777" w:rsidR="004D0CD1" w:rsidRPr="004D0CD1" w:rsidRDefault="004D0CD1" w:rsidP="004D0CD1">
            <w:pPr>
              <w:jc w:val="left"/>
              <w:rPr>
                <w:rFonts w:cstheme="minorHAnsi"/>
                <w:b/>
                <w:bCs/>
                <w:lang w:val="en-US"/>
              </w:rPr>
            </w:pPr>
            <w:r w:rsidRPr="004D0CD1">
              <w:rPr>
                <w:rFonts w:cstheme="minorHAnsi"/>
                <w:b/>
                <w:bCs/>
                <w:lang w:val="en-US"/>
              </w:rPr>
              <w:t>-</w:t>
            </w:r>
          </w:p>
        </w:tc>
        <w:tc>
          <w:tcPr>
            <w:tcW w:w="2254" w:type="dxa"/>
          </w:tcPr>
          <w:p w14:paraId="426A88F6" w14:textId="77777777" w:rsidR="004D0CD1" w:rsidRPr="004D0CD1" w:rsidRDefault="004D0CD1" w:rsidP="004D0CD1">
            <w:pPr>
              <w:jc w:val="left"/>
              <w:rPr>
                <w:rFonts w:cstheme="minorHAnsi"/>
                <w:lang w:val="en-US"/>
              </w:rPr>
            </w:pPr>
            <w:r w:rsidRPr="004D0CD1">
              <w:rPr>
                <w:rFonts w:cstheme="minorHAnsi"/>
                <w:b/>
                <w:bCs/>
                <w:lang w:val="en-US"/>
              </w:rPr>
              <w:t>Difference:  0.00</w:t>
            </w:r>
          </w:p>
        </w:tc>
      </w:tr>
    </w:tbl>
    <w:p w14:paraId="1F69BC4D" w14:textId="77777777" w:rsidR="004D0CD1" w:rsidRPr="004D0CD1" w:rsidRDefault="004D0CD1" w:rsidP="004D0CD1"/>
    <w:p w14:paraId="36699F67" w14:textId="77777777" w:rsidR="004D0CD1" w:rsidRPr="004D0CD1" w:rsidRDefault="004D0CD1" w:rsidP="004D0CD1"/>
    <w:p w14:paraId="0D150C8F" w14:textId="77777777" w:rsidR="004D0CD1" w:rsidRPr="004D0CD1" w:rsidRDefault="004D0CD1" w:rsidP="004D0CD1"/>
    <w:p w14:paraId="7B8F9121" w14:textId="77777777" w:rsidR="004D0CD1" w:rsidRPr="004D0CD1" w:rsidRDefault="004D0CD1" w:rsidP="004D0CD1"/>
    <w:p w14:paraId="4DBF8E42" w14:textId="77777777" w:rsidR="004D0CD1" w:rsidRPr="004D0CD1" w:rsidRDefault="004D0CD1" w:rsidP="004D0CD1"/>
    <w:p w14:paraId="48C149C6" w14:textId="77777777" w:rsidR="004D0CD1" w:rsidRPr="004D0CD1" w:rsidRDefault="004D0CD1" w:rsidP="004D0CD1"/>
    <w:p w14:paraId="3A381BEE" w14:textId="77777777" w:rsidR="004D0CD1" w:rsidRPr="004D0CD1" w:rsidRDefault="004D0CD1" w:rsidP="004D0CD1"/>
    <w:p w14:paraId="15943BA0" w14:textId="77777777" w:rsidR="004D0CD1" w:rsidRPr="004D0CD1" w:rsidRDefault="004D0CD1" w:rsidP="004D0CD1"/>
    <w:p w14:paraId="72C02B82" w14:textId="77777777" w:rsidR="004D0CD1" w:rsidRPr="004D0CD1" w:rsidRDefault="004D0CD1" w:rsidP="004D0CD1"/>
    <w:p w14:paraId="515217E1" w14:textId="77777777" w:rsidR="004D0CD1" w:rsidRPr="004D0CD1" w:rsidRDefault="004D0CD1" w:rsidP="004D0CD1"/>
    <w:p w14:paraId="556B041B" w14:textId="77777777" w:rsidR="004D0CD1" w:rsidRPr="004D0CD1" w:rsidRDefault="004D0CD1" w:rsidP="004D0CD1"/>
    <w:p w14:paraId="058952D5" w14:textId="77777777" w:rsidR="004D0CD1" w:rsidRPr="004D0CD1" w:rsidRDefault="004D0CD1" w:rsidP="004D0CD1"/>
    <w:p w14:paraId="003B72C0" w14:textId="77777777" w:rsidR="004D0CD1" w:rsidRPr="004D0CD1" w:rsidRDefault="004D0CD1" w:rsidP="004D0CD1"/>
    <w:p w14:paraId="03ADDA2A" w14:textId="77777777" w:rsidR="004D0CD1" w:rsidRPr="004D0CD1" w:rsidRDefault="004D0CD1" w:rsidP="004D0CD1"/>
    <w:p w14:paraId="3F972964" w14:textId="77777777" w:rsidR="004D0CD1" w:rsidRPr="004D0CD1" w:rsidRDefault="004D0CD1" w:rsidP="004D0CD1"/>
    <w:p w14:paraId="251BC904" w14:textId="77777777" w:rsidR="004D0CD1" w:rsidRPr="004D0CD1" w:rsidRDefault="004D0CD1" w:rsidP="004D0CD1">
      <w:pPr>
        <w:rPr>
          <w:b/>
          <w:bCs/>
          <w:sz w:val="24"/>
          <w:szCs w:val="24"/>
        </w:rPr>
      </w:pPr>
      <w:r w:rsidRPr="004D0CD1">
        <w:rPr>
          <w:b/>
          <w:bCs/>
          <w:sz w:val="24"/>
          <w:szCs w:val="24"/>
        </w:rPr>
        <w:lastRenderedPageBreak/>
        <w:t>September Bank Reconciliation Unity Trust Account</w:t>
      </w:r>
    </w:p>
    <w:p w14:paraId="35FB706D" w14:textId="77777777" w:rsidR="004D0CD1" w:rsidRPr="004D0CD1" w:rsidRDefault="004D0CD1" w:rsidP="004D0CD1"/>
    <w:tbl>
      <w:tblPr>
        <w:tblStyle w:val="TableGrid3"/>
        <w:tblW w:w="9247" w:type="dxa"/>
        <w:tblInd w:w="-5" w:type="dxa"/>
        <w:tblLook w:val="04A0" w:firstRow="1" w:lastRow="0" w:firstColumn="1" w:lastColumn="0" w:noHBand="0" w:noVBand="1"/>
      </w:tblPr>
      <w:tblGrid>
        <w:gridCol w:w="2613"/>
        <w:gridCol w:w="2012"/>
        <w:gridCol w:w="2311"/>
        <w:gridCol w:w="2311"/>
      </w:tblGrid>
      <w:tr w:rsidR="004D0CD1" w:rsidRPr="004D0CD1" w14:paraId="1F89F544" w14:textId="77777777" w:rsidTr="009818F5">
        <w:trPr>
          <w:trHeight w:val="371"/>
        </w:trPr>
        <w:tc>
          <w:tcPr>
            <w:tcW w:w="2613" w:type="dxa"/>
          </w:tcPr>
          <w:p w14:paraId="0A14D480" w14:textId="77777777" w:rsidR="004D0CD1" w:rsidRPr="004D0CD1" w:rsidRDefault="004D0CD1" w:rsidP="004D0CD1">
            <w:pPr>
              <w:jc w:val="left"/>
              <w:rPr>
                <w:rFonts w:cstheme="minorHAnsi"/>
                <w:b/>
                <w:bCs/>
                <w:lang w:val="en-US"/>
              </w:rPr>
            </w:pPr>
            <w:bookmarkStart w:id="5" w:name="_Hlk76563224"/>
            <w:r w:rsidRPr="004D0CD1">
              <w:rPr>
                <w:rFonts w:cstheme="minorHAnsi"/>
                <w:b/>
                <w:bCs/>
                <w:lang w:val="en-US"/>
              </w:rPr>
              <w:t>Bank Balance</w:t>
            </w:r>
          </w:p>
        </w:tc>
        <w:tc>
          <w:tcPr>
            <w:tcW w:w="2012" w:type="dxa"/>
          </w:tcPr>
          <w:p w14:paraId="5C28F03D" w14:textId="77777777" w:rsidR="004D0CD1" w:rsidRPr="004D0CD1" w:rsidRDefault="004D0CD1" w:rsidP="004D0CD1">
            <w:pPr>
              <w:jc w:val="left"/>
              <w:rPr>
                <w:rFonts w:cstheme="minorHAnsi"/>
                <w:lang w:val="en-US"/>
              </w:rPr>
            </w:pPr>
            <w:r w:rsidRPr="004D0CD1">
              <w:rPr>
                <w:rFonts w:cstheme="minorHAnsi"/>
                <w:lang w:val="en-US"/>
              </w:rPr>
              <w:t>-</w:t>
            </w:r>
          </w:p>
        </w:tc>
        <w:tc>
          <w:tcPr>
            <w:tcW w:w="2311" w:type="dxa"/>
          </w:tcPr>
          <w:p w14:paraId="299547C7" w14:textId="77777777" w:rsidR="004D0CD1" w:rsidRPr="004D0CD1" w:rsidRDefault="004D0CD1" w:rsidP="004D0CD1">
            <w:pPr>
              <w:jc w:val="left"/>
              <w:rPr>
                <w:rFonts w:cstheme="minorHAnsi"/>
                <w:lang w:val="en-US"/>
              </w:rPr>
            </w:pPr>
            <w:r w:rsidRPr="004D0CD1">
              <w:rPr>
                <w:rFonts w:cstheme="minorHAnsi"/>
                <w:lang w:val="en-US"/>
              </w:rPr>
              <w:t>-</w:t>
            </w:r>
          </w:p>
        </w:tc>
        <w:tc>
          <w:tcPr>
            <w:tcW w:w="2311" w:type="dxa"/>
          </w:tcPr>
          <w:p w14:paraId="5EEF5B2F" w14:textId="77777777" w:rsidR="004D0CD1" w:rsidRPr="004D0CD1" w:rsidRDefault="004D0CD1" w:rsidP="004D0CD1">
            <w:pPr>
              <w:jc w:val="left"/>
              <w:rPr>
                <w:rFonts w:cstheme="minorHAnsi"/>
                <w:lang w:val="en-US"/>
              </w:rPr>
            </w:pPr>
            <w:r w:rsidRPr="004D0CD1">
              <w:rPr>
                <w:rFonts w:cstheme="minorHAnsi"/>
                <w:lang w:val="en-US"/>
              </w:rPr>
              <w:t>-</w:t>
            </w:r>
          </w:p>
        </w:tc>
      </w:tr>
      <w:tr w:rsidR="004D0CD1" w:rsidRPr="004D0CD1" w14:paraId="296F5108" w14:textId="77777777" w:rsidTr="009818F5">
        <w:trPr>
          <w:trHeight w:val="371"/>
        </w:trPr>
        <w:tc>
          <w:tcPr>
            <w:tcW w:w="2613" w:type="dxa"/>
          </w:tcPr>
          <w:p w14:paraId="0A92E75B" w14:textId="77777777" w:rsidR="004D0CD1" w:rsidRPr="004D0CD1" w:rsidRDefault="004D0CD1" w:rsidP="004D0CD1">
            <w:pPr>
              <w:jc w:val="left"/>
              <w:rPr>
                <w:rFonts w:cstheme="minorHAnsi"/>
                <w:lang w:val="en-US"/>
              </w:rPr>
            </w:pPr>
            <w:r w:rsidRPr="004D0CD1">
              <w:rPr>
                <w:rFonts w:cstheme="minorHAnsi"/>
                <w:lang w:val="en-US"/>
              </w:rPr>
              <w:t>Bank s/m bal as at 01/04/20</w:t>
            </w:r>
          </w:p>
        </w:tc>
        <w:tc>
          <w:tcPr>
            <w:tcW w:w="2012" w:type="dxa"/>
          </w:tcPr>
          <w:p w14:paraId="40C243A2" w14:textId="77777777" w:rsidR="004D0CD1" w:rsidRPr="004D0CD1" w:rsidRDefault="004D0CD1" w:rsidP="004D0CD1">
            <w:pPr>
              <w:jc w:val="left"/>
              <w:rPr>
                <w:rFonts w:cstheme="minorHAnsi"/>
                <w:lang w:val="en-US"/>
              </w:rPr>
            </w:pPr>
            <w:r w:rsidRPr="004D0CD1">
              <w:rPr>
                <w:rFonts w:cstheme="minorHAnsi"/>
                <w:lang w:val="en-US"/>
              </w:rPr>
              <w:t>-</w:t>
            </w:r>
          </w:p>
        </w:tc>
        <w:tc>
          <w:tcPr>
            <w:tcW w:w="2311" w:type="dxa"/>
          </w:tcPr>
          <w:p w14:paraId="77A972D1" w14:textId="77777777" w:rsidR="004D0CD1" w:rsidRPr="004D0CD1" w:rsidRDefault="004D0CD1" w:rsidP="004D0CD1">
            <w:pPr>
              <w:jc w:val="left"/>
              <w:rPr>
                <w:rFonts w:cstheme="minorHAnsi"/>
                <w:lang w:val="en-US"/>
              </w:rPr>
            </w:pPr>
            <w:r w:rsidRPr="004D0CD1">
              <w:rPr>
                <w:rFonts w:cstheme="minorHAnsi"/>
                <w:lang w:val="en-US"/>
              </w:rPr>
              <w:t>60,385.54</w:t>
            </w:r>
          </w:p>
        </w:tc>
        <w:tc>
          <w:tcPr>
            <w:tcW w:w="2311" w:type="dxa"/>
          </w:tcPr>
          <w:p w14:paraId="3AA6BB61" w14:textId="77777777" w:rsidR="004D0CD1" w:rsidRPr="004D0CD1" w:rsidRDefault="004D0CD1" w:rsidP="004D0CD1">
            <w:pPr>
              <w:jc w:val="left"/>
              <w:rPr>
                <w:rFonts w:cstheme="minorHAnsi"/>
                <w:lang w:val="en-US"/>
              </w:rPr>
            </w:pPr>
            <w:r w:rsidRPr="004D0CD1">
              <w:rPr>
                <w:rFonts w:cstheme="minorHAnsi"/>
                <w:lang w:val="en-US"/>
              </w:rPr>
              <w:t>-</w:t>
            </w:r>
          </w:p>
        </w:tc>
      </w:tr>
      <w:tr w:rsidR="004D0CD1" w:rsidRPr="004D0CD1" w14:paraId="61B1F8D4" w14:textId="77777777" w:rsidTr="009818F5">
        <w:trPr>
          <w:trHeight w:val="371"/>
        </w:trPr>
        <w:tc>
          <w:tcPr>
            <w:tcW w:w="2613" w:type="dxa"/>
          </w:tcPr>
          <w:p w14:paraId="2E845CC0" w14:textId="77777777" w:rsidR="004D0CD1" w:rsidRPr="004D0CD1" w:rsidRDefault="004D0CD1" w:rsidP="004D0CD1">
            <w:pPr>
              <w:jc w:val="left"/>
              <w:rPr>
                <w:rFonts w:cstheme="minorHAnsi"/>
                <w:lang w:val="en-US"/>
              </w:rPr>
            </w:pPr>
            <w:r w:rsidRPr="004D0CD1">
              <w:rPr>
                <w:rFonts w:cstheme="minorHAnsi"/>
                <w:lang w:val="en-US"/>
              </w:rPr>
              <w:t>Less items related to 20/21</w:t>
            </w:r>
          </w:p>
        </w:tc>
        <w:tc>
          <w:tcPr>
            <w:tcW w:w="2012" w:type="dxa"/>
          </w:tcPr>
          <w:p w14:paraId="26E6F81C" w14:textId="77777777" w:rsidR="004D0CD1" w:rsidRPr="004D0CD1" w:rsidRDefault="004D0CD1" w:rsidP="004D0CD1">
            <w:pPr>
              <w:jc w:val="left"/>
              <w:rPr>
                <w:rFonts w:cstheme="minorHAnsi"/>
                <w:lang w:val="en-US"/>
              </w:rPr>
            </w:pPr>
            <w:r w:rsidRPr="004D0CD1">
              <w:rPr>
                <w:rFonts w:cstheme="minorHAnsi"/>
                <w:lang w:val="en-US"/>
              </w:rPr>
              <w:t>-</w:t>
            </w:r>
          </w:p>
        </w:tc>
        <w:tc>
          <w:tcPr>
            <w:tcW w:w="2311" w:type="dxa"/>
          </w:tcPr>
          <w:p w14:paraId="05C91328" w14:textId="77777777" w:rsidR="004D0CD1" w:rsidRPr="004D0CD1" w:rsidRDefault="004D0CD1" w:rsidP="004D0CD1">
            <w:pPr>
              <w:jc w:val="left"/>
              <w:rPr>
                <w:rFonts w:cstheme="minorHAnsi"/>
                <w:lang w:val="en-US"/>
              </w:rPr>
            </w:pPr>
            <w:r w:rsidRPr="004D0CD1">
              <w:rPr>
                <w:rFonts w:cstheme="minorHAnsi"/>
                <w:lang w:val="en-US"/>
              </w:rPr>
              <w:t>34,128.08</w:t>
            </w:r>
          </w:p>
        </w:tc>
        <w:tc>
          <w:tcPr>
            <w:tcW w:w="2311" w:type="dxa"/>
          </w:tcPr>
          <w:p w14:paraId="0DF095DD" w14:textId="77777777" w:rsidR="004D0CD1" w:rsidRPr="004D0CD1" w:rsidRDefault="004D0CD1" w:rsidP="004D0CD1">
            <w:pPr>
              <w:jc w:val="left"/>
              <w:rPr>
                <w:rFonts w:cstheme="minorHAnsi"/>
                <w:lang w:val="en-US"/>
              </w:rPr>
            </w:pPr>
            <w:r w:rsidRPr="004D0CD1">
              <w:rPr>
                <w:rFonts w:cstheme="minorHAnsi"/>
                <w:lang w:val="en-US"/>
              </w:rPr>
              <w:t>-</w:t>
            </w:r>
          </w:p>
        </w:tc>
      </w:tr>
      <w:tr w:rsidR="004D0CD1" w:rsidRPr="004D0CD1" w14:paraId="694612F4" w14:textId="77777777" w:rsidTr="009818F5">
        <w:trPr>
          <w:trHeight w:val="371"/>
        </w:trPr>
        <w:tc>
          <w:tcPr>
            <w:tcW w:w="2613" w:type="dxa"/>
          </w:tcPr>
          <w:p w14:paraId="03A3CA0A" w14:textId="77777777" w:rsidR="004D0CD1" w:rsidRPr="004D0CD1" w:rsidRDefault="004D0CD1" w:rsidP="004D0CD1">
            <w:pPr>
              <w:jc w:val="left"/>
              <w:rPr>
                <w:rFonts w:cstheme="minorHAnsi"/>
                <w:lang w:val="en-US"/>
              </w:rPr>
            </w:pPr>
            <w:r w:rsidRPr="004D0CD1">
              <w:rPr>
                <w:rFonts w:cstheme="minorHAnsi"/>
                <w:lang w:val="en-US"/>
              </w:rPr>
              <w:t>-</w:t>
            </w:r>
          </w:p>
        </w:tc>
        <w:tc>
          <w:tcPr>
            <w:tcW w:w="2012" w:type="dxa"/>
          </w:tcPr>
          <w:p w14:paraId="3D8AA020" w14:textId="77777777" w:rsidR="004D0CD1" w:rsidRPr="004D0CD1" w:rsidRDefault="004D0CD1" w:rsidP="004D0CD1">
            <w:pPr>
              <w:jc w:val="left"/>
              <w:rPr>
                <w:rFonts w:cstheme="minorHAnsi"/>
                <w:lang w:val="en-US"/>
              </w:rPr>
            </w:pPr>
            <w:r w:rsidRPr="004D0CD1">
              <w:rPr>
                <w:rFonts w:cstheme="minorHAnsi"/>
                <w:lang w:val="en-US"/>
              </w:rPr>
              <w:t>-</w:t>
            </w:r>
          </w:p>
        </w:tc>
        <w:tc>
          <w:tcPr>
            <w:tcW w:w="2311" w:type="dxa"/>
          </w:tcPr>
          <w:p w14:paraId="0A2DB1D6" w14:textId="77777777" w:rsidR="004D0CD1" w:rsidRPr="004D0CD1" w:rsidRDefault="004D0CD1" w:rsidP="004D0CD1">
            <w:pPr>
              <w:jc w:val="left"/>
              <w:rPr>
                <w:rFonts w:cstheme="minorHAnsi"/>
                <w:lang w:val="en-US"/>
              </w:rPr>
            </w:pPr>
            <w:r w:rsidRPr="004D0CD1">
              <w:rPr>
                <w:rFonts w:cstheme="minorHAnsi"/>
                <w:lang w:val="en-US"/>
              </w:rPr>
              <w:t>26,257.46</w:t>
            </w:r>
          </w:p>
        </w:tc>
        <w:tc>
          <w:tcPr>
            <w:tcW w:w="2311" w:type="dxa"/>
          </w:tcPr>
          <w:p w14:paraId="160C19CA" w14:textId="77777777" w:rsidR="004D0CD1" w:rsidRPr="004D0CD1" w:rsidRDefault="004D0CD1" w:rsidP="004D0CD1">
            <w:pPr>
              <w:jc w:val="left"/>
              <w:rPr>
                <w:rFonts w:cstheme="minorHAnsi"/>
                <w:lang w:val="en-US"/>
              </w:rPr>
            </w:pPr>
            <w:r w:rsidRPr="004D0CD1">
              <w:rPr>
                <w:rFonts w:cstheme="minorHAnsi"/>
                <w:lang w:val="en-US"/>
              </w:rPr>
              <w:t>-</w:t>
            </w:r>
          </w:p>
        </w:tc>
      </w:tr>
      <w:tr w:rsidR="004D0CD1" w:rsidRPr="004D0CD1" w14:paraId="48161F50" w14:textId="77777777" w:rsidTr="009818F5">
        <w:trPr>
          <w:trHeight w:val="371"/>
        </w:trPr>
        <w:tc>
          <w:tcPr>
            <w:tcW w:w="2613" w:type="dxa"/>
          </w:tcPr>
          <w:p w14:paraId="4051F9CD" w14:textId="77777777" w:rsidR="004D0CD1" w:rsidRPr="004D0CD1" w:rsidRDefault="004D0CD1" w:rsidP="004D0CD1">
            <w:pPr>
              <w:jc w:val="left"/>
              <w:rPr>
                <w:rFonts w:cstheme="minorHAnsi"/>
                <w:lang w:val="en-US"/>
              </w:rPr>
            </w:pPr>
            <w:r w:rsidRPr="004D0CD1">
              <w:rPr>
                <w:rFonts w:cstheme="minorHAnsi"/>
                <w:lang w:val="en-US"/>
              </w:rPr>
              <w:t>+ total cash book receipts</w:t>
            </w:r>
          </w:p>
        </w:tc>
        <w:tc>
          <w:tcPr>
            <w:tcW w:w="2012" w:type="dxa"/>
          </w:tcPr>
          <w:p w14:paraId="23E8FB2D" w14:textId="77777777" w:rsidR="004D0CD1" w:rsidRPr="004D0CD1" w:rsidRDefault="004D0CD1" w:rsidP="004D0CD1">
            <w:pPr>
              <w:jc w:val="left"/>
              <w:rPr>
                <w:rFonts w:cstheme="minorHAnsi"/>
                <w:lang w:val="en-US"/>
              </w:rPr>
            </w:pPr>
            <w:r w:rsidRPr="004D0CD1">
              <w:rPr>
                <w:rFonts w:cstheme="minorHAnsi"/>
                <w:lang w:val="en-US"/>
              </w:rPr>
              <w:t>-</w:t>
            </w:r>
          </w:p>
        </w:tc>
        <w:tc>
          <w:tcPr>
            <w:tcW w:w="2311" w:type="dxa"/>
          </w:tcPr>
          <w:p w14:paraId="3BF8AEB0" w14:textId="77777777" w:rsidR="004D0CD1" w:rsidRPr="004D0CD1" w:rsidRDefault="004D0CD1" w:rsidP="004D0CD1">
            <w:pPr>
              <w:jc w:val="left"/>
              <w:rPr>
                <w:rFonts w:cstheme="minorHAnsi"/>
                <w:lang w:val="en-US"/>
              </w:rPr>
            </w:pPr>
            <w:r w:rsidRPr="004D0CD1">
              <w:rPr>
                <w:rFonts w:cstheme="minorHAnsi"/>
                <w:lang w:val="en-US"/>
              </w:rPr>
              <w:t>171,145.08</w:t>
            </w:r>
          </w:p>
        </w:tc>
        <w:tc>
          <w:tcPr>
            <w:tcW w:w="2311" w:type="dxa"/>
          </w:tcPr>
          <w:p w14:paraId="4E525866" w14:textId="77777777" w:rsidR="004D0CD1" w:rsidRPr="004D0CD1" w:rsidRDefault="004D0CD1" w:rsidP="004D0CD1">
            <w:pPr>
              <w:jc w:val="left"/>
              <w:rPr>
                <w:rFonts w:cstheme="minorHAnsi"/>
                <w:lang w:val="en-US"/>
              </w:rPr>
            </w:pPr>
            <w:r w:rsidRPr="004D0CD1">
              <w:rPr>
                <w:rFonts w:cstheme="minorHAnsi"/>
                <w:lang w:val="en-US"/>
              </w:rPr>
              <w:t>-</w:t>
            </w:r>
          </w:p>
        </w:tc>
      </w:tr>
      <w:tr w:rsidR="004D0CD1" w:rsidRPr="004D0CD1" w14:paraId="71CA727C" w14:textId="77777777" w:rsidTr="009818F5">
        <w:trPr>
          <w:trHeight w:val="371"/>
        </w:trPr>
        <w:tc>
          <w:tcPr>
            <w:tcW w:w="2613" w:type="dxa"/>
          </w:tcPr>
          <w:p w14:paraId="13BC2D3C" w14:textId="77777777" w:rsidR="004D0CD1" w:rsidRPr="004D0CD1" w:rsidRDefault="004D0CD1" w:rsidP="004D0CD1">
            <w:pPr>
              <w:jc w:val="left"/>
              <w:rPr>
                <w:rFonts w:cstheme="minorHAnsi"/>
                <w:lang w:val="en-US"/>
              </w:rPr>
            </w:pPr>
            <w:r w:rsidRPr="004D0CD1">
              <w:rPr>
                <w:rFonts w:cstheme="minorHAnsi"/>
                <w:lang w:val="en-US"/>
              </w:rPr>
              <w:t>- total Cashbook payments</w:t>
            </w:r>
          </w:p>
        </w:tc>
        <w:tc>
          <w:tcPr>
            <w:tcW w:w="2012" w:type="dxa"/>
          </w:tcPr>
          <w:p w14:paraId="3520233A" w14:textId="77777777" w:rsidR="004D0CD1" w:rsidRPr="004D0CD1" w:rsidRDefault="004D0CD1" w:rsidP="004D0CD1">
            <w:pPr>
              <w:jc w:val="left"/>
              <w:rPr>
                <w:rFonts w:cstheme="minorHAnsi"/>
                <w:lang w:val="en-US"/>
              </w:rPr>
            </w:pPr>
            <w:r w:rsidRPr="004D0CD1">
              <w:rPr>
                <w:rFonts w:cstheme="minorHAnsi"/>
                <w:lang w:val="en-US"/>
              </w:rPr>
              <w:t>-</w:t>
            </w:r>
          </w:p>
        </w:tc>
        <w:tc>
          <w:tcPr>
            <w:tcW w:w="2311" w:type="dxa"/>
          </w:tcPr>
          <w:p w14:paraId="2CF4260A" w14:textId="77777777" w:rsidR="004D0CD1" w:rsidRPr="004D0CD1" w:rsidRDefault="004D0CD1" w:rsidP="004D0CD1">
            <w:pPr>
              <w:jc w:val="left"/>
              <w:rPr>
                <w:rFonts w:cstheme="minorHAnsi"/>
                <w:lang w:val="en-US"/>
              </w:rPr>
            </w:pPr>
            <w:r w:rsidRPr="004D0CD1">
              <w:rPr>
                <w:rFonts w:cstheme="minorHAnsi"/>
                <w:lang w:val="en-US"/>
              </w:rPr>
              <w:t>124,252.19</w:t>
            </w:r>
          </w:p>
        </w:tc>
        <w:tc>
          <w:tcPr>
            <w:tcW w:w="2311" w:type="dxa"/>
          </w:tcPr>
          <w:p w14:paraId="2D64096D" w14:textId="77777777" w:rsidR="004D0CD1" w:rsidRPr="004D0CD1" w:rsidRDefault="004D0CD1" w:rsidP="004D0CD1">
            <w:pPr>
              <w:jc w:val="left"/>
              <w:rPr>
                <w:rFonts w:cstheme="minorHAnsi"/>
                <w:lang w:val="en-US"/>
              </w:rPr>
            </w:pPr>
            <w:r w:rsidRPr="004D0CD1">
              <w:rPr>
                <w:rFonts w:cstheme="minorHAnsi"/>
                <w:lang w:val="en-US"/>
              </w:rPr>
              <w:t>-</w:t>
            </w:r>
          </w:p>
        </w:tc>
      </w:tr>
      <w:tr w:rsidR="004D0CD1" w:rsidRPr="004D0CD1" w14:paraId="0B4FB606" w14:textId="77777777" w:rsidTr="009818F5">
        <w:trPr>
          <w:trHeight w:val="371"/>
        </w:trPr>
        <w:tc>
          <w:tcPr>
            <w:tcW w:w="2613" w:type="dxa"/>
          </w:tcPr>
          <w:p w14:paraId="7E9701B8" w14:textId="77777777" w:rsidR="004D0CD1" w:rsidRPr="004D0CD1" w:rsidRDefault="004D0CD1" w:rsidP="004D0CD1">
            <w:pPr>
              <w:jc w:val="left"/>
              <w:rPr>
                <w:rFonts w:cstheme="minorHAnsi"/>
                <w:b/>
                <w:bCs/>
                <w:lang w:val="en-US"/>
              </w:rPr>
            </w:pPr>
            <w:r w:rsidRPr="004D0CD1">
              <w:rPr>
                <w:rFonts w:cstheme="minorHAnsi"/>
                <w:b/>
                <w:bCs/>
                <w:lang w:val="en-US"/>
              </w:rPr>
              <w:t>Cashbook Closing Balance</w:t>
            </w:r>
          </w:p>
        </w:tc>
        <w:tc>
          <w:tcPr>
            <w:tcW w:w="2012" w:type="dxa"/>
          </w:tcPr>
          <w:p w14:paraId="0229E7A8" w14:textId="77777777" w:rsidR="004D0CD1" w:rsidRPr="004D0CD1" w:rsidRDefault="004D0CD1" w:rsidP="004D0CD1">
            <w:pPr>
              <w:jc w:val="left"/>
              <w:rPr>
                <w:rFonts w:cstheme="minorHAnsi"/>
                <w:lang w:val="en-US"/>
              </w:rPr>
            </w:pPr>
            <w:r w:rsidRPr="004D0CD1">
              <w:rPr>
                <w:rFonts w:cstheme="minorHAnsi"/>
                <w:lang w:val="en-US"/>
              </w:rPr>
              <w:t>-</w:t>
            </w:r>
          </w:p>
        </w:tc>
        <w:tc>
          <w:tcPr>
            <w:tcW w:w="2311" w:type="dxa"/>
          </w:tcPr>
          <w:p w14:paraId="1CA8DC98" w14:textId="77777777" w:rsidR="004D0CD1" w:rsidRPr="004D0CD1" w:rsidRDefault="004D0CD1" w:rsidP="004D0CD1">
            <w:pPr>
              <w:jc w:val="left"/>
              <w:rPr>
                <w:rFonts w:cstheme="minorHAnsi"/>
                <w:b/>
                <w:bCs/>
                <w:lang w:val="en-US"/>
              </w:rPr>
            </w:pPr>
            <w:r w:rsidRPr="004D0CD1">
              <w:rPr>
                <w:rFonts w:cstheme="minorHAnsi"/>
                <w:b/>
                <w:bCs/>
                <w:lang w:val="en-US"/>
              </w:rPr>
              <w:t>73,150.35</w:t>
            </w:r>
          </w:p>
        </w:tc>
        <w:tc>
          <w:tcPr>
            <w:tcW w:w="2311" w:type="dxa"/>
          </w:tcPr>
          <w:p w14:paraId="15236E6B" w14:textId="77777777" w:rsidR="004D0CD1" w:rsidRPr="004D0CD1" w:rsidRDefault="004D0CD1" w:rsidP="004D0CD1">
            <w:pPr>
              <w:jc w:val="left"/>
              <w:rPr>
                <w:rFonts w:cstheme="minorHAnsi"/>
                <w:lang w:val="en-US"/>
              </w:rPr>
            </w:pPr>
            <w:r w:rsidRPr="004D0CD1">
              <w:rPr>
                <w:rFonts w:cstheme="minorHAnsi"/>
                <w:lang w:val="en-US"/>
              </w:rPr>
              <w:t>-</w:t>
            </w:r>
          </w:p>
        </w:tc>
      </w:tr>
      <w:tr w:rsidR="004D0CD1" w:rsidRPr="004D0CD1" w14:paraId="0A311BB0" w14:textId="77777777" w:rsidTr="009818F5">
        <w:trPr>
          <w:trHeight w:val="371"/>
        </w:trPr>
        <w:tc>
          <w:tcPr>
            <w:tcW w:w="2613" w:type="dxa"/>
          </w:tcPr>
          <w:p w14:paraId="0C06ABAC" w14:textId="77777777" w:rsidR="004D0CD1" w:rsidRPr="004D0CD1" w:rsidRDefault="004D0CD1" w:rsidP="004D0CD1">
            <w:pPr>
              <w:jc w:val="left"/>
              <w:rPr>
                <w:rFonts w:cstheme="minorHAnsi"/>
                <w:lang w:val="en-US"/>
              </w:rPr>
            </w:pPr>
            <w:r w:rsidRPr="004D0CD1">
              <w:rPr>
                <w:rFonts w:cstheme="minorHAnsi"/>
                <w:lang w:val="en-US"/>
              </w:rPr>
              <w:t>-</w:t>
            </w:r>
          </w:p>
        </w:tc>
        <w:tc>
          <w:tcPr>
            <w:tcW w:w="2012" w:type="dxa"/>
          </w:tcPr>
          <w:p w14:paraId="76F48E64" w14:textId="77777777" w:rsidR="004D0CD1" w:rsidRPr="004D0CD1" w:rsidRDefault="004D0CD1" w:rsidP="004D0CD1">
            <w:pPr>
              <w:jc w:val="left"/>
              <w:rPr>
                <w:rFonts w:cstheme="minorHAnsi"/>
                <w:lang w:val="en-US"/>
              </w:rPr>
            </w:pPr>
            <w:r w:rsidRPr="004D0CD1">
              <w:rPr>
                <w:rFonts w:cstheme="minorHAnsi"/>
                <w:lang w:val="en-US"/>
              </w:rPr>
              <w:t>-</w:t>
            </w:r>
          </w:p>
        </w:tc>
        <w:tc>
          <w:tcPr>
            <w:tcW w:w="2311" w:type="dxa"/>
          </w:tcPr>
          <w:p w14:paraId="1F079947" w14:textId="77777777" w:rsidR="004D0CD1" w:rsidRPr="004D0CD1" w:rsidRDefault="004D0CD1" w:rsidP="004D0CD1">
            <w:pPr>
              <w:jc w:val="left"/>
              <w:rPr>
                <w:rFonts w:cstheme="minorHAnsi"/>
                <w:lang w:val="en-US"/>
              </w:rPr>
            </w:pPr>
            <w:r w:rsidRPr="004D0CD1">
              <w:rPr>
                <w:rFonts w:cstheme="minorHAnsi"/>
                <w:lang w:val="en-US"/>
              </w:rPr>
              <w:t>-</w:t>
            </w:r>
          </w:p>
        </w:tc>
        <w:tc>
          <w:tcPr>
            <w:tcW w:w="2311" w:type="dxa"/>
          </w:tcPr>
          <w:p w14:paraId="018FF185" w14:textId="77777777" w:rsidR="004D0CD1" w:rsidRPr="004D0CD1" w:rsidRDefault="004D0CD1" w:rsidP="004D0CD1">
            <w:pPr>
              <w:jc w:val="left"/>
              <w:rPr>
                <w:rFonts w:cstheme="minorHAnsi"/>
                <w:lang w:val="en-US"/>
              </w:rPr>
            </w:pPr>
            <w:r w:rsidRPr="004D0CD1">
              <w:rPr>
                <w:rFonts w:cstheme="minorHAnsi"/>
                <w:lang w:val="en-US"/>
              </w:rPr>
              <w:t>-</w:t>
            </w:r>
          </w:p>
        </w:tc>
      </w:tr>
      <w:tr w:rsidR="004D0CD1" w:rsidRPr="004D0CD1" w14:paraId="60A0CCE2" w14:textId="77777777" w:rsidTr="009818F5">
        <w:trPr>
          <w:trHeight w:val="371"/>
        </w:trPr>
        <w:tc>
          <w:tcPr>
            <w:tcW w:w="2613" w:type="dxa"/>
          </w:tcPr>
          <w:p w14:paraId="18FFF466" w14:textId="77777777" w:rsidR="004D0CD1" w:rsidRPr="004D0CD1" w:rsidRDefault="004D0CD1" w:rsidP="004D0CD1">
            <w:pPr>
              <w:jc w:val="left"/>
              <w:rPr>
                <w:rFonts w:cstheme="minorHAnsi"/>
                <w:b/>
                <w:bCs/>
                <w:lang w:val="en-US"/>
              </w:rPr>
            </w:pPr>
            <w:r w:rsidRPr="004D0CD1">
              <w:rPr>
                <w:rFonts w:cstheme="minorHAnsi"/>
                <w:b/>
                <w:bCs/>
                <w:lang w:val="en-US"/>
              </w:rPr>
              <w:t>Bank Balance at 01/10/21</w:t>
            </w:r>
          </w:p>
        </w:tc>
        <w:tc>
          <w:tcPr>
            <w:tcW w:w="2012" w:type="dxa"/>
          </w:tcPr>
          <w:p w14:paraId="2E4FBAA5" w14:textId="77777777" w:rsidR="004D0CD1" w:rsidRPr="004D0CD1" w:rsidRDefault="004D0CD1" w:rsidP="004D0CD1">
            <w:pPr>
              <w:jc w:val="left"/>
              <w:rPr>
                <w:rFonts w:cstheme="minorHAnsi"/>
                <w:lang w:val="en-US"/>
              </w:rPr>
            </w:pPr>
            <w:r w:rsidRPr="004D0CD1">
              <w:rPr>
                <w:rFonts w:cstheme="minorHAnsi"/>
                <w:lang w:val="en-US"/>
              </w:rPr>
              <w:t>-</w:t>
            </w:r>
          </w:p>
        </w:tc>
        <w:tc>
          <w:tcPr>
            <w:tcW w:w="2311" w:type="dxa"/>
          </w:tcPr>
          <w:p w14:paraId="43B81602" w14:textId="77777777" w:rsidR="004D0CD1" w:rsidRPr="004D0CD1" w:rsidRDefault="004D0CD1" w:rsidP="004D0CD1">
            <w:pPr>
              <w:jc w:val="left"/>
              <w:rPr>
                <w:rFonts w:cstheme="minorHAnsi"/>
                <w:b/>
                <w:bCs/>
                <w:lang w:val="en-US"/>
              </w:rPr>
            </w:pPr>
            <w:r w:rsidRPr="004D0CD1">
              <w:rPr>
                <w:rFonts w:cstheme="minorHAnsi"/>
                <w:b/>
                <w:bCs/>
                <w:lang w:val="en-US"/>
              </w:rPr>
              <w:t>55,455.01</w:t>
            </w:r>
          </w:p>
        </w:tc>
        <w:tc>
          <w:tcPr>
            <w:tcW w:w="2311" w:type="dxa"/>
          </w:tcPr>
          <w:p w14:paraId="0831268E" w14:textId="77777777" w:rsidR="004D0CD1" w:rsidRPr="004D0CD1" w:rsidRDefault="004D0CD1" w:rsidP="004D0CD1">
            <w:pPr>
              <w:jc w:val="left"/>
              <w:rPr>
                <w:rFonts w:cstheme="minorHAnsi"/>
                <w:lang w:val="en-US"/>
              </w:rPr>
            </w:pPr>
            <w:r w:rsidRPr="004D0CD1">
              <w:rPr>
                <w:rFonts w:cstheme="minorHAnsi"/>
                <w:lang w:val="en-US"/>
              </w:rPr>
              <w:t>-</w:t>
            </w:r>
          </w:p>
        </w:tc>
      </w:tr>
      <w:tr w:rsidR="004D0CD1" w:rsidRPr="004D0CD1" w14:paraId="0B1D2D33" w14:textId="77777777" w:rsidTr="009818F5">
        <w:trPr>
          <w:trHeight w:val="371"/>
        </w:trPr>
        <w:tc>
          <w:tcPr>
            <w:tcW w:w="2613" w:type="dxa"/>
          </w:tcPr>
          <w:p w14:paraId="13E0D5E4" w14:textId="77777777" w:rsidR="004D0CD1" w:rsidRPr="004D0CD1" w:rsidRDefault="004D0CD1" w:rsidP="004D0CD1">
            <w:pPr>
              <w:jc w:val="left"/>
              <w:rPr>
                <w:rFonts w:cstheme="minorHAnsi"/>
                <w:lang w:val="en-US"/>
              </w:rPr>
            </w:pPr>
            <w:r w:rsidRPr="004D0CD1">
              <w:rPr>
                <w:rFonts w:cstheme="minorHAnsi"/>
                <w:lang w:val="en-US"/>
              </w:rPr>
              <w:t>- outstanding payments</w:t>
            </w:r>
          </w:p>
        </w:tc>
        <w:tc>
          <w:tcPr>
            <w:tcW w:w="2012" w:type="dxa"/>
          </w:tcPr>
          <w:p w14:paraId="337A52DC" w14:textId="77777777" w:rsidR="004D0CD1" w:rsidRPr="004D0CD1" w:rsidRDefault="004D0CD1" w:rsidP="004D0CD1">
            <w:pPr>
              <w:jc w:val="left"/>
              <w:rPr>
                <w:rFonts w:cstheme="minorHAnsi"/>
                <w:lang w:val="en-US"/>
              </w:rPr>
            </w:pPr>
            <w:r w:rsidRPr="004D0CD1">
              <w:rPr>
                <w:rFonts w:cstheme="minorHAnsi"/>
                <w:lang w:val="en-US"/>
              </w:rPr>
              <w:t>-</w:t>
            </w:r>
          </w:p>
        </w:tc>
        <w:tc>
          <w:tcPr>
            <w:tcW w:w="2311" w:type="dxa"/>
          </w:tcPr>
          <w:p w14:paraId="76C9A340" w14:textId="77777777" w:rsidR="004D0CD1" w:rsidRPr="004D0CD1" w:rsidRDefault="004D0CD1" w:rsidP="004D0CD1">
            <w:pPr>
              <w:jc w:val="left"/>
              <w:rPr>
                <w:rFonts w:cstheme="minorHAnsi"/>
                <w:lang w:val="en-US"/>
              </w:rPr>
            </w:pPr>
            <w:r w:rsidRPr="004D0CD1">
              <w:rPr>
                <w:rFonts w:cstheme="minorHAnsi"/>
                <w:lang w:val="en-US"/>
              </w:rPr>
              <w:t>17,544.91</w:t>
            </w:r>
          </w:p>
        </w:tc>
        <w:tc>
          <w:tcPr>
            <w:tcW w:w="2311" w:type="dxa"/>
          </w:tcPr>
          <w:p w14:paraId="3088CC95" w14:textId="77777777" w:rsidR="004D0CD1" w:rsidRPr="004D0CD1" w:rsidRDefault="004D0CD1" w:rsidP="004D0CD1">
            <w:pPr>
              <w:jc w:val="left"/>
              <w:rPr>
                <w:rFonts w:cstheme="minorHAnsi"/>
                <w:lang w:val="en-US"/>
              </w:rPr>
            </w:pPr>
            <w:r w:rsidRPr="004D0CD1">
              <w:rPr>
                <w:rFonts w:cstheme="minorHAnsi"/>
                <w:lang w:val="en-US"/>
              </w:rPr>
              <w:t>-</w:t>
            </w:r>
          </w:p>
        </w:tc>
      </w:tr>
      <w:tr w:rsidR="004D0CD1" w:rsidRPr="004D0CD1" w14:paraId="3D3D9D6B" w14:textId="77777777" w:rsidTr="009818F5">
        <w:trPr>
          <w:trHeight w:val="371"/>
        </w:trPr>
        <w:tc>
          <w:tcPr>
            <w:tcW w:w="2613" w:type="dxa"/>
          </w:tcPr>
          <w:p w14:paraId="795BB26C" w14:textId="77777777" w:rsidR="004D0CD1" w:rsidRPr="004D0CD1" w:rsidRDefault="004D0CD1" w:rsidP="004D0CD1">
            <w:pPr>
              <w:jc w:val="left"/>
              <w:rPr>
                <w:rFonts w:cstheme="minorHAnsi"/>
                <w:lang w:val="en-US"/>
              </w:rPr>
            </w:pPr>
            <w:r w:rsidRPr="004D0CD1">
              <w:rPr>
                <w:rFonts w:cstheme="minorHAnsi"/>
                <w:lang w:val="en-US"/>
              </w:rPr>
              <w:t>+ outstanding receipts</w:t>
            </w:r>
          </w:p>
        </w:tc>
        <w:tc>
          <w:tcPr>
            <w:tcW w:w="2012" w:type="dxa"/>
          </w:tcPr>
          <w:p w14:paraId="4DD8E294" w14:textId="77777777" w:rsidR="004D0CD1" w:rsidRPr="004D0CD1" w:rsidRDefault="004D0CD1" w:rsidP="004D0CD1">
            <w:pPr>
              <w:jc w:val="left"/>
              <w:rPr>
                <w:rFonts w:cstheme="minorHAnsi"/>
                <w:lang w:val="en-US"/>
              </w:rPr>
            </w:pPr>
            <w:r w:rsidRPr="004D0CD1">
              <w:rPr>
                <w:rFonts w:cstheme="minorHAnsi"/>
                <w:lang w:val="en-US"/>
              </w:rPr>
              <w:t>-</w:t>
            </w:r>
          </w:p>
        </w:tc>
        <w:tc>
          <w:tcPr>
            <w:tcW w:w="2311" w:type="dxa"/>
          </w:tcPr>
          <w:p w14:paraId="14791FA9" w14:textId="77777777" w:rsidR="004D0CD1" w:rsidRPr="004D0CD1" w:rsidRDefault="004D0CD1" w:rsidP="004D0CD1">
            <w:pPr>
              <w:jc w:val="left"/>
              <w:rPr>
                <w:rFonts w:cstheme="minorHAnsi"/>
                <w:lang w:val="en-US"/>
              </w:rPr>
            </w:pPr>
            <w:r w:rsidRPr="004D0CD1">
              <w:rPr>
                <w:rFonts w:cstheme="minorHAnsi"/>
                <w:lang w:val="en-US"/>
              </w:rPr>
              <w:t>35,240.25</w:t>
            </w:r>
          </w:p>
        </w:tc>
        <w:tc>
          <w:tcPr>
            <w:tcW w:w="2311" w:type="dxa"/>
          </w:tcPr>
          <w:p w14:paraId="05C04C59" w14:textId="77777777" w:rsidR="004D0CD1" w:rsidRPr="004D0CD1" w:rsidRDefault="004D0CD1" w:rsidP="004D0CD1">
            <w:pPr>
              <w:jc w:val="left"/>
              <w:rPr>
                <w:rFonts w:cstheme="minorHAnsi"/>
                <w:lang w:val="en-US"/>
              </w:rPr>
            </w:pPr>
            <w:r w:rsidRPr="004D0CD1">
              <w:rPr>
                <w:rFonts w:cstheme="minorHAnsi"/>
                <w:lang w:val="en-US"/>
              </w:rPr>
              <w:t>-</w:t>
            </w:r>
          </w:p>
        </w:tc>
      </w:tr>
      <w:tr w:rsidR="004D0CD1" w:rsidRPr="004D0CD1" w14:paraId="58707DE1" w14:textId="77777777" w:rsidTr="009818F5">
        <w:trPr>
          <w:trHeight w:val="371"/>
        </w:trPr>
        <w:tc>
          <w:tcPr>
            <w:tcW w:w="2613" w:type="dxa"/>
          </w:tcPr>
          <w:p w14:paraId="7FCCD65A" w14:textId="77777777" w:rsidR="004D0CD1" w:rsidRPr="004D0CD1" w:rsidRDefault="004D0CD1" w:rsidP="004D0CD1">
            <w:pPr>
              <w:jc w:val="left"/>
              <w:rPr>
                <w:rFonts w:cstheme="minorHAnsi"/>
                <w:b/>
                <w:bCs/>
                <w:lang w:val="en-US"/>
              </w:rPr>
            </w:pPr>
            <w:r w:rsidRPr="004D0CD1">
              <w:rPr>
                <w:rFonts w:cstheme="minorHAnsi"/>
                <w:b/>
                <w:bCs/>
                <w:lang w:val="en-US"/>
              </w:rPr>
              <w:t>Net Balance</w:t>
            </w:r>
          </w:p>
        </w:tc>
        <w:tc>
          <w:tcPr>
            <w:tcW w:w="2012" w:type="dxa"/>
          </w:tcPr>
          <w:p w14:paraId="70483BA5" w14:textId="77777777" w:rsidR="004D0CD1" w:rsidRPr="004D0CD1" w:rsidRDefault="004D0CD1" w:rsidP="004D0CD1">
            <w:pPr>
              <w:jc w:val="left"/>
              <w:rPr>
                <w:rFonts w:cstheme="minorHAnsi"/>
                <w:lang w:val="en-US"/>
              </w:rPr>
            </w:pPr>
            <w:r w:rsidRPr="004D0CD1">
              <w:rPr>
                <w:rFonts w:cstheme="minorHAnsi"/>
                <w:lang w:val="en-US"/>
              </w:rPr>
              <w:t>-</w:t>
            </w:r>
          </w:p>
        </w:tc>
        <w:tc>
          <w:tcPr>
            <w:tcW w:w="2311" w:type="dxa"/>
          </w:tcPr>
          <w:p w14:paraId="1E251A03" w14:textId="77777777" w:rsidR="004D0CD1" w:rsidRPr="004D0CD1" w:rsidRDefault="004D0CD1" w:rsidP="004D0CD1">
            <w:pPr>
              <w:jc w:val="left"/>
              <w:rPr>
                <w:rFonts w:cstheme="minorHAnsi"/>
                <w:b/>
                <w:bCs/>
                <w:lang w:val="en-US"/>
              </w:rPr>
            </w:pPr>
            <w:r w:rsidRPr="004D0CD1">
              <w:rPr>
                <w:rFonts w:cstheme="minorHAnsi"/>
                <w:b/>
                <w:bCs/>
                <w:lang w:val="en-US"/>
              </w:rPr>
              <w:t>73,150.35</w:t>
            </w:r>
          </w:p>
        </w:tc>
        <w:tc>
          <w:tcPr>
            <w:tcW w:w="2311" w:type="dxa"/>
          </w:tcPr>
          <w:p w14:paraId="10639C51" w14:textId="77777777" w:rsidR="004D0CD1" w:rsidRPr="004D0CD1" w:rsidRDefault="004D0CD1" w:rsidP="004D0CD1">
            <w:pPr>
              <w:jc w:val="left"/>
              <w:rPr>
                <w:rFonts w:cstheme="minorHAnsi"/>
                <w:lang w:val="en-US"/>
              </w:rPr>
            </w:pPr>
            <w:r w:rsidRPr="004D0CD1">
              <w:rPr>
                <w:rFonts w:cstheme="minorHAnsi"/>
                <w:lang w:val="en-US"/>
              </w:rPr>
              <w:t>-</w:t>
            </w:r>
          </w:p>
        </w:tc>
      </w:tr>
      <w:tr w:rsidR="004D0CD1" w:rsidRPr="004D0CD1" w14:paraId="677219E8" w14:textId="77777777" w:rsidTr="009818F5">
        <w:trPr>
          <w:trHeight w:val="371"/>
        </w:trPr>
        <w:tc>
          <w:tcPr>
            <w:tcW w:w="2613" w:type="dxa"/>
          </w:tcPr>
          <w:p w14:paraId="6E9A1241" w14:textId="77777777" w:rsidR="004D0CD1" w:rsidRPr="004D0CD1" w:rsidRDefault="004D0CD1" w:rsidP="004D0CD1">
            <w:pPr>
              <w:jc w:val="left"/>
              <w:rPr>
                <w:rFonts w:cstheme="minorHAnsi"/>
                <w:lang w:val="en-US"/>
              </w:rPr>
            </w:pPr>
            <w:r w:rsidRPr="004D0CD1">
              <w:rPr>
                <w:rFonts w:cstheme="minorHAnsi"/>
                <w:lang w:val="en-US"/>
              </w:rPr>
              <w:t>-</w:t>
            </w:r>
          </w:p>
        </w:tc>
        <w:tc>
          <w:tcPr>
            <w:tcW w:w="2012" w:type="dxa"/>
          </w:tcPr>
          <w:p w14:paraId="27BB2893" w14:textId="77777777" w:rsidR="004D0CD1" w:rsidRPr="004D0CD1" w:rsidRDefault="004D0CD1" w:rsidP="004D0CD1">
            <w:pPr>
              <w:jc w:val="left"/>
              <w:rPr>
                <w:rFonts w:cstheme="minorHAnsi"/>
                <w:lang w:val="en-US"/>
              </w:rPr>
            </w:pPr>
            <w:r w:rsidRPr="004D0CD1">
              <w:rPr>
                <w:rFonts w:cstheme="minorHAnsi"/>
                <w:lang w:val="en-US"/>
              </w:rPr>
              <w:t>-</w:t>
            </w:r>
          </w:p>
        </w:tc>
        <w:tc>
          <w:tcPr>
            <w:tcW w:w="2311" w:type="dxa"/>
          </w:tcPr>
          <w:p w14:paraId="521044AD" w14:textId="77777777" w:rsidR="004D0CD1" w:rsidRPr="004D0CD1" w:rsidRDefault="004D0CD1" w:rsidP="004D0CD1">
            <w:pPr>
              <w:jc w:val="left"/>
              <w:rPr>
                <w:rFonts w:cstheme="minorHAnsi"/>
                <w:lang w:val="en-US"/>
              </w:rPr>
            </w:pPr>
            <w:r w:rsidRPr="004D0CD1">
              <w:rPr>
                <w:rFonts w:cstheme="minorHAnsi"/>
                <w:lang w:val="en-US"/>
              </w:rPr>
              <w:t>-</w:t>
            </w:r>
          </w:p>
        </w:tc>
        <w:tc>
          <w:tcPr>
            <w:tcW w:w="2311" w:type="dxa"/>
          </w:tcPr>
          <w:p w14:paraId="5527804E" w14:textId="77777777" w:rsidR="004D0CD1" w:rsidRPr="004D0CD1" w:rsidRDefault="004D0CD1" w:rsidP="004D0CD1">
            <w:pPr>
              <w:jc w:val="left"/>
              <w:rPr>
                <w:rFonts w:cstheme="minorHAnsi"/>
                <w:lang w:val="en-US"/>
              </w:rPr>
            </w:pPr>
            <w:r w:rsidRPr="004D0CD1">
              <w:rPr>
                <w:rFonts w:cstheme="minorHAnsi"/>
                <w:lang w:val="en-US"/>
              </w:rPr>
              <w:t>-</w:t>
            </w:r>
          </w:p>
        </w:tc>
      </w:tr>
      <w:tr w:rsidR="004D0CD1" w:rsidRPr="004D0CD1" w14:paraId="1CE14F05" w14:textId="77777777" w:rsidTr="009818F5">
        <w:trPr>
          <w:trHeight w:val="371"/>
        </w:trPr>
        <w:tc>
          <w:tcPr>
            <w:tcW w:w="2613" w:type="dxa"/>
          </w:tcPr>
          <w:p w14:paraId="1F58D6DD" w14:textId="77777777" w:rsidR="004D0CD1" w:rsidRPr="004D0CD1" w:rsidRDefault="004D0CD1" w:rsidP="004D0CD1">
            <w:pPr>
              <w:jc w:val="left"/>
              <w:rPr>
                <w:rFonts w:cstheme="minorHAnsi"/>
                <w:b/>
                <w:bCs/>
                <w:lang w:val="en-US"/>
              </w:rPr>
            </w:pPr>
            <w:r w:rsidRPr="004D0CD1">
              <w:rPr>
                <w:rFonts w:cstheme="minorHAnsi"/>
                <w:b/>
                <w:bCs/>
                <w:lang w:val="en-US"/>
              </w:rPr>
              <w:t>Balance per Cashbook</w:t>
            </w:r>
          </w:p>
        </w:tc>
        <w:tc>
          <w:tcPr>
            <w:tcW w:w="2012" w:type="dxa"/>
          </w:tcPr>
          <w:p w14:paraId="2E37A03F" w14:textId="77777777" w:rsidR="004D0CD1" w:rsidRPr="004D0CD1" w:rsidRDefault="004D0CD1" w:rsidP="004D0CD1">
            <w:pPr>
              <w:jc w:val="left"/>
              <w:rPr>
                <w:rFonts w:cstheme="minorHAnsi"/>
                <w:lang w:val="en-US"/>
              </w:rPr>
            </w:pPr>
            <w:r w:rsidRPr="004D0CD1">
              <w:rPr>
                <w:rFonts w:cstheme="minorHAnsi"/>
                <w:lang w:val="en-US"/>
              </w:rPr>
              <w:t>-</w:t>
            </w:r>
          </w:p>
        </w:tc>
        <w:tc>
          <w:tcPr>
            <w:tcW w:w="2311" w:type="dxa"/>
          </w:tcPr>
          <w:p w14:paraId="270B6110" w14:textId="77777777" w:rsidR="004D0CD1" w:rsidRPr="004D0CD1" w:rsidRDefault="004D0CD1" w:rsidP="004D0CD1">
            <w:pPr>
              <w:jc w:val="left"/>
              <w:rPr>
                <w:rFonts w:cstheme="minorHAnsi"/>
                <w:b/>
                <w:bCs/>
                <w:lang w:val="en-US"/>
              </w:rPr>
            </w:pPr>
            <w:r w:rsidRPr="004D0CD1">
              <w:rPr>
                <w:rFonts w:cstheme="minorHAnsi"/>
                <w:b/>
                <w:bCs/>
                <w:lang w:val="en-US"/>
              </w:rPr>
              <w:t>73,150.35</w:t>
            </w:r>
          </w:p>
        </w:tc>
        <w:tc>
          <w:tcPr>
            <w:tcW w:w="2311" w:type="dxa"/>
          </w:tcPr>
          <w:p w14:paraId="7A9763EC" w14:textId="77777777" w:rsidR="004D0CD1" w:rsidRPr="004D0CD1" w:rsidRDefault="004D0CD1" w:rsidP="004D0CD1">
            <w:pPr>
              <w:jc w:val="left"/>
              <w:rPr>
                <w:rFonts w:cstheme="minorHAnsi"/>
                <w:b/>
                <w:bCs/>
                <w:lang w:val="en-US"/>
              </w:rPr>
            </w:pPr>
            <w:r w:rsidRPr="004D0CD1">
              <w:rPr>
                <w:rFonts w:cstheme="minorHAnsi"/>
                <w:b/>
                <w:bCs/>
                <w:lang w:val="en-US"/>
              </w:rPr>
              <w:t>Difference:  0.00</w:t>
            </w:r>
          </w:p>
        </w:tc>
      </w:tr>
      <w:tr w:rsidR="004D0CD1" w:rsidRPr="004D0CD1" w14:paraId="67E93195" w14:textId="77777777" w:rsidTr="009818F5">
        <w:trPr>
          <w:trHeight w:val="371"/>
        </w:trPr>
        <w:tc>
          <w:tcPr>
            <w:tcW w:w="2613" w:type="dxa"/>
          </w:tcPr>
          <w:p w14:paraId="0AA13714" w14:textId="77777777" w:rsidR="004D0CD1" w:rsidRPr="004D0CD1" w:rsidRDefault="004D0CD1" w:rsidP="004D0CD1">
            <w:pPr>
              <w:jc w:val="left"/>
              <w:rPr>
                <w:rFonts w:cstheme="minorHAnsi"/>
                <w:lang w:val="en-US"/>
              </w:rPr>
            </w:pPr>
            <w:r w:rsidRPr="004D0CD1">
              <w:rPr>
                <w:rFonts w:cstheme="minorHAnsi"/>
                <w:lang w:val="en-US"/>
              </w:rPr>
              <w:t>-</w:t>
            </w:r>
          </w:p>
        </w:tc>
        <w:tc>
          <w:tcPr>
            <w:tcW w:w="2012" w:type="dxa"/>
          </w:tcPr>
          <w:p w14:paraId="65CABFF2" w14:textId="77777777" w:rsidR="004D0CD1" w:rsidRPr="004D0CD1" w:rsidRDefault="004D0CD1" w:rsidP="004D0CD1">
            <w:pPr>
              <w:jc w:val="left"/>
              <w:rPr>
                <w:rFonts w:cstheme="minorHAnsi"/>
                <w:lang w:val="en-US"/>
              </w:rPr>
            </w:pPr>
            <w:r w:rsidRPr="004D0CD1">
              <w:rPr>
                <w:rFonts w:cstheme="minorHAnsi"/>
                <w:lang w:val="en-US"/>
              </w:rPr>
              <w:t>-</w:t>
            </w:r>
          </w:p>
        </w:tc>
        <w:tc>
          <w:tcPr>
            <w:tcW w:w="2311" w:type="dxa"/>
          </w:tcPr>
          <w:p w14:paraId="2E32A445" w14:textId="77777777" w:rsidR="004D0CD1" w:rsidRPr="004D0CD1" w:rsidRDefault="004D0CD1" w:rsidP="004D0CD1">
            <w:pPr>
              <w:jc w:val="left"/>
              <w:rPr>
                <w:rFonts w:cstheme="minorHAnsi"/>
                <w:lang w:val="en-US"/>
              </w:rPr>
            </w:pPr>
            <w:r w:rsidRPr="004D0CD1">
              <w:rPr>
                <w:rFonts w:cstheme="minorHAnsi"/>
                <w:lang w:val="en-US"/>
              </w:rPr>
              <w:t>-</w:t>
            </w:r>
          </w:p>
        </w:tc>
        <w:tc>
          <w:tcPr>
            <w:tcW w:w="2311" w:type="dxa"/>
          </w:tcPr>
          <w:p w14:paraId="67D4C07C" w14:textId="77777777" w:rsidR="004D0CD1" w:rsidRPr="004D0CD1" w:rsidRDefault="004D0CD1" w:rsidP="004D0CD1">
            <w:pPr>
              <w:jc w:val="left"/>
              <w:rPr>
                <w:rFonts w:cstheme="minorHAnsi"/>
                <w:lang w:val="en-US"/>
              </w:rPr>
            </w:pPr>
            <w:r w:rsidRPr="004D0CD1">
              <w:rPr>
                <w:rFonts w:cstheme="minorHAnsi"/>
                <w:lang w:val="en-US"/>
              </w:rPr>
              <w:t>-</w:t>
            </w:r>
          </w:p>
        </w:tc>
      </w:tr>
      <w:tr w:rsidR="004D0CD1" w:rsidRPr="004D0CD1" w14:paraId="6C9FC38C" w14:textId="77777777" w:rsidTr="009818F5">
        <w:trPr>
          <w:trHeight w:val="585"/>
        </w:trPr>
        <w:tc>
          <w:tcPr>
            <w:tcW w:w="2613" w:type="dxa"/>
          </w:tcPr>
          <w:p w14:paraId="7820077A" w14:textId="77777777" w:rsidR="004D0CD1" w:rsidRPr="004D0CD1" w:rsidRDefault="004D0CD1" w:rsidP="004D0CD1">
            <w:pPr>
              <w:jc w:val="left"/>
              <w:rPr>
                <w:rFonts w:cstheme="minorHAnsi"/>
                <w:lang w:val="en-US"/>
              </w:rPr>
            </w:pPr>
            <w:r w:rsidRPr="004D0CD1">
              <w:rPr>
                <w:rFonts w:cstheme="minorHAnsi"/>
                <w:lang w:val="en-US"/>
              </w:rPr>
              <w:t>Charity Accounts included in bank total:</w:t>
            </w:r>
          </w:p>
        </w:tc>
        <w:tc>
          <w:tcPr>
            <w:tcW w:w="2012" w:type="dxa"/>
          </w:tcPr>
          <w:p w14:paraId="7FCBD82A" w14:textId="77777777" w:rsidR="004D0CD1" w:rsidRPr="004D0CD1" w:rsidRDefault="004D0CD1" w:rsidP="004D0CD1">
            <w:pPr>
              <w:jc w:val="left"/>
              <w:rPr>
                <w:rFonts w:cstheme="minorHAnsi"/>
                <w:lang w:val="en-US"/>
              </w:rPr>
            </w:pPr>
            <w:r w:rsidRPr="004D0CD1">
              <w:rPr>
                <w:rFonts w:cstheme="minorHAnsi"/>
                <w:lang w:val="en-US"/>
              </w:rPr>
              <w:t>-</w:t>
            </w:r>
          </w:p>
        </w:tc>
        <w:tc>
          <w:tcPr>
            <w:tcW w:w="2311" w:type="dxa"/>
          </w:tcPr>
          <w:p w14:paraId="4A30C568" w14:textId="77777777" w:rsidR="004D0CD1" w:rsidRPr="004D0CD1" w:rsidRDefault="004D0CD1" w:rsidP="004D0CD1">
            <w:pPr>
              <w:jc w:val="left"/>
              <w:rPr>
                <w:rFonts w:cstheme="minorHAnsi"/>
                <w:lang w:val="en-US"/>
              </w:rPr>
            </w:pPr>
            <w:r w:rsidRPr="004D0CD1">
              <w:rPr>
                <w:rFonts w:cstheme="minorHAnsi"/>
                <w:lang w:val="en-US"/>
              </w:rPr>
              <w:t>-</w:t>
            </w:r>
          </w:p>
        </w:tc>
        <w:tc>
          <w:tcPr>
            <w:tcW w:w="2311" w:type="dxa"/>
          </w:tcPr>
          <w:p w14:paraId="4C121440" w14:textId="77777777" w:rsidR="004D0CD1" w:rsidRPr="004D0CD1" w:rsidRDefault="004D0CD1" w:rsidP="004D0CD1">
            <w:pPr>
              <w:jc w:val="left"/>
              <w:rPr>
                <w:rFonts w:cstheme="minorHAnsi"/>
                <w:lang w:val="en-US"/>
              </w:rPr>
            </w:pPr>
            <w:r w:rsidRPr="004D0CD1">
              <w:rPr>
                <w:rFonts w:cstheme="minorHAnsi"/>
                <w:lang w:val="en-US"/>
              </w:rPr>
              <w:t>-</w:t>
            </w:r>
          </w:p>
        </w:tc>
      </w:tr>
      <w:tr w:rsidR="004D0CD1" w:rsidRPr="004D0CD1" w14:paraId="3B3A4072" w14:textId="77777777" w:rsidTr="009818F5">
        <w:trPr>
          <w:trHeight w:val="371"/>
        </w:trPr>
        <w:tc>
          <w:tcPr>
            <w:tcW w:w="2613" w:type="dxa"/>
          </w:tcPr>
          <w:p w14:paraId="481DCC11" w14:textId="77777777" w:rsidR="004D0CD1" w:rsidRPr="004D0CD1" w:rsidRDefault="004D0CD1" w:rsidP="004D0CD1">
            <w:pPr>
              <w:jc w:val="left"/>
              <w:rPr>
                <w:rFonts w:cstheme="minorHAnsi"/>
                <w:lang w:val="en-US"/>
              </w:rPr>
            </w:pPr>
            <w:r w:rsidRPr="004D0CD1">
              <w:rPr>
                <w:rFonts w:cstheme="minorHAnsi"/>
                <w:lang w:val="en-US"/>
              </w:rPr>
              <w:t>Parochial Charities</w:t>
            </w:r>
          </w:p>
        </w:tc>
        <w:tc>
          <w:tcPr>
            <w:tcW w:w="2012" w:type="dxa"/>
          </w:tcPr>
          <w:p w14:paraId="3A2A8BE8" w14:textId="77777777" w:rsidR="004D0CD1" w:rsidRPr="004D0CD1" w:rsidRDefault="004D0CD1" w:rsidP="004D0CD1">
            <w:pPr>
              <w:jc w:val="left"/>
              <w:rPr>
                <w:rFonts w:cstheme="minorHAnsi"/>
                <w:lang w:val="en-US"/>
              </w:rPr>
            </w:pPr>
            <w:r w:rsidRPr="004D0CD1">
              <w:rPr>
                <w:rFonts w:cstheme="minorHAnsi"/>
                <w:lang w:val="en-US"/>
              </w:rPr>
              <w:t>1484.53</w:t>
            </w:r>
          </w:p>
        </w:tc>
        <w:tc>
          <w:tcPr>
            <w:tcW w:w="2311" w:type="dxa"/>
          </w:tcPr>
          <w:p w14:paraId="0D46140F" w14:textId="77777777" w:rsidR="004D0CD1" w:rsidRPr="004D0CD1" w:rsidRDefault="004D0CD1" w:rsidP="004D0CD1">
            <w:pPr>
              <w:jc w:val="left"/>
              <w:rPr>
                <w:rFonts w:cstheme="minorHAnsi"/>
                <w:lang w:val="en-US"/>
              </w:rPr>
            </w:pPr>
            <w:r w:rsidRPr="004D0CD1">
              <w:rPr>
                <w:rFonts w:cstheme="minorHAnsi"/>
                <w:lang w:val="en-US"/>
              </w:rPr>
              <w:t>-</w:t>
            </w:r>
          </w:p>
        </w:tc>
        <w:tc>
          <w:tcPr>
            <w:tcW w:w="2311" w:type="dxa"/>
          </w:tcPr>
          <w:p w14:paraId="547C2F95" w14:textId="77777777" w:rsidR="004D0CD1" w:rsidRPr="004D0CD1" w:rsidRDefault="004D0CD1" w:rsidP="004D0CD1">
            <w:pPr>
              <w:jc w:val="left"/>
              <w:rPr>
                <w:rFonts w:cstheme="minorHAnsi"/>
                <w:lang w:val="en-US"/>
              </w:rPr>
            </w:pPr>
            <w:r w:rsidRPr="004D0CD1">
              <w:rPr>
                <w:rFonts w:cstheme="minorHAnsi"/>
                <w:lang w:val="en-US"/>
              </w:rPr>
              <w:t>-</w:t>
            </w:r>
          </w:p>
        </w:tc>
      </w:tr>
      <w:tr w:rsidR="004D0CD1" w:rsidRPr="004D0CD1" w14:paraId="1FC46641" w14:textId="77777777" w:rsidTr="009818F5">
        <w:trPr>
          <w:trHeight w:val="371"/>
        </w:trPr>
        <w:tc>
          <w:tcPr>
            <w:tcW w:w="2613" w:type="dxa"/>
          </w:tcPr>
          <w:p w14:paraId="44C71CAC" w14:textId="77777777" w:rsidR="004D0CD1" w:rsidRPr="004D0CD1" w:rsidRDefault="004D0CD1" w:rsidP="004D0CD1">
            <w:pPr>
              <w:jc w:val="left"/>
              <w:rPr>
                <w:rFonts w:cstheme="minorHAnsi"/>
                <w:lang w:val="en-US"/>
              </w:rPr>
            </w:pPr>
            <w:r w:rsidRPr="004D0CD1">
              <w:rPr>
                <w:rFonts w:cstheme="minorHAnsi"/>
                <w:lang w:val="en-US"/>
              </w:rPr>
              <w:t>S Alcock</w:t>
            </w:r>
          </w:p>
        </w:tc>
        <w:tc>
          <w:tcPr>
            <w:tcW w:w="2012" w:type="dxa"/>
          </w:tcPr>
          <w:p w14:paraId="25A3C25C" w14:textId="77777777" w:rsidR="004D0CD1" w:rsidRPr="004D0CD1" w:rsidRDefault="004D0CD1" w:rsidP="004D0CD1">
            <w:pPr>
              <w:jc w:val="left"/>
              <w:rPr>
                <w:rFonts w:cstheme="minorHAnsi"/>
                <w:lang w:val="en-US"/>
              </w:rPr>
            </w:pPr>
            <w:r w:rsidRPr="004D0CD1">
              <w:rPr>
                <w:rFonts w:cstheme="minorHAnsi"/>
                <w:lang w:val="en-US"/>
              </w:rPr>
              <w:t>1,204.70</w:t>
            </w:r>
          </w:p>
        </w:tc>
        <w:tc>
          <w:tcPr>
            <w:tcW w:w="2311" w:type="dxa"/>
          </w:tcPr>
          <w:p w14:paraId="16640F07" w14:textId="77777777" w:rsidR="004D0CD1" w:rsidRPr="004D0CD1" w:rsidRDefault="004D0CD1" w:rsidP="004D0CD1">
            <w:pPr>
              <w:jc w:val="left"/>
              <w:rPr>
                <w:rFonts w:cstheme="minorHAnsi"/>
                <w:lang w:val="en-US"/>
              </w:rPr>
            </w:pPr>
            <w:r w:rsidRPr="004D0CD1">
              <w:rPr>
                <w:rFonts w:cstheme="minorHAnsi"/>
                <w:lang w:val="en-US"/>
              </w:rPr>
              <w:t>-</w:t>
            </w:r>
          </w:p>
        </w:tc>
        <w:tc>
          <w:tcPr>
            <w:tcW w:w="2311" w:type="dxa"/>
          </w:tcPr>
          <w:p w14:paraId="17A13D96" w14:textId="77777777" w:rsidR="004D0CD1" w:rsidRPr="004D0CD1" w:rsidRDefault="004D0CD1" w:rsidP="004D0CD1">
            <w:pPr>
              <w:jc w:val="left"/>
              <w:rPr>
                <w:rFonts w:cstheme="minorHAnsi"/>
                <w:lang w:val="en-US"/>
              </w:rPr>
            </w:pPr>
            <w:r w:rsidRPr="004D0CD1">
              <w:rPr>
                <w:rFonts w:cstheme="minorHAnsi"/>
                <w:lang w:val="en-US"/>
              </w:rPr>
              <w:t>-</w:t>
            </w:r>
          </w:p>
        </w:tc>
      </w:tr>
      <w:tr w:rsidR="004D0CD1" w:rsidRPr="004D0CD1" w14:paraId="3C0BE983" w14:textId="77777777" w:rsidTr="009818F5">
        <w:trPr>
          <w:trHeight w:val="371"/>
        </w:trPr>
        <w:tc>
          <w:tcPr>
            <w:tcW w:w="2613" w:type="dxa"/>
          </w:tcPr>
          <w:p w14:paraId="4C939F62" w14:textId="77777777" w:rsidR="004D0CD1" w:rsidRPr="004D0CD1" w:rsidRDefault="004D0CD1" w:rsidP="004D0CD1">
            <w:pPr>
              <w:jc w:val="left"/>
              <w:rPr>
                <w:rFonts w:cstheme="minorHAnsi"/>
                <w:lang w:val="en-US"/>
              </w:rPr>
            </w:pPr>
            <w:r w:rsidRPr="004D0CD1">
              <w:rPr>
                <w:rFonts w:cstheme="minorHAnsi"/>
                <w:lang w:val="en-US"/>
              </w:rPr>
              <w:t>A Potter Dole</w:t>
            </w:r>
          </w:p>
        </w:tc>
        <w:tc>
          <w:tcPr>
            <w:tcW w:w="2012" w:type="dxa"/>
          </w:tcPr>
          <w:p w14:paraId="56564F49" w14:textId="77777777" w:rsidR="004D0CD1" w:rsidRPr="004D0CD1" w:rsidRDefault="004D0CD1" w:rsidP="004D0CD1">
            <w:pPr>
              <w:jc w:val="left"/>
              <w:rPr>
                <w:rFonts w:cstheme="minorHAnsi"/>
                <w:lang w:val="en-US"/>
              </w:rPr>
            </w:pPr>
            <w:r w:rsidRPr="004D0CD1">
              <w:rPr>
                <w:rFonts w:cstheme="minorHAnsi"/>
                <w:lang w:val="en-US"/>
              </w:rPr>
              <w:t>346.56</w:t>
            </w:r>
          </w:p>
        </w:tc>
        <w:tc>
          <w:tcPr>
            <w:tcW w:w="2311" w:type="dxa"/>
          </w:tcPr>
          <w:p w14:paraId="482C97CF" w14:textId="77777777" w:rsidR="004D0CD1" w:rsidRPr="004D0CD1" w:rsidRDefault="004D0CD1" w:rsidP="004D0CD1">
            <w:pPr>
              <w:jc w:val="left"/>
              <w:rPr>
                <w:rFonts w:cstheme="minorHAnsi"/>
                <w:lang w:val="en-US"/>
              </w:rPr>
            </w:pPr>
            <w:r w:rsidRPr="004D0CD1">
              <w:rPr>
                <w:rFonts w:cstheme="minorHAnsi"/>
                <w:lang w:val="en-US"/>
              </w:rPr>
              <w:t>-</w:t>
            </w:r>
          </w:p>
        </w:tc>
        <w:tc>
          <w:tcPr>
            <w:tcW w:w="2311" w:type="dxa"/>
          </w:tcPr>
          <w:p w14:paraId="71C8B670" w14:textId="77777777" w:rsidR="004D0CD1" w:rsidRPr="004D0CD1" w:rsidRDefault="004D0CD1" w:rsidP="004D0CD1">
            <w:pPr>
              <w:jc w:val="left"/>
              <w:rPr>
                <w:rFonts w:cstheme="minorHAnsi"/>
                <w:lang w:val="en-US"/>
              </w:rPr>
            </w:pPr>
            <w:r w:rsidRPr="004D0CD1">
              <w:rPr>
                <w:rFonts w:cstheme="minorHAnsi"/>
                <w:lang w:val="en-US"/>
              </w:rPr>
              <w:t>-</w:t>
            </w:r>
          </w:p>
        </w:tc>
      </w:tr>
      <w:tr w:rsidR="004D0CD1" w:rsidRPr="004D0CD1" w14:paraId="7824FA8B" w14:textId="77777777" w:rsidTr="009818F5">
        <w:trPr>
          <w:trHeight w:val="371"/>
        </w:trPr>
        <w:tc>
          <w:tcPr>
            <w:tcW w:w="2613" w:type="dxa"/>
          </w:tcPr>
          <w:p w14:paraId="300A2620" w14:textId="77777777" w:rsidR="004D0CD1" w:rsidRPr="004D0CD1" w:rsidRDefault="004D0CD1" w:rsidP="004D0CD1">
            <w:pPr>
              <w:jc w:val="left"/>
              <w:rPr>
                <w:rFonts w:cstheme="minorHAnsi"/>
                <w:lang w:val="en-US"/>
              </w:rPr>
            </w:pPr>
            <w:r w:rsidRPr="004D0CD1">
              <w:rPr>
                <w:rFonts w:cstheme="minorHAnsi"/>
                <w:lang w:val="en-US"/>
              </w:rPr>
              <w:t>Burial Ground</w:t>
            </w:r>
          </w:p>
        </w:tc>
        <w:tc>
          <w:tcPr>
            <w:tcW w:w="2012" w:type="dxa"/>
          </w:tcPr>
          <w:p w14:paraId="106563CF" w14:textId="77777777" w:rsidR="004D0CD1" w:rsidRPr="004D0CD1" w:rsidRDefault="004D0CD1" w:rsidP="004D0CD1">
            <w:pPr>
              <w:jc w:val="left"/>
              <w:rPr>
                <w:rFonts w:cstheme="minorHAnsi"/>
                <w:lang w:val="en-US"/>
              </w:rPr>
            </w:pPr>
            <w:r w:rsidRPr="004D0CD1">
              <w:rPr>
                <w:rFonts w:cstheme="minorHAnsi"/>
                <w:lang w:val="en-US"/>
              </w:rPr>
              <w:t>65.60</w:t>
            </w:r>
          </w:p>
        </w:tc>
        <w:tc>
          <w:tcPr>
            <w:tcW w:w="2311" w:type="dxa"/>
          </w:tcPr>
          <w:p w14:paraId="1CB2A8EF" w14:textId="77777777" w:rsidR="004D0CD1" w:rsidRPr="004D0CD1" w:rsidRDefault="004D0CD1" w:rsidP="004D0CD1">
            <w:pPr>
              <w:jc w:val="left"/>
              <w:rPr>
                <w:rFonts w:cstheme="minorHAnsi"/>
                <w:lang w:val="en-US"/>
              </w:rPr>
            </w:pPr>
            <w:r w:rsidRPr="004D0CD1">
              <w:rPr>
                <w:rFonts w:cstheme="minorHAnsi"/>
                <w:lang w:val="en-US"/>
              </w:rPr>
              <w:t>-</w:t>
            </w:r>
          </w:p>
        </w:tc>
        <w:tc>
          <w:tcPr>
            <w:tcW w:w="2311" w:type="dxa"/>
          </w:tcPr>
          <w:p w14:paraId="0D079D2A" w14:textId="77777777" w:rsidR="004D0CD1" w:rsidRPr="004D0CD1" w:rsidRDefault="004D0CD1" w:rsidP="004D0CD1">
            <w:pPr>
              <w:jc w:val="left"/>
              <w:rPr>
                <w:rFonts w:cstheme="minorHAnsi"/>
                <w:lang w:val="en-US"/>
              </w:rPr>
            </w:pPr>
            <w:r w:rsidRPr="004D0CD1">
              <w:rPr>
                <w:rFonts w:cstheme="minorHAnsi"/>
                <w:lang w:val="en-US"/>
              </w:rPr>
              <w:t>-</w:t>
            </w:r>
          </w:p>
        </w:tc>
      </w:tr>
      <w:bookmarkEnd w:id="5"/>
    </w:tbl>
    <w:p w14:paraId="1A5CBABA" w14:textId="77777777" w:rsidR="008B7499" w:rsidRDefault="008B7499" w:rsidP="004D0CD1"/>
    <w:p w14:paraId="6DD2029D" w14:textId="77777777" w:rsidR="008B7499" w:rsidRDefault="008B7499" w:rsidP="004D0CD1"/>
    <w:p w14:paraId="24EB281E" w14:textId="77777777" w:rsidR="008B7499" w:rsidRDefault="008B7499" w:rsidP="004D0CD1"/>
    <w:p w14:paraId="7377326D" w14:textId="77777777" w:rsidR="008B7499" w:rsidRDefault="008B7499" w:rsidP="004D0CD1"/>
    <w:p w14:paraId="44370123" w14:textId="77777777" w:rsidR="008B7499" w:rsidRDefault="008B7499" w:rsidP="004D0CD1"/>
    <w:p w14:paraId="088B0D46" w14:textId="77777777" w:rsidR="008B7499" w:rsidRDefault="008B7499" w:rsidP="004D0CD1"/>
    <w:p w14:paraId="5A9CAC7C" w14:textId="0EBB0BD4" w:rsidR="00205783" w:rsidRDefault="00205783" w:rsidP="00205783">
      <w:pPr>
        <w:pStyle w:val="Heading3"/>
        <w:rPr>
          <w:b/>
          <w:bCs/>
          <w:color w:val="000000" w:themeColor="text1"/>
        </w:rPr>
      </w:pPr>
      <w:r w:rsidRPr="00C2031B">
        <w:rPr>
          <w:b/>
          <w:bCs/>
          <w:color w:val="000000" w:themeColor="text1"/>
        </w:rPr>
        <w:lastRenderedPageBreak/>
        <w:t>Appendix 1</w:t>
      </w:r>
      <w:r w:rsidR="004D0CD1">
        <w:rPr>
          <w:b/>
          <w:bCs/>
          <w:color w:val="000000" w:themeColor="text1"/>
        </w:rPr>
        <w:t>2</w:t>
      </w:r>
    </w:p>
    <w:p w14:paraId="71C7064C" w14:textId="77777777" w:rsidR="004D0CD1" w:rsidRPr="00501F77" w:rsidRDefault="004D0CD1" w:rsidP="004D0CD1">
      <w:pPr>
        <w:pStyle w:val="Heading1"/>
        <w:rPr>
          <w:color w:val="auto"/>
          <w:sz w:val="28"/>
          <w:szCs w:val="28"/>
          <w:u w:val="single"/>
        </w:rPr>
      </w:pPr>
      <w:bookmarkStart w:id="6" w:name="_Hlk64987220"/>
      <w:bookmarkStart w:id="7" w:name="_Hlk68007499"/>
      <w:bookmarkStart w:id="8" w:name="_Hlk79142831"/>
      <w:r w:rsidRPr="00501F77">
        <w:rPr>
          <w:color w:val="auto"/>
          <w:sz w:val="28"/>
          <w:szCs w:val="28"/>
          <w:u w:val="single"/>
        </w:rPr>
        <w:t xml:space="preserve">CORRESPONDENCE RECEIVED. – UP TO </w:t>
      </w:r>
      <w:r>
        <w:rPr>
          <w:color w:val="auto"/>
          <w:sz w:val="28"/>
          <w:szCs w:val="28"/>
          <w:u w:val="single"/>
        </w:rPr>
        <w:t>28</w:t>
      </w:r>
      <w:r w:rsidRPr="00501F77">
        <w:rPr>
          <w:color w:val="auto"/>
          <w:sz w:val="28"/>
          <w:szCs w:val="28"/>
          <w:u w:val="single"/>
        </w:rPr>
        <w:t>/</w:t>
      </w:r>
      <w:r>
        <w:rPr>
          <w:color w:val="auto"/>
          <w:sz w:val="28"/>
          <w:szCs w:val="28"/>
          <w:u w:val="single"/>
        </w:rPr>
        <w:t>10</w:t>
      </w:r>
      <w:r w:rsidRPr="00501F77">
        <w:rPr>
          <w:color w:val="auto"/>
          <w:sz w:val="28"/>
          <w:szCs w:val="28"/>
          <w:u w:val="single"/>
        </w:rPr>
        <w:t>/2</w:t>
      </w:r>
      <w:r>
        <w:rPr>
          <w:color w:val="auto"/>
          <w:sz w:val="28"/>
          <w:szCs w:val="28"/>
          <w:u w:val="single"/>
        </w:rPr>
        <w:t>1</w:t>
      </w:r>
    </w:p>
    <w:p w14:paraId="7B4973E9" w14:textId="77777777" w:rsidR="004D0CD1" w:rsidRDefault="004D0CD1" w:rsidP="004D0CD1"/>
    <w:p w14:paraId="4BF0BDD6" w14:textId="77777777" w:rsidR="004D0CD1" w:rsidRDefault="004D0CD1" w:rsidP="004D0CD1">
      <w:r>
        <w:t>E</w:t>
      </w:r>
      <w:r w:rsidRPr="00583E60">
        <w:t>mail</w:t>
      </w:r>
      <w:r>
        <w:t>s</w:t>
      </w:r>
      <w:r w:rsidRPr="00583E60">
        <w:t xml:space="preserve"> received from</w:t>
      </w:r>
      <w:r>
        <w:t xml:space="preserve"> members of public</w:t>
      </w:r>
      <w:r w:rsidRPr="00583E60">
        <w:t xml:space="preserve">: </w:t>
      </w:r>
    </w:p>
    <w:p w14:paraId="6DAF8EE2" w14:textId="77777777" w:rsidR="004D0CD1" w:rsidRDefault="004D0CD1" w:rsidP="002C2396">
      <w:pPr>
        <w:pStyle w:val="ListParagraph"/>
        <w:numPr>
          <w:ilvl w:val="0"/>
          <w:numId w:val="13"/>
        </w:numPr>
        <w:spacing w:after="160" w:line="259" w:lineRule="auto"/>
        <w:jc w:val="left"/>
      </w:pPr>
      <w:r>
        <w:t>Christmas trees.</w:t>
      </w:r>
      <w:r w:rsidRPr="00583E60">
        <w:t xml:space="preserve"> (</w:t>
      </w:r>
      <w:r>
        <w:t>1</w:t>
      </w:r>
      <w:r w:rsidRPr="00583E60">
        <w:t xml:space="preserve">)  </w:t>
      </w:r>
    </w:p>
    <w:p w14:paraId="030973A2" w14:textId="77777777" w:rsidR="004D0CD1" w:rsidRDefault="004D0CD1" w:rsidP="002C2396">
      <w:pPr>
        <w:pStyle w:val="ListParagraph"/>
        <w:numPr>
          <w:ilvl w:val="0"/>
          <w:numId w:val="13"/>
        </w:numPr>
        <w:spacing w:after="160" w:line="259" w:lineRule="auto"/>
        <w:jc w:val="left"/>
      </w:pPr>
      <w:r>
        <w:t>Christmas wreath making workshop.</w:t>
      </w:r>
      <w:r w:rsidRPr="00583E60">
        <w:t xml:space="preserve"> (2)</w:t>
      </w:r>
    </w:p>
    <w:p w14:paraId="1CA5C753" w14:textId="77777777" w:rsidR="004D0CD1" w:rsidRDefault="004D0CD1" w:rsidP="002C2396">
      <w:pPr>
        <w:pStyle w:val="ListParagraph"/>
        <w:numPr>
          <w:ilvl w:val="0"/>
          <w:numId w:val="13"/>
        </w:numPr>
        <w:spacing w:after="160" w:line="259" w:lineRule="auto"/>
        <w:jc w:val="left"/>
      </w:pPr>
      <w:r>
        <w:t>Regarding Remembrance. (3)</w:t>
      </w:r>
    </w:p>
    <w:p w14:paraId="1EDC7AD9" w14:textId="77777777" w:rsidR="004D0CD1" w:rsidRDefault="004D0CD1" w:rsidP="002C2396">
      <w:pPr>
        <w:pStyle w:val="ListParagraph"/>
        <w:numPr>
          <w:ilvl w:val="0"/>
          <w:numId w:val="13"/>
        </w:numPr>
        <w:spacing w:after="160" w:line="259" w:lineRule="auto"/>
        <w:jc w:val="left"/>
      </w:pPr>
      <w:r>
        <w:t>Allotment enquiries, issues and thanks (4)</w:t>
      </w:r>
    </w:p>
    <w:p w14:paraId="0B618A16" w14:textId="77777777" w:rsidR="004D0CD1" w:rsidRDefault="004D0CD1" w:rsidP="002C2396">
      <w:pPr>
        <w:pStyle w:val="ListParagraph"/>
        <w:numPr>
          <w:ilvl w:val="0"/>
          <w:numId w:val="13"/>
        </w:numPr>
        <w:spacing w:after="160" w:line="259" w:lineRule="auto"/>
        <w:jc w:val="left"/>
      </w:pPr>
      <w:r>
        <w:t>Regarding the decision to not allow kerbs in the cemeteries. (5)</w:t>
      </w:r>
    </w:p>
    <w:p w14:paraId="37FB2AC3" w14:textId="77777777" w:rsidR="004D0CD1" w:rsidRDefault="004D0CD1" w:rsidP="002C2396">
      <w:pPr>
        <w:pStyle w:val="ListParagraph"/>
        <w:numPr>
          <w:ilvl w:val="0"/>
          <w:numId w:val="13"/>
        </w:numPr>
        <w:spacing w:after="160" w:line="259" w:lineRule="auto"/>
        <w:jc w:val="left"/>
      </w:pPr>
      <w:r>
        <w:t>Hall bookings/enquiries/issues. (6)</w:t>
      </w:r>
    </w:p>
    <w:p w14:paraId="39A43A3B" w14:textId="77777777" w:rsidR="004D0CD1" w:rsidRDefault="004D0CD1" w:rsidP="002C2396">
      <w:pPr>
        <w:pStyle w:val="ListParagraph"/>
        <w:numPr>
          <w:ilvl w:val="0"/>
          <w:numId w:val="13"/>
        </w:numPr>
        <w:spacing w:after="160" w:line="259" w:lineRule="auto"/>
        <w:jc w:val="left"/>
      </w:pPr>
      <w:r>
        <w:t>Payment list request. (7)</w:t>
      </w:r>
    </w:p>
    <w:p w14:paraId="6C5AB688" w14:textId="77777777" w:rsidR="004D0CD1" w:rsidRDefault="004D0CD1" w:rsidP="002C2396">
      <w:pPr>
        <w:pStyle w:val="ListParagraph"/>
        <w:numPr>
          <w:ilvl w:val="0"/>
          <w:numId w:val="13"/>
        </w:numPr>
        <w:spacing w:after="160" w:line="259" w:lineRule="auto"/>
        <w:jc w:val="left"/>
      </w:pPr>
      <w:r>
        <w:t>Update on East Midland Homes request. (8)</w:t>
      </w:r>
    </w:p>
    <w:p w14:paraId="6F197C16" w14:textId="77777777" w:rsidR="004D0CD1" w:rsidRDefault="004D0CD1" w:rsidP="002C2396">
      <w:pPr>
        <w:pStyle w:val="ListParagraph"/>
        <w:numPr>
          <w:ilvl w:val="0"/>
          <w:numId w:val="13"/>
        </w:numPr>
        <w:spacing w:after="160" w:line="259" w:lineRule="auto"/>
        <w:jc w:val="left"/>
      </w:pPr>
      <w:r>
        <w:t>Request to remove a dog waste bin. (9)</w:t>
      </w:r>
    </w:p>
    <w:p w14:paraId="3FBA3B6C" w14:textId="77777777" w:rsidR="004D0CD1" w:rsidRDefault="004D0CD1" w:rsidP="002C2396">
      <w:pPr>
        <w:pStyle w:val="ListParagraph"/>
        <w:numPr>
          <w:ilvl w:val="0"/>
          <w:numId w:val="13"/>
        </w:numPr>
        <w:spacing w:after="160" w:line="259" w:lineRule="auto"/>
        <w:jc w:val="left"/>
      </w:pPr>
      <w:r>
        <w:t>Anti-social behaviour/noise complaint. (10)</w:t>
      </w:r>
    </w:p>
    <w:p w14:paraId="66867992" w14:textId="77777777" w:rsidR="004D0CD1" w:rsidRDefault="004D0CD1" w:rsidP="002C2396">
      <w:pPr>
        <w:pStyle w:val="ListParagraph"/>
        <w:numPr>
          <w:ilvl w:val="0"/>
          <w:numId w:val="13"/>
        </w:numPr>
        <w:spacing w:after="160" w:line="259" w:lineRule="auto"/>
        <w:jc w:val="left"/>
      </w:pPr>
      <w:r>
        <w:t>Notice board enquiry. (11)</w:t>
      </w:r>
    </w:p>
    <w:p w14:paraId="4FF2BFFD" w14:textId="77777777" w:rsidR="004D0CD1" w:rsidRDefault="004D0CD1" w:rsidP="004D0CD1">
      <w:pPr>
        <w:pStyle w:val="ListParagraph"/>
      </w:pPr>
    </w:p>
    <w:p w14:paraId="2EBC209B" w14:textId="77777777" w:rsidR="004D0CD1" w:rsidRDefault="004D0CD1" w:rsidP="004D0CD1">
      <w:r>
        <w:t>Email received from Draycott Parish Council RE: Temporary closure for essential bridge repairs at St Chads Nature Reserve. (12)</w:t>
      </w:r>
    </w:p>
    <w:p w14:paraId="023BB008" w14:textId="77777777" w:rsidR="004D0CD1" w:rsidRDefault="004D0CD1" w:rsidP="004D0CD1">
      <w:r>
        <w:t>Email received from Citizens Advice RE: 6-month report. (13)</w:t>
      </w:r>
    </w:p>
    <w:p w14:paraId="46DCCE97" w14:textId="77777777" w:rsidR="004D0CD1" w:rsidRDefault="004D0CD1" w:rsidP="004D0CD1">
      <w:r>
        <w:t>Email received from flood resilience RE Flood warden. (14)</w:t>
      </w:r>
    </w:p>
    <w:p w14:paraId="1FEE4CBA" w14:textId="77777777" w:rsidR="004D0CD1" w:rsidRDefault="004D0CD1" w:rsidP="004D0CD1">
      <w:r>
        <w:t>Email received from Keep Britain Tidy. (15)</w:t>
      </w:r>
    </w:p>
    <w:p w14:paraId="14024C32" w14:textId="77777777" w:rsidR="004D0CD1" w:rsidRDefault="004D0CD1" w:rsidP="004D0CD1">
      <w:r>
        <w:t>Emails received from EBC RE:</w:t>
      </w:r>
    </w:p>
    <w:p w14:paraId="3731DEB9" w14:textId="77777777" w:rsidR="004D0CD1" w:rsidRDefault="004D0CD1" w:rsidP="002C2396">
      <w:pPr>
        <w:pStyle w:val="ListParagraph"/>
        <w:numPr>
          <w:ilvl w:val="0"/>
          <w:numId w:val="16"/>
        </w:numPr>
        <w:spacing w:after="160" w:line="259" w:lineRule="auto"/>
        <w:jc w:val="left"/>
      </w:pPr>
      <w:r>
        <w:t>Concurrent function audit questions. (16)</w:t>
      </w:r>
    </w:p>
    <w:p w14:paraId="0F3A40C4" w14:textId="77777777" w:rsidR="004D0CD1" w:rsidRDefault="004D0CD1" w:rsidP="002C2396">
      <w:pPr>
        <w:pStyle w:val="ListParagraph"/>
        <w:numPr>
          <w:ilvl w:val="0"/>
          <w:numId w:val="16"/>
        </w:numPr>
        <w:spacing w:after="160" w:line="259" w:lineRule="auto"/>
        <w:jc w:val="left"/>
      </w:pPr>
      <w:r>
        <w:t>Response to a resident’s concern of Ash dieback near Bare Lane. (17)</w:t>
      </w:r>
    </w:p>
    <w:p w14:paraId="48D365B6" w14:textId="77777777" w:rsidR="004D0CD1" w:rsidRDefault="004D0CD1" w:rsidP="002C2396">
      <w:pPr>
        <w:pStyle w:val="ListParagraph"/>
        <w:numPr>
          <w:ilvl w:val="0"/>
          <w:numId w:val="16"/>
        </w:numPr>
        <w:spacing w:after="160" w:line="259" w:lineRule="auto"/>
        <w:jc w:val="left"/>
      </w:pPr>
      <w:r>
        <w:t>Community Household waste collections. (18)</w:t>
      </w:r>
    </w:p>
    <w:p w14:paraId="70F1CE08" w14:textId="77777777" w:rsidR="004D0CD1" w:rsidRDefault="004D0CD1" w:rsidP="004D0CD1">
      <w:r>
        <w:t>Documents received from EBC RE:</w:t>
      </w:r>
    </w:p>
    <w:p w14:paraId="0779FDB9" w14:textId="77777777" w:rsidR="004D0CD1" w:rsidRDefault="004D0CD1" w:rsidP="002C2396">
      <w:pPr>
        <w:pStyle w:val="ListParagraph"/>
        <w:numPr>
          <w:ilvl w:val="0"/>
          <w:numId w:val="42"/>
        </w:numPr>
        <w:spacing w:after="160" w:line="259" w:lineRule="auto"/>
        <w:jc w:val="left"/>
      </w:pPr>
      <w:r>
        <w:t>October Agenda. (19)</w:t>
      </w:r>
    </w:p>
    <w:p w14:paraId="6E075C93" w14:textId="77777777" w:rsidR="004D0CD1" w:rsidRDefault="004D0CD1" w:rsidP="002C2396">
      <w:pPr>
        <w:pStyle w:val="ListParagraph"/>
        <w:numPr>
          <w:ilvl w:val="0"/>
          <w:numId w:val="42"/>
        </w:numPr>
        <w:spacing w:after="160" w:line="259" w:lineRule="auto"/>
        <w:jc w:val="left"/>
      </w:pPr>
      <w:r>
        <w:t>Minutes. (20)</w:t>
      </w:r>
    </w:p>
    <w:p w14:paraId="2B77605A" w14:textId="77777777" w:rsidR="004D0CD1" w:rsidRDefault="004D0CD1" w:rsidP="004D0CD1">
      <w:r>
        <w:t xml:space="preserve">Emails received from DCC RE: </w:t>
      </w:r>
    </w:p>
    <w:p w14:paraId="1DB8145F" w14:textId="77777777" w:rsidR="004D0CD1" w:rsidRDefault="004D0CD1" w:rsidP="002C2396">
      <w:pPr>
        <w:pStyle w:val="ListParagraph"/>
        <w:numPr>
          <w:ilvl w:val="0"/>
          <w:numId w:val="15"/>
        </w:numPr>
        <w:spacing w:after="160" w:line="259" w:lineRule="auto"/>
        <w:jc w:val="left"/>
      </w:pPr>
      <w:r>
        <w:t>Stoptober campaign. (21)</w:t>
      </w:r>
    </w:p>
    <w:p w14:paraId="39F2326A" w14:textId="77777777" w:rsidR="004D0CD1" w:rsidRDefault="004D0CD1" w:rsidP="002C2396">
      <w:pPr>
        <w:pStyle w:val="ListParagraph"/>
        <w:numPr>
          <w:ilvl w:val="0"/>
          <w:numId w:val="15"/>
        </w:numPr>
        <w:spacing w:after="160" w:line="259" w:lineRule="auto"/>
        <w:jc w:val="left"/>
      </w:pPr>
      <w:r>
        <w:t>Update on drain being cleared on Cole Lane, Borrowash. (22)</w:t>
      </w:r>
    </w:p>
    <w:p w14:paraId="1B84E54D" w14:textId="77777777" w:rsidR="004D0CD1" w:rsidRDefault="004D0CD1" w:rsidP="002C2396">
      <w:pPr>
        <w:pStyle w:val="ListParagraph"/>
        <w:numPr>
          <w:ilvl w:val="0"/>
          <w:numId w:val="15"/>
        </w:numPr>
        <w:spacing w:after="160" w:line="259" w:lineRule="auto"/>
        <w:jc w:val="left"/>
      </w:pPr>
      <w:r>
        <w:t>Applicants for the School Crossing. (23)</w:t>
      </w:r>
    </w:p>
    <w:p w14:paraId="545D77D0" w14:textId="77777777" w:rsidR="004D0CD1" w:rsidRDefault="004D0CD1" w:rsidP="002C2396">
      <w:pPr>
        <w:pStyle w:val="ListParagraph"/>
        <w:numPr>
          <w:ilvl w:val="0"/>
          <w:numId w:val="15"/>
        </w:numPr>
        <w:spacing w:after="160" w:line="259" w:lineRule="auto"/>
        <w:jc w:val="left"/>
      </w:pPr>
      <w:r>
        <w:t>Response regarding a resident’s concern of the pavements on Priors Barn Close. (24)</w:t>
      </w:r>
    </w:p>
    <w:p w14:paraId="20CA5349" w14:textId="77777777" w:rsidR="004D0CD1" w:rsidRDefault="004D0CD1" w:rsidP="002C2396">
      <w:pPr>
        <w:pStyle w:val="ListParagraph"/>
        <w:numPr>
          <w:ilvl w:val="0"/>
          <w:numId w:val="15"/>
        </w:numPr>
        <w:spacing w:after="160" w:line="259" w:lineRule="auto"/>
        <w:jc w:val="left"/>
      </w:pPr>
      <w:r>
        <w:t>Cultivation license on Nottingham Road/Barrons Way. (25)</w:t>
      </w:r>
    </w:p>
    <w:p w14:paraId="0CE9E081" w14:textId="77777777" w:rsidR="004D0CD1" w:rsidRDefault="004D0CD1" w:rsidP="002C2396">
      <w:pPr>
        <w:pStyle w:val="ListParagraph"/>
        <w:numPr>
          <w:ilvl w:val="0"/>
          <w:numId w:val="15"/>
        </w:numPr>
        <w:spacing w:after="160" w:line="259" w:lineRule="auto"/>
        <w:jc w:val="left"/>
      </w:pPr>
      <w:r>
        <w:t>Community News. (26)</w:t>
      </w:r>
    </w:p>
    <w:p w14:paraId="03566532" w14:textId="77777777" w:rsidR="004D0CD1" w:rsidRPr="00583E60" w:rsidRDefault="004D0CD1" w:rsidP="004D0CD1">
      <w:r>
        <w:t>E</w:t>
      </w:r>
      <w:r w:rsidRPr="00583E60">
        <w:t>mail</w:t>
      </w:r>
      <w:r>
        <w:t>s</w:t>
      </w:r>
      <w:r w:rsidRPr="00583E60">
        <w:t xml:space="preserve"> received from DALC</w:t>
      </w:r>
      <w:r>
        <w:t xml:space="preserve"> inc. Octobers Newsletter – Forwarded to Cllrs (27)</w:t>
      </w:r>
      <w:r w:rsidRPr="00583E60">
        <w:t xml:space="preserve"> </w:t>
      </w:r>
    </w:p>
    <w:p w14:paraId="2474E8B6" w14:textId="77777777" w:rsidR="004D0CD1" w:rsidRPr="00583E60" w:rsidRDefault="004D0CD1" w:rsidP="004D0CD1">
      <w:r>
        <w:t>Numerous informative</w:t>
      </w:r>
      <w:r w:rsidRPr="00583E60">
        <w:t xml:space="preserve"> </w:t>
      </w:r>
      <w:r>
        <w:t>e</w:t>
      </w:r>
      <w:r w:rsidRPr="00583E60">
        <w:t>mails received from NALC</w:t>
      </w:r>
      <w:r>
        <w:t xml:space="preserve">. (28) </w:t>
      </w:r>
      <w:r w:rsidRPr="00583E60">
        <w:t xml:space="preserve"> </w:t>
      </w:r>
    </w:p>
    <w:p w14:paraId="341054C7" w14:textId="77777777" w:rsidR="004D0CD1" w:rsidRDefault="004D0CD1" w:rsidP="004D0CD1">
      <w:r>
        <w:t>Rural Action newsletters. (29)</w:t>
      </w:r>
    </w:p>
    <w:p w14:paraId="719114C8" w14:textId="77777777" w:rsidR="004D0CD1" w:rsidRDefault="004D0CD1" w:rsidP="004D0CD1">
      <w:r>
        <w:lastRenderedPageBreak/>
        <w:t>National Allotment Society Newsletter. (30)</w:t>
      </w:r>
    </w:p>
    <w:p w14:paraId="65D7293A" w14:textId="77777777" w:rsidR="004D0CD1" w:rsidRPr="00583E60" w:rsidRDefault="004D0CD1" w:rsidP="004D0CD1">
      <w:r>
        <w:t>ICCM newsletters. (31)</w:t>
      </w:r>
    </w:p>
    <w:p w14:paraId="0A55778E" w14:textId="77777777" w:rsidR="004D0CD1" w:rsidRDefault="004D0CD1" w:rsidP="004D0CD1">
      <w:r>
        <w:t>Magazines:</w:t>
      </w:r>
    </w:p>
    <w:p w14:paraId="0BD84221" w14:textId="77777777" w:rsidR="004D0CD1" w:rsidRDefault="004D0CD1" w:rsidP="002C2396">
      <w:pPr>
        <w:pStyle w:val="ListParagraph"/>
        <w:numPr>
          <w:ilvl w:val="0"/>
          <w:numId w:val="14"/>
        </w:numPr>
        <w:spacing w:after="160" w:line="259" w:lineRule="auto"/>
        <w:jc w:val="left"/>
      </w:pPr>
      <w:r>
        <w:t>BRAMM News. (</w:t>
      </w:r>
      <w:bookmarkEnd w:id="6"/>
      <w:bookmarkEnd w:id="7"/>
      <w:r>
        <w:t>32)</w:t>
      </w:r>
    </w:p>
    <w:p w14:paraId="026DA0AB" w14:textId="77777777" w:rsidR="004D0CD1" w:rsidRDefault="004D0CD1" w:rsidP="004D0CD1">
      <w:r>
        <w:t>Publication -</w:t>
      </w:r>
      <w:r w:rsidRPr="00583E60">
        <w:t>Local Councils update</w:t>
      </w:r>
      <w:r>
        <w:t xml:space="preserve"> October. (33)</w:t>
      </w:r>
    </w:p>
    <w:p w14:paraId="42B967D5" w14:textId="77777777" w:rsidR="004D0CD1" w:rsidRDefault="004D0CD1" w:rsidP="004D0CD1">
      <w:pPr>
        <w:pStyle w:val="ListParagraph"/>
        <w:ind w:left="768"/>
      </w:pPr>
    </w:p>
    <w:bookmarkEnd w:id="8"/>
    <w:p w14:paraId="5DD13A8F" w14:textId="77777777" w:rsidR="004D0CD1" w:rsidRPr="00583E60" w:rsidRDefault="004D0CD1" w:rsidP="004D0CD1"/>
    <w:p w14:paraId="38C17C36" w14:textId="77777777" w:rsidR="004D0CD1" w:rsidRPr="004D0CD1" w:rsidRDefault="004D0CD1" w:rsidP="004D0CD1"/>
    <w:p w14:paraId="5404C476" w14:textId="77777777" w:rsidR="004D0CD1" w:rsidRPr="004D0CD1" w:rsidRDefault="004D0CD1" w:rsidP="004D0CD1"/>
    <w:bookmarkEnd w:id="1"/>
    <w:p w14:paraId="3266951B" w14:textId="77777777" w:rsidR="001149C5" w:rsidRDefault="001149C5" w:rsidP="001149C5">
      <w:pPr>
        <w:shd w:val="clear" w:color="auto" w:fill="FFFFFF"/>
        <w:jc w:val="left"/>
        <w:rPr>
          <w:rFonts w:cstheme="minorHAnsi"/>
          <w:b/>
          <w:bCs/>
          <w:sz w:val="22"/>
          <w:szCs w:val="22"/>
        </w:rPr>
      </w:pPr>
    </w:p>
    <w:sectPr w:rsidR="001149C5" w:rsidSect="00C0530C">
      <w:headerReference w:type="default" r:id="rId21"/>
      <w:pgSz w:w="11906" w:h="16838" w:code="9"/>
      <w:pgMar w:top="1440" w:right="1440" w:bottom="1440" w:left="1440" w:header="709" w:footer="709" w:gutter="0"/>
      <w:pgNumType w:start="26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D2B35" w14:textId="77777777" w:rsidR="007E629F" w:rsidRDefault="007E629F" w:rsidP="00845EE1">
      <w:pPr>
        <w:spacing w:after="0" w:line="240" w:lineRule="auto"/>
      </w:pPr>
      <w:r>
        <w:separator/>
      </w:r>
    </w:p>
  </w:endnote>
  <w:endnote w:type="continuationSeparator" w:id="0">
    <w:p w14:paraId="28B7DDE8" w14:textId="77777777" w:rsidR="007E629F" w:rsidRDefault="007E629F" w:rsidP="00845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C37B" w14:textId="77777777" w:rsidR="007E629F" w:rsidRDefault="007E629F" w:rsidP="00845EE1">
      <w:pPr>
        <w:spacing w:after="0" w:line="240" w:lineRule="auto"/>
      </w:pPr>
      <w:r>
        <w:separator/>
      </w:r>
    </w:p>
  </w:footnote>
  <w:footnote w:type="continuationSeparator" w:id="0">
    <w:p w14:paraId="13CFBC7F" w14:textId="77777777" w:rsidR="007E629F" w:rsidRDefault="007E629F" w:rsidP="00845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61430" w14:textId="626741BB" w:rsidR="003D7D0E" w:rsidRDefault="007E629F">
    <w:pPr>
      <w:pStyle w:val="Header"/>
      <w:jc w:val="right"/>
    </w:pPr>
    <w:sdt>
      <w:sdtPr>
        <w:id w:val="-533661699"/>
        <w:docPartObj>
          <w:docPartGallery w:val="Page Numbers (Top of Page)"/>
          <w:docPartUnique/>
        </w:docPartObj>
      </w:sdtPr>
      <w:sdtEndPr>
        <w:rPr>
          <w:noProof/>
        </w:rPr>
      </w:sdtEndPr>
      <w:sdtContent>
        <w:r w:rsidR="003D7D0E" w:rsidRPr="00C0530C">
          <w:fldChar w:fldCharType="begin"/>
        </w:r>
        <w:r w:rsidR="003D7D0E" w:rsidRPr="00C0530C">
          <w:instrText xml:space="preserve"> PAGE   \* MERGEFORMAT </w:instrText>
        </w:r>
        <w:r w:rsidR="003D7D0E" w:rsidRPr="00C0530C">
          <w:fldChar w:fldCharType="separate"/>
        </w:r>
        <w:r w:rsidR="003D7D0E" w:rsidRPr="00C0530C">
          <w:rPr>
            <w:noProof/>
          </w:rPr>
          <w:t>2</w:t>
        </w:r>
        <w:r w:rsidR="003D7D0E" w:rsidRPr="00C0530C">
          <w:rPr>
            <w:noProof/>
          </w:rPr>
          <w:fldChar w:fldCharType="end"/>
        </w:r>
      </w:sdtContent>
    </w:sdt>
  </w:p>
  <w:p w14:paraId="4389AF35" w14:textId="77777777" w:rsidR="006F3EFB" w:rsidRDefault="006F3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00443A9"/>
    <w:multiLevelType w:val="hybridMultilevel"/>
    <w:tmpl w:val="2BD048AE"/>
    <w:lvl w:ilvl="0" w:tplc="B7467694">
      <w:numFmt w:val="bullet"/>
      <w:pStyle w:val="LPCBulletLis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64F1D"/>
    <w:multiLevelType w:val="hybridMultilevel"/>
    <w:tmpl w:val="901028AA"/>
    <w:lvl w:ilvl="0" w:tplc="83BE8E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5AD42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2C8C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8E87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5E1E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E8F6C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669F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D842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A80E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D349B3"/>
    <w:multiLevelType w:val="hybridMultilevel"/>
    <w:tmpl w:val="3D66C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D1C11E6"/>
    <w:multiLevelType w:val="hybridMultilevel"/>
    <w:tmpl w:val="A8E4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233E8"/>
    <w:multiLevelType w:val="hybridMultilevel"/>
    <w:tmpl w:val="1AE65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E1300"/>
    <w:multiLevelType w:val="hybridMultilevel"/>
    <w:tmpl w:val="83D03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D320DA"/>
    <w:multiLevelType w:val="hybridMultilevel"/>
    <w:tmpl w:val="A5E4B2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5550A37"/>
    <w:multiLevelType w:val="hybridMultilevel"/>
    <w:tmpl w:val="1D464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5F3E73"/>
    <w:multiLevelType w:val="hybridMultilevel"/>
    <w:tmpl w:val="0F2A199C"/>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start w:val="1"/>
      <w:numFmt w:val="bullet"/>
      <w:lvlText w:val=""/>
      <w:lvlJc w:val="left"/>
      <w:pPr>
        <w:ind w:left="2230" w:hanging="360"/>
      </w:pPr>
      <w:rPr>
        <w:rFonts w:ascii="Wingdings" w:hAnsi="Wingdings" w:hint="default"/>
      </w:rPr>
    </w:lvl>
    <w:lvl w:ilvl="3" w:tplc="08090001">
      <w:start w:val="1"/>
      <w:numFmt w:val="bullet"/>
      <w:lvlText w:val=""/>
      <w:lvlJc w:val="left"/>
      <w:pPr>
        <w:ind w:left="2950" w:hanging="360"/>
      </w:pPr>
      <w:rPr>
        <w:rFonts w:ascii="Symbol" w:hAnsi="Symbol" w:hint="default"/>
      </w:rPr>
    </w:lvl>
    <w:lvl w:ilvl="4" w:tplc="08090003">
      <w:start w:val="1"/>
      <w:numFmt w:val="bullet"/>
      <w:lvlText w:val="o"/>
      <w:lvlJc w:val="left"/>
      <w:pPr>
        <w:ind w:left="3670" w:hanging="360"/>
      </w:pPr>
      <w:rPr>
        <w:rFonts w:ascii="Courier New" w:hAnsi="Courier New" w:cs="Courier New" w:hint="default"/>
      </w:rPr>
    </w:lvl>
    <w:lvl w:ilvl="5" w:tplc="08090005">
      <w:start w:val="1"/>
      <w:numFmt w:val="bullet"/>
      <w:lvlText w:val=""/>
      <w:lvlJc w:val="left"/>
      <w:pPr>
        <w:ind w:left="4390" w:hanging="360"/>
      </w:pPr>
      <w:rPr>
        <w:rFonts w:ascii="Wingdings" w:hAnsi="Wingdings" w:hint="default"/>
      </w:rPr>
    </w:lvl>
    <w:lvl w:ilvl="6" w:tplc="08090001">
      <w:start w:val="1"/>
      <w:numFmt w:val="bullet"/>
      <w:lvlText w:val=""/>
      <w:lvlJc w:val="left"/>
      <w:pPr>
        <w:ind w:left="5110" w:hanging="360"/>
      </w:pPr>
      <w:rPr>
        <w:rFonts w:ascii="Symbol" w:hAnsi="Symbol" w:hint="default"/>
      </w:rPr>
    </w:lvl>
    <w:lvl w:ilvl="7" w:tplc="08090003">
      <w:start w:val="1"/>
      <w:numFmt w:val="bullet"/>
      <w:lvlText w:val="o"/>
      <w:lvlJc w:val="left"/>
      <w:pPr>
        <w:ind w:left="5830" w:hanging="360"/>
      </w:pPr>
      <w:rPr>
        <w:rFonts w:ascii="Courier New" w:hAnsi="Courier New" w:cs="Courier New" w:hint="default"/>
      </w:rPr>
    </w:lvl>
    <w:lvl w:ilvl="8" w:tplc="08090005">
      <w:start w:val="1"/>
      <w:numFmt w:val="bullet"/>
      <w:lvlText w:val=""/>
      <w:lvlJc w:val="left"/>
      <w:pPr>
        <w:ind w:left="6550" w:hanging="360"/>
      </w:pPr>
      <w:rPr>
        <w:rFonts w:ascii="Wingdings" w:hAnsi="Wingdings" w:hint="default"/>
      </w:rPr>
    </w:lvl>
  </w:abstractNum>
  <w:abstractNum w:abstractNumId="11" w15:restartNumberingAfterBreak="0">
    <w:nsid w:val="19C967B2"/>
    <w:multiLevelType w:val="hybridMultilevel"/>
    <w:tmpl w:val="EE2A431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2" w15:restartNumberingAfterBreak="0">
    <w:nsid w:val="1C4B1252"/>
    <w:multiLevelType w:val="hybridMultilevel"/>
    <w:tmpl w:val="20F2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647F00"/>
    <w:multiLevelType w:val="hybridMultilevel"/>
    <w:tmpl w:val="FC32A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666A10"/>
    <w:multiLevelType w:val="hybridMultilevel"/>
    <w:tmpl w:val="89DA10F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5"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AF4535"/>
    <w:multiLevelType w:val="hybridMultilevel"/>
    <w:tmpl w:val="75F81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256DFD"/>
    <w:multiLevelType w:val="hybridMultilevel"/>
    <w:tmpl w:val="4E8825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EB8123C"/>
    <w:multiLevelType w:val="hybridMultilevel"/>
    <w:tmpl w:val="9578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D36BAA"/>
    <w:multiLevelType w:val="hybridMultilevel"/>
    <w:tmpl w:val="5DB674CC"/>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0" w15:restartNumberingAfterBreak="0">
    <w:nsid w:val="382E043D"/>
    <w:multiLevelType w:val="hybridMultilevel"/>
    <w:tmpl w:val="B57CF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AB550D"/>
    <w:multiLevelType w:val="hybridMultilevel"/>
    <w:tmpl w:val="E74601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2A08DF"/>
    <w:multiLevelType w:val="hybridMultilevel"/>
    <w:tmpl w:val="E732F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111EB3"/>
    <w:multiLevelType w:val="hybridMultilevel"/>
    <w:tmpl w:val="F5A41A52"/>
    <w:lvl w:ilvl="0" w:tplc="E7DC98C0">
      <w:start w:val="1"/>
      <w:numFmt w:val="lowerLetter"/>
      <w:pStyle w:val="LPC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164953"/>
    <w:multiLevelType w:val="hybridMultilevel"/>
    <w:tmpl w:val="5D9C9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C54A92"/>
    <w:multiLevelType w:val="hybridMultilevel"/>
    <w:tmpl w:val="51081DEA"/>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6" w15:restartNumberingAfterBreak="0">
    <w:nsid w:val="4C7F787D"/>
    <w:multiLevelType w:val="hybridMultilevel"/>
    <w:tmpl w:val="3CD6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E44BBC"/>
    <w:multiLevelType w:val="hybridMultilevel"/>
    <w:tmpl w:val="5CFCA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490617"/>
    <w:multiLevelType w:val="hybridMultilevel"/>
    <w:tmpl w:val="8374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6B3195"/>
    <w:multiLevelType w:val="hybridMultilevel"/>
    <w:tmpl w:val="A268E77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0" w15:restartNumberingAfterBreak="0">
    <w:nsid w:val="5B8A764B"/>
    <w:multiLevelType w:val="hybridMultilevel"/>
    <w:tmpl w:val="DFDC9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307046"/>
    <w:multiLevelType w:val="hybridMultilevel"/>
    <w:tmpl w:val="06BE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8158F9"/>
    <w:multiLevelType w:val="hybridMultilevel"/>
    <w:tmpl w:val="330A5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1908D3"/>
    <w:multiLevelType w:val="hybridMultilevel"/>
    <w:tmpl w:val="7EEA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530344"/>
    <w:multiLevelType w:val="hybridMultilevel"/>
    <w:tmpl w:val="0C1CE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916D21"/>
    <w:multiLevelType w:val="hybridMultilevel"/>
    <w:tmpl w:val="C5D03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310B58"/>
    <w:multiLevelType w:val="hybridMultilevel"/>
    <w:tmpl w:val="CA0CD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DB47C7"/>
    <w:multiLevelType w:val="hybridMultilevel"/>
    <w:tmpl w:val="C2C21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AF1865"/>
    <w:multiLevelType w:val="multilevel"/>
    <w:tmpl w:val="397E0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7BB10BB"/>
    <w:multiLevelType w:val="hybridMultilevel"/>
    <w:tmpl w:val="FD5C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7E1C34"/>
    <w:multiLevelType w:val="hybridMultilevel"/>
    <w:tmpl w:val="5E80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F80FBD"/>
    <w:multiLevelType w:val="hybridMultilevel"/>
    <w:tmpl w:val="EB0E3D1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num w:numId="1">
    <w:abstractNumId w:val="21"/>
  </w:num>
  <w:num w:numId="2">
    <w:abstractNumId w:val="32"/>
  </w:num>
  <w:num w:numId="3">
    <w:abstractNumId w:val="4"/>
  </w:num>
  <w:num w:numId="4">
    <w:abstractNumId w:val="0"/>
  </w:num>
  <w:num w:numId="5">
    <w:abstractNumId w:val="15"/>
  </w:num>
  <w:num w:numId="6">
    <w:abstractNumId w:val="30"/>
  </w:num>
  <w:num w:numId="7">
    <w:abstractNumId w:val="20"/>
  </w:num>
  <w:num w:numId="8">
    <w:abstractNumId w:val="14"/>
  </w:num>
  <w:num w:numId="9">
    <w:abstractNumId w:val="40"/>
  </w:num>
  <w:num w:numId="10">
    <w:abstractNumId w:val="24"/>
  </w:num>
  <w:num w:numId="11">
    <w:abstractNumId w:val="35"/>
  </w:num>
  <w:num w:numId="12">
    <w:abstractNumId w:val="10"/>
  </w:num>
  <w:num w:numId="13">
    <w:abstractNumId w:val="27"/>
  </w:num>
  <w:num w:numId="14">
    <w:abstractNumId w:val="11"/>
  </w:num>
  <w:num w:numId="15">
    <w:abstractNumId w:val="37"/>
  </w:num>
  <w:num w:numId="16">
    <w:abstractNumId w:val="16"/>
  </w:num>
  <w:num w:numId="17">
    <w:abstractNumId w:val="38"/>
  </w:num>
  <w:num w:numId="18">
    <w:abstractNumId w:val="3"/>
  </w:num>
  <w:num w:numId="19">
    <w:abstractNumId w:val="13"/>
  </w:num>
  <w:num w:numId="20">
    <w:abstractNumId w:val="28"/>
  </w:num>
  <w:num w:numId="21">
    <w:abstractNumId w:val="9"/>
  </w:num>
  <w:num w:numId="22">
    <w:abstractNumId w:val="7"/>
  </w:num>
  <w:num w:numId="23">
    <w:abstractNumId w:val="1"/>
  </w:num>
  <w:num w:numId="24">
    <w:abstractNumId w:val="23"/>
  </w:num>
  <w:num w:numId="25">
    <w:abstractNumId w:val="12"/>
  </w:num>
  <w:num w:numId="26">
    <w:abstractNumId w:val="34"/>
  </w:num>
  <w:num w:numId="27">
    <w:abstractNumId w:val="36"/>
  </w:num>
  <w:num w:numId="28">
    <w:abstractNumId w:val="6"/>
  </w:num>
  <w:num w:numId="29">
    <w:abstractNumId w:val="25"/>
  </w:num>
  <w:num w:numId="30">
    <w:abstractNumId w:val="41"/>
  </w:num>
  <w:num w:numId="31">
    <w:abstractNumId w:val="19"/>
  </w:num>
  <w:num w:numId="32">
    <w:abstractNumId w:val="8"/>
  </w:num>
  <w:num w:numId="33">
    <w:abstractNumId w:val="17"/>
  </w:num>
  <w:num w:numId="34">
    <w:abstractNumId w:val="26"/>
  </w:num>
  <w:num w:numId="35">
    <w:abstractNumId w:val="33"/>
  </w:num>
  <w:num w:numId="36">
    <w:abstractNumId w:val="5"/>
  </w:num>
  <w:num w:numId="37">
    <w:abstractNumId w:val="31"/>
  </w:num>
  <w:num w:numId="38">
    <w:abstractNumId w:val="39"/>
  </w:num>
  <w:num w:numId="39">
    <w:abstractNumId w:val="18"/>
  </w:num>
  <w:num w:numId="40">
    <w:abstractNumId w:val="29"/>
  </w:num>
  <w:num w:numId="41">
    <w:abstractNumId w:val="2"/>
  </w:num>
  <w:num w:numId="42">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A7C"/>
    <w:rsid w:val="00014A1E"/>
    <w:rsid w:val="00025C44"/>
    <w:rsid w:val="00031577"/>
    <w:rsid w:val="0003207C"/>
    <w:rsid w:val="00033348"/>
    <w:rsid w:val="000450EE"/>
    <w:rsid w:val="0005587A"/>
    <w:rsid w:val="00057A16"/>
    <w:rsid w:val="00057B13"/>
    <w:rsid w:val="00074AEA"/>
    <w:rsid w:val="00074E5D"/>
    <w:rsid w:val="00077D20"/>
    <w:rsid w:val="00077E1F"/>
    <w:rsid w:val="000850A4"/>
    <w:rsid w:val="0009346A"/>
    <w:rsid w:val="000A605A"/>
    <w:rsid w:val="000B0A22"/>
    <w:rsid w:val="000B586A"/>
    <w:rsid w:val="000E02C0"/>
    <w:rsid w:val="000E73F0"/>
    <w:rsid w:val="001029FE"/>
    <w:rsid w:val="00110508"/>
    <w:rsid w:val="001149C5"/>
    <w:rsid w:val="001244F9"/>
    <w:rsid w:val="00131CFD"/>
    <w:rsid w:val="00143FA5"/>
    <w:rsid w:val="001638F0"/>
    <w:rsid w:val="00163A02"/>
    <w:rsid w:val="00166F75"/>
    <w:rsid w:val="0017003E"/>
    <w:rsid w:val="00170850"/>
    <w:rsid w:val="00174BEE"/>
    <w:rsid w:val="001911F9"/>
    <w:rsid w:val="001A5EFA"/>
    <w:rsid w:val="001A6BA8"/>
    <w:rsid w:val="001A7F33"/>
    <w:rsid w:val="001B01CA"/>
    <w:rsid w:val="001B604E"/>
    <w:rsid w:val="001D2913"/>
    <w:rsid w:val="001D48EE"/>
    <w:rsid w:val="001E08C9"/>
    <w:rsid w:val="001E1EAE"/>
    <w:rsid w:val="001E5A66"/>
    <w:rsid w:val="001E613A"/>
    <w:rsid w:val="001F01A5"/>
    <w:rsid w:val="001F161B"/>
    <w:rsid w:val="001F3FE6"/>
    <w:rsid w:val="00201E59"/>
    <w:rsid w:val="00201EEF"/>
    <w:rsid w:val="00202625"/>
    <w:rsid w:val="00203797"/>
    <w:rsid w:val="00205783"/>
    <w:rsid w:val="00206502"/>
    <w:rsid w:val="00211677"/>
    <w:rsid w:val="00213712"/>
    <w:rsid w:val="00215F18"/>
    <w:rsid w:val="002202AE"/>
    <w:rsid w:val="00231B9C"/>
    <w:rsid w:val="0023685E"/>
    <w:rsid w:val="00241109"/>
    <w:rsid w:val="00241DE8"/>
    <w:rsid w:val="00253FD6"/>
    <w:rsid w:val="00254D23"/>
    <w:rsid w:val="00255ECF"/>
    <w:rsid w:val="00272954"/>
    <w:rsid w:val="0027459B"/>
    <w:rsid w:val="002760E7"/>
    <w:rsid w:val="002839D8"/>
    <w:rsid w:val="00284BD9"/>
    <w:rsid w:val="0028530A"/>
    <w:rsid w:val="002A0816"/>
    <w:rsid w:val="002B00D2"/>
    <w:rsid w:val="002B32F7"/>
    <w:rsid w:val="002B6D18"/>
    <w:rsid w:val="002C0BA6"/>
    <w:rsid w:val="002C2396"/>
    <w:rsid w:val="002C37C0"/>
    <w:rsid w:val="002D3394"/>
    <w:rsid w:val="002D431F"/>
    <w:rsid w:val="002E7625"/>
    <w:rsid w:val="002F215D"/>
    <w:rsid w:val="00304B4D"/>
    <w:rsid w:val="00311F88"/>
    <w:rsid w:val="003169D2"/>
    <w:rsid w:val="003240CA"/>
    <w:rsid w:val="00331EB1"/>
    <w:rsid w:val="00340C2C"/>
    <w:rsid w:val="0035068D"/>
    <w:rsid w:val="00351A9F"/>
    <w:rsid w:val="00354ECC"/>
    <w:rsid w:val="0036705E"/>
    <w:rsid w:val="00367065"/>
    <w:rsid w:val="00370924"/>
    <w:rsid w:val="003736E5"/>
    <w:rsid w:val="00377B4E"/>
    <w:rsid w:val="00381813"/>
    <w:rsid w:val="003818CF"/>
    <w:rsid w:val="0038293A"/>
    <w:rsid w:val="00383003"/>
    <w:rsid w:val="00383674"/>
    <w:rsid w:val="0038643B"/>
    <w:rsid w:val="00393DC0"/>
    <w:rsid w:val="003A08E2"/>
    <w:rsid w:val="003A4391"/>
    <w:rsid w:val="003B4598"/>
    <w:rsid w:val="003C2C48"/>
    <w:rsid w:val="003D1374"/>
    <w:rsid w:val="003D7D0E"/>
    <w:rsid w:val="003E47DD"/>
    <w:rsid w:val="00404E1F"/>
    <w:rsid w:val="0041103B"/>
    <w:rsid w:val="004154B3"/>
    <w:rsid w:val="0041569E"/>
    <w:rsid w:val="0041696F"/>
    <w:rsid w:val="00417596"/>
    <w:rsid w:val="00423E98"/>
    <w:rsid w:val="004322E9"/>
    <w:rsid w:val="00432D07"/>
    <w:rsid w:val="0043453D"/>
    <w:rsid w:val="00436316"/>
    <w:rsid w:val="004374E8"/>
    <w:rsid w:val="00443C66"/>
    <w:rsid w:val="004459B2"/>
    <w:rsid w:val="00471098"/>
    <w:rsid w:val="004757C5"/>
    <w:rsid w:val="0047770C"/>
    <w:rsid w:val="004803DE"/>
    <w:rsid w:val="00482146"/>
    <w:rsid w:val="00495D70"/>
    <w:rsid w:val="004A10E7"/>
    <w:rsid w:val="004A1D33"/>
    <w:rsid w:val="004A21DB"/>
    <w:rsid w:val="004A43FD"/>
    <w:rsid w:val="004A6B18"/>
    <w:rsid w:val="004B4954"/>
    <w:rsid w:val="004B4F50"/>
    <w:rsid w:val="004C243A"/>
    <w:rsid w:val="004C4DC6"/>
    <w:rsid w:val="004C591E"/>
    <w:rsid w:val="004D07E7"/>
    <w:rsid w:val="004D0CD1"/>
    <w:rsid w:val="004D19CE"/>
    <w:rsid w:val="004D22B1"/>
    <w:rsid w:val="004D362B"/>
    <w:rsid w:val="004F07CB"/>
    <w:rsid w:val="004F468E"/>
    <w:rsid w:val="004F7764"/>
    <w:rsid w:val="00502F37"/>
    <w:rsid w:val="00523FE7"/>
    <w:rsid w:val="00526C79"/>
    <w:rsid w:val="00532D87"/>
    <w:rsid w:val="00533379"/>
    <w:rsid w:val="00534E4E"/>
    <w:rsid w:val="00536DAE"/>
    <w:rsid w:val="0054227C"/>
    <w:rsid w:val="005423D4"/>
    <w:rsid w:val="005428F4"/>
    <w:rsid w:val="0055157E"/>
    <w:rsid w:val="00551C68"/>
    <w:rsid w:val="005761F7"/>
    <w:rsid w:val="0059058D"/>
    <w:rsid w:val="00594AEF"/>
    <w:rsid w:val="005A010E"/>
    <w:rsid w:val="005A2E5A"/>
    <w:rsid w:val="005A4723"/>
    <w:rsid w:val="005B46DF"/>
    <w:rsid w:val="005B4A41"/>
    <w:rsid w:val="005B6E41"/>
    <w:rsid w:val="005B7CEE"/>
    <w:rsid w:val="005C7F4B"/>
    <w:rsid w:val="005D0F16"/>
    <w:rsid w:val="005D35EF"/>
    <w:rsid w:val="005D5B73"/>
    <w:rsid w:val="005E4C92"/>
    <w:rsid w:val="005F0314"/>
    <w:rsid w:val="005F0BBC"/>
    <w:rsid w:val="005F2DD3"/>
    <w:rsid w:val="006036AA"/>
    <w:rsid w:val="006065C4"/>
    <w:rsid w:val="00606E39"/>
    <w:rsid w:val="0061657C"/>
    <w:rsid w:val="00636982"/>
    <w:rsid w:val="00646120"/>
    <w:rsid w:val="00654CE1"/>
    <w:rsid w:val="00655D36"/>
    <w:rsid w:val="00657244"/>
    <w:rsid w:val="00657AE2"/>
    <w:rsid w:val="00661F56"/>
    <w:rsid w:val="00665C5B"/>
    <w:rsid w:val="00667569"/>
    <w:rsid w:val="006703C0"/>
    <w:rsid w:val="00674099"/>
    <w:rsid w:val="00674216"/>
    <w:rsid w:val="00691707"/>
    <w:rsid w:val="00692011"/>
    <w:rsid w:val="006A1552"/>
    <w:rsid w:val="006A2C86"/>
    <w:rsid w:val="006B2855"/>
    <w:rsid w:val="006B4530"/>
    <w:rsid w:val="006B50D5"/>
    <w:rsid w:val="006B7378"/>
    <w:rsid w:val="006B77B9"/>
    <w:rsid w:val="006C15D4"/>
    <w:rsid w:val="006C73A6"/>
    <w:rsid w:val="006D00F8"/>
    <w:rsid w:val="006D7D85"/>
    <w:rsid w:val="006E2554"/>
    <w:rsid w:val="006E3686"/>
    <w:rsid w:val="006E645D"/>
    <w:rsid w:val="006E6DE7"/>
    <w:rsid w:val="006F05B0"/>
    <w:rsid w:val="006F28C5"/>
    <w:rsid w:val="006F3EFB"/>
    <w:rsid w:val="006F4F78"/>
    <w:rsid w:val="006F756A"/>
    <w:rsid w:val="00700430"/>
    <w:rsid w:val="00700EE4"/>
    <w:rsid w:val="00701A7A"/>
    <w:rsid w:val="00701DBA"/>
    <w:rsid w:val="00706EA4"/>
    <w:rsid w:val="007169FB"/>
    <w:rsid w:val="007262F6"/>
    <w:rsid w:val="00742E24"/>
    <w:rsid w:val="00765A7C"/>
    <w:rsid w:val="00767938"/>
    <w:rsid w:val="00770553"/>
    <w:rsid w:val="00770EF8"/>
    <w:rsid w:val="007741AA"/>
    <w:rsid w:val="0077482A"/>
    <w:rsid w:val="00775224"/>
    <w:rsid w:val="007800E6"/>
    <w:rsid w:val="00784150"/>
    <w:rsid w:val="007915E5"/>
    <w:rsid w:val="007A1016"/>
    <w:rsid w:val="007A1829"/>
    <w:rsid w:val="007A3EA6"/>
    <w:rsid w:val="007B5B37"/>
    <w:rsid w:val="007C4C8F"/>
    <w:rsid w:val="007C7040"/>
    <w:rsid w:val="007D0662"/>
    <w:rsid w:val="007D3315"/>
    <w:rsid w:val="007E45D4"/>
    <w:rsid w:val="007E629F"/>
    <w:rsid w:val="0080135A"/>
    <w:rsid w:val="008024A4"/>
    <w:rsid w:val="00804438"/>
    <w:rsid w:val="008051C7"/>
    <w:rsid w:val="00817D0A"/>
    <w:rsid w:val="00825C5F"/>
    <w:rsid w:val="008260C5"/>
    <w:rsid w:val="008274A0"/>
    <w:rsid w:val="008274F1"/>
    <w:rsid w:val="00836A11"/>
    <w:rsid w:val="00841C94"/>
    <w:rsid w:val="008430E8"/>
    <w:rsid w:val="00843EAB"/>
    <w:rsid w:val="00845EE1"/>
    <w:rsid w:val="00851B99"/>
    <w:rsid w:val="00856B1A"/>
    <w:rsid w:val="00863539"/>
    <w:rsid w:val="00872C7E"/>
    <w:rsid w:val="00890541"/>
    <w:rsid w:val="008911A6"/>
    <w:rsid w:val="00891550"/>
    <w:rsid w:val="008944DF"/>
    <w:rsid w:val="008959F4"/>
    <w:rsid w:val="008A4EA5"/>
    <w:rsid w:val="008B52A7"/>
    <w:rsid w:val="008B5CB9"/>
    <w:rsid w:val="008B7499"/>
    <w:rsid w:val="008C4410"/>
    <w:rsid w:val="008C5898"/>
    <w:rsid w:val="008D1C56"/>
    <w:rsid w:val="008D4172"/>
    <w:rsid w:val="008E38BE"/>
    <w:rsid w:val="00901B44"/>
    <w:rsid w:val="00901D02"/>
    <w:rsid w:val="00913BD6"/>
    <w:rsid w:val="00917320"/>
    <w:rsid w:val="00920C0A"/>
    <w:rsid w:val="00922CBA"/>
    <w:rsid w:val="00922D04"/>
    <w:rsid w:val="00923626"/>
    <w:rsid w:val="00923BA9"/>
    <w:rsid w:val="00937235"/>
    <w:rsid w:val="00941AA0"/>
    <w:rsid w:val="00944C54"/>
    <w:rsid w:val="00944CC0"/>
    <w:rsid w:val="009457E0"/>
    <w:rsid w:val="00945E1D"/>
    <w:rsid w:val="009609AB"/>
    <w:rsid w:val="00961151"/>
    <w:rsid w:val="0096525D"/>
    <w:rsid w:val="00993B67"/>
    <w:rsid w:val="0099400B"/>
    <w:rsid w:val="009945C3"/>
    <w:rsid w:val="009A06ED"/>
    <w:rsid w:val="009A1BB4"/>
    <w:rsid w:val="009A5566"/>
    <w:rsid w:val="009A6191"/>
    <w:rsid w:val="009B5FD5"/>
    <w:rsid w:val="009B7DA6"/>
    <w:rsid w:val="009C6149"/>
    <w:rsid w:val="009D4F2A"/>
    <w:rsid w:val="009E1F75"/>
    <w:rsid w:val="009E4A82"/>
    <w:rsid w:val="009E79F8"/>
    <w:rsid w:val="009F1009"/>
    <w:rsid w:val="009F1C65"/>
    <w:rsid w:val="009F7590"/>
    <w:rsid w:val="00A01804"/>
    <w:rsid w:val="00A10BF8"/>
    <w:rsid w:val="00A11F07"/>
    <w:rsid w:val="00A13B9B"/>
    <w:rsid w:val="00A15E74"/>
    <w:rsid w:val="00A23858"/>
    <w:rsid w:val="00A25D81"/>
    <w:rsid w:val="00A31CED"/>
    <w:rsid w:val="00A37974"/>
    <w:rsid w:val="00A4542E"/>
    <w:rsid w:val="00A5361E"/>
    <w:rsid w:val="00A574A8"/>
    <w:rsid w:val="00A6039F"/>
    <w:rsid w:val="00A60F87"/>
    <w:rsid w:val="00A63292"/>
    <w:rsid w:val="00A6408E"/>
    <w:rsid w:val="00A76154"/>
    <w:rsid w:val="00A92E83"/>
    <w:rsid w:val="00AA2A7E"/>
    <w:rsid w:val="00AB0D8B"/>
    <w:rsid w:val="00AB5637"/>
    <w:rsid w:val="00AD75DB"/>
    <w:rsid w:val="00AE2773"/>
    <w:rsid w:val="00AF31C2"/>
    <w:rsid w:val="00B005EB"/>
    <w:rsid w:val="00B0628A"/>
    <w:rsid w:val="00B231FD"/>
    <w:rsid w:val="00B23205"/>
    <w:rsid w:val="00B26BF9"/>
    <w:rsid w:val="00B36333"/>
    <w:rsid w:val="00B40588"/>
    <w:rsid w:val="00B50099"/>
    <w:rsid w:val="00B50BF1"/>
    <w:rsid w:val="00B70F7E"/>
    <w:rsid w:val="00B71986"/>
    <w:rsid w:val="00B80A82"/>
    <w:rsid w:val="00B81878"/>
    <w:rsid w:val="00B83EBE"/>
    <w:rsid w:val="00B84B58"/>
    <w:rsid w:val="00B932FF"/>
    <w:rsid w:val="00B93EB1"/>
    <w:rsid w:val="00B976E8"/>
    <w:rsid w:val="00BA20AE"/>
    <w:rsid w:val="00BA3FA4"/>
    <w:rsid w:val="00BB753D"/>
    <w:rsid w:val="00BC1CAC"/>
    <w:rsid w:val="00BC54F9"/>
    <w:rsid w:val="00BE5414"/>
    <w:rsid w:val="00BF6137"/>
    <w:rsid w:val="00C01A11"/>
    <w:rsid w:val="00C03EEC"/>
    <w:rsid w:val="00C047DC"/>
    <w:rsid w:val="00C04FFA"/>
    <w:rsid w:val="00C0530C"/>
    <w:rsid w:val="00C06F2D"/>
    <w:rsid w:val="00C23FDB"/>
    <w:rsid w:val="00C372F9"/>
    <w:rsid w:val="00C37381"/>
    <w:rsid w:val="00C5247B"/>
    <w:rsid w:val="00C53641"/>
    <w:rsid w:val="00C56FA5"/>
    <w:rsid w:val="00C616C4"/>
    <w:rsid w:val="00C6482D"/>
    <w:rsid w:val="00C64B6D"/>
    <w:rsid w:val="00C64F52"/>
    <w:rsid w:val="00C702D6"/>
    <w:rsid w:val="00C7259C"/>
    <w:rsid w:val="00C8012D"/>
    <w:rsid w:val="00C93140"/>
    <w:rsid w:val="00CB2BD9"/>
    <w:rsid w:val="00CB3113"/>
    <w:rsid w:val="00CB6F5F"/>
    <w:rsid w:val="00CC3585"/>
    <w:rsid w:val="00CD188E"/>
    <w:rsid w:val="00CD331E"/>
    <w:rsid w:val="00CD3943"/>
    <w:rsid w:val="00CD79C8"/>
    <w:rsid w:val="00CD7AE6"/>
    <w:rsid w:val="00CE4B4E"/>
    <w:rsid w:val="00CF4CD0"/>
    <w:rsid w:val="00CF6038"/>
    <w:rsid w:val="00CF7719"/>
    <w:rsid w:val="00D079B0"/>
    <w:rsid w:val="00D07A8A"/>
    <w:rsid w:val="00D133E7"/>
    <w:rsid w:val="00D23CD8"/>
    <w:rsid w:val="00D31B73"/>
    <w:rsid w:val="00D42035"/>
    <w:rsid w:val="00D42FB0"/>
    <w:rsid w:val="00D50746"/>
    <w:rsid w:val="00D553ED"/>
    <w:rsid w:val="00D5652F"/>
    <w:rsid w:val="00D62834"/>
    <w:rsid w:val="00D64586"/>
    <w:rsid w:val="00D71279"/>
    <w:rsid w:val="00D716C7"/>
    <w:rsid w:val="00D771E0"/>
    <w:rsid w:val="00D817BF"/>
    <w:rsid w:val="00D81D1D"/>
    <w:rsid w:val="00D83888"/>
    <w:rsid w:val="00DA20B7"/>
    <w:rsid w:val="00DA77B9"/>
    <w:rsid w:val="00DB0BA8"/>
    <w:rsid w:val="00DB59DD"/>
    <w:rsid w:val="00DB67D3"/>
    <w:rsid w:val="00DB6957"/>
    <w:rsid w:val="00DC7121"/>
    <w:rsid w:val="00DE4FF8"/>
    <w:rsid w:val="00DF4261"/>
    <w:rsid w:val="00E03147"/>
    <w:rsid w:val="00E27848"/>
    <w:rsid w:val="00E427CE"/>
    <w:rsid w:val="00E47E13"/>
    <w:rsid w:val="00E47F66"/>
    <w:rsid w:val="00E5151E"/>
    <w:rsid w:val="00E52498"/>
    <w:rsid w:val="00E57F9D"/>
    <w:rsid w:val="00E618A1"/>
    <w:rsid w:val="00E723C8"/>
    <w:rsid w:val="00E72430"/>
    <w:rsid w:val="00E76A95"/>
    <w:rsid w:val="00E87F6F"/>
    <w:rsid w:val="00EB3AA5"/>
    <w:rsid w:val="00EB4871"/>
    <w:rsid w:val="00ED396B"/>
    <w:rsid w:val="00ED54F3"/>
    <w:rsid w:val="00EE0AAD"/>
    <w:rsid w:val="00EE1B54"/>
    <w:rsid w:val="00EE442D"/>
    <w:rsid w:val="00EE63BF"/>
    <w:rsid w:val="00F078D5"/>
    <w:rsid w:val="00F13FB2"/>
    <w:rsid w:val="00F27062"/>
    <w:rsid w:val="00F40476"/>
    <w:rsid w:val="00F46C4D"/>
    <w:rsid w:val="00F57041"/>
    <w:rsid w:val="00F65853"/>
    <w:rsid w:val="00F72ACB"/>
    <w:rsid w:val="00F80090"/>
    <w:rsid w:val="00F84518"/>
    <w:rsid w:val="00F85EE2"/>
    <w:rsid w:val="00F86219"/>
    <w:rsid w:val="00F931F8"/>
    <w:rsid w:val="00F9337C"/>
    <w:rsid w:val="00F96E84"/>
    <w:rsid w:val="00FA10BF"/>
    <w:rsid w:val="00FA487B"/>
    <w:rsid w:val="00FB42C6"/>
    <w:rsid w:val="00FB7FB9"/>
    <w:rsid w:val="00FD4040"/>
    <w:rsid w:val="00FD5F93"/>
    <w:rsid w:val="00FD76D1"/>
    <w:rsid w:val="00FE4F53"/>
    <w:rsid w:val="00FF44F2"/>
    <w:rsid w:val="00FF5E78"/>
    <w:rsid w:val="00FF7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36014"/>
  <w15:chartTrackingRefBased/>
  <w15:docId w15:val="{56CCE795-1A6E-463C-9836-5AA78BFA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147"/>
    <w:pPr>
      <w:spacing w:after="200" w:line="276" w:lineRule="auto"/>
      <w:jc w:val="both"/>
    </w:pPr>
    <w:rPr>
      <w:rFonts w:eastAsiaTheme="minorEastAsia"/>
      <w:sz w:val="20"/>
      <w:szCs w:val="20"/>
    </w:rPr>
  </w:style>
  <w:style w:type="paragraph" w:styleId="Heading1">
    <w:name w:val="heading 1"/>
    <w:basedOn w:val="Normal"/>
    <w:next w:val="Normal"/>
    <w:link w:val="Heading1Char"/>
    <w:qFormat/>
    <w:rsid w:val="004A10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4A10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311F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4227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06E3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CD0"/>
    <w:rPr>
      <w:color w:val="0563C1" w:themeColor="hyperlink"/>
      <w:u w:val="single"/>
    </w:rPr>
  </w:style>
  <w:style w:type="paragraph" w:styleId="BalloonText">
    <w:name w:val="Balloon Text"/>
    <w:basedOn w:val="Normal"/>
    <w:link w:val="BalloonTextChar"/>
    <w:unhideWhenUsed/>
    <w:rsid w:val="00CF4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F4CD0"/>
    <w:rPr>
      <w:rFonts w:ascii="Segoe UI" w:hAnsi="Segoe UI" w:cs="Segoe UI"/>
      <w:sz w:val="18"/>
      <w:szCs w:val="18"/>
    </w:rPr>
  </w:style>
  <w:style w:type="paragraph" w:customStyle="1" w:styleId="22-Modeltekst">
    <w:name w:val="22 - Model_tekst"/>
    <w:basedOn w:val="Normal"/>
    <w:uiPriority w:val="99"/>
    <w:rsid w:val="009E79F8"/>
    <w:pPr>
      <w:widowControl w:val="0"/>
      <w:suppressAutoHyphens/>
      <w:autoSpaceDE w:val="0"/>
      <w:spacing w:after="170" w:line="280" w:lineRule="atLeast"/>
    </w:pPr>
    <w:rPr>
      <w:rFonts w:ascii="NewCenturySchlbk" w:eastAsia="Times New Roman" w:hAnsi="NewCenturySchlbk" w:cs="NewCenturySchlbk"/>
      <w:color w:val="000000"/>
      <w:spacing w:val="-10"/>
      <w:lang w:val="nl-NL"/>
    </w:rPr>
  </w:style>
  <w:style w:type="paragraph" w:styleId="NoSpacing">
    <w:name w:val="No Spacing"/>
    <w:uiPriority w:val="1"/>
    <w:qFormat/>
    <w:rsid w:val="009E79F8"/>
    <w:pPr>
      <w:spacing w:after="0" w:line="240" w:lineRule="auto"/>
    </w:pPr>
  </w:style>
  <w:style w:type="character" w:styleId="Strong">
    <w:name w:val="Strong"/>
    <w:basedOn w:val="DefaultParagraphFont"/>
    <w:uiPriority w:val="22"/>
    <w:qFormat/>
    <w:rsid w:val="002202AE"/>
    <w:rPr>
      <w:b/>
      <w:bCs/>
    </w:rPr>
  </w:style>
  <w:style w:type="character" w:customStyle="1" w:styleId="Heading1Char">
    <w:name w:val="Heading 1 Char"/>
    <w:basedOn w:val="DefaultParagraphFont"/>
    <w:link w:val="Heading1"/>
    <w:rsid w:val="004A10E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4A10E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E03147"/>
    <w:pPr>
      <w:ind w:left="720"/>
      <w:contextualSpacing/>
    </w:pPr>
  </w:style>
  <w:style w:type="character" w:customStyle="1" w:styleId="Heading3Char">
    <w:name w:val="Heading 3 Char"/>
    <w:basedOn w:val="DefaultParagraphFont"/>
    <w:link w:val="Heading3"/>
    <w:rsid w:val="00311F88"/>
    <w:rPr>
      <w:rFonts w:asciiTheme="majorHAnsi" w:eastAsiaTheme="majorEastAsia" w:hAnsiTheme="majorHAnsi" w:cstheme="majorBidi"/>
      <w:color w:val="1F3763" w:themeColor="accent1" w:themeShade="7F"/>
      <w:sz w:val="24"/>
      <w:szCs w:val="24"/>
    </w:rPr>
  </w:style>
  <w:style w:type="paragraph" w:styleId="NormalWeb">
    <w:name w:val="Normal (Web)"/>
    <w:basedOn w:val="Normal"/>
    <w:unhideWhenUsed/>
    <w:rsid w:val="0054227C"/>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54227C"/>
    <w:rPr>
      <w:rFonts w:asciiTheme="majorHAnsi" w:eastAsiaTheme="majorEastAsia" w:hAnsiTheme="majorHAnsi" w:cstheme="majorBidi"/>
      <w:i/>
      <w:iCs/>
      <w:color w:val="2F5496" w:themeColor="accent1" w:themeShade="BF"/>
      <w:sz w:val="20"/>
      <w:szCs w:val="20"/>
    </w:rPr>
  </w:style>
  <w:style w:type="table" w:styleId="TableGrid">
    <w:name w:val="Table Grid"/>
    <w:basedOn w:val="TableNormal"/>
    <w:uiPriority w:val="39"/>
    <w:rsid w:val="00A15E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845EE1"/>
    <w:pPr>
      <w:spacing w:after="0" w:line="240" w:lineRule="auto"/>
      <w:jc w:val="left"/>
    </w:pPr>
    <w:rPr>
      <w:rFonts w:ascii="Calibri" w:eastAsiaTheme="minorHAnsi" w:hAnsi="Calibri" w:cs="Times New Roman"/>
      <w:lang w:eastAsia="en-GB"/>
    </w:rPr>
  </w:style>
  <w:style w:type="character" w:customStyle="1" w:styleId="FootnoteTextChar">
    <w:name w:val="Footnote Text Char"/>
    <w:basedOn w:val="DefaultParagraphFont"/>
    <w:link w:val="FootnoteText"/>
    <w:rsid w:val="00845EE1"/>
    <w:rPr>
      <w:rFonts w:ascii="Calibri" w:hAnsi="Calibri" w:cs="Times New Roman"/>
      <w:sz w:val="20"/>
      <w:szCs w:val="20"/>
      <w:lang w:eastAsia="en-GB"/>
    </w:rPr>
  </w:style>
  <w:style w:type="character" w:styleId="FootnoteReference">
    <w:name w:val="footnote reference"/>
    <w:basedOn w:val="DefaultParagraphFont"/>
    <w:unhideWhenUsed/>
    <w:rsid w:val="00845EE1"/>
    <w:rPr>
      <w:vertAlign w:val="superscript"/>
    </w:rPr>
  </w:style>
  <w:style w:type="paragraph" w:customStyle="1" w:styleId="Default">
    <w:name w:val="Default"/>
    <w:rsid w:val="00C03EEC"/>
    <w:pPr>
      <w:autoSpaceDE w:val="0"/>
      <w:autoSpaceDN w:val="0"/>
      <w:adjustRightInd w:val="0"/>
      <w:spacing w:after="0" w:line="240" w:lineRule="auto"/>
    </w:pPr>
    <w:rPr>
      <w:rFonts w:ascii="Calibri" w:hAnsi="Calibri" w:cs="Calibri"/>
      <w:color w:val="000000"/>
      <w:sz w:val="24"/>
      <w:szCs w:val="24"/>
    </w:rPr>
  </w:style>
  <w:style w:type="character" w:styleId="Emphasis">
    <w:name w:val="Emphasis"/>
    <w:uiPriority w:val="20"/>
    <w:qFormat/>
    <w:rsid w:val="00C03EEC"/>
    <w:rPr>
      <w:i/>
      <w:iCs/>
    </w:rPr>
  </w:style>
  <w:style w:type="paragraph" w:styleId="Header">
    <w:name w:val="header"/>
    <w:basedOn w:val="Normal"/>
    <w:link w:val="HeaderChar"/>
    <w:uiPriority w:val="99"/>
    <w:rsid w:val="00665C5B"/>
    <w:pPr>
      <w:tabs>
        <w:tab w:val="center" w:pos="4320"/>
        <w:tab w:val="right" w:pos="8640"/>
      </w:tabs>
      <w:spacing w:after="0" w:line="240" w:lineRule="auto"/>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65C5B"/>
    <w:rPr>
      <w:rFonts w:ascii="Times New Roman" w:eastAsia="Times New Roman" w:hAnsi="Times New Roman" w:cs="Times New Roman"/>
      <w:sz w:val="24"/>
      <w:szCs w:val="24"/>
    </w:rPr>
  </w:style>
  <w:style w:type="paragraph" w:styleId="Title">
    <w:name w:val="Title"/>
    <w:basedOn w:val="Normal"/>
    <w:link w:val="TitleChar"/>
    <w:uiPriority w:val="10"/>
    <w:qFormat/>
    <w:rsid w:val="00665C5B"/>
    <w:pPr>
      <w:spacing w:after="0" w:line="240" w:lineRule="auto"/>
      <w:jc w:val="center"/>
    </w:pPr>
    <w:rPr>
      <w:rFonts w:ascii="Arial" w:eastAsia="Times New Roman" w:hAnsi="Arial" w:cs="Times New Roman"/>
      <w:b/>
      <w:bCs/>
      <w:sz w:val="24"/>
      <w:u w:val="single"/>
    </w:rPr>
  </w:style>
  <w:style w:type="character" w:customStyle="1" w:styleId="TitleChar">
    <w:name w:val="Title Char"/>
    <w:basedOn w:val="DefaultParagraphFont"/>
    <w:link w:val="Title"/>
    <w:uiPriority w:val="10"/>
    <w:rsid w:val="00665C5B"/>
    <w:rPr>
      <w:rFonts w:ascii="Arial" w:eastAsia="Times New Roman" w:hAnsi="Arial" w:cs="Times New Roman"/>
      <w:b/>
      <w:bCs/>
      <w:sz w:val="24"/>
      <w:szCs w:val="20"/>
      <w:u w:val="single"/>
    </w:rPr>
  </w:style>
  <w:style w:type="paragraph" w:styleId="Footer">
    <w:name w:val="footer"/>
    <w:basedOn w:val="Normal"/>
    <w:link w:val="FooterChar"/>
    <w:uiPriority w:val="99"/>
    <w:unhideWhenUsed/>
    <w:rsid w:val="00316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9D2"/>
    <w:rPr>
      <w:rFonts w:eastAsiaTheme="minorEastAsia"/>
      <w:sz w:val="20"/>
      <w:szCs w:val="20"/>
    </w:rPr>
  </w:style>
  <w:style w:type="table" w:styleId="PlainTable4">
    <w:name w:val="Plain Table 4"/>
    <w:basedOn w:val="TableNormal"/>
    <w:uiPriority w:val="44"/>
    <w:rsid w:val="001F01A5"/>
    <w:pPr>
      <w:spacing w:after="0" w:line="240" w:lineRule="auto"/>
    </w:pPr>
    <w:rPr>
      <w:rFonts w:ascii="Calibri" w:eastAsia="Calibri" w:hAnsi="Calibri"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1F01A5"/>
    <w:pPr>
      <w:keepNext w:val="0"/>
      <w:keepLines w:val="0"/>
      <w:spacing w:before="0" w:after="200" w:line="259" w:lineRule="auto"/>
      <w:jc w:val="left"/>
      <w:outlineLvl w:val="9"/>
    </w:pPr>
    <w:rPr>
      <w:rFonts w:ascii="Arial" w:eastAsiaTheme="minorHAnsi" w:hAnsi="Arial" w:cs="Arial"/>
      <w:b/>
      <w:color w:val="auto"/>
      <w:sz w:val="22"/>
      <w:szCs w:val="22"/>
      <w:lang w:val="en-US"/>
    </w:rPr>
  </w:style>
  <w:style w:type="paragraph" w:styleId="TOC1">
    <w:name w:val="toc 1"/>
    <w:basedOn w:val="Normal"/>
    <w:next w:val="Normal"/>
    <w:autoRedefine/>
    <w:uiPriority w:val="39"/>
    <w:unhideWhenUsed/>
    <w:qFormat/>
    <w:rsid w:val="001F01A5"/>
    <w:pPr>
      <w:spacing w:after="100"/>
      <w:jc w:val="left"/>
    </w:pPr>
    <w:rPr>
      <w:rFonts w:eastAsiaTheme="minorHAnsi"/>
      <w:sz w:val="22"/>
      <w:szCs w:val="22"/>
    </w:rPr>
  </w:style>
  <w:style w:type="paragraph" w:customStyle="1" w:styleId="TextB">
    <w:name w:val="TextB"/>
    <w:rsid w:val="006E6DE7"/>
    <w:pPr>
      <w:keepLines/>
      <w:overflowPunct w:val="0"/>
      <w:autoSpaceDE w:val="0"/>
      <w:autoSpaceDN w:val="0"/>
      <w:adjustRightInd w:val="0"/>
      <w:spacing w:after="0" w:line="240" w:lineRule="auto"/>
      <w:ind w:left="85" w:hanging="85"/>
      <w:textAlignment w:val="baseline"/>
    </w:pPr>
    <w:rPr>
      <w:rFonts w:ascii="Univers 47 CondensedLight" w:eastAsia="Times New Roman" w:hAnsi="Univers 47 CondensedLight" w:cs="Times New Roman"/>
      <w:sz w:val="16"/>
      <w:szCs w:val="20"/>
      <w:lang w:eastAsia="en-GB"/>
    </w:rPr>
  </w:style>
  <w:style w:type="paragraph" w:styleId="BodyText">
    <w:name w:val="Body Text"/>
    <w:basedOn w:val="Normal"/>
    <w:link w:val="BodyTextChar"/>
    <w:qFormat/>
    <w:rsid w:val="00606E39"/>
    <w:pPr>
      <w:widowControl w:val="0"/>
      <w:autoSpaceDE w:val="0"/>
      <w:autoSpaceDN w:val="0"/>
      <w:spacing w:before="165" w:after="0" w:line="240" w:lineRule="auto"/>
      <w:ind w:left="100" w:firstLine="50"/>
      <w:jc w:val="left"/>
    </w:pPr>
    <w:rPr>
      <w:rFonts w:ascii="Calibri" w:eastAsia="Calibri" w:hAnsi="Calibri" w:cs="Calibri"/>
      <w:sz w:val="22"/>
      <w:szCs w:val="22"/>
      <w:lang w:val="en-US"/>
    </w:rPr>
  </w:style>
  <w:style w:type="character" w:customStyle="1" w:styleId="BodyTextChar">
    <w:name w:val="Body Text Char"/>
    <w:basedOn w:val="DefaultParagraphFont"/>
    <w:link w:val="BodyText"/>
    <w:rsid w:val="00606E39"/>
    <w:rPr>
      <w:rFonts w:ascii="Calibri" w:eastAsia="Calibri" w:hAnsi="Calibri" w:cs="Calibri"/>
      <w:lang w:val="en-US"/>
    </w:rPr>
  </w:style>
  <w:style w:type="character" w:customStyle="1" w:styleId="Heading5Char">
    <w:name w:val="Heading 5 Char"/>
    <w:basedOn w:val="DefaultParagraphFont"/>
    <w:link w:val="Heading5"/>
    <w:uiPriority w:val="9"/>
    <w:rsid w:val="00606E39"/>
    <w:rPr>
      <w:rFonts w:asciiTheme="majorHAnsi" w:eastAsiaTheme="majorEastAsia" w:hAnsiTheme="majorHAnsi" w:cstheme="majorBidi"/>
      <w:color w:val="2F5496" w:themeColor="accent1" w:themeShade="BF"/>
      <w:sz w:val="20"/>
      <w:szCs w:val="20"/>
    </w:rPr>
  </w:style>
  <w:style w:type="character" w:customStyle="1" w:styleId="ListParagraphChar">
    <w:name w:val="List Paragraph Char"/>
    <w:link w:val="ListParagraph"/>
    <w:rsid w:val="00C64F52"/>
    <w:rPr>
      <w:rFonts w:eastAsiaTheme="minorEastAsia"/>
      <w:sz w:val="20"/>
      <w:szCs w:val="20"/>
    </w:rPr>
  </w:style>
  <w:style w:type="paragraph" w:customStyle="1" w:styleId="BasicParagraph">
    <w:name w:val="[Basic Paragraph]"/>
    <w:basedOn w:val="Normal"/>
    <w:rsid w:val="001D48EE"/>
    <w:pPr>
      <w:widowControl w:val="0"/>
      <w:autoSpaceDE w:val="0"/>
      <w:autoSpaceDN w:val="0"/>
      <w:adjustRightInd w:val="0"/>
      <w:spacing w:after="0" w:line="288" w:lineRule="auto"/>
      <w:jc w:val="left"/>
      <w:textAlignment w:val="center"/>
    </w:pPr>
    <w:rPr>
      <w:rFonts w:ascii="Times-Roman" w:eastAsia="Times New Roman" w:hAnsi="Times-Roman" w:cs="Times-Roman"/>
      <w:color w:val="000000"/>
      <w:sz w:val="24"/>
      <w:szCs w:val="24"/>
      <w:lang w:bidi="en-US"/>
    </w:rPr>
  </w:style>
  <w:style w:type="paragraph" w:customStyle="1" w:styleId="MAINHEADER">
    <w:name w:val="MAIN HEADER"/>
    <w:basedOn w:val="Normal"/>
    <w:rsid w:val="001D48EE"/>
    <w:pPr>
      <w:widowControl w:val="0"/>
      <w:autoSpaceDE w:val="0"/>
      <w:autoSpaceDN w:val="0"/>
      <w:adjustRightInd w:val="0"/>
      <w:spacing w:after="0" w:line="288" w:lineRule="auto"/>
      <w:jc w:val="left"/>
      <w:textAlignment w:val="center"/>
    </w:pPr>
    <w:rPr>
      <w:rFonts w:ascii="AGaramondPro-Bold" w:eastAsia="Times New Roman" w:hAnsi="AGaramondPro-Bold" w:cs="AGaramondPro-Bold"/>
      <w:b/>
      <w:bCs/>
      <w:color w:val="000000"/>
      <w:sz w:val="100"/>
      <w:szCs w:val="100"/>
      <w:lang w:bidi="en-US"/>
    </w:rPr>
  </w:style>
  <w:style w:type="character" w:styleId="PageNumber">
    <w:name w:val="page number"/>
    <w:basedOn w:val="DefaultParagraphFont"/>
    <w:rsid w:val="001D48EE"/>
  </w:style>
  <w:style w:type="paragraph" w:styleId="EndnoteText">
    <w:name w:val="endnote text"/>
    <w:basedOn w:val="Normal"/>
    <w:link w:val="EndnoteTextChar"/>
    <w:unhideWhenUsed/>
    <w:rsid w:val="001D48EE"/>
    <w:pPr>
      <w:spacing w:after="0" w:line="240" w:lineRule="auto"/>
      <w:jc w:val="left"/>
    </w:pPr>
    <w:rPr>
      <w:rFonts w:ascii="Times New Roman" w:eastAsia="Times New Roman" w:hAnsi="Times New Roman" w:cs="Times New Roman"/>
    </w:rPr>
  </w:style>
  <w:style w:type="character" w:customStyle="1" w:styleId="EndnoteTextChar">
    <w:name w:val="Endnote Text Char"/>
    <w:basedOn w:val="DefaultParagraphFont"/>
    <w:link w:val="EndnoteText"/>
    <w:rsid w:val="001D48EE"/>
    <w:rPr>
      <w:rFonts w:ascii="Times New Roman" w:eastAsia="Times New Roman" w:hAnsi="Times New Roman" w:cs="Times New Roman"/>
      <w:sz w:val="20"/>
      <w:szCs w:val="20"/>
    </w:rPr>
  </w:style>
  <w:style w:type="character" w:styleId="EndnoteReference">
    <w:name w:val="endnote reference"/>
    <w:basedOn w:val="DefaultParagraphFont"/>
    <w:unhideWhenUsed/>
    <w:rsid w:val="001D48EE"/>
    <w:rPr>
      <w:vertAlign w:val="superscript"/>
    </w:rPr>
  </w:style>
  <w:style w:type="paragraph" w:customStyle="1" w:styleId="c3">
    <w:name w:val="c3"/>
    <w:basedOn w:val="Normal"/>
    <w:rsid w:val="001D48EE"/>
    <w:pPr>
      <w:spacing w:after="0" w:line="240" w:lineRule="auto"/>
      <w:jc w:val="center"/>
    </w:pPr>
    <w:rPr>
      <w:rFonts w:ascii="Times New Roman" w:eastAsia="Times New Roman" w:hAnsi="Times New Roman" w:cs="Times New Roman"/>
      <w:sz w:val="24"/>
      <w:szCs w:val="24"/>
      <w:lang w:eastAsia="en-GB"/>
    </w:rPr>
  </w:style>
  <w:style w:type="paragraph" w:customStyle="1" w:styleId="c13">
    <w:name w:val="c13"/>
    <w:basedOn w:val="Normal"/>
    <w:rsid w:val="001D48EE"/>
    <w:pPr>
      <w:spacing w:after="0" w:line="240" w:lineRule="auto"/>
      <w:ind w:left="960" w:hanging="960"/>
      <w:jc w:val="left"/>
    </w:pPr>
    <w:rPr>
      <w:rFonts w:ascii="Times New Roman" w:eastAsia="Times New Roman" w:hAnsi="Times New Roman" w:cs="Times New Roman"/>
      <w:sz w:val="24"/>
      <w:szCs w:val="24"/>
      <w:lang w:eastAsia="en-GB"/>
    </w:rPr>
  </w:style>
  <w:style w:type="character" w:customStyle="1" w:styleId="c141">
    <w:name w:val="c141"/>
    <w:rsid w:val="001D48EE"/>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1D48EE"/>
    <w:rPr>
      <w:rFonts w:ascii="Arial" w:hAnsi="Arial" w:cs="Arial" w:hint="default"/>
      <w:b w:val="0"/>
      <w:bCs w:val="0"/>
      <w:i w:val="0"/>
      <w:iCs w:val="0"/>
      <w:strike w:val="0"/>
      <w:dstrike w:val="0"/>
      <w:color w:val="000000"/>
      <w:sz w:val="24"/>
      <w:szCs w:val="24"/>
      <w:u w:val="none"/>
      <w:effect w:val="none"/>
    </w:rPr>
  </w:style>
  <w:style w:type="paragraph" w:customStyle="1" w:styleId="text1">
    <w:name w:val="text1"/>
    <w:basedOn w:val="Normal"/>
    <w:rsid w:val="001D48EE"/>
    <w:pPr>
      <w:spacing w:before="100" w:beforeAutospacing="1" w:after="100" w:afterAutospacing="1" w:line="360" w:lineRule="auto"/>
      <w:jc w:val="left"/>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unhideWhenUsed/>
    <w:qFormat/>
    <w:rsid w:val="001D48EE"/>
    <w:pPr>
      <w:tabs>
        <w:tab w:val="left" w:pos="660"/>
        <w:tab w:val="right" w:leader="dot" w:pos="9486"/>
      </w:tabs>
      <w:spacing w:before="40" w:after="40"/>
      <w:ind w:left="220"/>
      <w:jc w:val="left"/>
    </w:pPr>
    <w:rPr>
      <w:noProof/>
      <w:sz w:val="24"/>
      <w:szCs w:val="22"/>
      <w:lang w:val="en-US" w:eastAsia="ja-JP"/>
    </w:rPr>
  </w:style>
  <w:style w:type="paragraph" w:styleId="TOC3">
    <w:name w:val="toc 3"/>
    <w:basedOn w:val="Normal"/>
    <w:next w:val="Normal"/>
    <w:autoRedefine/>
    <w:uiPriority w:val="39"/>
    <w:unhideWhenUsed/>
    <w:qFormat/>
    <w:rsid w:val="001D48EE"/>
    <w:pPr>
      <w:spacing w:after="100"/>
      <w:ind w:left="440"/>
      <w:jc w:val="left"/>
    </w:pPr>
    <w:rPr>
      <w:sz w:val="22"/>
      <w:szCs w:val="22"/>
      <w:lang w:val="en-US" w:eastAsia="ja-JP"/>
    </w:rPr>
  </w:style>
  <w:style w:type="paragraph" w:customStyle="1" w:styleId="NoParagraphStyle">
    <w:name w:val="[No Paragraph Style]"/>
    <w:rsid w:val="001D48EE"/>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1D48EE"/>
    <w:pPr>
      <w:widowControl w:val="0"/>
      <w:numPr>
        <w:numId w:val="3"/>
      </w:numPr>
      <w:suppressAutoHyphens/>
      <w:autoSpaceDE w:val="0"/>
      <w:autoSpaceDN w:val="0"/>
      <w:adjustRightInd w:val="0"/>
      <w:spacing w:after="0" w:line="288" w:lineRule="auto"/>
      <w:jc w:val="left"/>
      <w:textAlignment w:val="center"/>
    </w:pPr>
    <w:rPr>
      <w:rFonts w:ascii="Arial" w:eastAsia="Times New Roman" w:hAnsi="Arial" w:cs="Arial"/>
      <w:b/>
      <w:color w:val="000000"/>
      <w:sz w:val="40"/>
      <w:szCs w:val="40"/>
      <w:lang w:bidi="en-US"/>
    </w:rPr>
  </w:style>
  <w:style w:type="character" w:customStyle="1" w:styleId="Head1Char">
    <w:name w:val="Head 1 Char"/>
    <w:link w:val="Head1"/>
    <w:rsid w:val="001D48EE"/>
    <w:rPr>
      <w:rFonts w:ascii="Arial" w:eastAsia="Times New Roman" w:hAnsi="Arial" w:cs="Arial"/>
      <w:b/>
      <w:color w:val="000000"/>
      <w:sz w:val="40"/>
      <w:szCs w:val="40"/>
      <w:lang w:bidi="en-US"/>
    </w:rPr>
  </w:style>
  <w:style w:type="paragraph" w:styleId="ListBullet">
    <w:name w:val="List Bullet"/>
    <w:basedOn w:val="Normal"/>
    <w:unhideWhenUsed/>
    <w:rsid w:val="001D48EE"/>
    <w:pPr>
      <w:numPr>
        <w:numId w:val="4"/>
      </w:numPr>
      <w:spacing w:after="0" w:line="240" w:lineRule="auto"/>
      <w:contextualSpacing/>
      <w:jc w:val="left"/>
    </w:pPr>
    <w:rPr>
      <w:rFonts w:ascii="Times New Roman" w:eastAsia="Times New Roman" w:hAnsi="Times New Roman" w:cs="Times New Roman"/>
      <w:sz w:val="24"/>
    </w:rPr>
  </w:style>
  <w:style w:type="paragraph" w:customStyle="1" w:styleId="Heading21">
    <w:name w:val="Heading 21"/>
    <w:basedOn w:val="Heading2"/>
    <w:qFormat/>
    <w:rsid w:val="001D48EE"/>
    <w:pPr>
      <w:numPr>
        <w:numId w:val="5"/>
      </w:numPr>
      <w:spacing w:before="200" w:line="240" w:lineRule="auto"/>
      <w:jc w:val="left"/>
    </w:pPr>
    <w:rPr>
      <w:rFonts w:asciiTheme="minorHAnsi" w:hAnsiTheme="minorHAnsi"/>
      <w:b/>
      <w:bCs/>
      <w:color w:val="000000" w:themeColor="text1"/>
      <w:sz w:val="24"/>
    </w:rPr>
  </w:style>
  <w:style w:type="character" w:styleId="FollowedHyperlink">
    <w:name w:val="FollowedHyperlink"/>
    <w:basedOn w:val="DefaultParagraphFont"/>
    <w:unhideWhenUsed/>
    <w:rsid w:val="001D48EE"/>
    <w:rPr>
      <w:color w:val="954F72" w:themeColor="followedHyperlink"/>
      <w:u w:val="single"/>
    </w:rPr>
  </w:style>
  <w:style w:type="character" w:styleId="CommentReference">
    <w:name w:val="annotation reference"/>
    <w:basedOn w:val="DefaultParagraphFont"/>
    <w:rsid w:val="001D48EE"/>
    <w:rPr>
      <w:sz w:val="16"/>
      <w:szCs w:val="16"/>
    </w:rPr>
  </w:style>
  <w:style w:type="paragraph" w:styleId="CommentText">
    <w:name w:val="annotation text"/>
    <w:basedOn w:val="Normal"/>
    <w:link w:val="CommentTextChar"/>
    <w:rsid w:val="001D48EE"/>
    <w:pPr>
      <w:spacing w:after="0" w:line="240" w:lineRule="auto"/>
      <w:jc w:val="left"/>
    </w:pPr>
    <w:rPr>
      <w:rFonts w:ascii="Times New Roman" w:eastAsia="Times New Roman" w:hAnsi="Times New Roman" w:cs="Times New Roman"/>
    </w:rPr>
  </w:style>
  <w:style w:type="character" w:customStyle="1" w:styleId="CommentTextChar">
    <w:name w:val="Comment Text Char"/>
    <w:basedOn w:val="DefaultParagraphFont"/>
    <w:link w:val="CommentText"/>
    <w:rsid w:val="001D48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D48EE"/>
    <w:rPr>
      <w:b/>
      <w:bCs/>
    </w:rPr>
  </w:style>
  <w:style w:type="character" w:customStyle="1" w:styleId="CommentSubjectChar">
    <w:name w:val="Comment Subject Char"/>
    <w:basedOn w:val="CommentTextChar"/>
    <w:link w:val="CommentSubject"/>
    <w:rsid w:val="001D48EE"/>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39"/>
    <w:rsid w:val="00654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untonNormal">
    <w:name w:val="Launton Normal"/>
    <w:basedOn w:val="Normal"/>
    <w:link w:val="LauntonNormalChar"/>
    <w:autoRedefine/>
    <w:qFormat/>
    <w:rsid w:val="00901B44"/>
    <w:pPr>
      <w:tabs>
        <w:tab w:val="center" w:pos="8010"/>
      </w:tabs>
      <w:spacing w:after="0" w:line="240" w:lineRule="auto"/>
      <w:jc w:val="left"/>
    </w:pPr>
    <w:rPr>
      <w:rFonts w:eastAsia="Times New Roman" w:cstheme="minorHAnsi"/>
      <w:sz w:val="24"/>
      <w:lang w:eastAsia="en-GB"/>
    </w:rPr>
  </w:style>
  <w:style w:type="paragraph" w:customStyle="1" w:styleId="LPCheading1">
    <w:name w:val="LPC heading 1"/>
    <w:basedOn w:val="LauntonNormal"/>
    <w:link w:val="LPCheading1Char"/>
    <w:qFormat/>
    <w:rsid w:val="00901B44"/>
    <w:rPr>
      <w:b/>
    </w:rPr>
  </w:style>
  <w:style w:type="paragraph" w:customStyle="1" w:styleId="LPCBulletList">
    <w:name w:val="LPC Bullet List"/>
    <w:basedOn w:val="LauntonNormal"/>
    <w:link w:val="LPCBulletListChar"/>
    <w:qFormat/>
    <w:rsid w:val="00901B44"/>
    <w:pPr>
      <w:numPr>
        <w:numId w:val="23"/>
      </w:numPr>
    </w:pPr>
  </w:style>
  <w:style w:type="character" w:customStyle="1" w:styleId="LauntonNormalChar">
    <w:name w:val="Launton Normal Char"/>
    <w:basedOn w:val="DefaultParagraphFont"/>
    <w:link w:val="LauntonNormal"/>
    <w:rsid w:val="00901B44"/>
    <w:rPr>
      <w:rFonts w:eastAsia="Times New Roman" w:cstheme="minorHAnsi"/>
      <w:sz w:val="24"/>
      <w:szCs w:val="20"/>
      <w:lang w:eastAsia="en-GB"/>
    </w:rPr>
  </w:style>
  <w:style w:type="character" w:customStyle="1" w:styleId="LPCheading1Char">
    <w:name w:val="LPC heading 1 Char"/>
    <w:basedOn w:val="LauntonNormalChar"/>
    <w:link w:val="LPCheading1"/>
    <w:rsid w:val="00901B44"/>
    <w:rPr>
      <w:rFonts w:eastAsia="Times New Roman" w:cstheme="minorHAnsi"/>
      <w:b/>
      <w:sz w:val="24"/>
      <w:szCs w:val="20"/>
      <w:lang w:eastAsia="en-GB"/>
    </w:rPr>
  </w:style>
  <w:style w:type="paragraph" w:customStyle="1" w:styleId="LPCalphabetlist">
    <w:name w:val="LPC alphabet list"/>
    <w:basedOn w:val="LauntonNormal"/>
    <w:link w:val="LPCalphabetlistChar"/>
    <w:autoRedefine/>
    <w:qFormat/>
    <w:rsid w:val="00901B44"/>
    <w:pPr>
      <w:numPr>
        <w:numId w:val="24"/>
      </w:numPr>
    </w:pPr>
  </w:style>
  <w:style w:type="character" w:customStyle="1" w:styleId="LPCBulletListChar">
    <w:name w:val="LPC Bullet List Char"/>
    <w:basedOn w:val="LauntonNormalChar"/>
    <w:link w:val="LPCBulletList"/>
    <w:rsid w:val="00901B44"/>
    <w:rPr>
      <w:rFonts w:eastAsia="Times New Roman" w:cstheme="minorHAnsi"/>
      <w:sz w:val="24"/>
      <w:szCs w:val="20"/>
      <w:lang w:eastAsia="en-GB"/>
    </w:rPr>
  </w:style>
  <w:style w:type="character" w:customStyle="1" w:styleId="LPCalphabetlistChar">
    <w:name w:val="LPC alphabet list Char"/>
    <w:basedOn w:val="LauntonNormalChar"/>
    <w:link w:val="LPCalphabetlist"/>
    <w:rsid w:val="00901B44"/>
    <w:rPr>
      <w:rFonts w:eastAsia="Times New Roman" w:cstheme="minorHAnsi"/>
      <w:sz w:val="24"/>
      <w:szCs w:val="20"/>
      <w:lang w:eastAsia="en-GB"/>
    </w:rPr>
  </w:style>
  <w:style w:type="table" w:customStyle="1" w:styleId="TableGrid2">
    <w:name w:val="Table Grid2"/>
    <w:basedOn w:val="TableNormal"/>
    <w:next w:val="TableGrid"/>
    <w:uiPriority w:val="39"/>
    <w:rsid w:val="008B7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0C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4D0CD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923143">
      <w:bodyDiv w:val="1"/>
      <w:marLeft w:val="0"/>
      <w:marRight w:val="0"/>
      <w:marTop w:val="0"/>
      <w:marBottom w:val="0"/>
      <w:divBdr>
        <w:top w:val="none" w:sz="0" w:space="0" w:color="auto"/>
        <w:left w:val="none" w:sz="0" w:space="0" w:color="auto"/>
        <w:bottom w:val="none" w:sz="0" w:space="0" w:color="auto"/>
        <w:right w:val="none" w:sz="0" w:space="0" w:color="auto"/>
      </w:divBdr>
    </w:div>
    <w:div w:id="926034302">
      <w:bodyDiv w:val="1"/>
      <w:marLeft w:val="0"/>
      <w:marRight w:val="0"/>
      <w:marTop w:val="0"/>
      <w:marBottom w:val="0"/>
      <w:divBdr>
        <w:top w:val="none" w:sz="0" w:space="0" w:color="auto"/>
        <w:left w:val="none" w:sz="0" w:space="0" w:color="auto"/>
        <w:bottom w:val="none" w:sz="0" w:space="0" w:color="auto"/>
        <w:right w:val="none" w:sz="0" w:space="0" w:color="auto"/>
      </w:divBdr>
    </w:div>
    <w:div w:id="1096900391">
      <w:bodyDiv w:val="1"/>
      <w:marLeft w:val="0"/>
      <w:marRight w:val="0"/>
      <w:marTop w:val="0"/>
      <w:marBottom w:val="0"/>
      <w:divBdr>
        <w:top w:val="none" w:sz="0" w:space="0" w:color="auto"/>
        <w:left w:val="none" w:sz="0" w:space="0" w:color="auto"/>
        <w:bottom w:val="none" w:sz="0" w:space="0" w:color="auto"/>
        <w:right w:val="none" w:sz="0" w:space="0" w:color="auto"/>
      </w:divBdr>
    </w:div>
    <w:div w:id="1465461193">
      <w:bodyDiv w:val="1"/>
      <w:marLeft w:val="0"/>
      <w:marRight w:val="0"/>
      <w:marTop w:val="0"/>
      <w:marBottom w:val="0"/>
      <w:divBdr>
        <w:top w:val="none" w:sz="0" w:space="0" w:color="auto"/>
        <w:left w:val="none" w:sz="0" w:space="0" w:color="auto"/>
        <w:bottom w:val="none" w:sz="0" w:space="0" w:color="auto"/>
        <w:right w:val="none" w:sz="0" w:space="0" w:color="auto"/>
      </w:divBdr>
    </w:div>
    <w:div w:id="1498692474">
      <w:bodyDiv w:val="1"/>
      <w:marLeft w:val="0"/>
      <w:marRight w:val="0"/>
      <w:marTop w:val="0"/>
      <w:marBottom w:val="0"/>
      <w:divBdr>
        <w:top w:val="none" w:sz="0" w:space="0" w:color="auto"/>
        <w:left w:val="none" w:sz="0" w:space="0" w:color="auto"/>
        <w:bottom w:val="none" w:sz="0" w:space="0" w:color="auto"/>
        <w:right w:val="none" w:sz="0" w:space="0" w:color="auto"/>
      </w:divBdr>
    </w:div>
    <w:div w:id="1556357548">
      <w:bodyDiv w:val="1"/>
      <w:marLeft w:val="0"/>
      <w:marRight w:val="0"/>
      <w:marTop w:val="0"/>
      <w:marBottom w:val="0"/>
      <w:divBdr>
        <w:top w:val="none" w:sz="0" w:space="0" w:color="auto"/>
        <w:left w:val="none" w:sz="0" w:space="0" w:color="auto"/>
        <w:bottom w:val="none" w:sz="0" w:space="0" w:color="auto"/>
        <w:right w:val="none" w:sz="0" w:space="0" w:color="auto"/>
      </w:divBdr>
    </w:div>
    <w:div w:id="1587957542">
      <w:bodyDiv w:val="1"/>
      <w:marLeft w:val="0"/>
      <w:marRight w:val="0"/>
      <w:marTop w:val="0"/>
      <w:marBottom w:val="0"/>
      <w:divBdr>
        <w:top w:val="none" w:sz="0" w:space="0" w:color="auto"/>
        <w:left w:val="none" w:sz="0" w:space="0" w:color="auto"/>
        <w:bottom w:val="none" w:sz="0" w:space="0" w:color="auto"/>
        <w:right w:val="none" w:sz="0" w:space="0" w:color="auto"/>
      </w:divBdr>
    </w:div>
    <w:div w:id="1930893964">
      <w:bodyDiv w:val="1"/>
      <w:marLeft w:val="0"/>
      <w:marRight w:val="0"/>
      <w:marTop w:val="0"/>
      <w:marBottom w:val="0"/>
      <w:divBdr>
        <w:top w:val="none" w:sz="0" w:space="0" w:color="auto"/>
        <w:left w:val="none" w:sz="0" w:space="0" w:color="auto"/>
        <w:bottom w:val="none" w:sz="0" w:space="0" w:color="auto"/>
        <w:right w:val="none" w:sz="0" w:space="0" w:color="auto"/>
      </w:divBdr>
    </w:div>
    <w:div w:id="201995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www.acas.org.uk" TargetMode="External"/><Relationship Id="rId18" Type="http://schemas.openxmlformats.org/officeDocument/2006/relationships/hyperlink" Target="http://www.GOV.u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clerk@ockbrookandborrowashparishcouncil.gov.uk" TargetMode="External"/><Relationship Id="rId17" Type="http://schemas.openxmlformats.org/officeDocument/2006/relationships/hyperlink" Target="http://www.slcc.co.uk" TargetMode="External"/><Relationship Id="rId2" Type="http://schemas.openxmlformats.org/officeDocument/2006/relationships/numbering" Target="numbering.xml"/><Relationship Id="rId16" Type="http://schemas.openxmlformats.org/officeDocument/2006/relationships/hyperlink" Target="http://www.equalityhumanrights.com" TargetMode="External"/><Relationship Id="rId20" Type="http://schemas.openxmlformats.org/officeDocument/2006/relationships/hyperlink" Target="http://www.ockbrookandborrowashparishcouncil.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ckbrookandborrowashparishcouncil.gov.uk" TargetMode="External"/><Relationship Id="rId5" Type="http://schemas.openxmlformats.org/officeDocument/2006/relationships/webSettings" Target="webSettings.xml"/><Relationship Id="rId15" Type="http://schemas.openxmlformats.org/officeDocument/2006/relationships/hyperlink" Target="http://www.lgo.org.uk" TargetMode="External"/><Relationship Id="rId23" Type="http://schemas.openxmlformats.org/officeDocument/2006/relationships/theme" Target="theme/theme1.xml"/><Relationship Id="rId10" Type="http://schemas.openxmlformats.org/officeDocument/2006/relationships/hyperlink" Target="mailto:clerk@ockbrookandborrowashparishcouncil.gov.uk" TargetMode="External"/><Relationship Id="rId19" Type="http://schemas.openxmlformats.org/officeDocument/2006/relationships/hyperlink" Target="mailto:clerk@ockbrookandborrowashparishcouncil.gov.uk" TargetMode="External"/><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hyperlink" Target="http://www.ombudsman-wales.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A9DE0-BB9E-4A9F-A7C6-0EF6DE74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36</Pages>
  <Words>10599</Words>
  <Characters>60419</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Parker</dc:creator>
  <cp:keywords/>
  <dc:description/>
  <cp:lastModifiedBy>Sarah Alldread</cp:lastModifiedBy>
  <cp:revision>7</cp:revision>
  <cp:lastPrinted>2021-10-25T09:51:00Z</cp:lastPrinted>
  <dcterms:created xsi:type="dcterms:W3CDTF">2021-11-08T13:34:00Z</dcterms:created>
  <dcterms:modified xsi:type="dcterms:W3CDTF">2021-11-09T14:47:00Z</dcterms:modified>
</cp:coreProperties>
</file>