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2C5B95B9"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214BB9">
        <w:rPr>
          <w:rFonts w:cstheme="majorHAnsi"/>
          <w:color w:val="auto"/>
          <w:sz w:val="28"/>
          <w:szCs w:val="28"/>
          <w:u w:val="single"/>
        </w:rPr>
        <w:t>Annual Parish Council</w:t>
      </w:r>
      <w:r w:rsidRPr="004F26FD">
        <w:rPr>
          <w:rFonts w:cstheme="majorHAnsi"/>
          <w:color w:val="auto"/>
          <w:sz w:val="28"/>
          <w:szCs w:val="28"/>
          <w:u w:val="single"/>
        </w:rPr>
        <w:t xml:space="preserve"> Meeting of Ockbrook and Borrowash Parish Council.</w:t>
      </w:r>
    </w:p>
    <w:p w14:paraId="77DD3BEC" w14:textId="0CF0D8FA"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on </w:t>
      </w:r>
      <w:r w:rsidR="00480C16">
        <w:rPr>
          <w:rFonts w:cstheme="majorHAnsi"/>
          <w:color w:val="auto"/>
          <w:sz w:val="28"/>
          <w:szCs w:val="28"/>
          <w:u w:val="single"/>
        </w:rPr>
        <w:t>Wednesday</w:t>
      </w:r>
      <w:r w:rsidR="00715A02" w:rsidRPr="004F26FD">
        <w:rPr>
          <w:rFonts w:cstheme="majorHAnsi"/>
          <w:color w:val="auto"/>
          <w:sz w:val="28"/>
          <w:szCs w:val="28"/>
          <w:u w:val="single"/>
        </w:rPr>
        <w:t xml:space="preserve"> </w:t>
      </w:r>
      <w:r w:rsidR="00214BB9">
        <w:rPr>
          <w:rFonts w:cstheme="majorHAnsi"/>
          <w:color w:val="auto"/>
          <w:sz w:val="28"/>
          <w:szCs w:val="28"/>
          <w:u w:val="single"/>
        </w:rPr>
        <w:t>5</w:t>
      </w:r>
      <w:r w:rsidR="00214BB9" w:rsidRPr="00214BB9">
        <w:rPr>
          <w:rFonts w:cstheme="majorHAnsi"/>
          <w:color w:val="auto"/>
          <w:sz w:val="28"/>
          <w:szCs w:val="28"/>
          <w:u w:val="single"/>
          <w:vertAlign w:val="superscript"/>
        </w:rPr>
        <w:t>th</w:t>
      </w:r>
      <w:r w:rsidR="00214BB9">
        <w:rPr>
          <w:rFonts w:cstheme="majorHAnsi"/>
          <w:color w:val="auto"/>
          <w:sz w:val="28"/>
          <w:szCs w:val="28"/>
          <w:u w:val="single"/>
        </w:rPr>
        <w:t xml:space="preserve"> May</w:t>
      </w:r>
      <w:r w:rsidRPr="004F26FD">
        <w:rPr>
          <w:rFonts w:cstheme="majorHAnsi"/>
          <w:color w:val="auto"/>
          <w:sz w:val="28"/>
          <w:szCs w:val="28"/>
          <w:u w:val="single"/>
        </w:rPr>
        <w:t xml:space="preserve"> 202</w:t>
      </w:r>
      <w:r w:rsidR="0058738C">
        <w:rPr>
          <w:rFonts w:cstheme="majorHAnsi"/>
          <w:color w:val="auto"/>
          <w:sz w:val="28"/>
          <w:szCs w:val="28"/>
          <w:u w:val="single"/>
        </w:rPr>
        <w:t>2</w:t>
      </w:r>
      <w:r w:rsidRPr="004F26FD">
        <w:rPr>
          <w:rFonts w:cstheme="majorHAnsi"/>
          <w:color w:val="auto"/>
          <w:sz w:val="28"/>
          <w:szCs w:val="28"/>
          <w:u w:val="single"/>
        </w:rPr>
        <w:t xml:space="preserve"> at 19.</w:t>
      </w:r>
      <w:r w:rsidR="00214BB9">
        <w:rPr>
          <w:rFonts w:cstheme="majorHAnsi"/>
          <w:color w:val="auto"/>
          <w:sz w:val="28"/>
          <w:szCs w:val="28"/>
          <w:u w:val="single"/>
        </w:rPr>
        <w:t>0</w:t>
      </w:r>
      <w:r w:rsidR="00480C16">
        <w:rPr>
          <w:rFonts w:cstheme="majorHAnsi"/>
          <w:color w:val="auto"/>
          <w:sz w:val="28"/>
          <w:szCs w:val="28"/>
          <w:u w:val="single"/>
        </w:rPr>
        <w:t>0</w:t>
      </w:r>
      <w:r w:rsidR="00866B4B">
        <w:rPr>
          <w:rFonts w:cstheme="majorHAnsi"/>
          <w:color w:val="auto"/>
          <w:sz w:val="28"/>
          <w:szCs w:val="28"/>
          <w:u w:val="single"/>
        </w:rPr>
        <w:t>, in the Parish Hall, Ockbrook.</w:t>
      </w:r>
    </w:p>
    <w:p w14:paraId="7D50CDC2" w14:textId="77777777" w:rsidR="00022033" w:rsidRPr="00160977" w:rsidRDefault="00022033" w:rsidP="00767482">
      <w:pPr>
        <w:rPr>
          <w:lang w:val="en-GB"/>
        </w:rPr>
      </w:pPr>
    </w:p>
    <w:bookmarkEnd w:id="0"/>
    <w:p w14:paraId="4E783C41" w14:textId="3FB3F83E"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75AC6014" w14:textId="2BC3C4DB" w:rsidR="00022033" w:rsidRPr="00160977" w:rsidRDefault="00022033" w:rsidP="00767482">
      <w:pPr>
        <w:rPr>
          <w:lang w:val="en-GB"/>
        </w:rPr>
      </w:pPr>
      <w:r w:rsidRPr="00160977">
        <w:rPr>
          <w:lang w:val="en-GB"/>
        </w:rPr>
        <w:t xml:space="preserve">Councillors M White (Chairman), </w:t>
      </w:r>
      <w:r w:rsidR="00866B4B">
        <w:rPr>
          <w:lang w:val="en-GB"/>
        </w:rPr>
        <w:t>AM Stevenson</w:t>
      </w:r>
      <w:r w:rsidRPr="00160977">
        <w:rPr>
          <w:lang w:val="en-GB"/>
        </w:rPr>
        <w:t xml:space="preserve"> (Vice Chairman), J White, J Kennedy</w:t>
      </w:r>
      <w:r w:rsidR="00182056">
        <w:rPr>
          <w:lang w:val="en-GB"/>
        </w:rPr>
        <w:t>,</w:t>
      </w:r>
      <w:r w:rsidRPr="00160977">
        <w:rPr>
          <w:lang w:val="en-GB"/>
        </w:rPr>
        <w:t xml:space="preserve"> R Locke</w:t>
      </w:r>
      <w:r w:rsidR="00480C16">
        <w:rPr>
          <w:lang w:val="en-GB"/>
        </w:rPr>
        <w:t>, M Wallis</w:t>
      </w:r>
      <w:r w:rsidR="00866B4B">
        <w:rPr>
          <w:lang w:val="en-GB"/>
        </w:rPr>
        <w:t>,</w:t>
      </w:r>
      <w:r w:rsidR="00182056">
        <w:rPr>
          <w:lang w:val="en-GB"/>
        </w:rPr>
        <w:t xml:space="preserve"> A</w:t>
      </w:r>
      <w:r w:rsidR="00214BB9">
        <w:rPr>
          <w:lang w:val="en-GB"/>
        </w:rPr>
        <w:t>-M</w:t>
      </w:r>
      <w:r w:rsidR="00182056">
        <w:rPr>
          <w:lang w:val="en-GB"/>
        </w:rPr>
        <w:t xml:space="preserve"> Stevenson</w:t>
      </w:r>
      <w:r w:rsidR="00866B4B">
        <w:rPr>
          <w:lang w:val="en-GB"/>
        </w:rPr>
        <w:t>, G Maskalic and C Millward.</w:t>
      </w:r>
    </w:p>
    <w:p w14:paraId="70EED0A1" w14:textId="77777777" w:rsidR="00022033" w:rsidRPr="00160977" w:rsidRDefault="00022033" w:rsidP="00767482">
      <w:pPr>
        <w:rPr>
          <w:lang w:val="en-GB"/>
        </w:rPr>
      </w:pPr>
    </w:p>
    <w:p w14:paraId="14C6A9F3" w14:textId="3FE9AB06"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247293B0" w14:textId="118EFB05" w:rsidR="00022033" w:rsidRPr="00160977" w:rsidRDefault="00022033" w:rsidP="00767482">
      <w:pPr>
        <w:rPr>
          <w:lang w:val="en-GB"/>
        </w:rPr>
      </w:pPr>
      <w:r w:rsidRPr="00160977">
        <w:rPr>
          <w:lang w:val="en-GB"/>
        </w:rPr>
        <w:t>S Kitchener (Clerk and RFO)</w:t>
      </w:r>
      <w:r w:rsidR="00214BB9">
        <w:rPr>
          <w:lang w:val="en-GB"/>
        </w:rPr>
        <w:t xml:space="preserve">, Councillors R Parkinson and W Major, </w:t>
      </w:r>
      <w:r w:rsidRPr="00160977">
        <w:rPr>
          <w:lang w:val="en-GB"/>
        </w:rPr>
        <w:t xml:space="preserve">and </w:t>
      </w:r>
      <w:r w:rsidR="00C640E0">
        <w:rPr>
          <w:lang w:val="en-GB"/>
        </w:rPr>
        <w:t>4</w:t>
      </w:r>
      <w:r w:rsidRPr="00160977">
        <w:rPr>
          <w:lang w:val="en-GB"/>
        </w:rPr>
        <w:t xml:space="preserve"> members of public.</w:t>
      </w:r>
    </w:p>
    <w:p w14:paraId="5A989A8E" w14:textId="77777777" w:rsidR="00022033" w:rsidRPr="00160977" w:rsidRDefault="00022033" w:rsidP="00767482">
      <w:pPr>
        <w:rPr>
          <w:lang w:val="en-GB"/>
        </w:rPr>
      </w:pPr>
    </w:p>
    <w:p w14:paraId="2B6E2EB3" w14:textId="1170F68B" w:rsidR="00022033" w:rsidRPr="00A37BEC" w:rsidRDefault="00C640E0" w:rsidP="004F26FD">
      <w:pPr>
        <w:pStyle w:val="Heading2"/>
        <w:rPr>
          <w:color w:val="auto"/>
          <w:sz w:val="24"/>
          <w:szCs w:val="24"/>
          <w:u w:val="single"/>
          <w:lang w:val="en-GB"/>
        </w:rPr>
      </w:pPr>
      <w:r>
        <w:rPr>
          <w:color w:val="auto"/>
          <w:sz w:val="24"/>
          <w:szCs w:val="24"/>
          <w:u w:val="single"/>
          <w:lang w:val="en-GB"/>
        </w:rPr>
        <w:t>23</w:t>
      </w:r>
      <w:r w:rsidR="00022033" w:rsidRPr="00A37BEC">
        <w:rPr>
          <w:color w:val="auto"/>
          <w:sz w:val="24"/>
          <w:szCs w:val="24"/>
          <w:u w:val="single"/>
          <w:lang w:val="en-GB"/>
        </w:rPr>
        <w:t>/</w:t>
      </w:r>
      <w:r w:rsidR="00480C16">
        <w:rPr>
          <w:color w:val="auto"/>
          <w:sz w:val="24"/>
          <w:szCs w:val="24"/>
          <w:u w:val="single"/>
          <w:lang w:val="en-GB"/>
        </w:rPr>
        <w:t>0</w:t>
      </w:r>
      <w:r w:rsidR="00214BB9">
        <w:rPr>
          <w:color w:val="auto"/>
          <w:sz w:val="24"/>
          <w:szCs w:val="24"/>
          <w:u w:val="single"/>
          <w:lang w:val="en-GB"/>
        </w:rPr>
        <w:t>5</w:t>
      </w:r>
      <w:r w:rsidR="00022033" w:rsidRPr="00A37BEC">
        <w:rPr>
          <w:color w:val="auto"/>
          <w:sz w:val="24"/>
          <w:szCs w:val="24"/>
          <w:u w:val="single"/>
          <w:lang w:val="en-GB"/>
        </w:rPr>
        <w:t>/2</w:t>
      </w:r>
      <w:r>
        <w:rPr>
          <w:color w:val="auto"/>
          <w:sz w:val="24"/>
          <w:szCs w:val="24"/>
          <w:u w:val="single"/>
          <w:lang w:val="en-GB"/>
        </w:rPr>
        <w:t>2</w:t>
      </w:r>
      <w:r w:rsidR="00022033" w:rsidRPr="00A37BEC">
        <w:rPr>
          <w:color w:val="auto"/>
          <w:sz w:val="24"/>
          <w:szCs w:val="24"/>
          <w:u w:val="single"/>
          <w:lang w:val="en-GB"/>
        </w:rPr>
        <w:t xml:space="preserve">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p>
    <w:p w14:paraId="1F0AD6A9" w14:textId="3E2ECA0E" w:rsidR="00022033" w:rsidRPr="00160977" w:rsidRDefault="00C640E0" w:rsidP="00767482">
      <w:pPr>
        <w:rPr>
          <w:lang w:val="en-GB"/>
        </w:rPr>
      </w:pPr>
      <w:r>
        <w:rPr>
          <w:lang w:val="en-GB"/>
        </w:rPr>
        <w:t>Councillors D Webster and P Fisher.</w:t>
      </w:r>
    </w:p>
    <w:p w14:paraId="2A1B6764" w14:textId="77777777" w:rsidR="00DF470E" w:rsidRPr="00A37BEC" w:rsidRDefault="00DF470E" w:rsidP="00480C16">
      <w:pPr>
        <w:rPr>
          <w:lang w:val="en-GB"/>
        </w:rPr>
      </w:pPr>
    </w:p>
    <w:p w14:paraId="7DD9CE88" w14:textId="20304BD1" w:rsidR="00022033" w:rsidRPr="00A37BEC" w:rsidRDefault="00480C16" w:rsidP="004F26FD">
      <w:pPr>
        <w:pStyle w:val="Heading2"/>
        <w:rPr>
          <w:color w:val="auto"/>
          <w:sz w:val="24"/>
          <w:szCs w:val="24"/>
          <w:u w:val="single"/>
          <w:lang w:val="en-GB"/>
        </w:rPr>
      </w:pPr>
      <w:r>
        <w:rPr>
          <w:color w:val="auto"/>
          <w:sz w:val="24"/>
          <w:szCs w:val="24"/>
          <w:u w:val="single"/>
          <w:lang w:val="en-GB"/>
        </w:rPr>
        <w:t>2</w:t>
      </w:r>
      <w:r w:rsidR="007D1F9A">
        <w:rPr>
          <w:color w:val="auto"/>
          <w:sz w:val="24"/>
          <w:szCs w:val="24"/>
          <w:u w:val="single"/>
          <w:lang w:val="en-GB"/>
        </w:rPr>
        <w:t>4</w:t>
      </w:r>
      <w:r w:rsidR="00022033" w:rsidRPr="00A37BEC">
        <w:rPr>
          <w:color w:val="auto"/>
          <w:sz w:val="24"/>
          <w:szCs w:val="24"/>
          <w:u w:val="single"/>
          <w:lang w:val="en-GB"/>
        </w:rPr>
        <w:t>/</w:t>
      </w:r>
      <w:r>
        <w:rPr>
          <w:color w:val="auto"/>
          <w:sz w:val="24"/>
          <w:szCs w:val="24"/>
          <w:u w:val="single"/>
          <w:lang w:val="en-GB"/>
        </w:rPr>
        <w:t>0</w:t>
      </w:r>
      <w:r w:rsidR="00214BB9">
        <w:rPr>
          <w:color w:val="auto"/>
          <w:sz w:val="24"/>
          <w:szCs w:val="24"/>
          <w:u w:val="single"/>
          <w:lang w:val="en-GB"/>
        </w:rPr>
        <w:t>5</w:t>
      </w:r>
      <w:r w:rsidR="00022033" w:rsidRPr="00A37BEC">
        <w:rPr>
          <w:color w:val="auto"/>
          <w:sz w:val="24"/>
          <w:szCs w:val="24"/>
          <w:u w:val="single"/>
          <w:lang w:val="en-GB"/>
        </w:rPr>
        <w:t>/2</w:t>
      </w:r>
      <w:r w:rsidR="007D1F9A">
        <w:rPr>
          <w:color w:val="auto"/>
          <w:sz w:val="24"/>
          <w:szCs w:val="24"/>
          <w:u w:val="single"/>
          <w:lang w:val="en-GB"/>
        </w:rPr>
        <w:t>2</w:t>
      </w:r>
      <w:r w:rsidR="00022033" w:rsidRPr="00A37BEC">
        <w:rPr>
          <w:color w:val="auto"/>
          <w:sz w:val="24"/>
          <w:szCs w:val="24"/>
          <w:u w:val="single"/>
          <w:lang w:val="en-GB"/>
        </w:rPr>
        <w:t xml:space="preserve"> </w:t>
      </w:r>
      <w:r w:rsidR="00214BB9">
        <w:rPr>
          <w:color w:val="auto"/>
          <w:sz w:val="24"/>
          <w:szCs w:val="24"/>
          <w:u w:val="single"/>
          <w:lang w:val="en-GB"/>
        </w:rPr>
        <w:t>Appointment of Chairman and Signing the Declaration of Acceptance of Office.</w:t>
      </w:r>
    </w:p>
    <w:p w14:paraId="46349DB3" w14:textId="77777777" w:rsidR="007D1F9A" w:rsidRDefault="00214BB9" w:rsidP="00767482">
      <w:pPr>
        <w:rPr>
          <w:bCs/>
          <w:lang w:val="en-GB"/>
        </w:rPr>
      </w:pPr>
      <w:r>
        <w:rPr>
          <w:bCs/>
          <w:lang w:val="en-GB"/>
        </w:rPr>
        <w:t>Councillor</w:t>
      </w:r>
      <w:r w:rsidR="007D1F9A">
        <w:rPr>
          <w:bCs/>
          <w:lang w:val="en-GB"/>
        </w:rPr>
        <w:t>s M White and G Maskalic were both nominated.</w:t>
      </w:r>
    </w:p>
    <w:p w14:paraId="2201A50C" w14:textId="77777777" w:rsidR="007D1F9A" w:rsidRDefault="007D1F9A" w:rsidP="00767482">
      <w:pPr>
        <w:rPr>
          <w:bCs/>
          <w:lang w:val="en-GB"/>
        </w:rPr>
      </w:pPr>
      <w:r>
        <w:rPr>
          <w:bCs/>
          <w:lang w:val="en-GB"/>
        </w:rPr>
        <w:t>All Councillors did a secret ballot.</w:t>
      </w:r>
    </w:p>
    <w:p w14:paraId="6BBA03EF" w14:textId="77777777" w:rsidR="0038777A" w:rsidRDefault="007D1F9A" w:rsidP="00767482">
      <w:pPr>
        <w:rPr>
          <w:bCs/>
          <w:lang w:val="en-GB"/>
        </w:rPr>
      </w:pPr>
      <w:r>
        <w:rPr>
          <w:bCs/>
          <w:lang w:val="en-GB"/>
        </w:rPr>
        <w:t>Councillor M White received</w:t>
      </w:r>
      <w:r w:rsidR="0038777A">
        <w:rPr>
          <w:bCs/>
          <w:lang w:val="en-GB"/>
        </w:rPr>
        <w:t xml:space="preserve"> 6 votes</w:t>
      </w:r>
    </w:p>
    <w:p w14:paraId="0E40CBD0" w14:textId="61C7788D" w:rsidR="0038777A" w:rsidRDefault="0038777A" w:rsidP="00767482">
      <w:pPr>
        <w:rPr>
          <w:bCs/>
          <w:lang w:val="en-GB"/>
        </w:rPr>
      </w:pPr>
      <w:r>
        <w:rPr>
          <w:bCs/>
          <w:lang w:val="en-GB"/>
        </w:rPr>
        <w:t>Councillor G Maskalic received 2 votes</w:t>
      </w:r>
    </w:p>
    <w:p w14:paraId="3C68A053" w14:textId="6E0B8D3C" w:rsidR="0038777A" w:rsidRDefault="0038777A" w:rsidP="00767482">
      <w:pPr>
        <w:rPr>
          <w:bCs/>
          <w:lang w:val="en-GB"/>
        </w:rPr>
      </w:pPr>
      <w:r>
        <w:rPr>
          <w:bCs/>
          <w:lang w:val="en-GB"/>
        </w:rPr>
        <w:t>1 Councillor was late therefore missed the vote.</w:t>
      </w:r>
    </w:p>
    <w:p w14:paraId="27D54001" w14:textId="7C4EEF57" w:rsidR="00022033" w:rsidRDefault="00A25DE9" w:rsidP="00767482">
      <w:pPr>
        <w:rPr>
          <w:bCs/>
          <w:lang w:val="en-GB"/>
        </w:rPr>
      </w:pPr>
      <w:r w:rsidRPr="00A25DE9">
        <w:rPr>
          <w:b/>
          <w:lang w:val="en-GB"/>
        </w:rPr>
        <w:t>RESOLVED</w:t>
      </w:r>
      <w:r>
        <w:rPr>
          <w:b/>
          <w:lang w:val="en-GB"/>
        </w:rPr>
        <w:t xml:space="preserve"> </w:t>
      </w:r>
      <w:r w:rsidRPr="00A25DE9">
        <w:rPr>
          <w:bCs/>
          <w:lang w:val="en-GB"/>
        </w:rPr>
        <w:t xml:space="preserve">Councillor M White </w:t>
      </w:r>
      <w:r>
        <w:rPr>
          <w:bCs/>
          <w:lang w:val="en-GB"/>
        </w:rPr>
        <w:t xml:space="preserve">to </w:t>
      </w:r>
      <w:r w:rsidRPr="00A25DE9">
        <w:rPr>
          <w:bCs/>
          <w:lang w:val="en-GB"/>
        </w:rPr>
        <w:t>be the Chairman.</w:t>
      </w:r>
    </w:p>
    <w:p w14:paraId="16262FE4" w14:textId="520805FC" w:rsidR="004F26FD" w:rsidRDefault="004F26FD" w:rsidP="00767482">
      <w:pPr>
        <w:rPr>
          <w:bCs/>
          <w:lang w:val="en-GB"/>
        </w:rPr>
      </w:pPr>
    </w:p>
    <w:p w14:paraId="3E6A5A16" w14:textId="1FD31202" w:rsidR="004F26FD" w:rsidRDefault="00480C16" w:rsidP="004F26FD">
      <w:pPr>
        <w:pStyle w:val="Heading2"/>
        <w:rPr>
          <w:color w:val="auto"/>
          <w:sz w:val="24"/>
          <w:szCs w:val="24"/>
          <w:u w:val="single"/>
          <w:lang w:val="en-GB"/>
        </w:rPr>
      </w:pPr>
      <w:r>
        <w:rPr>
          <w:color w:val="auto"/>
          <w:sz w:val="24"/>
          <w:szCs w:val="24"/>
          <w:u w:val="single"/>
          <w:lang w:val="en-GB"/>
        </w:rPr>
        <w:t>2</w:t>
      </w:r>
      <w:r w:rsidR="0038777A">
        <w:rPr>
          <w:color w:val="auto"/>
          <w:sz w:val="24"/>
          <w:szCs w:val="24"/>
          <w:u w:val="single"/>
          <w:lang w:val="en-GB"/>
        </w:rPr>
        <w:t>5</w:t>
      </w:r>
      <w:r w:rsidR="004F26FD" w:rsidRPr="00A37BEC">
        <w:rPr>
          <w:color w:val="auto"/>
          <w:sz w:val="24"/>
          <w:szCs w:val="24"/>
          <w:u w:val="single"/>
          <w:lang w:val="en-GB"/>
        </w:rPr>
        <w:t>/</w:t>
      </w:r>
      <w:r>
        <w:rPr>
          <w:color w:val="auto"/>
          <w:sz w:val="24"/>
          <w:szCs w:val="24"/>
          <w:u w:val="single"/>
          <w:lang w:val="en-GB"/>
        </w:rPr>
        <w:t>0</w:t>
      </w:r>
      <w:r w:rsidR="00A25DE9">
        <w:rPr>
          <w:color w:val="auto"/>
          <w:sz w:val="24"/>
          <w:szCs w:val="24"/>
          <w:u w:val="single"/>
          <w:lang w:val="en-GB"/>
        </w:rPr>
        <w:t>5</w:t>
      </w:r>
      <w:r w:rsidR="004F26FD" w:rsidRPr="00A37BEC">
        <w:rPr>
          <w:color w:val="auto"/>
          <w:sz w:val="24"/>
          <w:szCs w:val="24"/>
          <w:u w:val="single"/>
          <w:lang w:val="en-GB"/>
        </w:rPr>
        <w:t>/2</w:t>
      </w:r>
      <w:r w:rsidR="0038777A">
        <w:rPr>
          <w:color w:val="auto"/>
          <w:sz w:val="24"/>
          <w:szCs w:val="24"/>
          <w:u w:val="single"/>
          <w:lang w:val="en-GB"/>
        </w:rPr>
        <w:t>2</w:t>
      </w:r>
      <w:r w:rsidR="001A41F4">
        <w:rPr>
          <w:color w:val="auto"/>
          <w:sz w:val="24"/>
          <w:szCs w:val="24"/>
          <w:u w:val="single"/>
          <w:lang w:val="en-GB"/>
        </w:rPr>
        <w:t xml:space="preserve"> </w:t>
      </w:r>
      <w:r w:rsidR="00A25DE9">
        <w:rPr>
          <w:color w:val="auto"/>
          <w:sz w:val="24"/>
          <w:szCs w:val="24"/>
          <w:u w:val="single"/>
          <w:lang w:val="en-GB"/>
        </w:rPr>
        <w:t>Appointment of Vice-Chairman and Signing the Declaration of Acceptance of Office.</w:t>
      </w:r>
    </w:p>
    <w:p w14:paraId="54F8381C" w14:textId="33FBC01E" w:rsidR="008C1A9A" w:rsidRDefault="00A25DE9" w:rsidP="00A25DE9">
      <w:pPr>
        <w:rPr>
          <w:lang w:val="en-GB"/>
        </w:rPr>
      </w:pPr>
      <w:r>
        <w:rPr>
          <w:lang w:val="en-GB"/>
        </w:rPr>
        <w:t>Councillor</w:t>
      </w:r>
      <w:r w:rsidR="0038777A">
        <w:rPr>
          <w:lang w:val="en-GB"/>
        </w:rPr>
        <w:t>s</w:t>
      </w:r>
      <w:r>
        <w:rPr>
          <w:lang w:val="en-GB"/>
        </w:rPr>
        <w:t xml:space="preserve"> </w:t>
      </w:r>
      <w:r w:rsidR="0038777A">
        <w:rPr>
          <w:lang w:val="en-GB"/>
        </w:rPr>
        <w:t>J Kennedy, G Maskalic and T Holbrook</w:t>
      </w:r>
      <w:r>
        <w:rPr>
          <w:lang w:val="en-GB"/>
        </w:rPr>
        <w:t xml:space="preserve"> where nominated.</w:t>
      </w:r>
    </w:p>
    <w:p w14:paraId="45E4A6DD" w14:textId="77777777" w:rsidR="0038777A" w:rsidRDefault="008C1A9A" w:rsidP="00A25DE9">
      <w:pPr>
        <w:rPr>
          <w:lang w:val="en-GB"/>
        </w:rPr>
      </w:pPr>
      <w:r>
        <w:rPr>
          <w:lang w:val="en-GB"/>
        </w:rPr>
        <w:t xml:space="preserve">All Councillors </w:t>
      </w:r>
      <w:r w:rsidR="0038777A">
        <w:rPr>
          <w:lang w:val="en-GB"/>
        </w:rPr>
        <w:t>did a secret ballot</w:t>
      </w:r>
    </w:p>
    <w:p w14:paraId="78EECBBD" w14:textId="577A184A" w:rsidR="008C1A9A" w:rsidRDefault="008C1A9A" w:rsidP="00A25DE9">
      <w:pPr>
        <w:rPr>
          <w:lang w:val="en-GB"/>
        </w:rPr>
      </w:pPr>
      <w:r>
        <w:rPr>
          <w:lang w:val="en-GB"/>
        </w:rPr>
        <w:t xml:space="preserve">Councillor </w:t>
      </w:r>
      <w:r w:rsidR="0038777A">
        <w:rPr>
          <w:lang w:val="en-GB"/>
        </w:rPr>
        <w:t xml:space="preserve">J Kennedy </w:t>
      </w:r>
      <w:r>
        <w:rPr>
          <w:lang w:val="en-GB"/>
        </w:rPr>
        <w:t>received 5 votes</w:t>
      </w:r>
      <w:r w:rsidR="005B717A">
        <w:rPr>
          <w:lang w:val="en-GB"/>
        </w:rPr>
        <w:t>.</w:t>
      </w:r>
    </w:p>
    <w:p w14:paraId="0202B9F6" w14:textId="2171328B" w:rsidR="0038777A" w:rsidRDefault="0038777A" w:rsidP="00A25DE9">
      <w:pPr>
        <w:rPr>
          <w:lang w:val="en-GB"/>
        </w:rPr>
      </w:pPr>
      <w:r>
        <w:rPr>
          <w:lang w:val="en-GB"/>
        </w:rPr>
        <w:t>Councillor G Maskalic received 2 votes</w:t>
      </w:r>
    </w:p>
    <w:p w14:paraId="12538C07" w14:textId="4A5286D2" w:rsidR="008C1A9A" w:rsidRDefault="008C1A9A" w:rsidP="00A25DE9">
      <w:pPr>
        <w:rPr>
          <w:lang w:val="en-GB"/>
        </w:rPr>
      </w:pPr>
      <w:r>
        <w:rPr>
          <w:lang w:val="en-GB"/>
        </w:rPr>
        <w:t>Councillor T Holbrook received 2 votes</w:t>
      </w:r>
      <w:r w:rsidR="005B717A">
        <w:rPr>
          <w:lang w:val="en-GB"/>
        </w:rPr>
        <w:t>.</w:t>
      </w:r>
    </w:p>
    <w:p w14:paraId="591AACA9" w14:textId="6D4A0BE5" w:rsidR="005B717A" w:rsidRPr="005B717A" w:rsidRDefault="005B717A" w:rsidP="00A25DE9">
      <w:pPr>
        <w:rPr>
          <w:b/>
          <w:bCs/>
          <w:lang w:val="en-GB"/>
        </w:rPr>
      </w:pPr>
      <w:r w:rsidRPr="005B717A">
        <w:rPr>
          <w:b/>
          <w:bCs/>
          <w:lang w:val="en-GB"/>
        </w:rPr>
        <w:t>RESOLVED</w:t>
      </w:r>
      <w:r>
        <w:rPr>
          <w:b/>
          <w:bCs/>
          <w:lang w:val="en-GB"/>
        </w:rPr>
        <w:t xml:space="preserve"> </w:t>
      </w:r>
      <w:r w:rsidRPr="005B717A">
        <w:rPr>
          <w:lang w:val="en-GB"/>
        </w:rPr>
        <w:t>Cou</w:t>
      </w:r>
      <w:r>
        <w:rPr>
          <w:lang w:val="en-GB"/>
        </w:rPr>
        <w:t>n</w:t>
      </w:r>
      <w:r w:rsidRPr="005B717A">
        <w:rPr>
          <w:lang w:val="en-GB"/>
        </w:rPr>
        <w:t>cill</w:t>
      </w:r>
      <w:r>
        <w:rPr>
          <w:lang w:val="en-GB"/>
        </w:rPr>
        <w:t>o</w:t>
      </w:r>
      <w:r w:rsidRPr="005B717A">
        <w:rPr>
          <w:lang w:val="en-GB"/>
        </w:rPr>
        <w:t xml:space="preserve">r </w:t>
      </w:r>
      <w:r w:rsidR="0007799D">
        <w:rPr>
          <w:lang w:val="en-GB"/>
        </w:rPr>
        <w:t>J Kennedy</w:t>
      </w:r>
      <w:r>
        <w:rPr>
          <w:lang w:val="en-GB"/>
        </w:rPr>
        <w:t xml:space="preserve"> to become the Vice-Chairman.</w:t>
      </w:r>
    </w:p>
    <w:p w14:paraId="57CFD98D" w14:textId="77777777" w:rsidR="00142336" w:rsidRDefault="00142336" w:rsidP="00142336">
      <w:pPr>
        <w:rPr>
          <w:lang w:val="en-GB"/>
        </w:rPr>
      </w:pPr>
    </w:p>
    <w:p w14:paraId="629BC63B" w14:textId="25E9F5D6" w:rsidR="00AF0B37" w:rsidRPr="0007799D" w:rsidRDefault="005B717A" w:rsidP="0007799D">
      <w:pPr>
        <w:pStyle w:val="Heading2"/>
        <w:rPr>
          <w:color w:val="auto"/>
          <w:sz w:val="24"/>
          <w:szCs w:val="24"/>
          <w:u w:val="single"/>
          <w:lang w:val="en-GB"/>
        </w:rPr>
      </w:pPr>
      <w:r w:rsidRPr="0007799D">
        <w:rPr>
          <w:color w:val="auto"/>
          <w:sz w:val="24"/>
          <w:szCs w:val="24"/>
          <w:u w:val="single"/>
          <w:lang w:val="en-GB"/>
        </w:rPr>
        <w:lastRenderedPageBreak/>
        <w:t>2</w:t>
      </w:r>
      <w:r w:rsidR="0038777A" w:rsidRPr="0007799D">
        <w:rPr>
          <w:color w:val="auto"/>
          <w:sz w:val="24"/>
          <w:szCs w:val="24"/>
          <w:u w:val="single"/>
          <w:lang w:val="en-GB"/>
        </w:rPr>
        <w:t>6</w:t>
      </w:r>
      <w:r w:rsidRPr="0007799D">
        <w:rPr>
          <w:color w:val="auto"/>
          <w:sz w:val="24"/>
          <w:szCs w:val="24"/>
          <w:u w:val="single"/>
          <w:lang w:val="en-GB"/>
        </w:rPr>
        <w:t>/0</w:t>
      </w:r>
      <w:r w:rsidR="0038777A" w:rsidRPr="0007799D">
        <w:rPr>
          <w:color w:val="auto"/>
          <w:sz w:val="24"/>
          <w:szCs w:val="24"/>
          <w:u w:val="single"/>
          <w:lang w:val="en-GB"/>
        </w:rPr>
        <w:t>5</w:t>
      </w:r>
      <w:r w:rsidRPr="0007799D">
        <w:rPr>
          <w:color w:val="auto"/>
          <w:sz w:val="24"/>
          <w:szCs w:val="24"/>
          <w:u w:val="single"/>
          <w:lang w:val="en-GB"/>
        </w:rPr>
        <w:t>/2</w:t>
      </w:r>
      <w:r w:rsidR="0038777A" w:rsidRPr="0007799D">
        <w:rPr>
          <w:color w:val="auto"/>
          <w:sz w:val="24"/>
          <w:szCs w:val="24"/>
          <w:u w:val="single"/>
          <w:lang w:val="en-GB"/>
        </w:rPr>
        <w:t>2</w:t>
      </w:r>
      <w:r w:rsidRPr="0007799D">
        <w:rPr>
          <w:color w:val="auto"/>
          <w:sz w:val="24"/>
          <w:szCs w:val="24"/>
          <w:u w:val="single"/>
          <w:lang w:val="en-GB"/>
        </w:rPr>
        <w:t xml:space="preserve"> </w:t>
      </w:r>
      <w:r w:rsidR="00D06205" w:rsidRPr="0007799D">
        <w:rPr>
          <w:color w:val="auto"/>
          <w:sz w:val="24"/>
          <w:szCs w:val="24"/>
          <w:u w:val="single"/>
          <w:lang w:val="en-GB"/>
        </w:rPr>
        <w:t>Acceptance of the Yearly Meeting Calendar.</w:t>
      </w:r>
    </w:p>
    <w:p w14:paraId="3912B8D3" w14:textId="1EB8AE69" w:rsidR="003C50CD" w:rsidRPr="003C50CD" w:rsidRDefault="00D06205" w:rsidP="003C50CD">
      <w:pPr>
        <w:rPr>
          <w:lang w:val="en-GB"/>
        </w:rPr>
      </w:pPr>
      <w:r>
        <w:t xml:space="preserve">Ordinary Parish Council </w:t>
      </w:r>
      <w:r w:rsidRPr="00BA7FEA">
        <w:t>Meetin</w:t>
      </w:r>
      <w:r>
        <w:t>gs</w:t>
      </w:r>
      <w:r w:rsidRPr="00BA7FEA">
        <w:t xml:space="preserve"> will be called </w:t>
      </w:r>
      <w:r>
        <w:t xml:space="preserve">on the first Wednesday of each month, except for the months of August and January where there are no meetings. </w:t>
      </w:r>
      <w:r w:rsidR="0007799D">
        <w:t>C</w:t>
      </w:r>
      <w:r>
        <w:t>ommittee meetings will be called as and when required.</w:t>
      </w:r>
      <w:r w:rsidR="0007799D">
        <w:t xml:space="preserve"> </w:t>
      </w:r>
      <w:r w:rsidR="0038777A">
        <w:t xml:space="preserve"> </w:t>
      </w:r>
      <w:r w:rsidR="0038777A" w:rsidRPr="0038777A">
        <w:rPr>
          <w:b/>
          <w:bCs/>
        </w:rPr>
        <w:t>RESOLVED</w:t>
      </w:r>
      <w:r>
        <w:t xml:space="preserve"> </w:t>
      </w:r>
      <w:r w:rsidR="0038777A">
        <w:t>All unanimously agreed.</w:t>
      </w:r>
    </w:p>
    <w:p w14:paraId="65773E5B" w14:textId="77777777" w:rsidR="000D2C38" w:rsidRDefault="000D2C38" w:rsidP="000D2C38">
      <w:pPr>
        <w:rPr>
          <w:lang w:val="en-GB"/>
        </w:rPr>
      </w:pPr>
    </w:p>
    <w:p w14:paraId="032BE1D7" w14:textId="0DAD48C5" w:rsidR="000D2C38" w:rsidRPr="0007799D" w:rsidRDefault="0007799D" w:rsidP="0007799D">
      <w:pPr>
        <w:pStyle w:val="Heading2"/>
        <w:rPr>
          <w:color w:val="auto"/>
          <w:sz w:val="24"/>
          <w:szCs w:val="24"/>
          <w:u w:val="single"/>
          <w:lang w:val="en-GB"/>
        </w:rPr>
      </w:pPr>
      <w:r w:rsidRPr="0007799D">
        <w:rPr>
          <w:color w:val="auto"/>
          <w:sz w:val="24"/>
          <w:szCs w:val="24"/>
          <w:u w:val="single"/>
          <w:lang w:val="en-GB"/>
        </w:rPr>
        <w:t>27</w:t>
      </w:r>
      <w:r w:rsidR="00D06205" w:rsidRPr="0007799D">
        <w:rPr>
          <w:color w:val="auto"/>
          <w:sz w:val="24"/>
          <w:szCs w:val="24"/>
          <w:u w:val="single"/>
          <w:lang w:val="en-GB"/>
        </w:rPr>
        <w:t>/0</w:t>
      </w:r>
      <w:r w:rsidRPr="0007799D">
        <w:rPr>
          <w:color w:val="auto"/>
          <w:sz w:val="24"/>
          <w:szCs w:val="24"/>
          <w:u w:val="single"/>
          <w:lang w:val="en-GB"/>
        </w:rPr>
        <w:t>5</w:t>
      </w:r>
      <w:r w:rsidR="00D06205" w:rsidRPr="0007799D">
        <w:rPr>
          <w:color w:val="auto"/>
          <w:sz w:val="24"/>
          <w:szCs w:val="24"/>
          <w:u w:val="single"/>
          <w:lang w:val="en-GB"/>
        </w:rPr>
        <w:t>/21 Acceptance of the Yearly Direct Debits Payments.</w:t>
      </w:r>
    </w:p>
    <w:p w14:paraId="07FC30D2" w14:textId="56D77D52" w:rsidR="00D06205" w:rsidRPr="00D06205" w:rsidRDefault="00407BAA" w:rsidP="00D06205">
      <w:pPr>
        <w:rPr>
          <w:lang w:val="en-GB"/>
        </w:rPr>
      </w:pPr>
      <w:r w:rsidRPr="00407BAA">
        <w:rPr>
          <w:b/>
          <w:bCs/>
          <w:lang w:val="en-GB"/>
        </w:rPr>
        <w:t>RESOLVED</w:t>
      </w:r>
      <w:r>
        <w:rPr>
          <w:lang w:val="en-GB"/>
        </w:rPr>
        <w:t xml:space="preserve"> All unanimously agreed to accept the yearly direct debits. </w:t>
      </w:r>
      <w:r w:rsidR="00D06205">
        <w:rPr>
          <w:lang w:val="en-GB"/>
        </w:rPr>
        <w:t>See Appendix 1.</w:t>
      </w:r>
    </w:p>
    <w:p w14:paraId="6B68AD74" w14:textId="39B339FC" w:rsidR="00D06205" w:rsidRDefault="00D06205" w:rsidP="00D06205">
      <w:pPr>
        <w:rPr>
          <w:lang w:val="en-GB"/>
        </w:rPr>
      </w:pPr>
    </w:p>
    <w:p w14:paraId="26ECA261" w14:textId="651F8934" w:rsidR="00407BAA" w:rsidRDefault="00407BAA" w:rsidP="00407BAA">
      <w:pPr>
        <w:pStyle w:val="Heading2"/>
        <w:rPr>
          <w:color w:val="auto"/>
          <w:sz w:val="24"/>
          <w:szCs w:val="24"/>
          <w:u w:val="single"/>
          <w:lang w:val="en-GB"/>
        </w:rPr>
      </w:pPr>
      <w:r w:rsidRPr="0007799D">
        <w:rPr>
          <w:color w:val="auto"/>
          <w:sz w:val="24"/>
          <w:szCs w:val="24"/>
          <w:u w:val="single"/>
          <w:lang w:val="en-GB"/>
        </w:rPr>
        <w:t>2</w:t>
      </w:r>
      <w:r>
        <w:rPr>
          <w:color w:val="auto"/>
          <w:sz w:val="24"/>
          <w:szCs w:val="24"/>
          <w:u w:val="single"/>
          <w:lang w:val="en-GB"/>
        </w:rPr>
        <w:t>8</w:t>
      </w:r>
      <w:r w:rsidRPr="0007799D">
        <w:rPr>
          <w:color w:val="auto"/>
          <w:sz w:val="24"/>
          <w:szCs w:val="24"/>
          <w:u w:val="single"/>
          <w:lang w:val="en-GB"/>
        </w:rPr>
        <w:t xml:space="preserve">/05/21 Acceptance of </w:t>
      </w:r>
      <w:r>
        <w:rPr>
          <w:color w:val="auto"/>
          <w:sz w:val="24"/>
          <w:szCs w:val="24"/>
          <w:u w:val="single"/>
          <w:lang w:val="en-GB"/>
        </w:rPr>
        <w:t>Required Yearly Policies.</w:t>
      </w:r>
    </w:p>
    <w:p w14:paraId="6B37CAF1" w14:textId="52AA8360" w:rsidR="00407BAA" w:rsidRPr="00D06205" w:rsidRDefault="00407BAA" w:rsidP="00407BAA">
      <w:pPr>
        <w:rPr>
          <w:lang w:val="en-GB"/>
        </w:rPr>
      </w:pPr>
      <w:r w:rsidRPr="00407BAA">
        <w:rPr>
          <w:b/>
          <w:bCs/>
          <w:lang w:val="en-GB"/>
        </w:rPr>
        <w:t>RESOLVED</w:t>
      </w:r>
      <w:r>
        <w:rPr>
          <w:lang w:val="en-GB"/>
        </w:rPr>
        <w:t xml:space="preserve"> All unanimously agreed to accept the policies. See Appendix 2.</w:t>
      </w:r>
    </w:p>
    <w:p w14:paraId="05DF8682" w14:textId="77777777" w:rsidR="00407BAA" w:rsidRPr="00407BAA" w:rsidRDefault="00407BAA" w:rsidP="00407BAA">
      <w:pPr>
        <w:rPr>
          <w:lang w:val="en-GB"/>
        </w:rPr>
      </w:pPr>
    </w:p>
    <w:p w14:paraId="2BC45B3B" w14:textId="77777777" w:rsidR="00407BAA" w:rsidRDefault="00407BAA" w:rsidP="00D06205">
      <w:pPr>
        <w:rPr>
          <w:lang w:val="en-GB"/>
        </w:rPr>
      </w:pPr>
    </w:p>
    <w:p w14:paraId="0BEC6FEA" w14:textId="29D1C3E4" w:rsidR="00022033" w:rsidRDefault="00022033" w:rsidP="00767482">
      <w:pPr>
        <w:rPr>
          <w:lang w:val="en-GB"/>
        </w:rPr>
      </w:pPr>
      <w:r w:rsidRPr="00160977">
        <w:rPr>
          <w:lang w:val="en-GB"/>
        </w:rPr>
        <w:t xml:space="preserve">There being no further business the meeting concluded at </w:t>
      </w:r>
      <w:r w:rsidR="000772EA">
        <w:rPr>
          <w:lang w:val="en-GB"/>
        </w:rPr>
        <w:t>19.</w:t>
      </w:r>
      <w:r w:rsidR="00407BAA">
        <w:rPr>
          <w:lang w:val="en-GB"/>
        </w:rPr>
        <w:t>20</w:t>
      </w:r>
      <w:r w:rsidRPr="00160977">
        <w:rPr>
          <w:lang w:val="en-GB"/>
        </w:rPr>
        <w:t>.</w:t>
      </w:r>
    </w:p>
    <w:p w14:paraId="0BBFDFDE" w14:textId="5AFC07A3" w:rsidR="00D06205" w:rsidRDefault="00D06205" w:rsidP="00767482">
      <w:pPr>
        <w:rPr>
          <w:lang w:val="en-GB"/>
        </w:rPr>
      </w:pPr>
    </w:p>
    <w:p w14:paraId="11BDD6B4" w14:textId="3AE26CBD" w:rsidR="00D06205" w:rsidRDefault="00D06205" w:rsidP="00767482">
      <w:pPr>
        <w:rPr>
          <w:lang w:val="en-GB"/>
        </w:rPr>
      </w:pPr>
    </w:p>
    <w:p w14:paraId="1B727517" w14:textId="1102B273" w:rsidR="00D06205" w:rsidRDefault="00D06205" w:rsidP="00767482">
      <w:pPr>
        <w:rPr>
          <w:lang w:val="en-GB"/>
        </w:rPr>
      </w:pPr>
    </w:p>
    <w:p w14:paraId="3BC3BAFC" w14:textId="77777777" w:rsidR="00437D64" w:rsidRDefault="00437D64" w:rsidP="00437D64"/>
    <w:p w14:paraId="2FC95D4C" w14:textId="77777777" w:rsidR="00437D64" w:rsidRDefault="00437D64" w:rsidP="00437D64"/>
    <w:p w14:paraId="1C758A32" w14:textId="77777777" w:rsidR="00437D64" w:rsidRDefault="00437D64" w:rsidP="00437D64"/>
    <w:p w14:paraId="07457CBC" w14:textId="77777777" w:rsidR="00437D64" w:rsidRDefault="00437D64" w:rsidP="00437D64"/>
    <w:p w14:paraId="10C79623" w14:textId="77777777" w:rsidR="00437D64" w:rsidRDefault="00437D64" w:rsidP="00437D64"/>
    <w:p w14:paraId="0E84309C" w14:textId="77777777" w:rsidR="00437D64" w:rsidRDefault="00437D64" w:rsidP="00437D64"/>
    <w:p w14:paraId="1F9EB4A2" w14:textId="77777777" w:rsidR="00437D64" w:rsidRDefault="00437D64" w:rsidP="00437D64"/>
    <w:p w14:paraId="42BB7331" w14:textId="77777777" w:rsidR="00437D64" w:rsidRDefault="00437D64" w:rsidP="00437D64"/>
    <w:p w14:paraId="03E45F23" w14:textId="77777777" w:rsidR="00437D64" w:rsidRDefault="00437D64" w:rsidP="00437D64"/>
    <w:p w14:paraId="24BA21AE" w14:textId="77777777" w:rsidR="00437D64" w:rsidRDefault="00437D64" w:rsidP="00437D64"/>
    <w:p w14:paraId="1D15DB17" w14:textId="77777777" w:rsidR="00437D64" w:rsidRDefault="00437D64" w:rsidP="00437D64"/>
    <w:p w14:paraId="3462D56A" w14:textId="77777777" w:rsidR="00437D64" w:rsidRDefault="00437D64" w:rsidP="00437D64"/>
    <w:p w14:paraId="38645E03" w14:textId="77777777" w:rsidR="00437D64" w:rsidRDefault="00437D64" w:rsidP="00437D64"/>
    <w:p w14:paraId="66E34FC6" w14:textId="77777777" w:rsidR="00437D64" w:rsidRDefault="00437D64" w:rsidP="00437D64"/>
    <w:p w14:paraId="577988F5" w14:textId="77777777" w:rsidR="00437D64" w:rsidRDefault="00437D64" w:rsidP="00437D64"/>
    <w:p w14:paraId="387BFB78" w14:textId="77777777" w:rsidR="00437D64" w:rsidRDefault="00437D64" w:rsidP="00437D64"/>
    <w:p w14:paraId="2C7C8BB1" w14:textId="77777777" w:rsidR="00437D64" w:rsidRDefault="00437D64" w:rsidP="00437D64"/>
    <w:p w14:paraId="2D398C17" w14:textId="77777777" w:rsidR="0007799D" w:rsidRDefault="0007799D" w:rsidP="0007799D">
      <w:pPr>
        <w:pStyle w:val="Heading3"/>
        <w:rPr>
          <w:b/>
          <w:bCs/>
          <w:color w:val="auto"/>
        </w:rPr>
      </w:pPr>
      <w:r w:rsidRPr="00BA7FEA">
        <w:rPr>
          <w:b/>
          <w:bCs/>
          <w:color w:val="auto"/>
        </w:rPr>
        <w:lastRenderedPageBreak/>
        <w:t>Appendix 1</w:t>
      </w:r>
    </w:p>
    <w:p w14:paraId="13C01936" w14:textId="77777777" w:rsidR="0007799D" w:rsidRDefault="0007799D" w:rsidP="0007799D"/>
    <w:p w14:paraId="4B93F1B3" w14:textId="77777777" w:rsidR="0007799D" w:rsidRPr="007652CC" w:rsidRDefault="0007799D" w:rsidP="0007799D">
      <w:pPr>
        <w:pStyle w:val="Heading4"/>
        <w:rPr>
          <w:rFonts w:cstheme="majorHAnsi"/>
          <w:i w:val="0"/>
          <w:iCs w:val="0"/>
          <w:color w:val="auto"/>
          <w:u w:val="single"/>
        </w:rPr>
      </w:pPr>
      <w:r w:rsidRPr="007652CC">
        <w:rPr>
          <w:rFonts w:cstheme="majorHAnsi"/>
          <w:i w:val="0"/>
          <w:iCs w:val="0"/>
          <w:color w:val="auto"/>
          <w:u w:val="single"/>
        </w:rPr>
        <w:t>Monthly Direct Debits.</w:t>
      </w:r>
    </w:p>
    <w:p w14:paraId="05AC4C01"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Lloyds Credit Card.</w:t>
      </w:r>
    </w:p>
    <w:p w14:paraId="3DEC6C06"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Engie – Gas</w:t>
      </w:r>
    </w:p>
    <w:p w14:paraId="31F8FBB8"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British Gas Lite - Electricity.</w:t>
      </w:r>
    </w:p>
    <w:p w14:paraId="37DD9E02"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Everflow – water.</w:t>
      </w:r>
    </w:p>
    <w:p w14:paraId="4C03763D"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Virgin – Broadband and phone line.</w:t>
      </w:r>
    </w:p>
    <w:p w14:paraId="3BDBCEE3"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O2 – mobile phone.</w:t>
      </w:r>
    </w:p>
    <w:p w14:paraId="7A9CB44D"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Erewash Borough Council – Balmoral Cemetery rates.</w:t>
      </w:r>
    </w:p>
    <w:p w14:paraId="68BDE601" w14:textId="77777777" w:rsidR="0007799D" w:rsidRPr="007652CC" w:rsidRDefault="0007799D" w:rsidP="0007799D">
      <w:pPr>
        <w:pStyle w:val="ListParagraph"/>
        <w:numPr>
          <w:ilvl w:val="0"/>
          <w:numId w:val="30"/>
        </w:numPr>
        <w:spacing w:after="200" w:line="276" w:lineRule="auto"/>
        <w:jc w:val="both"/>
        <w:rPr>
          <w:rFonts w:asciiTheme="majorHAnsi" w:hAnsiTheme="majorHAnsi" w:cstheme="majorHAnsi"/>
        </w:rPr>
      </w:pPr>
      <w:r w:rsidRPr="007652CC">
        <w:rPr>
          <w:rFonts w:asciiTheme="majorHAnsi" w:hAnsiTheme="majorHAnsi" w:cstheme="majorHAnsi"/>
        </w:rPr>
        <w:t>BT – Ashbrook broadband and phone line</w:t>
      </w:r>
    </w:p>
    <w:p w14:paraId="582DB444" w14:textId="77777777" w:rsidR="0007799D" w:rsidRPr="007652CC" w:rsidRDefault="0007799D" w:rsidP="0007799D">
      <w:pPr>
        <w:rPr>
          <w:rFonts w:asciiTheme="majorHAnsi" w:hAnsiTheme="majorHAnsi" w:cstheme="majorHAnsi"/>
        </w:rPr>
      </w:pPr>
    </w:p>
    <w:p w14:paraId="6C6970DD" w14:textId="77777777" w:rsidR="0007799D" w:rsidRPr="007652CC" w:rsidRDefault="0007799D" w:rsidP="0007799D">
      <w:pPr>
        <w:pStyle w:val="Heading4"/>
        <w:rPr>
          <w:rFonts w:cstheme="majorHAnsi"/>
          <w:i w:val="0"/>
          <w:iCs w:val="0"/>
          <w:color w:val="auto"/>
          <w:u w:val="single"/>
        </w:rPr>
      </w:pPr>
      <w:r w:rsidRPr="007652CC">
        <w:rPr>
          <w:rFonts w:cstheme="majorHAnsi"/>
          <w:i w:val="0"/>
          <w:iCs w:val="0"/>
          <w:color w:val="auto"/>
          <w:u w:val="single"/>
        </w:rPr>
        <w:t>Quarterly Direct Debits.</w:t>
      </w:r>
    </w:p>
    <w:p w14:paraId="241BB829" w14:textId="77777777" w:rsidR="0007799D" w:rsidRPr="007652CC" w:rsidRDefault="0007799D" w:rsidP="0007799D">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Erewash Borough Council – Balmoral Cemetery waste.</w:t>
      </w:r>
    </w:p>
    <w:p w14:paraId="5674C9B2" w14:textId="77777777" w:rsidR="0007799D" w:rsidRPr="007652CC" w:rsidRDefault="0007799D" w:rsidP="0007799D">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Erewash Brough Council – Ashbrook waste collection</w:t>
      </w:r>
    </w:p>
    <w:p w14:paraId="596A9278" w14:textId="77777777" w:rsidR="0007799D" w:rsidRPr="007652CC" w:rsidRDefault="0007799D" w:rsidP="0007799D">
      <w:pPr>
        <w:pStyle w:val="ListParagraph"/>
        <w:numPr>
          <w:ilvl w:val="0"/>
          <w:numId w:val="31"/>
        </w:numPr>
        <w:spacing w:after="200" w:line="276" w:lineRule="auto"/>
        <w:jc w:val="both"/>
        <w:rPr>
          <w:rFonts w:asciiTheme="majorHAnsi" w:hAnsiTheme="majorHAnsi" w:cstheme="majorHAnsi"/>
        </w:rPr>
      </w:pPr>
      <w:r w:rsidRPr="007652CC">
        <w:rPr>
          <w:rFonts w:asciiTheme="majorHAnsi" w:hAnsiTheme="majorHAnsi" w:cstheme="majorHAnsi"/>
        </w:rPr>
        <w:t>Unity Trust Bank – quarterly charges and service charges.</w:t>
      </w:r>
    </w:p>
    <w:p w14:paraId="6881F981" w14:textId="77777777" w:rsidR="0007799D" w:rsidRPr="007652CC" w:rsidRDefault="0007799D" w:rsidP="0007799D">
      <w:pPr>
        <w:rPr>
          <w:rFonts w:asciiTheme="majorHAnsi" w:hAnsiTheme="majorHAnsi" w:cstheme="majorHAnsi"/>
        </w:rPr>
      </w:pPr>
    </w:p>
    <w:p w14:paraId="5D4DC9FD" w14:textId="77777777" w:rsidR="0007799D" w:rsidRPr="007652CC" w:rsidRDefault="0007799D" w:rsidP="0007799D">
      <w:pPr>
        <w:pStyle w:val="Heading4"/>
        <w:rPr>
          <w:rFonts w:cstheme="majorHAnsi"/>
          <w:i w:val="0"/>
          <w:iCs w:val="0"/>
          <w:color w:val="auto"/>
          <w:u w:val="single"/>
        </w:rPr>
      </w:pPr>
      <w:r w:rsidRPr="007652CC">
        <w:rPr>
          <w:rFonts w:cstheme="majorHAnsi"/>
          <w:i w:val="0"/>
          <w:iCs w:val="0"/>
          <w:color w:val="auto"/>
          <w:u w:val="single"/>
        </w:rPr>
        <w:t>Invoice to be paid as soon as they are received.</w:t>
      </w:r>
    </w:p>
    <w:p w14:paraId="0C4ADFFB" w14:textId="77777777" w:rsidR="0007799D" w:rsidRPr="007652CC" w:rsidRDefault="0007799D" w:rsidP="0007799D">
      <w:pPr>
        <w:pStyle w:val="ListParagraph"/>
        <w:numPr>
          <w:ilvl w:val="0"/>
          <w:numId w:val="32"/>
        </w:numPr>
        <w:spacing w:after="200" w:line="276" w:lineRule="auto"/>
        <w:jc w:val="both"/>
        <w:rPr>
          <w:rFonts w:asciiTheme="majorHAnsi" w:hAnsiTheme="majorHAnsi" w:cstheme="majorHAnsi"/>
        </w:rPr>
      </w:pPr>
      <w:r w:rsidRPr="007652CC">
        <w:rPr>
          <w:rFonts w:asciiTheme="majorHAnsi" w:hAnsiTheme="majorHAnsi" w:cstheme="majorHAnsi"/>
        </w:rPr>
        <w:t>ARB and Grounds – Fuel for grounds equipment.</w:t>
      </w:r>
    </w:p>
    <w:p w14:paraId="2F7F5755" w14:textId="77777777" w:rsidR="0007799D" w:rsidRPr="007652CC" w:rsidRDefault="0007799D" w:rsidP="0007799D">
      <w:pPr>
        <w:rPr>
          <w:rFonts w:asciiTheme="majorHAnsi" w:hAnsiTheme="majorHAnsi" w:cstheme="majorHAnsi"/>
        </w:rPr>
      </w:pPr>
    </w:p>
    <w:p w14:paraId="434625BB" w14:textId="77777777" w:rsidR="0007799D" w:rsidRPr="007652CC" w:rsidRDefault="0007799D" w:rsidP="0007799D">
      <w:pPr>
        <w:rPr>
          <w:rFonts w:asciiTheme="majorHAnsi" w:hAnsiTheme="majorHAnsi" w:cstheme="majorHAnsi"/>
        </w:rPr>
      </w:pPr>
    </w:p>
    <w:p w14:paraId="75224634" w14:textId="77777777" w:rsidR="0007799D" w:rsidRPr="007652CC" w:rsidRDefault="0007799D" w:rsidP="0007799D">
      <w:pPr>
        <w:rPr>
          <w:rFonts w:asciiTheme="majorHAnsi" w:hAnsiTheme="majorHAnsi" w:cstheme="majorHAnsi"/>
        </w:rPr>
      </w:pPr>
    </w:p>
    <w:p w14:paraId="3EEC3FD6" w14:textId="77777777" w:rsidR="0007799D" w:rsidRPr="007652CC" w:rsidRDefault="0007799D" w:rsidP="0007799D">
      <w:pPr>
        <w:rPr>
          <w:rFonts w:asciiTheme="majorHAnsi" w:hAnsiTheme="majorHAnsi" w:cstheme="majorHAnsi"/>
        </w:rPr>
      </w:pPr>
    </w:p>
    <w:p w14:paraId="0859D3D4" w14:textId="77777777" w:rsidR="0007799D" w:rsidRPr="007652CC" w:rsidRDefault="0007799D" w:rsidP="0007799D">
      <w:pPr>
        <w:rPr>
          <w:rFonts w:asciiTheme="majorHAnsi" w:hAnsiTheme="majorHAnsi" w:cstheme="majorHAnsi"/>
        </w:rPr>
      </w:pPr>
    </w:p>
    <w:p w14:paraId="792032BF" w14:textId="77777777" w:rsidR="0007799D" w:rsidRPr="007652CC" w:rsidRDefault="0007799D" w:rsidP="0007799D">
      <w:pPr>
        <w:rPr>
          <w:rFonts w:asciiTheme="majorHAnsi" w:hAnsiTheme="majorHAnsi" w:cstheme="majorHAnsi"/>
        </w:rPr>
      </w:pPr>
    </w:p>
    <w:p w14:paraId="6347B535" w14:textId="77777777" w:rsidR="0007799D" w:rsidRPr="007652CC" w:rsidRDefault="0007799D" w:rsidP="0007799D">
      <w:pPr>
        <w:rPr>
          <w:rFonts w:asciiTheme="majorHAnsi" w:hAnsiTheme="majorHAnsi" w:cstheme="majorHAnsi"/>
        </w:rPr>
      </w:pPr>
    </w:p>
    <w:p w14:paraId="50FF9AC7" w14:textId="77777777" w:rsidR="0007799D" w:rsidRDefault="0007799D" w:rsidP="0007799D"/>
    <w:p w14:paraId="78E1AD0A" w14:textId="77777777" w:rsidR="0007799D" w:rsidRDefault="0007799D" w:rsidP="0007799D"/>
    <w:p w14:paraId="04B8564B" w14:textId="77777777" w:rsidR="0007799D" w:rsidRDefault="0007799D" w:rsidP="0007799D"/>
    <w:p w14:paraId="2ED31FE3" w14:textId="77777777" w:rsidR="0007799D" w:rsidRDefault="0007799D" w:rsidP="0007799D"/>
    <w:p w14:paraId="747B1A7C" w14:textId="77777777" w:rsidR="0007799D" w:rsidRDefault="0007799D" w:rsidP="0007799D"/>
    <w:p w14:paraId="31B3EAC7" w14:textId="77777777" w:rsidR="0007799D" w:rsidRDefault="0007799D" w:rsidP="0007799D"/>
    <w:p w14:paraId="5E42A524" w14:textId="77777777" w:rsidR="0007799D" w:rsidRDefault="0007799D" w:rsidP="0007799D"/>
    <w:p w14:paraId="3DC62F8B" w14:textId="77777777" w:rsidR="0007799D" w:rsidRDefault="0007799D" w:rsidP="0007799D">
      <w:pPr>
        <w:pStyle w:val="Heading3"/>
        <w:rPr>
          <w:b/>
          <w:bCs/>
          <w:color w:val="auto"/>
        </w:rPr>
      </w:pPr>
      <w:r w:rsidRPr="00BA7FEA">
        <w:rPr>
          <w:b/>
          <w:bCs/>
          <w:color w:val="auto"/>
        </w:rPr>
        <w:lastRenderedPageBreak/>
        <w:t xml:space="preserve">Appendix </w:t>
      </w:r>
      <w:r>
        <w:rPr>
          <w:b/>
          <w:bCs/>
          <w:color w:val="auto"/>
        </w:rPr>
        <w:t>2</w:t>
      </w:r>
    </w:p>
    <w:p w14:paraId="771ABCB0" w14:textId="77777777" w:rsidR="0007799D" w:rsidRPr="00633A2C" w:rsidRDefault="0007799D" w:rsidP="0007799D">
      <w:pPr>
        <w:rPr>
          <w:rFonts w:ascii="Arial" w:eastAsia="Times New Roman" w:hAnsi="Arial" w:cs="Arial"/>
          <w:b/>
          <w:sz w:val="100"/>
          <w:szCs w:val="100"/>
        </w:rPr>
      </w:pPr>
      <w:bookmarkStart w:id="1" w:name="_Toc359336481"/>
    </w:p>
    <w:p w14:paraId="57C599EE" w14:textId="77777777" w:rsidR="0007799D" w:rsidRPr="00633A2C" w:rsidRDefault="0007799D" w:rsidP="0007799D">
      <w:pPr>
        <w:rPr>
          <w:rFonts w:ascii="Arial" w:eastAsia="Times New Roman" w:hAnsi="Arial" w:cs="Arial"/>
          <w:b/>
          <w:sz w:val="100"/>
          <w:szCs w:val="100"/>
        </w:rPr>
      </w:pPr>
    </w:p>
    <w:p w14:paraId="52AF322D" w14:textId="77777777" w:rsidR="0007799D" w:rsidRPr="00633A2C" w:rsidRDefault="0007799D" w:rsidP="0007799D">
      <w:pPr>
        <w:rPr>
          <w:rFonts w:ascii="Arial" w:eastAsia="Times New Roman" w:hAnsi="Arial" w:cs="Arial"/>
          <w:b/>
          <w:sz w:val="72"/>
          <w:szCs w:val="72"/>
        </w:rPr>
      </w:pPr>
    </w:p>
    <w:p w14:paraId="2624C5B6" w14:textId="77777777" w:rsidR="0007799D" w:rsidRPr="00633A2C" w:rsidRDefault="0007799D" w:rsidP="0007799D">
      <w:pPr>
        <w:spacing w:line="240" w:lineRule="auto"/>
        <w:rPr>
          <w:rFonts w:ascii="Arial" w:eastAsia="Times New Roman" w:hAnsi="Arial" w:cs="Arial"/>
          <w:b/>
          <w:sz w:val="72"/>
          <w:szCs w:val="72"/>
        </w:rPr>
      </w:pPr>
    </w:p>
    <w:p w14:paraId="6BC19707" w14:textId="77777777" w:rsidR="0007799D" w:rsidRPr="00633A2C" w:rsidRDefault="0007799D" w:rsidP="0007799D">
      <w:pPr>
        <w:spacing w:line="240" w:lineRule="auto"/>
        <w:rPr>
          <w:rFonts w:ascii="Arial" w:eastAsia="Times New Roman" w:hAnsi="Arial" w:cs="Arial"/>
          <w:b/>
          <w:sz w:val="72"/>
          <w:szCs w:val="72"/>
        </w:rPr>
      </w:pPr>
      <w:r w:rsidRPr="00633A2C">
        <w:rPr>
          <w:rFonts w:ascii="Arial" w:eastAsia="Times New Roman" w:hAnsi="Arial" w:cs="Arial"/>
          <w:b/>
          <w:sz w:val="72"/>
          <w:szCs w:val="72"/>
        </w:rPr>
        <w:t>Ockbrook and Borrowash Parish Council</w:t>
      </w:r>
    </w:p>
    <w:p w14:paraId="7CCBE56B" w14:textId="77777777" w:rsidR="0007799D" w:rsidRPr="00633A2C" w:rsidRDefault="0007799D" w:rsidP="0007799D">
      <w:pPr>
        <w:spacing w:line="240" w:lineRule="auto"/>
        <w:rPr>
          <w:rFonts w:ascii="Arial" w:eastAsia="Times New Roman" w:hAnsi="Arial" w:cs="Arial"/>
          <w:b/>
          <w:sz w:val="72"/>
          <w:szCs w:val="72"/>
        </w:rPr>
      </w:pPr>
    </w:p>
    <w:p w14:paraId="352D4012" w14:textId="77777777" w:rsidR="0007799D" w:rsidRPr="00633A2C" w:rsidRDefault="0007799D" w:rsidP="0007799D">
      <w:pPr>
        <w:spacing w:line="240" w:lineRule="auto"/>
        <w:rPr>
          <w:rFonts w:ascii="Arial" w:eastAsia="Times New Roman" w:hAnsi="Arial" w:cs="Arial"/>
          <w:b/>
          <w:sz w:val="72"/>
          <w:szCs w:val="72"/>
        </w:rPr>
      </w:pPr>
      <w:r w:rsidRPr="00633A2C">
        <w:rPr>
          <w:rFonts w:ascii="Arial" w:eastAsia="Times New Roman" w:hAnsi="Arial" w:cs="Arial"/>
          <w:b/>
          <w:sz w:val="72"/>
          <w:szCs w:val="72"/>
        </w:rPr>
        <w:t>Standing Orders</w:t>
      </w:r>
    </w:p>
    <w:p w14:paraId="23FFB24E" w14:textId="77777777" w:rsidR="0007799D" w:rsidRPr="00633A2C" w:rsidRDefault="0007799D" w:rsidP="0007799D">
      <w:pPr>
        <w:spacing w:line="240" w:lineRule="auto"/>
        <w:rPr>
          <w:rFonts w:ascii="Arial" w:eastAsia="Times New Roman" w:hAnsi="Arial" w:cs="Arial"/>
          <w:b/>
          <w:sz w:val="72"/>
          <w:szCs w:val="72"/>
        </w:rPr>
      </w:pPr>
    </w:p>
    <w:p w14:paraId="236823EB" w14:textId="77777777" w:rsidR="0007799D" w:rsidRPr="00633A2C" w:rsidRDefault="0007799D" w:rsidP="0007799D">
      <w:pPr>
        <w:spacing w:after="0" w:line="240" w:lineRule="auto"/>
        <w:rPr>
          <w:rFonts w:ascii="Arial" w:eastAsia="Times New Roman" w:hAnsi="Arial" w:cs="Arial"/>
          <w:b/>
          <w:spacing w:val="-3"/>
          <w:sz w:val="24"/>
        </w:rPr>
      </w:pPr>
    </w:p>
    <w:p w14:paraId="6D36B015" w14:textId="77777777" w:rsidR="0007799D" w:rsidRPr="00633A2C" w:rsidRDefault="0007799D" w:rsidP="0007799D">
      <w:pPr>
        <w:spacing w:after="0" w:line="240" w:lineRule="auto"/>
        <w:rPr>
          <w:rFonts w:ascii="Arial" w:eastAsia="Times New Roman" w:hAnsi="Arial" w:cs="Arial"/>
          <w:b/>
          <w:spacing w:val="-3"/>
          <w:sz w:val="24"/>
        </w:rPr>
      </w:pPr>
    </w:p>
    <w:p w14:paraId="660DFAEE" w14:textId="77777777" w:rsidR="0007799D" w:rsidRPr="00633A2C" w:rsidRDefault="0007799D" w:rsidP="0007799D">
      <w:pPr>
        <w:spacing w:after="0" w:line="240" w:lineRule="auto"/>
        <w:rPr>
          <w:rFonts w:ascii="Arial" w:eastAsia="Times New Roman" w:hAnsi="Arial" w:cs="Arial"/>
          <w:b/>
          <w:spacing w:val="-3"/>
          <w:sz w:val="24"/>
        </w:rPr>
      </w:pPr>
    </w:p>
    <w:p w14:paraId="41606C7B" w14:textId="77777777" w:rsidR="0007799D" w:rsidRPr="00633A2C" w:rsidRDefault="0007799D" w:rsidP="0007799D">
      <w:pPr>
        <w:spacing w:after="0" w:line="240" w:lineRule="auto"/>
        <w:rPr>
          <w:rFonts w:ascii="Arial" w:eastAsia="Times New Roman" w:hAnsi="Arial" w:cs="Arial"/>
          <w:b/>
          <w:spacing w:val="-3"/>
          <w:sz w:val="24"/>
        </w:rPr>
      </w:pPr>
    </w:p>
    <w:p w14:paraId="2B2E735E" w14:textId="77777777" w:rsidR="0007799D" w:rsidRPr="00633A2C" w:rsidRDefault="0007799D" w:rsidP="0007799D">
      <w:pPr>
        <w:spacing w:after="0" w:line="240" w:lineRule="auto"/>
        <w:rPr>
          <w:rFonts w:ascii="Arial" w:eastAsia="Times New Roman" w:hAnsi="Arial" w:cs="Arial"/>
          <w:b/>
          <w:spacing w:val="-3"/>
          <w:sz w:val="24"/>
        </w:rPr>
      </w:pPr>
    </w:p>
    <w:p w14:paraId="300C97F8" w14:textId="77777777" w:rsidR="0007799D" w:rsidRPr="00633A2C" w:rsidRDefault="0007799D" w:rsidP="0007799D">
      <w:pPr>
        <w:spacing w:after="0" w:line="240" w:lineRule="auto"/>
        <w:rPr>
          <w:rFonts w:ascii="Arial" w:eastAsia="Times New Roman" w:hAnsi="Arial" w:cs="Arial"/>
          <w:b/>
          <w:spacing w:val="-3"/>
          <w:sz w:val="24"/>
        </w:rPr>
      </w:pPr>
    </w:p>
    <w:p w14:paraId="6E2ECF1F" w14:textId="77777777" w:rsidR="0007799D" w:rsidRPr="00633A2C" w:rsidRDefault="0007799D" w:rsidP="0007799D">
      <w:pPr>
        <w:spacing w:after="0" w:line="240" w:lineRule="auto"/>
        <w:rPr>
          <w:rFonts w:ascii="Arial" w:eastAsia="Times New Roman" w:hAnsi="Arial" w:cs="Arial"/>
          <w:b/>
          <w:spacing w:val="-3"/>
          <w:sz w:val="24"/>
        </w:rPr>
      </w:pPr>
    </w:p>
    <w:p w14:paraId="14CCC3C9" w14:textId="77777777" w:rsidR="0007799D" w:rsidRPr="00633A2C" w:rsidRDefault="0007799D" w:rsidP="0007799D">
      <w:pPr>
        <w:spacing w:after="0" w:line="240" w:lineRule="auto"/>
        <w:rPr>
          <w:rFonts w:ascii="Arial" w:eastAsia="Times New Roman" w:hAnsi="Arial" w:cs="Arial"/>
          <w:b/>
          <w:sz w:val="24"/>
        </w:rPr>
      </w:pPr>
    </w:p>
    <w:p w14:paraId="0E7FC2AD" w14:textId="77777777" w:rsidR="0007799D" w:rsidRPr="00633A2C" w:rsidRDefault="0007799D" w:rsidP="0007799D">
      <w:pPr>
        <w:spacing w:after="0" w:line="240" w:lineRule="auto"/>
        <w:rPr>
          <w:rFonts w:ascii="Arial" w:eastAsia="Times New Roman" w:hAnsi="Arial" w:cs="Arial"/>
          <w:b/>
          <w:sz w:val="24"/>
        </w:rPr>
      </w:pPr>
    </w:p>
    <w:p w14:paraId="565C135B" w14:textId="77777777" w:rsidR="0007799D" w:rsidRPr="00633A2C" w:rsidRDefault="0007799D" w:rsidP="0007799D">
      <w:pPr>
        <w:tabs>
          <w:tab w:val="left" w:pos="440"/>
          <w:tab w:val="right" w:leader="dot" w:pos="8222"/>
          <w:tab w:val="left" w:pos="8364"/>
        </w:tabs>
        <w:spacing w:after="100" w:line="240" w:lineRule="auto"/>
        <w:ind w:left="426" w:right="651" w:hanging="426"/>
        <w:rPr>
          <w:rFonts w:ascii="Arial" w:eastAsia="Times New Roman" w:hAnsi="Arial" w:cs="Arial"/>
          <w:b/>
          <w:bCs/>
          <w:noProof/>
          <w:color w:val="000000"/>
          <w:lang w:eastAsia="en-GB"/>
        </w:rPr>
      </w:pPr>
      <w:bookmarkStart w:id="2" w:name="_Toc357072129"/>
      <w:bookmarkStart w:id="3" w:name="_Toc359318554"/>
      <w:bookmarkStart w:id="4" w:name="_Toc359334502"/>
      <w:bookmarkStart w:id="5" w:name="_Toc359334781"/>
      <w:bookmarkEnd w:id="1"/>
    </w:p>
    <w:p w14:paraId="255F5FDA" w14:textId="77777777" w:rsidR="0007799D" w:rsidRPr="00633A2C" w:rsidRDefault="0007799D" w:rsidP="0007799D">
      <w:pPr>
        <w:tabs>
          <w:tab w:val="left" w:pos="440"/>
          <w:tab w:val="right" w:leader="dot" w:pos="8222"/>
          <w:tab w:val="left" w:pos="8364"/>
        </w:tabs>
        <w:spacing w:after="100" w:line="240" w:lineRule="auto"/>
        <w:ind w:left="426" w:right="651" w:hanging="426"/>
        <w:rPr>
          <w:rFonts w:ascii="Arial" w:eastAsia="Times New Roman" w:hAnsi="Arial" w:cs="Arial"/>
          <w:b/>
          <w:bCs/>
          <w:noProof/>
          <w:color w:val="000000"/>
          <w:lang w:eastAsia="en-GB"/>
        </w:rPr>
      </w:pPr>
    </w:p>
    <w:p w14:paraId="56ED0736" w14:textId="77777777" w:rsidR="0007799D" w:rsidRDefault="0007799D" w:rsidP="0007799D">
      <w:pPr>
        <w:tabs>
          <w:tab w:val="left" w:pos="440"/>
          <w:tab w:val="right" w:leader="dot" w:pos="8222"/>
          <w:tab w:val="left" w:pos="8364"/>
        </w:tabs>
        <w:spacing w:after="100" w:line="240" w:lineRule="auto"/>
        <w:ind w:left="426" w:right="651" w:hanging="426"/>
        <w:rPr>
          <w:rFonts w:ascii="Arial" w:eastAsia="Times New Roman" w:hAnsi="Arial" w:cs="Arial"/>
          <w:b/>
          <w:bCs/>
          <w:noProof/>
          <w:color w:val="000000"/>
          <w:lang w:eastAsia="en-GB"/>
        </w:rPr>
      </w:pPr>
    </w:p>
    <w:p w14:paraId="5E3A745D" w14:textId="77777777" w:rsidR="0007799D" w:rsidRDefault="0007799D" w:rsidP="0007799D">
      <w:pPr>
        <w:tabs>
          <w:tab w:val="left" w:pos="440"/>
          <w:tab w:val="right" w:leader="dot" w:pos="8222"/>
          <w:tab w:val="left" w:pos="8364"/>
        </w:tabs>
        <w:spacing w:after="100" w:line="240" w:lineRule="auto"/>
        <w:ind w:left="426" w:right="651" w:hanging="426"/>
        <w:rPr>
          <w:rFonts w:ascii="Arial" w:eastAsia="Times New Roman" w:hAnsi="Arial" w:cs="Arial"/>
          <w:b/>
          <w:bCs/>
          <w:noProof/>
          <w:color w:val="000000"/>
          <w:lang w:eastAsia="en-GB"/>
        </w:rPr>
      </w:pPr>
    </w:p>
    <w:p w14:paraId="038EF426" w14:textId="77777777" w:rsidR="0007799D" w:rsidRPr="00633A2C" w:rsidRDefault="0007799D"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r w:rsidRPr="00633A2C">
        <w:rPr>
          <w:rFonts w:ascii="Arial" w:eastAsia="Times New Roman" w:hAnsi="Arial" w:cs="Arial"/>
          <w:b/>
          <w:bCs/>
          <w:noProof/>
          <w:lang w:eastAsia="en-GB"/>
        </w:rPr>
        <w:lastRenderedPageBreak/>
        <w:fldChar w:fldCharType="begin"/>
      </w:r>
      <w:r w:rsidRPr="00633A2C">
        <w:rPr>
          <w:rFonts w:ascii="Arial" w:eastAsia="Times New Roman" w:hAnsi="Arial" w:cs="Arial"/>
          <w:b/>
          <w:bCs/>
          <w:noProof/>
          <w:lang w:eastAsia="en-GB"/>
        </w:rPr>
        <w:instrText xml:space="preserve"> TOC \o "1-1" \h \z \u </w:instrText>
      </w:r>
      <w:r w:rsidRPr="00633A2C">
        <w:rPr>
          <w:rFonts w:ascii="Arial" w:eastAsia="Times New Roman" w:hAnsi="Arial" w:cs="Arial"/>
          <w:b/>
          <w:bCs/>
          <w:noProof/>
          <w:lang w:eastAsia="en-GB"/>
        </w:rPr>
        <w:fldChar w:fldCharType="separate"/>
      </w:r>
      <w:hyperlink w:anchor="_Toc509571989" w:history="1">
        <w:r w:rsidRPr="00633A2C">
          <w:rPr>
            <w:rFonts w:ascii="Arial" w:eastAsia="Times New Roman" w:hAnsi="Arial" w:cs="Arial"/>
            <w:b/>
            <w:bCs/>
            <w:noProof/>
            <w:u w:val="single"/>
          </w:rPr>
          <w:t>INTRODUCTION</w:t>
        </w:r>
        <w:r w:rsidRPr="00633A2C">
          <w:rPr>
            <w:rFonts w:ascii="Arial" w:eastAsia="Times New Roman" w:hAnsi="Arial" w:cs="Arial"/>
            <w:b/>
            <w:bCs/>
            <w:noProof/>
            <w:webHidden/>
          </w:rPr>
          <w:tab/>
        </w:r>
      </w:hyperlink>
    </w:p>
    <w:p w14:paraId="1E38F98C" w14:textId="39DAB3D7"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0"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w:t>
        </w:r>
        <w:r w:rsidR="0007799D" w:rsidRPr="00633A2C">
          <w:rPr>
            <w:rFonts w:ascii="Arial" w:eastAsia="Times New Roman" w:hAnsi="Arial" w:cs="Arial"/>
            <w:noProof/>
          </w:rPr>
          <w:tab/>
        </w:r>
        <w:r w:rsidR="0007799D" w:rsidRPr="00633A2C">
          <w:rPr>
            <w:rFonts w:ascii="Arial" w:eastAsia="Times New Roman" w:hAnsi="Arial" w:cs="Arial"/>
            <w:b/>
            <w:bCs/>
            <w:noProof/>
            <w:u w:val="single"/>
          </w:rPr>
          <w:t>RULES OF DEBATE AT MEETINGS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_Toc509571990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20</w:t>
        </w:r>
        <w:r w:rsidR="0007799D" w:rsidRPr="00633A2C">
          <w:rPr>
            <w:rFonts w:ascii="Arial" w:eastAsia="Times New Roman" w:hAnsi="Arial" w:cs="Arial"/>
            <w:b/>
            <w:bCs/>
            <w:noProof/>
            <w:webHidden/>
          </w:rPr>
          <w:fldChar w:fldCharType="end"/>
        </w:r>
      </w:hyperlink>
    </w:p>
    <w:p w14:paraId="0ACA3BFD" w14:textId="78A9F717"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1"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w:t>
        </w:r>
        <w:r w:rsidR="0007799D" w:rsidRPr="00633A2C">
          <w:rPr>
            <w:rFonts w:ascii="Arial" w:eastAsia="Times New Roman" w:hAnsi="Arial" w:cs="Arial"/>
            <w:noProof/>
          </w:rPr>
          <w:tab/>
        </w:r>
        <w:r w:rsidR="0007799D" w:rsidRPr="00633A2C">
          <w:rPr>
            <w:rFonts w:ascii="Arial" w:eastAsia="Times New Roman" w:hAnsi="Arial" w:cs="Arial"/>
            <w:b/>
            <w:bCs/>
            <w:noProof/>
            <w:u w:val="single"/>
          </w:rPr>
          <w:t>DISORDERLY CONDUCT AT MEETINGS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_Toc509571991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21</w:t>
        </w:r>
        <w:r w:rsidR="0007799D" w:rsidRPr="00633A2C">
          <w:rPr>
            <w:rFonts w:ascii="Arial" w:eastAsia="Times New Roman" w:hAnsi="Arial" w:cs="Arial"/>
            <w:b/>
            <w:bCs/>
            <w:noProof/>
            <w:webHidden/>
          </w:rPr>
          <w:fldChar w:fldCharType="end"/>
        </w:r>
      </w:hyperlink>
    </w:p>
    <w:p w14:paraId="0B6C215F" w14:textId="63F7EB8F"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2"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3.</w:t>
        </w:r>
        <w:r w:rsidR="0007799D" w:rsidRPr="00633A2C">
          <w:rPr>
            <w:rFonts w:ascii="Arial" w:eastAsia="Times New Roman" w:hAnsi="Arial" w:cs="Arial"/>
            <w:noProof/>
          </w:rPr>
          <w:tab/>
        </w:r>
        <w:r w:rsidR="0007799D" w:rsidRPr="00633A2C">
          <w:rPr>
            <w:rFonts w:ascii="Arial" w:eastAsia="Times New Roman" w:hAnsi="Arial" w:cs="Arial"/>
            <w:b/>
            <w:bCs/>
            <w:noProof/>
            <w:u w:val="single"/>
          </w:rPr>
          <w:t>MEETINGS GENERALLY</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_Toc509571992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21</w:t>
        </w:r>
        <w:r w:rsidR="0007799D" w:rsidRPr="00633A2C">
          <w:rPr>
            <w:rFonts w:ascii="Arial" w:eastAsia="Times New Roman" w:hAnsi="Arial" w:cs="Arial"/>
            <w:b/>
            <w:bCs/>
            <w:noProof/>
            <w:webHidden/>
          </w:rPr>
          <w:fldChar w:fldCharType="end"/>
        </w:r>
      </w:hyperlink>
    </w:p>
    <w:p w14:paraId="4E48DF6D" w14:textId="691B7BDF"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3"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4.</w:t>
        </w:r>
        <w:r w:rsidR="0007799D" w:rsidRPr="00633A2C">
          <w:rPr>
            <w:rFonts w:ascii="Arial" w:eastAsia="Times New Roman" w:hAnsi="Arial" w:cs="Arial"/>
            <w:noProof/>
          </w:rPr>
          <w:tab/>
        </w:r>
        <w:r w:rsidR="0007799D" w:rsidRPr="00633A2C">
          <w:rPr>
            <w:rFonts w:ascii="Arial" w:eastAsia="Times New Roman" w:hAnsi="Arial" w:cs="Arial"/>
            <w:b/>
            <w:bCs/>
            <w:noProof/>
            <w:u w:val="single"/>
          </w:rPr>
          <w:t>COMMITTEES AND SUB-COMMITTEES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_Toc509571993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23</w:t>
        </w:r>
        <w:r w:rsidR="0007799D" w:rsidRPr="00633A2C">
          <w:rPr>
            <w:rFonts w:ascii="Arial" w:eastAsia="Times New Roman" w:hAnsi="Arial" w:cs="Arial"/>
            <w:b/>
            <w:bCs/>
            <w:noProof/>
            <w:webHidden/>
          </w:rPr>
          <w:fldChar w:fldCharType="end"/>
        </w:r>
      </w:hyperlink>
    </w:p>
    <w:p w14:paraId="5CB02EFD" w14:textId="708A8BF0"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4"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5.</w:t>
        </w:r>
        <w:r w:rsidR="0007799D" w:rsidRPr="00633A2C">
          <w:rPr>
            <w:rFonts w:ascii="Arial" w:eastAsia="Times New Roman" w:hAnsi="Arial" w:cs="Arial"/>
            <w:noProof/>
          </w:rPr>
          <w:tab/>
        </w:r>
        <w:r w:rsidR="0007799D" w:rsidRPr="00633A2C">
          <w:rPr>
            <w:rFonts w:ascii="Arial" w:eastAsia="Times New Roman" w:hAnsi="Arial" w:cs="Arial"/>
            <w:b/>
            <w:bCs/>
            <w:noProof/>
            <w:u w:val="single"/>
          </w:rPr>
          <w:t>ORDINARY COUNCIL MEETINGS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_Toc509571994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24</w:t>
        </w:r>
        <w:r w:rsidR="0007799D" w:rsidRPr="00633A2C">
          <w:rPr>
            <w:rFonts w:ascii="Arial" w:eastAsia="Times New Roman" w:hAnsi="Arial" w:cs="Arial"/>
            <w:b/>
            <w:bCs/>
            <w:noProof/>
            <w:webHidden/>
          </w:rPr>
          <w:fldChar w:fldCharType="end"/>
        </w:r>
      </w:hyperlink>
    </w:p>
    <w:p w14:paraId="6E078A4E" w14:textId="1B9F4486"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5"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6.</w:t>
        </w:r>
        <w:r w:rsidR="0007799D" w:rsidRPr="00633A2C">
          <w:rPr>
            <w:rFonts w:ascii="Arial" w:eastAsia="Times New Roman" w:hAnsi="Arial" w:cs="Arial"/>
            <w:noProof/>
          </w:rPr>
          <w:tab/>
        </w:r>
        <w:r w:rsidR="0007799D" w:rsidRPr="00633A2C">
          <w:rPr>
            <w:rFonts w:ascii="Arial" w:eastAsia="Times New Roman" w:hAnsi="Arial" w:cs="Arial"/>
            <w:b/>
            <w:bCs/>
            <w:noProof/>
            <w:u w:val="single"/>
          </w:rPr>
          <w:t>EXTRAORDINARY MEETINGS OF THE COUNCIL, COMMITTEES AND SUB-COMMITTEES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_Toc509571995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25</w:t>
        </w:r>
        <w:r w:rsidR="0007799D" w:rsidRPr="00633A2C">
          <w:rPr>
            <w:rFonts w:ascii="Arial" w:eastAsia="Times New Roman" w:hAnsi="Arial" w:cs="Arial"/>
            <w:b/>
            <w:bCs/>
            <w:noProof/>
            <w:webHidden/>
          </w:rPr>
          <w:fldChar w:fldCharType="end"/>
        </w:r>
      </w:hyperlink>
    </w:p>
    <w:p w14:paraId="3251CFD8" w14:textId="54FFFB4C"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6"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7.</w:t>
        </w:r>
        <w:r w:rsidR="0007799D" w:rsidRPr="00633A2C">
          <w:rPr>
            <w:rFonts w:ascii="Arial" w:eastAsia="Times New Roman" w:hAnsi="Arial" w:cs="Arial"/>
            <w:noProof/>
          </w:rPr>
          <w:tab/>
        </w:r>
        <w:r w:rsidR="0007799D" w:rsidRPr="00633A2C">
          <w:rPr>
            <w:rFonts w:ascii="Arial" w:eastAsia="Times New Roman" w:hAnsi="Arial" w:cs="Arial"/>
            <w:b/>
            <w:bCs/>
            <w:noProof/>
            <w:u w:val="single"/>
          </w:rPr>
          <w:t>PREVIOUS RESOLUTIONS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_Toc509571996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25</w:t>
        </w:r>
        <w:r w:rsidR="0007799D" w:rsidRPr="00633A2C">
          <w:rPr>
            <w:rFonts w:ascii="Arial" w:eastAsia="Times New Roman" w:hAnsi="Arial" w:cs="Arial"/>
            <w:b/>
            <w:bCs/>
            <w:noProof/>
            <w:webHidden/>
          </w:rPr>
          <w:fldChar w:fldCharType="end"/>
        </w:r>
      </w:hyperlink>
    </w:p>
    <w:p w14:paraId="079F4E8A" w14:textId="0BA119CE"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7"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8.</w:t>
        </w:r>
        <w:r w:rsidR="0007799D" w:rsidRPr="00633A2C">
          <w:rPr>
            <w:rFonts w:ascii="Arial" w:eastAsia="Times New Roman" w:hAnsi="Arial" w:cs="Arial"/>
            <w:noProof/>
          </w:rPr>
          <w:tab/>
        </w:r>
        <w:r w:rsidR="0007799D" w:rsidRPr="00633A2C">
          <w:rPr>
            <w:rFonts w:ascii="Arial" w:eastAsia="Times New Roman" w:hAnsi="Arial" w:cs="Arial"/>
            <w:b/>
            <w:bCs/>
            <w:noProof/>
            <w:u w:val="single"/>
          </w:rPr>
          <w:t>VOTING ON APPOINTMENTS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_Toc509571997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25</w:t>
        </w:r>
        <w:r w:rsidR="0007799D" w:rsidRPr="00633A2C">
          <w:rPr>
            <w:rFonts w:ascii="Arial" w:eastAsia="Times New Roman" w:hAnsi="Arial" w:cs="Arial"/>
            <w:b/>
            <w:bCs/>
            <w:noProof/>
            <w:webHidden/>
          </w:rPr>
          <w:fldChar w:fldCharType="end"/>
        </w:r>
      </w:hyperlink>
    </w:p>
    <w:p w14:paraId="0594B909" w14:textId="297EFA41"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8"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9.</w:t>
        </w:r>
        <w:r w:rsidR="0007799D" w:rsidRPr="00633A2C">
          <w:rPr>
            <w:rFonts w:ascii="Arial" w:eastAsia="Times New Roman" w:hAnsi="Arial" w:cs="Arial"/>
            <w:noProof/>
          </w:rPr>
          <w:tab/>
        </w:r>
        <w:r w:rsidR="0007799D" w:rsidRPr="00633A2C">
          <w:rPr>
            <w:rFonts w:ascii="Arial" w:eastAsia="Times New Roman" w:hAnsi="Arial" w:cs="Arial"/>
            <w:b/>
            <w:bCs/>
            <w:noProof/>
            <w:u w:val="single"/>
          </w:rPr>
          <w:t>MOTIONS FOR A MEETING THAT REQUIRE WRITTEN NOTICE TO BE GIVEN TO THE PROPER OFFICER</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_Toc509571998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26</w:t>
        </w:r>
        <w:r w:rsidR="0007799D" w:rsidRPr="00633A2C">
          <w:rPr>
            <w:rFonts w:ascii="Arial" w:eastAsia="Times New Roman" w:hAnsi="Arial" w:cs="Arial"/>
            <w:b/>
            <w:bCs/>
            <w:noProof/>
            <w:webHidden/>
          </w:rPr>
          <w:fldChar w:fldCharType="end"/>
        </w:r>
      </w:hyperlink>
    </w:p>
    <w:p w14:paraId="358B4AE3" w14:textId="22A8BF5B"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1999"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10.</w:t>
        </w:r>
        <w:r w:rsidR="0007799D" w:rsidRPr="00633A2C">
          <w:rPr>
            <w:rFonts w:ascii="Arial" w:eastAsia="Times New Roman" w:hAnsi="Arial" w:cs="Arial"/>
            <w:noProof/>
          </w:rPr>
          <w:tab/>
        </w:r>
        <w:r w:rsidR="0007799D" w:rsidRPr="00633A2C">
          <w:rPr>
            <w:rFonts w:ascii="Arial" w:eastAsia="Times New Roman" w:hAnsi="Arial" w:cs="Arial"/>
            <w:b/>
            <w:bCs/>
            <w:noProof/>
            <w:u w:val="single"/>
          </w:rPr>
          <w:t>MOTIONS AT A MEETING THAT DO NOT REQUIRE WRITTEN NOTICE</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_Toc509571999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26</w:t>
        </w:r>
        <w:r w:rsidR="0007799D" w:rsidRPr="00633A2C">
          <w:rPr>
            <w:rFonts w:ascii="Arial" w:eastAsia="Times New Roman" w:hAnsi="Arial" w:cs="Arial"/>
            <w:b/>
            <w:bCs/>
            <w:noProof/>
            <w:webHidden/>
          </w:rPr>
          <w:fldChar w:fldCharType="end"/>
        </w:r>
      </w:hyperlink>
    </w:p>
    <w:p w14:paraId="3BC4BE48" w14:textId="28F78E71"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0"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11.</w:t>
        </w:r>
        <w:r w:rsidR="0007799D" w:rsidRPr="00633A2C">
          <w:rPr>
            <w:rFonts w:ascii="Arial" w:eastAsia="Times New Roman" w:hAnsi="Arial" w:cs="Arial"/>
            <w:noProof/>
          </w:rPr>
          <w:tab/>
        </w:r>
        <w:r w:rsidR="0007799D" w:rsidRPr="00633A2C">
          <w:rPr>
            <w:rFonts w:ascii="Arial" w:eastAsia="Times New Roman" w:hAnsi="Arial" w:cs="Arial"/>
            <w:b/>
            <w:bCs/>
            <w:noProof/>
            <w:u w:val="single"/>
          </w:rPr>
          <w:t>MANAGEMENT OF INFORMATION</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_Toc509572000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27</w:t>
        </w:r>
        <w:r w:rsidR="0007799D" w:rsidRPr="00633A2C">
          <w:rPr>
            <w:rFonts w:ascii="Arial" w:eastAsia="Times New Roman" w:hAnsi="Arial" w:cs="Arial"/>
            <w:b/>
            <w:bCs/>
            <w:noProof/>
            <w:webHidden/>
          </w:rPr>
          <w:fldChar w:fldCharType="end"/>
        </w:r>
      </w:hyperlink>
    </w:p>
    <w:p w14:paraId="05C4A581" w14:textId="40D3E347"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1"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12.</w:t>
        </w:r>
        <w:r w:rsidR="0007799D" w:rsidRPr="00633A2C">
          <w:rPr>
            <w:rFonts w:ascii="Arial" w:eastAsia="Times New Roman" w:hAnsi="Arial" w:cs="Arial"/>
            <w:noProof/>
          </w:rPr>
          <w:tab/>
        </w:r>
        <w:r w:rsidR="0007799D" w:rsidRPr="00633A2C">
          <w:rPr>
            <w:rFonts w:ascii="Arial" w:eastAsia="Times New Roman" w:hAnsi="Arial" w:cs="Arial"/>
            <w:b/>
            <w:bCs/>
            <w:noProof/>
            <w:u w:val="single"/>
          </w:rPr>
          <w:t>DRAFT MINUTES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_Toc509572001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27</w:t>
        </w:r>
        <w:r w:rsidR="0007799D" w:rsidRPr="00633A2C">
          <w:rPr>
            <w:rFonts w:ascii="Arial" w:eastAsia="Times New Roman" w:hAnsi="Arial" w:cs="Arial"/>
            <w:b/>
            <w:bCs/>
            <w:noProof/>
            <w:webHidden/>
          </w:rPr>
          <w:fldChar w:fldCharType="end"/>
        </w:r>
      </w:hyperlink>
    </w:p>
    <w:p w14:paraId="640DF511" w14:textId="1F1354D7"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2"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13.</w:t>
        </w:r>
        <w:r w:rsidR="0007799D" w:rsidRPr="00633A2C">
          <w:rPr>
            <w:rFonts w:ascii="Arial" w:eastAsia="Times New Roman" w:hAnsi="Arial" w:cs="Arial"/>
            <w:noProof/>
          </w:rPr>
          <w:tab/>
        </w:r>
        <w:r w:rsidR="0007799D" w:rsidRPr="00633A2C">
          <w:rPr>
            <w:rFonts w:ascii="Arial" w:eastAsia="Times New Roman" w:hAnsi="Arial" w:cs="Arial"/>
            <w:b/>
            <w:bCs/>
            <w:noProof/>
            <w:u w:val="single"/>
          </w:rPr>
          <w:t>CODE OF CONDUCT AND DISPENSATIONS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_Toc509572002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28</w:t>
        </w:r>
        <w:r w:rsidR="0007799D" w:rsidRPr="00633A2C">
          <w:rPr>
            <w:rFonts w:ascii="Arial" w:eastAsia="Times New Roman" w:hAnsi="Arial" w:cs="Arial"/>
            <w:b/>
            <w:bCs/>
            <w:noProof/>
            <w:webHidden/>
          </w:rPr>
          <w:fldChar w:fldCharType="end"/>
        </w:r>
      </w:hyperlink>
    </w:p>
    <w:p w14:paraId="067F77A7" w14:textId="7D95ACA4"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3"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14.</w:t>
        </w:r>
        <w:r w:rsidR="0007799D" w:rsidRPr="00633A2C">
          <w:rPr>
            <w:rFonts w:ascii="Arial" w:eastAsia="Times New Roman" w:hAnsi="Arial" w:cs="Arial"/>
            <w:noProof/>
          </w:rPr>
          <w:tab/>
        </w:r>
        <w:r w:rsidR="0007799D" w:rsidRPr="00633A2C">
          <w:rPr>
            <w:rFonts w:ascii="Arial" w:eastAsia="Times New Roman" w:hAnsi="Arial" w:cs="Arial"/>
            <w:b/>
            <w:bCs/>
            <w:noProof/>
            <w:u w:val="single"/>
          </w:rPr>
          <w:t>CODE OF CONDUCT COMPLAINTS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_Toc509572003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28</w:t>
        </w:r>
        <w:r w:rsidR="0007799D" w:rsidRPr="00633A2C">
          <w:rPr>
            <w:rFonts w:ascii="Arial" w:eastAsia="Times New Roman" w:hAnsi="Arial" w:cs="Arial"/>
            <w:b/>
            <w:bCs/>
            <w:noProof/>
            <w:webHidden/>
          </w:rPr>
          <w:fldChar w:fldCharType="end"/>
        </w:r>
      </w:hyperlink>
    </w:p>
    <w:p w14:paraId="631DF96A" w14:textId="798244A4"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4" w:history="1">
        <w:r w:rsidR="0007799D" w:rsidRPr="00633A2C">
          <w:rPr>
            <w:rFonts w:ascii="Arial" w:eastAsia="Times New Roman" w:hAnsi="Arial" w:cs="Arial"/>
            <w:b/>
            <w:bCs/>
            <w:noProof/>
            <w:u w:val="single"/>
            <w:lang w:bidi="en-US"/>
            <w14:scene3d>
              <w14:camera w14:prst="orthographicFront"/>
              <w14:lightRig w14:rig="threePt" w14:dir="t">
                <w14:rot w14:lat="0" w14:lon="0" w14:rev="0"/>
              </w14:lightRig>
            </w14:scene3d>
          </w:rPr>
          <w:t>15.</w:t>
        </w:r>
        <w:r w:rsidR="0007799D" w:rsidRPr="00633A2C">
          <w:rPr>
            <w:rFonts w:ascii="Arial" w:eastAsia="Times New Roman" w:hAnsi="Arial" w:cs="Arial"/>
            <w:noProof/>
          </w:rPr>
          <w:tab/>
        </w:r>
        <w:r w:rsidR="0007799D" w:rsidRPr="00633A2C">
          <w:rPr>
            <w:rFonts w:ascii="Arial" w:eastAsia="Times New Roman" w:hAnsi="Arial" w:cs="Arial"/>
            <w:b/>
            <w:bCs/>
            <w:noProof/>
            <w:u w:val="single"/>
            <w:lang w:bidi="en-US"/>
          </w:rPr>
          <w:t>PROPER OFFICER</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_Toc509572004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29</w:t>
        </w:r>
        <w:r w:rsidR="0007799D" w:rsidRPr="00633A2C">
          <w:rPr>
            <w:rFonts w:ascii="Arial" w:eastAsia="Times New Roman" w:hAnsi="Arial" w:cs="Arial"/>
            <w:b/>
            <w:bCs/>
            <w:noProof/>
            <w:webHidden/>
          </w:rPr>
          <w:fldChar w:fldCharType="end"/>
        </w:r>
      </w:hyperlink>
    </w:p>
    <w:p w14:paraId="0FF636BF" w14:textId="5C3288FD"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5"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16.</w:t>
        </w:r>
        <w:r w:rsidR="0007799D" w:rsidRPr="00633A2C">
          <w:rPr>
            <w:rFonts w:ascii="Arial" w:eastAsia="Times New Roman" w:hAnsi="Arial" w:cs="Arial"/>
            <w:noProof/>
          </w:rPr>
          <w:tab/>
        </w:r>
        <w:r w:rsidR="0007799D" w:rsidRPr="00633A2C">
          <w:rPr>
            <w:rFonts w:ascii="Arial" w:eastAsia="Times New Roman" w:hAnsi="Arial" w:cs="Arial"/>
            <w:b/>
            <w:bCs/>
            <w:noProof/>
            <w:u w:val="single"/>
          </w:rPr>
          <w:t>RESPONSIBLE FINANCIAL OFFICER</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_Toc509572005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30</w:t>
        </w:r>
        <w:r w:rsidR="0007799D" w:rsidRPr="00633A2C">
          <w:rPr>
            <w:rFonts w:ascii="Arial" w:eastAsia="Times New Roman" w:hAnsi="Arial" w:cs="Arial"/>
            <w:b/>
            <w:bCs/>
            <w:noProof/>
            <w:webHidden/>
          </w:rPr>
          <w:fldChar w:fldCharType="end"/>
        </w:r>
      </w:hyperlink>
    </w:p>
    <w:p w14:paraId="739EEBB1" w14:textId="2ECF5FDD"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6"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17.</w:t>
        </w:r>
        <w:r w:rsidR="0007799D" w:rsidRPr="00633A2C">
          <w:rPr>
            <w:rFonts w:ascii="Arial" w:eastAsia="Times New Roman" w:hAnsi="Arial" w:cs="Arial"/>
            <w:noProof/>
          </w:rPr>
          <w:tab/>
        </w:r>
        <w:r w:rsidR="0007799D" w:rsidRPr="00633A2C">
          <w:rPr>
            <w:rFonts w:ascii="Arial" w:eastAsia="Times New Roman" w:hAnsi="Arial" w:cs="Arial"/>
            <w:b/>
            <w:bCs/>
            <w:noProof/>
            <w:u w:val="single"/>
          </w:rPr>
          <w:t>ACCOUNTS AND ACCOUNTING STATEMENTS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_Toc509572006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30</w:t>
        </w:r>
        <w:r w:rsidR="0007799D" w:rsidRPr="00633A2C">
          <w:rPr>
            <w:rFonts w:ascii="Arial" w:eastAsia="Times New Roman" w:hAnsi="Arial" w:cs="Arial"/>
            <w:b/>
            <w:bCs/>
            <w:noProof/>
            <w:webHidden/>
          </w:rPr>
          <w:fldChar w:fldCharType="end"/>
        </w:r>
      </w:hyperlink>
    </w:p>
    <w:p w14:paraId="32C4C8E2" w14:textId="078F378D"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7"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18.</w:t>
        </w:r>
        <w:r w:rsidR="0007799D" w:rsidRPr="00633A2C">
          <w:rPr>
            <w:rFonts w:ascii="Arial" w:eastAsia="Times New Roman" w:hAnsi="Arial" w:cs="Arial"/>
            <w:noProof/>
          </w:rPr>
          <w:tab/>
        </w:r>
        <w:r w:rsidR="0007799D" w:rsidRPr="00633A2C">
          <w:rPr>
            <w:rFonts w:ascii="Arial" w:eastAsia="Times New Roman" w:hAnsi="Arial" w:cs="Arial"/>
            <w:b/>
            <w:bCs/>
            <w:noProof/>
            <w:u w:val="single"/>
          </w:rPr>
          <w:t>FINANCIAL CONTROLS AND PROCUREMENT</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_Toc509572007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30</w:t>
        </w:r>
        <w:r w:rsidR="0007799D" w:rsidRPr="00633A2C">
          <w:rPr>
            <w:rFonts w:ascii="Arial" w:eastAsia="Times New Roman" w:hAnsi="Arial" w:cs="Arial"/>
            <w:b/>
            <w:bCs/>
            <w:noProof/>
            <w:webHidden/>
          </w:rPr>
          <w:fldChar w:fldCharType="end"/>
        </w:r>
      </w:hyperlink>
    </w:p>
    <w:p w14:paraId="425B4903" w14:textId="31E26196"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8"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19.</w:t>
        </w:r>
        <w:r w:rsidR="0007799D" w:rsidRPr="00633A2C">
          <w:rPr>
            <w:rFonts w:ascii="Arial" w:eastAsia="Times New Roman" w:hAnsi="Arial" w:cs="Arial"/>
            <w:noProof/>
          </w:rPr>
          <w:tab/>
        </w:r>
        <w:r w:rsidR="0007799D" w:rsidRPr="00633A2C">
          <w:rPr>
            <w:rFonts w:ascii="Arial" w:eastAsia="Times New Roman" w:hAnsi="Arial" w:cs="Arial"/>
            <w:b/>
            <w:bCs/>
            <w:noProof/>
            <w:u w:val="single"/>
          </w:rPr>
          <w:t>HANDLING STAFF MATTERS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_Toc509572008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31</w:t>
        </w:r>
        <w:r w:rsidR="0007799D" w:rsidRPr="00633A2C">
          <w:rPr>
            <w:rFonts w:ascii="Arial" w:eastAsia="Times New Roman" w:hAnsi="Arial" w:cs="Arial"/>
            <w:b/>
            <w:bCs/>
            <w:noProof/>
            <w:webHidden/>
          </w:rPr>
          <w:fldChar w:fldCharType="end"/>
        </w:r>
      </w:hyperlink>
    </w:p>
    <w:p w14:paraId="430CD9CC" w14:textId="5E91B4C5"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09"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20.</w:t>
        </w:r>
        <w:r w:rsidR="0007799D" w:rsidRPr="00633A2C">
          <w:rPr>
            <w:rFonts w:ascii="Arial" w:eastAsia="Times New Roman" w:hAnsi="Arial" w:cs="Arial"/>
            <w:noProof/>
          </w:rPr>
          <w:tab/>
        </w:r>
        <w:r w:rsidR="0007799D" w:rsidRPr="00633A2C">
          <w:rPr>
            <w:rFonts w:ascii="Arial" w:eastAsia="Times New Roman" w:hAnsi="Arial" w:cs="Arial"/>
            <w:b/>
            <w:bCs/>
            <w:noProof/>
            <w:u w:val="single"/>
          </w:rPr>
          <w:t>RESPONSIBILITIES TO PROVIDE INFORMATION</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_Toc509572009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32</w:t>
        </w:r>
        <w:r w:rsidR="0007799D" w:rsidRPr="00633A2C">
          <w:rPr>
            <w:rFonts w:ascii="Arial" w:eastAsia="Times New Roman" w:hAnsi="Arial" w:cs="Arial"/>
            <w:b/>
            <w:bCs/>
            <w:noProof/>
            <w:webHidden/>
          </w:rPr>
          <w:fldChar w:fldCharType="end"/>
        </w:r>
      </w:hyperlink>
    </w:p>
    <w:p w14:paraId="5F0C3B8D" w14:textId="618662B8"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10" w:history="1">
        <w:r w:rsidR="0007799D" w:rsidRPr="00633A2C">
          <w:rPr>
            <w:rFonts w:ascii="Arial" w:eastAsia="Times New Roman" w:hAnsi="Arial" w:cs="Arial"/>
            <w:b/>
            <w:bCs/>
            <w:noProof/>
            <w:u w:val="single"/>
            <w:lang w:bidi="en-US"/>
            <w14:scene3d>
              <w14:camera w14:prst="orthographicFront"/>
              <w14:lightRig w14:rig="threePt" w14:dir="t">
                <w14:rot w14:lat="0" w14:lon="0" w14:rev="0"/>
              </w14:lightRig>
            </w14:scene3d>
          </w:rPr>
          <w:t>21.</w:t>
        </w:r>
        <w:r w:rsidR="0007799D" w:rsidRPr="00633A2C">
          <w:rPr>
            <w:rFonts w:ascii="Arial" w:eastAsia="Times New Roman" w:hAnsi="Arial" w:cs="Arial"/>
            <w:noProof/>
          </w:rPr>
          <w:tab/>
        </w:r>
        <w:r w:rsidR="0007799D" w:rsidRPr="00633A2C">
          <w:rPr>
            <w:rFonts w:ascii="Arial" w:eastAsia="Times New Roman" w:hAnsi="Arial" w:cs="Arial"/>
            <w:b/>
            <w:bCs/>
            <w:noProof/>
            <w:u w:val="single"/>
            <w:lang w:bidi="en-US"/>
          </w:rPr>
          <w:t>RESPONSIBILITIES UNDER DATA PROTECTION LEGISLATION</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_Toc509572010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32</w:t>
        </w:r>
        <w:r w:rsidR="0007799D" w:rsidRPr="00633A2C">
          <w:rPr>
            <w:rFonts w:ascii="Arial" w:eastAsia="Times New Roman" w:hAnsi="Arial" w:cs="Arial"/>
            <w:b/>
            <w:bCs/>
            <w:noProof/>
            <w:webHidden/>
          </w:rPr>
          <w:fldChar w:fldCharType="end"/>
        </w:r>
      </w:hyperlink>
    </w:p>
    <w:p w14:paraId="73558542" w14:textId="62CBF5F0"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11"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22.</w:t>
        </w:r>
        <w:r w:rsidR="0007799D" w:rsidRPr="00633A2C">
          <w:rPr>
            <w:rFonts w:ascii="Arial" w:eastAsia="Times New Roman" w:hAnsi="Arial" w:cs="Arial"/>
            <w:noProof/>
          </w:rPr>
          <w:tab/>
        </w:r>
        <w:r w:rsidR="0007799D" w:rsidRPr="00633A2C">
          <w:rPr>
            <w:rFonts w:ascii="Arial" w:eastAsia="Times New Roman" w:hAnsi="Arial" w:cs="Arial"/>
            <w:b/>
            <w:bCs/>
            <w:noProof/>
            <w:u w:val="single"/>
          </w:rPr>
          <w:t>RELATIONS WITH THE PRESS/MEDIA</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_Toc509572011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32</w:t>
        </w:r>
        <w:r w:rsidR="0007799D" w:rsidRPr="00633A2C">
          <w:rPr>
            <w:rFonts w:ascii="Arial" w:eastAsia="Times New Roman" w:hAnsi="Arial" w:cs="Arial"/>
            <w:b/>
            <w:bCs/>
            <w:noProof/>
            <w:webHidden/>
          </w:rPr>
          <w:fldChar w:fldCharType="end"/>
        </w:r>
      </w:hyperlink>
    </w:p>
    <w:p w14:paraId="32E62A8A" w14:textId="2FA57C3F"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12"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23.</w:t>
        </w:r>
        <w:r w:rsidR="0007799D" w:rsidRPr="00633A2C">
          <w:rPr>
            <w:rFonts w:ascii="Arial" w:eastAsia="Times New Roman" w:hAnsi="Arial" w:cs="Arial"/>
            <w:noProof/>
          </w:rPr>
          <w:tab/>
        </w:r>
        <w:r w:rsidR="0007799D" w:rsidRPr="00633A2C">
          <w:rPr>
            <w:rFonts w:ascii="Arial" w:eastAsia="Times New Roman" w:hAnsi="Arial" w:cs="Arial"/>
            <w:b/>
            <w:bCs/>
            <w:noProof/>
            <w:u w:val="single"/>
          </w:rPr>
          <w:t>EXECUTION AND SEALING OF LEGAL DEEDS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_Toc509572012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32</w:t>
        </w:r>
        <w:r w:rsidR="0007799D" w:rsidRPr="00633A2C">
          <w:rPr>
            <w:rFonts w:ascii="Arial" w:eastAsia="Times New Roman" w:hAnsi="Arial" w:cs="Arial"/>
            <w:b/>
            <w:bCs/>
            <w:noProof/>
            <w:webHidden/>
          </w:rPr>
          <w:fldChar w:fldCharType="end"/>
        </w:r>
      </w:hyperlink>
    </w:p>
    <w:p w14:paraId="42FAC9D2" w14:textId="57A452AD"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13"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24.</w:t>
        </w:r>
        <w:r w:rsidR="0007799D" w:rsidRPr="00633A2C">
          <w:rPr>
            <w:rFonts w:ascii="Arial" w:eastAsia="Times New Roman" w:hAnsi="Arial" w:cs="Arial"/>
            <w:noProof/>
          </w:rPr>
          <w:tab/>
        </w:r>
        <w:r w:rsidR="0007799D" w:rsidRPr="00633A2C">
          <w:rPr>
            <w:rFonts w:ascii="Arial" w:eastAsia="Times New Roman" w:hAnsi="Arial" w:cs="Arial"/>
            <w:b/>
            <w:bCs/>
            <w:noProof/>
            <w:u w:val="single"/>
          </w:rPr>
          <w:t>COMMUNICATING WITH DISTRICT AND COUNTY OR UNITARY COUNCILLORS</w:t>
        </w:r>
        <w:r w:rsidR="0007799D" w:rsidRPr="00633A2C">
          <w:rPr>
            <w:rFonts w:ascii="Arial" w:eastAsia="Times New Roman" w:hAnsi="Arial" w:cs="Arial"/>
            <w:b/>
            <w:bCs/>
            <w:noProof/>
            <w:webHidden/>
          </w:rPr>
          <w:tab/>
        </w:r>
        <w:r w:rsidR="0007799D" w:rsidRPr="00633A2C">
          <w:rPr>
            <w:rFonts w:ascii="Arial" w:eastAsia="Times New Roman" w:hAnsi="Arial" w:cs="Arial"/>
            <w:b/>
            <w:bCs/>
            <w:noProof/>
            <w:webHidden/>
          </w:rPr>
          <w:fldChar w:fldCharType="begin"/>
        </w:r>
        <w:r w:rsidR="0007799D" w:rsidRPr="00633A2C">
          <w:rPr>
            <w:rFonts w:ascii="Arial" w:eastAsia="Times New Roman" w:hAnsi="Arial" w:cs="Arial"/>
            <w:b/>
            <w:bCs/>
            <w:noProof/>
            <w:webHidden/>
          </w:rPr>
          <w:instrText xml:space="preserve"> PAGEREF _Toc509572013 \h </w:instrText>
        </w:r>
        <w:r w:rsidR="0007799D" w:rsidRPr="00633A2C">
          <w:rPr>
            <w:rFonts w:ascii="Arial" w:eastAsia="Times New Roman" w:hAnsi="Arial" w:cs="Arial"/>
            <w:b/>
            <w:bCs/>
            <w:noProof/>
            <w:webHidden/>
          </w:rPr>
        </w:r>
        <w:r w:rsidR="0007799D" w:rsidRPr="00633A2C">
          <w:rPr>
            <w:rFonts w:ascii="Arial" w:eastAsia="Times New Roman" w:hAnsi="Arial" w:cs="Arial"/>
            <w:b/>
            <w:bCs/>
            <w:noProof/>
            <w:webHidden/>
          </w:rPr>
          <w:fldChar w:fldCharType="separate"/>
        </w:r>
        <w:r w:rsidR="009639D0">
          <w:rPr>
            <w:rFonts w:ascii="Arial" w:eastAsia="Times New Roman" w:hAnsi="Arial" w:cs="Arial"/>
            <w:b/>
            <w:bCs/>
            <w:noProof/>
            <w:webHidden/>
          </w:rPr>
          <w:t>33</w:t>
        </w:r>
        <w:r w:rsidR="0007799D" w:rsidRPr="00633A2C">
          <w:rPr>
            <w:rFonts w:ascii="Arial" w:eastAsia="Times New Roman" w:hAnsi="Arial" w:cs="Arial"/>
            <w:b/>
            <w:bCs/>
            <w:noProof/>
            <w:webHidden/>
          </w:rPr>
          <w:fldChar w:fldCharType="end"/>
        </w:r>
      </w:hyperlink>
    </w:p>
    <w:p w14:paraId="2A1D6764" w14:textId="77777777"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14"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25.</w:t>
        </w:r>
        <w:r w:rsidR="0007799D" w:rsidRPr="00633A2C">
          <w:rPr>
            <w:rFonts w:ascii="Arial" w:eastAsia="Times New Roman" w:hAnsi="Arial" w:cs="Arial"/>
            <w:noProof/>
          </w:rPr>
          <w:tab/>
        </w:r>
        <w:r w:rsidR="0007799D" w:rsidRPr="00633A2C">
          <w:rPr>
            <w:rFonts w:ascii="Arial" w:eastAsia="Times New Roman" w:hAnsi="Arial" w:cs="Arial"/>
            <w:b/>
            <w:bCs/>
            <w:noProof/>
            <w:u w:val="single"/>
          </w:rPr>
          <w:t>RESTRICTIONS ON COUNCILLOR ACTIVITIES</w:t>
        </w:r>
        <w:r w:rsidR="0007799D" w:rsidRPr="00633A2C">
          <w:rPr>
            <w:rFonts w:ascii="Arial" w:eastAsia="Times New Roman" w:hAnsi="Arial" w:cs="Arial"/>
            <w:b/>
            <w:bCs/>
            <w:noProof/>
            <w:webHidden/>
          </w:rPr>
          <w:tab/>
        </w:r>
      </w:hyperlink>
      <w:r w:rsidR="0007799D" w:rsidRPr="00633A2C">
        <w:rPr>
          <w:rFonts w:ascii="Arial" w:eastAsia="Times New Roman" w:hAnsi="Arial" w:cs="Arial"/>
          <w:b/>
          <w:bCs/>
          <w:noProof/>
        </w:rPr>
        <w:t>20</w:t>
      </w:r>
    </w:p>
    <w:p w14:paraId="45142299" w14:textId="77777777" w:rsidR="0007799D" w:rsidRPr="00633A2C" w:rsidRDefault="006C6A77" w:rsidP="0007799D">
      <w:pPr>
        <w:tabs>
          <w:tab w:val="left" w:pos="440"/>
          <w:tab w:val="right" w:leader="dot" w:pos="8222"/>
          <w:tab w:val="left" w:pos="8364"/>
        </w:tabs>
        <w:spacing w:after="100" w:line="240" w:lineRule="auto"/>
        <w:ind w:left="426" w:right="651" w:hanging="426"/>
        <w:rPr>
          <w:rFonts w:ascii="Arial" w:eastAsia="Times New Roman" w:hAnsi="Arial" w:cs="Arial"/>
          <w:noProof/>
        </w:rPr>
      </w:pPr>
      <w:hyperlink w:anchor="_Toc509572015" w:history="1">
        <w:r w:rsidR="0007799D" w:rsidRPr="00633A2C">
          <w:rPr>
            <w:rFonts w:ascii="Arial" w:eastAsia="Times New Roman" w:hAnsi="Arial" w:cs="Arial"/>
            <w:b/>
            <w:bCs/>
            <w:noProof/>
            <w:u w:val="single"/>
            <w14:scene3d>
              <w14:camera w14:prst="orthographicFront"/>
              <w14:lightRig w14:rig="threePt" w14:dir="t">
                <w14:rot w14:lat="0" w14:lon="0" w14:rev="0"/>
              </w14:lightRig>
            </w14:scene3d>
          </w:rPr>
          <w:t>26.</w:t>
        </w:r>
        <w:r w:rsidR="0007799D" w:rsidRPr="00633A2C">
          <w:rPr>
            <w:rFonts w:ascii="Arial" w:eastAsia="Times New Roman" w:hAnsi="Arial" w:cs="Arial"/>
            <w:noProof/>
          </w:rPr>
          <w:tab/>
        </w:r>
        <w:r w:rsidR="0007799D" w:rsidRPr="00633A2C">
          <w:rPr>
            <w:rFonts w:ascii="Arial" w:eastAsia="Times New Roman" w:hAnsi="Arial" w:cs="Arial"/>
            <w:b/>
            <w:bCs/>
            <w:noProof/>
            <w:u w:val="single"/>
          </w:rPr>
          <w:t>STANDING ORDERS GENERALLY</w:t>
        </w:r>
        <w:r w:rsidR="0007799D" w:rsidRPr="00633A2C">
          <w:rPr>
            <w:rFonts w:ascii="Arial" w:eastAsia="Times New Roman" w:hAnsi="Arial" w:cs="Arial"/>
            <w:b/>
            <w:bCs/>
            <w:noProof/>
            <w:webHidden/>
          </w:rPr>
          <w:tab/>
          <w:t>20</w:t>
        </w:r>
      </w:hyperlink>
    </w:p>
    <w:p w14:paraId="3080150F" w14:textId="77777777" w:rsidR="0007799D" w:rsidRPr="00633A2C" w:rsidRDefault="0007799D" w:rsidP="0007799D">
      <w:pPr>
        <w:ind w:left="567" w:hanging="567"/>
        <w:rPr>
          <w:rFonts w:ascii="Arial" w:eastAsia="Times New Roman" w:hAnsi="Arial" w:cs="Arial"/>
          <w:b/>
        </w:rPr>
      </w:pPr>
      <w:r w:rsidRPr="00633A2C">
        <w:rPr>
          <w:rFonts w:ascii="Arial" w:eastAsia="Times New Roman" w:hAnsi="Arial" w:cs="Arial"/>
          <w:lang w:eastAsia="en-GB"/>
        </w:rPr>
        <w:fldChar w:fldCharType="end"/>
      </w:r>
    </w:p>
    <w:p w14:paraId="3CB4B33F" w14:textId="77777777" w:rsidR="0007799D" w:rsidRPr="00633A2C" w:rsidRDefault="0007799D" w:rsidP="0007799D">
      <w:pPr>
        <w:widowControl w:val="0"/>
        <w:suppressAutoHyphens/>
        <w:autoSpaceDE w:val="0"/>
        <w:autoSpaceDN w:val="0"/>
        <w:adjustRightInd w:val="0"/>
        <w:textAlignment w:val="center"/>
        <w:rPr>
          <w:rFonts w:ascii="Arial" w:eastAsia="Times New Roman" w:hAnsi="Arial" w:cs="Arial"/>
          <w:color w:val="000000"/>
          <w:lang w:bidi="en-US"/>
        </w:rPr>
      </w:pPr>
      <w:bookmarkStart w:id="6" w:name="_Toc359336483"/>
      <w:r w:rsidRPr="00633A2C">
        <w:rPr>
          <w:rFonts w:ascii="Arial" w:eastAsia="Times New Roman" w:hAnsi="Arial" w:cs="Arial"/>
          <w:color w:val="000000"/>
          <w:lang w:bidi="en-US"/>
        </w:rPr>
        <w:t xml:space="preserve"> </w:t>
      </w:r>
    </w:p>
    <w:p w14:paraId="7B4D46B5" w14:textId="77777777" w:rsidR="0007799D" w:rsidRPr="00633A2C" w:rsidRDefault="0007799D" w:rsidP="0007799D">
      <w:pPr>
        <w:spacing w:after="0" w:line="240" w:lineRule="auto"/>
        <w:rPr>
          <w:rFonts w:ascii="Arial" w:eastAsia="Times New Roman" w:hAnsi="Arial" w:cs="Arial"/>
          <w:b/>
          <w:sz w:val="24"/>
        </w:rPr>
      </w:pPr>
      <w:r w:rsidRPr="00633A2C">
        <w:rPr>
          <w:rFonts w:ascii="Arial" w:eastAsia="Times New Roman" w:hAnsi="Arial" w:cs="Arial"/>
          <w:b/>
          <w:sz w:val="24"/>
        </w:rPr>
        <w:br w:type="page"/>
      </w:r>
    </w:p>
    <w:p w14:paraId="5E9E9140"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7" w:name="_Toc509571990"/>
      <w:r w:rsidRPr="00633A2C">
        <w:rPr>
          <w:rFonts w:ascii="Arial" w:eastAsia="Times New Roman" w:hAnsi="Arial" w:cs="Arial"/>
          <w:b/>
          <w:bCs/>
          <w:color w:val="000000"/>
        </w:rPr>
        <w:lastRenderedPageBreak/>
        <w:t>RULES OF DEBATE AT MEETINGS</w:t>
      </w:r>
      <w:bookmarkEnd w:id="2"/>
      <w:bookmarkEnd w:id="3"/>
      <w:bookmarkEnd w:id="4"/>
      <w:bookmarkEnd w:id="5"/>
      <w:bookmarkEnd w:id="6"/>
      <w:bookmarkEnd w:id="7"/>
    </w:p>
    <w:p w14:paraId="04373C10"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5607F64C"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Motions on the agenda shall be considered in the order that they appear unless the order is changed at the discretion of the chairman of the meeting.</w:t>
      </w:r>
    </w:p>
    <w:p w14:paraId="0A809C34"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 motion (including an amendment) shall not be progressed unless it has been moved and seconded. </w:t>
      </w:r>
    </w:p>
    <w:p w14:paraId="02F51B29"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 motion on the agenda that is not moved by its proposer may be treated by the chairman of the meeting as withdrawn. </w:t>
      </w:r>
    </w:p>
    <w:p w14:paraId="101FA414"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If a motion (including an amendment) has been seconded, it may be withdrawn by the proposer only with the consent of the seconder and the meeting.</w:t>
      </w:r>
    </w:p>
    <w:p w14:paraId="28E63EE1" w14:textId="77777777" w:rsidR="0007799D" w:rsidRPr="00633A2C" w:rsidRDefault="0007799D" w:rsidP="0007799D">
      <w:pPr>
        <w:numPr>
          <w:ilvl w:val="0"/>
          <w:numId w:val="7"/>
        </w:numPr>
        <w:spacing w:after="0" w:line="240" w:lineRule="auto"/>
        <w:rPr>
          <w:rFonts w:ascii="Arial" w:eastAsia="Times New Roman" w:hAnsi="Arial" w:cs="Arial"/>
          <w:color w:val="000000"/>
          <w:lang w:bidi="en-US"/>
        </w:rPr>
      </w:pPr>
      <w:r w:rsidRPr="00633A2C">
        <w:rPr>
          <w:rFonts w:ascii="Arial" w:eastAsia="Times New Roman" w:hAnsi="Arial" w:cs="Arial"/>
          <w:color w:val="000000"/>
          <w:lang w:bidi="en-US"/>
        </w:rPr>
        <w:t xml:space="preserve">An amendment is a proposal to remove or add words to a motion. It shall not negate the motion. </w:t>
      </w:r>
    </w:p>
    <w:p w14:paraId="2406FD48" w14:textId="77777777" w:rsidR="0007799D" w:rsidRPr="00633A2C" w:rsidRDefault="0007799D" w:rsidP="0007799D">
      <w:pPr>
        <w:numPr>
          <w:ilvl w:val="0"/>
          <w:numId w:val="7"/>
        </w:numPr>
        <w:spacing w:after="0" w:line="240" w:lineRule="auto"/>
        <w:rPr>
          <w:rFonts w:ascii="Arial" w:eastAsia="Times New Roman" w:hAnsi="Arial" w:cs="Arial"/>
          <w:color w:val="000000"/>
          <w:lang w:bidi="en-US"/>
        </w:rPr>
      </w:pPr>
      <w:r w:rsidRPr="00633A2C">
        <w:rPr>
          <w:rFonts w:ascii="Arial" w:eastAsia="Times New Roman" w:hAnsi="Arial" w:cs="Arial"/>
          <w:color w:val="000000"/>
          <w:lang w:bidi="en-US"/>
        </w:rPr>
        <w:t>If an amendment to the original motion is carried, the original motion (as amended) becomes the substantive motion upon which further amendment(s) may be moved.</w:t>
      </w:r>
    </w:p>
    <w:p w14:paraId="3B2F67D5" w14:textId="77777777" w:rsidR="0007799D" w:rsidRPr="00633A2C" w:rsidRDefault="0007799D" w:rsidP="0007799D">
      <w:pPr>
        <w:numPr>
          <w:ilvl w:val="0"/>
          <w:numId w:val="7"/>
        </w:numPr>
        <w:spacing w:after="0" w:line="240" w:lineRule="auto"/>
        <w:rPr>
          <w:rFonts w:ascii="Arial" w:eastAsia="Times New Roman" w:hAnsi="Arial" w:cs="Arial"/>
          <w:color w:val="000000"/>
          <w:lang w:bidi="en-US"/>
        </w:rPr>
      </w:pPr>
      <w:r w:rsidRPr="00633A2C">
        <w:rPr>
          <w:rFonts w:ascii="Arial" w:eastAsia="Times New Roman" w:hAnsi="Arial" w:cs="Arial"/>
          <w:color w:val="000000"/>
          <w:lang w:bidi="en-US"/>
        </w:rPr>
        <w:t xml:space="preserve">An amendment shall not be considered unless early verbal notice of it is given at the meeting and, if requested by the chairman of the meeting, is expressed in writing to the chairman. </w:t>
      </w:r>
    </w:p>
    <w:p w14:paraId="24AF2475"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A councillor may move an amendment to his own motion if agreed by the meeting. If a motion has already been seconded, the amendment shall be with the consent of the seconder and the meeting.</w:t>
      </w:r>
    </w:p>
    <w:p w14:paraId="6E165A51" w14:textId="77777777" w:rsidR="0007799D" w:rsidRPr="00633A2C" w:rsidRDefault="0007799D" w:rsidP="0007799D">
      <w:pPr>
        <w:numPr>
          <w:ilvl w:val="0"/>
          <w:numId w:val="7"/>
        </w:numPr>
        <w:spacing w:after="0" w:line="240" w:lineRule="auto"/>
        <w:rPr>
          <w:rFonts w:ascii="Arial" w:eastAsia="Times New Roman" w:hAnsi="Arial" w:cs="Arial"/>
          <w:color w:val="000000"/>
          <w:lang w:bidi="en-US"/>
        </w:rPr>
      </w:pPr>
      <w:r w:rsidRPr="00633A2C">
        <w:rPr>
          <w:rFonts w:ascii="Arial" w:eastAsia="Times New Roman" w:hAnsi="Arial" w:cs="Arial"/>
          <w:color w:val="000000"/>
          <w:lang w:bidi="en-US"/>
        </w:rPr>
        <w:t>If there is more than one amendment to an original or substantive motion, the amendments shall be moved in the order directed by the chairman of the meeting.</w:t>
      </w:r>
    </w:p>
    <w:p w14:paraId="6A93D002"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Subject to standing order 1(k), only one amendment shall be moved and debated at a time, the order of which shall be directed by the chairman of the meeting. </w:t>
      </w:r>
    </w:p>
    <w:p w14:paraId="439FBCDC"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One or more amendments may be discussed together if the chairman of the meeting considers this expedient, but each amendment shall be voted upon separately.</w:t>
      </w:r>
    </w:p>
    <w:p w14:paraId="621D1F7C"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 councillor may not move more than one amendment to an original or substantive motion. </w:t>
      </w:r>
    </w:p>
    <w:p w14:paraId="124DB08A" w14:textId="77777777" w:rsidR="0007799D" w:rsidRPr="00633A2C" w:rsidRDefault="0007799D" w:rsidP="0007799D">
      <w:pPr>
        <w:numPr>
          <w:ilvl w:val="0"/>
          <w:numId w:val="7"/>
        </w:numPr>
        <w:spacing w:after="0" w:line="240" w:lineRule="auto"/>
        <w:rPr>
          <w:rFonts w:ascii="Arial" w:eastAsia="Times New Roman" w:hAnsi="Arial" w:cs="Arial"/>
          <w:color w:val="000000"/>
          <w:lang w:bidi="en-US"/>
        </w:rPr>
      </w:pPr>
      <w:r w:rsidRPr="00633A2C">
        <w:rPr>
          <w:rFonts w:ascii="Arial" w:eastAsia="Times New Roman" w:hAnsi="Arial" w:cs="Arial"/>
          <w:color w:val="000000"/>
          <w:lang w:bidi="en-US"/>
        </w:rPr>
        <w:t xml:space="preserve">The mover of an amendment has no right of reply at the end of debate on it. </w:t>
      </w:r>
    </w:p>
    <w:p w14:paraId="497A6577"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Where a series of amendments to an original motion are carried, the mover of the original motion shall have a right of reply either at the end of debate on the first amendment or at the very end of debate</w:t>
      </w:r>
      <w:r w:rsidRPr="00633A2C">
        <w:rPr>
          <w:rFonts w:ascii="Arial" w:eastAsia="Times New Roman" w:hAnsi="Arial" w:cs="Arial"/>
        </w:rPr>
        <w:t xml:space="preserve"> </w:t>
      </w:r>
      <w:r w:rsidRPr="00633A2C">
        <w:rPr>
          <w:rFonts w:ascii="Arial" w:eastAsia="Times New Roman" w:hAnsi="Arial" w:cs="Arial"/>
          <w:color w:val="000000"/>
          <w:lang w:bidi="en-US"/>
        </w:rPr>
        <w:t>on the final substantive motion immediately before it is put to the vote.</w:t>
      </w:r>
    </w:p>
    <w:p w14:paraId="77935D12"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Unless permitted by the chairman of the meeting, a councillor may speak once in the debate on a motion except:</w:t>
      </w:r>
    </w:p>
    <w:p w14:paraId="6B666962" w14:textId="77777777" w:rsidR="0007799D" w:rsidRPr="00633A2C" w:rsidRDefault="0007799D" w:rsidP="003951A3">
      <w:pPr>
        <w:widowControl w:val="0"/>
        <w:numPr>
          <w:ilvl w:val="0"/>
          <w:numId w:val="35"/>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speak on an amendment moved by another </w:t>
      </w:r>
      <w:proofErr w:type="gramStart"/>
      <w:r w:rsidRPr="00633A2C">
        <w:rPr>
          <w:rFonts w:ascii="Arial" w:eastAsia="Times New Roman" w:hAnsi="Arial" w:cs="Arial"/>
          <w:color w:val="000000"/>
          <w:lang w:bidi="en-US"/>
        </w:rPr>
        <w:t>councillor;</w:t>
      </w:r>
      <w:proofErr w:type="gramEnd"/>
      <w:r w:rsidRPr="00633A2C">
        <w:rPr>
          <w:rFonts w:ascii="Arial" w:eastAsia="Times New Roman" w:hAnsi="Arial" w:cs="Arial"/>
          <w:color w:val="000000"/>
          <w:lang w:bidi="en-US"/>
        </w:rPr>
        <w:t xml:space="preserve"> </w:t>
      </w:r>
    </w:p>
    <w:p w14:paraId="52E5B987" w14:textId="77777777" w:rsidR="0007799D" w:rsidRPr="00633A2C" w:rsidRDefault="0007799D" w:rsidP="003951A3">
      <w:pPr>
        <w:widowControl w:val="0"/>
        <w:numPr>
          <w:ilvl w:val="0"/>
          <w:numId w:val="35"/>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move or speak on another amendment if the motion has been amended since he last </w:t>
      </w:r>
      <w:proofErr w:type="gramStart"/>
      <w:r w:rsidRPr="00633A2C">
        <w:rPr>
          <w:rFonts w:ascii="Arial" w:eastAsia="Times New Roman" w:hAnsi="Arial" w:cs="Arial"/>
          <w:color w:val="000000"/>
          <w:lang w:bidi="en-US"/>
        </w:rPr>
        <w:t>spoke;</w:t>
      </w:r>
      <w:proofErr w:type="gramEnd"/>
      <w:r w:rsidRPr="00633A2C">
        <w:rPr>
          <w:rFonts w:ascii="Arial" w:eastAsia="Times New Roman" w:hAnsi="Arial" w:cs="Arial"/>
          <w:color w:val="000000"/>
          <w:lang w:bidi="en-US"/>
        </w:rPr>
        <w:t xml:space="preserve"> </w:t>
      </w:r>
    </w:p>
    <w:p w14:paraId="520B63A8" w14:textId="77777777" w:rsidR="0007799D" w:rsidRPr="00633A2C" w:rsidRDefault="0007799D" w:rsidP="003951A3">
      <w:pPr>
        <w:widowControl w:val="0"/>
        <w:numPr>
          <w:ilvl w:val="0"/>
          <w:numId w:val="35"/>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make a point of </w:t>
      </w:r>
      <w:proofErr w:type="gramStart"/>
      <w:r w:rsidRPr="00633A2C">
        <w:rPr>
          <w:rFonts w:ascii="Arial" w:eastAsia="Times New Roman" w:hAnsi="Arial" w:cs="Arial"/>
          <w:color w:val="000000"/>
          <w:lang w:bidi="en-US"/>
        </w:rPr>
        <w:t>order;</w:t>
      </w:r>
      <w:proofErr w:type="gramEnd"/>
      <w:r w:rsidRPr="00633A2C">
        <w:rPr>
          <w:rFonts w:ascii="Arial" w:eastAsia="Times New Roman" w:hAnsi="Arial" w:cs="Arial"/>
          <w:color w:val="000000"/>
          <w:lang w:bidi="en-US"/>
        </w:rPr>
        <w:t xml:space="preserve"> </w:t>
      </w:r>
    </w:p>
    <w:p w14:paraId="19FB084A" w14:textId="77777777" w:rsidR="0007799D" w:rsidRPr="00633A2C" w:rsidRDefault="0007799D" w:rsidP="003951A3">
      <w:pPr>
        <w:widowControl w:val="0"/>
        <w:numPr>
          <w:ilvl w:val="0"/>
          <w:numId w:val="35"/>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give a personal explanation; or </w:t>
      </w:r>
    </w:p>
    <w:p w14:paraId="4E79B3B5" w14:textId="77777777" w:rsidR="0007799D" w:rsidRPr="00633A2C" w:rsidRDefault="0007799D" w:rsidP="003951A3">
      <w:pPr>
        <w:widowControl w:val="0"/>
        <w:numPr>
          <w:ilvl w:val="0"/>
          <w:numId w:val="35"/>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to exercise a right of reply.</w:t>
      </w:r>
    </w:p>
    <w:p w14:paraId="2DF002C4"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BA6F523"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 point of order shall be decided by the chairman of the meeting and his decision shall be final. </w:t>
      </w:r>
    </w:p>
    <w:p w14:paraId="7F173B0B" w14:textId="77777777" w:rsidR="0007799D" w:rsidRPr="00633A2C" w:rsidRDefault="0007799D" w:rsidP="0007799D">
      <w:pPr>
        <w:widowControl w:val="0"/>
        <w:numPr>
          <w:ilvl w:val="0"/>
          <w:numId w:val="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When a motion is under debate, no other motion shall be moved except: </w:t>
      </w:r>
    </w:p>
    <w:p w14:paraId="3941149A"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amend the </w:t>
      </w:r>
      <w:proofErr w:type="gramStart"/>
      <w:r w:rsidRPr="00633A2C">
        <w:rPr>
          <w:rFonts w:ascii="Arial" w:eastAsia="Times New Roman" w:hAnsi="Arial" w:cs="Arial"/>
          <w:color w:val="000000"/>
          <w:lang w:bidi="en-US"/>
        </w:rPr>
        <w:t>motion;</w:t>
      </w:r>
      <w:proofErr w:type="gramEnd"/>
    </w:p>
    <w:p w14:paraId="10C01850"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proceed to the next </w:t>
      </w:r>
      <w:proofErr w:type="gramStart"/>
      <w:r w:rsidRPr="00633A2C">
        <w:rPr>
          <w:rFonts w:ascii="Arial" w:eastAsia="Times New Roman" w:hAnsi="Arial" w:cs="Arial"/>
          <w:color w:val="000000"/>
          <w:lang w:bidi="en-US"/>
        </w:rPr>
        <w:t>business;</w:t>
      </w:r>
      <w:proofErr w:type="gramEnd"/>
    </w:p>
    <w:p w14:paraId="347169AA"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adjourn the </w:t>
      </w:r>
      <w:proofErr w:type="gramStart"/>
      <w:r w:rsidRPr="00633A2C">
        <w:rPr>
          <w:rFonts w:ascii="Arial" w:eastAsia="Times New Roman" w:hAnsi="Arial" w:cs="Arial"/>
          <w:color w:val="000000"/>
          <w:lang w:bidi="en-US"/>
        </w:rPr>
        <w:t>debate;</w:t>
      </w:r>
      <w:proofErr w:type="gramEnd"/>
    </w:p>
    <w:p w14:paraId="7DEF65DC"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put the motion to a </w:t>
      </w:r>
      <w:proofErr w:type="gramStart"/>
      <w:r w:rsidRPr="00633A2C">
        <w:rPr>
          <w:rFonts w:ascii="Arial" w:eastAsia="Times New Roman" w:hAnsi="Arial" w:cs="Arial"/>
          <w:color w:val="000000"/>
          <w:lang w:bidi="en-US"/>
        </w:rPr>
        <w:t>vote;</w:t>
      </w:r>
      <w:proofErr w:type="gramEnd"/>
    </w:p>
    <w:p w14:paraId="6423B795"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ask a person to be no longer heard or to leave the </w:t>
      </w:r>
      <w:proofErr w:type="gramStart"/>
      <w:r w:rsidRPr="00633A2C">
        <w:rPr>
          <w:rFonts w:ascii="Arial" w:eastAsia="Times New Roman" w:hAnsi="Arial" w:cs="Arial"/>
          <w:color w:val="000000"/>
          <w:lang w:bidi="en-US"/>
        </w:rPr>
        <w:t>meeting;</w:t>
      </w:r>
      <w:proofErr w:type="gramEnd"/>
    </w:p>
    <w:p w14:paraId="4946C956"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refer a motion to a committee or sub-committee for </w:t>
      </w:r>
      <w:proofErr w:type="gramStart"/>
      <w:r w:rsidRPr="00633A2C">
        <w:rPr>
          <w:rFonts w:ascii="Arial" w:eastAsia="Times New Roman" w:hAnsi="Arial" w:cs="Arial"/>
          <w:color w:val="000000"/>
          <w:lang w:bidi="en-US"/>
        </w:rPr>
        <w:t>consideration;</w:t>
      </w:r>
      <w:proofErr w:type="gramEnd"/>
      <w:r w:rsidRPr="00633A2C">
        <w:rPr>
          <w:rFonts w:ascii="Arial" w:eastAsia="Times New Roman" w:hAnsi="Arial" w:cs="Arial"/>
          <w:color w:val="000000"/>
          <w:lang w:bidi="en-US"/>
        </w:rPr>
        <w:t xml:space="preserve"> </w:t>
      </w:r>
    </w:p>
    <w:p w14:paraId="3BA6CBE6"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lastRenderedPageBreak/>
        <w:t xml:space="preserve">to exclude the public and </w:t>
      </w:r>
      <w:proofErr w:type="gramStart"/>
      <w:r w:rsidRPr="00633A2C">
        <w:rPr>
          <w:rFonts w:ascii="Arial" w:eastAsia="Times New Roman" w:hAnsi="Arial" w:cs="Arial"/>
          <w:color w:val="000000"/>
          <w:lang w:bidi="en-US"/>
        </w:rPr>
        <w:t>press;</w:t>
      </w:r>
      <w:proofErr w:type="gramEnd"/>
    </w:p>
    <w:p w14:paraId="08E9005D"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to adjourn the meeting; or</w:t>
      </w:r>
    </w:p>
    <w:p w14:paraId="6DBFA009" w14:textId="77777777" w:rsidR="0007799D" w:rsidRPr="00633A2C" w:rsidRDefault="0007799D" w:rsidP="0007799D">
      <w:pPr>
        <w:widowControl w:val="0"/>
        <w:numPr>
          <w:ilvl w:val="0"/>
          <w:numId w:val="8"/>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suspend </w:t>
      </w:r>
      <w:proofErr w:type="gramStart"/>
      <w:r w:rsidRPr="00633A2C">
        <w:rPr>
          <w:rFonts w:ascii="Arial" w:eastAsia="Times New Roman" w:hAnsi="Arial" w:cs="Arial"/>
          <w:color w:val="000000"/>
          <w:lang w:bidi="en-US"/>
        </w:rPr>
        <w:t>particular standing</w:t>
      </w:r>
      <w:proofErr w:type="gramEnd"/>
      <w:r w:rsidRPr="00633A2C">
        <w:rPr>
          <w:rFonts w:ascii="Arial" w:eastAsia="Times New Roman" w:hAnsi="Arial" w:cs="Arial"/>
          <w:color w:val="000000"/>
          <w:lang w:bidi="en-US"/>
        </w:rPr>
        <w:t xml:space="preserve"> order(s) excepting those which reflect mandatory statutory or legal requirements.</w:t>
      </w:r>
    </w:p>
    <w:p w14:paraId="6B6B7892" w14:textId="77777777" w:rsidR="0007799D" w:rsidRPr="00633A2C" w:rsidRDefault="0007799D" w:rsidP="003951A3">
      <w:pPr>
        <w:widowControl w:val="0"/>
        <w:numPr>
          <w:ilvl w:val="0"/>
          <w:numId w:val="36"/>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4FD6A42" w14:textId="77777777" w:rsidR="0007799D" w:rsidRPr="00633A2C" w:rsidRDefault="0007799D" w:rsidP="003951A3">
      <w:pPr>
        <w:widowControl w:val="0"/>
        <w:numPr>
          <w:ilvl w:val="0"/>
          <w:numId w:val="36"/>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Excluding motions moved understanding order 1(r), the contributions or speeches by a councillor shall relate only to the motion under discussion and shall not exceed 5 minutes without the consent of the chairman of the meeting.</w:t>
      </w:r>
    </w:p>
    <w:p w14:paraId="58E22B22"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779DAA4A"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8" w:name="_Toc357072130"/>
      <w:bookmarkStart w:id="9" w:name="_Toc359318555"/>
      <w:bookmarkStart w:id="10" w:name="_Toc359334503"/>
      <w:bookmarkStart w:id="11" w:name="_Toc359334782"/>
      <w:bookmarkStart w:id="12" w:name="_Toc359336484"/>
      <w:bookmarkStart w:id="13" w:name="_Toc509571991"/>
      <w:r w:rsidRPr="00633A2C">
        <w:rPr>
          <w:rFonts w:ascii="Arial" w:eastAsia="Times New Roman" w:hAnsi="Arial" w:cs="Arial"/>
          <w:b/>
          <w:bCs/>
          <w:color w:val="000000"/>
        </w:rPr>
        <w:t>DISORDERLY CONDUCT AT MEETINGS</w:t>
      </w:r>
      <w:bookmarkEnd w:id="8"/>
      <w:bookmarkEnd w:id="9"/>
      <w:bookmarkEnd w:id="10"/>
      <w:bookmarkEnd w:id="11"/>
      <w:bookmarkEnd w:id="12"/>
      <w:bookmarkEnd w:id="13"/>
    </w:p>
    <w:p w14:paraId="769ACB25" w14:textId="77777777" w:rsidR="0007799D" w:rsidRPr="00633A2C" w:rsidRDefault="0007799D" w:rsidP="0007799D">
      <w:pPr>
        <w:spacing w:after="0" w:line="240" w:lineRule="auto"/>
        <w:rPr>
          <w:rFonts w:ascii="Arial" w:eastAsia="Times New Roman" w:hAnsi="Arial" w:cs="Arial"/>
          <w:sz w:val="24"/>
        </w:rPr>
      </w:pPr>
    </w:p>
    <w:p w14:paraId="2B704ACC" w14:textId="77777777" w:rsidR="0007799D" w:rsidRPr="00633A2C" w:rsidRDefault="0007799D" w:rsidP="0007799D">
      <w:pPr>
        <w:widowControl w:val="0"/>
        <w:numPr>
          <w:ilvl w:val="0"/>
          <w:numId w:val="11"/>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0DF22D6F" w14:textId="77777777" w:rsidR="0007799D" w:rsidRPr="00633A2C" w:rsidRDefault="0007799D" w:rsidP="0007799D">
      <w:pPr>
        <w:widowControl w:val="0"/>
        <w:numPr>
          <w:ilvl w:val="0"/>
          <w:numId w:val="11"/>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If person(s) </w:t>
      </w:r>
      <w:proofErr w:type="gramStart"/>
      <w:r w:rsidRPr="00633A2C">
        <w:rPr>
          <w:rFonts w:ascii="Arial" w:eastAsia="Times New Roman" w:hAnsi="Arial" w:cs="Arial"/>
          <w:color w:val="000000"/>
          <w:lang w:bidi="en-US"/>
        </w:rPr>
        <w:t>disregard</w:t>
      </w:r>
      <w:proofErr w:type="gramEnd"/>
      <w:r w:rsidRPr="00633A2C">
        <w:rPr>
          <w:rFonts w:ascii="Arial" w:eastAsia="Times New Roman" w:hAnsi="Arial" w:cs="Arial"/>
          <w:color w:val="000000"/>
          <w:lang w:bidi="en-US"/>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1EC5AD14" w14:textId="77777777" w:rsidR="0007799D" w:rsidRPr="00633A2C" w:rsidRDefault="0007799D" w:rsidP="0007799D">
      <w:pPr>
        <w:widowControl w:val="0"/>
        <w:numPr>
          <w:ilvl w:val="0"/>
          <w:numId w:val="11"/>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If a resolution made under standing order 2(b) is ignored, the chairman of the meeting may take further reasonable steps to restore order or to progress the meeting. This may include </w:t>
      </w:r>
      <w:proofErr w:type="gramStart"/>
      <w:r w:rsidRPr="00633A2C">
        <w:rPr>
          <w:rFonts w:ascii="Arial" w:eastAsia="Times New Roman" w:hAnsi="Arial" w:cs="Arial"/>
          <w:color w:val="000000"/>
          <w:lang w:bidi="en-US"/>
        </w:rPr>
        <w:t>temporarily suspending</w:t>
      </w:r>
      <w:proofErr w:type="gramEnd"/>
      <w:r w:rsidRPr="00633A2C">
        <w:rPr>
          <w:rFonts w:ascii="Arial" w:eastAsia="Times New Roman" w:hAnsi="Arial" w:cs="Arial"/>
          <w:color w:val="000000"/>
          <w:lang w:bidi="en-US"/>
        </w:rPr>
        <w:t xml:space="preserve"> or closing the meeting.</w:t>
      </w:r>
    </w:p>
    <w:p w14:paraId="208DA31F"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74B7A158"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4" w:name="_Toc357072131"/>
      <w:bookmarkStart w:id="15" w:name="_Toc359318556"/>
      <w:bookmarkStart w:id="16" w:name="_Toc359334504"/>
      <w:bookmarkStart w:id="17" w:name="_Toc359334783"/>
      <w:bookmarkStart w:id="18" w:name="_Toc359336485"/>
      <w:bookmarkStart w:id="19" w:name="_Toc509571992"/>
      <w:r w:rsidRPr="00633A2C">
        <w:rPr>
          <w:rFonts w:ascii="Arial" w:eastAsia="Times New Roman" w:hAnsi="Arial" w:cs="Arial"/>
          <w:b/>
          <w:bCs/>
          <w:color w:val="000000"/>
        </w:rPr>
        <w:t>MEETINGS GENERALLY</w:t>
      </w:r>
      <w:bookmarkEnd w:id="14"/>
      <w:bookmarkEnd w:id="15"/>
      <w:bookmarkEnd w:id="16"/>
      <w:bookmarkEnd w:id="17"/>
      <w:bookmarkEnd w:id="18"/>
      <w:bookmarkEnd w:id="19"/>
    </w:p>
    <w:p w14:paraId="43B598F1"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28B925A7" w14:textId="77777777" w:rsidR="0007799D" w:rsidRPr="00633A2C" w:rsidRDefault="0007799D" w:rsidP="0007799D">
      <w:pPr>
        <w:widowControl w:val="0"/>
        <w:tabs>
          <w:tab w:val="left" w:pos="3686"/>
        </w:tabs>
        <w:suppressAutoHyphens/>
        <w:autoSpaceDE w:val="0"/>
        <w:autoSpaceDN w:val="0"/>
        <w:adjustRightInd w:val="0"/>
        <w:spacing w:after="0"/>
        <w:ind w:left="567"/>
        <w:contextualSpacing/>
        <w:textAlignment w:val="center"/>
        <w:rPr>
          <w:rFonts w:ascii="Arial" w:eastAsia="Times New Roman" w:hAnsi="Arial" w:cs="Arial"/>
          <w:color w:val="FF0012"/>
          <w:lang w:bidi="en-US"/>
        </w:rPr>
      </w:pPr>
      <w:r w:rsidRPr="00633A2C">
        <w:rPr>
          <w:rFonts w:ascii="Arial" w:eastAsia="Times New Roman" w:hAnsi="Arial" w:cs="Arial"/>
          <w:color w:val="000000"/>
          <w:lang w:bidi="en-US"/>
        </w:rPr>
        <w:t xml:space="preserve">Full Council meetings  </w:t>
      </w:r>
      <w:r w:rsidRPr="00633A2C">
        <w:rPr>
          <w:rFonts w:ascii="Arial" w:eastAsia="Times New Roman" w:hAnsi="Arial" w:cs="Arial"/>
          <w:color w:val="DE000E"/>
          <w:lang w:bidi="en-US"/>
        </w:rPr>
        <w:tab/>
        <w:t>●</w:t>
      </w:r>
    </w:p>
    <w:p w14:paraId="61E631D0" w14:textId="77777777" w:rsidR="0007799D" w:rsidRPr="00633A2C" w:rsidRDefault="0007799D" w:rsidP="0007799D">
      <w:pPr>
        <w:widowControl w:val="0"/>
        <w:tabs>
          <w:tab w:val="left" w:pos="3686"/>
        </w:tabs>
        <w:suppressAutoHyphens/>
        <w:autoSpaceDE w:val="0"/>
        <w:autoSpaceDN w:val="0"/>
        <w:adjustRightInd w:val="0"/>
        <w:spacing w:after="0"/>
        <w:ind w:left="567"/>
        <w:contextualSpacing/>
        <w:textAlignment w:val="center"/>
        <w:rPr>
          <w:rFonts w:ascii="Arial" w:eastAsia="Times New Roman" w:hAnsi="Arial" w:cs="Arial"/>
          <w:color w:val="0078B2"/>
          <w:lang w:bidi="en-US"/>
        </w:rPr>
      </w:pPr>
      <w:r w:rsidRPr="00633A2C">
        <w:rPr>
          <w:rFonts w:ascii="Arial" w:eastAsia="Times New Roman" w:hAnsi="Arial" w:cs="Arial"/>
          <w:color w:val="000000"/>
          <w:lang w:bidi="en-US"/>
        </w:rPr>
        <w:t>Committee meetings</w:t>
      </w:r>
      <w:r w:rsidRPr="00633A2C">
        <w:rPr>
          <w:rFonts w:ascii="Arial" w:eastAsia="Times New Roman" w:hAnsi="Arial" w:cs="Arial"/>
          <w:color w:val="FF8000"/>
          <w:lang w:bidi="en-US"/>
        </w:rPr>
        <w:tab/>
        <w:t>●</w:t>
      </w:r>
    </w:p>
    <w:p w14:paraId="5711D09A" w14:textId="77777777" w:rsidR="0007799D" w:rsidRPr="00633A2C" w:rsidRDefault="0007799D" w:rsidP="0007799D">
      <w:pPr>
        <w:widowControl w:val="0"/>
        <w:tabs>
          <w:tab w:val="left" w:pos="3686"/>
        </w:tabs>
        <w:suppressAutoHyphens/>
        <w:autoSpaceDE w:val="0"/>
        <w:autoSpaceDN w:val="0"/>
        <w:adjustRightInd w:val="0"/>
        <w:spacing w:after="0"/>
        <w:ind w:left="567"/>
        <w:contextualSpacing/>
        <w:textAlignment w:val="center"/>
        <w:rPr>
          <w:rFonts w:ascii="Arial" w:eastAsia="Times New Roman" w:hAnsi="Arial" w:cs="Arial"/>
          <w:color w:val="FF0012"/>
          <w:lang w:bidi="en-US"/>
        </w:rPr>
      </w:pPr>
      <w:r w:rsidRPr="00633A2C">
        <w:rPr>
          <w:rFonts w:ascii="Arial" w:eastAsia="Times New Roman" w:hAnsi="Arial" w:cs="Arial"/>
          <w:color w:val="000000"/>
          <w:lang w:bidi="en-US"/>
        </w:rPr>
        <w:t xml:space="preserve">Sub-committee meetings </w:t>
      </w:r>
      <w:r w:rsidRPr="00633A2C">
        <w:rPr>
          <w:rFonts w:ascii="Arial" w:eastAsia="Times New Roman" w:hAnsi="Arial" w:cs="Arial"/>
          <w:color w:val="99CC00"/>
          <w:lang w:bidi="en-US"/>
        </w:rPr>
        <w:tab/>
        <w:t>●</w:t>
      </w:r>
    </w:p>
    <w:p w14:paraId="617C8E31"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07799D" w:rsidRPr="00633A2C" w14:paraId="6AD454EF" w14:textId="77777777" w:rsidTr="004D5A07">
        <w:tc>
          <w:tcPr>
            <w:tcW w:w="425" w:type="dxa"/>
          </w:tcPr>
          <w:p w14:paraId="0267DD60"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65A44ABE"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 xml:space="preserve">Meetings shall not take place in premises which at the time of the meeting are used for the supply of </w:t>
            </w:r>
            <w:proofErr w:type="gramStart"/>
            <w:r w:rsidRPr="00633A2C">
              <w:rPr>
                <w:rFonts w:ascii="Arial" w:eastAsia="Times New Roman" w:hAnsi="Arial" w:cs="Arial"/>
                <w:b/>
                <w:bCs/>
                <w:color w:val="000000"/>
                <w:sz w:val="22"/>
                <w:szCs w:val="22"/>
                <w:lang w:bidi="en-US"/>
              </w:rPr>
              <w:t>alcohol, unless</w:t>
            </w:r>
            <w:proofErr w:type="gramEnd"/>
            <w:r w:rsidRPr="00633A2C">
              <w:rPr>
                <w:rFonts w:ascii="Arial" w:eastAsia="Times New Roman" w:hAnsi="Arial" w:cs="Arial"/>
                <w:b/>
                <w:bCs/>
                <w:color w:val="000000"/>
                <w:sz w:val="22"/>
                <w:szCs w:val="22"/>
                <w:lang w:bidi="en-US"/>
              </w:rPr>
              <w:t xml:space="preserve"> no other premises are available free of charge or at a reasonable cost. </w:t>
            </w:r>
          </w:p>
        </w:tc>
      </w:tr>
      <w:tr w:rsidR="0007799D" w:rsidRPr="00633A2C" w14:paraId="72ADEC10" w14:textId="77777777" w:rsidTr="004D5A07">
        <w:tc>
          <w:tcPr>
            <w:tcW w:w="425" w:type="dxa"/>
          </w:tcPr>
          <w:p w14:paraId="6ECB339B"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0487B8F9"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65CFDF14"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07799D" w:rsidRPr="00633A2C" w14:paraId="544A3B30" w14:textId="77777777" w:rsidTr="004D5A07">
        <w:tc>
          <w:tcPr>
            <w:tcW w:w="425" w:type="dxa"/>
          </w:tcPr>
          <w:p w14:paraId="15460DF0"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FF8000"/>
                <w:sz w:val="22"/>
                <w:szCs w:val="22"/>
                <w:lang w:bidi="en-US"/>
              </w:rPr>
              <w:t>●</w:t>
            </w:r>
          </w:p>
        </w:tc>
        <w:tc>
          <w:tcPr>
            <w:tcW w:w="8556" w:type="dxa"/>
          </w:tcPr>
          <w:p w14:paraId="3B9167DC"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bCs/>
                <w:color w:val="000000"/>
                <w:sz w:val="22"/>
                <w:szCs w:val="22"/>
                <w:lang w:bidi="en-US"/>
              </w:rPr>
            </w:pPr>
            <w:r w:rsidRPr="00633A2C">
              <w:rPr>
                <w:rFonts w:ascii="Arial" w:eastAsia="Times New Roman"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p>
        </w:tc>
      </w:tr>
      <w:tr w:rsidR="0007799D" w:rsidRPr="00633A2C" w14:paraId="0610B43A" w14:textId="77777777" w:rsidTr="004D5A07">
        <w:tc>
          <w:tcPr>
            <w:tcW w:w="425" w:type="dxa"/>
          </w:tcPr>
          <w:p w14:paraId="3ECD793A"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6BB08946"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FF8000"/>
                <w:sz w:val="22"/>
                <w:szCs w:val="22"/>
                <w:lang w:bidi="en-US"/>
              </w:rPr>
              <w:t>●</w:t>
            </w:r>
          </w:p>
        </w:tc>
        <w:tc>
          <w:tcPr>
            <w:tcW w:w="8556" w:type="dxa"/>
          </w:tcPr>
          <w:p w14:paraId="6E8F2F26"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633A2C">
              <w:rPr>
                <w:rFonts w:ascii="Arial" w:eastAsia="Times New Roman" w:hAnsi="Arial" w:cs="Arial"/>
                <w:b/>
                <w:bCs/>
                <w:color w:val="000000"/>
                <w:sz w:val="22"/>
                <w:szCs w:val="22"/>
                <w:lang w:bidi="en-US"/>
              </w:rPr>
              <w:t>all of</w:t>
            </w:r>
            <w:proofErr w:type="gramEnd"/>
            <w:r w:rsidRPr="00633A2C">
              <w:rPr>
                <w:rFonts w:ascii="Arial" w:eastAsia="Times New Roman" w:hAnsi="Arial" w:cs="Arial"/>
                <w:b/>
                <w:bCs/>
                <w:color w:val="000000"/>
                <w:sz w:val="22"/>
                <w:szCs w:val="22"/>
                <w:lang w:bidi="en-US"/>
              </w:rPr>
              <w:t xml:space="preserve"> a meeting shall be by a resolution which shall give reasons for the public’s exclusion.</w:t>
            </w:r>
          </w:p>
        </w:tc>
      </w:tr>
      <w:tr w:rsidR="0007799D" w:rsidRPr="00633A2C" w14:paraId="1290E11D" w14:textId="77777777" w:rsidTr="004D5A07">
        <w:tc>
          <w:tcPr>
            <w:tcW w:w="425" w:type="dxa"/>
          </w:tcPr>
          <w:p w14:paraId="49DECC71"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0355EDCF"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Members of the public may make representations, answer </w:t>
            </w:r>
            <w:proofErr w:type="gramStart"/>
            <w:r w:rsidRPr="00633A2C">
              <w:rPr>
                <w:rFonts w:ascii="Arial" w:eastAsia="Times New Roman" w:hAnsi="Arial" w:cs="Arial"/>
                <w:color w:val="000000"/>
                <w:sz w:val="22"/>
                <w:szCs w:val="22"/>
                <w:lang w:bidi="en-US"/>
              </w:rPr>
              <w:t>questions</w:t>
            </w:r>
            <w:proofErr w:type="gramEnd"/>
            <w:r w:rsidRPr="00633A2C">
              <w:rPr>
                <w:rFonts w:ascii="Arial" w:eastAsia="Times New Roman" w:hAnsi="Arial" w:cs="Arial"/>
                <w:color w:val="000000"/>
                <w:sz w:val="22"/>
                <w:szCs w:val="22"/>
                <w:lang w:bidi="en-US"/>
              </w:rPr>
              <w:t xml:space="preserve"> and give evidence at a meeting which they are entitled to attend in respect of the business on the agenda.</w:t>
            </w:r>
          </w:p>
        </w:tc>
      </w:tr>
      <w:tr w:rsidR="0007799D" w:rsidRPr="00633A2C" w14:paraId="6BD005BF" w14:textId="77777777" w:rsidTr="004D5A07">
        <w:tc>
          <w:tcPr>
            <w:tcW w:w="425" w:type="dxa"/>
          </w:tcPr>
          <w:p w14:paraId="5B18D0E1"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62121C2E"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w:t>
            </w:r>
            <w:proofErr w:type="gramStart"/>
            <w:r w:rsidRPr="00633A2C">
              <w:rPr>
                <w:rFonts w:ascii="Arial" w:eastAsia="Times New Roman" w:hAnsi="Arial" w:cs="Arial"/>
                <w:color w:val="000000"/>
                <w:sz w:val="22"/>
                <w:szCs w:val="22"/>
                <w:lang w:bidi="en-US"/>
              </w:rPr>
              <w:t>period of time</w:t>
            </w:r>
            <w:proofErr w:type="gramEnd"/>
            <w:r w:rsidRPr="00633A2C">
              <w:rPr>
                <w:rFonts w:ascii="Arial" w:eastAsia="Times New Roman" w:hAnsi="Arial" w:cs="Arial"/>
                <w:color w:val="000000"/>
                <w:sz w:val="22"/>
                <w:szCs w:val="22"/>
                <w:lang w:bidi="en-US"/>
              </w:rPr>
              <w:t xml:space="preserve"> designated for public participation at a meeting in accordance with standing order 3(e) shall not exceed 30 minutes unless directed by the chairman of the meeting.</w:t>
            </w:r>
          </w:p>
        </w:tc>
      </w:tr>
      <w:tr w:rsidR="0007799D" w:rsidRPr="00633A2C" w14:paraId="7BEA91D3" w14:textId="77777777" w:rsidTr="004D5A07">
        <w:trPr>
          <w:trHeight w:val="683"/>
        </w:trPr>
        <w:tc>
          <w:tcPr>
            <w:tcW w:w="425" w:type="dxa"/>
          </w:tcPr>
          <w:p w14:paraId="267965F3"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1A48F4F8"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Subject to standing order 3(f), a member of the public shall not speak for more than 5 minutes.</w:t>
            </w:r>
          </w:p>
        </w:tc>
      </w:tr>
      <w:tr w:rsidR="0007799D" w:rsidRPr="00633A2C" w14:paraId="6604AF65" w14:textId="77777777" w:rsidTr="004D5A07">
        <w:tc>
          <w:tcPr>
            <w:tcW w:w="425" w:type="dxa"/>
          </w:tcPr>
          <w:p w14:paraId="70E953A5"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423AD4DB"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07799D" w:rsidRPr="00633A2C" w14:paraId="565E5897" w14:textId="77777777" w:rsidTr="004D5A07">
        <w:tc>
          <w:tcPr>
            <w:tcW w:w="425" w:type="dxa"/>
          </w:tcPr>
          <w:p w14:paraId="5CC9ADBA"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401A91F6"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person shall raise his hand in person when requesting to speak, </w:t>
            </w:r>
          </w:p>
        </w:tc>
      </w:tr>
      <w:tr w:rsidR="0007799D" w:rsidRPr="00633A2C" w14:paraId="58C9095B" w14:textId="77777777" w:rsidTr="004D5A07">
        <w:tc>
          <w:tcPr>
            <w:tcW w:w="425" w:type="dxa"/>
          </w:tcPr>
          <w:p w14:paraId="7C798AF8"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5DD53E6F"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person who speaks at a meeting shall direct his comments to the chairman of the meeting.</w:t>
            </w:r>
          </w:p>
        </w:tc>
      </w:tr>
      <w:tr w:rsidR="0007799D" w:rsidRPr="00633A2C" w14:paraId="190729E4" w14:textId="77777777" w:rsidTr="004D5A07">
        <w:tc>
          <w:tcPr>
            <w:tcW w:w="425" w:type="dxa"/>
          </w:tcPr>
          <w:p w14:paraId="3378CA84"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3BFDF75B"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Only one person is permitted to speak at a time. If more than one person wants to speak, the chairman of the meeting shall direct the order of speaking.</w:t>
            </w:r>
          </w:p>
        </w:tc>
      </w:tr>
      <w:tr w:rsidR="0007799D" w:rsidRPr="00633A2C" w14:paraId="1EF9298C" w14:textId="77777777" w:rsidTr="004D5A07">
        <w:tc>
          <w:tcPr>
            <w:tcW w:w="425" w:type="dxa"/>
          </w:tcPr>
          <w:p w14:paraId="42DEBC69"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75EEE4E7"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FF8000"/>
                <w:sz w:val="22"/>
                <w:szCs w:val="22"/>
                <w:lang w:bidi="en-US"/>
              </w:rPr>
              <w:t>●</w:t>
            </w:r>
          </w:p>
        </w:tc>
        <w:tc>
          <w:tcPr>
            <w:tcW w:w="8556" w:type="dxa"/>
          </w:tcPr>
          <w:p w14:paraId="68D06D2C" w14:textId="77777777" w:rsidR="0007799D" w:rsidRPr="00633A2C" w:rsidRDefault="0007799D" w:rsidP="003951A3">
            <w:pPr>
              <w:numPr>
                <w:ilvl w:val="0"/>
                <w:numId w:val="38"/>
              </w:numPr>
              <w:rPr>
                <w:rFonts w:ascii="Arial" w:eastAsia="Times New Roman" w:hAnsi="Arial" w:cs="Arial"/>
                <w:color w:val="000000"/>
                <w:sz w:val="22"/>
                <w:szCs w:val="22"/>
                <w:lang w:bidi="en-US"/>
              </w:rPr>
            </w:pPr>
            <w:r w:rsidRPr="00633A2C">
              <w:rPr>
                <w:rFonts w:ascii="Arial" w:eastAsia="Times New Roman"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07799D" w:rsidRPr="00633A2C" w14:paraId="4679F73F" w14:textId="77777777" w:rsidTr="004D5A07">
        <w:tc>
          <w:tcPr>
            <w:tcW w:w="425" w:type="dxa"/>
          </w:tcPr>
          <w:p w14:paraId="57BB9D4D"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538E6AB6"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FF8000"/>
                <w:sz w:val="22"/>
                <w:szCs w:val="22"/>
                <w:lang w:bidi="en-US"/>
              </w:rPr>
              <w:t>●</w:t>
            </w:r>
          </w:p>
        </w:tc>
        <w:tc>
          <w:tcPr>
            <w:tcW w:w="8556" w:type="dxa"/>
          </w:tcPr>
          <w:p w14:paraId="19A0BCDC"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Cs/>
                <w:color w:val="000000"/>
                <w:sz w:val="22"/>
                <w:szCs w:val="22"/>
                <w:lang w:bidi="en-US"/>
              </w:rPr>
            </w:pPr>
            <w:r w:rsidRPr="00633A2C">
              <w:rPr>
                <w:rFonts w:ascii="Arial" w:eastAsia="Times New Roman" w:hAnsi="Arial" w:cs="Arial"/>
                <w:b/>
                <w:sz w:val="22"/>
                <w:szCs w:val="22"/>
              </w:rPr>
              <w:t>A person present at a meeting may not provide an oral report or oral commentary about a meeting as it takes place without permission</w:t>
            </w:r>
            <w:r w:rsidRPr="00633A2C">
              <w:rPr>
                <w:rFonts w:ascii="Arial" w:eastAsia="Times New Roman" w:hAnsi="Arial" w:cs="Arial"/>
                <w:b/>
                <w:color w:val="000000"/>
                <w:sz w:val="22"/>
                <w:szCs w:val="22"/>
                <w:lang w:bidi="en-US"/>
              </w:rPr>
              <w:t xml:space="preserve">.  </w:t>
            </w:r>
            <w:r w:rsidRPr="00633A2C" w:rsidDel="00122646">
              <w:rPr>
                <w:rFonts w:ascii="Arial" w:eastAsia="Times New Roman" w:hAnsi="Arial" w:cs="Arial"/>
                <w:sz w:val="22"/>
                <w:szCs w:val="22"/>
              </w:rPr>
              <w:t xml:space="preserve"> </w:t>
            </w:r>
          </w:p>
        </w:tc>
      </w:tr>
      <w:tr w:rsidR="0007799D" w:rsidRPr="00633A2C" w14:paraId="5EEFA462" w14:textId="77777777" w:rsidTr="004D5A07">
        <w:tc>
          <w:tcPr>
            <w:tcW w:w="425" w:type="dxa"/>
          </w:tcPr>
          <w:p w14:paraId="500F15FC"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6DCB462D"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FF8000"/>
                <w:sz w:val="22"/>
                <w:szCs w:val="22"/>
                <w:lang w:bidi="en-US"/>
              </w:rPr>
              <w:t>●</w:t>
            </w:r>
          </w:p>
        </w:tc>
        <w:tc>
          <w:tcPr>
            <w:tcW w:w="8556" w:type="dxa"/>
          </w:tcPr>
          <w:p w14:paraId="2A502030"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The press shall be provided with reasonable facilities for the taking of their report of all or part of a meeting at which they are entitled to be present</w:t>
            </w:r>
            <w:r w:rsidRPr="00633A2C">
              <w:rPr>
                <w:rFonts w:ascii="Arial" w:eastAsia="Times New Roman" w:hAnsi="Arial" w:cs="Arial"/>
                <w:b/>
                <w:color w:val="000000"/>
                <w:sz w:val="22"/>
                <w:szCs w:val="22"/>
                <w:lang w:bidi="en-US"/>
              </w:rPr>
              <w:t xml:space="preserve">. </w:t>
            </w:r>
          </w:p>
        </w:tc>
      </w:tr>
      <w:tr w:rsidR="0007799D" w:rsidRPr="00633A2C" w14:paraId="3EC33955" w14:textId="77777777" w:rsidTr="004D5A07">
        <w:tc>
          <w:tcPr>
            <w:tcW w:w="425" w:type="dxa"/>
          </w:tcPr>
          <w:p w14:paraId="2A82205D"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5D2064AD"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07799D" w:rsidRPr="00633A2C" w14:paraId="00D263F9" w14:textId="77777777" w:rsidTr="004D5A07">
        <w:tc>
          <w:tcPr>
            <w:tcW w:w="425" w:type="dxa"/>
          </w:tcPr>
          <w:p w14:paraId="627B4EB7"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2F879E58"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07799D" w:rsidRPr="00633A2C" w14:paraId="28153EB5" w14:textId="77777777" w:rsidTr="004D5A07">
        <w:tc>
          <w:tcPr>
            <w:tcW w:w="425" w:type="dxa"/>
          </w:tcPr>
          <w:p w14:paraId="2251FE4F"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3E95CEAE"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1426AE1C"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99CC00"/>
                <w:sz w:val="22"/>
                <w:szCs w:val="22"/>
                <w:lang w:bidi="en-US"/>
              </w:rPr>
              <w:t>●</w:t>
            </w:r>
          </w:p>
        </w:tc>
        <w:tc>
          <w:tcPr>
            <w:tcW w:w="8556" w:type="dxa"/>
          </w:tcPr>
          <w:p w14:paraId="2AF22F81"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 xml:space="preserve">Subject to a meeting being quorate, all questions at a meeting shall be decided by </w:t>
            </w:r>
            <w:proofErr w:type="gramStart"/>
            <w:r w:rsidRPr="00633A2C">
              <w:rPr>
                <w:rFonts w:ascii="Arial" w:eastAsia="Times New Roman" w:hAnsi="Arial" w:cs="Arial"/>
                <w:b/>
                <w:bCs/>
                <w:color w:val="000000"/>
                <w:sz w:val="22"/>
                <w:szCs w:val="22"/>
                <w:lang w:bidi="en-US"/>
              </w:rPr>
              <w:t>a majority of</w:t>
            </w:r>
            <w:proofErr w:type="gramEnd"/>
            <w:r w:rsidRPr="00633A2C">
              <w:rPr>
                <w:rFonts w:ascii="Arial" w:eastAsia="Times New Roman" w:hAnsi="Arial" w:cs="Arial"/>
                <w:b/>
                <w:bCs/>
                <w:color w:val="000000"/>
                <w:sz w:val="22"/>
                <w:szCs w:val="22"/>
                <w:lang w:bidi="en-US"/>
              </w:rPr>
              <w:t xml:space="preserve"> the councillors and non-councillors with voting rights present and voting.</w:t>
            </w:r>
            <w:r w:rsidRPr="00633A2C">
              <w:rPr>
                <w:rFonts w:ascii="Arial" w:eastAsia="Times New Roman" w:hAnsi="Arial" w:cs="Arial"/>
                <w:b/>
                <w:bCs/>
                <w:color w:val="000000"/>
                <w:sz w:val="22"/>
                <w:szCs w:val="22"/>
                <w:lang w:bidi="en-US"/>
              </w:rPr>
              <w:tab/>
            </w:r>
          </w:p>
        </w:tc>
      </w:tr>
      <w:tr w:rsidR="0007799D" w:rsidRPr="00633A2C" w14:paraId="328EACA6" w14:textId="77777777" w:rsidTr="004D5A07">
        <w:tc>
          <w:tcPr>
            <w:tcW w:w="425" w:type="dxa"/>
          </w:tcPr>
          <w:p w14:paraId="52136D3C"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4E527B93"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4D5B9C01"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99CC00"/>
                <w:sz w:val="22"/>
                <w:szCs w:val="22"/>
                <w:lang w:bidi="en-US"/>
              </w:rPr>
              <w:t>●</w:t>
            </w:r>
          </w:p>
        </w:tc>
        <w:tc>
          <w:tcPr>
            <w:tcW w:w="8556" w:type="dxa"/>
          </w:tcPr>
          <w:p w14:paraId="4E7CB7E4"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 xml:space="preserve">The </w:t>
            </w:r>
            <w:r w:rsidRPr="00633A2C">
              <w:rPr>
                <w:rFonts w:ascii="Arial" w:eastAsia="Times New Roman" w:hAnsi="Arial" w:cs="Arial"/>
                <w:b/>
                <w:color w:val="000000"/>
                <w:sz w:val="22"/>
                <w:szCs w:val="22"/>
                <w:lang w:bidi="en-US"/>
              </w:rPr>
              <w:t xml:space="preserve">chairman </w:t>
            </w:r>
            <w:r w:rsidRPr="00633A2C">
              <w:rPr>
                <w:rFonts w:ascii="Arial" w:eastAsia="Times New Roman"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633A2C">
              <w:rPr>
                <w:rFonts w:ascii="Arial" w:eastAsia="Times New Roman" w:hAnsi="Arial" w:cs="Arial"/>
                <w:b/>
                <w:bCs/>
                <w:color w:val="000000"/>
                <w:sz w:val="22"/>
                <w:szCs w:val="22"/>
                <w:lang w:bidi="en-US"/>
              </w:rPr>
              <w:t>whether or not</w:t>
            </w:r>
            <w:proofErr w:type="gramEnd"/>
            <w:r w:rsidRPr="00633A2C">
              <w:rPr>
                <w:rFonts w:ascii="Arial" w:eastAsia="Times New Roman" w:hAnsi="Arial" w:cs="Arial"/>
                <w:b/>
                <w:bCs/>
                <w:color w:val="000000"/>
                <w:sz w:val="22"/>
                <w:szCs w:val="22"/>
                <w:lang w:bidi="en-US"/>
              </w:rPr>
              <w:t xml:space="preserve"> he gave an original vote.</w:t>
            </w:r>
          </w:p>
          <w:p w14:paraId="21A78464" w14:textId="77777777" w:rsidR="0007799D" w:rsidRPr="00633A2C" w:rsidRDefault="0007799D" w:rsidP="004D5A07">
            <w:pPr>
              <w:widowControl w:val="0"/>
              <w:suppressAutoHyphens/>
              <w:autoSpaceDE w:val="0"/>
              <w:autoSpaceDN w:val="0"/>
              <w:adjustRightInd w:val="0"/>
              <w:ind w:left="567"/>
              <w:textAlignment w:val="center"/>
              <w:rPr>
                <w:rFonts w:ascii="Arial" w:eastAsia="Times New Roman" w:hAnsi="Arial" w:cs="Arial"/>
                <w:b/>
                <w:bCs/>
                <w:color w:val="000000"/>
                <w:sz w:val="22"/>
                <w:szCs w:val="22"/>
                <w:lang w:bidi="en-US"/>
              </w:rPr>
            </w:pPr>
            <w:r w:rsidRPr="00633A2C">
              <w:rPr>
                <w:rFonts w:ascii="Arial" w:eastAsia="Times New Roman" w:hAnsi="Arial" w:cs="Arial"/>
                <w:i/>
                <w:iCs/>
                <w:color w:val="000000"/>
                <w:sz w:val="22"/>
                <w:szCs w:val="22"/>
                <w:lang w:bidi="en-US"/>
              </w:rPr>
              <w:t>See standing orders 5(h) and (i) for the different rules that apply in the election of the Chairman of the Council at the annual meeting of the Council.</w:t>
            </w:r>
          </w:p>
        </w:tc>
      </w:tr>
      <w:tr w:rsidR="0007799D" w:rsidRPr="00633A2C" w14:paraId="72E6568C" w14:textId="77777777" w:rsidTr="004D5A07">
        <w:tc>
          <w:tcPr>
            <w:tcW w:w="425" w:type="dxa"/>
          </w:tcPr>
          <w:p w14:paraId="26821840"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67E90EB6"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633A2C">
              <w:rPr>
                <w:rFonts w:ascii="Arial" w:eastAsia="Times New Roman" w:hAnsi="Arial" w:cs="Arial"/>
                <w:b/>
                <w:bCs/>
                <w:color w:val="000000"/>
                <w:sz w:val="22"/>
                <w:szCs w:val="22"/>
                <w:lang w:bidi="en-US"/>
              </w:rPr>
              <w:t>so as to</w:t>
            </w:r>
            <w:proofErr w:type="gramEnd"/>
            <w:r w:rsidRPr="00633A2C">
              <w:rPr>
                <w:rFonts w:ascii="Arial" w:eastAsia="Times New Roman" w:hAnsi="Arial" w:cs="Arial"/>
                <w:b/>
                <w:bCs/>
                <w:color w:val="000000"/>
                <w:sz w:val="22"/>
                <w:szCs w:val="22"/>
                <w:lang w:bidi="en-US"/>
              </w:rPr>
              <w:t xml:space="preserve"> show whether each councillor present and voting gave his vote for or against that question. </w:t>
            </w:r>
            <w:r w:rsidRPr="00633A2C">
              <w:rPr>
                <w:rFonts w:ascii="Arial" w:eastAsia="Times New Roman" w:hAnsi="Arial" w:cs="Arial"/>
                <w:color w:val="000000"/>
                <w:sz w:val="22"/>
                <w:szCs w:val="22"/>
                <w:lang w:bidi="en-US"/>
              </w:rPr>
              <w:t>Such a request shall be made before moving on to the next item of business on the agenda.</w:t>
            </w:r>
          </w:p>
        </w:tc>
      </w:tr>
      <w:tr w:rsidR="0007799D" w:rsidRPr="00633A2C" w14:paraId="32633912" w14:textId="77777777" w:rsidTr="004D5A07">
        <w:tc>
          <w:tcPr>
            <w:tcW w:w="425" w:type="dxa"/>
          </w:tcPr>
          <w:p w14:paraId="0993316C"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6EDBB9BF"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bCs/>
                <w:color w:val="000000"/>
                <w:sz w:val="22"/>
                <w:szCs w:val="22"/>
                <w:lang w:bidi="en-US"/>
              </w:rPr>
              <w:t>The minutes of a meeting shall include an accurate record of the following:</w:t>
            </w:r>
          </w:p>
          <w:p w14:paraId="7E71D975"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bCs/>
                <w:color w:val="000000"/>
                <w:sz w:val="22"/>
                <w:szCs w:val="22"/>
                <w:lang w:bidi="en-US"/>
              </w:rPr>
            </w:pPr>
            <w:r w:rsidRPr="00633A2C">
              <w:rPr>
                <w:rFonts w:ascii="Arial" w:eastAsia="Times New Roman" w:hAnsi="Arial" w:cs="Arial"/>
                <w:bCs/>
                <w:color w:val="000000"/>
                <w:sz w:val="22"/>
                <w:szCs w:val="22"/>
                <w:lang w:bidi="en-US"/>
              </w:rPr>
              <w:t xml:space="preserve">the time and place of the </w:t>
            </w:r>
            <w:proofErr w:type="gramStart"/>
            <w:r w:rsidRPr="00633A2C">
              <w:rPr>
                <w:rFonts w:ascii="Arial" w:eastAsia="Times New Roman" w:hAnsi="Arial" w:cs="Arial"/>
                <w:bCs/>
                <w:color w:val="000000"/>
                <w:sz w:val="22"/>
                <w:szCs w:val="22"/>
                <w:lang w:bidi="en-US"/>
              </w:rPr>
              <w:t>meeting;</w:t>
            </w:r>
            <w:proofErr w:type="gramEnd"/>
            <w:r w:rsidRPr="00633A2C">
              <w:rPr>
                <w:rFonts w:ascii="Arial" w:eastAsia="Times New Roman" w:hAnsi="Arial" w:cs="Arial"/>
                <w:bCs/>
                <w:color w:val="000000"/>
                <w:sz w:val="22"/>
                <w:szCs w:val="22"/>
                <w:lang w:bidi="en-US"/>
              </w:rPr>
              <w:t xml:space="preserve"> </w:t>
            </w:r>
          </w:p>
          <w:p w14:paraId="70B04E1E"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bCs/>
                <w:color w:val="000000"/>
                <w:sz w:val="22"/>
                <w:szCs w:val="22"/>
                <w:lang w:bidi="en-US"/>
              </w:rPr>
              <w:t xml:space="preserve">the names of councillors who are present </w:t>
            </w:r>
            <w:r w:rsidRPr="00633A2C">
              <w:rPr>
                <w:rFonts w:ascii="Arial" w:eastAsia="Times New Roman" w:hAnsi="Arial" w:cs="Arial"/>
                <w:color w:val="000000"/>
                <w:sz w:val="22"/>
                <w:szCs w:val="22"/>
                <w:lang w:bidi="en-US"/>
              </w:rPr>
              <w:t xml:space="preserve">and the names of councillors who are </w:t>
            </w:r>
            <w:proofErr w:type="gramStart"/>
            <w:r w:rsidRPr="00633A2C">
              <w:rPr>
                <w:rFonts w:ascii="Arial" w:eastAsia="Times New Roman" w:hAnsi="Arial" w:cs="Arial"/>
                <w:color w:val="000000"/>
                <w:sz w:val="22"/>
                <w:szCs w:val="22"/>
                <w:lang w:bidi="en-US"/>
              </w:rPr>
              <w:t>absent;</w:t>
            </w:r>
            <w:proofErr w:type="gramEnd"/>
            <w:r w:rsidRPr="00633A2C">
              <w:rPr>
                <w:rFonts w:ascii="Arial" w:eastAsia="Times New Roman" w:hAnsi="Arial" w:cs="Arial"/>
                <w:color w:val="000000"/>
                <w:sz w:val="22"/>
                <w:szCs w:val="22"/>
                <w:lang w:bidi="en-US"/>
              </w:rPr>
              <w:t xml:space="preserve"> </w:t>
            </w:r>
          </w:p>
          <w:p w14:paraId="36B1D567"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interests that have been declared by councillors and non-councillors with voting </w:t>
            </w:r>
            <w:proofErr w:type="gramStart"/>
            <w:r w:rsidRPr="00633A2C">
              <w:rPr>
                <w:rFonts w:ascii="Arial" w:eastAsia="Times New Roman" w:hAnsi="Arial" w:cs="Arial"/>
                <w:color w:val="000000"/>
                <w:sz w:val="22"/>
                <w:szCs w:val="22"/>
                <w:lang w:bidi="en-US"/>
              </w:rPr>
              <w:t>rights;</w:t>
            </w:r>
            <w:proofErr w:type="gramEnd"/>
          </w:p>
          <w:p w14:paraId="5F5497AC"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grant of dispensations (if any) to councillors and non-councillors with voting </w:t>
            </w:r>
            <w:proofErr w:type="gramStart"/>
            <w:r w:rsidRPr="00633A2C">
              <w:rPr>
                <w:rFonts w:ascii="Arial" w:eastAsia="Times New Roman" w:hAnsi="Arial" w:cs="Arial"/>
                <w:color w:val="000000"/>
                <w:sz w:val="22"/>
                <w:szCs w:val="22"/>
                <w:lang w:bidi="en-US"/>
              </w:rPr>
              <w:t>rights;</w:t>
            </w:r>
            <w:proofErr w:type="gramEnd"/>
          </w:p>
          <w:p w14:paraId="4B4B97B9"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whether a councillor or non-councillor with voting rights left the meeting when matters that they held interests in were being </w:t>
            </w:r>
            <w:proofErr w:type="gramStart"/>
            <w:r w:rsidRPr="00633A2C">
              <w:rPr>
                <w:rFonts w:ascii="Arial" w:eastAsia="Times New Roman" w:hAnsi="Arial" w:cs="Arial"/>
                <w:color w:val="000000"/>
                <w:sz w:val="22"/>
                <w:szCs w:val="22"/>
                <w:lang w:bidi="en-US"/>
              </w:rPr>
              <w:t>considered;</w:t>
            </w:r>
            <w:proofErr w:type="gramEnd"/>
          </w:p>
          <w:p w14:paraId="2E085FD0"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if there was a public participation session; and </w:t>
            </w:r>
          </w:p>
          <w:p w14:paraId="12506C9B" w14:textId="77777777" w:rsidR="0007799D" w:rsidRPr="00633A2C" w:rsidRDefault="0007799D" w:rsidP="003951A3">
            <w:pPr>
              <w:widowControl w:val="0"/>
              <w:numPr>
                <w:ilvl w:val="0"/>
                <w:numId w:val="39"/>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resolutions made.</w:t>
            </w:r>
          </w:p>
        </w:tc>
      </w:tr>
      <w:tr w:rsidR="0007799D" w:rsidRPr="00633A2C" w14:paraId="7BF56E47" w14:textId="77777777" w:rsidTr="004D5A07">
        <w:tc>
          <w:tcPr>
            <w:tcW w:w="425" w:type="dxa"/>
          </w:tcPr>
          <w:p w14:paraId="23913B50"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lastRenderedPageBreak/>
              <w:t>●</w:t>
            </w:r>
          </w:p>
          <w:p w14:paraId="159D2263"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483CFDE4"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99CC00"/>
                <w:sz w:val="22"/>
                <w:szCs w:val="22"/>
                <w:lang w:bidi="en-US"/>
              </w:rPr>
            </w:pPr>
            <w:r w:rsidRPr="00633A2C">
              <w:rPr>
                <w:rFonts w:ascii="Arial" w:eastAsia="Times New Roman" w:hAnsi="Arial" w:cs="Arial"/>
                <w:color w:val="99CC00"/>
                <w:sz w:val="22"/>
                <w:szCs w:val="22"/>
                <w:lang w:bidi="en-US"/>
              </w:rPr>
              <w:t>●</w:t>
            </w:r>
          </w:p>
          <w:p w14:paraId="66E4EA12"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99CC00"/>
                <w:sz w:val="22"/>
                <w:szCs w:val="22"/>
                <w:lang w:bidi="en-US"/>
              </w:rPr>
            </w:pPr>
          </w:p>
          <w:p w14:paraId="76F490FF"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1F6B8C63"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633A2C">
              <w:rPr>
                <w:rFonts w:ascii="Arial" w:eastAsia="Times New Roman" w:hAnsi="Arial" w:cs="Arial"/>
                <w:b/>
                <w:sz w:val="22"/>
                <w:szCs w:val="22"/>
              </w:rPr>
              <w:t xml:space="preserve"> </w:t>
            </w:r>
            <w:r w:rsidRPr="00633A2C">
              <w:rPr>
                <w:rFonts w:ascii="Arial" w:eastAsia="Times New Roman" w:hAnsi="Arial" w:cs="Arial"/>
                <w:b/>
                <w:bCs/>
                <w:color w:val="000000"/>
                <w:sz w:val="22"/>
                <w:szCs w:val="22"/>
                <w:lang w:bidi="en-US"/>
              </w:rPr>
              <w:t>being considered at a meeting is subject to statutory limitations or restrictions under the code on his right to participate and vote on that matter.</w:t>
            </w:r>
          </w:p>
        </w:tc>
      </w:tr>
      <w:tr w:rsidR="0007799D" w:rsidRPr="00633A2C" w14:paraId="247B5282" w14:textId="77777777" w:rsidTr="004D5A07">
        <w:tc>
          <w:tcPr>
            <w:tcW w:w="425" w:type="dxa"/>
          </w:tcPr>
          <w:p w14:paraId="1194A277"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0E296EB3"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FF8000"/>
                <w:sz w:val="22"/>
                <w:szCs w:val="22"/>
                <w:lang w:bidi="en-US"/>
              </w:rPr>
            </w:pPr>
          </w:p>
          <w:p w14:paraId="668876BB"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1C3FDC7F"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8FAB194" w14:textId="77777777" w:rsidR="0007799D" w:rsidRPr="00633A2C" w:rsidRDefault="0007799D" w:rsidP="004D5A07">
            <w:pPr>
              <w:widowControl w:val="0"/>
              <w:suppressAutoHyphens/>
              <w:autoSpaceDE w:val="0"/>
              <w:autoSpaceDN w:val="0"/>
              <w:adjustRightInd w:val="0"/>
              <w:ind w:left="567"/>
              <w:textAlignment w:val="center"/>
              <w:rPr>
                <w:rFonts w:ascii="Arial" w:eastAsia="Times New Roman" w:hAnsi="Arial" w:cs="Arial"/>
                <w:i/>
                <w:color w:val="000000"/>
                <w:sz w:val="22"/>
                <w:szCs w:val="22"/>
                <w:lang w:bidi="en-US"/>
              </w:rPr>
            </w:pPr>
            <w:r w:rsidRPr="00633A2C">
              <w:rPr>
                <w:rFonts w:ascii="Arial" w:eastAsia="Times New Roman" w:hAnsi="Arial" w:cs="Arial"/>
                <w:i/>
                <w:color w:val="000000"/>
                <w:sz w:val="22"/>
                <w:szCs w:val="22"/>
                <w:lang w:bidi="en-US"/>
              </w:rPr>
              <w:t>See standing order 4d(viii)  for the quorum of a committee or sub-committee meeting.</w:t>
            </w:r>
          </w:p>
        </w:tc>
      </w:tr>
    </w:tbl>
    <w:p w14:paraId="2A19139A" w14:textId="77777777" w:rsidR="0007799D" w:rsidRPr="00633A2C" w:rsidRDefault="0007799D" w:rsidP="0007799D">
      <w:pPr>
        <w:spacing w:after="0" w:line="240" w:lineRule="auto"/>
        <w:rPr>
          <w:rFonts w:ascii="Times New Roman" w:eastAsia="Times New Roman" w:hAnsi="Times New Roman" w:cs="Times New Roman"/>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07799D" w:rsidRPr="00633A2C" w14:paraId="72DE370E" w14:textId="77777777" w:rsidTr="004D5A07">
        <w:tc>
          <w:tcPr>
            <w:tcW w:w="425" w:type="dxa"/>
          </w:tcPr>
          <w:p w14:paraId="1F11D4A3"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0A1734F4"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37572FE9"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r w:rsidRPr="00633A2C">
              <w:rPr>
                <w:rFonts w:ascii="Arial" w:eastAsia="Times New Roman" w:hAnsi="Arial" w:cs="Arial"/>
                <w:color w:val="99CC00"/>
                <w:sz w:val="22"/>
                <w:szCs w:val="22"/>
                <w:lang w:bidi="en-US"/>
              </w:rPr>
              <w:t>●</w:t>
            </w:r>
          </w:p>
        </w:tc>
        <w:tc>
          <w:tcPr>
            <w:tcW w:w="8556" w:type="dxa"/>
          </w:tcPr>
          <w:p w14:paraId="26D5CB1F"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If a meeting is or becomes inquorate no business shall be transacted</w:t>
            </w:r>
            <w:r w:rsidRPr="00633A2C">
              <w:rPr>
                <w:rFonts w:ascii="Arial" w:eastAsia="Times New Roman" w:hAnsi="Arial" w:cs="Arial"/>
                <w:color w:val="000000"/>
                <w:sz w:val="22"/>
                <w:szCs w:val="22"/>
                <w:lang w:bidi="en-US"/>
              </w:rPr>
              <w:t xml:space="preserve"> and the meeting shall be closed. The business on the agenda for the meeting shall be adjourned to another meeting. </w:t>
            </w:r>
          </w:p>
        </w:tc>
      </w:tr>
      <w:tr w:rsidR="0007799D" w:rsidRPr="00633A2C" w14:paraId="66714F0C" w14:textId="77777777" w:rsidTr="004D5A07">
        <w:tc>
          <w:tcPr>
            <w:tcW w:w="425" w:type="dxa"/>
          </w:tcPr>
          <w:p w14:paraId="51F30946"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000000"/>
                <w:sz w:val="22"/>
                <w:szCs w:val="22"/>
                <w:lang w:bidi="en-US"/>
              </w:rPr>
            </w:pPr>
          </w:p>
        </w:tc>
        <w:tc>
          <w:tcPr>
            <w:tcW w:w="8556" w:type="dxa"/>
          </w:tcPr>
          <w:p w14:paraId="73B79F90" w14:textId="77777777" w:rsidR="0007799D" w:rsidRPr="00633A2C" w:rsidRDefault="0007799D" w:rsidP="003951A3">
            <w:pPr>
              <w:widowControl w:val="0"/>
              <w:numPr>
                <w:ilvl w:val="0"/>
                <w:numId w:val="38"/>
              </w:numPr>
              <w:suppressAutoHyphens/>
              <w:autoSpaceDE w:val="0"/>
              <w:autoSpaceDN w:val="0"/>
              <w:adjustRightInd w:val="0"/>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meeting shall not exceed a period of 2 hours.</w:t>
            </w:r>
          </w:p>
        </w:tc>
      </w:tr>
    </w:tbl>
    <w:p w14:paraId="23F26364"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b/>
          <w:bCs/>
          <w:color w:val="000000"/>
          <w:lang w:bidi="en-US"/>
        </w:rPr>
      </w:pPr>
    </w:p>
    <w:p w14:paraId="24DBB99D"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633A2C">
        <w:rPr>
          <w:rFonts w:ascii="Arial" w:eastAsia="Times New Roman" w:hAnsi="Arial" w:cs="Arial"/>
          <w:b/>
          <w:bCs/>
          <w:color w:val="000000"/>
        </w:rPr>
        <w:t>COMMITTEES AND SUB-COMMITTEES</w:t>
      </w:r>
      <w:bookmarkEnd w:id="30"/>
      <w:bookmarkEnd w:id="31"/>
      <w:bookmarkEnd w:id="32"/>
      <w:bookmarkEnd w:id="33"/>
      <w:bookmarkEnd w:id="34"/>
      <w:bookmarkEnd w:id="35"/>
    </w:p>
    <w:p w14:paraId="1C6C7E0D" w14:textId="77777777" w:rsidR="0007799D" w:rsidRPr="00633A2C" w:rsidRDefault="0007799D" w:rsidP="0007799D">
      <w:pPr>
        <w:spacing w:after="0"/>
        <w:rPr>
          <w:rFonts w:ascii="Arial" w:eastAsia="Times New Roman" w:hAnsi="Arial" w:cs="Arial"/>
        </w:rPr>
      </w:pPr>
    </w:p>
    <w:p w14:paraId="092C6D2D" w14:textId="77777777" w:rsidR="0007799D" w:rsidRPr="00633A2C" w:rsidRDefault="0007799D" w:rsidP="0007799D">
      <w:pPr>
        <w:widowControl w:val="0"/>
        <w:numPr>
          <w:ilvl w:val="0"/>
          <w:numId w:val="26"/>
        </w:numPr>
        <w:autoSpaceDE w:val="0"/>
        <w:autoSpaceDN w:val="0"/>
        <w:adjustRightInd w:val="0"/>
        <w:spacing w:after="0" w:line="240" w:lineRule="auto"/>
        <w:textAlignment w:val="center"/>
        <w:rPr>
          <w:rFonts w:ascii="Arial" w:eastAsia="Times New Roman" w:hAnsi="Arial" w:cs="Arial"/>
          <w:b/>
          <w:iCs/>
          <w:color w:val="000000"/>
          <w:lang w:bidi="en-US"/>
        </w:rPr>
      </w:pPr>
      <w:r w:rsidRPr="00633A2C">
        <w:rPr>
          <w:rFonts w:ascii="Arial" w:eastAsia="Times New Roman" w:hAnsi="Arial" w:cs="Arial"/>
          <w:b/>
          <w:iCs/>
          <w:color w:val="000000"/>
          <w:lang w:bidi="en-US"/>
        </w:rPr>
        <w:t>Unless the Council determines otherwise, a committee may appoint a sub-committee whose terms of reference and members shall be determined by the committee.</w:t>
      </w:r>
    </w:p>
    <w:p w14:paraId="08651086" w14:textId="77777777" w:rsidR="0007799D" w:rsidRPr="00633A2C" w:rsidRDefault="0007799D" w:rsidP="0007799D">
      <w:pPr>
        <w:widowControl w:val="0"/>
        <w:numPr>
          <w:ilvl w:val="0"/>
          <w:numId w:val="26"/>
        </w:numPr>
        <w:autoSpaceDE w:val="0"/>
        <w:autoSpaceDN w:val="0"/>
        <w:adjustRightInd w:val="0"/>
        <w:spacing w:after="0" w:line="240" w:lineRule="auto"/>
        <w:textAlignment w:val="center"/>
        <w:rPr>
          <w:rFonts w:ascii="Arial" w:eastAsia="Times New Roman" w:hAnsi="Arial" w:cs="Arial"/>
          <w:b/>
          <w:iCs/>
          <w:color w:val="000000"/>
          <w:lang w:bidi="en-US"/>
        </w:rPr>
      </w:pPr>
      <w:r w:rsidRPr="00633A2C">
        <w:rPr>
          <w:rFonts w:ascii="Arial" w:eastAsia="Times New Roman" w:hAnsi="Arial" w:cs="Arial"/>
          <w:b/>
          <w:iCs/>
          <w:color w:val="000000"/>
          <w:lang w:bidi="en-US"/>
        </w:rPr>
        <w:t>The members of a committee may include non-councillors unless it is a committee which regulates and controls the finances of the Council.</w:t>
      </w:r>
    </w:p>
    <w:p w14:paraId="2837887F" w14:textId="77777777" w:rsidR="0007799D" w:rsidRPr="00633A2C" w:rsidRDefault="0007799D" w:rsidP="0007799D">
      <w:pPr>
        <w:widowControl w:val="0"/>
        <w:numPr>
          <w:ilvl w:val="0"/>
          <w:numId w:val="26"/>
        </w:numPr>
        <w:autoSpaceDE w:val="0"/>
        <w:autoSpaceDN w:val="0"/>
        <w:adjustRightInd w:val="0"/>
        <w:spacing w:after="0" w:line="240" w:lineRule="auto"/>
        <w:textAlignment w:val="center"/>
        <w:rPr>
          <w:rFonts w:ascii="Arial" w:eastAsia="Times New Roman" w:hAnsi="Arial" w:cs="Arial"/>
          <w:b/>
          <w:iCs/>
          <w:color w:val="000000"/>
          <w:lang w:bidi="en-US"/>
        </w:rPr>
      </w:pPr>
      <w:r w:rsidRPr="00633A2C">
        <w:rPr>
          <w:rFonts w:ascii="Arial" w:eastAsia="Times New Roman" w:hAnsi="Arial" w:cs="Arial"/>
          <w:b/>
          <w:iCs/>
          <w:color w:val="000000"/>
          <w:lang w:bidi="en-US"/>
        </w:rPr>
        <w:t>Unless the Council determines otherwise, all the members of an advisory committee and a sub-committee of the advisory committee may be non-councillors.</w:t>
      </w:r>
    </w:p>
    <w:p w14:paraId="757C433B" w14:textId="77777777" w:rsidR="0007799D" w:rsidRPr="00633A2C" w:rsidRDefault="0007799D" w:rsidP="0007799D">
      <w:pPr>
        <w:widowControl w:val="0"/>
        <w:numPr>
          <w:ilvl w:val="0"/>
          <w:numId w:val="26"/>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The Council may appoint standing committees or other committees as may be necessary, and:</w:t>
      </w:r>
    </w:p>
    <w:p w14:paraId="3B2C1922"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determine their terms of </w:t>
      </w:r>
      <w:proofErr w:type="gramStart"/>
      <w:r w:rsidRPr="00633A2C">
        <w:rPr>
          <w:rFonts w:ascii="Arial" w:eastAsia="Times New Roman" w:hAnsi="Arial" w:cs="Arial"/>
          <w:color w:val="000000"/>
          <w:lang w:bidi="en-US"/>
        </w:rPr>
        <w:t>reference;</w:t>
      </w:r>
      <w:proofErr w:type="gramEnd"/>
    </w:p>
    <w:p w14:paraId="25CCFA01"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determine the number and time of the ordinary meetings of a standing committee up until the date of the next annual meeting of the </w:t>
      </w:r>
      <w:proofErr w:type="gramStart"/>
      <w:r w:rsidRPr="00633A2C">
        <w:rPr>
          <w:rFonts w:ascii="Arial" w:eastAsia="Times New Roman" w:hAnsi="Arial" w:cs="Arial"/>
          <w:color w:val="000000"/>
          <w:lang w:bidi="en-US"/>
        </w:rPr>
        <w:t>Council;</w:t>
      </w:r>
      <w:proofErr w:type="gramEnd"/>
    </w:p>
    <w:p w14:paraId="439FCB3C"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permit a committee, other than in respect of the ordinary meetings of a committee, to determine the number and time of its </w:t>
      </w:r>
      <w:proofErr w:type="gramStart"/>
      <w:r w:rsidRPr="00633A2C">
        <w:rPr>
          <w:rFonts w:ascii="Arial" w:eastAsia="Times New Roman" w:hAnsi="Arial" w:cs="Arial"/>
          <w:color w:val="000000"/>
          <w:lang w:bidi="en-US"/>
        </w:rPr>
        <w:t>meetings;</w:t>
      </w:r>
      <w:proofErr w:type="gramEnd"/>
    </w:p>
    <w:p w14:paraId="64449296"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subject to standing orders 4(b) and (c), appoint and determine the terms of office of members of such a </w:t>
      </w:r>
      <w:proofErr w:type="gramStart"/>
      <w:r w:rsidRPr="00633A2C">
        <w:rPr>
          <w:rFonts w:ascii="Arial" w:eastAsia="Times New Roman" w:hAnsi="Arial" w:cs="Arial"/>
          <w:color w:val="000000"/>
          <w:lang w:bidi="en-US"/>
        </w:rPr>
        <w:t>committee;</w:t>
      </w:r>
      <w:proofErr w:type="gramEnd"/>
    </w:p>
    <w:p w14:paraId="35B883DF"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w:t>
      </w:r>
      <w:proofErr w:type="gramStart"/>
      <w:r w:rsidRPr="00633A2C">
        <w:rPr>
          <w:rFonts w:ascii="Arial" w:eastAsia="Times New Roman" w:hAnsi="Arial" w:cs="Arial"/>
          <w:color w:val="000000"/>
          <w:lang w:bidi="en-US"/>
        </w:rPr>
        <w:t>attend;</w:t>
      </w:r>
      <w:proofErr w:type="gramEnd"/>
    </w:p>
    <w:p w14:paraId="02A7D3C3"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after it has appointed the members of a standing committee, appoint the chairman of the standing </w:t>
      </w:r>
      <w:proofErr w:type="gramStart"/>
      <w:r w:rsidRPr="00633A2C">
        <w:rPr>
          <w:rFonts w:ascii="Arial" w:eastAsia="Times New Roman" w:hAnsi="Arial" w:cs="Arial"/>
          <w:color w:val="000000"/>
          <w:lang w:bidi="en-US"/>
        </w:rPr>
        <w:t>committee;</w:t>
      </w:r>
      <w:proofErr w:type="gramEnd"/>
    </w:p>
    <w:p w14:paraId="7B7399D5"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permit a committee other than a standing committee, to appoint its own chairman at the first meeting of the </w:t>
      </w:r>
      <w:proofErr w:type="gramStart"/>
      <w:r w:rsidRPr="00633A2C">
        <w:rPr>
          <w:rFonts w:ascii="Arial" w:eastAsia="Times New Roman" w:hAnsi="Arial" w:cs="Arial"/>
          <w:color w:val="000000"/>
          <w:lang w:bidi="en-US"/>
        </w:rPr>
        <w:t>committee;</w:t>
      </w:r>
      <w:proofErr w:type="gramEnd"/>
      <w:r w:rsidRPr="00633A2C">
        <w:rPr>
          <w:rFonts w:ascii="Arial" w:eastAsia="Times New Roman" w:hAnsi="Arial" w:cs="Arial"/>
          <w:color w:val="000000"/>
          <w:lang w:bidi="en-US"/>
        </w:rPr>
        <w:t xml:space="preserve"> </w:t>
      </w:r>
    </w:p>
    <w:p w14:paraId="1CE170DA"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determine the place, notice requirements and quorum for a meeting of a committee and a sub-committee which, in both cases, shall be no less than </w:t>
      </w:r>
      <w:proofErr w:type="gramStart"/>
      <w:r w:rsidRPr="00633A2C">
        <w:rPr>
          <w:rFonts w:ascii="Arial" w:eastAsia="Times New Roman" w:hAnsi="Arial" w:cs="Arial"/>
          <w:color w:val="000000"/>
          <w:lang w:bidi="en-US"/>
        </w:rPr>
        <w:t>three;</w:t>
      </w:r>
      <w:proofErr w:type="gramEnd"/>
    </w:p>
    <w:p w14:paraId="0FB317F7"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shall determine if the public may participate at a meeting of a </w:t>
      </w:r>
      <w:proofErr w:type="gramStart"/>
      <w:r w:rsidRPr="00633A2C">
        <w:rPr>
          <w:rFonts w:ascii="Arial" w:eastAsia="Times New Roman" w:hAnsi="Arial" w:cs="Arial"/>
          <w:color w:val="000000"/>
          <w:lang w:bidi="en-US"/>
        </w:rPr>
        <w:t>committee;</w:t>
      </w:r>
      <w:proofErr w:type="gramEnd"/>
    </w:p>
    <w:p w14:paraId="64AB1E1E"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shall determine if the public and press are permitted to attend the meetings of a sub-committee and also the advance public notice requirements, if any, required for the meetings of a sub-</w:t>
      </w:r>
      <w:proofErr w:type="gramStart"/>
      <w:r w:rsidRPr="00633A2C">
        <w:rPr>
          <w:rFonts w:ascii="Arial" w:eastAsia="Times New Roman" w:hAnsi="Arial" w:cs="Arial"/>
          <w:color w:val="000000"/>
          <w:lang w:bidi="en-US"/>
        </w:rPr>
        <w:t>committee;</w:t>
      </w:r>
      <w:proofErr w:type="gramEnd"/>
      <w:r w:rsidRPr="00633A2C">
        <w:rPr>
          <w:rFonts w:ascii="Arial" w:eastAsia="Times New Roman" w:hAnsi="Arial" w:cs="Arial"/>
          <w:color w:val="000000"/>
          <w:lang w:bidi="en-US"/>
        </w:rPr>
        <w:t xml:space="preserve"> </w:t>
      </w:r>
    </w:p>
    <w:p w14:paraId="13AF585E"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shall determine if the public may participate at a meeting of a sub-committee that they are permitted to attend; and</w:t>
      </w:r>
    </w:p>
    <w:p w14:paraId="48DDBE1A" w14:textId="77777777" w:rsidR="0007799D" w:rsidRPr="00633A2C" w:rsidRDefault="0007799D" w:rsidP="0007799D">
      <w:pPr>
        <w:widowControl w:val="0"/>
        <w:numPr>
          <w:ilvl w:val="0"/>
          <w:numId w:val="20"/>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may dissolve a committee or a sub-committee.</w:t>
      </w:r>
    </w:p>
    <w:p w14:paraId="7DD2CEDF"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1B5742A4"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37" w:name="_Toc357072135"/>
      <w:bookmarkStart w:id="38" w:name="_Toc359318559"/>
      <w:bookmarkStart w:id="39" w:name="_Toc359334507"/>
      <w:bookmarkStart w:id="40" w:name="_Toc359334786"/>
      <w:bookmarkStart w:id="41" w:name="_Toc359336488"/>
      <w:bookmarkStart w:id="42" w:name="_Toc509571994"/>
      <w:r w:rsidRPr="00633A2C">
        <w:rPr>
          <w:rFonts w:ascii="Arial" w:eastAsia="Times New Roman" w:hAnsi="Arial" w:cs="Arial"/>
          <w:b/>
          <w:bCs/>
          <w:color w:val="000000"/>
        </w:rPr>
        <w:t>ORDINARY COUNCIL MEETINGS</w:t>
      </w:r>
      <w:bookmarkEnd w:id="37"/>
      <w:bookmarkEnd w:id="38"/>
      <w:bookmarkEnd w:id="39"/>
      <w:bookmarkEnd w:id="40"/>
      <w:bookmarkEnd w:id="41"/>
      <w:bookmarkEnd w:id="42"/>
      <w:r w:rsidRPr="00633A2C">
        <w:rPr>
          <w:rFonts w:ascii="Arial" w:eastAsia="Times New Roman" w:hAnsi="Arial" w:cs="Arial"/>
          <w:b/>
          <w:bCs/>
          <w:color w:val="000000"/>
        </w:rPr>
        <w:t xml:space="preserve"> </w:t>
      </w:r>
    </w:p>
    <w:p w14:paraId="7DA44A57"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22C4F7B9"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In an election year, the annual meeting of the Council shall be held on or within 14 days following the day on which the councillors elected take office.</w:t>
      </w:r>
    </w:p>
    <w:p w14:paraId="79604174"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In a year which is not an election year, the annual meeting of the Council shall be held on such day in May as the Council decides.</w:t>
      </w:r>
    </w:p>
    <w:p w14:paraId="7CBC09C1"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color w:val="000000"/>
          <w:lang w:bidi="en-US"/>
        </w:rPr>
      </w:pPr>
      <w:r w:rsidRPr="00633A2C">
        <w:rPr>
          <w:rFonts w:ascii="Arial" w:eastAsia="Times New Roman" w:hAnsi="Arial" w:cs="Arial"/>
          <w:b/>
          <w:bCs/>
          <w:color w:val="000000"/>
          <w:lang w:bidi="en-US"/>
        </w:rPr>
        <w:t xml:space="preserve">If no other time is fixed, the annual meeting of the Council shall take place at 7pm, ( Suspended see 5a) </w:t>
      </w:r>
    </w:p>
    <w:p w14:paraId="54CF32D0"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b/>
          <w:bCs/>
          <w:color w:val="000000"/>
          <w:lang w:bidi="en-US"/>
        </w:rPr>
        <w:t>In addition to the annual meeting of the Council, at least three other ordinary meetings shall be held in each year on such dates and times as the Council decides.</w:t>
      </w:r>
    </w:p>
    <w:p w14:paraId="2BDD3F96"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The first business conducted at the annual meeting of the Council shall be the election of the Chairman and Vice-Chairman (if there is one) of the Council (Suspended see 5a).</w:t>
      </w:r>
    </w:p>
    <w:p w14:paraId="61DD3827"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 xml:space="preserve">The Chairman of the Council, unless he has resigned or becomes disqualified, shall continue in </w:t>
      </w:r>
      <w:proofErr w:type="gramStart"/>
      <w:r w:rsidRPr="00633A2C">
        <w:rPr>
          <w:rFonts w:ascii="Arial" w:eastAsia="Times New Roman" w:hAnsi="Arial" w:cs="Arial"/>
          <w:b/>
          <w:bCs/>
          <w:color w:val="000000"/>
          <w:lang w:bidi="en-US"/>
        </w:rPr>
        <w:t>office</w:t>
      </w:r>
      <w:proofErr w:type="gramEnd"/>
      <w:r w:rsidRPr="00633A2C">
        <w:rPr>
          <w:rFonts w:ascii="Arial" w:eastAsia="Times New Roman" w:hAnsi="Arial" w:cs="Arial"/>
          <w:b/>
          <w:bCs/>
          <w:color w:val="000000"/>
          <w:lang w:bidi="en-US"/>
        </w:rPr>
        <w:t xml:space="preserve"> and preside at the annual meeting until his successor is elected at the next annual meeting of the Council. </w:t>
      </w:r>
    </w:p>
    <w:p w14:paraId="7EC02820"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The Vice-Chairman of the Council, if there is one, unless he resigns or becomes disqualified, shall hold office until immediately after the election of the Chairman of the Council at the next annual meeting of the Council.</w:t>
      </w:r>
    </w:p>
    <w:p w14:paraId="2CD04C69"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4E102A7D"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5D3AEF26" w14:textId="77777777" w:rsidR="0007799D" w:rsidRPr="00633A2C" w:rsidRDefault="0007799D" w:rsidP="0007799D">
      <w:pPr>
        <w:widowControl w:val="0"/>
        <w:numPr>
          <w:ilvl w:val="0"/>
          <w:numId w:val="3"/>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Following the election of the Chairman of the Council and Vice-Chairman (if there is one) of the Council at the annual meeting, the business shall include:</w:t>
      </w:r>
    </w:p>
    <w:p w14:paraId="38F57AAB"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b/>
          <w:color w:val="000000"/>
          <w:lang w:bidi="en-US"/>
        </w:rPr>
      </w:pPr>
      <w:r w:rsidRPr="00633A2C">
        <w:rPr>
          <w:rFonts w:ascii="Arial" w:eastAsia="Times New Roman" w:hAnsi="Arial" w:cs="Arial"/>
          <w:b/>
          <w:color w:val="000000"/>
          <w:lang w:bidi="en-US"/>
        </w:rPr>
        <w:t xml:space="preserve">In an election year, delivery by the Chairman of the Council and councillors of their acceptance of office forms unless the Council resolves for this to be done </w:t>
      </w:r>
      <w:proofErr w:type="gramStart"/>
      <w:r w:rsidRPr="00633A2C">
        <w:rPr>
          <w:rFonts w:ascii="Arial" w:eastAsia="Times New Roman" w:hAnsi="Arial" w:cs="Arial"/>
          <w:b/>
          <w:color w:val="000000"/>
          <w:lang w:bidi="en-US"/>
        </w:rPr>
        <w:t>at a later date</w:t>
      </w:r>
      <w:proofErr w:type="gramEnd"/>
      <w:r w:rsidRPr="00633A2C">
        <w:rPr>
          <w:rFonts w:ascii="Arial" w:eastAsia="Times New Roman" w:hAnsi="Arial" w:cs="Arial"/>
          <w:b/>
          <w:color w:val="000000"/>
          <w:lang w:bidi="en-US"/>
        </w:rPr>
        <w:t xml:space="preserve">. In a year which is not an election year, delivery by the Chairman of the Council of his acceptance of office form unless the Council resolves for this to be done at a later </w:t>
      </w:r>
      <w:proofErr w:type="gramStart"/>
      <w:r w:rsidRPr="00633A2C">
        <w:rPr>
          <w:rFonts w:ascii="Arial" w:eastAsia="Times New Roman" w:hAnsi="Arial" w:cs="Arial"/>
          <w:b/>
          <w:color w:val="000000"/>
          <w:lang w:bidi="en-US"/>
        </w:rPr>
        <w:t>date;</w:t>
      </w:r>
      <w:proofErr w:type="gramEnd"/>
    </w:p>
    <w:p w14:paraId="3C6FC13F"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Confirmation of the accuracy of the minutes of the last meeting of the </w:t>
      </w:r>
      <w:proofErr w:type="gramStart"/>
      <w:r w:rsidRPr="00633A2C">
        <w:rPr>
          <w:rFonts w:ascii="Arial" w:eastAsia="Times New Roman" w:hAnsi="Arial" w:cs="Arial"/>
          <w:color w:val="000000"/>
          <w:lang w:bidi="en-US"/>
        </w:rPr>
        <w:t>Council;</w:t>
      </w:r>
      <w:proofErr w:type="gramEnd"/>
    </w:p>
    <w:p w14:paraId="26556089"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Receipt of the minutes of the last meeting of a </w:t>
      </w:r>
      <w:proofErr w:type="gramStart"/>
      <w:r w:rsidRPr="00633A2C">
        <w:rPr>
          <w:rFonts w:ascii="Arial" w:eastAsia="Times New Roman" w:hAnsi="Arial" w:cs="Arial"/>
          <w:color w:val="000000"/>
          <w:lang w:bidi="en-US"/>
        </w:rPr>
        <w:t>committee;</w:t>
      </w:r>
      <w:proofErr w:type="gramEnd"/>
    </w:p>
    <w:p w14:paraId="346528A9"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Consideration of the recommendations made by a </w:t>
      </w:r>
      <w:proofErr w:type="gramStart"/>
      <w:r w:rsidRPr="00633A2C">
        <w:rPr>
          <w:rFonts w:ascii="Arial" w:eastAsia="Times New Roman" w:hAnsi="Arial" w:cs="Arial"/>
          <w:color w:val="000000"/>
          <w:lang w:bidi="en-US"/>
        </w:rPr>
        <w:t>committee;</w:t>
      </w:r>
      <w:proofErr w:type="gramEnd"/>
    </w:p>
    <w:p w14:paraId="27D59A69"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delegation arrangements to committees, sub-committees, staff and other local </w:t>
      </w:r>
      <w:proofErr w:type="gramStart"/>
      <w:r w:rsidRPr="00633A2C">
        <w:rPr>
          <w:rFonts w:ascii="Arial" w:eastAsia="Times New Roman" w:hAnsi="Arial" w:cs="Arial"/>
          <w:color w:val="000000"/>
          <w:lang w:bidi="en-US"/>
        </w:rPr>
        <w:t>authorities;</w:t>
      </w:r>
      <w:proofErr w:type="gramEnd"/>
    </w:p>
    <w:p w14:paraId="48917EC4"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the terms of reference for </w:t>
      </w:r>
      <w:proofErr w:type="gramStart"/>
      <w:r w:rsidRPr="00633A2C">
        <w:rPr>
          <w:rFonts w:ascii="Arial" w:eastAsia="Times New Roman" w:hAnsi="Arial" w:cs="Arial"/>
          <w:color w:val="000000"/>
          <w:lang w:bidi="en-US"/>
        </w:rPr>
        <w:t>committees, if</w:t>
      </w:r>
      <w:proofErr w:type="gramEnd"/>
      <w:r w:rsidRPr="00633A2C">
        <w:rPr>
          <w:rFonts w:ascii="Arial" w:eastAsia="Times New Roman" w:hAnsi="Arial" w:cs="Arial"/>
          <w:color w:val="000000"/>
          <w:lang w:bidi="en-US"/>
        </w:rPr>
        <w:t xml:space="preserve"> they have not already been reviewed for the year.</w:t>
      </w:r>
    </w:p>
    <w:p w14:paraId="10B91021"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Appointment of members to existing </w:t>
      </w:r>
      <w:proofErr w:type="gramStart"/>
      <w:r w:rsidRPr="00633A2C">
        <w:rPr>
          <w:rFonts w:ascii="Arial" w:eastAsia="Times New Roman" w:hAnsi="Arial" w:cs="Arial"/>
          <w:color w:val="000000"/>
          <w:lang w:bidi="en-US"/>
        </w:rPr>
        <w:t>committees;</w:t>
      </w:r>
      <w:proofErr w:type="gramEnd"/>
    </w:p>
    <w:p w14:paraId="26AC7D2F"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Appointment of any new committees in accordance with standing order </w:t>
      </w:r>
      <w:proofErr w:type="gramStart"/>
      <w:r w:rsidRPr="00633A2C">
        <w:rPr>
          <w:rFonts w:ascii="Arial" w:eastAsia="Times New Roman" w:hAnsi="Arial" w:cs="Arial"/>
          <w:color w:val="000000"/>
          <w:lang w:bidi="en-US"/>
        </w:rPr>
        <w:t>4;</w:t>
      </w:r>
      <w:proofErr w:type="gramEnd"/>
    </w:p>
    <w:p w14:paraId="424B3A95"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and adoption of appropriate standing orders and financial </w:t>
      </w:r>
      <w:proofErr w:type="gramStart"/>
      <w:r w:rsidRPr="00633A2C">
        <w:rPr>
          <w:rFonts w:ascii="Arial" w:eastAsia="Times New Roman" w:hAnsi="Arial" w:cs="Arial"/>
          <w:color w:val="000000"/>
          <w:lang w:bidi="en-US"/>
        </w:rPr>
        <w:t>regulations, if</w:t>
      </w:r>
      <w:proofErr w:type="gramEnd"/>
      <w:r w:rsidRPr="00633A2C">
        <w:rPr>
          <w:rFonts w:ascii="Arial" w:eastAsia="Times New Roman" w:hAnsi="Arial" w:cs="Arial"/>
          <w:color w:val="000000"/>
          <w:lang w:bidi="en-US"/>
        </w:rPr>
        <w:t xml:space="preserve"> they have not already been reviewed for the year.</w:t>
      </w:r>
    </w:p>
    <w:p w14:paraId="5B133D0B"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arrangements (including legal agreements) with other local authorities, not-for-profit </w:t>
      </w:r>
      <w:proofErr w:type="gramStart"/>
      <w:r w:rsidRPr="00633A2C">
        <w:rPr>
          <w:rFonts w:ascii="Arial" w:eastAsia="Times New Roman" w:hAnsi="Arial" w:cs="Arial"/>
          <w:color w:val="000000"/>
          <w:lang w:bidi="en-US"/>
        </w:rPr>
        <w:t>bodies</w:t>
      </w:r>
      <w:proofErr w:type="gramEnd"/>
      <w:r w:rsidRPr="00633A2C">
        <w:rPr>
          <w:rFonts w:ascii="Arial" w:eastAsia="Times New Roman" w:hAnsi="Arial" w:cs="Arial"/>
          <w:color w:val="000000"/>
          <w:lang w:bidi="en-US"/>
        </w:rPr>
        <w:t xml:space="preserve"> and businesses, if they have not already been reviewed for the year.</w:t>
      </w:r>
    </w:p>
    <w:p w14:paraId="0C19C3D0"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representation on or work with external bodies and arrangements for </w:t>
      </w:r>
      <w:r w:rsidRPr="00633A2C">
        <w:rPr>
          <w:rFonts w:ascii="Arial" w:eastAsia="Times New Roman" w:hAnsi="Arial" w:cs="Arial"/>
          <w:color w:val="000000"/>
          <w:lang w:bidi="en-US"/>
        </w:rPr>
        <w:lastRenderedPageBreak/>
        <w:t xml:space="preserve">reporting </w:t>
      </w:r>
      <w:proofErr w:type="gramStart"/>
      <w:r w:rsidRPr="00633A2C">
        <w:rPr>
          <w:rFonts w:ascii="Arial" w:eastAsia="Times New Roman" w:hAnsi="Arial" w:cs="Arial"/>
          <w:color w:val="000000"/>
          <w:lang w:bidi="en-US"/>
        </w:rPr>
        <w:t>back;</w:t>
      </w:r>
      <w:proofErr w:type="gramEnd"/>
    </w:p>
    <w:p w14:paraId="5379BCDB"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In an election year, to make arrangements with a view to the Council becoming eligible to exercise the general power of competence in the </w:t>
      </w:r>
      <w:proofErr w:type="gramStart"/>
      <w:r w:rsidRPr="00633A2C">
        <w:rPr>
          <w:rFonts w:ascii="Arial" w:eastAsia="Times New Roman" w:hAnsi="Arial" w:cs="Arial"/>
          <w:color w:val="000000"/>
          <w:lang w:bidi="en-US"/>
        </w:rPr>
        <w:t>future;</w:t>
      </w:r>
      <w:proofErr w:type="gramEnd"/>
    </w:p>
    <w:p w14:paraId="004F038A"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inventory of land and other assets including buildings and office </w:t>
      </w:r>
      <w:proofErr w:type="gramStart"/>
      <w:r w:rsidRPr="00633A2C">
        <w:rPr>
          <w:rFonts w:ascii="Arial" w:eastAsia="Times New Roman" w:hAnsi="Arial" w:cs="Arial"/>
          <w:color w:val="000000"/>
          <w:lang w:bidi="en-US"/>
        </w:rPr>
        <w:t>equipment, if</w:t>
      </w:r>
      <w:proofErr w:type="gramEnd"/>
      <w:r w:rsidRPr="00633A2C">
        <w:rPr>
          <w:rFonts w:ascii="Arial" w:eastAsia="Times New Roman" w:hAnsi="Arial" w:cs="Arial"/>
          <w:color w:val="000000"/>
          <w:lang w:bidi="en-US"/>
        </w:rPr>
        <w:t xml:space="preserve"> they have not already been reviewed for the year.</w:t>
      </w:r>
    </w:p>
    <w:p w14:paraId="724780C6"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Confirmation of arrangements for insurance cover in respect of all insurable risks.</w:t>
      </w:r>
    </w:p>
    <w:p w14:paraId="3C241C40"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the Council’s and/or staff subscriptions to other </w:t>
      </w:r>
      <w:proofErr w:type="gramStart"/>
      <w:r w:rsidRPr="00633A2C">
        <w:rPr>
          <w:rFonts w:ascii="Arial" w:eastAsia="Times New Roman" w:hAnsi="Arial" w:cs="Arial"/>
          <w:color w:val="000000"/>
          <w:lang w:bidi="en-US"/>
        </w:rPr>
        <w:t>bodies, if</w:t>
      </w:r>
      <w:proofErr w:type="gramEnd"/>
      <w:r w:rsidRPr="00633A2C">
        <w:rPr>
          <w:rFonts w:ascii="Arial" w:eastAsia="Times New Roman" w:hAnsi="Arial" w:cs="Arial"/>
          <w:color w:val="000000"/>
          <w:lang w:bidi="en-US"/>
        </w:rPr>
        <w:t xml:space="preserve"> they have not already been reviewed for the year.</w:t>
      </w:r>
    </w:p>
    <w:p w14:paraId="505C8FE7"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the Council’s complaints </w:t>
      </w:r>
      <w:proofErr w:type="gramStart"/>
      <w:r w:rsidRPr="00633A2C">
        <w:rPr>
          <w:rFonts w:ascii="Arial" w:eastAsia="Times New Roman" w:hAnsi="Arial" w:cs="Arial"/>
          <w:color w:val="000000"/>
          <w:lang w:bidi="en-US"/>
        </w:rPr>
        <w:t>procedure, if</w:t>
      </w:r>
      <w:proofErr w:type="gramEnd"/>
      <w:r w:rsidRPr="00633A2C">
        <w:rPr>
          <w:rFonts w:ascii="Arial" w:eastAsia="Times New Roman" w:hAnsi="Arial" w:cs="Arial"/>
          <w:color w:val="000000"/>
          <w:lang w:bidi="en-US"/>
        </w:rPr>
        <w:t xml:space="preserve"> they have not already been reviewed for the year.</w:t>
      </w:r>
    </w:p>
    <w:p w14:paraId="0A0963CB"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the Council’s policies, </w:t>
      </w:r>
      <w:proofErr w:type="gramStart"/>
      <w:r w:rsidRPr="00633A2C">
        <w:rPr>
          <w:rFonts w:ascii="Arial" w:eastAsia="Times New Roman" w:hAnsi="Arial" w:cs="Arial"/>
          <w:color w:val="000000"/>
          <w:lang w:bidi="en-US"/>
        </w:rPr>
        <w:t>procedures</w:t>
      </w:r>
      <w:proofErr w:type="gramEnd"/>
      <w:r w:rsidRPr="00633A2C">
        <w:rPr>
          <w:rFonts w:ascii="Arial" w:eastAsia="Times New Roman" w:hAnsi="Arial" w:cs="Arial"/>
          <w:color w:val="000000"/>
          <w:lang w:bidi="en-US"/>
        </w:rPr>
        <w:t xml:space="preserve"> and practices in respect of its obligations under freedom of information and data protection legislation (</w:t>
      </w:r>
      <w:r w:rsidRPr="00633A2C">
        <w:rPr>
          <w:rFonts w:ascii="Arial" w:eastAsia="Times New Roman" w:hAnsi="Arial" w:cs="Arial"/>
          <w:i/>
          <w:color w:val="000000"/>
          <w:lang w:bidi="en-US"/>
        </w:rPr>
        <w:t>see also standing orders 11, 20 and 21</w:t>
      </w:r>
      <w:r w:rsidRPr="00633A2C">
        <w:rPr>
          <w:rFonts w:ascii="Arial" w:eastAsia="Times New Roman" w:hAnsi="Arial" w:cs="Arial"/>
          <w:color w:val="000000"/>
          <w:lang w:bidi="en-US"/>
        </w:rPr>
        <w:t>), if they have not already been reviewed for the year.</w:t>
      </w:r>
    </w:p>
    <w:p w14:paraId="2546122D"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Review of the Council’s policy for dealing with the press/</w:t>
      </w:r>
      <w:proofErr w:type="gramStart"/>
      <w:r w:rsidRPr="00633A2C">
        <w:rPr>
          <w:rFonts w:ascii="Arial" w:eastAsia="Times New Roman" w:hAnsi="Arial" w:cs="Arial"/>
          <w:color w:val="000000"/>
          <w:lang w:bidi="en-US"/>
        </w:rPr>
        <w:t>media, if</w:t>
      </w:r>
      <w:proofErr w:type="gramEnd"/>
      <w:r w:rsidRPr="00633A2C">
        <w:rPr>
          <w:rFonts w:ascii="Arial" w:eastAsia="Times New Roman" w:hAnsi="Arial" w:cs="Arial"/>
          <w:color w:val="000000"/>
          <w:lang w:bidi="en-US"/>
        </w:rPr>
        <w:t xml:space="preserve"> they have not already been reviewed for the year.</w:t>
      </w:r>
    </w:p>
    <w:p w14:paraId="0C34215E"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Review of the Council’s employment policies and </w:t>
      </w:r>
      <w:proofErr w:type="gramStart"/>
      <w:r w:rsidRPr="00633A2C">
        <w:rPr>
          <w:rFonts w:ascii="Arial" w:eastAsia="Times New Roman" w:hAnsi="Arial" w:cs="Arial"/>
          <w:color w:val="000000"/>
          <w:lang w:bidi="en-US"/>
        </w:rPr>
        <w:t>procedures, if</w:t>
      </w:r>
      <w:proofErr w:type="gramEnd"/>
      <w:r w:rsidRPr="00633A2C">
        <w:rPr>
          <w:rFonts w:ascii="Arial" w:eastAsia="Times New Roman" w:hAnsi="Arial" w:cs="Arial"/>
          <w:color w:val="000000"/>
          <w:lang w:bidi="en-US"/>
        </w:rPr>
        <w:t xml:space="preserve"> they have not already been reviewed for the year.</w:t>
      </w:r>
    </w:p>
    <w:p w14:paraId="46F0BE88"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Review of the Council’s expenditure incurred under s.137 of the Local Government Act 1972 or the general power of competence.</w:t>
      </w:r>
    </w:p>
    <w:p w14:paraId="1CCA47C4" w14:textId="77777777" w:rsidR="0007799D" w:rsidRPr="00633A2C" w:rsidRDefault="0007799D" w:rsidP="0007799D">
      <w:pPr>
        <w:widowControl w:val="0"/>
        <w:numPr>
          <w:ilvl w:val="2"/>
          <w:numId w:val="3"/>
        </w:numPr>
        <w:tabs>
          <w:tab w:val="num" w:pos="1134"/>
          <w:tab w:val="num" w:pos="1701"/>
        </w:tabs>
        <w:suppressAutoHyphens/>
        <w:autoSpaceDE w:val="0"/>
        <w:autoSpaceDN w:val="0"/>
        <w:adjustRightInd w:val="0"/>
        <w:spacing w:after="0" w:line="240" w:lineRule="auto"/>
        <w:ind w:left="1134" w:hanging="567"/>
        <w:textAlignment w:val="center"/>
        <w:rPr>
          <w:rFonts w:ascii="Arial" w:eastAsia="Times New Roman" w:hAnsi="Arial" w:cs="Arial"/>
          <w:b/>
          <w:bCs/>
          <w:color w:val="000000"/>
          <w:lang w:bidi="en-US"/>
        </w:rPr>
      </w:pPr>
      <w:r w:rsidRPr="00633A2C">
        <w:rPr>
          <w:rFonts w:ascii="Arial" w:eastAsia="Times New Roman" w:hAnsi="Arial" w:cs="Arial"/>
          <w:bCs/>
          <w:color w:val="000000"/>
          <w:lang w:bidi="en-US"/>
        </w:rPr>
        <w:t xml:space="preserve">Determining </w:t>
      </w:r>
      <w:r w:rsidRPr="00633A2C">
        <w:rPr>
          <w:rFonts w:ascii="Arial" w:eastAsia="Times New Roman" w:hAnsi="Arial" w:cs="Arial"/>
          <w:color w:val="000000"/>
          <w:lang w:bidi="en-US"/>
        </w:rPr>
        <w:t xml:space="preserve">the time and place of ordinary meetings of the Council up to and including the next annual meeting of the Council. </w:t>
      </w:r>
    </w:p>
    <w:p w14:paraId="172FF44F"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b/>
          <w:bCs/>
          <w:color w:val="000000"/>
          <w:lang w:bidi="en-US"/>
        </w:rPr>
      </w:pPr>
    </w:p>
    <w:p w14:paraId="25BC46D4"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43" w:name="_Toc357072136"/>
      <w:bookmarkStart w:id="44" w:name="_Toc359318560"/>
      <w:bookmarkStart w:id="45" w:name="_Toc359334508"/>
      <w:bookmarkStart w:id="46" w:name="_Toc359334787"/>
      <w:bookmarkStart w:id="47" w:name="_Toc359336489"/>
      <w:bookmarkStart w:id="48" w:name="_Toc509571995"/>
      <w:r w:rsidRPr="00633A2C">
        <w:rPr>
          <w:rFonts w:ascii="Arial" w:eastAsia="Times New Roman" w:hAnsi="Arial" w:cs="Arial"/>
          <w:b/>
          <w:bCs/>
          <w:color w:val="000000"/>
        </w:rPr>
        <w:t>EXTRAORDINARY MEETINGS</w:t>
      </w:r>
      <w:bookmarkEnd w:id="43"/>
      <w:r w:rsidRPr="00633A2C">
        <w:rPr>
          <w:rFonts w:ascii="Arial" w:eastAsia="Times New Roman" w:hAnsi="Arial" w:cs="Arial"/>
          <w:b/>
          <w:bCs/>
          <w:color w:val="000000"/>
        </w:rPr>
        <w:t xml:space="preserve"> OF THE COUNCIL, COMMITTEES AND SUB-COMMITTEES</w:t>
      </w:r>
      <w:bookmarkEnd w:id="44"/>
      <w:bookmarkEnd w:id="45"/>
      <w:bookmarkEnd w:id="46"/>
      <w:bookmarkEnd w:id="47"/>
      <w:bookmarkEnd w:id="48"/>
    </w:p>
    <w:p w14:paraId="42F5FB79"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71BD1D3B" w14:textId="77777777" w:rsidR="0007799D" w:rsidRPr="00633A2C" w:rsidRDefault="0007799D" w:rsidP="0007799D">
      <w:pPr>
        <w:widowControl w:val="0"/>
        <w:numPr>
          <w:ilvl w:val="0"/>
          <w:numId w:val="15"/>
        </w:numPr>
        <w:suppressAutoHyphens/>
        <w:autoSpaceDE w:val="0"/>
        <w:autoSpaceDN w:val="0"/>
        <w:adjustRightInd w:val="0"/>
        <w:spacing w:after="0" w:line="240" w:lineRule="auto"/>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 xml:space="preserve">The Chairman of the Council may convene an extraordinary meeting of the Council at any time. </w:t>
      </w:r>
    </w:p>
    <w:p w14:paraId="7F175D30" w14:textId="77777777" w:rsidR="0007799D" w:rsidRPr="00633A2C" w:rsidRDefault="0007799D" w:rsidP="0007799D">
      <w:pPr>
        <w:widowControl w:val="0"/>
        <w:numPr>
          <w:ilvl w:val="0"/>
          <w:numId w:val="15"/>
        </w:numPr>
        <w:suppressAutoHyphens/>
        <w:autoSpaceDE w:val="0"/>
        <w:autoSpaceDN w:val="0"/>
        <w:adjustRightInd w:val="0"/>
        <w:spacing w:after="0" w:line="240" w:lineRule="auto"/>
        <w:textAlignment w:val="center"/>
        <w:rPr>
          <w:rFonts w:ascii="Arial" w:eastAsia="Times New Roman" w:hAnsi="Arial" w:cs="Arial"/>
          <w:b/>
          <w:color w:val="000000"/>
          <w:lang w:bidi="en-US"/>
        </w:rPr>
      </w:pPr>
      <w:r w:rsidRPr="00633A2C">
        <w:rPr>
          <w:rFonts w:ascii="Arial" w:eastAsia="Times New Roman" w:hAnsi="Arial" w:cs="Arial"/>
          <w:b/>
          <w:bCs/>
          <w:color w:val="000000"/>
          <w:lang w:bidi="en-US"/>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sidRPr="00633A2C">
        <w:rPr>
          <w:rFonts w:ascii="Arial" w:eastAsia="Times New Roman" w:hAnsi="Arial" w:cs="Arial"/>
          <w:b/>
          <w:bCs/>
          <w:color w:val="000000"/>
          <w:lang w:bidi="en-US"/>
        </w:rPr>
        <w:t>place</w:t>
      </w:r>
      <w:proofErr w:type="gramEnd"/>
      <w:r w:rsidRPr="00633A2C">
        <w:rPr>
          <w:rFonts w:ascii="Arial" w:eastAsia="Times New Roman" w:hAnsi="Arial" w:cs="Arial"/>
          <w:b/>
          <w:bCs/>
          <w:color w:val="000000"/>
          <w:lang w:bidi="en-US"/>
        </w:rPr>
        <w:t xml:space="preserve"> and agenda for such a meeting shall be signed by the two councillors.</w:t>
      </w:r>
    </w:p>
    <w:p w14:paraId="3E5EE4E9" w14:textId="77777777" w:rsidR="0007799D" w:rsidRPr="00633A2C" w:rsidRDefault="0007799D" w:rsidP="0007799D">
      <w:pPr>
        <w:widowControl w:val="0"/>
        <w:numPr>
          <w:ilvl w:val="0"/>
          <w:numId w:val="15"/>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chairman of a committee or a sub-committee may convene an extraordinary meeting of the committee or the sub-committee at any time. </w:t>
      </w:r>
    </w:p>
    <w:p w14:paraId="59809CD4" w14:textId="77777777" w:rsidR="0007799D" w:rsidRPr="00633A2C" w:rsidRDefault="0007799D" w:rsidP="0007799D">
      <w:pPr>
        <w:widowControl w:val="0"/>
        <w:numPr>
          <w:ilvl w:val="0"/>
          <w:numId w:val="15"/>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If the chairman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360D5738" w14:textId="77777777" w:rsidR="0007799D" w:rsidRPr="00633A2C" w:rsidRDefault="0007799D" w:rsidP="0007799D">
      <w:pPr>
        <w:spacing w:after="0"/>
        <w:ind w:left="720"/>
        <w:rPr>
          <w:rFonts w:ascii="Arial" w:eastAsia="Times New Roman" w:hAnsi="Arial" w:cs="Arial"/>
          <w:color w:val="000000"/>
          <w:lang w:bidi="en-US"/>
        </w:rPr>
      </w:pPr>
    </w:p>
    <w:p w14:paraId="38D7CFE4"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49" w:name="_Toc359318561"/>
      <w:bookmarkStart w:id="50" w:name="_Toc359334509"/>
      <w:bookmarkStart w:id="51" w:name="_Toc359334788"/>
      <w:bookmarkStart w:id="52" w:name="_Toc359336490"/>
      <w:bookmarkStart w:id="53" w:name="_Toc509571996"/>
      <w:r w:rsidRPr="00633A2C">
        <w:rPr>
          <w:rFonts w:ascii="Arial" w:eastAsia="Times New Roman" w:hAnsi="Arial" w:cs="Arial"/>
          <w:b/>
          <w:bCs/>
          <w:color w:val="000000"/>
        </w:rPr>
        <w:t>PREVIOUS RESOLUTIONS</w:t>
      </w:r>
      <w:bookmarkEnd w:id="36"/>
      <w:bookmarkEnd w:id="49"/>
      <w:bookmarkEnd w:id="50"/>
      <w:bookmarkEnd w:id="51"/>
      <w:bookmarkEnd w:id="52"/>
      <w:bookmarkEnd w:id="53"/>
    </w:p>
    <w:p w14:paraId="4A4F41C8"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5D9B7B55" w14:textId="77777777" w:rsidR="0007799D" w:rsidRPr="00633A2C" w:rsidRDefault="0007799D" w:rsidP="0007799D">
      <w:pPr>
        <w:widowControl w:val="0"/>
        <w:numPr>
          <w:ilvl w:val="0"/>
          <w:numId w:val="12"/>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A resolution shall not be reversed within six months except either by a special motion, which requires written notice by at least 4 councillors to be given to the Proper Officer in accordance with standing order 9, or by a motion moved in pursuance of the recommendation of a committee or a sub-committee.</w:t>
      </w:r>
    </w:p>
    <w:p w14:paraId="30D75860" w14:textId="77777777" w:rsidR="0007799D" w:rsidRPr="00633A2C" w:rsidRDefault="0007799D" w:rsidP="0007799D">
      <w:pPr>
        <w:widowControl w:val="0"/>
        <w:numPr>
          <w:ilvl w:val="0"/>
          <w:numId w:val="12"/>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When a motion moved pursuant to standing order 7(a) has been disposed of, no similar motion may be moved for a further six months.</w:t>
      </w:r>
    </w:p>
    <w:p w14:paraId="50663550"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7C18211D"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54" w:name="_Toc357072133"/>
      <w:bookmarkStart w:id="55" w:name="_Toc359318562"/>
      <w:bookmarkStart w:id="56" w:name="_Toc359334510"/>
      <w:bookmarkStart w:id="57" w:name="_Toc359334789"/>
      <w:bookmarkStart w:id="58" w:name="_Toc359336491"/>
      <w:bookmarkStart w:id="59" w:name="_Toc509571997"/>
      <w:r w:rsidRPr="00633A2C">
        <w:rPr>
          <w:rFonts w:ascii="Arial" w:eastAsia="Times New Roman" w:hAnsi="Arial" w:cs="Arial"/>
          <w:b/>
          <w:bCs/>
          <w:color w:val="000000"/>
        </w:rPr>
        <w:t>VOTING ON APPOINTMENTS</w:t>
      </w:r>
      <w:bookmarkEnd w:id="54"/>
      <w:bookmarkEnd w:id="55"/>
      <w:bookmarkEnd w:id="56"/>
      <w:bookmarkEnd w:id="57"/>
      <w:bookmarkEnd w:id="58"/>
      <w:bookmarkEnd w:id="59"/>
    </w:p>
    <w:p w14:paraId="44BB5AAF"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6292BCDF" w14:textId="77777777" w:rsidR="0007799D" w:rsidRPr="00633A2C" w:rsidRDefault="0007799D" w:rsidP="0007799D">
      <w:pPr>
        <w:widowControl w:val="0"/>
        <w:numPr>
          <w:ilvl w:val="0"/>
          <w:numId w:val="13"/>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lastRenderedPageBreak/>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326493ED"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b/>
          <w:bCs/>
          <w:color w:val="000000"/>
          <w:lang w:bidi="en-US"/>
        </w:rPr>
      </w:pPr>
    </w:p>
    <w:p w14:paraId="578BA790"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60" w:name="_Toc357072137"/>
      <w:bookmarkStart w:id="61" w:name="_Toc359318563"/>
      <w:bookmarkStart w:id="62" w:name="_Toc359334511"/>
      <w:bookmarkStart w:id="63" w:name="_Toc359334790"/>
      <w:bookmarkStart w:id="64" w:name="_Toc359336492"/>
      <w:bookmarkStart w:id="65" w:name="_Toc509571998"/>
      <w:r w:rsidRPr="00633A2C">
        <w:rPr>
          <w:rFonts w:ascii="Arial" w:eastAsia="Times New Roman" w:hAnsi="Arial" w:cs="Arial"/>
          <w:b/>
          <w:bCs/>
          <w:color w:val="000000"/>
        </w:rPr>
        <w:t>MOTIONS FOR A MEETING THAT REQUIRE WRITTEN NOTICE TO BE GIVEN TO THE PROPER OFFICER</w:t>
      </w:r>
      <w:bookmarkEnd w:id="60"/>
      <w:bookmarkEnd w:id="61"/>
      <w:bookmarkEnd w:id="62"/>
      <w:bookmarkEnd w:id="63"/>
      <w:bookmarkEnd w:id="64"/>
      <w:bookmarkEnd w:id="65"/>
      <w:r w:rsidRPr="00633A2C">
        <w:rPr>
          <w:rFonts w:ascii="Arial" w:eastAsia="Times New Roman" w:hAnsi="Arial" w:cs="Arial"/>
          <w:b/>
          <w:bCs/>
          <w:color w:val="000000"/>
        </w:rPr>
        <w:t xml:space="preserve"> </w:t>
      </w:r>
    </w:p>
    <w:p w14:paraId="23A82F8F"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0635382D" w14:textId="77777777" w:rsidR="0007799D" w:rsidRPr="00633A2C" w:rsidRDefault="0007799D" w:rsidP="0007799D">
      <w:pPr>
        <w:numPr>
          <w:ilvl w:val="0"/>
          <w:numId w:val="5"/>
        </w:numPr>
        <w:tabs>
          <w:tab w:val="num" w:pos="567"/>
        </w:tabs>
        <w:spacing w:after="0" w:line="240" w:lineRule="auto"/>
        <w:ind w:left="567"/>
        <w:rPr>
          <w:rFonts w:ascii="Arial" w:eastAsia="Times New Roman" w:hAnsi="Arial" w:cs="Arial"/>
          <w:color w:val="000000"/>
          <w:lang w:bidi="en-US"/>
        </w:rPr>
      </w:pPr>
      <w:r w:rsidRPr="00633A2C">
        <w:rPr>
          <w:rFonts w:ascii="Arial" w:eastAsia="Times New Roman" w:hAnsi="Arial" w:cs="Arial"/>
          <w:color w:val="000000"/>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42B8C4CE"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4562DDFD"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Proper Officer may, before including a motion on the agenda received in accordance with standing order 9(b), correct obvious grammatical or typographical errors in the wording of the motion. </w:t>
      </w:r>
    </w:p>
    <w:p w14:paraId="7CEB13DD"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10 clear days before the meeting. </w:t>
      </w:r>
    </w:p>
    <w:p w14:paraId="61660722"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If the wording or subject of a proposed motion is considered improper, the Proper Officer shall consult with the chairman of the forthcoming meeting or</w:t>
      </w:r>
      <w:proofErr w:type="gramStart"/>
      <w:r w:rsidRPr="00633A2C">
        <w:rPr>
          <w:rFonts w:ascii="Arial" w:eastAsia="Times New Roman" w:hAnsi="Arial" w:cs="Arial"/>
          <w:color w:val="000000"/>
          <w:lang w:bidi="en-US"/>
        </w:rPr>
        <w:t>, as the case may be, the</w:t>
      </w:r>
      <w:proofErr w:type="gramEnd"/>
      <w:r w:rsidRPr="00633A2C">
        <w:rPr>
          <w:rFonts w:ascii="Arial" w:eastAsia="Times New Roman" w:hAnsi="Arial" w:cs="Arial"/>
          <w:color w:val="000000"/>
          <w:lang w:bidi="en-US"/>
        </w:rPr>
        <w:t xml:space="preserve"> councillors who have convened the meeting, to consider whether the motion shall be included in the agenda or rejected. </w:t>
      </w:r>
    </w:p>
    <w:p w14:paraId="222C9B50"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decision of the Proper Officer as to </w:t>
      </w:r>
      <w:proofErr w:type="gramStart"/>
      <w:r w:rsidRPr="00633A2C">
        <w:rPr>
          <w:rFonts w:ascii="Arial" w:eastAsia="Times New Roman" w:hAnsi="Arial" w:cs="Arial"/>
          <w:color w:val="000000"/>
          <w:lang w:bidi="en-US"/>
        </w:rPr>
        <w:t>whether or not</w:t>
      </w:r>
      <w:proofErr w:type="gramEnd"/>
      <w:r w:rsidRPr="00633A2C">
        <w:rPr>
          <w:rFonts w:ascii="Arial" w:eastAsia="Times New Roman" w:hAnsi="Arial" w:cs="Arial"/>
          <w:color w:val="000000"/>
          <w:lang w:bidi="en-US"/>
        </w:rPr>
        <w:t xml:space="preserve"> to include the motion on the agenda shall be final. </w:t>
      </w:r>
    </w:p>
    <w:p w14:paraId="244F1E7C"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Motions received shall be recorded and numbered in the order that they are received.</w:t>
      </w:r>
    </w:p>
    <w:p w14:paraId="0A514D66" w14:textId="77777777" w:rsidR="0007799D" w:rsidRPr="00633A2C" w:rsidRDefault="0007799D" w:rsidP="0007799D">
      <w:pPr>
        <w:widowControl w:val="0"/>
        <w:numPr>
          <w:ilvl w:val="0"/>
          <w:numId w:val="5"/>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Motions rejected shall be recorded</w:t>
      </w:r>
      <w:r w:rsidRPr="00633A2C">
        <w:rPr>
          <w:rFonts w:ascii="Arial" w:eastAsia="Times New Roman" w:hAnsi="Arial" w:cs="Arial"/>
        </w:rPr>
        <w:t xml:space="preserve"> </w:t>
      </w:r>
      <w:r w:rsidRPr="00633A2C">
        <w:rPr>
          <w:rFonts w:ascii="Arial" w:eastAsia="Times New Roman" w:hAnsi="Arial" w:cs="Arial"/>
          <w:color w:val="000000"/>
          <w:lang w:bidi="en-US"/>
        </w:rPr>
        <w:t xml:space="preserve">with an explanation by the Proper Officer of the reason for rejection. </w:t>
      </w:r>
    </w:p>
    <w:p w14:paraId="6C12E711"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2C376D0A"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633A2C">
        <w:rPr>
          <w:rFonts w:ascii="Arial" w:eastAsia="Times New Roman" w:hAnsi="Arial" w:cs="Arial"/>
          <w:b/>
          <w:bCs/>
          <w:color w:val="000000"/>
        </w:rPr>
        <w:t>MOTIONS AT A MEETING THAT DO NOT REQUIRE WRITTEN NOTICE</w:t>
      </w:r>
      <w:bookmarkEnd w:id="75"/>
      <w:bookmarkEnd w:id="76"/>
      <w:bookmarkEnd w:id="77"/>
      <w:bookmarkEnd w:id="78"/>
      <w:bookmarkEnd w:id="79"/>
      <w:r w:rsidRPr="00633A2C">
        <w:rPr>
          <w:rFonts w:ascii="Arial" w:eastAsia="Times New Roman" w:hAnsi="Arial" w:cs="Arial"/>
          <w:b/>
          <w:bCs/>
          <w:color w:val="000000"/>
        </w:rPr>
        <w:t xml:space="preserve"> </w:t>
      </w:r>
      <w:bookmarkEnd w:id="80"/>
    </w:p>
    <w:p w14:paraId="655EE7D4"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04F0AFFF" w14:textId="77777777" w:rsidR="0007799D" w:rsidRPr="00633A2C" w:rsidRDefault="0007799D" w:rsidP="0007799D">
      <w:pPr>
        <w:widowControl w:val="0"/>
        <w:numPr>
          <w:ilvl w:val="0"/>
          <w:numId w:val="6"/>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The following motions may be moved at a meeting without written notice to the Proper Officer:</w:t>
      </w:r>
    </w:p>
    <w:p w14:paraId="209C8668"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correct an inaccuracy in the draft minutes of a </w:t>
      </w:r>
      <w:proofErr w:type="gramStart"/>
      <w:r w:rsidRPr="00633A2C">
        <w:rPr>
          <w:rFonts w:ascii="Arial" w:eastAsia="Times New Roman" w:hAnsi="Arial" w:cs="Arial"/>
          <w:color w:val="000000"/>
          <w:lang w:bidi="en-US"/>
        </w:rPr>
        <w:t>meeting;</w:t>
      </w:r>
      <w:proofErr w:type="gramEnd"/>
    </w:p>
    <w:p w14:paraId="2FDD032C"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move to a </w:t>
      </w:r>
      <w:proofErr w:type="gramStart"/>
      <w:r w:rsidRPr="00633A2C">
        <w:rPr>
          <w:rFonts w:ascii="Arial" w:eastAsia="Times New Roman" w:hAnsi="Arial" w:cs="Arial"/>
          <w:color w:val="000000"/>
          <w:lang w:bidi="en-US"/>
        </w:rPr>
        <w:t>vote;</w:t>
      </w:r>
      <w:proofErr w:type="gramEnd"/>
      <w:r w:rsidRPr="00633A2C">
        <w:rPr>
          <w:rFonts w:ascii="Arial" w:eastAsia="Times New Roman" w:hAnsi="Arial" w:cs="Arial"/>
          <w:color w:val="000000"/>
          <w:lang w:bidi="en-US"/>
        </w:rPr>
        <w:t xml:space="preserve"> </w:t>
      </w:r>
    </w:p>
    <w:p w14:paraId="4CCF7C16"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defer consideration of a </w:t>
      </w:r>
      <w:proofErr w:type="gramStart"/>
      <w:r w:rsidRPr="00633A2C">
        <w:rPr>
          <w:rFonts w:ascii="Arial" w:eastAsia="Times New Roman" w:hAnsi="Arial" w:cs="Arial"/>
          <w:color w:val="000000"/>
          <w:lang w:bidi="en-US"/>
        </w:rPr>
        <w:t>motion;</w:t>
      </w:r>
      <w:proofErr w:type="gramEnd"/>
      <w:r w:rsidRPr="00633A2C">
        <w:rPr>
          <w:rFonts w:ascii="Arial" w:eastAsia="Times New Roman" w:hAnsi="Arial" w:cs="Arial"/>
          <w:color w:val="000000"/>
          <w:lang w:bidi="en-US"/>
        </w:rPr>
        <w:t xml:space="preserve"> </w:t>
      </w:r>
    </w:p>
    <w:p w14:paraId="4ED82E4F"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to refer a motion to a particular committee or sub-</w:t>
      </w:r>
      <w:proofErr w:type="gramStart"/>
      <w:r w:rsidRPr="00633A2C">
        <w:rPr>
          <w:rFonts w:ascii="Arial" w:eastAsia="Times New Roman" w:hAnsi="Arial" w:cs="Arial"/>
          <w:color w:val="000000"/>
          <w:lang w:bidi="en-US"/>
        </w:rPr>
        <w:t>committee;</w:t>
      </w:r>
      <w:proofErr w:type="gramEnd"/>
    </w:p>
    <w:p w14:paraId="56757021"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appoint a person to preside at a </w:t>
      </w:r>
      <w:proofErr w:type="gramStart"/>
      <w:r w:rsidRPr="00633A2C">
        <w:rPr>
          <w:rFonts w:ascii="Arial" w:eastAsia="Times New Roman" w:hAnsi="Arial" w:cs="Arial"/>
          <w:color w:val="000000"/>
          <w:lang w:bidi="en-US"/>
        </w:rPr>
        <w:t>meeting;</w:t>
      </w:r>
      <w:proofErr w:type="gramEnd"/>
    </w:p>
    <w:p w14:paraId="725B7D40"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change the order of business on the </w:t>
      </w:r>
      <w:proofErr w:type="gramStart"/>
      <w:r w:rsidRPr="00633A2C">
        <w:rPr>
          <w:rFonts w:ascii="Arial" w:eastAsia="Times New Roman" w:hAnsi="Arial" w:cs="Arial"/>
          <w:color w:val="000000"/>
          <w:lang w:bidi="en-US"/>
        </w:rPr>
        <w:t>agenda;</w:t>
      </w:r>
      <w:proofErr w:type="gramEnd"/>
      <w:r w:rsidRPr="00633A2C">
        <w:rPr>
          <w:rFonts w:ascii="Arial" w:eastAsia="Times New Roman" w:hAnsi="Arial" w:cs="Arial"/>
          <w:color w:val="000000"/>
          <w:lang w:bidi="en-US"/>
        </w:rPr>
        <w:t xml:space="preserve"> </w:t>
      </w:r>
    </w:p>
    <w:p w14:paraId="3AE0E33B"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proceed to the next business on the </w:t>
      </w:r>
      <w:proofErr w:type="gramStart"/>
      <w:r w:rsidRPr="00633A2C">
        <w:rPr>
          <w:rFonts w:ascii="Arial" w:eastAsia="Times New Roman" w:hAnsi="Arial" w:cs="Arial"/>
          <w:color w:val="000000"/>
          <w:lang w:bidi="en-US"/>
        </w:rPr>
        <w:t>agenda;</w:t>
      </w:r>
      <w:proofErr w:type="gramEnd"/>
      <w:r w:rsidRPr="00633A2C">
        <w:rPr>
          <w:rFonts w:ascii="Arial" w:eastAsia="Times New Roman" w:hAnsi="Arial" w:cs="Arial"/>
          <w:color w:val="000000"/>
          <w:lang w:bidi="en-US"/>
        </w:rPr>
        <w:t xml:space="preserve"> </w:t>
      </w:r>
    </w:p>
    <w:p w14:paraId="607A2653"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require a written </w:t>
      </w:r>
      <w:proofErr w:type="gramStart"/>
      <w:r w:rsidRPr="00633A2C">
        <w:rPr>
          <w:rFonts w:ascii="Arial" w:eastAsia="Times New Roman" w:hAnsi="Arial" w:cs="Arial"/>
          <w:color w:val="000000"/>
          <w:lang w:bidi="en-US"/>
        </w:rPr>
        <w:t>report;</w:t>
      </w:r>
      <w:proofErr w:type="gramEnd"/>
    </w:p>
    <w:p w14:paraId="491D1A77"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appoint a committee or sub-committee and their </w:t>
      </w:r>
      <w:proofErr w:type="gramStart"/>
      <w:r w:rsidRPr="00633A2C">
        <w:rPr>
          <w:rFonts w:ascii="Arial" w:eastAsia="Times New Roman" w:hAnsi="Arial" w:cs="Arial"/>
          <w:color w:val="000000"/>
          <w:lang w:bidi="en-US"/>
        </w:rPr>
        <w:t>members;</w:t>
      </w:r>
      <w:proofErr w:type="gramEnd"/>
    </w:p>
    <w:p w14:paraId="7C8D18AD"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extend the time limits for </w:t>
      </w:r>
      <w:proofErr w:type="gramStart"/>
      <w:r w:rsidRPr="00633A2C">
        <w:rPr>
          <w:rFonts w:ascii="Arial" w:eastAsia="Times New Roman" w:hAnsi="Arial" w:cs="Arial"/>
          <w:color w:val="000000"/>
          <w:lang w:bidi="en-US"/>
        </w:rPr>
        <w:t>speaking;</w:t>
      </w:r>
      <w:proofErr w:type="gramEnd"/>
    </w:p>
    <w:p w14:paraId="4BF88FB2"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exclude the press and public from a meeting in respect of confidential or other information which is prejudicial to the public </w:t>
      </w:r>
      <w:proofErr w:type="gramStart"/>
      <w:r w:rsidRPr="00633A2C">
        <w:rPr>
          <w:rFonts w:ascii="Arial" w:eastAsia="Times New Roman" w:hAnsi="Arial" w:cs="Arial"/>
          <w:color w:val="000000"/>
          <w:lang w:bidi="en-US"/>
        </w:rPr>
        <w:t>interest;</w:t>
      </w:r>
      <w:proofErr w:type="gramEnd"/>
    </w:p>
    <w:p w14:paraId="19AD7A68"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not hear further from a councillor or a member of the </w:t>
      </w:r>
      <w:proofErr w:type="gramStart"/>
      <w:r w:rsidRPr="00633A2C">
        <w:rPr>
          <w:rFonts w:ascii="Arial" w:eastAsia="Times New Roman" w:hAnsi="Arial" w:cs="Arial"/>
          <w:color w:val="000000"/>
          <w:lang w:bidi="en-US"/>
        </w:rPr>
        <w:t>public;</w:t>
      </w:r>
      <w:proofErr w:type="gramEnd"/>
    </w:p>
    <w:p w14:paraId="2F3D99FC"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exclude a councillor or member of the public for disorderly </w:t>
      </w:r>
      <w:proofErr w:type="gramStart"/>
      <w:r w:rsidRPr="00633A2C">
        <w:rPr>
          <w:rFonts w:ascii="Arial" w:eastAsia="Times New Roman" w:hAnsi="Arial" w:cs="Arial"/>
          <w:color w:val="000000"/>
          <w:lang w:bidi="en-US"/>
        </w:rPr>
        <w:t>conduct;</w:t>
      </w:r>
      <w:proofErr w:type="gramEnd"/>
      <w:r w:rsidRPr="00633A2C">
        <w:rPr>
          <w:rFonts w:ascii="Arial" w:eastAsia="Times New Roman" w:hAnsi="Arial" w:cs="Arial"/>
          <w:color w:val="000000"/>
          <w:lang w:bidi="en-US"/>
        </w:rPr>
        <w:t xml:space="preserve"> </w:t>
      </w:r>
    </w:p>
    <w:p w14:paraId="694926D8"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temporarily suspend the </w:t>
      </w:r>
      <w:proofErr w:type="gramStart"/>
      <w:r w:rsidRPr="00633A2C">
        <w:rPr>
          <w:rFonts w:ascii="Arial" w:eastAsia="Times New Roman" w:hAnsi="Arial" w:cs="Arial"/>
          <w:color w:val="000000"/>
          <w:lang w:bidi="en-US"/>
        </w:rPr>
        <w:t>meeting;</w:t>
      </w:r>
      <w:proofErr w:type="gramEnd"/>
      <w:r w:rsidRPr="00633A2C">
        <w:rPr>
          <w:rFonts w:ascii="Arial" w:eastAsia="Times New Roman" w:hAnsi="Arial" w:cs="Arial"/>
          <w:color w:val="000000"/>
          <w:lang w:bidi="en-US"/>
        </w:rPr>
        <w:t xml:space="preserve"> </w:t>
      </w:r>
    </w:p>
    <w:p w14:paraId="3664258E"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to suspend a particular standing order (unless it reflects mandatory statutory or legal requirements</w:t>
      </w:r>
      <w:proofErr w:type="gramStart"/>
      <w:r w:rsidRPr="00633A2C">
        <w:rPr>
          <w:rFonts w:ascii="Arial" w:eastAsia="Times New Roman" w:hAnsi="Arial" w:cs="Arial"/>
          <w:color w:val="000000"/>
          <w:lang w:bidi="en-US"/>
        </w:rPr>
        <w:t>);</w:t>
      </w:r>
      <w:proofErr w:type="gramEnd"/>
    </w:p>
    <w:p w14:paraId="3B018071"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lastRenderedPageBreak/>
        <w:t>to adjourn the meeting; or</w:t>
      </w:r>
    </w:p>
    <w:p w14:paraId="43A9504F" w14:textId="77777777" w:rsidR="0007799D" w:rsidRPr="00633A2C" w:rsidRDefault="0007799D" w:rsidP="0007799D">
      <w:pPr>
        <w:widowControl w:val="0"/>
        <w:numPr>
          <w:ilvl w:val="1"/>
          <w:numId w:val="23"/>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close the meeting. </w:t>
      </w:r>
    </w:p>
    <w:p w14:paraId="517AB7B2"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6BE60F10" w14:textId="77777777" w:rsidR="0007799D" w:rsidRPr="00633A2C" w:rsidRDefault="0007799D" w:rsidP="0007799D">
      <w:pPr>
        <w:keepNext/>
        <w:keepLines/>
        <w:tabs>
          <w:tab w:val="num" w:pos="851"/>
        </w:tabs>
        <w:spacing w:after="0"/>
        <w:ind w:left="850" w:hanging="850"/>
        <w:outlineLvl w:val="0"/>
        <w:rPr>
          <w:rFonts w:ascii="Arial" w:eastAsia="Times New Roman" w:hAnsi="Arial" w:cs="Arial"/>
          <w:b/>
          <w:bCs/>
          <w:color w:val="000000"/>
        </w:rPr>
      </w:pPr>
      <w:bookmarkStart w:id="81" w:name="_Toc509572000"/>
      <w:bookmarkStart w:id="82" w:name="_Toc359318565"/>
      <w:bookmarkStart w:id="83" w:name="_Toc359334516"/>
      <w:bookmarkStart w:id="84" w:name="_Toc359334795"/>
      <w:bookmarkStart w:id="85" w:name="_Toc359336497"/>
      <w:bookmarkStart w:id="86" w:name="_Toc357072140"/>
      <w:r w:rsidRPr="00633A2C">
        <w:rPr>
          <w:rFonts w:ascii="Arial" w:eastAsia="Times New Roman" w:hAnsi="Arial" w:cs="Arial"/>
          <w:b/>
          <w:bCs/>
          <w:color w:val="000000"/>
        </w:rPr>
        <w:t>MANAGEMENT OF INFORMATION</w:t>
      </w:r>
      <w:bookmarkEnd w:id="81"/>
      <w:r w:rsidRPr="00633A2C">
        <w:rPr>
          <w:rFonts w:ascii="Arial" w:eastAsia="Times New Roman" w:hAnsi="Arial" w:cs="Arial"/>
          <w:b/>
          <w:bCs/>
          <w:color w:val="000000"/>
        </w:rPr>
        <w:t xml:space="preserve"> </w:t>
      </w:r>
      <w:bookmarkEnd w:id="82"/>
      <w:bookmarkEnd w:id="83"/>
      <w:bookmarkEnd w:id="84"/>
      <w:bookmarkEnd w:id="85"/>
      <w:bookmarkEnd w:id="86"/>
    </w:p>
    <w:p w14:paraId="73DCCC20" w14:textId="77777777" w:rsidR="0007799D" w:rsidRPr="00633A2C" w:rsidRDefault="0007799D" w:rsidP="0007799D">
      <w:pPr>
        <w:widowControl w:val="0"/>
        <w:suppressAutoHyphens/>
        <w:autoSpaceDE w:val="0"/>
        <w:autoSpaceDN w:val="0"/>
        <w:adjustRightInd w:val="0"/>
        <w:spacing w:after="0"/>
        <w:ind w:left="131" w:firstLine="720"/>
        <w:textAlignment w:val="center"/>
        <w:rPr>
          <w:rFonts w:ascii="Arial" w:eastAsia="Times New Roman" w:hAnsi="Arial" w:cs="Arial"/>
          <w:i/>
        </w:rPr>
      </w:pPr>
      <w:r w:rsidRPr="00633A2C">
        <w:rPr>
          <w:rFonts w:ascii="Arial" w:eastAsia="Times New Roman" w:hAnsi="Arial" w:cs="Arial"/>
          <w:i/>
        </w:rPr>
        <w:t>See also standing order 20.</w:t>
      </w:r>
    </w:p>
    <w:p w14:paraId="788FD671" w14:textId="77777777" w:rsidR="0007799D" w:rsidRPr="00633A2C" w:rsidRDefault="0007799D" w:rsidP="0007799D">
      <w:pPr>
        <w:widowControl w:val="0"/>
        <w:suppressAutoHyphens/>
        <w:autoSpaceDE w:val="0"/>
        <w:autoSpaceDN w:val="0"/>
        <w:adjustRightInd w:val="0"/>
        <w:spacing w:after="0"/>
        <w:ind w:left="131" w:firstLine="720"/>
        <w:textAlignment w:val="center"/>
        <w:rPr>
          <w:rFonts w:ascii="Arial" w:eastAsia="Times New Roman" w:hAnsi="Arial" w:cs="Arial"/>
          <w:color w:val="000000"/>
          <w:lang w:bidi="en-US"/>
        </w:rPr>
      </w:pPr>
    </w:p>
    <w:p w14:paraId="41229FC4" w14:textId="77777777" w:rsidR="0007799D" w:rsidRPr="00633A2C" w:rsidRDefault="0007799D" w:rsidP="0007799D">
      <w:pPr>
        <w:widowControl w:val="0"/>
        <w:numPr>
          <w:ilvl w:val="0"/>
          <w:numId w:val="24"/>
        </w:numPr>
        <w:suppressAutoHyphens/>
        <w:autoSpaceDE w:val="0"/>
        <w:autoSpaceDN w:val="0"/>
        <w:adjustRightInd w:val="0"/>
        <w:spacing w:after="0" w:line="240" w:lineRule="auto"/>
        <w:textAlignment w:val="center"/>
        <w:rPr>
          <w:rFonts w:ascii="Arial" w:eastAsia="Times New Roman" w:hAnsi="Arial" w:cs="Arial"/>
          <w:b/>
          <w:color w:val="000000"/>
          <w:lang w:bidi="en-US"/>
        </w:rPr>
      </w:pPr>
      <w:r w:rsidRPr="00633A2C">
        <w:rPr>
          <w:rFonts w:ascii="Arial" w:eastAsia="Times New Roman" w:hAnsi="Arial" w:cs="Arial"/>
          <w:b/>
          <w:color w:val="00000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857FFA3" w14:textId="77777777" w:rsidR="0007799D" w:rsidRPr="00633A2C" w:rsidRDefault="0007799D" w:rsidP="0007799D">
      <w:pPr>
        <w:numPr>
          <w:ilvl w:val="0"/>
          <w:numId w:val="24"/>
        </w:numPr>
        <w:spacing w:after="0" w:line="240" w:lineRule="auto"/>
        <w:rPr>
          <w:rFonts w:ascii="Arial" w:eastAsia="Times New Roman" w:hAnsi="Arial" w:cs="Arial"/>
          <w:b/>
          <w:color w:val="000000"/>
          <w:lang w:bidi="en-US"/>
        </w:rPr>
      </w:pPr>
      <w:r w:rsidRPr="00633A2C">
        <w:rPr>
          <w:rFonts w:ascii="Arial" w:eastAsia="Times New Roman" w:hAnsi="Arial" w:cs="Arial"/>
          <w:b/>
          <w:color w:val="00000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2F6FD77" w14:textId="77777777" w:rsidR="0007799D" w:rsidRPr="00633A2C" w:rsidRDefault="0007799D" w:rsidP="0007799D">
      <w:pPr>
        <w:widowControl w:val="0"/>
        <w:numPr>
          <w:ilvl w:val="0"/>
          <w:numId w:val="24"/>
        </w:numPr>
        <w:suppressAutoHyphens/>
        <w:autoSpaceDE w:val="0"/>
        <w:autoSpaceDN w:val="0"/>
        <w:adjustRightInd w:val="0"/>
        <w:spacing w:after="0" w:line="240" w:lineRule="auto"/>
        <w:textAlignment w:val="center"/>
        <w:rPr>
          <w:rFonts w:ascii="Arial" w:eastAsia="Times New Roman" w:hAnsi="Arial" w:cs="Arial"/>
          <w:b/>
          <w:color w:val="000000"/>
          <w:lang w:bidi="en-US"/>
        </w:rPr>
      </w:pPr>
      <w:r w:rsidRPr="00633A2C">
        <w:rPr>
          <w:rFonts w:ascii="Arial" w:eastAsia="Times New Roman" w:hAnsi="Arial" w:cs="Arial"/>
          <w:b/>
          <w:color w:val="000000"/>
          <w:lang w:bidi="en-US"/>
        </w:rPr>
        <w:t xml:space="preserve">The agenda, papers that support the agenda and the minutes of a meeting shall not disclose or otherwise undermine confidential information or personal data without legal justification. </w:t>
      </w:r>
    </w:p>
    <w:p w14:paraId="28666B44" w14:textId="77777777" w:rsidR="0007799D" w:rsidRPr="00633A2C" w:rsidRDefault="0007799D" w:rsidP="0007799D">
      <w:pPr>
        <w:widowControl w:val="0"/>
        <w:numPr>
          <w:ilvl w:val="0"/>
          <w:numId w:val="24"/>
        </w:numPr>
        <w:suppressAutoHyphens/>
        <w:autoSpaceDE w:val="0"/>
        <w:autoSpaceDN w:val="0"/>
        <w:adjustRightInd w:val="0"/>
        <w:spacing w:after="0" w:line="240" w:lineRule="auto"/>
        <w:textAlignment w:val="center"/>
        <w:rPr>
          <w:rFonts w:ascii="Arial" w:eastAsia="Times New Roman" w:hAnsi="Arial" w:cs="Arial"/>
          <w:b/>
          <w:color w:val="000000"/>
          <w:lang w:bidi="en-US"/>
        </w:rPr>
      </w:pPr>
      <w:r w:rsidRPr="00633A2C">
        <w:rPr>
          <w:rFonts w:ascii="Arial" w:eastAsia="Times New Roman" w:hAnsi="Arial" w:cs="Arial"/>
          <w:b/>
          <w:color w:val="000000"/>
          <w:lang w:bidi="en-US"/>
        </w:rPr>
        <w:t xml:space="preserve">Councillors, staff, the Council’s </w:t>
      </w:r>
      <w:proofErr w:type="gramStart"/>
      <w:r w:rsidRPr="00633A2C">
        <w:rPr>
          <w:rFonts w:ascii="Arial" w:eastAsia="Times New Roman" w:hAnsi="Arial" w:cs="Arial"/>
          <w:b/>
          <w:color w:val="000000"/>
          <w:lang w:bidi="en-US"/>
        </w:rPr>
        <w:t>contractors</w:t>
      </w:r>
      <w:proofErr w:type="gramEnd"/>
      <w:r w:rsidRPr="00633A2C">
        <w:rPr>
          <w:rFonts w:ascii="Arial" w:eastAsia="Times New Roman" w:hAnsi="Arial" w:cs="Arial"/>
          <w:b/>
          <w:color w:val="000000"/>
          <w:lang w:bidi="en-US"/>
        </w:rPr>
        <w:t xml:space="preserve"> and agents shall not disclose confidential information or personal data without legal justification.</w:t>
      </w:r>
    </w:p>
    <w:p w14:paraId="7C2DC98B" w14:textId="77777777" w:rsidR="0007799D" w:rsidRPr="00633A2C" w:rsidRDefault="0007799D" w:rsidP="0007799D">
      <w:pPr>
        <w:widowControl w:val="0"/>
        <w:autoSpaceDE w:val="0"/>
        <w:autoSpaceDN w:val="0"/>
        <w:adjustRightInd w:val="0"/>
        <w:spacing w:after="0"/>
        <w:ind w:left="567"/>
        <w:textAlignment w:val="center"/>
        <w:rPr>
          <w:rFonts w:ascii="Arial" w:eastAsia="Times New Roman" w:hAnsi="Arial" w:cs="Arial"/>
          <w:b/>
          <w:bCs/>
          <w:color w:val="000000"/>
          <w:lang w:bidi="en-US"/>
        </w:rPr>
      </w:pPr>
    </w:p>
    <w:p w14:paraId="0399E265"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633A2C">
        <w:rPr>
          <w:rFonts w:ascii="Arial" w:eastAsia="Times New Roman" w:hAnsi="Arial" w:cs="Arial"/>
          <w:b/>
          <w:bCs/>
          <w:color w:val="000000"/>
        </w:rPr>
        <w:t>DRAFT MINUTES</w:t>
      </w:r>
      <w:bookmarkEnd w:id="87"/>
      <w:bookmarkEnd w:id="88"/>
      <w:bookmarkEnd w:id="89"/>
      <w:bookmarkEnd w:id="90"/>
      <w:bookmarkEnd w:id="91"/>
      <w:bookmarkEnd w:id="92"/>
      <w:r w:rsidRPr="00633A2C">
        <w:rPr>
          <w:rFonts w:ascii="Arial" w:eastAsia="Times New Roman" w:hAnsi="Arial" w:cs="Arial"/>
          <w:b/>
          <w:bCs/>
          <w:color w:val="000000"/>
        </w:rPr>
        <w:t xml:space="preserve"> </w:t>
      </w:r>
    </w:p>
    <w:p w14:paraId="418EEAC6" w14:textId="77777777" w:rsidR="0007799D" w:rsidRPr="00633A2C" w:rsidRDefault="0007799D" w:rsidP="0007799D">
      <w:pPr>
        <w:spacing w:after="0"/>
        <w:rPr>
          <w:rFonts w:ascii="Arial" w:eastAsia="Times New Roman" w:hAnsi="Arial" w:cs="Arial"/>
        </w:rPr>
      </w:pPr>
    </w:p>
    <w:p w14:paraId="22D17C9B" w14:textId="77777777" w:rsidR="0007799D" w:rsidRPr="00633A2C" w:rsidRDefault="0007799D" w:rsidP="0007799D">
      <w:pPr>
        <w:widowControl w:val="0"/>
        <w:tabs>
          <w:tab w:val="left" w:pos="3686"/>
        </w:tabs>
        <w:suppressAutoHyphens/>
        <w:autoSpaceDE w:val="0"/>
        <w:autoSpaceDN w:val="0"/>
        <w:adjustRightInd w:val="0"/>
        <w:spacing w:after="0"/>
        <w:ind w:left="567"/>
        <w:contextualSpacing/>
        <w:textAlignment w:val="center"/>
        <w:rPr>
          <w:rFonts w:ascii="Arial" w:eastAsia="Times New Roman" w:hAnsi="Arial" w:cs="Arial"/>
          <w:color w:val="FF0012"/>
          <w:lang w:bidi="en-US"/>
        </w:rPr>
      </w:pPr>
      <w:r w:rsidRPr="00633A2C">
        <w:rPr>
          <w:rFonts w:ascii="Arial" w:eastAsia="Times New Roman" w:hAnsi="Arial" w:cs="Arial"/>
          <w:color w:val="000000"/>
          <w:lang w:bidi="en-US"/>
        </w:rPr>
        <w:t>Full Council meetings</w:t>
      </w:r>
      <w:r w:rsidRPr="00633A2C">
        <w:rPr>
          <w:rFonts w:ascii="Arial" w:eastAsia="Times New Roman" w:hAnsi="Arial" w:cs="Arial"/>
          <w:color w:val="DE000E"/>
          <w:lang w:bidi="en-US"/>
        </w:rPr>
        <w:tab/>
        <w:t>●</w:t>
      </w:r>
    </w:p>
    <w:p w14:paraId="59A61582" w14:textId="77777777" w:rsidR="0007799D" w:rsidRPr="00633A2C" w:rsidRDefault="0007799D" w:rsidP="0007799D">
      <w:pPr>
        <w:widowControl w:val="0"/>
        <w:tabs>
          <w:tab w:val="left" w:pos="3686"/>
        </w:tabs>
        <w:suppressAutoHyphens/>
        <w:autoSpaceDE w:val="0"/>
        <w:autoSpaceDN w:val="0"/>
        <w:adjustRightInd w:val="0"/>
        <w:spacing w:after="0"/>
        <w:ind w:left="567"/>
        <w:contextualSpacing/>
        <w:textAlignment w:val="center"/>
        <w:rPr>
          <w:rFonts w:ascii="Arial" w:eastAsia="Times New Roman" w:hAnsi="Arial" w:cs="Arial"/>
          <w:color w:val="0078B2"/>
          <w:lang w:bidi="en-US"/>
        </w:rPr>
      </w:pPr>
      <w:r w:rsidRPr="00633A2C">
        <w:rPr>
          <w:rFonts w:ascii="Arial" w:eastAsia="Times New Roman" w:hAnsi="Arial" w:cs="Arial"/>
          <w:color w:val="000000"/>
          <w:lang w:bidi="en-US"/>
        </w:rPr>
        <w:t>Committee meetings</w:t>
      </w:r>
      <w:r w:rsidRPr="00633A2C">
        <w:rPr>
          <w:rFonts w:ascii="Arial" w:eastAsia="Times New Roman" w:hAnsi="Arial" w:cs="Arial"/>
          <w:color w:val="FF8000"/>
          <w:lang w:bidi="en-US"/>
        </w:rPr>
        <w:tab/>
        <w:t>●</w:t>
      </w:r>
    </w:p>
    <w:p w14:paraId="5393F5D7" w14:textId="77777777" w:rsidR="0007799D" w:rsidRPr="00633A2C" w:rsidRDefault="0007799D" w:rsidP="0007799D">
      <w:pPr>
        <w:widowControl w:val="0"/>
        <w:tabs>
          <w:tab w:val="left" w:pos="3686"/>
        </w:tabs>
        <w:suppressAutoHyphens/>
        <w:autoSpaceDE w:val="0"/>
        <w:autoSpaceDN w:val="0"/>
        <w:adjustRightInd w:val="0"/>
        <w:spacing w:after="0"/>
        <w:ind w:left="567"/>
        <w:contextualSpacing/>
        <w:textAlignment w:val="center"/>
        <w:rPr>
          <w:rFonts w:ascii="Arial" w:eastAsia="Times New Roman" w:hAnsi="Arial" w:cs="Arial"/>
          <w:color w:val="FF0012"/>
          <w:lang w:bidi="en-US"/>
        </w:rPr>
      </w:pPr>
      <w:r w:rsidRPr="00633A2C">
        <w:rPr>
          <w:rFonts w:ascii="Arial" w:eastAsia="Times New Roman" w:hAnsi="Arial" w:cs="Arial"/>
          <w:color w:val="000000"/>
          <w:lang w:bidi="en-US"/>
        </w:rPr>
        <w:t xml:space="preserve">Sub-committee meetings </w:t>
      </w:r>
      <w:r w:rsidRPr="00633A2C">
        <w:rPr>
          <w:rFonts w:ascii="Arial" w:eastAsia="Times New Roman" w:hAnsi="Arial" w:cs="Arial"/>
          <w:color w:val="99CC00"/>
          <w:lang w:bidi="en-US"/>
        </w:rPr>
        <w:tab/>
        <w:t>●</w:t>
      </w:r>
    </w:p>
    <w:p w14:paraId="6E4B1C3C" w14:textId="77777777" w:rsidR="0007799D" w:rsidRPr="00633A2C" w:rsidRDefault="0007799D" w:rsidP="0007799D">
      <w:pPr>
        <w:spacing w:after="0"/>
        <w:rPr>
          <w:rFonts w:ascii="Arial" w:eastAsia="Times New Roman" w:hAnsi="Arial" w:cs="Arial"/>
        </w:rPr>
      </w:pPr>
    </w:p>
    <w:tbl>
      <w:tblPr>
        <w:tblStyle w:val="TableGrid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07799D" w:rsidRPr="00633A2C" w14:paraId="32E44336" w14:textId="77777777" w:rsidTr="004D5A07">
        <w:tc>
          <w:tcPr>
            <w:tcW w:w="490" w:type="dxa"/>
          </w:tcPr>
          <w:p w14:paraId="52870F8C" w14:textId="77777777" w:rsidR="0007799D" w:rsidRPr="00633A2C" w:rsidRDefault="0007799D" w:rsidP="004D5A07">
            <w:pPr>
              <w:contextualSpacing/>
              <w:rPr>
                <w:rFonts w:ascii="Arial" w:eastAsia="Times New Roman" w:hAnsi="Arial" w:cs="Arial"/>
                <w:sz w:val="24"/>
              </w:rPr>
            </w:pPr>
          </w:p>
        </w:tc>
        <w:tc>
          <w:tcPr>
            <w:tcW w:w="8414" w:type="dxa"/>
          </w:tcPr>
          <w:p w14:paraId="226C617A" w14:textId="77777777" w:rsidR="0007799D" w:rsidRPr="00633A2C" w:rsidRDefault="0007799D" w:rsidP="0007799D">
            <w:pPr>
              <w:widowControl w:val="0"/>
              <w:numPr>
                <w:ilvl w:val="0"/>
                <w:numId w:val="10"/>
              </w:numPr>
              <w:suppressAutoHyphens/>
              <w:autoSpaceDE w:val="0"/>
              <w:autoSpaceDN w:val="0"/>
              <w:adjustRightInd w:val="0"/>
              <w:ind w:left="567"/>
              <w:textAlignment w:val="center"/>
              <w:rPr>
                <w:rFonts w:ascii="Arial" w:eastAsia="Times New Roman" w:hAnsi="Arial" w:cs="Arial"/>
                <w:color w:val="000000"/>
                <w:sz w:val="22"/>
                <w:szCs w:val="22"/>
                <w:lang w:bidi="en-US"/>
              </w:rPr>
            </w:pPr>
            <w:r w:rsidRPr="00633A2C">
              <w:rPr>
                <w:rFonts w:ascii="Arial" w:eastAsia="Times New Roman"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07799D" w:rsidRPr="00633A2C" w14:paraId="4B9543C5" w14:textId="77777777" w:rsidTr="004D5A07">
        <w:tc>
          <w:tcPr>
            <w:tcW w:w="490" w:type="dxa"/>
          </w:tcPr>
          <w:p w14:paraId="79F349CD" w14:textId="77777777" w:rsidR="0007799D" w:rsidRPr="00633A2C" w:rsidRDefault="0007799D" w:rsidP="004D5A07">
            <w:pPr>
              <w:contextualSpacing/>
              <w:rPr>
                <w:rFonts w:ascii="Arial" w:eastAsia="Times New Roman" w:hAnsi="Arial" w:cs="Arial"/>
                <w:sz w:val="24"/>
              </w:rPr>
            </w:pPr>
          </w:p>
        </w:tc>
        <w:tc>
          <w:tcPr>
            <w:tcW w:w="8414" w:type="dxa"/>
          </w:tcPr>
          <w:p w14:paraId="05633FDA" w14:textId="77777777" w:rsidR="0007799D" w:rsidRPr="00633A2C" w:rsidRDefault="0007799D" w:rsidP="0007799D">
            <w:pPr>
              <w:widowControl w:val="0"/>
              <w:numPr>
                <w:ilvl w:val="0"/>
                <w:numId w:val="10"/>
              </w:numPr>
              <w:suppressAutoHyphens/>
              <w:autoSpaceDE w:val="0"/>
              <w:autoSpaceDN w:val="0"/>
              <w:adjustRightInd w:val="0"/>
              <w:ind w:left="567"/>
              <w:textAlignment w:val="center"/>
              <w:rPr>
                <w:rFonts w:ascii="Arial" w:eastAsia="Times New Roman" w:hAnsi="Arial" w:cs="Arial"/>
                <w:sz w:val="24"/>
              </w:rPr>
            </w:pPr>
            <w:r w:rsidRPr="00633A2C">
              <w:rPr>
                <w:rFonts w:ascii="Arial" w:eastAsia="Times New Roman"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10(a)(i).</w:t>
            </w:r>
          </w:p>
        </w:tc>
      </w:tr>
      <w:tr w:rsidR="0007799D" w:rsidRPr="00633A2C" w14:paraId="7882A9A2" w14:textId="77777777" w:rsidTr="004D5A07">
        <w:tc>
          <w:tcPr>
            <w:tcW w:w="490" w:type="dxa"/>
          </w:tcPr>
          <w:p w14:paraId="3855B189" w14:textId="77777777" w:rsidR="0007799D" w:rsidRPr="00633A2C" w:rsidRDefault="0007799D" w:rsidP="004D5A07">
            <w:pPr>
              <w:contextualSpacing/>
              <w:rPr>
                <w:rFonts w:ascii="Arial" w:eastAsia="Times New Roman" w:hAnsi="Arial" w:cs="Arial"/>
                <w:sz w:val="24"/>
              </w:rPr>
            </w:pPr>
          </w:p>
        </w:tc>
        <w:tc>
          <w:tcPr>
            <w:tcW w:w="8414" w:type="dxa"/>
          </w:tcPr>
          <w:p w14:paraId="4A88ADDC" w14:textId="77777777" w:rsidR="0007799D" w:rsidRPr="00633A2C" w:rsidRDefault="0007799D" w:rsidP="0007799D">
            <w:pPr>
              <w:widowControl w:val="0"/>
              <w:numPr>
                <w:ilvl w:val="0"/>
                <w:numId w:val="10"/>
              </w:numPr>
              <w:suppressAutoHyphens/>
              <w:autoSpaceDE w:val="0"/>
              <w:autoSpaceDN w:val="0"/>
              <w:adjustRightInd w:val="0"/>
              <w:ind w:left="567"/>
              <w:textAlignment w:val="center"/>
              <w:rPr>
                <w:rFonts w:ascii="Arial" w:eastAsia="Times New Roman" w:hAnsi="Arial" w:cs="Arial"/>
                <w:sz w:val="24"/>
              </w:rPr>
            </w:pPr>
            <w:r w:rsidRPr="00633A2C">
              <w:rPr>
                <w:rFonts w:ascii="Arial" w:eastAsia="Times New Roman" w:hAnsi="Arial" w:cs="Arial"/>
                <w:color w:val="000000"/>
                <w:sz w:val="22"/>
                <w:szCs w:val="22"/>
                <w:lang w:bidi="en-US"/>
              </w:rPr>
              <w:t xml:space="preserve">The accuracy of draft minutes, including any amendment(s) made to them, shall be confirmed by </w:t>
            </w:r>
            <w:proofErr w:type="gramStart"/>
            <w:r w:rsidRPr="00633A2C">
              <w:rPr>
                <w:rFonts w:ascii="Arial" w:eastAsia="Times New Roman" w:hAnsi="Arial" w:cs="Arial"/>
                <w:color w:val="000000"/>
                <w:sz w:val="22"/>
                <w:szCs w:val="22"/>
                <w:lang w:bidi="en-US"/>
              </w:rPr>
              <w:t>resolution</w:t>
            </w:r>
            <w:proofErr w:type="gramEnd"/>
            <w:r w:rsidRPr="00633A2C">
              <w:rPr>
                <w:rFonts w:ascii="Arial" w:eastAsia="Times New Roman" w:hAnsi="Arial" w:cs="Arial"/>
                <w:color w:val="000000"/>
                <w:sz w:val="22"/>
                <w:szCs w:val="22"/>
                <w:lang w:bidi="en-US"/>
              </w:rPr>
              <w:t xml:space="preserve"> and shall be signed by the chairman of the meeting and stand as an accurate record of the meeting to which the minutes relate. </w:t>
            </w:r>
          </w:p>
        </w:tc>
      </w:tr>
      <w:tr w:rsidR="0007799D" w:rsidRPr="00633A2C" w14:paraId="226FF841" w14:textId="77777777" w:rsidTr="004D5A07">
        <w:tc>
          <w:tcPr>
            <w:tcW w:w="490" w:type="dxa"/>
          </w:tcPr>
          <w:p w14:paraId="47B2AE74" w14:textId="77777777" w:rsidR="0007799D" w:rsidRPr="00633A2C" w:rsidRDefault="0007799D" w:rsidP="004D5A07">
            <w:pPr>
              <w:contextualSpacing/>
              <w:rPr>
                <w:rFonts w:ascii="Arial" w:eastAsia="Times New Roman" w:hAnsi="Arial" w:cs="Arial"/>
                <w:sz w:val="24"/>
              </w:rPr>
            </w:pPr>
          </w:p>
        </w:tc>
        <w:tc>
          <w:tcPr>
            <w:tcW w:w="8414" w:type="dxa"/>
          </w:tcPr>
          <w:p w14:paraId="2CDB62B2" w14:textId="77777777" w:rsidR="0007799D" w:rsidRPr="00633A2C" w:rsidRDefault="0007799D" w:rsidP="0007799D">
            <w:pPr>
              <w:widowControl w:val="0"/>
              <w:numPr>
                <w:ilvl w:val="0"/>
                <w:numId w:val="10"/>
              </w:numPr>
              <w:suppressAutoHyphens/>
              <w:autoSpaceDE w:val="0"/>
              <w:autoSpaceDN w:val="0"/>
              <w:adjustRightInd w:val="0"/>
              <w:ind w:left="567"/>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766163C" w14:textId="77777777" w:rsidR="0007799D" w:rsidRPr="00633A2C" w:rsidRDefault="0007799D" w:rsidP="004D5A07">
            <w:pPr>
              <w:widowControl w:val="0"/>
              <w:suppressAutoHyphens/>
              <w:autoSpaceDE w:val="0"/>
              <w:autoSpaceDN w:val="0"/>
              <w:adjustRightInd w:val="0"/>
              <w:ind w:left="678" w:right="849"/>
              <w:textAlignment w:val="center"/>
              <w:rPr>
                <w:rFonts w:ascii="Arial" w:eastAsia="Times New Roman" w:hAnsi="Arial" w:cs="Arial"/>
                <w:sz w:val="24"/>
              </w:rPr>
            </w:pPr>
            <w:r w:rsidRPr="00633A2C">
              <w:rPr>
                <w:rFonts w:ascii="Arial" w:eastAsia="Times New Roman" w:hAnsi="Arial" w:cs="Arial"/>
                <w:color w:val="000000"/>
                <w:spacing w:val="-2"/>
                <w:sz w:val="22"/>
                <w:szCs w:val="22"/>
                <w:lang w:bidi="en-US"/>
              </w:rPr>
              <w:t xml:space="preserve">“The </w:t>
            </w:r>
            <w:r w:rsidRPr="00633A2C">
              <w:rPr>
                <w:rFonts w:ascii="Arial" w:eastAsia="Times New Roman" w:hAnsi="Arial" w:cs="Arial"/>
                <w:color w:val="000000"/>
                <w:sz w:val="22"/>
                <w:szCs w:val="22"/>
                <w:lang w:bidi="en-US"/>
              </w:rPr>
              <w:t xml:space="preserve">chairman </w:t>
            </w:r>
            <w:r w:rsidRPr="00633A2C">
              <w:rPr>
                <w:rFonts w:ascii="Arial" w:eastAsia="Times New Roman" w:hAnsi="Arial" w:cs="Arial"/>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07799D" w:rsidRPr="00633A2C" w14:paraId="2FE11F2C" w14:textId="77777777" w:rsidTr="004D5A07">
        <w:tc>
          <w:tcPr>
            <w:tcW w:w="490" w:type="dxa"/>
          </w:tcPr>
          <w:p w14:paraId="3C93A437"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070F9A37"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7C9BE759" w14:textId="77777777" w:rsidR="0007799D" w:rsidRPr="00633A2C" w:rsidRDefault="0007799D" w:rsidP="004D5A07">
            <w:pPr>
              <w:widowControl w:val="0"/>
              <w:suppressAutoHyphens/>
              <w:autoSpaceDE w:val="0"/>
              <w:autoSpaceDN w:val="0"/>
              <w:adjustRightInd w:val="0"/>
              <w:contextualSpacing/>
              <w:textAlignment w:val="center"/>
              <w:rPr>
                <w:rFonts w:ascii="Arial" w:eastAsia="Times New Roman" w:hAnsi="Arial" w:cs="Arial"/>
                <w:color w:val="99CC00"/>
                <w:sz w:val="22"/>
                <w:szCs w:val="22"/>
                <w:lang w:bidi="en-US"/>
              </w:rPr>
            </w:pPr>
            <w:r w:rsidRPr="00633A2C">
              <w:rPr>
                <w:rFonts w:ascii="Arial" w:eastAsia="Times New Roman" w:hAnsi="Arial" w:cs="Arial"/>
                <w:color w:val="99CC00"/>
                <w:sz w:val="22"/>
                <w:szCs w:val="22"/>
                <w:lang w:bidi="en-US"/>
              </w:rPr>
              <w:t>●</w:t>
            </w:r>
          </w:p>
          <w:p w14:paraId="04074A74" w14:textId="77777777" w:rsidR="0007799D" w:rsidRPr="00633A2C" w:rsidRDefault="0007799D" w:rsidP="004D5A07">
            <w:pPr>
              <w:contextualSpacing/>
              <w:rPr>
                <w:rFonts w:ascii="Arial" w:eastAsia="Times New Roman" w:hAnsi="Arial" w:cs="Arial"/>
                <w:sz w:val="24"/>
              </w:rPr>
            </w:pPr>
          </w:p>
        </w:tc>
        <w:tc>
          <w:tcPr>
            <w:tcW w:w="8414" w:type="dxa"/>
          </w:tcPr>
          <w:p w14:paraId="26C00734" w14:textId="77777777" w:rsidR="0007799D" w:rsidRPr="00633A2C" w:rsidRDefault="0007799D" w:rsidP="0007799D">
            <w:pPr>
              <w:widowControl w:val="0"/>
              <w:numPr>
                <w:ilvl w:val="0"/>
                <w:numId w:val="10"/>
              </w:numPr>
              <w:suppressAutoHyphens/>
              <w:autoSpaceDE w:val="0"/>
              <w:autoSpaceDN w:val="0"/>
              <w:adjustRightInd w:val="0"/>
              <w:ind w:left="567"/>
              <w:textAlignment w:val="center"/>
              <w:rPr>
                <w:rFonts w:ascii="Arial" w:eastAsia="Times New Roman" w:hAnsi="Arial" w:cs="Arial"/>
                <w:sz w:val="24"/>
              </w:rPr>
            </w:pPr>
            <w:r w:rsidRPr="00633A2C">
              <w:rPr>
                <w:rFonts w:ascii="Arial" w:eastAsia="Times New Roman" w:hAnsi="Arial" w:cs="Arial"/>
                <w:b/>
                <w:color w:val="000000"/>
                <w:sz w:val="22"/>
                <w:szCs w:val="22"/>
                <w:lang w:bidi="en-US"/>
              </w:rPr>
              <w:t xml:space="preserve">If the Council’s gross annual income or expenditure (whichever is higher) does not exceed £25,000, it shall publish draft minutes </w:t>
            </w:r>
            <w:r w:rsidRPr="00633A2C">
              <w:rPr>
                <w:rFonts w:ascii="Arial" w:eastAsia="Times New Roman" w:hAnsi="Arial" w:cs="Arial"/>
                <w:b/>
                <w:sz w:val="22"/>
                <w:szCs w:val="22"/>
              </w:rPr>
              <w:t>on a website which is publicly accessible and free of charge not later than one month after the meeting has taken place.</w:t>
            </w:r>
          </w:p>
        </w:tc>
      </w:tr>
      <w:tr w:rsidR="0007799D" w:rsidRPr="00633A2C" w14:paraId="751D0570" w14:textId="77777777" w:rsidTr="004D5A07">
        <w:tc>
          <w:tcPr>
            <w:tcW w:w="490" w:type="dxa"/>
          </w:tcPr>
          <w:p w14:paraId="6A75A72F" w14:textId="77777777" w:rsidR="0007799D" w:rsidRPr="00633A2C" w:rsidRDefault="0007799D" w:rsidP="004D5A07">
            <w:pPr>
              <w:contextualSpacing/>
              <w:rPr>
                <w:rFonts w:ascii="Arial" w:eastAsia="Times New Roman" w:hAnsi="Arial" w:cs="Arial"/>
                <w:sz w:val="24"/>
              </w:rPr>
            </w:pPr>
          </w:p>
        </w:tc>
        <w:tc>
          <w:tcPr>
            <w:tcW w:w="8414" w:type="dxa"/>
          </w:tcPr>
          <w:p w14:paraId="3E9BABDD" w14:textId="77777777" w:rsidR="0007799D" w:rsidRPr="00633A2C" w:rsidRDefault="0007799D" w:rsidP="0007799D">
            <w:pPr>
              <w:widowControl w:val="0"/>
              <w:numPr>
                <w:ilvl w:val="0"/>
                <w:numId w:val="10"/>
              </w:numPr>
              <w:suppressAutoHyphens/>
              <w:autoSpaceDE w:val="0"/>
              <w:autoSpaceDN w:val="0"/>
              <w:adjustRightInd w:val="0"/>
              <w:ind w:left="567"/>
              <w:textAlignment w:val="center"/>
              <w:rPr>
                <w:rFonts w:ascii="Arial" w:eastAsia="Times New Roman" w:hAnsi="Arial" w:cs="Arial"/>
                <w:sz w:val="24"/>
              </w:rPr>
            </w:pPr>
            <w:r w:rsidRPr="00633A2C">
              <w:rPr>
                <w:rFonts w:ascii="Arial" w:eastAsia="Times New Roman" w:hAnsi="Arial" w:cs="Arial"/>
                <w:color w:val="000000"/>
                <w:sz w:val="22"/>
                <w:szCs w:val="22"/>
                <w:lang w:bidi="en-US"/>
              </w:rPr>
              <w:t xml:space="preserve">Subject to the publication of draft minutes in accordance with standing order 12(e) and standing order 20(a) and following a resolution which confirms the accuracy of the minutes of a meeting, the draft </w:t>
            </w:r>
            <w:proofErr w:type="gramStart"/>
            <w:r w:rsidRPr="00633A2C">
              <w:rPr>
                <w:rFonts w:ascii="Arial" w:eastAsia="Times New Roman" w:hAnsi="Arial" w:cs="Arial"/>
                <w:color w:val="000000"/>
                <w:sz w:val="22"/>
                <w:szCs w:val="22"/>
                <w:lang w:bidi="en-US"/>
              </w:rPr>
              <w:t>minutes</w:t>
            </w:r>
            <w:proofErr w:type="gramEnd"/>
            <w:r w:rsidRPr="00633A2C">
              <w:rPr>
                <w:rFonts w:ascii="Arial" w:eastAsia="Times New Roman" w:hAnsi="Arial" w:cs="Arial"/>
                <w:color w:val="000000"/>
                <w:sz w:val="22"/>
                <w:szCs w:val="22"/>
                <w:lang w:bidi="en-US"/>
              </w:rPr>
              <w:t xml:space="preserve"> or recordings of the meeting for which approved minutes exist shall be destroyed.</w:t>
            </w:r>
          </w:p>
        </w:tc>
      </w:tr>
    </w:tbl>
    <w:p w14:paraId="756696D1"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7BB4B6F3" w14:textId="77777777" w:rsidR="0007799D" w:rsidRPr="00633A2C" w:rsidRDefault="0007799D" w:rsidP="0007799D">
      <w:pPr>
        <w:keepNext/>
        <w:keepLines/>
        <w:tabs>
          <w:tab w:val="num" w:pos="851"/>
        </w:tabs>
        <w:spacing w:after="0"/>
        <w:ind w:left="850" w:hanging="850"/>
        <w:outlineLvl w:val="0"/>
        <w:rPr>
          <w:rFonts w:ascii="Arial" w:eastAsia="Times New Roman" w:hAnsi="Arial" w:cs="Arial"/>
          <w:b/>
          <w:bCs/>
          <w:color w:val="000000"/>
        </w:rPr>
      </w:pPr>
      <w:bookmarkStart w:id="94" w:name="_Toc359318567"/>
      <w:bookmarkStart w:id="95" w:name="_Toc359334518"/>
      <w:bookmarkStart w:id="96" w:name="_Toc359334797"/>
      <w:bookmarkStart w:id="97" w:name="_Toc359336499"/>
      <w:bookmarkStart w:id="98" w:name="_Toc509572002"/>
      <w:r w:rsidRPr="00633A2C">
        <w:rPr>
          <w:rFonts w:ascii="Arial" w:eastAsia="Times New Roman" w:hAnsi="Arial" w:cs="Arial"/>
          <w:b/>
          <w:bCs/>
          <w:color w:val="000000"/>
        </w:rPr>
        <w:lastRenderedPageBreak/>
        <w:t>CODE OF CONDUCT AND DISPENSATIONS</w:t>
      </w:r>
      <w:bookmarkEnd w:id="93"/>
      <w:bookmarkEnd w:id="94"/>
      <w:bookmarkEnd w:id="95"/>
      <w:bookmarkEnd w:id="96"/>
      <w:bookmarkEnd w:id="97"/>
      <w:bookmarkEnd w:id="98"/>
    </w:p>
    <w:p w14:paraId="5EDB7F30" w14:textId="77777777" w:rsidR="0007799D" w:rsidRPr="00633A2C" w:rsidRDefault="0007799D" w:rsidP="0007799D">
      <w:pPr>
        <w:spacing w:after="0"/>
        <w:ind w:left="131" w:firstLine="720"/>
        <w:rPr>
          <w:rFonts w:ascii="Arial" w:eastAsia="Times New Roman" w:hAnsi="Arial" w:cs="Arial"/>
          <w:i/>
          <w:iCs/>
        </w:rPr>
      </w:pPr>
      <w:bookmarkStart w:id="99" w:name="_Toc359318568"/>
      <w:r w:rsidRPr="00633A2C">
        <w:rPr>
          <w:rFonts w:ascii="Arial" w:eastAsia="Times New Roman" w:hAnsi="Arial" w:cs="Arial"/>
          <w:i/>
          <w:iCs/>
        </w:rPr>
        <w:t>See also standing order 3(u</w:t>
      </w:r>
      <w:bookmarkEnd w:id="99"/>
      <w:r w:rsidRPr="00633A2C">
        <w:rPr>
          <w:rFonts w:ascii="Arial" w:eastAsia="Times New Roman" w:hAnsi="Arial" w:cs="Arial"/>
          <w:i/>
          <w:iCs/>
        </w:rPr>
        <w:t xml:space="preserve">). </w:t>
      </w:r>
    </w:p>
    <w:p w14:paraId="25AB3878" w14:textId="77777777" w:rsidR="0007799D" w:rsidRPr="00633A2C" w:rsidRDefault="0007799D" w:rsidP="0007799D">
      <w:pPr>
        <w:spacing w:after="0"/>
        <w:ind w:left="131" w:firstLine="720"/>
        <w:rPr>
          <w:rFonts w:ascii="Arial" w:eastAsia="Times New Roman" w:hAnsi="Arial" w:cs="Arial"/>
          <w:i/>
          <w:iCs/>
        </w:rPr>
      </w:pPr>
    </w:p>
    <w:p w14:paraId="34A219E1" w14:textId="77777777" w:rsidR="0007799D" w:rsidRPr="00633A2C" w:rsidRDefault="0007799D" w:rsidP="0007799D">
      <w:pPr>
        <w:widowControl w:val="0"/>
        <w:numPr>
          <w:ilvl w:val="0"/>
          <w:numId w:val="9"/>
        </w:numPr>
        <w:tabs>
          <w:tab w:val="num" w:pos="567"/>
        </w:tabs>
        <w:suppressAutoHyphens/>
        <w:autoSpaceDE w:val="0"/>
        <w:autoSpaceDN w:val="0"/>
        <w:adjustRightInd w:val="0"/>
        <w:spacing w:after="0" w:line="240" w:lineRule="auto"/>
        <w:ind w:left="567"/>
        <w:textAlignment w:val="center"/>
        <w:rPr>
          <w:rFonts w:ascii="Arial" w:eastAsia="Times New Roman" w:hAnsi="Arial" w:cs="Arial"/>
          <w:bCs/>
          <w:color w:val="000000"/>
          <w:lang w:bidi="en-US"/>
        </w:rPr>
      </w:pPr>
      <w:r w:rsidRPr="00633A2C">
        <w:rPr>
          <w:rFonts w:ascii="Arial" w:eastAsia="Times New Roman" w:hAnsi="Arial" w:cs="Arial"/>
          <w:bCs/>
          <w:color w:val="000000"/>
          <w:lang w:bidi="en-US"/>
        </w:rPr>
        <w:t>All councillors and non-councillors with voting rights shall observe the code of conduct adopted by the Council.</w:t>
      </w:r>
    </w:p>
    <w:p w14:paraId="49C78EC0" w14:textId="77777777" w:rsidR="0007799D" w:rsidRPr="00633A2C" w:rsidRDefault="0007799D" w:rsidP="0007799D">
      <w:pPr>
        <w:widowControl w:val="0"/>
        <w:numPr>
          <w:ilvl w:val="0"/>
          <w:numId w:val="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Unless he has been granted a dispensation, a councillor or non-councillor with voting rights shall withdraw from a meeting </w:t>
      </w:r>
      <w:r w:rsidRPr="00633A2C">
        <w:rPr>
          <w:rFonts w:ascii="Arial" w:eastAsia="Times New Roman" w:hAnsi="Arial" w:cs="Arial"/>
        </w:rPr>
        <w:t xml:space="preserve">when it is </w:t>
      </w:r>
      <w:r w:rsidRPr="00633A2C">
        <w:rPr>
          <w:rFonts w:ascii="Arial" w:eastAsia="Times New Roman" w:hAnsi="Arial" w:cs="Arial"/>
          <w:color w:val="000000"/>
          <w:lang w:bidi="en-US"/>
        </w:rPr>
        <w:t>considering a matter in which he has a disclosable pecuniary interest. He may return to the meeting after it has considered the matter in which he had the interest.</w:t>
      </w:r>
    </w:p>
    <w:p w14:paraId="07BC3691" w14:textId="77777777" w:rsidR="0007799D" w:rsidRPr="00633A2C" w:rsidRDefault="0007799D" w:rsidP="0007799D">
      <w:pPr>
        <w:widowControl w:val="0"/>
        <w:numPr>
          <w:ilvl w:val="0"/>
          <w:numId w:val="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Unless he has been granted a dispensation, a councillor or non-councillor with voting rights shall withdraw from a meeting when it is considering a matter in which he has another interest if so required by the Council’s code of conduct</w:t>
      </w:r>
      <w:r w:rsidRPr="00633A2C">
        <w:rPr>
          <w:rFonts w:ascii="Arial" w:eastAsia="Times New Roman" w:hAnsi="Arial" w:cs="Arial"/>
        </w:rPr>
        <w:t xml:space="preserve">. </w:t>
      </w:r>
      <w:r w:rsidRPr="00633A2C">
        <w:rPr>
          <w:rFonts w:ascii="Arial" w:eastAsia="Times New Roman" w:hAnsi="Arial" w:cs="Arial"/>
          <w:color w:val="000000"/>
          <w:lang w:bidi="en-US"/>
        </w:rPr>
        <w:t>He may return to the meeting after it has considered the matter in which he had the interest.</w:t>
      </w:r>
    </w:p>
    <w:p w14:paraId="5A8611D8" w14:textId="77777777" w:rsidR="0007799D" w:rsidRPr="00633A2C" w:rsidRDefault="0007799D" w:rsidP="0007799D">
      <w:pPr>
        <w:widowControl w:val="0"/>
        <w:numPr>
          <w:ilvl w:val="0"/>
          <w:numId w:val="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b/>
          <w:color w:val="000000"/>
          <w:lang w:bidi="en-US"/>
        </w:rPr>
        <w:t>Dispensation requests shall be in writing and submitted to the Proper Officer</w:t>
      </w:r>
      <w:r w:rsidRPr="00633A2C">
        <w:rPr>
          <w:rFonts w:ascii="Arial" w:eastAsia="Times New Roman" w:hAnsi="Arial" w:cs="Arial"/>
          <w:color w:val="000000"/>
          <w:lang w:bidi="en-US"/>
        </w:rPr>
        <w:t xml:space="preserve"> as soon as possible before the meeting, or failing that, at the start of the meeting for which the dispensation is required.</w:t>
      </w:r>
    </w:p>
    <w:p w14:paraId="64677C02" w14:textId="77777777" w:rsidR="0007799D" w:rsidRPr="00633A2C" w:rsidRDefault="0007799D" w:rsidP="0007799D">
      <w:pPr>
        <w:widowControl w:val="0"/>
        <w:numPr>
          <w:ilvl w:val="0"/>
          <w:numId w:val="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A decision as to whether to grant a dispensation shall be made by the Proper Officer and that decision is final.</w:t>
      </w:r>
    </w:p>
    <w:p w14:paraId="710D522F" w14:textId="77777777" w:rsidR="0007799D" w:rsidRPr="00633A2C" w:rsidRDefault="0007799D" w:rsidP="0007799D">
      <w:pPr>
        <w:widowControl w:val="0"/>
        <w:numPr>
          <w:ilvl w:val="0"/>
          <w:numId w:val="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A dispensation request shall confirm:</w:t>
      </w:r>
    </w:p>
    <w:p w14:paraId="2716BFC6" w14:textId="77777777" w:rsidR="0007799D" w:rsidRPr="00633A2C" w:rsidRDefault="0007799D" w:rsidP="0007799D">
      <w:pPr>
        <w:widowControl w:val="0"/>
        <w:numPr>
          <w:ilvl w:val="2"/>
          <w:numId w:val="4"/>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description and the nature of the disclosable pecuniary interest or other interest to which the request for the dispensation </w:t>
      </w:r>
      <w:proofErr w:type="gramStart"/>
      <w:r w:rsidRPr="00633A2C">
        <w:rPr>
          <w:rFonts w:ascii="Arial" w:eastAsia="Times New Roman" w:hAnsi="Arial" w:cs="Arial"/>
          <w:color w:val="000000"/>
          <w:lang w:bidi="en-US"/>
        </w:rPr>
        <w:t>relates;</w:t>
      </w:r>
      <w:proofErr w:type="gramEnd"/>
      <w:r w:rsidRPr="00633A2C">
        <w:rPr>
          <w:rFonts w:ascii="Arial" w:eastAsia="Times New Roman" w:hAnsi="Arial" w:cs="Arial"/>
          <w:color w:val="000000"/>
          <w:lang w:bidi="en-US"/>
        </w:rPr>
        <w:t xml:space="preserve"> </w:t>
      </w:r>
    </w:p>
    <w:p w14:paraId="2EC7DB95" w14:textId="77777777" w:rsidR="0007799D" w:rsidRPr="00633A2C" w:rsidRDefault="0007799D" w:rsidP="0007799D">
      <w:pPr>
        <w:widowControl w:val="0"/>
        <w:numPr>
          <w:ilvl w:val="2"/>
          <w:numId w:val="4"/>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whether the dispensation is required to participate at a meeting in a discussion only or a discussion and a </w:t>
      </w:r>
      <w:proofErr w:type="gramStart"/>
      <w:r w:rsidRPr="00633A2C">
        <w:rPr>
          <w:rFonts w:ascii="Arial" w:eastAsia="Times New Roman" w:hAnsi="Arial" w:cs="Arial"/>
          <w:color w:val="000000"/>
          <w:lang w:bidi="en-US"/>
        </w:rPr>
        <w:t>vote;</w:t>
      </w:r>
      <w:proofErr w:type="gramEnd"/>
    </w:p>
    <w:p w14:paraId="443FB600" w14:textId="77777777" w:rsidR="0007799D" w:rsidRPr="00633A2C" w:rsidRDefault="0007799D" w:rsidP="0007799D">
      <w:pPr>
        <w:widowControl w:val="0"/>
        <w:numPr>
          <w:ilvl w:val="2"/>
          <w:numId w:val="4"/>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date of the meeting or the period (not exceeding four years) for which the dispensation is sought; and </w:t>
      </w:r>
    </w:p>
    <w:p w14:paraId="5B35F3CB" w14:textId="77777777" w:rsidR="0007799D" w:rsidRPr="00633A2C" w:rsidRDefault="0007799D" w:rsidP="0007799D">
      <w:pPr>
        <w:widowControl w:val="0"/>
        <w:numPr>
          <w:ilvl w:val="2"/>
          <w:numId w:val="4"/>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an explanation as to why the dispensation is sought.</w:t>
      </w:r>
    </w:p>
    <w:p w14:paraId="3FD68BC3" w14:textId="77777777" w:rsidR="0007799D" w:rsidRPr="00633A2C" w:rsidRDefault="0007799D" w:rsidP="0007799D">
      <w:pPr>
        <w:widowControl w:val="0"/>
        <w:numPr>
          <w:ilvl w:val="0"/>
          <w:numId w:val="9"/>
        </w:numPr>
        <w:tabs>
          <w:tab w:val="left"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bCs/>
          <w:color w:val="000000"/>
          <w:spacing w:val="-2"/>
          <w:lang w:bidi="en-US"/>
        </w:rPr>
        <w:t>Subject to standing orders 13(d) and (f), a dispensation request shall be considered by the Proper Officer before the meeting or, if this is not possible, at the start of the meeting for which the dispensation is required.</w:t>
      </w:r>
    </w:p>
    <w:p w14:paraId="24BC8997" w14:textId="77777777" w:rsidR="0007799D" w:rsidRPr="00633A2C" w:rsidRDefault="0007799D" w:rsidP="0007799D">
      <w:pPr>
        <w:widowControl w:val="0"/>
        <w:numPr>
          <w:ilvl w:val="0"/>
          <w:numId w:val="9"/>
        </w:numPr>
        <w:tabs>
          <w:tab w:val="left" w:pos="1134"/>
        </w:tabs>
        <w:suppressAutoHyphens/>
        <w:autoSpaceDE w:val="0"/>
        <w:autoSpaceDN w:val="0"/>
        <w:adjustRightInd w:val="0"/>
        <w:spacing w:after="0" w:line="240" w:lineRule="auto"/>
        <w:ind w:left="567"/>
        <w:textAlignment w:val="center"/>
        <w:rPr>
          <w:rFonts w:ascii="Arial" w:eastAsia="Times New Roman" w:hAnsi="Arial" w:cs="Arial"/>
          <w:b/>
          <w:bCs/>
          <w:color w:val="000000"/>
          <w:spacing w:val="-2"/>
          <w:lang w:bidi="en-US"/>
        </w:rPr>
      </w:pPr>
      <w:r w:rsidRPr="00633A2C">
        <w:rPr>
          <w:rFonts w:ascii="Arial" w:eastAsia="Times New Roman" w:hAnsi="Arial" w:cs="Arial"/>
          <w:b/>
          <w:bCs/>
          <w:color w:val="000000"/>
          <w:spacing w:val="-2"/>
          <w:lang w:bidi="en-US"/>
        </w:rPr>
        <w:t>A dispensation may be granted in accordance with standing order 13(e) if having regard to all relevant circumstances any of the following apply:</w:t>
      </w:r>
    </w:p>
    <w:p w14:paraId="6FF71FD9" w14:textId="77777777" w:rsidR="0007799D" w:rsidRPr="00633A2C" w:rsidRDefault="0007799D" w:rsidP="0007799D">
      <w:pPr>
        <w:widowControl w:val="0"/>
        <w:numPr>
          <w:ilvl w:val="1"/>
          <w:numId w:val="2"/>
        </w:numPr>
        <w:suppressAutoHyphens/>
        <w:autoSpaceDE w:val="0"/>
        <w:autoSpaceDN w:val="0"/>
        <w:adjustRightInd w:val="0"/>
        <w:spacing w:after="0" w:line="240" w:lineRule="auto"/>
        <w:textAlignment w:val="center"/>
        <w:rPr>
          <w:rFonts w:ascii="Arial" w:eastAsia="Times New Roman" w:hAnsi="Arial" w:cs="Arial"/>
          <w:b/>
          <w:bCs/>
          <w:color w:val="000000"/>
          <w:spacing w:val="-2"/>
          <w:lang w:bidi="en-US"/>
        </w:rPr>
      </w:pPr>
      <w:r w:rsidRPr="00633A2C">
        <w:rPr>
          <w:rFonts w:ascii="Arial" w:eastAsia="Times New Roman" w:hAnsi="Arial" w:cs="Arial"/>
          <w:b/>
          <w:bCs/>
          <w:color w:val="000000"/>
          <w:spacing w:val="-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633A2C">
        <w:rPr>
          <w:rFonts w:ascii="Arial" w:eastAsia="Times New Roman" w:hAnsi="Arial" w:cs="Arial"/>
          <w:b/>
          <w:bCs/>
          <w:color w:val="000000"/>
          <w:spacing w:val="-2"/>
          <w:lang w:bidi="en-US"/>
        </w:rPr>
        <w:t>business;</w:t>
      </w:r>
      <w:proofErr w:type="gramEnd"/>
      <w:r w:rsidRPr="00633A2C">
        <w:rPr>
          <w:rFonts w:ascii="Arial" w:eastAsia="Times New Roman" w:hAnsi="Arial" w:cs="Arial"/>
          <w:b/>
          <w:bCs/>
          <w:color w:val="000000"/>
          <w:spacing w:val="-2"/>
          <w:lang w:bidi="en-US"/>
        </w:rPr>
        <w:t xml:space="preserve"> </w:t>
      </w:r>
    </w:p>
    <w:p w14:paraId="768DB84C" w14:textId="77777777" w:rsidR="0007799D" w:rsidRPr="00633A2C" w:rsidRDefault="0007799D" w:rsidP="0007799D">
      <w:pPr>
        <w:widowControl w:val="0"/>
        <w:numPr>
          <w:ilvl w:val="1"/>
          <w:numId w:val="2"/>
        </w:numPr>
        <w:suppressAutoHyphens/>
        <w:autoSpaceDE w:val="0"/>
        <w:autoSpaceDN w:val="0"/>
        <w:adjustRightInd w:val="0"/>
        <w:spacing w:after="0" w:line="240" w:lineRule="auto"/>
        <w:textAlignment w:val="center"/>
        <w:rPr>
          <w:rFonts w:ascii="Arial" w:eastAsia="Times New Roman" w:hAnsi="Arial" w:cs="Arial"/>
          <w:b/>
          <w:bCs/>
          <w:color w:val="000000"/>
          <w:spacing w:val="-2"/>
          <w:lang w:bidi="en-US"/>
        </w:rPr>
      </w:pPr>
      <w:r w:rsidRPr="00633A2C">
        <w:rPr>
          <w:rFonts w:ascii="Arial" w:eastAsia="Times New Roman" w:hAnsi="Arial" w:cs="Arial"/>
          <w:b/>
          <w:bCs/>
          <w:color w:val="000000"/>
          <w:spacing w:val="-2"/>
          <w:lang w:bidi="en-US"/>
        </w:rPr>
        <w:t>granting the dispensation is in the interests of persons living in the Council’s area; or</w:t>
      </w:r>
    </w:p>
    <w:p w14:paraId="35E42E2D" w14:textId="77777777" w:rsidR="0007799D" w:rsidRPr="00633A2C" w:rsidRDefault="0007799D" w:rsidP="0007799D">
      <w:pPr>
        <w:widowControl w:val="0"/>
        <w:numPr>
          <w:ilvl w:val="1"/>
          <w:numId w:val="2"/>
        </w:numPr>
        <w:suppressAutoHyphens/>
        <w:autoSpaceDE w:val="0"/>
        <w:autoSpaceDN w:val="0"/>
        <w:adjustRightInd w:val="0"/>
        <w:spacing w:after="0" w:line="240" w:lineRule="auto"/>
        <w:textAlignment w:val="center"/>
        <w:rPr>
          <w:rFonts w:ascii="Arial" w:eastAsia="Times New Roman" w:hAnsi="Arial" w:cs="Arial"/>
          <w:b/>
          <w:bCs/>
          <w:color w:val="000000"/>
          <w:spacing w:val="-2"/>
          <w:lang w:bidi="en-US"/>
        </w:rPr>
      </w:pPr>
      <w:r w:rsidRPr="00633A2C">
        <w:rPr>
          <w:rFonts w:ascii="Arial" w:eastAsia="Times New Roman" w:hAnsi="Arial" w:cs="Arial"/>
          <w:b/>
          <w:bCs/>
          <w:color w:val="000000"/>
          <w:spacing w:val="-2"/>
          <w:lang w:bidi="en-US"/>
        </w:rPr>
        <w:t>it is otherwise appropriate to grant a dispensation.</w:t>
      </w:r>
    </w:p>
    <w:p w14:paraId="0DCC43DA"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7053AAF4"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szCs w:val="28"/>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633A2C">
        <w:rPr>
          <w:rFonts w:ascii="Arial" w:eastAsia="Times New Roman" w:hAnsi="Arial" w:cs="Arial"/>
          <w:b/>
          <w:bCs/>
          <w:color w:val="000000"/>
          <w:szCs w:val="28"/>
        </w:rPr>
        <w:t>CODE OF CONDUCT COMPLAINTS</w:t>
      </w:r>
      <w:bookmarkEnd w:id="103"/>
      <w:bookmarkEnd w:id="104"/>
      <w:bookmarkEnd w:id="105"/>
      <w:bookmarkEnd w:id="106"/>
      <w:bookmarkEnd w:id="107"/>
      <w:r w:rsidRPr="00633A2C">
        <w:rPr>
          <w:rFonts w:ascii="Arial" w:eastAsia="Times New Roman" w:hAnsi="Arial" w:cs="Arial"/>
          <w:b/>
          <w:bCs/>
          <w:color w:val="000000"/>
          <w:szCs w:val="28"/>
        </w:rPr>
        <w:t xml:space="preserve"> </w:t>
      </w:r>
      <w:bookmarkEnd w:id="108"/>
    </w:p>
    <w:p w14:paraId="54D24BA6"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22AD06A2" w14:textId="77777777" w:rsidR="0007799D" w:rsidRPr="00633A2C" w:rsidRDefault="0007799D" w:rsidP="0007799D">
      <w:pPr>
        <w:widowControl w:val="0"/>
        <w:numPr>
          <w:ilvl w:val="0"/>
          <w:numId w:val="27"/>
        </w:numPr>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62E43AD5" w14:textId="77777777" w:rsidR="0007799D" w:rsidRPr="00633A2C" w:rsidRDefault="0007799D" w:rsidP="0007799D">
      <w:pPr>
        <w:widowControl w:val="0"/>
        <w:numPr>
          <w:ilvl w:val="0"/>
          <w:numId w:val="27"/>
        </w:numPr>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68B1F03E" w14:textId="77777777" w:rsidR="0007799D" w:rsidRPr="00633A2C" w:rsidRDefault="0007799D" w:rsidP="0007799D">
      <w:pPr>
        <w:widowControl w:val="0"/>
        <w:numPr>
          <w:ilvl w:val="0"/>
          <w:numId w:val="27"/>
        </w:numPr>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The Council may:</w:t>
      </w:r>
    </w:p>
    <w:p w14:paraId="0D5A65D3" w14:textId="77777777" w:rsidR="0007799D" w:rsidRPr="00633A2C" w:rsidRDefault="0007799D" w:rsidP="0007799D">
      <w:pPr>
        <w:widowControl w:val="0"/>
        <w:numPr>
          <w:ilvl w:val="1"/>
          <w:numId w:val="28"/>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rPr>
        <w:t xml:space="preserve">provide information or evidence </w:t>
      </w:r>
      <w:r w:rsidRPr="00633A2C">
        <w:rPr>
          <w:rFonts w:ascii="Arial" w:eastAsia="Times New Roman" w:hAnsi="Arial" w:cs="Arial"/>
          <w:color w:val="000000"/>
          <w:lang w:bidi="en-US"/>
        </w:rPr>
        <w:t xml:space="preserve">where such disclosure is necessary to investigate the complaint or is a legal </w:t>
      </w:r>
      <w:proofErr w:type="gramStart"/>
      <w:r w:rsidRPr="00633A2C">
        <w:rPr>
          <w:rFonts w:ascii="Arial" w:eastAsia="Times New Roman" w:hAnsi="Arial" w:cs="Arial"/>
          <w:color w:val="000000"/>
          <w:lang w:bidi="en-US"/>
        </w:rPr>
        <w:t>requirement;</w:t>
      </w:r>
      <w:proofErr w:type="gramEnd"/>
    </w:p>
    <w:p w14:paraId="60010753" w14:textId="77777777" w:rsidR="0007799D" w:rsidRPr="00633A2C" w:rsidRDefault="0007799D" w:rsidP="0007799D">
      <w:pPr>
        <w:widowControl w:val="0"/>
        <w:numPr>
          <w:ilvl w:val="1"/>
          <w:numId w:val="28"/>
        </w:numPr>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seek information relevant to the complaint</w:t>
      </w:r>
      <w:r w:rsidRPr="00633A2C">
        <w:rPr>
          <w:rFonts w:ascii="Arial" w:eastAsia="Times New Roman" w:hAnsi="Arial" w:cs="Arial"/>
        </w:rPr>
        <w:t xml:space="preserve"> </w:t>
      </w:r>
      <w:r w:rsidRPr="00633A2C">
        <w:rPr>
          <w:rFonts w:ascii="Arial" w:eastAsia="Times New Roman" w:hAnsi="Arial" w:cs="Arial"/>
          <w:color w:val="000000"/>
          <w:lang w:bidi="en-US"/>
        </w:rPr>
        <w:t xml:space="preserve">from the person or body with statutory </w:t>
      </w:r>
      <w:r w:rsidRPr="00633A2C">
        <w:rPr>
          <w:rFonts w:ascii="Arial" w:eastAsia="Times New Roman" w:hAnsi="Arial" w:cs="Arial"/>
          <w:color w:val="000000"/>
          <w:lang w:bidi="en-US"/>
        </w:rPr>
        <w:lastRenderedPageBreak/>
        <w:t xml:space="preserve">responsibility for investigation of the </w:t>
      </w:r>
      <w:proofErr w:type="gramStart"/>
      <w:r w:rsidRPr="00633A2C">
        <w:rPr>
          <w:rFonts w:ascii="Arial" w:eastAsia="Times New Roman" w:hAnsi="Arial" w:cs="Arial"/>
          <w:color w:val="000000"/>
          <w:lang w:bidi="en-US"/>
        </w:rPr>
        <w:t>matter;</w:t>
      </w:r>
      <w:proofErr w:type="gramEnd"/>
    </w:p>
    <w:p w14:paraId="2282D36C" w14:textId="77777777" w:rsidR="0007799D" w:rsidRPr="00633A2C" w:rsidRDefault="0007799D" w:rsidP="0007799D">
      <w:pPr>
        <w:widowControl w:val="0"/>
        <w:numPr>
          <w:ilvl w:val="0"/>
          <w:numId w:val="27"/>
        </w:numPr>
        <w:suppressAutoHyphens/>
        <w:autoSpaceDE w:val="0"/>
        <w:autoSpaceDN w:val="0"/>
        <w:adjustRightInd w:val="0"/>
        <w:spacing w:after="0" w:line="240" w:lineRule="auto"/>
        <w:ind w:left="567"/>
        <w:textAlignment w:val="center"/>
        <w:rPr>
          <w:rFonts w:ascii="Arial" w:eastAsia="Times New Roman" w:hAnsi="Arial" w:cs="Arial"/>
          <w:b/>
          <w:color w:val="000000"/>
          <w:lang w:bidi="en-US"/>
        </w:rPr>
      </w:pPr>
      <w:r w:rsidRPr="00633A2C">
        <w:rPr>
          <w:rFonts w:ascii="Arial" w:eastAsia="Times New Roman" w:hAnsi="Arial" w:cs="Arial"/>
          <w:b/>
          <w:color w:val="000000"/>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0FF588AA"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b/>
          <w:color w:val="000000"/>
          <w:lang w:bidi="en-US"/>
        </w:rPr>
      </w:pPr>
    </w:p>
    <w:p w14:paraId="59889E99"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lang w:bidi="en-US"/>
        </w:rPr>
      </w:pPr>
      <w:bookmarkStart w:id="111" w:name="_Toc359318570"/>
      <w:bookmarkStart w:id="112" w:name="_Toc359334521"/>
      <w:bookmarkStart w:id="113" w:name="_Toc359334800"/>
      <w:bookmarkStart w:id="114" w:name="_Toc359336502"/>
      <w:bookmarkStart w:id="115" w:name="_Toc509572004"/>
      <w:r w:rsidRPr="00633A2C">
        <w:rPr>
          <w:rFonts w:ascii="Arial" w:eastAsia="Times New Roman" w:hAnsi="Arial" w:cs="Arial"/>
          <w:b/>
          <w:bCs/>
          <w:color w:val="000000"/>
          <w:lang w:bidi="en-US"/>
        </w:rPr>
        <w:t>PROPER OFFICER</w:t>
      </w:r>
      <w:bookmarkEnd w:id="109"/>
      <w:bookmarkEnd w:id="111"/>
      <w:bookmarkEnd w:id="112"/>
      <w:bookmarkEnd w:id="113"/>
      <w:bookmarkEnd w:id="114"/>
      <w:bookmarkEnd w:id="115"/>
      <w:r w:rsidRPr="00633A2C">
        <w:rPr>
          <w:rFonts w:ascii="Arial" w:eastAsia="Times New Roman" w:hAnsi="Arial" w:cs="Arial"/>
          <w:b/>
          <w:bCs/>
          <w:color w:val="000000"/>
          <w:lang w:bidi="en-US"/>
        </w:rPr>
        <w:t xml:space="preserve"> </w:t>
      </w:r>
    </w:p>
    <w:p w14:paraId="6939404D" w14:textId="77777777" w:rsidR="0007799D" w:rsidRPr="00633A2C" w:rsidRDefault="0007799D" w:rsidP="0007799D">
      <w:pPr>
        <w:spacing w:after="0"/>
        <w:rPr>
          <w:rFonts w:ascii="Arial" w:eastAsia="Times New Roman" w:hAnsi="Arial" w:cs="Arial"/>
          <w:lang w:bidi="en-US"/>
        </w:rPr>
      </w:pPr>
    </w:p>
    <w:p w14:paraId="5464B951" w14:textId="77777777" w:rsidR="0007799D" w:rsidRPr="00633A2C" w:rsidRDefault="0007799D" w:rsidP="0007799D">
      <w:pPr>
        <w:widowControl w:val="0"/>
        <w:numPr>
          <w:ilvl w:val="0"/>
          <w:numId w:val="2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Proper Officer shall be either (i) the clerk or (ii) other staff member(s) nominated by the Council to undertake the work of the Proper Officer when the Proper Officer is absent. </w:t>
      </w:r>
    </w:p>
    <w:p w14:paraId="37262F1E" w14:textId="77777777" w:rsidR="0007799D" w:rsidRPr="00633A2C" w:rsidRDefault="0007799D" w:rsidP="0007799D">
      <w:pPr>
        <w:widowControl w:val="0"/>
        <w:numPr>
          <w:ilvl w:val="0"/>
          <w:numId w:val="2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The Proper Officer shall:</w:t>
      </w:r>
    </w:p>
    <w:p w14:paraId="4EEA71CE"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b/>
          <w:bCs/>
          <w:color w:val="000000"/>
          <w:lang w:bidi="en-US"/>
        </w:rPr>
        <w:t xml:space="preserve">at least three clear days before a meeting of the council, a </w:t>
      </w:r>
      <w:proofErr w:type="gramStart"/>
      <w:r w:rsidRPr="00633A2C">
        <w:rPr>
          <w:rFonts w:ascii="Arial" w:eastAsia="Times New Roman" w:hAnsi="Arial" w:cs="Arial"/>
          <w:b/>
          <w:bCs/>
          <w:color w:val="000000"/>
          <w:lang w:bidi="en-US"/>
        </w:rPr>
        <w:t>committee</w:t>
      </w:r>
      <w:proofErr w:type="gramEnd"/>
      <w:r w:rsidRPr="00633A2C">
        <w:rPr>
          <w:rFonts w:ascii="Arial" w:eastAsia="Times New Roman" w:hAnsi="Arial" w:cs="Arial"/>
          <w:b/>
          <w:bCs/>
          <w:color w:val="000000"/>
          <w:lang w:bidi="en-US"/>
        </w:rPr>
        <w:t xml:space="preserve"> </w:t>
      </w:r>
      <w:r w:rsidRPr="00633A2C">
        <w:rPr>
          <w:rFonts w:ascii="Arial" w:eastAsia="Times New Roman" w:hAnsi="Arial" w:cs="Arial"/>
          <w:bCs/>
          <w:color w:val="000000"/>
          <w:lang w:bidi="en-US"/>
        </w:rPr>
        <w:t>or a sub-committee</w:t>
      </w:r>
      <w:r w:rsidRPr="00633A2C">
        <w:rPr>
          <w:rFonts w:ascii="Arial" w:eastAsia="Times New Roman" w:hAnsi="Arial" w:cs="Arial"/>
          <w:b/>
          <w:bCs/>
          <w:color w:val="000000"/>
          <w:lang w:bidi="en-US"/>
        </w:rPr>
        <w:t>,</w:t>
      </w:r>
    </w:p>
    <w:p w14:paraId="131CD8DC" w14:textId="77777777" w:rsidR="0007799D" w:rsidRPr="00633A2C" w:rsidRDefault="0007799D" w:rsidP="003951A3">
      <w:pPr>
        <w:widowControl w:val="0"/>
        <w:numPr>
          <w:ilvl w:val="0"/>
          <w:numId w:val="37"/>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b/>
          <w:bCs/>
          <w:color w:val="000000"/>
          <w:lang w:bidi="en-US"/>
        </w:rPr>
        <w:t>serve on councillors by delivery or post at their residences or by email</w:t>
      </w:r>
      <w:r w:rsidRPr="00633A2C">
        <w:rPr>
          <w:rFonts w:ascii="Arial" w:eastAsia="Times New Roman" w:hAnsi="Arial" w:cs="Arial"/>
          <w:b/>
        </w:rPr>
        <w:t xml:space="preserve"> </w:t>
      </w:r>
      <w:r w:rsidRPr="00633A2C">
        <w:rPr>
          <w:rFonts w:ascii="Arial" w:eastAsia="Times New Roman" w:hAnsi="Arial" w:cs="Arial"/>
          <w:b/>
          <w:bCs/>
          <w:color w:val="000000"/>
          <w:lang w:bidi="en-US"/>
        </w:rPr>
        <w:t>authenticated in such manner as the Proper Officer thinks fit,</w:t>
      </w:r>
      <w:r w:rsidRPr="00633A2C">
        <w:rPr>
          <w:rFonts w:ascii="Arial" w:eastAsia="Times New Roman" w:hAnsi="Arial" w:cs="Arial"/>
          <w:b/>
        </w:rPr>
        <w:t xml:space="preserve"> </w:t>
      </w:r>
      <w:r w:rsidRPr="00633A2C">
        <w:rPr>
          <w:rFonts w:ascii="Arial" w:eastAsia="Times New Roman" w:hAnsi="Arial" w:cs="Arial"/>
          <w:b/>
          <w:bCs/>
          <w:color w:val="000000"/>
          <w:lang w:bidi="en-US"/>
        </w:rPr>
        <w:t xml:space="preserve">a signed summons confirming the time, </w:t>
      </w:r>
      <w:proofErr w:type="gramStart"/>
      <w:r w:rsidRPr="00633A2C">
        <w:rPr>
          <w:rFonts w:ascii="Arial" w:eastAsia="Times New Roman" w:hAnsi="Arial" w:cs="Arial"/>
          <w:b/>
          <w:bCs/>
          <w:color w:val="000000"/>
          <w:lang w:bidi="en-US"/>
        </w:rPr>
        <w:t>place</w:t>
      </w:r>
      <w:proofErr w:type="gramEnd"/>
      <w:r w:rsidRPr="00633A2C">
        <w:rPr>
          <w:rFonts w:ascii="Arial" w:eastAsia="Times New Roman" w:hAnsi="Arial" w:cs="Arial"/>
          <w:b/>
          <w:bCs/>
          <w:color w:val="000000"/>
          <w:lang w:bidi="en-US"/>
        </w:rPr>
        <w:t xml:space="preserve"> and the agenda (provided the councillor has consented to service by email), and</w:t>
      </w:r>
    </w:p>
    <w:p w14:paraId="54B82E69" w14:textId="77777777" w:rsidR="0007799D" w:rsidRPr="00633A2C" w:rsidRDefault="0007799D" w:rsidP="003951A3">
      <w:pPr>
        <w:widowControl w:val="0"/>
        <w:numPr>
          <w:ilvl w:val="0"/>
          <w:numId w:val="37"/>
        </w:numPr>
        <w:suppressAutoHyphens/>
        <w:autoSpaceDE w:val="0"/>
        <w:autoSpaceDN w:val="0"/>
        <w:adjustRightInd w:val="0"/>
        <w:spacing w:after="0" w:line="240" w:lineRule="auto"/>
        <w:textAlignment w:val="center"/>
        <w:rPr>
          <w:rFonts w:ascii="Arial" w:eastAsia="Times New Roman" w:hAnsi="Arial" w:cs="Arial"/>
          <w:b/>
          <w:color w:val="000000"/>
          <w:lang w:bidi="en-US"/>
        </w:rPr>
      </w:pPr>
      <w:r w:rsidRPr="00633A2C">
        <w:rPr>
          <w:rFonts w:ascii="Arial" w:eastAsia="Times New Roman" w:hAnsi="Arial" w:cs="Arial"/>
          <w:b/>
          <w:bCs/>
          <w:color w:val="000000"/>
          <w:lang w:bidi="en-US"/>
        </w:rPr>
        <w:t>Provide, in a conspicuous place, public notice of the time, place and agenda (provided that the public notice with agenda of an extraordinary meeting of the Council convened by councillors is signed by them).</w:t>
      </w:r>
    </w:p>
    <w:p w14:paraId="38D95EB7" w14:textId="77777777" w:rsidR="0007799D" w:rsidRPr="00633A2C" w:rsidRDefault="0007799D" w:rsidP="0007799D">
      <w:pPr>
        <w:widowControl w:val="0"/>
        <w:suppressAutoHyphens/>
        <w:autoSpaceDE w:val="0"/>
        <w:autoSpaceDN w:val="0"/>
        <w:adjustRightInd w:val="0"/>
        <w:spacing w:after="0"/>
        <w:ind w:left="1134"/>
        <w:textAlignment w:val="center"/>
        <w:rPr>
          <w:rFonts w:ascii="Arial" w:eastAsia="Times New Roman" w:hAnsi="Arial" w:cs="Arial"/>
          <w:i/>
          <w:color w:val="000000"/>
          <w:lang w:bidi="en-US"/>
        </w:rPr>
      </w:pPr>
      <w:r w:rsidRPr="00633A2C">
        <w:rPr>
          <w:rFonts w:ascii="Arial" w:eastAsia="Times New Roman" w:hAnsi="Arial" w:cs="Arial"/>
          <w:i/>
          <w:color w:val="000000"/>
          <w:lang w:bidi="en-US"/>
        </w:rPr>
        <w:t xml:space="preserve">See standing order 3(b) for the meaning of clear days for a meeting of a full council and standing order 3(c) for the meaning of clear days for a meeting of a </w:t>
      </w:r>
      <w:proofErr w:type="gramStart"/>
      <w:r w:rsidRPr="00633A2C">
        <w:rPr>
          <w:rFonts w:ascii="Arial" w:eastAsia="Times New Roman" w:hAnsi="Arial" w:cs="Arial"/>
          <w:i/>
          <w:color w:val="000000"/>
          <w:lang w:bidi="en-US"/>
        </w:rPr>
        <w:t>committee;</w:t>
      </w:r>
      <w:proofErr w:type="gramEnd"/>
    </w:p>
    <w:p w14:paraId="061373E4"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subject to standing order 9, include on the agenda all motions in the order received unless a councillor has given written notice at least 7 days before the meeting confirming his withdrawal of </w:t>
      </w:r>
      <w:proofErr w:type="gramStart"/>
      <w:r w:rsidRPr="00633A2C">
        <w:rPr>
          <w:rFonts w:ascii="Arial" w:eastAsia="Times New Roman" w:hAnsi="Arial" w:cs="Arial"/>
          <w:color w:val="000000"/>
          <w:lang w:bidi="en-US"/>
        </w:rPr>
        <w:t>it;</w:t>
      </w:r>
      <w:proofErr w:type="gramEnd"/>
    </w:p>
    <w:p w14:paraId="3351AA66"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b/>
          <w:color w:val="000000"/>
          <w:lang w:bidi="en-US"/>
        </w:rPr>
      </w:pPr>
      <w:r w:rsidRPr="00633A2C">
        <w:rPr>
          <w:rFonts w:ascii="Arial" w:eastAsia="Times New Roman" w:hAnsi="Arial" w:cs="Arial"/>
          <w:b/>
          <w:bCs/>
          <w:color w:val="000000"/>
          <w:lang w:bidi="en-US"/>
        </w:rPr>
        <w:t xml:space="preserve">convene a meeting of the Council for the election of a new Chairman of the Council, occasioned by a casual vacancy in his </w:t>
      </w:r>
      <w:proofErr w:type="gramStart"/>
      <w:r w:rsidRPr="00633A2C">
        <w:rPr>
          <w:rFonts w:ascii="Arial" w:eastAsia="Times New Roman" w:hAnsi="Arial" w:cs="Arial"/>
          <w:b/>
          <w:bCs/>
          <w:color w:val="000000"/>
          <w:lang w:bidi="en-US"/>
        </w:rPr>
        <w:t>office;</w:t>
      </w:r>
      <w:proofErr w:type="gramEnd"/>
    </w:p>
    <w:p w14:paraId="5F02EA36"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b/>
          <w:bCs/>
          <w:color w:val="000000"/>
          <w:lang w:bidi="en-US"/>
        </w:rPr>
      </w:pPr>
      <w:r w:rsidRPr="00633A2C">
        <w:rPr>
          <w:rFonts w:ascii="Arial" w:eastAsia="Times New Roman" w:hAnsi="Arial" w:cs="Arial"/>
          <w:b/>
          <w:color w:val="000000"/>
          <w:lang w:bidi="en-US"/>
        </w:rPr>
        <w:t xml:space="preserve">facilitate inspection of the minute book by local government </w:t>
      </w:r>
      <w:proofErr w:type="gramStart"/>
      <w:r w:rsidRPr="00633A2C">
        <w:rPr>
          <w:rFonts w:ascii="Arial" w:eastAsia="Times New Roman" w:hAnsi="Arial" w:cs="Arial"/>
          <w:b/>
          <w:color w:val="000000"/>
          <w:lang w:bidi="en-US"/>
        </w:rPr>
        <w:t>electors;</w:t>
      </w:r>
      <w:proofErr w:type="gramEnd"/>
    </w:p>
    <w:p w14:paraId="0DE00DAF"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b/>
          <w:color w:val="000000"/>
          <w:lang w:bidi="en-US"/>
        </w:rPr>
      </w:pPr>
      <w:r w:rsidRPr="00633A2C">
        <w:rPr>
          <w:rFonts w:ascii="Arial" w:eastAsia="Times New Roman" w:hAnsi="Arial" w:cs="Arial"/>
          <w:b/>
          <w:bCs/>
          <w:color w:val="000000"/>
          <w:lang w:bidi="en-US"/>
        </w:rPr>
        <w:t xml:space="preserve">receive and retain copies of byelaws made by other local </w:t>
      </w:r>
      <w:proofErr w:type="gramStart"/>
      <w:r w:rsidRPr="00633A2C">
        <w:rPr>
          <w:rFonts w:ascii="Arial" w:eastAsia="Times New Roman" w:hAnsi="Arial" w:cs="Arial"/>
          <w:b/>
          <w:bCs/>
          <w:color w:val="000000"/>
          <w:lang w:bidi="en-US"/>
        </w:rPr>
        <w:t>authorities;</w:t>
      </w:r>
      <w:proofErr w:type="gramEnd"/>
    </w:p>
    <w:p w14:paraId="6779B3E9"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bCs/>
          <w:color w:val="000000"/>
          <w:lang w:bidi="en-US"/>
        </w:rPr>
      </w:pPr>
      <w:r w:rsidRPr="00633A2C">
        <w:rPr>
          <w:rFonts w:ascii="Arial" w:eastAsia="Times New Roman" w:hAnsi="Arial" w:cs="Arial"/>
          <w:bCs/>
          <w:color w:val="000000"/>
          <w:lang w:bidi="en-US"/>
        </w:rPr>
        <w:t xml:space="preserve"> hold acceptance of office forms from </w:t>
      </w:r>
      <w:proofErr w:type="gramStart"/>
      <w:r w:rsidRPr="00633A2C">
        <w:rPr>
          <w:rFonts w:ascii="Arial" w:eastAsia="Times New Roman" w:hAnsi="Arial" w:cs="Arial"/>
          <w:bCs/>
          <w:color w:val="000000"/>
          <w:lang w:bidi="en-US"/>
        </w:rPr>
        <w:t>councillors;</w:t>
      </w:r>
      <w:proofErr w:type="gramEnd"/>
    </w:p>
    <w:p w14:paraId="42F7DA78"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hold a copy of every councillor’s register of </w:t>
      </w:r>
      <w:proofErr w:type="gramStart"/>
      <w:r w:rsidRPr="00633A2C">
        <w:rPr>
          <w:rFonts w:ascii="Arial" w:eastAsia="Times New Roman" w:hAnsi="Arial" w:cs="Arial"/>
          <w:color w:val="000000"/>
          <w:lang w:bidi="en-US"/>
        </w:rPr>
        <w:t>interests;</w:t>
      </w:r>
      <w:proofErr w:type="gramEnd"/>
    </w:p>
    <w:p w14:paraId="39850BDB" w14:textId="77777777" w:rsidR="0007799D" w:rsidRPr="00633A2C" w:rsidRDefault="0007799D" w:rsidP="0007799D">
      <w:pPr>
        <w:widowControl w:val="0"/>
        <w:numPr>
          <w:ilvl w:val="1"/>
          <w:numId w:val="29"/>
        </w:numPr>
        <w:tabs>
          <w:tab w:val="num" w:pos="1134"/>
          <w:tab w:val="num" w:pos="3422"/>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assist with responding to requests made under freedom of information legislation and rights exercisable under data protection legislation, in accordance with the Council’s relevant policies and </w:t>
      </w:r>
      <w:proofErr w:type="gramStart"/>
      <w:r w:rsidRPr="00633A2C">
        <w:rPr>
          <w:rFonts w:ascii="Arial" w:eastAsia="Times New Roman" w:hAnsi="Arial" w:cs="Arial"/>
          <w:color w:val="000000"/>
          <w:lang w:bidi="en-US"/>
        </w:rPr>
        <w:t>procedures;</w:t>
      </w:r>
      <w:proofErr w:type="gramEnd"/>
    </w:p>
    <w:p w14:paraId="4024975E" w14:textId="77777777" w:rsidR="0007799D" w:rsidRPr="00633A2C" w:rsidRDefault="0007799D" w:rsidP="0007799D">
      <w:pPr>
        <w:widowControl w:val="0"/>
        <w:numPr>
          <w:ilvl w:val="1"/>
          <w:numId w:val="29"/>
        </w:numPr>
        <w:tabs>
          <w:tab w:val="num" w:pos="1134"/>
          <w:tab w:val="num" w:pos="3422"/>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liaise, as appropriate, with the Council’s Data Protection </w:t>
      </w:r>
      <w:proofErr w:type="gramStart"/>
      <w:r w:rsidRPr="00633A2C">
        <w:rPr>
          <w:rFonts w:ascii="Arial" w:eastAsia="Times New Roman" w:hAnsi="Arial" w:cs="Arial"/>
          <w:color w:val="000000"/>
          <w:lang w:bidi="en-US"/>
        </w:rPr>
        <w:t>Officer;</w:t>
      </w:r>
      <w:proofErr w:type="gramEnd"/>
    </w:p>
    <w:p w14:paraId="56CFBD93"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receive and send general correspondence and notices on behalf of the Council except where there is a resolution to the </w:t>
      </w:r>
      <w:proofErr w:type="gramStart"/>
      <w:r w:rsidRPr="00633A2C">
        <w:rPr>
          <w:rFonts w:ascii="Arial" w:eastAsia="Times New Roman" w:hAnsi="Arial" w:cs="Arial"/>
          <w:color w:val="000000"/>
          <w:lang w:bidi="en-US"/>
        </w:rPr>
        <w:t>contrary;</w:t>
      </w:r>
      <w:proofErr w:type="gramEnd"/>
    </w:p>
    <w:p w14:paraId="7AA894BA"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633A2C">
        <w:rPr>
          <w:rFonts w:ascii="Arial" w:eastAsia="Times New Roman" w:hAnsi="Arial" w:cs="Arial"/>
          <w:color w:val="000000"/>
          <w:lang w:bidi="en-US"/>
        </w:rPr>
        <w:t>);</w:t>
      </w:r>
      <w:proofErr w:type="gramEnd"/>
    </w:p>
    <w:p w14:paraId="305EAC17"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24" w:hanging="562"/>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arrange for legal deeds to be </w:t>
      </w:r>
      <w:proofErr w:type="gramStart"/>
      <w:r w:rsidRPr="00633A2C">
        <w:rPr>
          <w:rFonts w:ascii="Arial" w:eastAsia="Times New Roman" w:hAnsi="Arial" w:cs="Arial"/>
          <w:color w:val="000000"/>
          <w:lang w:bidi="en-US"/>
        </w:rPr>
        <w:t>executed;</w:t>
      </w:r>
      <w:proofErr w:type="gramEnd"/>
      <w:r w:rsidRPr="00633A2C">
        <w:rPr>
          <w:rFonts w:ascii="Arial" w:eastAsia="Times New Roman" w:hAnsi="Arial" w:cs="Arial"/>
          <w:color w:val="000000"/>
          <w:lang w:bidi="en-US"/>
        </w:rPr>
        <w:t xml:space="preserve"> </w:t>
      </w:r>
    </w:p>
    <w:p w14:paraId="3AFCC666" w14:textId="77777777" w:rsidR="0007799D" w:rsidRPr="00633A2C" w:rsidRDefault="0007799D" w:rsidP="0007799D">
      <w:pPr>
        <w:widowControl w:val="0"/>
        <w:suppressAutoHyphens/>
        <w:autoSpaceDE w:val="0"/>
        <w:autoSpaceDN w:val="0"/>
        <w:adjustRightInd w:val="0"/>
        <w:spacing w:after="0"/>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w:t>
      </w:r>
      <w:proofErr w:type="gramStart"/>
      <w:r w:rsidRPr="00633A2C">
        <w:rPr>
          <w:rFonts w:ascii="Arial" w:eastAsia="Times New Roman" w:hAnsi="Arial" w:cs="Arial"/>
          <w:i/>
          <w:iCs/>
          <w:color w:val="000000"/>
          <w:lang w:bidi="en-US"/>
        </w:rPr>
        <w:t>see</w:t>
      </w:r>
      <w:proofErr w:type="gramEnd"/>
      <w:r w:rsidRPr="00633A2C">
        <w:rPr>
          <w:rFonts w:ascii="Arial" w:eastAsia="Times New Roman" w:hAnsi="Arial" w:cs="Arial"/>
          <w:i/>
          <w:iCs/>
          <w:color w:val="000000"/>
          <w:lang w:bidi="en-US"/>
        </w:rPr>
        <w:t xml:space="preserve"> also standing order 23);</w:t>
      </w:r>
    </w:p>
    <w:p w14:paraId="0E53FAF1"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arrange or manage the prompt authorisation, approval, and instruction regarding any payments to be made by the Council in accordance with its financial </w:t>
      </w:r>
      <w:proofErr w:type="gramStart"/>
      <w:r w:rsidRPr="00633A2C">
        <w:rPr>
          <w:rFonts w:ascii="Arial" w:eastAsia="Times New Roman" w:hAnsi="Arial" w:cs="Arial"/>
          <w:color w:val="000000"/>
          <w:lang w:bidi="en-US"/>
        </w:rPr>
        <w:t>regulations;</w:t>
      </w:r>
      <w:proofErr w:type="gramEnd"/>
    </w:p>
    <w:p w14:paraId="46CEB8C1"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record every planning application notified to the Council and the Council’s response to the local planning authority in a book for such </w:t>
      </w:r>
      <w:proofErr w:type="gramStart"/>
      <w:r w:rsidRPr="00633A2C">
        <w:rPr>
          <w:rFonts w:ascii="Arial" w:eastAsia="Times New Roman" w:hAnsi="Arial" w:cs="Arial"/>
          <w:color w:val="000000"/>
          <w:lang w:bidi="en-US"/>
        </w:rPr>
        <w:t>purpose;</w:t>
      </w:r>
      <w:proofErr w:type="gramEnd"/>
    </w:p>
    <w:p w14:paraId="0392AFB7"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refer a planning application received by the Council to all Councillors via email within two working days of receipt to facilitate an extraordinary meeting if the nature of a planning application requires consideration before the next ordinary meeting of the </w:t>
      </w:r>
      <w:proofErr w:type="gramStart"/>
      <w:r w:rsidRPr="00633A2C">
        <w:rPr>
          <w:rFonts w:ascii="Arial" w:eastAsia="Times New Roman" w:hAnsi="Arial" w:cs="Arial"/>
          <w:color w:val="000000"/>
          <w:lang w:bidi="en-US"/>
        </w:rPr>
        <w:t>Council;</w:t>
      </w:r>
      <w:proofErr w:type="gramEnd"/>
    </w:p>
    <w:p w14:paraId="2D6BACAA"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lastRenderedPageBreak/>
        <w:t>manage access to information about the Council via the publication scheme; and</w:t>
      </w:r>
    </w:p>
    <w:p w14:paraId="16CBBD8B" w14:textId="77777777" w:rsidR="0007799D" w:rsidRPr="00633A2C" w:rsidRDefault="0007799D" w:rsidP="0007799D">
      <w:pPr>
        <w:widowControl w:val="0"/>
        <w:numPr>
          <w:ilvl w:val="1"/>
          <w:numId w:val="29"/>
        </w:numPr>
        <w:tabs>
          <w:tab w:val="num" w:pos="1134"/>
        </w:tabs>
        <w:suppressAutoHyphens/>
        <w:autoSpaceDE w:val="0"/>
        <w:autoSpaceDN w:val="0"/>
        <w:adjustRightInd w:val="0"/>
        <w:spacing w:after="0" w:line="240" w:lineRule="auto"/>
        <w:ind w:left="1124" w:hanging="562"/>
        <w:textAlignment w:val="center"/>
        <w:rPr>
          <w:rFonts w:ascii="Arial" w:eastAsia="Times New Roman" w:hAnsi="Arial" w:cs="Arial"/>
          <w:color w:val="000000"/>
          <w:lang w:bidi="en-US"/>
        </w:rPr>
      </w:pPr>
      <w:r w:rsidRPr="00633A2C">
        <w:rPr>
          <w:rFonts w:ascii="Arial" w:eastAsia="Times New Roman" w:hAnsi="Arial" w:cs="Arial"/>
          <w:color w:val="000000"/>
          <w:lang w:bidi="en-US"/>
        </w:rPr>
        <w:t>retain custody of the seal of the Council (if there is one) which shall not be used without a resolution to that effect.</w:t>
      </w:r>
    </w:p>
    <w:p w14:paraId="2133316C" w14:textId="77777777" w:rsidR="0007799D" w:rsidRPr="00633A2C" w:rsidRDefault="0007799D" w:rsidP="0007799D">
      <w:pPr>
        <w:widowControl w:val="0"/>
        <w:suppressAutoHyphens/>
        <w:autoSpaceDE w:val="0"/>
        <w:autoSpaceDN w:val="0"/>
        <w:adjustRightInd w:val="0"/>
        <w:spacing w:after="0"/>
        <w:ind w:left="981" w:firstLine="153"/>
        <w:textAlignment w:val="center"/>
        <w:rPr>
          <w:rFonts w:ascii="Arial" w:eastAsia="Times New Roman" w:hAnsi="Arial" w:cs="Arial"/>
          <w:color w:val="000000"/>
          <w:lang w:bidi="en-US"/>
        </w:rPr>
      </w:pPr>
      <w:r w:rsidRPr="00633A2C">
        <w:rPr>
          <w:rFonts w:ascii="Arial" w:eastAsia="Times New Roman" w:hAnsi="Arial" w:cs="Arial"/>
          <w:color w:val="000000"/>
          <w:lang w:bidi="en-US"/>
        </w:rPr>
        <w:t>(</w:t>
      </w:r>
      <w:proofErr w:type="gramStart"/>
      <w:r w:rsidRPr="00633A2C">
        <w:rPr>
          <w:rFonts w:ascii="Arial" w:eastAsia="Times New Roman" w:hAnsi="Arial" w:cs="Arial"/>
          <w:color w:val="000000"/>
          <w:lang w:bidi="en-US"/>
        </w:rPr>
        <w:t>s</w:t>
      </w:r>
      <w:r w:rsidRPr="00633A2C">
        <w:rPr>
          <w:rFonts w:ascii="Arial" w:eastAsia="Times New Roman" w:hAnsi="Arial" w:cs="Arial"/>
          <w:i/>
          <w:color w:val="000000"/>
          <w:lang w:bidi="en-US"/>
        </w:rPr>
        <w:t>ee</w:t>
      </w:r>
      <w:proofErr w:type="gramEnd"/>
      <w:r w:rsidRPr="00633A2C">
        <w:rPr>
          <w:rFonts w:ascii="Arial" w:eastAsia="Times New Roman" w:hAnsi="Arial" w:cs="Arial"/>
          <w:i/>
          <w:color w:val="000000"/>
          <w:lang w:bidi="en-US"/>
        </w:rPr>
        <w:t xml:space="preserve"> also standing order </w:t>
      </w:r>
      <w:bookmarkStart w:id="116" w:name="_Toc357072144"/>
      <w:r w:rsidRPr="00633A2C">
        <w:rPr>
          <w:rFonts w:ascii="Arial" w:eastAsia="Times New Roman" w:hAnsi="Arial" w:cs="Arial"/>
          <w:i/>
          <w:color w:val="000000"/>
          <w:lang w:bidi="en-US"/>
        </w:rPr>
        <w:t>23).</w:t>
      </w:r>
    </w:p>
    <w:p w14:paraId="43FBD15A" w14:textId="77777777" w:rsidR="0007799D" w:rsidRPr="00633A2C" w:rsidRDefault="0007799D" w:rsidP="0007799D">
      <w:pPr>
        <w:widowControl w:val="0"/>
        <w:suppressAutoHyphens/>
        <w:autoSpaceDE w:val="0"/>
        <w:autoSpaceDN w:val="0"/>
        <w:adjustRightInd w:val="0"/>
        <w:spacing w:after="0"/>
        <w:ind w:left="1134"/>
        <w:textAlignment w:val="center"/>
        <w:rPr>
          <w:rFonts w:ascii="Arial" w:eastAsia="Times New Roman" w:hAnsi="Arial" w:cs="Arial"/>
          <w:i/>
          <w:color w:val="000000"/>
          <w:sz w:val="18"/>
          <w:lang w:bidi="en-US"/>
        </w:rPr>
      </w:pPr>
    </w:p>
    <w:p w14:paraId="2E9B50B9"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17" w:name="_Toc359318571"/>
      <w:bookmarkStart w:id="118" w:name="_Toc359334522"/>
      <w:bookmarkStart w:id="119" w:name="_Toc359334801"/>
      <w:bookmarkStart w:id="120" w:name="_Toc359336503"/>
      <w:bookmarkStart w:id="121" w:name="_Toc509572005"/>
      <w:bookmarkEnd w:id="116"/>
      <w:r w:rsidRPr="00633A2C">
        <w:rPr>
          <w:rFonts w:ascii="Arial" w:eastAsia="Times New Roman" w:hAnsi="Arial" w:cs="Arial"/>
          <w:b/>
          <w:bCs/>
          <w:color w:val="000000"/>
        </w:rPr>
        <w:t>RESPONSIBLE FINANCIAL OFFICER</w:t>
      </w:r>
      <w:bookmarkEnd w:id="117"/>
      <w:bookmarkEnd w:id="118"/>
      <w:bookmarkEnd w:id="119"/>
      <w:bookmarkEnd w:id="120"/>
      <w:bookmarkEnd w:id="121"/>
      <w:r w:rsidRPr="00633A2C">
        <w:rPr>
          <w:rFonts w:ascii="Arial" w:eastAsia="Times New Roman" w:hAnsi="Arial" w:cs="Arial"/>
          <w:b/>
          <w:bCs/>
          <w:color w:val="000000"/>
        </w:rPr>
        <w:t xml:space="preserve"> </w:t>
      </w:r>
    </w:p>
    <w:p w14:paraId="177499AF"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b/>
          <w:color w:val="000000"/>
          <w:lang w:bidi="en-US"/>
        </w:rPr>
      </w:pPr>
    </w:p>
    <w:p w14:paraId="6F388532" w14:textId="77777777" w:rsidR="0007799D" w:rsidRPr="00633A2C" w:rsidRDefault="0007799D" w:rsidP="0007799D">
      <w:pPr>
        <w:widowControl w:val="0"/>
        <w:numPr>
          <w:ilvl w:val="0"/>
          <w:numId w:val="30"/>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The Council shall appoint</w:t>
      </w:r>
      <w:r w:rsidRPr="00633A2C">
        <w:rPr>
          <w:rFonts w:ascii="Arial" w:eastAsia="Times New Roman" w:hAnsi="Arial" w:cs="Arial"/>
          <w:b/>
          <w:color w:val="000000"/>
          <w:lang w:bidi="en-US"/>
        </w:rPr>
        <w:t xml:space="preserve"> </w:t>
      </w:r>
      <w:r w:rsidRPr="00633A2C">
        <w:rPr>
          <w:rFonts w:ascii="Arial" w:eastAsia="Times New Roman" w:hAnsi="Arial" w:cs="Arial"/>
          <w:color w:val="000000"/>
          <w:lang w:bidi="en-US"/>
        </w:rPr>
        <w:t>an appropriate person</w:t>
      </w:r>
      <w:r w:rsidRPr="00633A2C">
        <w:rPr>
          <w:rFonts w:ascii="Arial" w:eastAsia="Times New Roman" w:hAnsi="Arial" w:cs="Arial"/>
        </w:rPr>
        <w:t xml:space="preserve"> </w:t>
      </w:r>
      <w:r w:rsidRPr="00633A2C">
        <w:rPr>
          <w:rFonts w:ascii="Arial" w:eastAsia="Times New Roman" w:hAnsi="Arial" w:cs="Arial"/>
          <w:color w:val="000000"/>
          <w:lang w:bidi="en-US"/>
        </w:rPr>
        <w:t>to undertake the work of the Responsible Financial Officer when the Responsible Financial Officer is absent.</w:t>
      </w:r>
    </w:p>
    <w:p w14:paraId="665AB8F6" w14:textId="77777777" w:rsidR="0007799D" w:rsidRPr="00633A2C" w:rsidRDefault="0007799D" w:rsidP="0007799D">
      <w:pPr>
        <w:widowControl w:val="0"/>
        <w:autoSpaceDE w:val="0"/>
        <w:autoSpaceDN w:val="0"/>
        <w:adjustRightInd w:val="0"/>
        <w:spacing w:after="0"/>
        <w:textAlignment w:val="center"/>
        <w:rPr>
          <w:rFonts w:ascii="Arial" w:eastAsia="Times New Roman" w:hAnsi="Arial" w:cs="Arial"/>
          <w:b/>
          <w:bCs/>
          <w:color w:val="000000"/>
          <w:lang w:bidi="en-US"/>
        </w:rPr>
      </w:pPr>
    </w:p>
    <w:p w14:paraId="4176A17D"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22" w:name="_Toc357072147"/>
      <w:bookmarkStart w:id="123" w:name="_Toc359318572"/>
      <w:bookmarkStart w:id="124" w:name="_Toc359334523"/>
      <w:bookmarkStart w:id="125" w:name="_Toc359334802"/>
      <w:bookmarkStart w:id="126" w:name="_Toc359336504"/>
      <w:bookmarkStart w:id="127" w:name="_Toc509572006"/>
      <w:r w:rsidRPr="00633A2C">
        <w:rPr>
          <w:rFonts w:ascii="Arial" w:eastAsia="Times New Roman" w:hAnsi="Arial" w:cs="Arial"/>
          <w:b/>
          <w:bCs/>
          <w:color w:val="000000"/>
        </w:rPr>
        <w:t>ACCOUNTS AND ACCOUNTING STATEMENT</w:t>
      </w:r>
      <w:bookmarkEnd w:id="122"/>
      <w:r w:rsidRPr="00633A2C">
        <w:rPr>
          <w:rFonts w:ascii="Arial" w:eastAsia="Times New Roman" w:hAnsi="Arial" w:cs="Arial"/>
          <w:b/>
          <w:bCs/>
          <w:color w:val="000000"/>
        </w:rPr>
        <w:t>S</w:t>
      </w:r>
      <w:bookmarkEnd w:id="123"/>
      <w:bookmarkEnd w:id="124"/>
      <w:bookmarkEnd w:id="125"/>
      <w:bookmarkEnd w:id="126"/>
      <w:bookmarkEnd w:id="127"/>
    </w:p>
    <w:p w14:paraId="7F1E165E"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404D0BCF" w14:textId="77777777" w:rsidR="0007799D" w:rsidRPr="00633A2C" w:rsidRDefault="0007799D" w:rsidP="0007799D">
      <w:pPr>
        <w:numPr>
          <w:ilvl w:val="0"/>
          <w:numId w:val="16"/>
        </w:numPr>
        <w:tabs>
          <w:tab w:val="num" w:pos="567"/>
        </w:tabs>
        <w:spacing w:after="0" w:line="240" w:lineRule="auto"/>
        <w:ind w:left="567"/>
        <w:rPr>
          <w:rFonts w:ascii="Arial" w:eastAsia="Times New Roman" w:hAnsi="Arial" w:cs="Arial"/>
          <w:color w:val="000000"/>
          <w:lang w:bidi="en-US"/>
        </w:rPr>
      </w:pPr>
      <w:r w:rsidRPr="00633A2C">
        <w:rPr>
          <w:rFonts w:ascii="Arial" w:eastAsia="Times New Roman" w:hAnsi="Arial" w:cs="Arial"/>
          <w:color w:val="000000"/>
          <w:lang w:bidi="en-US"/>
        </w:rPr>
        <w:t>“Proper practices” in standing orders refer to the most recent version of “Governance and Accountability for Local Councils – a Practitioners’ Guide”.</w:t>
      </w:r>
    </w:p>
    <w:p w14:paraId="66CAE12F" w14:textId="77777777" w:rsidR="0007799D" w:rsidRPr="00633A2C" w:rsidRDefault="0007799D" w:rsidP="0007799D">
      <w:pPr>
        <w:widowControl w:val="0"/>
        <w:numPr>
          <w:ilvl w:val="0"/>
          <w:numId w:val="16"/>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All payments by the Council shall be authorised, </w:t>
      </w:r>
      <w:proofErr w:type="gramStart"/>
      <w:r w:rsidRPr="00633A2C">
        <w:rPr>
          <w:rFonts w:ascii="Arial" w:eastAsia="Times New Roman" w:hAnsi="Arial" w:cs="Arial"/>
          <w:color w:val="000000"/>
          <w:lang w:bidi="en-US"/>
        </w:rPr>
        <w:t>approved</w:t>
      </w:r>
      <w:proofErr w:type="gramEnd"/>
      <w:r w:rsidRPr="00633A2C">
        <w:rPr>
          <w:rFonts w:ascii="Arial" w:eastAsia="Times New Roman" w:hAnsi="Arial" w:cs="Arial"/>
          <w:color w:val="000000"/>
          <w:lang w:bidi="en-US"/>
        </w:rPr>
        <w:t xml:space="preserve"> and paid in accordance with the law, proper practices and the Council’s financial regulations. </w:t>
      </w:r>
    </w:p>
    <w:p w14:paraId="102DB1E0" w14:textId="77777777" w:rsidR="0007799D" w:rsidRPr="00633A2C" w:rsidRDefault="0007799D" w:rsidP="0007799D">
      <w:pPr>
        <w:widowControl w:val="0"/>
        <w:numPr>
          <w:ilvl w:val="0"/>
          <w:numId w:val="16"/>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Responsible Financial Officer shall supply to each councillor as soon as practicable after 30 June, 30 </w:t>
      </w:r>
      <w:proofErr w:type="gramStart"/>
      <w:r w:rsidRPr="00633A2C">
        <w:rPr>
          <w:rFonts w:ascii="Arial" w:eastAsia="Times New Roman" w:hAnsi="Arial" w:cs="Arial"/>
          <w:color w:val="000000"/>
          <w:lang w:bidi="en-US"/>
        </w:rPr>
        <w:t>September</w:t>
      </w:r>
      <w:proofErr w:type="gramEnd"/>
      <w:r w:rsidRPr="00633A2C">
        <w:rPr>
          <w:rFonts w:ascii="Arial" w:eastAsia="Times New Roman" w:hAnsi="Arial" w:cs="Arial"/>
          <w:color w:val="000000"/>
          <w:lang w:bidi="en-US"/>
        </w:rPr>
        <w:t xml:space="preserve"> and 31 December in each year a statement to summarise:</w:t>
      </w:r>
    </w:p>
    <w:p w14:paraId="440DA422" w14:textId="77777777" w:rsidR="0007799D" w:rsidRPr="00633A2C" w:rsidRDefault="0007799D" w:rsidP="0007799D">
      <w:pPr>
        <w:widowControl w:val="0"/>
        <w:numPr>
          <w:ilvl w:val="2"/>
          <w:numId w:val="23"/>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Council’s receipts and payments (or income and expenditure) for each </w:t>
      </w:r>
      <w:proofErr w:type="gramStart"/>
      <w:r w:rsidRPr="00633A2C">
        <w:rPr>
          <w:rFonts w:ascii="Arial" w:eastAsia="Times New Roman" w:hAnsi="Arial" w:cs="Arial"/>
          <w:color w:val="000000"/>
          <w:lang w:bidi="en-US"/>
        </w:rPr>
        <w:t>quarter;</w:t>
      </w:r>
      <w:proofErr w:type="gramEnd"/>
      <w:r w:rsidRPr="00633A2C">
        <w:rPr>
          <w:rFonts w:ascii="Arial" w:eastAsia="Times New Roman" w:hAnsi="Arial" w:cs="Arial"/>
          <w:color w:val="000000"/>
          <w:lang w:bidi="en-US"/>
        </w:rPr>
        <w:t xml:space="preserve"> </w:t>
      </w:r>
    </w:p>
    <w:p w14:paraId="5A5E8A4F" w14:textId="77777777" w:rsidR="0007799D" w:rsidRPr="00633A2C" w:rsidRDefault="0007799D" w:rsidP="0007799D">
      <w:pPr>
        <w:widowControl w:val="0"/>
        <w:numPr>
          <w:ilvl w:val="2"/>
          <w:numId w:val="23"/>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Council’s aggregate receipts and payments (or income and expenditure) for the year to </w:t>
      </w:r>
      <w:proofErr w:type="gramStart"/>
      <w:r w:rsidRPr="00633A2C">
        <w:rPr>
          <w:rFonts w:ascii="Arial" w:eastAsia="Times New Roman" w:hAnsi="Arial" w:cs="Arial"/>
          <w:color w:val="000000"/>
          <w:lang w:bidi="en-US"/>
        </w:rPr>
        <w:t>date;</w:t>
      </w:r>
      <w:proofErr w:type="gramEnd"/>
    </w:p>
    <w:p w14:paraId="77ECF05B" w14:textId="77777777" w:rsidR="0007799D" w:rsidRPr="00633A2C" w:rsidRDefault="0007799D" w:rsidP="0007799D">
      <w:pPr>
        <w:widowControl w:val="0"/>
        <w:numPr>
          <w:ilvl w:val="2"/>
          <w:numId w:val="23"/>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the balances held at the end of the quarter being reported and</w:t>
      </w:r>
    </w:p>
    <w:p w14:paraId="57CDD655"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which includes a comparison with the budget for the financial year and highlights any actual or potential overspends.</w:t>
      </w:r>
    </w:p>
    <w:p w14:paraId="0EA45DB6" w14:textId="77777777" w:rsidR="0007799D" w:rsidRPr="00633A2C" w:rsidRDefault="0007799D" w:rsidP="0007799D">
      <w:pPr>
        <w:widowControl w:val="0"/>
        <w:numPr>
          <w:ilvl w:val="0"/>
          <w:numId w:val="16"/>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As soon as possible after the financial year end </w:t>
      </w:r>
      <w:proofErr w:type="gramStart"/>
      <w:r w:rsidRPr="00633A2C">
        <w:rPr>
          <w:rFonts w:ascii="Arial" w:eastAsia="Times New Roman" w:hAnsi="Arial" w:cs="Arial"/>
          <w:color w:val="000000"/>
          <w:lang w:bidi="en-US"/>
        </w:rPr>
        <w:t>at</w:t>
      </w:r>
      <w:proofErr w:type="gramEnd"/>
      <w:r w:rsidRPr="00633A2C">
        <w:rPr>
          <w:rFonts w:ascii="Arial" w:eastAsia="Times New Roman" w:hAnsi="Arial" w:cs="Arial"/>
          <w:color w:val="000000"/>
          <w:lang w:bidi="en-US"/>
        </w:rPr>
        <w:t xml:space="preserve"> 31 March, the Responsible Financial Officer shall provide:</w:t>
      </w:r>
    </w:p>
    <w:p w14:paraId="52ABD8FF" w14:textId="77777777" w:rsidR="0007799D" w:rsidRPr="00633A2C" w:rsidRDefault="0007799D" w:rsidP="0007799D">
      <w:pPr>
        <w:widowControl w:val="0"/>
        <w:numPr>
          <w:ilvl w:val="2"/>
          <w:numId w:val="34"/>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each councillor with a statement summarising the Council’s receipts and payments (or income and expenditure) for the last quarter and the year to date for information; and </w:t>
      </w:r>
    </w:p>
    <w:p w14:paraId="25B08C39" w14:textId="77777777" w:rsidR="0007799D" w:rsidRPr="00633A2C" w:rsidRDefault="0007799D" w:rsidP="0007799D">
      <w:pPr>
        <w:widowControl w:val="0"/>
        <w:numPr>
          <w:ilvl w:val="2"/>
          <w:numId w:val="34"/>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to the Council the accounting statements for the year in the form of Section 1 of the </w:t>
      </w:r>
      <w:r w:rsidRPr="00633A2C">
        <w:rPr>
          <w:rFonts w:ascii="Arial" w:eastAsia="Times New Roman" w:hAnsi="Arial" w:cs="Arial"/>
        </w:rPr>
        <w:t>annual governance and accountability return</w:t>
      </w:r>
      <w:r w:rsidRPr="00633A2C">
        <w:rPr>
          <w:rFonts w:ascii="Arial" w:eastAsia="Times New Roman" w:hAnsi="Arial" w:cs="Arial"/>
          <w:color w:val="000000"/>
          <w:lang w:bidi="en-US"/>
        </w:rPr>
        <w:t>, as required by proper practices,</w:t>
      </w:r>
      <w:r w:rsidRPr="00633A2C">
        <w:rPr>
          <w:rFonts w:ascii="Arial" w:eastAsia="Times New Roman" w:hAnsi="Arial" w:cs="Arial"/>
        </w:rPr>
        <w:t xml:space="preserve"> </w:t>
      </w:r>
      <w:r w:rsidRPr="00633A2C">
        <w:rPr>
          <w:rFonts w:ascii="Arial" w:eastAsia="Times New Roman" w:hAnsi="Arial" w:cs="Arial"/>
          <w:color w:val="000000"/>
          <w:lang w:bidi="en-US"/>
        </w:rPr>
        <w:t>for consideration and approval.</w:t>
      </w:r>
    </w:p>
    <w:p w14:paraId="01003B88" w14:textId="77777777" w:rsidR="0007799D" w:rsidRPr="00633A2C" w:rsidRDefault="0007799D" w:rsidP="0007799D">
      <w:pPr>
        <w:widowControl w:val="0"/>
        <w:numPr>
          <w:ilvl w:val="0"/>
          <w:numId w:val="16"/>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year-end accounting statements shall be prepared in accordance with proper practices and apply the form of accounts determined by the Council (receipts and payments) for the year to 31 March. A completed draft </w:t>
      </w:r>
      <w:r w:rsidRPr="00633A2C">
        <w:rPr>
          <w:rFonts w:ascii="Arial" w:eastAsia="Times New Roman" w:hAnsi="Arial" w:cs="Arial"/>
        </w:rPr>
        <w:t>annual governance and accountability return</w:t>
      </w:r>
      <w:r w:rsidRPr="00633A2C">
        <w:rPr>
          <w:rFonts w:ascii="Arial" w:eastAsia="Times New Roman" w:hAnsi="Arial" w:cs="Arial"/>
          <w:sz w:val="24"/>
        </w:rPr>
        <w:t xml:space="preserve"> </w:t>
      </w:r>
      <w:r w:rsidRPr="00633A2C">
        <w:rPr>
          <w:rFonts w:ascii="Arial" w:eastAsia="Times New Roman" w:hAnsi="Arial" w:cs="Arial"/>
          <w:color w:val="000000"/>
          <w:lang w:bidi="en-US"/>
        </w:rPr>
        <w:t xml:space="preserve">shall be presented to all councillors at least 14 days prior to anticipated approval by the Council. The </w:t>
      </w:r>
      <w:r w:rsidRPr="00633A2C">
        <w:rPr>
          <w:rFonts w:ascii="Arial" w:eastAsia="Times New Roman" w:hAnsi="Arial" w:cs="Arial"/>
        </w:rPr>
        <w:t>annual governance and accountability return</w:t>
      </w:r>
      <w:r w:rsidRPr="00633A2C">
        <w:rPr>
          <w:rFonts w:ascii="Arial" w:eastAsia="Times New Roman" w:hAnsi="Arial" w:cs="Arial"/>
          <w:sz w:val="24"/>
        </w:rPr>
        <w:t xml:space="preserve"> </w:t>
      </w:r>
      <w:r w:rsidRPr="00633A2C">
        <w:rPr>
          <w:rFonts w:ascii="Arial" w:eastAsia="Times New Roman" w:hAnsi="Arial" w:cs="Arial"/>
          <w:color w:val="000000"/>
          <w:lang w:bidi="en-US"/>
        </w:rPr>
        <w:t>of the Council, which is subject to external audit, including the annual governance statement, shall be presented to the Council for consideration and formal approval before 30 June.</w:t>
      </w:r>
    </w:p>
    <w:p w14:paraId="00F87533"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56B4E01F"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28" w:name="_Toc357072148"/>
      <w:bookmarkStart w:id="129" w:name="_Toc359318573"/>
      <w:bookmarkStart w:id="130" w:name="_Toc359334524"/>
      <w:bookmarkStart w:id="131" w:name="_Toc359334803"/>
      <w:bookmarkStart w:id="132" w:name="_Toc359336505"/>
      <w:bookmarkStart w:id="133" w:name="_Toc509572007"/>
      <w:r w:rsidRPr="00633A2C">
        <w:rPr>
          <w:rFonts w:ascii="Arial" w:eastAsia="Times New Roman" w:hAnsi="Arial" w:cs="Arial"/>
          <w:b/>
          <w:bCs/>
          <w:color w:val="000000"/>
        </w:rPr>
        <w:t>FINANCIAL CONTROLS AND PROCUREMENT</w:t>
      </w:r>
      <w:bookmarkEnd w:id="128"/>
      <w:bookmarkEnd w:id="129"/>
      <w:bookmarkEnd w:id="130"/>
      <w:bookmarkEnd w:id="131"/>
      <w:bookmarkEnd w:id="132"/>
      <w:bookmarkEnd w:id="133"/>
    </w:p>
    <w:p w14:paraId="7406EC3F"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48A21C74"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2" w:hanging="562"/>
        <w:textAlignment w:val="center"/>
        <w:rPr>
          <w:rFonts w:ascii="Arial" w:eastAsia="Times New Roman" w:hAnsi="Arial" w:cs="Arial"/>
          <w:color w:val="000000"/>
          <w:lang w:bidi="en-US"/>
        </w:rPr>
      </w:pPr>
      <w:r w:rsidRPr="00633A2C">
        <w:rPr>
          <w:rFonts w:ascii="Arial" w:eastAsia="Times New Roman" w:hAnsi="Arial" w:cs="Arial"/>
          <w:color w:val="000000"/>
          <w:lang w:bidi="en-US"/>
        </w:rPr>
        <w:t>The Council shall consider and approve financial regulations drawn up by the Responsible Financial Officer, which shall include detailed arrangements in respect of the following:</w:t>
      </w:r>
    </w:p>
    <w:p w14:paraId="0E2A79D1" w14:textId="77777777" w:rsidR="0007799D" w:rsidRPr="00633A2C" w:rsidRDefault="0007799D" w:rsidP="0007799D">
      <w:pPr>
        <w:widowControl w:val="0"/>
        <w:numPr>
          <w:ilvl w:val="0"/>
          <w:numId w:val="21"/>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keeping of accounting records and systems of internal </w:t>
      </w:r>
      <w:proofErr w:type="gramStart"/>
      <w:r w:rsidRPr="00633A2C">
        <w:rPr>
          <w:rFonts w:ascii="Arial" w:eastAsia="Times New Roman" w:hAnsi="Arial" w:cs="Arial"/>
          <w:color w:val="000000"/>
          <w:lang w:bidi="en-US"/>
        </w:rPr>
        <w:t>controls;</w:t>
      </w:r>
      <w:proofErr w:type="gramEnd"/>
    </w:p>
    <w:p w14:paraId="0E8FFB14" w14:textId="77777777" w:rsidR="0007799D" w:rsidRPr="00633A2C" w:rsidRDefault="0007799D" w:rsidP="0007799D">
      <w:pPr>
        <w:widowControl w:val="0"/>
        <w:numPr>
          <w:ilvl w:val="0"/>
          <w:numId w:val="21"/>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assessment and management of financial risks faced by the </w:t>
      </w:r>
      <w:proofErr w:type="gramStart"/>
      <w:r w:rsidRPr="00633A2C">
        <w:rPr>
          <w:rFonts w:ascii="Arial" w:eastAsia="Times New Roman" w:hAnsi="Arial" w:cs="Arial"/>
          <w:color w:val="000000"/>
          <w:lang w:bidi="en-US"/>
        </w:rPr>
        <w:t>Council;</w:t>
      </w:r>
      <w:proofErr w:type="gramEnd"/>
    </w:p>
    <w:p w14:paraId="449FF1ED" w14:textId="77777777" w:rsidR="0007799D" w:rsidRPr="00633A2C" w:rsidRDefault="0007799D" w:rsidP="0007799D">
      <w:pPr>
        <w:widowControl w:val="0"/>
        <w:numPr>
          <w:ilvl w:val="0"/>
          <w:numId w:val="21"/>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work of the independent internal auditor in accordance with proper practices and the receipt of regular reports from the internal auditor, which shall be required at least </w:t>
      </w:r>
      <w:proofErr w:type="gramStart"/>
      <w:r w:rsidRPr="00633A2C">
        <w:rPr>
          <w:rFonts w:ascii="Arial" w:eastAsia="Times New Roman" w:hAnsi="Arial" w:cs="Arial"/>
          <w:color w:val="000000"/>
          <w:lang w:bidi="en-US"/>
        </w:rPr>
        <w:t>annually;</w:t>
      </w:r>
      <w:proofErr w:type="gramEnd"/>
    </w:p>
    <w:p w14:paraId="4710EBC3" w14:textId="77777777" w:rsidR="0007799D" w:rsidRPr="00633A2C" w:rsidRDefault="0007799D" w:rsidP="0007799D">
      <w:pPr>
        <w:widowControl w:val="0"/>
        <w:numPr>
          <w:ilvl w:val="0"/>
          <w:numId w:val="21"/>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inspection and copying by councillors and local electors of the Council’s </w:t>
      </w:r>
      <w:r w:rsidRPr="00633A2C">
        <w:rPr>
          <w:rFonts w:ascii="Arial" w:eastAsia="Times New Roman" w:hAnsi="Arial" w:cs="Arial"/>
          <w:color w:val="000000"/>
          <w:lang w:bidi="en-US"/>
        </w:rPr>
        <w:lastRenderedPageBreak/>
        <w:t xml:space="preserve">accounts and/or orders of payments; and </w:t>
      </w:r>
    </w:p>
    <w:p w14:paraId="6F31696F" w14:textId="77777777" w:rsidR="0007799D" w:rsidRPr="00633A2C" w:rsidRDefault="0007799D" w:rsidP="0007799D">
      <w:pPr>
        <w:widowControl w:val="0"/>
        <w:numPr>
          <w:ilvl w:val="0"/>
          <w:numId w:val="21"/>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whether contracts with an estimated value below </w:t>
      </w:r>
      <w:r w:rsidRPr="00633A2C">
        <w:rPr>
          <w:rFonts w:ascii="Arial" w:eastAsia="Times New Roman" w:hAnsi="Arial" w:cs="Arial"/>
          <w:b/>
          <w:color w:val="000000"/>
          <w:lang w:bidi="en-US"/>
        </w:rPr>
        <w:t>£25,000</w:t>
      </w:r>
      <w:r w:rsidRPr="00633A2C">
        <w:rPr>
          <w:rFonts w:ascii="Arial" w:eastAsia="Times New Roman" w:hAnsi="Arial" w:cs="Arial"/>
          <w:color w:val="000000"/>
          <w:lang w:bidi="en-US"/>
        </w:rPr>
        <w:t xml:space="preserve"> due to special circumstances are exempt from a tendering process or procurement exercise. </w:t>
      </w:r>
    </w:p>
    <w:p w14:paraId="55A6C01C"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Financial regulations shall be reviewed regularly and at least annually for fitness of purpose.</w:t>
      </w:r>
    </w:p>
    <w:p w14:paraId="7924C484"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7" w:hanging="567"/>
        <w:textAlignment w:val="center"/>
        <w:rPr>
          <w:rFonts w:ascii="Arial" w:eastAsia="Times New Roman" w:hAnsi="Arial" w:cs="Arial"/>
          <w:b/>
          <w:color w:val="000000"/>
          <w:lang w:bidi="en-US"/>
        </w:rPr>
      </w:pPr>
      <w:r w:rsidRPr="00633A2C">
        <w:rPr>
          <w:rFonts w:ascii="Arial" w:eastAsia="Times New Roman" w:hAnsi="Arial" w:cs="Arial"/>
          <w:b/>
          <w:bCs/>
          <w:color w:val="000000"/>
          <w:lang w:bidi="en-US"/>
        </w:rPr>
        <w:t xml:space="preserve">A public contract regulated by the </w:t>
      </w:r>
      <w:r w:rsidRPr="00633A2C">
        <w:rPr>
          <w:rFonts w:ascii="Arial" w:eastAsia="Times New Roman" w:hAnsi="Arial" w:cs="Arial"/>
          <w:b/>
        </w:rPr>
        <w:t>Public</w:t>
      </w:r>
      <w:r w:rsidRPr="00633A2C">
        <w:rPr>
          <w:rFonts w:ascii="Arial" w:eastAsia="Times New Roman" w:hAnsi="Arial" w:cs="Arial"/>
          <w:b/>
          <w:bCs/>
          <w:color w:val="000000"/>
          <w:lang w:bidi="en-US"/>
        </w:rPr>
        <w:t xml:space="preserve"> Contracts Regulations 2015 with an estimated value </w:t>
      </w:r>
      <w:proofErr w:type="gramStart"/>
      <w:r w:rsidRPr="00633A2C">
        <w:rPr>
          <w:rFonts w:ascii="Arial" w:eastAsia="Times New Roman" w:hAnsi="Arial" w:cs="Arial"/>
          <w:b/>
          <w:bCs/>
          <w:color w:val="000000"/>
          <w:lang w:bidi="en-US"/>
        </w:rPr>
        <w:t>in excess of</w:t>
      </w:r>
      <w:proofErr w:type="gramEnd"/>
      <w:r w:rsidRPr="00633A2C">
        <w:rPr>
          <w:rFonts w:ascii="Arial" w:eastAsia="Times New Roman" w:hAnsi="Arial" w:cs="Arial"/>
          <w:b/>
          <w:bCs/>
          <w:color w:val="000000"/>
          <w:lang w:bidi="en-US"/>
        </w:rPr>
        <w:t xml:space="preserve"> £25,000 but less than the relevant thresholds in standing order 18(f) is subject to Regulations 109-114 of the Public Contracts Regulations 2015</w:t>
      </w:r>
      <w:r w:rsidRPr="00633A2C">
        <w:rPr>
          <w:rFonts w:ascii="Arial" w:eastAsia="Times New Roman" w:hAnsi="Arial" w:cs="Arial"/>
          <w:b/>
        </w:rPr>
        <w:t xml:space="preserve"> w</w:t>
      </w:r>
      <w:r w:rsidRPr="00633A2C">
        <w:rPr>
          <w:rFonts w:ascii="Arial" w:eastAsia="Times New Roman" w:hAnsi="Arial" w:cs="Arial"/>
          <w:b/>
          <w:bCs/>
          <w:color w:val="000000"/>
          <w:lang w:bidi="en-US"/>
        </w:rPr>
        <w:t>hich include a requirement on the Council to advertise the contract opportunity on the Contracts Finder website regardless of what other means it uses to advertise the opportunity.</w:t>
      </w:r>
    </w:p>
    <w:p w14:paraId="1293EDB3"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Subject to additional requirements in the financial regulations of the Council, the tender process</w:t>
      </w:r>
      <w:r w:rsidRPr="00633A2C">
        <w:rPr>
          <w:rFonts w:ascii="Arial" w:eastAsia="Times New Roman" w:hAnsi="Arial" w:cs="Arial"/>
        </w:rPr>
        <w:t xml:space="preserve"> for </w:t>
      </w:r>
      <w:r w:rsidRPr="00633A2C">
        <w:rPr>
          <w:rFonts w:ascii="Arial" w:eastAsia="Times New Roman" w:hAnsi="Arial" w:cs="Arial"/>
          <w:color w:val="000000"/>
          <w:lang w:bidi="en-US"/>
        </w:rPr>
        <w:t xml:space="preserve">contracts for the supply of goods, materials, </w:t>
      </w:r>
      <w:proofErr w:type="gramStart"/>
      <w:r w:rsidRPr="00633A2C">
        <w:rPr>
          <w:rFonts w:ascii="Arial" w:eastAsia="Times New Roman" w:hAnsi="Arial" w:cs="Arial"/>
          <w:color w:val="000000"/>
          <w:lang w:bidi="en-US"/>
        </w:rPr>
        <w:t>services</w:t>
      </w:r>
      <w:proofErr w:type="gramEnd"/>
      <w:r w:rsidRPr="00633A2C">
        <w:rPr>
          <w:rFonts w:ascii="Arial" w:eastAsia="Times New Roman" w:hAnsi="Arial" w:cs="Arial"/>
          <w:color w:val="000000"/>
          <w:lang w:bidi="en-US"/>
        </w:rPr>
        <w:t xml:space="preserve"> or the execution of works shall include, as a minimum, the following steps:</w:t>
      </w:r>
    </w:p>
    <w:p w14:paraId="50129550" w14:textId="77777777" w:rsidR="0007799D" w:rsidRPr="00633A2C" w:rsidRDefault="0007799D" w:rsidP="0007799D">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 specification for the goods, materials, services or the execution of works shall be drawn </w:t>
      </w:r>
      <w:proofErr w:type="gramStart"/>
      <w:r w:rsidRPr="00633A2C">
        <w:rPr>
          <w:rFonts w:ascii="Arial" w:eastAsia="Times New Roman" w:hAnsi="Arial" w:cs="Arial"/>
          <w:color w:val="000000"/>
          <w:lang w:bidi="en-US"/>
        </w:rPr>
        <w:t>up;</w:t>
      </w:r>
      <w:proofErr w:type="gramEnd"/>
    </w:p>
    <w:p w14:paraId="73F6FB1F" w14:textId="77777777" w:rsidR="0007799D" w:rsidRPr="00633A2C" w:rsidRDefault="0007799D" w:rsidP="0007799D">
      <w:pPr>
        <w:numPr>
          <w:ilvl w:val="0"/>
          <w:numId w:val="22"/>
        </w:numPr>
        <w:tabs>
          <w:tab w:val="num" w:pos="1134"/>
        </w:tabs>
        <w:spacing w:after="0" w:line="240" w:lineRule="auto"/>
        <w:ind w:left="1134"/>
        <w:rPr>
          <w:rFonts w:ascii="Arial" w:eastAsia="Times New Roman" w:hAnsi="Arial" w:cs="Arial"/>
          <w:color w:val="000000"/>
          <w:lang w:bidi="en-US"/>
        </w:rPr>
      </w:pPr>
      <w:r w:rsidRPr="00633A2C">
        <w:rPr>
          <w:rFonts w:ascii="Arial" w:eastAsia="Times New Roman" w:hAnsi="Arial" w:cs="Arial"/>
          <w:color w:val="000000"/>
          <w:lang w:bidi="en-US"/>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633A2C">
        <w:rPr>
          <w:rFonts w:ascii="Arial" w:eastAsia="Times New Roman" w:hAnsi="Arial" w:cs="Arial"/>
          <w:color w:val="000000"/>
          <w:lang w:bidi="en-US"/>
        </w:rPr>
        <w:t>process;</w:t>
      </w:r>
      <w:proofErr w:type="gramEnd"/>
    </w:p>
    <w:p w14:paraId="650CC507" w14:textId="77777777" w:rsidR="0007799D" w:rsidRPr="00633A2C" w:rsidRDefault="0007799D" w:rsidP="0007799D">
      <w:pPr>
        <w:numPr>
          <w:ilvl w:val="0"/>
          <w:numId w:val="22"/>
        </w:numPr>
        <w:tabs>
          <w:tab w:val="num" w:pos="1134"/>
        </w:tabs>
        <w:spacing w:after="0" w:line="240" w:lineRule="auto"/>
        <w:ind w:left="1134"/>
        <w:rPr>
          <w:rFonts w:ascii="Arial" w:eastAsia="Times New Roman" w:hAnsi="Arial" w:cs="Arial"/>
          <w:color w:val="000000"/>
          <w:lang w:bidi="en-US"/>
        </w:rPr>
      </w:pPr>
      <w:r w:rsidRPr="00633A2C">
        <w:rPr>
          <w:rFonts w:ascii="Arial" w:eastAsia="Times New Roman" w:hAnsi="Arial" w:cs="Arial"/>
          <w:color w:val="000000"/>
          <w:lang w:bidi="en-US"/>
        </w:rPr>
        <w:t xml:space="preserve">the invitation to tender shall be advertised in a local newspaper and in any other manner that is </w:t>
      </w:r>
      <w:proofErr w:type="gramStart"/>
      <w:r w:rsidRPr="00633A2C">
        <w:rPr>
          <w:rFonts w:ascii="Arial" w:eastAsia="Times New Roman" w:hAnsi="Arial" w:cs="Arial"/>
          <w:color w:val="000000"/>
          <w:lang w:bidi="en-US"/>
        </w:rPr>
        <w:t>appropriate;</w:t>
      </w:r>
      <w:proofErr w:type="gramEnd"/>
      <w:r w:rsidRPr="00633A2C">
        <w:rPr>
          <w:rFonts w:ascii="Arial" w:eastAsia="Times New Roman" w:hAnsi="Arial" w:cs="Arial"/>
          <w:color w:val="000000"/>
          <w:lang w:bidi="en-US"/>
        </w:rPr>
        <w:t xml:space="preserve"> </w:t>
      </w:r>
    </w:p>
    <w:p w14:paraId="35EF859F" w14:textId="77777777" w:rsidR="0007799D" w:rsidRPr="00633A2C" w:rsidRDefault="0007799D" w:rsidP="0007799D">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tenders are to be submitted in writing in a sealed marked envelope addressed to the Proper </w:t>
      </w:r>
      <w:proofErr w:type="gramStart"/>
      <w:r w:rsidRPr="00633A2C">
        <w:rPr>
          <w:rFonts w:ascii="Arial" w:eastAsia="Times New Roman" w:hAnsi="Arial" w:cs="Arial"/>
          <w:color w:val="000000"/>
          <w:lang w:bidi="en-US"/>
        </w:rPr>
        <w:t>Officer;</w:t>
      </w:r>
      <w:proofErr w:type="gramEnd"/>
      <w:r w:rsidRPr="00633A2C">
        <w:rPr>
          <w:rFonts w:ascii="Arial" w:eastAsia="Times New Roman" w:hAnsi="Arial" w:cs="Arial"/>
          <w:color w:val="000000"/>
          <w:lang w:bidi="en-US"/>
        </w:rPr>
        <w:t xml:space="preserve"> </w:t>
      </w:r>
    </w:p>
    <w:p w14:paraId="40E5E3B4" w14:textId="77777777" w:rsidR="0007799D" w:rsidRPr="00633A2C" w:rsidRDefault="0007799D" w:rsidP="0007799D">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tenders shall be opened by the Proper Officer in the presence of at least one councillor after the deadline for submission of tenders has </w:t>
      </w:r>
      <w:proofErr w:type="gramStart"/>
      <w:r w:rsidRPr="00633A2C">
        <w:rPr>
          <w:rFonts w:ascii="Arial" w:eastAsia="Times New Roman" w:hAnsi="Arial" w:cs="Arial"/>
          <w:color w:val="000000"/>
          <w:lang w:bidi="en-US"/>
        </w:rPr>
        <w:t>passed;</w:t>
      </w:r>
      <w:proofErr w:type="gramEnd"/>
      <w:r w:rsidRPr="00633A2C">
        <w:rPr>
          <w:rFonts w:ascii="Arial" w:eastAsia="Times New Roman" w:hAnsi="Arial" w:cs="Arial"/>
          <w:color w:val="000000"/>
          <w:lang w:bidi="en-US"/>
        </w:rPr>
        <w:t xml:space="preserve"> </w:t>
      </w:r>
    </w:p>
    <w:p w14:paraId="4E5D3A0B" w14:textId="77777777" w:rsidR="0007799D" w:rsidRPr="00633A2C" w:rsidRDefault="0007799D" w:rsidP="0007799D">
      <w:pPr>
        <w:widowControl w:val="0"/>
        <w:numPr>
          <w:ilvl w:val="0"/>
          <w:numId w:val="22"/>
        </w:numPr>
        <w:tabs>
          <w:tab w:val="num" w:pos="1134"/>
        </w:tabs>
        <w:suppressAutoHyphens/>
        <w:autoSpaceDE w:val="0"/>
        <w:autoSpaceDN w:val="0"/>
        <w:adjustRightInd w:val="0"/>
        <w:spacing w:after="0" w:line="240" w:lineRule="auto"/>
        <w:ind w:left="1134"/>
        <w:textAlignment w:val="center"/>
        <w:rPr>
          <w:rFonts w:ascii="Arial" w:eastAsia="Times New Roman" w:hAnsi="Arial" w:cs="Arial"/>
          <w:color w:val="000000"/>
          <w:lang w:bidi="en-US"/>
        </w:rPr>
      </w:pPr>
      <w:r w:rsidRPr="00633A2C">
        <w:rPr>
          <w:rFonts w:ascii="Arial" w:eastAsia="Times New Roman" w:hAnsi="Arial" w:cs="Arial"/>
          <w:color w:val="000000"/>
          <w:lang w:bidi="en-US"/>
        </w:rPr>
        <w:t>tenders are to be reported to and considered by the appropriate meeting of the Council or a committee or sub-committee with delegated responsibility.</w:t>
      </w:r>
    </w:p>
    <w:p w14:paraId="6988A70A"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Neither the Council, nor a committee or a sub-committee with delegated responsibility for considering tenders, is bound to accept the lowest value tender.</w:t>
      </w:r>
    </w:p>
    <w:p w14:paraId="3A7D0BD1"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7" w:hanging="567"/>
        <w:textAlignment w:val="center"/>
        <w:rPr>
          <w:rFonts w:ascii="Arial" w:eastAsia="Times New Roman" w:hAnsi="Arial" w:cs="Arial"/>
          <w:b/>
          <w:bCs/>
          <w:color w:val="000000"/>
          <w:lang w:bidi="en-US"/>
        </w:rPr>
      </w:pPr>
      <w:r w:rsidRPr="00633A2C">
        <w:rPr>
          <w:rFonts w:ascii="Arial" w:eastAsia="Times New Roman" w:hAnsi="Arial" w:cs="Arial"/>
          <w:b/>
          <w:bCs/>
          <w:color w:val="000000"/>
          <w:lang w:bidi="en-US"/>
        </w:rPr>
        <w:t>A public contract  regulated by the Public Contracts Regulations 2015 with an estimated value in excess of £181,302 for a public service or supply contract or in excess of £4,551,413</w:t>
      </w:r>
      <w:r w:rsidRPr="00633A2C">
        <w:rPr>
          <w:rFonts w:ascii="Arial" w:eastAsia="Times New Roman" w:hAnsi="Arial" w:cs="Arial"/>
          <w:b/>
        </w:rPr>
        <w:t xml:space="preserve"> </w:t>
      </w:r>
      <w:r w:rsidRPr="00633A2C">
        <w:rPr>
          <w:rFonts w:ascii="Arial" w:eastAsia="Times New Roman" w:hAnsi="Arial" w:cs="Arial"/>
          <w:b/>
          <w:bCs/>
          <w:color w:val="000000"/>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6A3B1AF4" w14:textId="77777777" w:rsidR="0007799D" w:rsidRPr="00633A2C" w:rsidRDefault="0007799D" w:rsidP="003951A3">
      <w:pPr>
        <w:widowControl w:val="0"/>
        <w:numPr>
          <w:ilvl w:val="0"/>
          <w:numId w:val="40"/>
        </w:numPr>
        <w:suppressAutoHyphens/>
        <w:autoSpaceDE w:val="0"/>
        <w:autoSpaceDN w:val="0"/>
        <w:adjustRightInd w:val="0"/>
        <w:spacing w:after="0" w:line="240" w:lineRule="auto"/>
        <w:ind w:left="567" w:hanging="567"/>
        <w:textAlignment w:val="center"/>
        <w:rPr>
          <w:rFonts w:ascii="Arial" w:eastAsia="Times New Roman" w:hAnsi="Arial" w:cs="Arial"/>
          <w:b/>
          <w:bCs/>
          <w:color w:val="000000"/>
          <w:lang w:bidi="en-US"/>
        </w:rPr>
      </w:pPr>
      <w:r w:rsidRPr="00633A2C">
        <w:rPr>
          <w:rFonts w:ascii="Arial" w:eastAsia="Times New Roman" w:hAnsi="Arial" w:cs="Arial"/>
          <w:b/>
          <w:bCs/>
          <w:color w:val="000000"/>
        </w:rPr>
        <w:t xml:space="preserve">A public contract </w:t>
      </w:r>
      <w:r w:rsidRPr="00633A2C">
        <w:rPr>
          <w:rFonts w:ascii="Arial" w:eastAsia="Times New Roman" w:hAnsi="Arial" w:cs="Arial"/>
          <w:b/>
          <w:color w:val="000000"/>
        </w:rPr>
        <w:t xml:space="preserve">in connection with the supply of gas, heat, electricity, drinking water, transport services, or postal services to the public; or the provision of a port or airport; or the exploration for or extraction of gas, oil or solid fuel </w:t>
      </w:r>
      <w:r w:rsidRPr="00633A2C">
        <w:rPr>
          <w:rFonts w:ascii="Arial" w:eastAsia="Times New Roman" w:hAnsi="Arial" w:cs="Arial"/>
          <w:b/>
          <w:bCs/>
          <w:color w:val="000000"/>
        </w:rPr>
        <w:t>with an estimated value in excess of £363,424 for a supply, services or design contract; or in excess of £4,551,413</w:t>
      </w:r>
      <w:r w:rsidRPr="00633A2C">
        <w:rPr>
          <w:rFonts w:ascii="Arial" w:eastAsia="Times New Roman" w:hAnsi="Arial" w:cs="Arial"/>
          <w:b/>
        </w:rPr>
        <w:t xml:space="preserve"> </w:t>
      </w:r>
      <w:r w:rsidRPr="00633A2C">
        <w:rPr>
          <w:rFonts w:ascii="Arial" w:eastAsia="Times New Roman" w:hAnsi="Arial" w:cs="Arial"/>
          <w:b/>
          <w:bCs/>
          <w:color w:val="000000"/>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10"/>
    <w:p w14:paraId="7885EE29" w14:textId="77777777" w:rsidR="0007799D" w:rsidRPr="00633A2C" w:rsidRDefault="0007799D" w:rsidP="0007799D">
      <w:pPr>
        <w:widowControl w:val="0"/>
        <w:autoSpaceDE w:val="0"/>
        <w:autoSpaceDN w:val="0"/>
        <w:adjustRightInd w:val="0"/>
        <w:spacing w:after="0"/>
        <w:ind w:left="567"/>
        <w:textAlignment w:val="center"/>
        <w:rPr>
          <w:rFonts w:ascii="Arial" w:eastAsia="Times New Roman" w:hAnsi="Arial" w:cs="Arial"/>
          <w:b/>
          <w:bCs/>
          <w:color w:val="000000"/>
          <w:lang w:bidi="en-US"/>
        </w:rPr>
      </w:pPr>
    </w:p>
    <w:p w14:paraId="450E8DD6"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34" w:name="_Toc357072149"/>
      <w:bookmarkStart w:id="135" w:name="_Toc359318574"/>
      <w:bookmarkStart w:id="136" w:name="_Toc359334525"/>
      <w:bookmarkStart w:id="137" w:name="_Toc359334804"/>
      <w:bookmarkStart w:id="138" w:name="_Toc359336506"/>
      <w:bookmarkStart w:id="139" w:name="_Toc509572008"/>
      <w:r w:rsidRPr="00633A2C">
        <w:rPr>
          <w:rFonts w:ascii="Arial" w:eastAsia="Times New Roman" w:hAnsi="Arial" w:cs="Arial"/>
          <w:b/>
          <w:bCs/>
          <w:color w:val="000000"/>
        </w:rPr>
        <w:t>HANDLING STAFF MATTERS</w:t>
      </w:r>
      <w:bookmarkEnd w:id="134"/>
      <w:bookmarkEnd w:id="135"/>
      <w:bookmarkEnd w:id="136"/>
      <w:bookmarkEnd w:id="137"/>
      <w:bookmarkEnd w:id="138"/>
      <w:bookmarkEnd w:id="139"/>
    </w:p>
    <w:p w14:paraId="5A6416CB"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4CCB5199"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A matter personal to a member of staff that is being considered by a meeting of Council is subject to standing order 11.</w:t>
      </w:r>
    </w:p>
    <w:p w14:paraId="2F062AFB"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Subject to the Council’s policy regarding absences from work, the Council’s most </w:t>
      </w:r>
      <w:r w:rsidRPr="00633A2C">
        <w:rPr>
          <w:rFonts w:ascii="Arial" w:eastAsia="Times New Roman" w:hAnsi="Arial" w:cs="Arial"/>
          <w:color w:val="000000"/>
          <w:lang w:bidi="en-US"/>
        </w:rPr>
        <w:lastRenderedPageBreak/>
        <w:t>senior member of staff shall notify the chairman of the Council or, if he is not available, the vice-chairman of absence occasioned by illness or other reason and that person shall report such absence to the Council at its next meeting.</w:t>
      </w:r>
    </w:p>
    <w:p w14:paraId="1AABB534"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The chairman or in his absence, the vice-chairman shall upon a resolution conduct a review of the performance and annual appraisal of the work of the Clerk / RFO. The reviews and appraisal shall be reported in writing and are subject to approval by resolution by the Council. </w:t>
      </w:r>
    </w:p>
    <w:p w14:paraId="48535372"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right="-144"/>
        <w:textAlignment w:val="center"/>
        <w:rPr>
          <w:rFonts w:ascii="Arial" w:eastAsia="Times New Roman" w:hAnsi="Arial" w:cs="Arial"/>
          <w:color w:val="000000"/>
          <w:lang w:bidi="en-US"/>
        </w:rPr>
      </w:pPr>
      <w:r w:rsidRPr="00633A2C">
        <w:rPr>
          <w:rFonts w:ascii="Arial" w:eastAsia="Times New Roman" w:hAnsi="Arial" w:cs="Arial"/>
          <w:color w:val="000000"/>
          <w:lang w:bidi="en-US"/>
        </w:rPr>
        <w:t>Subject to the Council’s policy regarding the handling of grievance matters, the Clerk shall contact the chairman or in his absence, the vice-chairman in respect of an informal or formal grievance matter, and this matter shall be reported back and progressed by resolution of the Council.</w:t>
      </w:r>
    </w:p>
    <w:p w14:paraId="3FB52829"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Subject to the Council’s policy regarding the handling of grievance matters, if an informal or formal grievance matter raised by the Clerk relates to the chairman or vice-chairman this shall be communicated to another member of the Council which shall be reported back and progressed by resolution of Council. </w:t>
      </w:r>
    </w:p>
    <w:p w14:paraId="23D28E61"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Any persons responsible for all or part of the management of staff shall treat as confidential the written records of all meetings relating to their performance, capabilities, </w:t>
      </w:r>
      <w:proofErr w:type="gramStart"/>
      <w:r w:rsidRPr="00633A2C">
        <w:rPr>
          <w:rFonts w:ascii="Arial" w:eastAsia="Times New Roman" w:hAnsi="Arial" w:cs="Arial"/>
          <w:color w:val="000000"/>
          <w:lang w:bidi="en-US"/>
        </w:rPr>
        <w:t>grievance</w:t>
      </w:r>
      <w:proofErr w:type="gramEnd"/>
      <w:r w:rsidRPr="00633A2C">
        <w:rPr>
          <w:rFonts w:ascii="Arial" w:eastAsia="Times New Roman" w:hAnsi="Arial" w:cs="Arial"/>
          <w:color w:val="000000"/>
          <w:lang w:bidi="en-US"/>
        </w:rPr>
        <w:t xml:space="preserve"> or disciplinary matters.</w:t>
      </w:r>
    </w:p>
    <w:p w14:paraId="5FACDEC7" w14:textId="77777777" w:rsidR="0007799D" w:rsidRPr="00633A2C" w:rsidRDefault="0007799D" w:rsidP="0007799D">
      <w:pPr>
        <w:spacing w:after="0" w:line="240" w:lineRule="auto"/>
        <w:rPr>
          <w:rFonts w:ascii="Arial" w:eastAsia="Times New Roman" w:hAnsi="Arial" w:cs="Arial"/>
          <w:color w:val="000000"/>
          <w:lang w:bidi="en-US"/>
        </w:rPr>
      </w:pPr>
    </w:p>
    <w:p w14:paraId="05EB5356" w14:textId="77777777" w:rsidR="0007799D" w:rsidRPr="00633A2C" w:rsidRDefault="0007799D" w:rsidP="0007799D">
      <w:pPr>
        <w:widowControl w:val="0"/>
        <w:numPr>
          <w:ilvl w:val="0"/>
          <w:numId w:val="17"/>
        </w:numPr>
        <w:tabs>
          <w:tab w:val="num" w:pos="1134"/>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In accordance with standing order 11(a), persons with line management responsibilities shall have access to staff records referred to in standing order 19(f). </w:t>
      </w:r>
    </w:p>
    <w:p w14:paraId="2FE8B1F5"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0CFFC1D3" w14:textId="77777777" w:rsidR="0007799D" w:rsidRPr="00633A2C" w:rsidRDefault="0007799D" w:rsidP="0007799D">
      <w:pPr>
        <w:keepNext/>
        <w:keepLines/>
        <w:tabs>
          <w:tab w:val="num" w:pos="851"/>
        </w:tabs>
        <w:spacing w:after="0"/>
        <w:ind w:left="850" w:hanging="850"/>
        <w:outlineLvl w:val="0"/>
        <w:rPr>
          <w:rFonts w:ascii="Arial" w:eastAsia="Times New Roman" w:hAnsi="Arial" w:cs="Arial"/>
          <w:b/>
          <w:bCs/>
          <w:color w:val="000000"/>
        </w:rPr>
      </w:pPr>
      <w:bookmarkStart w:id="140" w:name="_Toc509572009"/>
      <w:r w:rsidRPr="00633A2C">
        <w:rPr>
          <w:rFonts w:ascii="Arial" w:eastAsia="Times New Roman" w:hAnsi="Arial" w:cs="Arial"/>
          <w:b/>
          <w:bCs/>
          <w:color w:val="000000"/>
        </w:rPr>
        <w:t>RESPONSIBILITIES TO PROVIDE INFORMATION</w:t>
      </w:r>
      <w:bookmarkEnd w:id="140"/>
      <w:r w:rsidRPr="00633A2C">
        <w:rPr>
          <w:rFonts w:ascii="Arial" w:eastAsia="Times New Roman" w:hAnsi="Arial" w:cs="Arial"/>
          <w:b/>
          <w:bCs/>
          <w:color w:val="000000"/>
        </w:rPr>
        <w:t xml:space="preserve"> </w:t>
      </w:r>
    </w:p>
    <w:p w14:paraId="4ABB6982" w14:textId="77777777" w:rsidR="0007799D" w:rsidRPr="00633A2C" w:rsidRDefault="0007799D" w:rsidP="0007799D">
      <w:pPr>
        <w:widowControl w:val="0"/>
        <w:suppressAutoHyphens/>
        <w:autoSpaceDE w:val="0"/>
        <w:autoSpaceDN w:val="0"/>
        <w:adjustRightInd w:val="0"/>
        <w:spacing w:after="0"/>
        <w:ind w:left="131" w:firstLine="720"/>
        <w:textAlignment w:val="center"/>
        <w:rPr>
          <w:rFonts w:ascii="Arial" w:eastAsia="Times New Roman" w:hAnsi="Arial" w:cs="Arial"/>
          <w:i/>
        </w:rPr>
      </w:pPr>
      <w:r w:rsidRPr="00633A2C">
        <w:rPr>
          <w:rFonts w:ascii="Arial" w:eastAsia="Times New Roman" w:hAnsi="Arial" w:cs="Arial"/>
          <w:bCs/>
          <w:i/>
        </w:rPr>
        <w:t>See also standing order 21</w:t>
      </w:r>
      <w:r w:rsidRPr="00633A2C">
        <w:rPr>
          <w:rFonts w:ascii="Arial" w:eastAsia="Times New Roman" w:hAnsi="Arial" w:cs="Arial"/>
          <w:i/>
        </w:rPr>
        <w:t>.</w:t>
      </w:r>
    </w:p>
    <w:p w14:paraId="12CB805D" w14:textId="77777777" w:rsidR="0007799D" w:rsidRPr="00633A2C" w:rsidRDefault="0007799D" w:rsidP="0007799D">
      <w:pPr>
        <w:widowControl w:val="0"/>
        <w:suppressAutoHyphens/>
        <w:autoSpaceDE w:val="0"/>
        <w:autoSpaceDN w:val="0"/>
        <w:adjustRightInd w:val="0"/>
        <w:spacing w:after="0"/>
        <w:ind w:left="131" w:firstLine="720"/>
        <w:textAlignment w:val="center"/>
        <w:rPr>
          <w:rFonts w:ascii="Arial" w:eastAsia="Times New Roman" w:hAnsi="Arial" w:cs="Arial"/>
          <w:i/>
        </w:rPr>
      </w:pPr>
    </w:p>
    <w:p w14:paraId="240824FC" w14:textId="77777777" w:rsidR="0007799D" w:rsidRPr="00633A2C" w:rsidRDefault="0007799D" w:rsidP="003951A3">
      <w:pPr>
        <w:widowControl w:val="0"/>
        <w:numPr>
          <w:ilvl w:val="0"/>
          <w:numId w:val="41"/>
        </w:numPr>
        <w:suppressAutoHyphens/>
        <w:autoSpaceDE w:val="0"/>
        <w:autoSpaceDN w:val="0"/>
        <w:adjustRightInd w:val="0"/>
        <w:spacing w:after="0" w:line="240" w:lineRule="auto"/>
        <w:ind w:left="567" w:hanging="567"/>
        <w:textAlignment w:val="center"/>
        <w:rPr>
          <w:rFonts w:ascii="Arial" w:eastAsia="Times New Roman" w:hAnsi="Arial" w:cs="Arial"/>
          <w:b/>
          <w:color w:val="000000"/>
          <w:lang w:bidi="en-US"/>
        </w:rPr>
      </w:pPr>
      <w:r w:rsidRPr="00633A2C">
        <w:rPr>
          <w:rFonts w:ascii="Arial" w:eastAsia="Times New Roman" w:hAnsi="Arial" w:cs="Arial"/>
          <w:b/>
          <w:color w:val="000000"/>
          <w:lang w:bidi="en-US"/>
        </w:rPr>
        <w:t>In accordance with freedom of information legislation, the Council shall publish information in accordance with its publication scheme and respond to requests</w:t>
      </w:r>
      <w:r w:rsidRPr="00633A2C">
        <w:rPr>
          <w:rFonts w:ascii="Arial" w:eastAsia="Times New Roman" w:hAnsi="Arial" w:cs="Arial"/>
          <w:b/>
        </w:rPr>
        <w:t xml:space="preserve"> </w:t>
      </w:r>
      <w:r w:rsidRPr="00633A2C">
        <w:rPr>
          <w:rFonts w:ascii="Arial" w:eastAsia="Times New Roman" w:hAnsi="Arial" w:cs="Arial"/>
          <w:b/>
          <w:color w:val="000000"/>
          <w:lang w:bidi="en-US"/>
        </w:rPr>
        <w:t xml:space="preserve">for information held by the Council.  </w:t>
      </w:r>
    </w:p>
    <w:p w14:paraId="677FB009"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b/>
          <w:color w:val="000000"/>
          <w:lang w:bidi="en-US"/>
        </w:rPr>
      </w:pPr>
    </w:p>
    <w:p w14:paraId="289136F7" w14:textId="77777777" w:rsidR="0007799D" w:rsidRPr="00633A2C" w:rsidRDefault="0007799D" w:rsidP="0007799D">
      <w:pPr>
        <w:keepNext/>
        <w:keepLines/>
        <w:tabs>
          <w:tab w:val="num" w:pos="851"/>
        </w:tabs>
        <w:spacing w:after="0"/>
        <w:ind w:left="850" w:hanging="850"/>
        <w:outlineLvl w:val="0"/>
        <w:rPr>
          <w:rFonts w:ascii="Arial" w:eastAsia="Times New Roman" w:hAnsi="Arial" w:cs="Arial"/>
          <w:b/>
          <w:bCs/>
          <w:color w:val="000000"/>
          <w:lang w:bidi="en-US"/>
        </w:rPr>
      </w:pPr>
      <w:bookmarkStart w:id="141" w:name="_Toc509572010"/>
      <w:r w:rsidRPr="00633A2C">
        <w:rPr>
          <w:rFonts w:ascii="Arial" w:eastAsia="Times New Roman" w:hAnsi="Arial" w:cs="Arial"/>
          <w:b/>
          <w:bCs/>
          <w:color w:val="000000"/>
          <w:lang w:bidi="en-US"/>
        </w:rPr>
        <w:t>RESPONSIBILITIES UNDER DATA PROTECTION LEGISLATION</w:t>
      </w:r>
      <w:bookmarkEnd w:id="141"/>
      <w:r w:rsidRPr="00633A2C">
        <w:rPr>
          <w:rFonts w:ascii="Arial" w:eastAsia="Times New Roman" w:hAnsi="Arial" w:cs="Arial"/>
          <w:b/>
          <w:bCs/>
          <w:color w:val="000000"/>
          <w:lang w:bidi="en-US"/>
        </w:rPr>
        <w:t xml:space="preserve"> </w:t>
      </w:r>
    </w:p>
    <w:p w14:paraId="65F67892" w14:textId="77777777" w:rsidR="0007799D" w:rsidRPr="00633A2C" w:rsidRDefault="0007799D" w:rsidP="0007799D">
      <w:pPr>
        <w:spacing w:after="0" w:line="240" w:lineRule="auto"/>
        <w:ind w:firstLine="851"/>
        <w:rPr>
          <w:rFonts w:ascii="Arial" w:eastAsia="Times New Roman" w:hAnsi="Arial" w:cs="Arial"/>
          <w:b/>
          <w:lang w:bidi="en-US"/>
        </w:rPr>
      </w:pPr>
      <w:r w:rsidRPr="00633A2C">
        <w:rPr>
          <w:rFonts w:ascii="Arial" w:eastAsia="Times New Roman" w:hAnsi="Arial" w:cs="Arial"/>
          <w:lang w:bidi="en-US"/>
        </w:rPr>
        <w:t xml:space="preserve">(Below is not an exclusive list). </w:t>
      </w:r>
    </w:p>
    <w:p w14:paraId="3B7C66E2" w14:textId="77777777" w:rsidR="0007799D" w:rsidRPr="00633A2C" w:rsidRDefault="0007799D" w:rsidP="0007799D">
      <w:pPr>
        <w:widowControl w:val="0"/>
        <w:suppressAutoHyphens/>
        <w:autoSpaceDE w:val="0"/>
        <w:autoSpaceDN w:val="0"/>
        <w:adjustRightInd w:val="0"/>
        <w:spacing w:after="0"/>
        <w:ind w:left="130" w:firstLine="720"/>
        <w:textAlignment w:val="center"/>
        <w:rPr>
          <w:rFonts w:ascii="Arial" w:eastAsia="Times New Roman" w:hAnsi="Arial" w:cs="Arial"/>
          <w:i/>
          <w:color w:val="000000"/>
          <w:lang w:bidi="en-US"/>
        </w:rPr>
      </w:pPr>
    </w:p>
    <w:p w14:paraId="2E83D0E2" w14:textId="77777777" w:rsidR="0007799D" w:rsidRPr="00633A2C" w:rsidRDefault="0007799D" w:rsidP="0007799D">
      <w:pPr>
        <w:widowControl w:val="0"/>
        <w:suppressAutoHyphens/>
        <w:autoSpaceDE w:val="0"/>
        <w:autoSpaceDN w:val="0"/>
        <w:adjustRightInd w:val="0"/>
        <w:spacing w:after="0"/>
        <w:ind w:left="130" w:firstLine="720"/>
        <w:textAlignment w:val="center"/>
        <w:rPr>
          <w:rFonts w:ascii="Arial" w:eastAsia="Times New Roman" w:hAnsi="Arial" w:cs="Arial"/>
          <w:i/>
          <w:color w:val="000000"/>
          <w:lang w:bidi="en-US"/>
        </w:rPr>
      </w:pPr>
      <w:r w:rsidRPr="00633A2C">
        <w:rPr>
          <w:rFonts w:ascii="Arial" w:eastAsia="Times New Roman" w:hAnsi="Arial" w:cs="Arial"/>
          <w:i/>
          <w:color w:val="000000"/>
          <w:lang w:bidi="en-US"/>
        </w:rPr>
        <w:t>See also standing order 11.</w:t>
      </w:r>
    </w:p>
    <w:p w14:paraId="11F12D58" w14:textId="77777777" w:rsidR="0007799D" w:rsidRPr="00633A2C" w:rsidRDefault="0007799D" w:rsidP="0007799D">
      <w:pPr>
        <w:widowControl w:val="0"/>
        <w:suppressAutoHyphens/>
        <w:autoSpaceDE w:val="0"/>
        <w:autoSpaceDN w:val="0"/>
        <w:adjustRightInd w:val="0"/>
        <w:spacing w:after="0"/>
        <w:ind w:left="130" w:firstLine="720"/>
        <w:textAlignment w:val="center"/>
        <w:rPr>
          <w:rFonts w:ascii="Arial" w:eastAsia="Times New Roman" w:hAnsi="Arial" w:cs="Arial"/>
          <w:i/>
          <w:color w:val="000000"/>
          <w:lang w:bidi="en-US"/>
        </w:rPr>
      </w:pPr>
    </w:p>
    <w:p w14:paraId="6C654822" w14:textId="77777777" w:rsidR="0007799D" w:rsidRPr="00633A2C" w:rsidRDefault="0007799D" w:rsidP="003951A3">
      <w:pPr>
        <w:numPr>
          <w:ilvl w:val="0"/>
          <w:numId w:val="42"/>
        </w:numPr>
        <w:spacing w:after="0" w:line="240" w:lineRule="auto"/>
        <w:rPr>
          <w:rFonts w:ascii="Arial" w:eastAsia="Times New Roman" w:hAnsi="Arial" w:cs="Arial"/>
          <w:b/>
        </w:rPr>
      </w:pPr>
      <w:r w:rsidRPr="00633A2C">
        <w:rPr>
          <w:rFonts w:ascii="Arial" w:eastAsia="Times New Roman" w:hAnsi="Arial" w:cs="Arial"/>
          <w:b/>
        </w:rPr>
        <w:t>The Council shall appoint a Data Protection Officer.</w:t>
      </w:r>
    </w:p>
    <w:p w14:paraId="048D1EEA" w14:textId="77777777" w:rsidR="0007799D" w:rsidRPr="00633A2C" w:rsidRDefault="0007799D" w:rsidP="003951A3">
      <w:pPr>
        <w:numPr>
          <w:ilvl w:val="0"/>
          <w:numId w:val="42"/>
        </w:numPr>
        <w:spacing w:after="0" w:line="240" w:lineRule="auto"/>
        <w:rPr>
          <w:rFonts w:ascii="Arial" w:eastAsia="Times New Roman" w:hAnsi="Arial" w:cs="Arial"/>
          <w:b/>
        </w:rPr>
      </w:pPr>
      <w:r w:rsidRPr="00633A2C">
        <w:rPr>
          <w:rFonts w:ascii="Arial" w:eastAsia="Times New Roman" w:hAnsi="Arial" w:cs="Arial"/>
          <w:b/>
        </w:rPr>
        <w:t xml:space="preserve">The Council shall have policies and procedures in place to respond to an individual exercising statutory rights concerning his personal data. </w:t>
      </w:r>
    </w:p>
    <w:p w14:paraId="34E7B37A" w14:textId="77777777" w:rsidR="0007799D" w:rsidRPr="00633A2C" w:rsidRDefault="0007799D" w:rsidP="003951A3">
      <w:pPr>
        <w:numPr>
          <w:ilvl w:val="0"/>
          <w:numId w:val="42"/>
        </w:numPr>
        <w:spacing w:after="0" w:line="240" w:lineRule="auto"/>
        <w:rPr>
          <w:rFonts w:ascii="Arial" w:eastAsia="Times New Roman" w:hAnsi="Arial" w:cs="Arial"/>
          <w:b/>
        </w:rPr>
      </w:pPr>
      <w:r w:rsidRPr="00633A2C">
        <w:rPr>
          <w:rFonts w:ascii="Arial" w:eastAsia="Times New Roman" w:hAnsi="Arial" w:cs="Arial"/>
          <w:b/>
        </w:rPr>
        <w:t>The Council shall have a written policy in place for responding to and managing a personal data breach.</w:t>
      </w:r>
    </w:p>
    <w:p w14:paraId="37DD1933" w14:textId="77777777" w:rsidR="0007799D" w:rsidRPr="00633A2C" w:rsidRDefault="0007799D" w:rsidP="003951A3">
      <w:pPr>
        <w:numPr>
          <w:ilvl w:val="0"/>
          <w:numId w:val="42"/>
        </w:numPr>
        <w:spacing w:after="0" w:line="240" w:lineRule="auto"/>
        <w:rPr>
          <w:rFonts w:ascii="Arial" w:eastAsia="Times New Roman" w:hAnsi="Arial" w:cs="Arial"/>
          <w:b/>
        </w:rPr>
      </w:pPr>
      <w:r w:rsidRPr="00633A2C">
        <w:rPr>
          <w:rFonts w:ascii="Arial" w:eastAsia="Times New Roman" w:hAnsi="Arial" w:cs="Arial"/>
          <w:b/>
        </w:rPr>
        <w:t>The Council shall keep a record of all personal data breaches comprising the facts relating to the personal data breach, its effects and the remedial action taken.</w:t>
      </w:r>
    </w:p>
    <w:p w14:paraId="381C971D" w14:textId="77777777" w:rsidR="0007799D" w:rsidRPr="00633A2C" w:rsidRDefault="0007799D" w:rsidP="003951A3">
      <w:pPr>
        <w:numPr>
          <w:ilvl w:val="0"/>
          <w:numId w:val="42"/>
        </w:numPr>
        <w:spacing w:after="0" w:line="240" w:lineRule="auto"/>
        <w:rPr>
          <w:rFonts w:ascii="Arial" w:eastAsia="Times New Roman" w:hAnsi="Arial" w:cs="Arial"/>
          <w:b/>
        </w:rPr>
      </w:pPr>
      <w:r w:rsidRPr="00633A2C">
        <w:rPr>
          <w:rFonts w:ascii="Arial" w:eastAsia="Times New Roman" w:hAnsi="Arial" w:cs="Arial"/>
          <w:b/>
        </w:rPr>
        <w:t>The Council shall ensure that information communicated in its privacy notice(s) is in an easily accessible and available form and kept up to date.</w:t>
      </w:r>
    </w:p>
    <w:p w14:paraId="3BDE085B" w14:textId="77777777" w:rsidR="0007799D" w:rsidRPr="00633A2C" w:rsidRDefault="0007799D" w:rsidP="003951A3">
      <w:pPr>
        <w:numPr>
          <w:ilvl w:val="0"/>
          <w:numId w:val="42"/>
        </w:numPr>
        <w:spacing w:after="0" w:line="240" w:lineRule="auto"/>
        <w:rPr>
          <w:rFonts w:ascii="Arial" w:eastAsia="Times New Roman" w:hAnsi="Arial" w:cs="Arial"/>
          <w:b/>
        </w:rPr>
      </w:pPr>
      <w:r w:rsidRPr="00633A2C">
        <w:rPr>
          <w:rFonts w:ascii="Arial" w:eastAsia="Times New Roman" w:hAnsi="Arial" w:cs="Arial"/>
          <w:b/>
        </w:rPr>
        <w:t>The Council shall maintain a written record of its processing activities.</w:t>
      </w:r>
    </w:p>
    <w:p w14:paraId="4FF35636"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42" w:name="_Toc357072153"/>
      <w:bookmarkStart w:id="143" w:name="_Toc359318576"/>
      <w:bookmarkStart w:id="144" w:name="_Toc359334527"/>
      <w:bookmarkStart w:id="145" w:name="_Toc359334806"/>
      <w:bookmarkStart w:id="146" w:name="_Toc359336508"/>
      <w:bookmarkStart w:id="147" w:name="_Toc509572011"/>
      <w:r w:rsidRPr="00633A2C">
        <w:rPr>
          <w:rFonts w:ascii="Arial" w:eastAsia="Times New Roman" w:hAnsi="Arial" w:cs="Arial"/>
          <w:b/>
          <w:bCs/>
          <w:color w:val="000000"/>
        </w:rPr>
        <w:t>RELATIONS WITH THE PRESS/MEDIA</w:t>
      </w:r>
      <w:bookmarkEnd w:id="142"/>
      <w:bookmarkEnd w:id="143"/>
      <w:bookmarkEnd w:id="144"/>
      <w:bookmarkEnd w:id="145"/>
      <w:bookmarkEnd w:id="146"/>
      <w:bookmarkEnd w:id="147"/>
    </w:p>
    <w:p w14:paraId="453F3693"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251D80E4" w14:textId="77777777" w:rsidR="0007799D" w:rsidRPr="00633A2C" w:rsidRDefault="0007799D" w:rsidP="0007799D">
      <w:pPr>
        <w:widowControl w:val="0"/>
        <w:numPr>
          <w:ilvl w:val="0"/>
          <w:numId w:val="18"/>
        </w:numPr>
        <w:suppressAutoHyphens/>
        <w:autoSpaceDE w:val="0"/>
        <w:autoSpaceDN w:val="0"/>
        <w:adjustRightInd w:val="0"/>
        <w:spacing w:after="0" w:line="240" w:lineRule="auto"/>
        <w:textAlignment w:val="center"/>
        <w:rPr>
          <w:rFonts w:ascii="Arial" w:eastAsia="Times New Roman" w:hAnsi="Arial" w:cs="Arial"/>
          <w:color w:val="000000"/>
          <w:lang w:bidi="en-US"/>
        </w:rPr>
      </w:pPr>
      <w:r w:rsidRPr="00633A2C">
        <w:rPr>
          <w:rFonts w:ascii="Arial" w:eastAsia="Times New Roman" w:hAnsi="Arial" w:cs="Arial"/>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7E67C59"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603D5425" w14:textId="77777777" w:rsidR="0007799D" w:rsidRPr="00633A2C" w:rsidRDefault="0007799D" w:rsidP="0007799D">
      <w:pPr>
        <w:keepNext/>
        <w:keepLines/>
        <w:tabs>
          <w:tab w:val="num" w:pos="851"/>
        </w:tabs>
        <w:spacing w:after="0"/>
        <w:ind w:left="850" w:hanging="850"/>
        <w:outlineLvl w:val="0"/>
        <w:rPr>
          <w:rFonts w:ascii="Arial" w:eastAsia="Times New Roman" w:hAnsi="Arial" w:cs="Arial"/>
          <w:b/>
          <w:bCs/>
          <w:color w:val="000000"/>
        </w:rPr>
      </w:pPr>
      <w:bookmarkStart w:id="148" w:name="_Toc357072154"/>
      <w:bookmarkStart w:id="149" w:name="_Toc359318577"/>
      <w:bookmarkStart w:id="150" w:name="_Toc359334528"/>
      <w:bookmarkStart w:id="151" w:name="_Toc359334807"/>
      <w:bookmarkStart w:id="152" w:name="_Toc359336509"/>
      <w:bookmarkStart w:id="153" w:name="_Toc509572012"/>
      <w:r w:rsidRPr="00633A2C">
        <w:rPr>
          <w:rFonts w:ascii="Arial" w:eastAsia="Times New Roman" w:hAnsi="Arial" w:cs="Arial"/>
          <w:b/>
          <w:bCs/>
          <w:color w:val="000000"/>
        </w:rPr>
        <w:t>EXECUTION AND SEALING OF LEGAL DEEDS</w:t>
      </w:r>
      <w:bookmarkEnd w:id="148"/>
      <w:bookmarkEnd w:id="149"/>
      <w:bookmarkEnd w:id="150"/>
      <w:bookmarkEnd w:id="151"/>
      <w:bookmarkEnd w:id="152"/>
      <w:bookmarkEnd w:id="153"/>
      <w:r w:rsidRPr="00633A2C">
        <w:rPr>
          <w:rFonts w:ascii="Arial" w:eastAsia="Times New Roman" w:hAnsi="Arial" w:cs="Arial"/>
          <w:b/>
          <w:bCs/>
          <w:color w:val="000000"/>
        </w:rPr>
        <w:t xml:space="preserve"> </w:t>
      </w:r>
    </w:p>
    <w:p w14:paraId="2BD20C59" w14:textId="77777777" w:rsidR="0007799D" w:rsidRPr="00633A2C" w:rsidRDefault="0007799D" w:rsidP="0007799D">
      <w:pPr>
        <w:widowControl w:val="0"/>
        <w:autoSpaceDE w:val="0"/>
        <w:autoSpaceDN w:val="0"/>
        <w:adjustRightInd w:val="0"/>
        <w:spacing w:after="0"/>
        <w:ind w:left="131" w:firstLine="720"/>
        <w:textAlignment w:val="center"/>
        <w:rPr>
          <w:rFonts w:ascii="Arial" w:eastAsia="Times New Roman" w:hAnsi="Arial" w:cs="Arial"/>
          <w:i/>
          <w:iCs/>
          <w:color w:val="000000"/>
          <w:lang w:bidi="en-US"/>
        </w:rPr>
      </w:pPr>
      <w:r w:rsidRPr="00633A2C">
        <w:rPr>
          <w:rFonts w:ascii="Arial" w:eastAsia="Times New Roman" w:hAnsi="Arial" w:cs="Arial"/>
          <w:i/>
          <w:iCs/>
          <w:color w:val="000000"/>
          <w:lang w:bidi="en-US"/>
        </w:rPr>
        <w:t>See also standing orders 15(b)(xii) and (xvii).</w:t>
      </w:r>
    </w:p>
    <w:p w14:paraId="3430844E" w14:textId="77777777" w:rsidR="0007799D" w:rsidRPr="00633A2C" w:rsidRDefault="0007799D" w:rsidP="0007799D">
      <w:pPr>
        <w:widowControl w:val="0"/>
        <w:autoSpaceDE w:val="0"/>
        <w:autoSpaceDN w:val="0"/>
        <w:adjustRightInd w:val="0"/>
        <w:spacing w:after="0"/>
        <w:ind w:left="131" w:firstLine="720"/>
        <w:textAlignment w:val="center"/>
        <w:rPr>
          <w:rFonts w:ascii="Arial" w:eastAsia="Times New Roman" w:hAnsi="Arial" w:cs="Arial"/>
          <w:i/>
          <w:iCs/>
          <w:color w:val="000000"/>
          <w:lang w:bidi="en-US"/>
        </w:rPr>
      </w:pPr>
    </w:p>
    <w:p w14:paraId="4450733C" w14:textId="77777777" w:rsidR="0007799D" w:rsidRPr="00633A2C" w:rsidRDefault="0007799D" w:rsidP="0007799D">
      <w:pPr>
        <w:widowControl w:val="0"/>
        <w:numPr>
          <w:ilvl w:val="0"/>
          <w:numId w:val="14"/>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lastRenderedPageBreak/>
        <w:t>A legal deed shall not be executed on behalf of the Council unless authorised by a resolution.</w:t>
      </w:r>
    </w:p>
    <w:p w14:paraId="5D61A8E6" w14:textId="77777777" w:rsidR="0007799D" w:rsidRPr="00633A2C" w:rsidRDefault="0007799D" w:rsidP="0007799D">
      <w:pPr>
        <w:widowControl w:val="0"/>
        <w:numPr>
          <w:ilvl w:val="0"/>
          <w:numId w:val="14"/>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b/>
          <w:bCs/>
          <w:color w:val="000000"/>
          <w:lang w:bidi="en-US"/>
        </w:rPr>
        <w:t xml:space="preserve">Subject to standing order 23(a), any two councillors </w:t>
      </w:r>
      <w:proofErr w:type="gramStart"/>
      <w:r w:rsidRPr="00633A2C">
        <w:rPr>
          <w:rFonts w:ascii="Arial" w:eastAsia="Times New Roman" w:hAnsi="Arial" w:cs="Arial"/>
          <w:b/>
          <w:bCs/>
          <w:color w:val="000000"/>
          <w:lang w:bidi="en-US"/>
        </w:rPr>
        <w:t>may sign,</w:t>
      </w:r>
      <w:proofErr w:type="gramEnd"/>
      <w:r w:rsidRPr="00633A2C">
        <w:rPr>
          <w:rFonts w:ascii="Arial" w:eastAsia="Times New Roman" w:hAnsi="Arial" w:cs="Arial"/>
          <w:b/>
          <w:bCs/>
          <w:color w:val="000000"/>
          <w:lang w:bidi="en-US"/>
        </w:rPr>
        <w:t xml:space="preserve"> on behalf of the Council, any deed required by law and the Proper Officer shall witness their signatures. </w:t>
      </w:r>
    </w:p>
    <w:p w14:paraId="0699732C"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i/>
          <w:color w:val="000000"/>
          <w:lang w:bidi="en-US"/>
        </w:rPr>
      </w:pPr>
      <w:r w:rsidRPr="00633A2C">
        <w:rPr>
          <w:rFonts w:ascii="Arial" w:eastAsia="Times New Roman" w:hAnsi="Arial" w:cs="Arial"/>
          <w:i/>
          <w:color w:val="000000"/>
          <w:lang w:bidi="en-US"/>
        </w:rPr>
        <w:t>The above is applicable to a Council without a common seal.</w:t>
      </w:r>
    </w:p>
    <w:p w14:paraId="47E41CE0"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i/>
          <w:color w:val="000000"/>
          <w:lang w:bidi="en-US"/>
        </w:rPr>
      </w:pPr>
    </w:p>
    <w:p w14:paraId="15349891"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54" w:name="_Toc357072155"/>
      <w:bookmarkStart w:id="155" w:name="_Toc359318578"/>
      <w:bookmarkStart w:id="156" w:name="_Toc359334529"/>
      <w:bookmarkStart w:id="157" w:name="_Toc359334808"/>
      <w:bookmarkStart w:id="158" w:name="_Toc359336510"/>
      <w:bookmarkStart w:id="159" w:name="_Toc509572013"/>
      <w:r w:rsidRPr="00633A2C">
        <w:rPr>
          <w:rFonts w:ascii="Arial" w:eastAsia="Times New Roman" w:hAnsi="Arial" w:cs="Arial"/>
          <w:b/>
          <w:bCs/>
          <w:color w:val="000000"/>
        </w:rPr>
        <w:t>COMMUNICATING WITH DISTRICT AND COUNTY OR UNITARY COUNCILLORS</w:t>
      </w:r>
      <w:bookmarkEnd w:id="154"/>
      <w:bookmarkEnd w:id="155"/>
      <w:bookmarkEnd w:id="156"/>
      <w:bookmarkEnd w:id="157"/>
      <w:bookmarkEnd w:id="158"/>
      <w:bookmarkEnd w:id="159"/>
    </w:p>
    <w:p w14:paraId="1DCDA854"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75BF5416" w14:textId="77777777" w:rsidR="0007799D" w:rsidRPr="00633A2C" w:rsidRDefault="0007799D" w:rsidP="0007799D">
      <w:pPr>
        <w:widowControl w:val="0"/>
        <w:numPr>
          <w:ilvl w:val="0"/>
          <w:numId w:val="1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An invitation to attend a meeting of the Council shall be sent, together with the agenda, to the ward councillor(s) of the District and County Council OR Unitary Council representing the area of the Council. </w:t>
      </w:r>
    </w:p>
    <w:p w14:paraId="4809CB53" w14:textId="77777777" w:rsidR="0007799D" w:rsidRPr="00633A2C" w:rsidRDefault="0007799D" w:rsidP="0007799D">
      <w:pPr>
        <w:widowControl w:val="0"/>
        <w:numPr>
          <w:ilvl w:val="0"/>
          <w:numId w:val="19"/>
        </w:numPr>
        <w:tabs>
          <w:tab w:val="num" w:pos="567"/>
        </w:tabs>
        <w:suppressAutoHyphens/>
        <w:autoSpaceDE w:val="0"/>
        <w:autoSpaceDN w:val="0"/>
        <w:adjustRightInd w:val="0"/>
        <w:spacing w:after="0" w:line="240" w:lineRule="auto"/>
        <w:ind w:left="567"/>
        <w:textAlignment w:val="center"/>
        <w:rPr>
          <w:rFonts w:ascii="Arial" w:eastAsia="Times New Roman" w:hAnsi="Arial" w:cs="Arial"/>
          <w:color w:val="000000"/>
          <w:lang w:bidi="en-US"/>
        </w:rPr>
      </w:pPr>
      <w:r w:rsidRPr="00633A2C">
        <w:rPr>
          <w:rFonts w:ascii="Arial" w:eastAsia="Times New Roman" w:hAnsi="Arial" w:cs="Arial"/>
          <w:color w:val="000000"/>
          <w:lang w:bidi="en-US"/>
        </w:rPr>
        <w:t>Unless the Council determines otherwise, a copy of each letter sent to the District and County Council OR Unitary Council shall be sent to the ward councillor(s) representing the area of the Council.</w:t>
      </w:r>
    </w:p>
    <w:p w14:paraId="3ACA0865"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73B0CAFA" w14:textId="77777777" w:rsidR="0007799D" w:rsidRPr="00633A2C" w:rsidRDefault="0007799D" w:rsidP="0007799D">
      <w:pPr>
        <w:spacing w:after="0" w:line="240" w:lineRule="auto"/>
        <w:rPr>
          <w:rFonts w:ascii="Arial" w:eastAsia="Times New Roman" w:hAnsi="Arial" w:cs="Arial"/>
          <w:b/>
          <w:bCs/>
          <w:color w:val="000000"/>
        </w:rPr>
      </w:pPr>
      <w:bookmarkStart w:id="160" w:name="_Toc359318579"/>
      <w:bookmarkStart w:id="161" w:name="_Toc359334530"/>
      <w:bookmarkStart w:id="162" w:name="_Toc359334809"/>
      <w:bookmarkStart w:id="163" w:name="_Toc359336511"/>
      <w:bookmarkStart w:id="164" w:name="_Toc357072156"/>
    </w:p>
    <w:p w14:paraId="6067D32D"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65" w:name="_Toc509572014"/>
      <w:r w:rsidRPr="00633A2C">
        <w:rPr>
          <w:rFonts w:ascii="Arial" w:eastAsia="Times New Roman" w:hAnsi="Arial" w:cs="Arial"/>
          <w:b/>
          <w:bCs/>
          <w:color w:val="000000"/>
        </w:rPr>
        <w:t>RESTRICTIONS ON COUNCILLOR ACTIVITIES</w:t>
      </w:r>
      <w:bookmarkEnd w:id="160"/>
      <w:bookmarkEnd w:id="161"/>
      <w:bookmarkEnd w:id="162"/>
      <w:bookmarkEnd w:id="163"/>
      <w:bookmarkEnd w:id="165"/>
    </w:p>
    <w:p w14:paraId="0A1D5704" w14:textId="77777777" w:rsidR="0007799D" w:rsidRPr="00633A2C" w:rsidRDefault="0007799D" w:rsidP="0007799D">
      <w:pPr>
        <w:widowControl w:val="0"/>
        <w:suppressAutoHyphens/>
        <w:autoSpaceDE w:val="0"/>
        <w:autoSpaceDN w:val="0"/>
        <w:adjustRightInd w:val="0"/>
        <w:spacing w:after="0"/>
        <w:ind w:left="567"/>
        <w:textAlignment w:val="center"/>
        <w:rPr>
          <w:rFonts w:ascii="Arial" w:eastAsia="Times New Roman" w:hAnsi="Arial" w:cs="Arial"/>
          <w:color w:val="000000"/>
          <w:lang w:bidi="en-US"/>
        </w:rPr>
      </w:pPr>
    </w:p>
    <w:p w14:paraId="229FFCFC" w14:textId="77777777" w:rsidR="0007799D" w:rsidRPr="00633A2C" w:rsidRDefault="0007799D" w:rsidP="0007799D">
      <w:pPr>
        <w:widowControl w:val="0"/>
        <w:numPr>
          <w:ilvl w:val="1"/>
          <w:numId w:val="31"/>
        </w:numPr>
        <w:suppressAutoHyphens/>
        <w:autoSpaceDE w:val="0"/>
        <w:autoSpaceDN w:val="0"/>
        <w:adjustRightInd w:val="0"/>
        <w:spacing w:after="0" w:line="240" w:lineRule="auto"/>
        <w:ind w:left="567" w:right="-14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Unless duly authorised no councillor shall:</w:t>
      </w:r>
    </w:p>
    <w:p w14:paraId="6EB922CA" w14:textId="77777777" w:rsidR="0007799D" w:rsidRPr="00633A2C" w:rsidRDefault="0007799D" w:rsidP="0007799D">
      <w:pPr>
        <w:widowControl w:val="0"/>
        <w:numPr>
          <w:ilvl w:val="0"/>
          <w:numId w:val="32"/>
        </w:numPr>
        <w:suppressAutoHyphens/>
        <w:autoSpaceDE w:val="0"/>
        <w:autoSpaceDN w:val="0"/>
        <w:adjustRightInd w:val="0"/>
        <w:spacing w:after="0" w:line="240" w:lineRule="auto"/>
        <w:ind w:left="1134" w:right="-14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inspect any land and/or premises which the Council has a right or duty to inspect; or</w:t>
      </w:r>
    </w:p>
    <w:p w14:paraId="4F789804" w14:textId="77777777" w:rsidR="0007799D" w:rsidRPr="00633A2C" w:rsidRDefault="0007799D" w:rsidP="0007799D">
      <w:pPr>
        <w:widowControl w:val="0"/>
        <w:numPr>
          <w:ilvl w:val="0"/>
          <w:numId w:val="32"/>
        </w:numPr>
        <w:suppressAutoHyphens/>
        <w:autoSpaceDE w:val="0"/>
        <w:autoSpaceDN w:val="0"/>
        <w:adjustRightInd w:val="0"/>
        <w:spacing w:after="0" w:line="240" w:lineRule="auto"/>
        <w:ind w:left="1134"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 xml:space="preserve">issue orders, </w:t>
      </w:r>
      <w:proofErr w:type="gramStart"/>
      <w:r w:rsidRPr="00633A2C">
        <w:rPr>
          <w:rFonts w:ascii="Arial" w:eastAsia="Times New Roman" w:hAnsi="Arial" w:cs="Arial"/>
          <w:color w:val="000000"/>
          <w:lang w:bidi="en-US"/>
        </w:rPr>
        <w:t>instructions</w:t>
      </w:r>
      <w:proofErr w:type="gramEnd"/>
      <w:r w:rsidRPr="00633A2C">
        <w:rPr>
          <w:rFonts w:ascii="Arial" w:eastAsia="Times New Roman" w:hAnsi="Arial" w:cs="Arial"/>
          <w:color w:val="000000"/>
          <w:lang w:bidi="en-US"/>
        </w:rPr>
        <w:t xml:space="preserve"> or directions.</w:t>
      </w:r>
    </w:p>
    <w:bookmarkEnd w:id="164"/>
    <w:p w14:paraId="606CBC60" w14:textId="77777777" w:rsidR="0007799D" w:rsidRPr="00633A2C" w:rsidRDefault="0007799D" w:rsidP="0007799D">
      <w:pPr>
        <w:widowControl w:val="0"/>
        <w:suppressAutoHyphens/>
        <w:autoSpaceDE w:val="0"/>
        <w:autoSpaceDN w:val="0"/>
        <w:adjustRightInd w:val="0"/>
        <w:spacing w:after="0"/>
        <w:textAlignment w:val="center"/>
        <w:rPr>
          <w:rFonts w:ascii="Arial" w:eastAsia="Times New Roman" w:hAnsi="Arial" w:cs="Arial"/>
          <w:color w:val="000000"/>
          <w:lang w:bidi="en-US"/>
        </w:rPr>
      </w:pPr>
    </w:p>
    <w:p w14:paraId="4683906E" w14:textId="77777777" w:rsidR="0007799D" w:rsidRPr="00633A2C" w:rsidRDefault="0007799D" w:rsidP="0007799D">
      <w:pPr>
        <w:keepNext/>
        <w:keepLines/>
        <w:tabs>
          <w:tab w:val="num" w:pos="851"/>
        </w:tabs>
        <w:spacing w:after="0"/>
        <w:ind w:left="851" w:hanging="851"/>
        <w:outlineLvl w:val="0"/>
        <w:rPr>
          <w:rFonts w:ascii="Arial" w:eastAsia="Times New Roman" w:hAnsi="Arial" w:cs="Arial"/>
          <w:b/>
          <w:bCs/>
          <w:color w:val="000000"/>
        </w:rPr>
      </w:pPr>
      <w:bookmarkStart w:id="166" w:name="_Toc359318581"/>
      <w:bookmarkStart w:id="167" w:name="_Toc359334532"/>
      <w:bookmarkStart w:id="168" w:name="_Toc359334811"/>
      <w:bookmarkStart w:id="169" w:name="_Toc359336513"/>
      <w:bookmarkStart w:id="170" w:name="_Toc509572015"/>
      <w:r w:rsidRPr="00633A2C">
        <w:rPr>
          <w:rFonts w:ascii="Arial" w:eastAsia="Times New Roman" w:hAnsi="Arial" w:cs="Arial"/>
          <w:b/>
          <w:bCs/>
          <w:color w:val="000000"/>
        </w:rPr>
        <w:t>STANDING ORDERS GENERALLY</w:t>
      </w:r>
      <w:bookmarkEnd w:id="166"/>
      <w:bookmarkEnd w:id="167"/>
      <w:bookmarkEnd w:id="168"/>
      <w:bookmarkEnd w:id="169"/>
      <w:bookmarkEnd w:id="170"/>
    </w:p>
    <w:p w14:paraId="4048B8D5" w14:textId="77777777" w:rsidR="0007799D" w:rsidRPr="00633A2C" w:rsidRDefault="0007799D" w:rsidP="0007799D">
      <w:pPr>
        <w:spacing w:after="0"/>
        <w:ind w:left="567"/>
        <w:rPr>
          <w:rFonts w:ascii="Arial" w:eastAsia="Times New Roman" w:hAnsi="Arial" w:cs="Arial"/>
          <w:lang w:bidi="en-US"/>
        </w:rPr>
      </w:pPr>
    </w:p>
    <w:p w14:paraId="40E79A4C" w14:textId="77777777" w:rsidR="0007799D" w:rsidRPr="00633A2C" w:rsidRDefault="0007799D" w:rsidP="0007799D">
      <w:pPr>
        <w:widowControl w:val="0"/>
        <w:numPr>
          <w:ilvl w:val="0"/>
          <w:numId w:val="33"/>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All or part of a standing order, except one that incorporates mandatory statutory or legal requirements, may be suspended by resolution in relation to the consideration of an item on the agenda for a meeting.</w:t>
      </w:r>
    </w:p>
    <w:p w14:paraId="10172410" w14:textId="77777777" w:rsidR="0007799D" w:rsidRPr="00633A2C" w:rsidRDefault="0007799D" w:rsidP="0007799D">
      <w:pPr>
        <w:widowControl w:val="0"/>
        <w:numPr>
          <w:ilvl w:val="0"/>
          <w:numId w:val="33"/>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lang w:bidi="en-US"/>
        </w:rPr>
        <w:t>A motion to add to or vary or revoke one or more of the Council’s standing orders, except one that incorporates mandatory statutory or legal requirements, shall be proposed by a special motion, the written notice by at least 4 councillors to be given to the Proper Officer in accordance with standing order 9.</w:t>
      </w:r>
    </w:p>
    <w:p w14:paraId="62CF341B" w14:textId="77777777" w:rsidR="0007799D" w:rsidRPr="00633A2C" w:rsidRDefault="0007799D" w:rsidP="0007799D">
      <w:pPr>
        <w:widowControl w:val="0"/>
        <w:numPr>
          <w:ilvl w:val="0"/>
          <w:numId w:val="33"/>
        </w:numPr>
        <w:suppressAutoHyphens/>
        <w:autoSpaceDE w:val="0"/>
        <w:autoSpaceDN w:val="0"/>
        <w:adjustRightInd w:val="0"/>
        <w:spacing w:after="0" w:line="240" w:lineRule="auto"/>
        <w:ind w:left="567" w:hanging="567"/>
        <w:textAlignment w:val="center"/>
        <w:rPr>
          <w:rFonts w:ascii="Arial" w:eastAsia="Times New Roman" w:hAnsi="Arial" w:cs="Arial"/>
          <w:color w:val="000000"/>
          <w:lang w:bidi="en-US"/>
        </w:rPr>
      </w:pPr>
      <w:r w:rsidRPr="00633A2C">
        <w:rPr>
          <w:rFonts w:ascii="Arial" w:eastAsia="Times New Roman" w:hAnsi="Arial" w:cs="Arial"/>
          <w:color w:val="000000"/>
          <w:lang w:bidi="en-US"/>
        </w:rPr>
        <w:t>The Proper Officer shall provide a copy of the Council’s standing orders to a councillor as soon as possible.</w:t>
      </w:r>
    </w:p>
    <w:p w14:paraId="420ED5C9" w14:textId="77777777" w:rsidR="0007799D" w:rsidRPr="000A233F" w:rsidRDefault="0007799D" w:rsidP="0007799D">
      <w:r w:rsidRPr="00633A2C">
        <w:rPr>
          <w:rFonts w:ascii="Arial" w:eastAsia="Times New Roman" w:hAnsi="Arial" w:cs="Arial"/>
          <w:color w:val="000000"/>
          <w:lang w:bidi="en-US"/>
        </w:rPr>
        <w:t>The decision of the chairman of a meeting as to the application of standing orders at the meeting shall be final</w:t>
      </w:r>
    </w:p>
    <w:p w14:paraId="4E2C6206" w14:textId="77777777" w:rsidR="0007799D" w:rsidRPr="00BA7FEA" w:rsidRDefault="0007799D" w:rsidP="0007799D"/>
    <w:p w14:paraId="17B97080" w14:textId="77777777" w:rsidR="0007799D" w:rsidRDefault="0007799D" w:rsidP="0007799D">
      <w:pPr>
        <w:rPr>
          <w:b/>
          <w:bCs/>
          <w:i/>
          <w:iCs/>
          <w:sz w:val="24"/>
          <w:szCs w:val="24"/>
        </w:rPr>
      </w:pPr>
    </w:p>
    <w:p w14:paraId="401D9CB1" w14:textId="77777777" w:rsidR="0007799D" w:rsidRDefault="0007799D" w:rsidP="0007799D">
      <w:pPr>
        <w:rPr>
          <w:b/>
          <w:bCs/>
          <w:i/>
          <w:iCs/>
          <w:sz w:val="24"/>
          <w:szCs w:val="24"/>
        </w:rPr>
      </w:pPr>
    </w:p>
    <w:sdt>
      <w:sdtPr>
        <w:rPr>
          <w:sz w:val="56"/>
          <w:szCs w:val="56"/>
        </w:rPr>
        <w:id w:val="-1587144475"/>
        <w:docPartObj>
          <w:docPartGallery w:val="Cover Pages"/>
          <w:docPartUnique/>
        </w:docPartObj>
      </w:sdtPr>
      <w:sdtEndPr>
        <w:rPr>
          <w:rFonts w:ascii="Arial" w:hAnsi="Arial" w:cs="Arial"/>
          <w:bCs/>
        </w:rPr>
      </w:sdtEndPr>
      <w:sdtContent>
        <w:p w14:paraId="4B110300" w14:textId="77777777" w:rsidR="0007799D" w:rsidRPr="00E523A1" w:rsidRDefault="0007799D" w:rsidP="0007799D">
          <w:pPr>
            <w:rPr>
              <w:sz w:val="56"/>
              <w:szCs w:val="56"/>
            </w:rPr>
          </w:pPr>
        </w:p>
        <w:p w14:paraId="0691728E" w14:textId="77777777" w:rsidR="00E523A1" w:rsidRDefault="00E523A1" w:rsidP="0007799D">
          <w:pPr>
            <w:pStyle w:val="Heading1"/>
            <w:rPr>
              <w:color w:val="auto"/>
              <w:sz w:val="72"/>
              <w:szCs w:val="72"/>
            </w:rPr>
          </w:pPr>
        </w:p>
        <w:p w14:paraId="1722FE37" w14:textId="77777777" w:rsidR="00E523A1" w:rsidRDefault="00E523A1" w:rsidP="0007799D">
          <w:pPr>
            <w:pStyle w:val="Heading1"/>
            <w:rPr>
              <w:color w:val="auto"/>
              <w:sz w:val="72"/>
              <w:szCs w:val="72"/>
            </w:rPr>
          </w:pPr>
        </w:p>
        <w:p w14:paraId="0FB312DA" w14:textId="77777777" w:rsidR="00E523A1" w:rsidRDefault="00E523A1" w:rsidP="0007799D">
          <w:pPr>
            <w:pStyle w:val="Heading1"/>
            <w:rPr>
              <w:color w:val="auto"/>
              <w:sz w:val="72"/>
              <w:szCs w:val="72"/>
            </w:rPr>
          </w:pPr>
        </w:p>
        <w:p w14:paraId="66ACE287" w14:textId="347F38CE" w:rsidR="0007799D" w:rsidRPr="00E523A1" w:rsidRDefault="0007799D" w:rsidP="0007799D">
          <w:pPr>
            <w:pStyle w:val="Heading1"/>
            <w:rPr>
              <w:color w:val="auto"/>
              <w:sz w:val="72"/>
              <w:szCs w:val="72"/>
            </w:rPr>
          </w:pPr>
          <w:r w:rsidRPr="00E523A1">
            <w:rPr>
              <w:noProof/>
              <w:color w:val="auto"/>
              <w:sz w:val="72"/>
              <w:szCs w:val="72"/>
            </w:rPr>
            <mc:AlternateContent>
              <mc:Choice Requires="wpg">
                <w:drawing>
                  <wp:anchor distT="0" distB="0" distL="114300" distR="114300" simplePos="0" relativeHeight="251659264" behindDoc="1" locked="0" layoutInCell="1" allowOverlap="1" wp14:anchorId="3AD7D569" wp14:editId="0522FACF">
                    <wp:simplePos x="0" y="0"/>
                    <wp:positionH relativeFrom="page">
                      <wp:posOffset>-790575</wp:posOffset>
                    </wp:positionH>
                    <wp:positionV relativeFrom="page">
                      <wp:posOffset>6829425</wp:posOffset>
                    </wp:positionV>
                    <wp:extent cx="45719" cy="3438525"/>
                    <wp:effectExtent l="0" t="0" r="0" b="952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19" cy="34385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9572B" w14:textId="77777777" w:rsidR="0007799D" w:rsidRDefault="0007799D" w:rsidP="0007799D">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40F1CB43" w14:textId="77777777" w:rsidR="0007799D" w:rsidRDefault="006C6A77" w:rsidP="0007799D">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07799D">
                                        <w:rPr>
                                          <w:caps/>
                                          <w:color w:val="FFFFFF" w:themeColor="background1"/>
                                        </w:rPr>
                                        <w:t xml:space="preserve">     </w:t>
                                      </w:r>
                                    </w:sdtContent>
                                  </w:sdt>
                                  <w:r w:rsidR="0007799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07799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97736" w14:textId="77777777" w:rsidR="0007799D" w:rsidRDefault="0007799D" w:rsidP="0007799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D7D569" id="Group 193" o:spid="_x0000_s1026" alt="&quot;&quot;" style="position:absolute;margin-left:-62.25pt;margin-top:537.75pt;width:3.6pt;height:270.7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" fillcolor="black [3213]" stroked="f" strokeweight="1pt">
                      <v:textbox inset="36pt,57.6pt,36pt,36pt">
                        <w:txbxContent>
                          <w:p w14:paraId="24D9572B" w14:textId="77777777" w:rsidR="0007799D" w:rsidRDefault="0007799D" w:rsidP="0007799D">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40F1CB43" w14:textId="77777777" w:rsidR="0007799D" w:rsidRDefault="00D15BAD" w:rsidP="0007799D">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07799D">
                                  <w:rPr>
                                    <w:caps/>
                                    <w:color w:val="FFFFFF" w:themeColor="background1"/>
                                  </w:rPr>
                                  <w:t xml:space="preserve">     </w:t>
                                </w:r>
                              </w:sdtContent>
                            </w:sdt>
                            <w:r w:rsidR="0007799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07799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D197736" w14:textId="77777777" w:rsidR="0007799D" w:rsidRDefault="0007799D" w:rsidP="0007799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v:textbox>
                    </v:shape>
                    <w10:wrap anchorx="page" anchory="page"/>
                  </v:group>
                </w:pict>
              </mc:Fallback>
            </mc:AlternateContent>
          </w:r>
          <w:r w:rsidRPr="00E523A1">
            <w:rPr>
              <w:color w:val="auto"/>
              <w:sz w:val="72"/>
              <w:szCs w:val="72"/>
            </w:rPr>
            <w:t>Ockbrook and Borrowash</w:t>
          </w:r>
        </w:p>
        <w:p w14:paraId="117B327B" w14:textId="77777777" w:rsidR="0007799D" w:rsidRPr="00E523A1" w:rsidRDefault="0007799D" w:rsidP="0007799D">
          <w:pPr>
            <w:pStyle w:val="Heading1"/>
            <w:rPr>
              <w:color w:val="auto"/>
              <w:sz w:val="72"/>
              <w:szCs w:val="72"/>
            </w:rPr>
          </w:pPr>
          <w:r w:rsidRPr="00E523A1">
            <w:rPr>
              <w:color w:val="auto"/>
              <w:sz w:val="72"/>
              <w:szCs w:val="72"/>
            </w:rPr>
            <w:t>Parish Council</w:t>
          </w:r>
        </w:p>
        <w:p w14:paraId="3E4C5F91" w14:textId="77777777" w:rsidR="0007799D" w:rsidRPr="00E523A1" w:rsidRDefault="0007799D" w:rsidP="0007799D">
          <w:pPr>
            <w:pStyle w:val="Heading1"/>
            <w:rPr>
              <w:color w:val="auto"/>
              <w:sz w:val="72"/>
              <w:szCs w:val="72"/>
            </w:rPr>
          </w:pPr>
        </w:p>
        <w:p w14:paraId="12FB1113" w14:textId="77777777" w:rsidR="0007799D" w:rsidRPr="00E523A1" w:rsidRDefault="0007799D" w:rsidP="0007799D">
          <w:pPr>
            <w:pStyle w:val="Heading1"/>
            <w:rPr>
              <w:color w:val="auto"/>
              <w:sz w:val="72"/>
              <w:szCs w:val="72"/>
            </w:rPr>
          </w:pPr>
          <w:r w:rsidRPr="00E523A1">
            <w:rPr>
              <w:color w:val="auto"/>
              <w:sz w:val="72"/>
              <w:szCs w:val="72"/>
            </w:rPr>
            <w:t>Financial Regulations</w:t>
          </w:r>
        </w:p>
        <w:p w14:paraId="44CABFBF" w14:textId="77777777" w:rsidR="0007799D" w:rsidRPr="00E523A1" w:rsidRDefault="0007799D" w:rsidP="0007799D">
          <w:pPr>
            <w:rPr>
              <w:rFonts w:ascii="Arial" w:hAnsi="Arial" w:cs="Arial"/>
              <w:bCs/>
              <w:sz w:val="56"/>
              <w:szCs w:val="56"/>
            </w:rPr>
          </w:pPr>
          <w:r w:rsidRPr="00E523A1">
            <w:rPr>
              <w:rFonts w:ascii="Arial" w:hAnsi="Arial" w:cs="Arial"/>
              <w:bCs/>
              <w:sz w:val="56"/>
              <w:szCs w:val="56"/>
            </w:rPr>
            <w:br w:type="page"/>
          </w:r>
        </w:p>
      </w:sdtContent>
    </w:sdt>
    <w:p w14:paraId="7E4043BA" w14:textId="2A9B69B0" w:rsidR="0007799D" w:rsidRPr="00323F83" w:rsidRDefault="00AD65BF" w:rsidP="0007799D">
      <w:pPr>
        <w:pStyle w:val="Heading2"/>
        <w:rPr>
          <w:color w:val="auto"/>
          <w:sz w:val="28"/>
          <w:szCs w:val="28"/>
        </w:rPr>
      </w:pPr>
      <w:r>
        <w:rPr>
          <w:color w:val="auto"/>
          <w:sz w:val="28"/>
          <w:szCs w:val="28"/>
        </w:rPr>
        <w:lastRenderedPageBreak/>
        <w:t>O</w:t>
      </w:r>
      <w:r w:rsidR="0007799D" w:rsidRPr="00323F83">
        <w:rPr>
          <w:color w:val="auto"/>
          <w:sz w:val="28"/>
          <w:szCs w:val="28"/>
        </w:rPr>
        <w:t>ckbrook and Borrowash Parish Council</w:t>
      </w:r>
    </w:p>
    <w:p w14:paraId="02733042" w14:textId="77777777" w:rsidR="0007799D" w:rsidRPr="00323F83" w:rsidRDefault="0007799D" w:rsidP="0007799D">
      <w:pPr>
        <w:pStyle w:val="Heading2"/>
        <w:rPr>
          <w:color w:val="auto"/>
          <w:sz w:val="28"/>
          <w:szCs w:val="28"/>
        </w:rPr>
      </w:pPr>
      <w:r w:rsidRPr="00323F83">
        <w:rPr>
          <w:color w:val="auto"/>
          <w:sz w:val="28"/>
          <w:szCs w:val="28"/>
        </w:rPr>
        <w:t>Financial Regulations.</w:t>
      </w:r>
    </w:p>
    <w:sdt>
      <w:sdtPr>
        <w:rPr>
          <w:rFonts w:asciiTheme="minorHAnsi" w:eastAsiaTheme="minorEastAsia" w:hAnsiTheme="minorHAnsi" w:cstheme="minorBidi"/>
          <w:b w:val="0"/>
          <w:sz w:val="20"/>
          <w:szCs w:val="20"/>
          <w:lang w:val="en-GB"/>
        </w:rPr>
        <w:id w:val="-2125063287"/>
        <w:docPartObj>
          <w:docPartGallery w:val="Table of Contents"/>
          <w:docPartUnique/>
        </w:docPartObj>
      </w:sdtPr>
      <w:sdtEndPr>
        <w:rPr>
          <w:bCs/>
          <w:noProof/>
          <w:sz w:val="22"/>
          <w:szCs w:val="22"/>
          <w:lang w:val="en-US"/>
        </w:rPr>
      </w:sdtEndPr>
      <w:sdtContent>
        <w:p w14:paraId="180F06DB" w14:textId="77777777" w:rsidR="0007799D" w:rsidRDefault="0007799D" w:rsidP="0007799D">
          <w:pPr>
            <w:pStyle w:val="TOCHeading"/>
          </w:pPr>
        </w:p>
        <w:p w14:paraId="1386BFDA" w14:textId="545B44AA" w:rsidR="0007799D" w:rsidRDefault="0007799D" w:rsidP="0007799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94536" w:history="1">
            <w:r w:rsidRPr="001350B7">
              <w:rPr>
                <w:rStyle w:val="Hyperlink"/>
                <w:noProof/>
              </w:rPr>
              <w:t>1. General</w:t>
            </w:r>
            <w:r>
              <w:rPr>
                <w:noProof/>
                <w:webHidden/>
              </w:rPr>
              <w:tab/>
            </w:r>
            <w:r>
              <w:rPr>
                <w:noProof/>
                <w:webHidden/>
              </w:rPr>
              <w:fldChar w:fldCharType="begin"/>
            </w:r>
            <w:r>
              <w:rPr>
                <w:noProof/>
                <w:webHidden/>
              </w:rPr>
              <w:instrText xml:space="preserve"> PAGEREF _Toc17894536 \h </w:instrText>
            </w:r>
            <w:r>
              <w:rPr>
                <w:noProof/>
                <w:webHidden/>
              </w:rPr>
            </w:r>
            <w:r>
              <w:rPr>
                <w:noProof/>
                <w:webHidden/>
              </w:rPr>
              <w:fldChar w:fldCharType="separate"/>
            </w:r>
            <w:r w:rsidR="009639D0">
              <w:rPr>
                <w:noProof/>
                <w:webHidden/>
              </w:rPr>
              <w:t>36</w:t>
            </w:r>
            <w:r>
              <w:rPr>
                <w:noProof/>
                <w:webHidden/>
              </w:rPr>
              <w:fldChar w:fldCharType="end"/>
            </w:r>
          </w:hyperlink>
        </w:p>
        <w:p w14:paraId="337AD2D5" w14:textId="018EC6A3" w:rsidR="0007799D" w:rsidRDefault="006C6A77" w:rsidP="0007799D">
          <w:pPr>
            <w:pStyle w:val="TOC1"/>
            <w:tabs>
              <w:tab w:val="right" w:leader="dot" w:pos="9016"/>
            </w:tabs>
            <w:rPr>
              <w:rFonts w:eastAsiaTheme="minorEastAsia"/>
              <w:noProof/>
              <w:lang w:eastAsia="en-GB"/>
            </w:rPr>
          </w:pPr>
          <w:hyperlink w:anchor="_Toc17894537" w:history="1">
            <w:r w:rsidR="0007799D" w:rsidRPr="001350B7">
              <w:rPr>
                <w:rStyle w:val="Hyperlink"/>
                <w:noProof/>
              </w:rPr>
              <w:t>2. Accounting and audit (internal and external)</w:t>
            </w:r>
            <w:r w:rsidR="0007799D">
              <w:rPr>
                <w:noProof/>
                <w:webHidden/>
              </w:rPr>
              <w:tab/>
            </w:r>
            <w:r w:rsidR="0007799D">
              <w:rPr>
                <w:noProof/>
                <w:webHidden/>
              </w:rPr>
              <w:fldChar w:fldCharType="begin"/>
            </w:r>
            <w:r w:rsidR="0007799D">
              <w:rPr>
                <w:noProof/>
                <w:webHidden/>
              </w:rPr>
              <w:instrText xml:space="preserve"> PAGEREF _Toc17894537 \h </w:instrText>
            </w:r>
            <w:r w:rsidR="0007799D">
              <w:rPr>
                <w:noProof/>
                <w:webHidden/>
              </w:rPr>
            </w:r>
            <w:r w:rsidR="0007799D">
              <w:rPr>
                <w:noProof/>
                <w:webHidden/>
              </w:rPr>
              <w:fldChar w:fldCharType="separate"/>
            </w:r>
            <w:r w:rsidR="009639D0">
              <w:rPr>
                <w:noProof/>
                <w:webHidden/>
              </w:rPr>
              <w:t>38</w:t>
            </w:r>
            <w:r w:rsidR="0007799D">
              <w:rPr>
                <w:noProof/>
                <w:webHidden/>
              </w:rPr>
              <w:fldChar w:fldCharType="end"/>
            </w:r>
          </w:hyperlink>
        </w:p>
        <w:p w14:paraId="09F6F78B" w14:textId="558EAF44" w:rsidR="0007799D" w:rsidRDefault="006C6A77" w:rsidP="0007799D">
          <w:pPr>
            <w:pStyle w:val="TOC1"/>
            <w:tabs>
              <w:tab w:val="right" w:leader="dot" w:pos="9016"/>
            </w:tabs>
            <w:rPr>
              <w:rFonts w:eastAsiaTheme="minorEastAsia"/>
              <w:noProof/>
              <w:lang w:eastAsia="en-GB"/>
            </w:rPr>
          </w:pPr>
          <w:hyperlink w:anchor="_Toc17894538" w:history="1">
            <w:r w:rsidR="0007799D" w:rsidRPr="001350B7">
              <w:rPr>
                <w:rStyle w:val="Hyperlink"/>
                <w:noProof/>
              </w:rPr>
              <w:t>3. Annual estimates (budget) and forward planning</w:t>
            </w:r>
            <w:r w:rsidR="0007799D">
              <w:rPr>
                <w:noProof/>
                <w:webHidden/>
              </w:rPr>
              <w:tab/>
            </w:r>
            <w:r w:rsidR="0007799D">
              <w:rPr>
                <w:noProof/>
                <w:webHidden/>
              </w:rPr>
              <w:fldChar w:fldCharType="begin"/>
            </w:r>
            <w:r w:rsidR="0007799D">
              <w:rPr>
                <w:noProof/>
                <w:webHidden/>
              </w:rPr>
              <w:instrText xml:space="preserve"> PAGEREF _Toc17894538 \h </w:instrText>
            </w:r>
            <w:r w:rsidR="0007799D">
              <w:rPr>
                <w:noProof/>
                <w:webHidden/>
              </w:rPr>
            </w:r>
            <w:r w:rsidR="0007799D">
              <w:rPr>
                <w:noProof/>
                <w:webHidden/>
              </w:rPr>
              <w:fldChar w:fldCharType="separate"/>
            </w:r>
            <w:r w:rsidR="009639D0">
              <w:rPr>
                <w:noProof/>
                <w:webHidden/>
              </w:rPr>
              <w:t>39</w:t>
            </w:r>
            <w:r w:rsidR="0007799D">
              <w:rPr>
                <w:noProof/>
                <w:webHidden/>
              </w:rPr>
              <w:fldChar w:fldCharType="end"/>
            </w:r>
          </w:hyperlink>
        </w:p>
        <w:p w14:paraId="628351E1" w14:textId="754A773D" w:rsidR="0007799D" w:rsidRDefault="006C6A77" w:rsidP="0007799D">
          <w:pPr>
            <w:pStyle w:val="TOC1"/>
            <w:tabs>
              <w:tab w:val="right" w:leader="dot" w:pos="9016"/>
            </w:tabs>
            <w:rPr>
              <w:rFonts w:eastAsiaTheme="minorEastAsia"/>
              <w:noProof/>
              <w:lang w:eastAsia="en-GB"/>
            </w:rPr>
          </w:pPr>
          <w:hyperlink w:anchor="_Toc17894539" w:history="1">
            <w:r w:rsidR="0007799D" w:rsidRPr="001350B7">
              <w:rPr>
                <w:rStyle w:val="Hyperlink"/>
                <w:noProof/>
              </w:rPr>
              <w:t>4. Budgetary control and authority to spend</w:t>
            </w:r>
            <w:r w:rsidR="0007799D">
              <w:rPr>
                <w:noProof/>
                <w:webHidden/>
              </w:rPr>
              <w:tab/>
            </w:r>
            <w:r w:rsidR="0007799D">
              <w:rPr>
                <w:noProof/>
                <w:webHidden/>
              </w:rPr>
              <w:fldChar w:fldCharType="begin"/>
            </w:r>
            <w:r w:rsidR="0007799D">
              <w:rPr>
                <w:noProof/>
                <w:webHidden/>
              </w:rPr>
              <w:instrText xml:space="preserve"> PAGEREF _Toc17894539 \h </w:instrText>
            </w:r>
            <w:r w:rsidR="0007799D">
              <w:rPr>
                <w:noProof/>
                <w:webHidden/>
              </w:rPr>
            </w:r>
            <w:r w:rsidR="0007799D">
              <w:rPr>
                <w:noProof/>
                <w:webHidden/>
              </w:rPr>
              <w:fldChar w:fldCharType="separate"/>
            </w:r>
            <w:r w:rsidR="009639D0">
              <w:rPr>
                <w:noProof/>
                <w:webHidden/>
              </w:rPr>
              <w:t>39</w:t>
            </w:r>
            <w:r w:rsidR="0007799D">
              <w:rPr>
                <w:noProof/>
                <w:webHidden/>
              </w:rPr>
              <w:fldChar w:fldCharType="end"/>
            </w:r>
          </w:hyperlink>
        </w:p>
        <w:p w14:paraId="62E92264" w14:textId="1679DCFB" w:rsidR="0007799D" w:rsidRDefault="006C6A77" w:rsidP="0007799D">
          <w:pPr>
            <w:pStyle w:val="TOC1"/>
            <w:tabs>
              <w:tab w:val="right" w:leader="dot" w:pos="9016"/>
            </w:tabs>
            <w:rPr>
              <w:rFonts w:eastAsiaTheme="minorEastAsia"/>
              <w:noProof/>
              <w:lang w:eastAsia="en-GB"/>
            </w:rPr>
          </w:pPr>
          <w:hyperlink w:anchor="_Toc17894540" w:history="1">
            <w:r w:rsidR="0007799D" w:rsidRPr="001350B7">
              <w:rPr>
                <w:rStyle w:val="Hyperlink"/>
                <w:noProof/>
              </w:rPr>
              <w:t>5. Banking arrangements and authorisation of payments</w:t>
            </w:r>
            <w:r w:rsidR="0007799D">
              <w:rPr>
                <w:noProof/>
                <w:webHidden/>
              </w:rPr>
              <w:tab/>
            </w:r>
            <w:r w:rsidR="0007799D">
              <w:rPr>
                <w:noProof/>
                <w:webHidden/>
              </w:rPr>
              <w:fldChar w:fldCharType="begin"/>
            </w:r>
            <w:r w:rsidR="0007799D">
              <w:rPr>
                <w:noProof/>
                <w:webHidden/>
              </w:rPr>
              <w:instrText xml:space="preserve"> PAGEREF _Toc17894540 \h </w:instrText>
            </w:r>
            <w:r w:rsidR="0007799D">
              <w:rPr>
                <w:noProof/>
                <w:webHidden/>
              </w:rPr>
            </w:r>
            <w:r w:rsidR="0007799D">
              <w:rPr>
                <w:noProof/>
                <w:webHidden/>
              </w:rPr>
              <w:fldChar w:fldCharType="separate"/>
            </w:r>
            <w:r w:rsidR="009639D0">
              <w:rPr>
                <w:noProof/>
                <w:webHidden/>
              </w:rPr>
              <w:t>40</w:t>
            </w:r>
            <w:r w:rsidR="0007799D">
              <w:rPr>
                <w:noProof/>
                <w:webHidden/>
              </w:rPr>
              <w:fldChar w:fldCharType="end"/>
            </w:r>
          </w:hyperlink>
        </w:p>
        <w:p w14:paraId="24D9479F" w14:textId="357B1029" w:rsidR="0007799D" w:rsidRDefault="006C6A77" w:rsidP="0007799D">
          <w:pPr>
            <w:pStyle w:val="TOC1"/>
            <w:tabs>
              <w:tab w:val="right" w:leader="dot" w:pos="9016"/>
            </w:tabs>
            <w:rPr>
              <w:rFonts w:eastAsiaTheme="minorEastAsia"/>
              <w:noProof/>
              <w:lang w:eastAsia="en-GB"/>
            </w:rPr>
          </w:pPr>
          <w:hyperlink w:anchor="_Toc17894541" w:history="1">
            <w:r w:rsidR="0007799D" w:rsidRPr="001350B7">
              <w:rPr>
                <w:rStyle w:val="Hyperlink"/>
                <w:noProof/>
              </w:rPr>
              <w:t>6. Instructions for the making of payments</w:t>
            </w:r>
            <w:r w:rsidR="0007799D">
              <w:rPr>
                <w:noProof/>
                <w:webHidden/>
              </w:rPr>
              <w:tab/>
            </w:r>
            <w:r w:rsidR="0007799D">
              <w:rPr>
                <w:noProof/>
                <w:webHidden/>
              </w:rPr>
              <w:fldChar w:fldCharType="begin"/>
            </w:r>
            <w:r w:rsidR="0007799D">
              <w:rPr>
                <w:noProof/>
                <w:webHidden/>
              </w:rPr>
              <w:instrText xml:space="preserve"> PAGEREF _Toc17894541 \h </w:instrText>
            </w:r>
            <w:r w:rsidR="0007799D">
              <w:rPr>
                <w:noProof/>
                <w:webHidden/>
              </w:rPr>
            </w:r>
            <w:r w:rsidR="0007799D">
              <w:rPr>
                <w:noProof/>
                <w:webHidden/>
              </w:rPr>
              <w:fldChar w:fldCharType="separate"/>
            </w:r>
            <w:r w:rsidR="009639D0">
              <w:rPr>
                <w:noProof/>
                <w:webHidden/>
              </w:rPr>
              <w:t>42</w:t>
            </w:r>
            <w:r w:rsidR="0007799D">
              <w:rPr>
                <w:noProof/>
                <w:webHidden/>
              </w:rPr>
              <w:fldChar w:fldCharType="end"/>
            </w:r>
          </w:hyperlink>
        </w:p>
        <w:p w14:paraId="3E9D6AD0" w14:textId="0C8EA453" w:rsidR="0007799D" w:rsidRDefault="006C6A77" w:rsidP="0007799D">
          <w:pPr>
            <w:pStyle w:val="TOC1"/>
            <w:tabs>
              <w:tab w:val="right" w:leader="dot" w:pos="9016"/>
            </w:tabs>
            <w:rPr>
              <w:rFonts w:eastAsiaTheme="minorEastAsia"/>
              <w:noProof/>
              <w:lang w:eastAsia="en-GB"/>
            </w:rPr>
          </w:pPr>
          <w:hyperlink w:anchor="_Toc17894542" w:history="1">
            <w:r w:rsidR="0007799D" w:rsidRPr="001350B7">
              <w:rPr>
                <w:rStyle w:val="Hyperlink"/>
                <w:noProof/>
              </w:rPr>
              <w:t>7. Payment of salaries</w:t>
            </w:r>
            <w:r w:rsidR="0007799D">
              <w:rPr>
                <w:noProof/>
                <w:webHidden/>
              </w:rPr>
              <w:tab/>
            </w:r>
            <w:r w:rsidR="0007799D">
              <w:rPr>
                <w:noProof/>
                <w:webHidden/>
              </w:rPr>
              <w:fldChar w:fldCharType="begin"/>
            </w:r>
            <w:r w:rsidR="0007799D">
              <w:rPr>
                <w:noProof/>
                <w:webHidden/>
              </w:rPr>
              <w:instrText xml:space="preserve"> PAGEREF _Toc17894542 \h </w:instrText>
            </w:r>
            <w:r w:rsidR="0007799D">
              <w:rPr>
                <w:noProof/>
                <w:webHidden/>
              </w:rPr>
            </w:r>
            <w:r w:rsidR="0007799D">
              <w:rPr>
                <w:noProof/>
                <w:webHidden/>
              </w:rPr>
              <w:fldChar w:fldCharType="separate"/>
            </w:r>
            <w:r w:rsidR="009639D0">
              <w:rPr>
                <w:noProof/>
                <w:webHidden/>
              </w:rPr>
              <w:t>43</w:t>
            </w:r>
            <w:r w:rsidR="0007799D">
              <w:rPr>
                <w:noProof/>
                <w:webHidden/>
              </w:rPr>
              <w:fldChar w:fldCharType="end"/>
            </w:r>
          </w:hyperlink>
        </w:p>
        <w:p w14:paraId="3817956A" w14:textId="357D0DCF" w:rsidR="0007799D" w:rsidRDefault="006C6A77" w:rsidP="0007799D">
          <w:pPr>
            <w:pStyle w:val="TOC1"/>
            <w:tabs>
              <w:tab w:val="right" w:leader="dot" w:pos="9016"/>
            </w:tabs>
            <w:rPr>
              <w:rFonts w:eastAsiaTheme="minorEastAsia"/>
              <w:noProof/>
              <w:lang w:eastAsia="en-GB"/>
            </w:rPr>
          </w:pPr>
          <w:hyperlink w:anchor="_Toc17894543" w:history="1">
            <w:r w:rsidR="0007799D" w:rsidRPr="001350B7">
              <w:rPr>
                <w:rStyle w:val="Hyperlink"/>
                <w:noProof/>
              </w:rPr>
              <w:t>8. Loans and investments</w:t>
            </w:r>
            <w:r w:rsidR="0007799D">
              <w:rPr>
                <w:noProof/>
                <w:webHidden/>
              </w:rPr>
              <w:tab/>
            </w:r>
            <w:r w:rsidR="0007799D">
              <w:rPr>
                <w:noProof/>
                <w:webHidden/>
              </w:rPr>
              <w:fldChar w:fldCharType="begin"/>
            </w:r>
            <w:r w:rsidR="0007799D">
              <w:rPr>
                <w:noProof/>
                <w:webHidden/>
              </w:rPr>
              <w:instrText xml:space="preserve"> PAGEREF _Toc17894543 \h </w:instrText>
            </w:r>
            <w:r w:rsidR="0007799D">
              <w:rPr>
                <w:noProof/>
                <w:webHidden/>
              </w:rPr>
            </w:r>
            <w:r w:rsidR="0007799D">
              <w:rPr>
                <w:noProof/>
                <w:webHidden/>
              </w:rPr>
              <w:fldChar w:fldCharType="separate"/>
            </w:r>
            <w:r w:rsidR="009639D0">
              <w:rPr>
                <w:noProof/>
                <w:webHidden/>
              </w:rPr>
              <w:t>44</w:t>
            </w:r>
            <w:r w:rsidR="0007799D">
              <w:rPr>
                <w:noProof/>
                <w:webHidden/>
              </w:rPr>
              <w:fldChar w:fldCharType="end"/>
            </w:r>
          </w:hyperlink>
        </w:p>
        <w:p w14:paraId="7BCBD3E7" w14:textId="7F2608BA" w:rsidR="0007799D" w:rsidRDefault="006C6A77" w:rsidP="0007799D">
          <w:pPr>
            <w:pStyle w:val="TOC1"/>
            <w:tabs>
              <w:tab w:val="right" w:leader="dot" w:pos="9016"/>
            </w:tabs>
            <w:rPr>
              <w:rFonts w:eastAsiaTheme="minorEastAsia"/>
              <w:noProof/>
              <w:lang w:eastAsia="en-GB"/>
            </w:rPr>
          </w:pPr>
          <w:hyperlink w:anchor="_Toc17894544" w:history="1">
            <w:r w:rsidR="0007799D" w:rsidRPr="001350B7">
              <w:rPr>
                <w:rStyle w:val="Hyperlink"/>
                <w:noProof/>
              </w:rPr>
              <w:t>9. Income</w:t>
            </w:r>
            <w:r w:rsidR="0007799D">
              <w:rPr>
                <w:noProof/>
                <w:webHidden/>
              </w:rPr>
              <w:tab/>
            </w:r>
            <w:r w:rsidR="0007799D">
              <w:rPr>
                <w:noProof/>
                <w:webHidden/>
              </w:rPr>
              <w:fldChar w:fldCharType="begin"/>
            </w:r>
            <w:r w:rsidR="0007799D">
              <w:rPr>
                <w:noProof/>
                <w:webHidden/>
              </w:rPr>
              <w:instrText xml:space="preserve"> PAGEREF _Toc17894544 \h </w:instrText>
            </w:r>
            <w:r w:rsidR="0007799D">
              <w:rPr>
                <w:noProof/>
                <w:webHidden/>
              </w:rPr>
            </w:r>
            <w:r w:rsidR="0007799D">
              <w:rPr>
                <w:noProof/>
                <w:webHidden/>
              </w:rPr>
              <w:fldChar w:fldCharType="separate"/>
            </w:r>
            <w:r w:rsidR="009639D0">
              <w:rPr>
                <w:noProof/>
                <w:webHidden/>
              </w:rPr>
              <w:t>45</w:t>
            </w:r>
            <w:r w:rsidR="0007799D">
              <w:rPr>
                <w:noProof/>
                <w:webHidden/>
              </w:rPr>
              <w:fldChar w:fldCharType="end"/>
            </w:r>
          </w:hyperlink>
        </w:p>
        <w:p w14:paraId="558D414C" w14:textId="6B68E2AC" w:rsidR="0007799D" w:rsidRDefault="006C6A77" w:rsidP="0007799D">
          <w:pPr>
            <w:pStyle w:val="TOC1"/>
            <w:tabs>
              <w:tab w:val="right" w:leader="dot" w:pos="9016"/>
            </w:tabs>
            <w:rPr>
              <w:rFonts w:eastAsiaTheme="minorEastAsia"/>
              <w:noProof/>
              <w:lang w:eastAsia="en-GB"/>
            </w:rPr>
          </w:pPr>
          <w:hyperlink w:anchor="_Toc17894545" w:history="1">
            <w:r w:rsidR="0007799D" w:rsidRPr="001350B7">
              <w:rPr>
                <w:rStyle w:val="Hyperlink"/>
                <w:noProof/>
              </w:rPr>
              <w:t>10. Orders for work, goods and services</w:t>
            </w:r>
            <w:r w:rsidR="0007799D">
              <w:rPr>
                <w:noProof/>
                <w:webHidden/>
              </w:rPr>
              <w:tab/>
            </w:r>
            <w:r w:rsidR="0007799D">
              <w:rPr>
                <w:noProof/>
                <w:webHidden/>
              </w:rPr>
              <w:fldChar w:fldCharType="begin"/>
            </w:r>
            <w:r w:rsidR="0007799D">
              <w:rPr>
                <w:noProof/>
                <w:webHidden/>
              </w:rPr>
              <w:instrText xml:space="preserve"> PAGEREF _Toc17894545 \h </w:instrText>
            </w:r>
            <w:r w:rsidR="0007799D">
              <w:rPr>
                <w:noProof/>
                <w:webHidden/>
              </w:rPr>
            </w:r>
            <w:r w:rsidR="0007799D">
              <w:rPr>
                <w:noProof/>
                <w:webHidden/>
              </w:rPr>
              <w:fldChar w:fldCharType="separate"/>
            </w:r>
            <w:r w:rsidR="009639D0">
              <w:rPr>
                <w:noProof/>
                <w:webHidden/>
              </w:rPr>
              <w:t>46</w:t>
            </w:r>
            <w:r w:rsidR="0007799D">
              <w:rPr>
                <w:noProof/>
                <w:webHidden/>
              </w:rPr>
              <w:fldChar w:fldCharType="end"/>
            </w:r>
          </w:hyperlink>
        </w:p>
        <w:p w14:paraId="270EEE88" w14:textId="17D53FBA" w:rsidR="0007799D" w:rsidRDefault="006C6A77" w:rsidP="0007799D">
          <w:pPr>
            <w:pStyle w:val="TOC1"/>
            <w:tabs>
              <w:tab w:val="right" w:leader="dot" w:pos="9016"/>
            </w:tabs>
            <w:rPr>
              <w:rFonts w:eastAsiaTheme="minorEastAsia"/>
              <w:noProof/>
              <w:lang w:eastAsia="en-GB"/>
            </w:rPr>
          </w:pPr>
          <w:hyperlink w:anchor="_Toc17894546" w:history="1">
            <w:r w:rsidR="0007799D" w:rsidRPr="001350B7">
              <w:rPr>
                <w:rStyle w:val="Hyperlink"/>
                <w:noProof/>
              </w:rPr>
              <w:t>11. Contracts</w:t>
            </w:r>
            <w:r w:rsidR="0007799D">
              <w:rPr>
                <w:noProof/>
                <w:webHidden/>
              </w:rPr>
              <w:tab/>
            </w:r>
            <w:r w:rsidR="0007799D">
              <w:rPr>
                <w:noProof/>
                <w:webHidden/>
              </w:rPr>
              <w:fldChar w:fldCharType="begin"/>
            </w:r>
            <w:r w:rsidR="0007799D">
              <w:rPr>
                <w:noProof/>
                <w:webHidden/>
              </w:rPr>
              <w:instrText xml:space="preserve"> PAGEREF _Toc17894546 \h </w:instrText>
            </w:r>
            <w:r w:rsidR="0007799D">
              <w:rPr>
                <w:noProof/>
                <w:webHidden/>
              </w:rPr>
            </w:r>
            <w:r w:rsidR="0007799D">
              <w:rPr>
                <w:noProof/>
                <w:webHidden/>
              </w:rPr>
              <w:fldChar w:fldCharType="separate"/>
            </w:r>
            <w:r w:rsidR="009639D0">
              <w:rPr>
                <w:noProof/>
                <w:webHidden/>
              </w:rPr>
              <w:t>46</w:t>
            </w:r>
            <w:r w:rsidR="0007799D">
              <w:rPr>
                <w:noProof/>
                <w:webHidden/>
              </w:rPr>
              <w:fldChar w:fldCharType="end"/>
            </w:r>
          </w:hyperlink>
        </w:p>
        <w:p w14:paraId="02E19CCB" w14:textId="27EE00BF" w:rsidR="0007799D" w:rsidRDefault="006C6A77" w:rsidP="0007799D">
          <w:pPr>
            <w:pStyle w:val="TOC1"/>
            <w:tabs>
              <w:tab w:val="right" w:leader="dot" w:pos="9016"/>
            </w:tabs>
            <w:rPr>
              <w:rFonts w:eastAsiaTheme="minorEastAsia"/>
              <w:noProof/>
              <w:lang w:eastAsia="en-GB"/>
            </w:rPr>
          </w:pPr>
          <w:hyperlink w:anchor="_Toc17894547" w:history="1">
            <w:r w:rsidR="0007799D" w:rsidRPr="001350B7">
              <w:rPr>
                <w:rStyle w:val="Hyperlink"/>
                <w:noProof/>
              </w:rPr>
              <w:t>12. Payments under contracts for building or other construction works</w:t>
            </w:r>
            <w:r w:rsidR="0007799D">
              <w:rPr>
                <w:noProof/>
                <w:webHidden/>
              </w:rPr>
              <w:tab/>
            </w:r>
            <w:r w:rsidR="0007799D">
              <w:rPr>
                <w:noProof/>
                <w:webHidden/>
              </w:rPr>
              <w:fldChar w:fldCharType="begin"/>
            </w:r>
            <w:r w:rsidR="0007799D">
              <w:rPr>
                <w:noProof/>
                <w:webHidden/>
              </w:rPr>
              <w:instrText xml:space="preserve"> PAGEREF _Toc17894547 \h </w:instrText>
            </w:r>
            <w:r w:rsidR="0007799D">
              <w:rPr>
                <w:noProof/>
                <w:webHidden/>
              </w:rPr>
            </w:r>
            <w:r w:rsidR="0007799D">
              <w:rPr>
                <w:noProof/>
                <w:webHidden/>
              </w:rPr>
              <w:fldChar w:fldCharType="separate"/>
            </w:r>
            <w:r w:rsidR="009639D0">
              <w:rPr>
                <w:noProof/>
                <w:webHidden/>
              </w:rPr>
              <w:t>47</w:t>
            </w:r>
            <w:r w:rsidR="0007799D">
              <w:rPr>
                <w:noProof/>
                <w:webHidden/>
              </w:rPr>
              <w:fldChar w:fldCharType="end"/>
            </w:r>
          </w:hyperlink>
        </w:p>
        <w:p w14:paraId="2448D2DE" w14:textId="2D17E47E" w:rsidR="0007799D" w:rsidRDefault="006C6A77" w:rsidP="0007799D">
          <w:pPr>
            <w:pStyle w:val="TOC1"/>
            <w:tabs>
              <w:tab w:val="right" w:leader="dot" w:pos="9016"/>
            </w:tabs>
            <w:rPr>
              <w:rFonts w:eastAsiaTheme="minorEastAsia"/>
              <w:noProof/>
              <w:lang w:eastAsia="en-GB"/>
            </w:rPr>
          </w:pPr>
          <w:hyperlink w:anchor="_Toc17894548" w:history="1">
            <w:r w:rsidR="0007799D" w:rsidRPr="001350B7">
              <w:rPr>
                <w:rStyle w:val="Hyperlink"/>
                <w:noProof/>
              </w:rPr>
              <w:t>13. Stores and equipment</w:t>
            </w:r>
            <w:r w:rsidR="0007799D">
              <w:rPr>
                <w:noProof/>
                <w:webHidden/>
              </w:rPr>
              <w:tab/>
            </w:r>
            <w:r w:rsidR="0007799D">
              <w:rPr>
                <w:noProof/>
                <w:webHidden/>
              </w:rPr>
              <w:fldChar w:fldCharType="begin"/>
            </w:r>
            <w:r w:rsidR="0007799D">
              <w:rPr>
                <w:noProof/>
                <w:webHidden/>
              </w:rPr>
              <w:instrText xml:space="preserve"> PAGEREF _Toc17894548 \h </w:instrText>
            </w:r>
            <w:r w:rsidR="0007799D">
              <w:rPr>
                <w:noProof/>
                <w:webHidden/>
              </w:rPr>
            </w:r>
            <w:r w:rsidR="0007799D">
              <w:rPr>
                <w:noProof/>
                <w:webHidden/>
              </w:rPr>
              <w:fldChar w:fldCharType="separate"/>
            </w:r>
            <w:r w:rsidR="009639D0">
              <w:rPr>
                <w:noProof/>
                <w:webHidden/>
              </w:rPr>
              <w:t>48</w:t>
            </w:r>
            <w:r w:rsidR="0007799D">
              <w:rPr>
                <w:noProof/>
                <w:webHidden/>
              </w:rPr>
              <w:fldChar w:fldCharType="end"/>
            </w:r>
          </w:hyperlink>
        </w:p>
        <w:p w14:paraId="18CE4E31" w14:textId="4DA98393" w:rsidR="0007799D" w:rsidRDefault="006C6A77" w:rsidP="0007799D">
          <w:pPr>
            <w:pStyle w:val="TOC1"/>
            <w:tabs>
              <w:tab w:val="right" w:leader="dot" w:pos="9016"/>
            </w:tabs>
            <w:rPr>
              <w:rFonts w:eastAsiaTheme="minorEastAsia"/>
              <w:noProof/>
              <w:lang w:eastAsia="en-GB"/>
            </w:rPr>
          </w:pPr>
          <w:hyperlink w:anchor="_Toc17894549" w:history="1">
            <w:r w:rsidR="0007799D" w:rsidRPr="001350B7">
              <w:rPr>
                <w:rStyle w:val="Hyperlink"/>
                <w:noProof/>
              </w:rPr>
              <w:t>14. Assets, properties and estates</w:t>
            </w:r>
            <w:r w:rsidR="0007799D">
              <w:rPr>
                <w:noProof/>
                <w:webHidden/>
              </w:rPr>
              <w:tab/>
            </w:r>
            <w:r w:rsidR="0007799D">
              <w:rPr>
                <w:noProof/>
                <w:webHidden/>
              </w:rPr>
              <w:fldChar w:fldCharType="begin"/>
            </w:r>
            <w:r w:rsidR="0007799D">
              <w:rPr>
                <w:noProof/>
                <w:webHidden/>
              </w:rPr>
              <w:instrText xml:space="preserve"> PAGEREF _Toc17894549 \h </w:instrText>
            </w:r>
            <w:r w:rsidR="0007799D">
              <w:rPr>
                <w:noProof/>
                <w:webHidden/>
              </w:rPr>
            </w:r>
            <w:r w:rsidR="0007799D">
              <w:rPr>
                <w:noProof/>
                <w:webHidden/>
              </w:rPr>
              <w:fldChar w:fldCharType="separate"/>
            </w:r>
            <w:r w:rsidR="009639D0">
              <w:rPr>
                <w:noProof/>
                <w:webHidden/>
              </w:rPr>
              <w:t>48</w:t>
            </w:r>
            <w:r w:rsidR="0007799D">
              <w:rPr>
                <w:noProof/>
                <w:webHidden/>
              </w:rPr>
              <w:fldChar w:fldCharType="end"/>
            </w:r>
          </w:hyperlink>
        </w:p>
        <w:p w14:paraId="3D9A797B" w14:textId="033B5A13" w:rsidR="0007799D" w:rsidRDefault="006C6A77" w:rsidP="0007799D">
          <w:pPr>
            <w:pStyle w:val="TOC1"/>
            <w:tabs>
              <w:tab w:val="right" w:leader="dot" w:pos="9016"/>
            </w:tabs>
            <w:rPr>
              <w:rFonts w:eastAsiaTheme="minorEastAsia"/>
              <w:noProof/>
              <w:lang w:eastAsia="en-GB"/>
            </w:rPr>
          </w:pPr>
          <w:hyperlink w:anchor="_Toc17894550" w:history="1">
            <w:r w:rsidR="0007799D" w:rsidRPr="001350B7">
              <w:rPr>
                <w:rStyle w:val="Hyperlink"/>
                <w:noProof/>
              </w:rPr>
              <w:t>15. Insurance</w:t>
            </w:r>
            <w:r w:rsidR="0007799D">
              <w:rPr>
                <w:noProof/>
                <w:webHidden/>
              </w:rPr>
              <w:tab/>
            </w:r>
            <w:r w:rsidR="0007799D">
              <w:rPr>
                <w:noProof/>
                <w:webHidden/>
              </w:rPr>
              <w:fldChar w:fldCharType="begin"/>
            </w:r>
            <w:r w:rsidR="0007799D">
              <w:rPr>
                <w:noProof/>
                <w:webHidden/>
              </w:rPr>
              <w:instrText xml:space="preserve"> PAGEREF _Toc17894550 \h </w:instrText>
            </w:r>
            <w:r w:rsidR="0007799D">
              <w:rPr>
                <w:noProof/>
                <w:webHidden/>
              </w:rPr>
            </w:r>
            <w:r w:rsidR="0007799D">
              <w:rPr>
                <w:noProof/>
                <w:webHidden/>
              </w:rPr>
              <w:fldChar w:fldCharType="separate"/>
            </w:r>
            <w:r w:rsidR="009639D0">
              <w:rPr>
                <w:noProof/>
                <w:webHidden/>
              </w:rPr>
              <w:t>48</w:t>
            </w:r>
            <w:r w:rsidR="0007799D">
              <w:rPr>
                <w:noProof/>
                <w:webHidden/>
              </w:rPr>
              <w:fldChar w:fldCharType="end"/>
            </w:r>
          </w:hyperlink>
        </w:p>
        <w:p w14:paraId="6A3328B1" w14:textId="413E4DC6" w:rsidR="0007799D" w:rsidRDefault="006C6A77" w:rsidP="0007799D">
          <w:pPr>
            <w:pStyle w:val="TOC1"/>
            <w:tabs>
              <w:tab w:val="right" w:leader="dot" w:pos="9016"/>
            </w:tabs>
            <w:rPr>
              <w:rFonts w:eastAsiaTheme="minorEastAsia"/>
              <w:noProof/>
              <w:lang w:eastAsia="en-GB"/>
            </w:rPr>
          </w:pPr>
          <w:hyperlink w:anchor="_Toc17894551" w:history="1">
            <w:r w:rsidR="0007799D" w:rsidRPr="001350B7">
              <w:rPr>
                <w:rStyle w:val="Hyperlink"/>
                <w:noProof/>
              </w:rPr>
              <w:t>16. Charities</w:t>
            </w:r>
            <w:r w:rsidR="0007799D">
              <w:rPr>
                <w:noProof/>
                <w:webHidden/>
              </w:rPr>
              <w:tab/>
            </w:r>
            <w:r w:rsidR="0007799D">
              <w:rPr>
                <w:noProof/>
                <w:webHidden/>
              </w:rPr>
              <w:fldChar w:fldCharType="begin"/>
            </w:r>
            <w:r w:rsidR="0007799D">
              <w:rPr>
                <w:noProof/>
                <w:webHidden/>
              </w:rPr>
              <w:instrText xml:space="preserve"> PAGEREF _Toc17894551 \h </w:instrText>
            </w:r>
            <w:r w:rsidR="0007799D">
              <w:rPr>
                <w:noProof/>
                <w:webHidden/>
              </w:rPr>
            </w:r>
            <w:r w:rsidR="0007799D">
              <w:rPr>
                <w:noProof/>
                <w:webHidden/>
              </w:rPr>
              <w:fldChar w:fldCharType="separate"/>
            </w:r>
            <w:r w:rsidR="009639D0">
              <w:rPr>
                <w:noProof/>
                <w:webHidden/>
              </w:rPr>
              <w:t>49</w:t>
            </w:r>
            <w:r w:rsidR="0007799D">
              <w:rPr>
                <w:noProof/>
                <w:webHidden/>
              </w:rPr>
              <w:fldChar w:fldCharType="end"/>
            </w:r>
          </w:hyperlink>
        </w:p>
        <w:p w14:paraId="47ACF34E" w14:textId="735511CC" w:rsidR="0007799D" w:rsidRDefault="006C6A77" w:rsidP="0007799D">
          <w:pPr>
            <w:pStyle w:val="TOC1"/>
            <w:tabs>
              <w:tab w:val="right" w:leader="dot" w:pos="9016"/>
            </w:tabs>
            <w:rPr>
              <w:rFonts w:eastAsiaTheme="minorEastAsia"/>
              <w:noProof/>
              <w:lang w:eastAsia="en-GB"/>
            </w:rPr>
          </w:pPr>
          <w:hyperlink w:anchor="_Toc17894552" w:history="1">
            <w:r w:rsidR="0007799D" w:rsidRPr="001350B7">
              <w:rPr>
                <w:rStyle w:val="Hyperlink"/>
                <w:noProof/>
              </w:rPr>
              <w:t>17. Risk management</w:t>
            </w:r>
            <w:r w:rsidR="0007799D">
              <w:rPr>
                <w:noProof/>
                <w:webHidden/>
              </w:rPr>
              <w:tab/>
            </w:r>
            <w:r w:rsidR="0007799D">
              <w:rPr>
                <w:noProof/>
                <w:webHidden/>
              </w:rPr>
              <w:fldChar w:fldCharType="begin"/>
            </w:r>
            <w:r w:rsidR="0007799D">
              <w:rPr>
                <w:noProof/>
                <w:webHidden/>
              </w:rPr>
              <w:instrText xml:space="preserve"> PAGEREF _Toc17894552 \h </w:instrText>
            </w:r>
            <w:r w:rsidR="0007799D">
              <w:rPr>
                <w:noProof/>
                <w:webHidden/>
              </w:rPr>
            </w:r>
            <w:r w:rsidR="0007799D">
              <w:rPr>
                <w:noProof/>
                <w:webHidden/>
              </w:rPr>
              <w:fldChar w:fldCharType="separate"/>
            </w:r>
            <w:r w:rsidR="009639D0">
              <w:rPr>
                <w:noProof/>
                <w:webHidden/>
              </w:rPr>
              <w:t>49</w:t>
            </w:r>
            <w:r w:rsidR="0007799D">
              <w:rPr>
                <w:noProof/>
                <w:webHidden/>
              </w:rPr>
              <w:fldChar w:fldCharType="end"/>
            </w:r>
          </w:hyperlink>
        </w:p>
        <w:p w14:paraId="50FECB7B" w14:textId="7C54CD5B" w:rsidR="0007799D" w:rsidRDefault="006C6A77" w:rsidP="0007799D">
          <w:pPr>
            <w:pStyle w:val="TOC1"/>
            <w:tabs>
              <w:tab w:val="right" w:leader="dot" w:pos="9016"/>
            </w:tabs>
            <w:rPr>
              <w:rFonts w:eastAsiaTheme="minorEastAsia"/>
              <w:noProof/>
              <w:lang w:eastAsia="en-GB"/>
            </w:rPr>
          </w:pPr>
          <w:hyperlink w:anchor="_Toc17894553" w:history="1">
            <w:r w:rsidR="0007799D" w:rsidRPr="001350B7">
              <w:rPr>
                <w:rStyle w:val="Hyperlink"/>
                <w:noProof/>
              </w:rPr>
              <w:t>18. Suspension and revision of Financial Regulations</w:t>
            </w:r>
            <w:r w:rsidR="0007799D">
              <w:rPr>
                <w:noProof/>
                <w:webHidden/>
              </w:rPr>
              <w:tab/>
            </w:r>
            <w:r w:rsidR="0007799D">
              <w:rPr>
                <w:noProof/>
                <w:webHidden/>
              </w:rPr>
              <w:fldChar w:fldCharType="begin"/>
            </w:r>
            <w:r w:rsidR="0007799D">
              <w:rPr>
                <w:noProof/>
                <w:webHidden/>
              </w:rPr>
              <w:instrText xml:space="preserve"> PAGEREF _Toc17894553 \h </w:instrText>
            </w:r>
            <w:r w:rsidR="0007799D">
              <w:rPr>
                <w:noProof/>
                <w:webHidden/>
              </w:rPr>
            </w:r>
            <w:r w:rsidR="0007799D">
              <w:rPr>
                <w:noProof/>
                <w:webHidden/>
              </w:rPr>
              <w:fldChar w:fldCharType="separate"/>
            </w:r>
            <w:r w:rsidR="009639D0">
              <w:rPr>
                <w:noProof/>
                <w:webHidden/>
              </w:rPr>
              <w:t>49</w:t>
            </w:r>
            <w:r w:rsidR="0007799D">
              <w:rPr>
                <w:noProof/>
                <w:webHidden/>
              </w:rPr>
              <w:fldChar w:fldCharType="end"/>
            </w:r>
          </w:hyperlink>
        </w:p>
        <w:p w14:paraId="59D106D9" w14:textId="77777777" w:rsidR="0007799D" w:rsidRDefault="0007799D" w:rsidP="0007799D">
          <w:r>
            <w:rPr>
              <w:b/>
              <w:bCs/>
              <w:noProof/>
            </w:rPr>
            <w:fldChar w:fldCharType="end"/>
          </w:r>
        </w:p>
      </w:sdtContent>
    </w:sdt>
    <w:p w14:paraId="43009284" w14:textId="77777777" w:rsidR="0007799D" w:rsidRDefault="0007799D" w:rsidP="0007799D">
      <w:pPr>
        <w:rPr>
          <w:rFonts w:ascii="Arial" w:hAnsi="Arial" w:cs="Arial"/>
          <w:b/>
          <w:sz w:val="28"/>
          <w:szCs w:val="28"/>
        </w:rPr>
      </w:pPr>
    </w:p>
    <w:p w14:paraId="0801AA13" w14:textId="77777777" w:rsidR="0007799D" w:rsidRPr="00AC43E4" w:rsidRDefault="0007799D" w:rsidP="0007799D">
      <w:pPr>
        <w:rPr>
          <w:rFonts w:ascii="Arial" w:hAnsi="Arial" w:cs="Arial"/>
          <w:b/>
          <w:sz w:val="28"/>
          <w:szCs w:val="28"/>
        </w:rPr>
      </w:pPr>
    </w:p>
    <w:p w14:paraId="42E63F64" w14:textId="77777777" w:rsidR="0007799D" w:rsidRPr="00AC43E4" w:rsidRDefault="0007799D" w:rsidP="0007799D">
      <w:pPr>
        <w:rPr>
          <w:rFonts w:ascii="Arial" w:hAnsi="Arial" w:cs="Arial"/>
        </w:rPr>
      </w:pPr>
    </w:p>
    <w:p w14:paraId="161ACAC7" w14:textId="77777777" w:rsidR="0007799D" w:rsidRDefault="0007799D" w:rsidP="0007799D">
      <w:pPr>
        <w:rPr>
          <w:rFonts w:ascii="Arial" w:hAnsi="Arial" w:cs="Arial"/>
        </w:rPr>
      </w:pPr>
      <w:r>
        <w:rPr>
          <w:rFonts w:ascii="Arial" w:hAnsi="Arial" w:cs="Arial"/>
        </w:rPr>
        <w:br w:type="page"/>
      </w:r>
    </w:p>
    <w:p w14:paraId="1CE1F9E7" w14:textId="77777777" w:rsidR="0007799D" w:rsidRPr="00A26C83" w:rsidRDefault="0007799D" w:rsidP="0007799D">
      <w:pPr>
        <w:pStyle w:val="Heading3"/>
        <w:rPr>
          <w:color w:val="auto"/>
          <w:u w:val="single"/>
        </w:rPr>
      </w:pPr>
      <w:bookmarkStart w:id="171" w:name="_Toc17894536"/>
      <w:r w:rsidRPr="00A26C83">
        <w:rPr>
          <w:color w:val="auto"/>
          <w:u w:val="single"/>
        </w:rPr>
        <w:lastRenderedPageBreak/>
        <w:t>1. General</w:t>
      </w:r>
      <w:bookmarkEnd w:id="171"/>
      <w:r>
        <w:rPr>
          <w:color w:val="auto"/>
          <w:u w:val="single"/>
        </w:rPr>
        <w:t>.</w:t>
      </w:r>
    </w:p>
    <w:p w14:paraId="243CE2F2" w14:textId="77777777" w:rsidR="0007799D" w:rsidRPr="00AC43E4" w:rsidRDefault="0007799D" w:rsidP="0007799D">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4EDB1117" w14:textId="77777777" w:rsidR="0007799D" w:rsidRPr="00AC43E4" w:rsidRDefault="0007799D" w:rsidP="0007799D">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52B7B84" w14:textId="77777777" w:rsidR="0007799D" w:rsidRPr="00AC43E4" w:rsidRDefault="0007799D" w:rsidP="0007799D">
      <w:pPr>
        <w:rPr>
          <w:rFonts w:ascii="Arial" w:hAnsi="Arial" w:cs="Arial"/>
        </w:rPr>
      </w:pPr>
      <w:r w:rsidRPr="00AC43E4">
        <w:rPr>
          <w:rFonts w:ascii="Arial" w:hAnsi="Arial" w:cs="Arial"/>
        </w:rPr>
        <w:t>1.3. The council’s accounting control systems must include measures:</w:t>
      </w:r>
    </w:p>
    <w:p w14:paraId="302E60D4" w14:textId="77777777" w:rsidR="0007799D" w:rsidRPr="00AC43E4" w:rsidRDefault="0007799D" w:rsidP="003951A3">
      <w:pPr>
        <w:pStyle w:val="ListParagraph"/>
        <w:numPr>
          <w:ilvl w:val="0"/>
          <w:numId w:val="43"/>
        </w:numPr>
        <w:spacing w:after="200" w:line="276" w:lineRule="auto"/>
        <w:rPr>
          <w:rFonts w:ascii="Arial" w:hAnsi="Arial" w:cs="Arial"/>
        </w:rPr>
      </w:pPr>
      <w:r w:rsidRPr="00AC43E4">
        <w:rPr>
          <w:rFonts w:ascii="Arial" w:hAnsi="Arial" w:cs="Arial"/>
        </w:rPr>
        <w:t>for the timely production of accounts.</w:t>
      </w:r>
    </w:p>
    <w:p w14:paraId="7E4571BD" w14:textId="77777777" w:rsidR="0007799D" w:rsidRPr="00AC43E4" w:rsidRDefault="0007799D" w:rsidP="003951A3">
      <w:pPr>
        <w:pStyle w:val="ListParagraph"/>
        <w:numPr>
          <w:ilvl w:val="0"/>
          <w:numId w:val="43"/>
        </w:numPr>
        <w:spacing w:after="200" w:line="276" w:lineRule="auto"/>
        <w:rPr>
          <w:rFonts w:ascii="Arial" w:hAnsi="Arial" w:cs="Arial"/>
        </w:rPr>
      </w:pPr>
      <w:r w:rsidRPr="00AC43E4">
        <w:rPr>
          <w:rFonts w:ascii="Arial" w:hAnsi="Arial" w:cs="Arial"/>
        </w:rPr>
        <w:t>that provide for the safe and efficient safeguarding of public money.</w:t>
      </w:r>
    </w:p>
    <w:p w14:paraId="49295FDD" w14:textId="77777777" w:rsidR="0007799D" w:rsidRPr="00AC43E4" w:rsidRDefault="0007799D" w:rsidP="003951A3">
      <w:pPr>
        <w:pStyle w:val="ListParagraph"/>
        <w:numPr>
          <w:ilvl w:val="0"/>
          <w:numId w:val="43"/>
        </w:numPr>
        <w:spacing w:after="200" w:line="276" w:lineRule="auto"/>
        <w:rPr>
          <w:rFonts w:ascii="Arial" w:hAnsi="Arial" w:cs="Arial"/>
        </w:rPr>
      </w:pPr>
      <w:r w:rsidRPr="00AC43E4">
        <w:rPr>
          <w:rFonts w:ascii="Arial" w:hAnsi="Arial" w:cs="Arial"/>
        </w:rPr>
        <w:t>to prevent and detect inaccuracy and fraud; and</w:t>
      </w:r>
    </w:p>
    <w:p w14:paraId="534F7308" w14:textId="77777777" w:rsidR="0007799D" w:rsidRPr="00AC43E4" w:rsidRDefault="0007799D" w:rsidP="003951A3">
      <w:pPr>
        <w:pStyle w:val="ListParagraph"/>
        <w:numPr>
          <w:ilvl w:val="0"/>
          <w:numId w:val="43"/>
        </w:numPr>
        <w:spacing w:after="200" w:line="276" w:lineRule="auto"/>
        <w:rPr>
          <w:rFonts w:ascii="Arial" w:hAnsi="Arial" w:cs="Arial"/>
        </w:rPr>
      </w:pPr>
      <w:r w:rsidRPr="00AC43E4">
        <w:rPr>
          <w:rFonts w:ascii="Arial" w:hAnsi="Arial" w:cs="Arial"/>
        </w:rPr>
        <w:t>identifying the duties of officers.</w:t>
      </w:r>
    </w:p>
    <w:p w14:paraId="29FCDA44" w14:textId="77777777" w:rsidR="0007799D" w:rsidRPr="00AC43E4" w:rsidRDefault="0007799D" w:rsidP="0007799D">
      <w:pPr>
        <w:rPr>
          <w:rFonts w:ascii="Arial" w:hAnsi="Arial" w:cs="Arial"/>
        </w:rPr>
      </w:pPr>
      <w:r w:rsidRPr="00AC43E4">
        <w:rPr>
          <w:rFonts w:ascii="Arial" w:hAnsi="Arial" w:cs="Arial"/>
        </w:rPr>
        <w:t>1.4. These financial regulations demonstrate how the council meets these responsibilities and requirements.</w:t>
      </w:r>
    </w:p>
    <w:p w14:paraId="644E2CCE" w14:textId="77777777" w:rsidR="0007799D" w:rsidRPr="00AC43E4" w:rsidRDefault="0007799D" w:rsidP="0007799D">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2619CD54" w14:textId="77777777" w:rsidR="0007799D" w:rsidRPr="00AC43E4" w:rsidRDefault="0007799D" w:rsidP="0007799D">
      <w:pPr>
        <w:rPr>
          <w:rFonts w:ascii="Arial" w:hAnsi="Arial" w:cs="Arial"/>
        </w:rPr>
      </w:pPr>
      <w:r w:rsidRPr="00AC43E4">
        <w:rPr>
          <w:rFonts w:ascii="Arial" w:hAnsi="Arial" w:cs="Arial"/>
        </w:rPr>
        <w:t>1.6. Deliberate or wilful breach of these Regulations by an employee may give rise to disciplinary proceedings.</w:t>
      </w:r>
    </w:p>
    <w:p w14:paraId="46E6D7F9" w14:textId="77777777" w:rsidR="0007799D" w:rsidRPr="00AC43E4" w:rsidRDefault="0007799D" w:rsidP="0007799D">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20F837BC" w14:textId="77777777" w:rsidR="0007799D" w:rsidRPr="00AC43E4" w:rsidRDefault="0007799D" w:rsidP="0007799D">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p>
    <w:p w14:paraId="6D7EFDB0" w14:textId="77777777" w:rsidR="0007799D" w:rsidRPr="00AC43E4" w:rsidRDefault="0007799D" w:rsidP="0007799D">
      <w:pPr>
        <w:rPr>
          <w:rFonts w:ascii="Arial" w:hAnsi="Arial" w:cs="Arial"/>
        </w:rPr>
      </w:pPr>
      <w:r w:rsidRPr="00AC43E4">
        <w:rPr>
          <w:rFonts w:ascii="Arial" w:hAnsi="Arial" w:cs="Arial"/>
        </w:rPr>
        <w:t>1.9. The RFO</w:t>
      </w:r>
      <w:r>
        <w:rPr>
          <w:rFonts w:ascii="Arial" w:hAnsi="Arial" w:cs="Arial"/>
        </w:rPr>
        <w:t>:</w:t>
      </w:r>
    </w:p>
    <w:p w14:paraId="3BD73356"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acts under the policy direction of the council.</w:t>
      </w:r>
    </w:p>
    <w:p w14:paraId="49D94162"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 xml:space="preserve">administers the council's financial affairs in accordance with all Acts, </w:t>
      </w:r>
      <w:proofErr w:type="gramStart"/>
      <w:r w:rsidRPr="00AC43E4">
        <w:rPr>
          <w:rFonts w:ascii="Arial" w:hAnsi="Arial" w:cs="Arial"/>
        </w:rPr>
        <w:t>Regulations</w:t>
      </w:r>
      <w:proofErr w:type="gramEnd"/>
      <w:r w:rsidRPr="00AC43E4">
        <w:rPr>
          <w:rFonts w:ascii="Arial" w:hAnsi="Arial" w:cs="Arial"/>
        </w:rPr>
        <w:t xml:space="preserve"> and proper practices.</w:t>
      </w:r>
    </w:p>
    <w:p w14:paraId="2EAE2FF5"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determines on behalf of the council its accounting records and accounting control systems.</w:t>
      </w:r>
    </w:p>
    <w:p w14:paraId="6B729E4C"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ensures the accounting control systems are observed.</w:t>
      </w:r>
    </w:p>
    <w:p w14:paraId="272FB0B6"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maintains the accounting records of the council up to date in accordance with proper practices.</w:t>
      </w:r>
    </w:p>
    <w:p w14:paraId="6B9B0D8E"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3663FFD1" w14:textId="77777777" w:rsidR="0007799D" w:rsidRPr="00AC43E4" w:rsidRDefault="0007799D" w:rsidP="003951A3">
      <w:pPr>
        <w:pStyle w:val="ListParagraph"/>
        <w:numPr>
          <w:ilvl w:val="0"/>
          <w:numId w:val="44"/>
        </w:numPr>
        <w:spacing w:after="200" w:line="276" w:lineRule="auto"/>
        <w:rPr>
          <w:rFonts w:ascii="Arial" w:hAnsi="Arial" w:cs="Arial"/>
        </w:rPr>
      </w:pPr>
      <w:r w:rsidRPr="00AC43E4">
        <w:rPr>
          <w:rFonts w:ascii="Arial" w:hAnsi="Arial" w:cs="Arial"/>
        </w:rPr>
        <w:t>produces financial management information as required by the council.</w:t>
      </w:r>
    </w:p>
    <w:p w14:paraId="3559B8E3" w14:textId="77777777" w:rsidR="0007799D" w:rsidRPr="00AC43E4" w:rsidRDefault="0007799D" w:rsidP="0007799D">
      <w:pPr>
        <w:rPr>
          <w:rFonts w:ascii="Arial" w:hAnsi="Arial" w:cs="Arial"/>
        </w:rPr>
      </w:pPr>
      <w:r w:rsidRPr="00AC43E4">
        <w:rPr>
          <w:rFonts w:ascii="Arial" w:hAnsi="Arial" w:cs="Arial"/>
        </w:rPr>
        <w:lastRenderedPageBreak/>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4E16ACA3" w14:textId="77777777" w:rsidR="0007799D" w:rsidRPr="00AC43E4" w:rsidRDefault="0007799D" w:rsidP="0007799D">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56E9D0B1" w14:textId="77777777" w:rsidR="0007799D" w:rsidRPr="00AC43E4" w:rsidRDefault="0007799D" w:rsidP="003951A3">
      <w:pPr>
        <w:pStyle w:val="ListParagraph"/>
        <w:numPr>
          <w:ilvl w:val="0"/>
          <w:numId w:val="45"/>
        </w:numPr>
        <w:spacing w:after="200" w:line="276" w:lineRule="auto"/>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62F7EA38" w14:textId="77777777" w:rsidR="0007799D" w:rsidRPr="00AC43E4" w:rsidRDefault="0007799D" w:rsidP="003951A3">
      <w:pPr>
        <w:pStyle w:val="ListParagraph"/>
        <w:numPr>
          <w:ilvl w:val="0"/>
          <w:numId w:val="45"/>
        </w:numPr>
        <w:spacing w:after="200" w:line="276" w:lineRule="auto"/>
        <w:rPr>
          <w:rFonts w:ascii="Arial" w:hAnsi="Arial" w:cs="Arial"/>
        </w:rPr>
      </w:pPr>
      <w:r w:rsidRPr="00AC43E4">
        <w:rPr>
          <w:rFonts w:ascii="Arial" w:hAnsi="Arial" w:cs="Arial"/>
        </w:rPr>
        <w:t>a record of the assets and liabilities of the council; and</w:t>
      </w:r>
    </w:p>
    <w:p w14:paraId="5BE150F7" w14:textId="77777777" w:rsidR="0007799D" w:rsidRPr="00AC43E4" w:rsidRDefault="0007799D" w:rsidP="003951A3">
      <w:pPr>
        <w:pStyle w:val="ListParagraph"/>
        <w:numPr>
          <w:ilvl w:val="0"/>
          <w:numId w:val="45"/>
        </w:numPr>
        <w:spacing w:after="200" w:line="276" w:lineRule="auto"/>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6DEBFFC6" w14:textId="77777777" w:rsidR="0007799D" w:rsidRPr="00AC43E4" w:rsidRDefault="0007799D" w:rsidP="0007799D">
      <w:pPr>
        <w:rPr>
          <w:rFonts w:ascii="Arial" w:hAnsi="Arial" w:cs="Arial"/>
        </w:rPr>
      </w:pPr>
      <w:r w:rsidRPr="00AC43E4">
        <w:rPr>
          <w:rFonts w:ascii="Arial" w:hAnsi="Arial" w:cs="Arial"/>
        </w:rPr>
        <w:t>1.12. The accounting control systems determined by the RFO shall include:</w:t>
      </w:r>
    </w:p>
    <w:p w14:paraId="11C04C4A" w14:textId="77777777" w:rsidR="0007799D" w:rsidRPr="00AC43E4" w:rsidRDefault="0007799D" w:rsidP="003951A3">
      <w:pPr>
        <w:pStyle w:val="ListParagraph"/>
        <w:numPr>
          <w:ilvl w:val="0"/>
          <w:numId w:val="46"/>
        </w:numPr>
        <w:spacing w:after="200" w:line="276" w:lineRule="auto"/>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193B6204" w14:textId="77777777" w:rsidR="0007799D" w:rsidRPr="00AC43E4" w:rsidRDefault="0007799D" w:rsidP="003951A3">
      <w:pPr>
        <w:pStyle w:val="ListParagraph"/>
        <w:numPr>
          <w:ilvl w:val="0"/>
          <w:numId w:val="46"/>
        </w:numPr>
        <w:spacing w:after="200" w:line="276" w:lineRule="auto"/>
        <w:rPr>
          <w:rFonts w:ascii="Arial" w:hAnsi="Arial" w:cs="Arial"/>
        </w:rPr>
      </w:pPr>
      <w:r w:rsidRPr="00AC43E4">
        <w:rPr>
          <w:rFonts w:ascii="Arial" w:hAnsi="Arial" w:cs="Arial"/>
        </w:rPr>
        <w:t>procedures to enable the prevention and detection of inaccuracies and fraud and the ability to reconstruct any lost records.</w:t>
      </w:r>
    </w:p>
    <w:p w14:paraId="162BF099" w14:textId="77777777" w:rsidR="0007799D" w:rsidRPr="00AC43E4" w:rsidRDefault="0007799D" w:rsidP="003951A3">
      <w:pPr>
        <w:pStyle w:val="ListParagraph"/>
        <w:numPr>
          <w:ilvl w:val="0"/>
          <w:numId w:val="46"/>
        </w:numPr>
        <w:spacing w:after="200" w:line="276" w:lineRule="auto"/>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2EB9D973" w14:textId="77777777" w:rsidR="0007799D" w:rsidRPr="00AC43E4" w:rsidRDefault="0007799D" w:rsidP="003951A3">
      <w:pPr>
        <w:pStyle w:val="ListParagraph"/>
        <w:numPr>
          <w:ilvl w:val="0"/>
          <w:numId w:val="46"/>
        </w:numPr>
        <w:spacing w:after="200" w:line="276" w:lineRule="auto"/>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2AD7EFA3" w14:textId="77777777" w:rsidR="0007799D" w:rsidRPr="00AC43E4" w:rsidRDefault="0007799D" w:rsidP="003951A3">
      <w:pPr>
        <w:pStyle w:val="ListParagraph"/>
        <w:numPr>
          <w:ilvl w:val="0"/>
          <w:numId w:val="46"/>
        </w:numPr>
        <w:spacing w:after="200" w:line="276" w:lineRule="auto"/>
        <w:rPr>
          <w:rFonts w:ascii="Arial" w:hAnsi="Arial" w:cs="Arial"/>
        </w:rPr>
      </w:pPr>
      <w:r w:rsidRPr="00AC43E4">
        <w:rPr>
          <w:rFonts w:ascii="Arial" w:hAnsi="Arial" w:cs="Arial"/>
        </w:rPr>
        <w:t>measures to ensure that risk is properly managed.</w:t>
      </w:r>
    </w:p>
    <w:p w14:paraId="39111868" w14:textId="77777777" w:rsidR="0007799D" w:rsidRPr="00AC43E4" w:rsidRDefault="0007799D" w:rsidP="0007799D">
      <w:pPr>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FE21F9A"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setting the final budget or the precept (council tax requirement).</w:t>
      </w:r>
    </w:p>
    <w:p w14:paraId="00E33E47"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approving accounting statements.</w:t>
      </w:r>
    </w:p>
    <w:p w14:paraId="28D8C96A"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approving an annual governance statement.</w:t>
      </w:r>
    </w:p>
    <w:p w14:paraId="1FB3B403"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borrowing.</w:t>
      </w:r>
    </w:p>
    <w:p w14:paraId="4C0DA786"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writing off bad debts.</w:t>
      </w:r>
    </w:p>
    <w:p w14:paraId="42E0AC5D"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declaring eligibility for the General Power of Competence; and</w:t>
      </w:r>
    </w:p>
    <w:p w14:paraId="40414480" w14:textId="77777777" w:rsidR="0007799D" w:rsidRPr="00AC43E4" w:rsidRDefault="0007799D" w:rsidP="003951A3">
      <w:pPr>
        <w:pStyle w:val="ListParagraph"/>
        <w:numPr>
          <w:ilvl w:val="0"/>
          <w:numId w:val="47"/>
        </w:numPr>
        <w:spacing w:after="200" w:line="276" w:lineRule="auto"/>
        <w:rPr>
          <w:rFonts w:ascii="Arial" w:hAnsi="Arial" w:cs="Arial"/>
        </w:rPr>
      </w:pPr>
      <w:r w:rsidRPr="00AC43E4">
        <w:rPr>
          <w:rFonts w:ascii="Arial" w:hAnsi="Arial" w:cs="Arial"/>
        </w:rPr>
        <w:t>addressing recommendations in any report from the internal or external auditors, shall be a matter for the full council only.</w:t>
      </w:r>
    </w:p>
    <w:p w14:paraId="22EDBEBD" w14:textId="77777777" w:rsidR="0007799D" w:rsidRPr="00AC43E4" w:rsidRDefault="0007799D" w:rsidP="0007799D">
      <w:pPr>
        <w:rPr>
          <w:rFonts w:ascii="Arial" w:hAnsi="Arial" w:cs="Arial"/>
        </w:rPr>
      </w:pPr>
      <w:r w:rsidRPr="00AC43E4">
        <w:rPr>
          <w:rFonts w:ascii="Arial" w:hAnsi="Arial" w:cs="Arial"/>
        </w:rPr>
        <w:t>1.14. In addition, the council must:</w:t>
      </w:r>
    </w:p>
    <w:p w14:paraId="15BB2324" w14:textId="77777777" w:rsidR="0007799D" w:rsidRPr="00AC43E4" w:rsidRDefault="0007799D" w:rsidP="003951A3">
      <w:pPr>
        <w:pStyle w:val="ListParagraph"/>
        <w:numPr>
          <w:ilvl w:val="0"/>
          <w:numId w:val="48"/>
        </w:numPr>
        <w:spacing w:after="200" w:line="276" w:lineRule="auto"/>
        <w:rPr>
          <w:rFonts w:ascii="Arial" w:hAnsi="Arial" w:cs="Arial"/>
        </w:rPr>
      </w:pPr>
      <w:r w:rsidRPr="00AC43E4">
        <w:rPr>
          <w:rFonts w:ascii="Arial" w:hAnsi="Arial" w:cs="Arial"/>
        </w:rPr>
        <w:t>determine and keep under regular review the bank mandate for all council bank accounts.</w:t>
      </w:r>
    </w:p>
    <w:p w14:paraId="473FE4AF" w14:textId="77777777" w:rsidR="0007799D" w:rsidRPr="00AC43E4" w:rsidRDefault="0007799D" w:rsidP="003951A3">
      <w:pPr>
        <w:pStyle w:val="ListParagraph"/>
        <w:numPr>
          <w:ilvl w:val="0"/>
          <w:numId w:val="48"/>
        </w:numPr>
        <w:spacing w:after="200" w:line="276" w:lineRule="auto"/>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w:t>
      </w:r>
      <w:r>
        <w:rPr>
          <w:rFonts w:ascii="Arial" w:hAnsi="Arial" w:cs="Arial"/>
        </w:rPr>
        <w:t>3</w:t>
      </w:r>
      <w:r w:rsidRPr="00AC43E4">
        <w:rPr>
          <w:rFonts w:ascii="Arial" w:hAnsi="Arial" w:cs="Arial"/>
        </w:rPr>
        <w:t>,000; and</w:t>
      </w:r>
    </w:p>
    <w:p w14:paraId="7934E7C9" w14:textId="77777777" w:rsidR="0007799D" w:rsidRPr="00AC43E4" w:rsidRDefault="0007799D" w:rsidP="003951A3">
      <w:pPr>
        <w:pStyle w:val="ListParagraph"/>
        <w:numPr>
          <w:ilvl w:val="0"/>
          <w:numId w:val="48"/>
        </w:numPr>
        <w:spacing w:after="200" w:line="276" w:lineRule="auto"/>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DACFE88" w14:textId="77777777" w:rsidR="0007799D" w:rsidRPr="00AC43E4" w:rsidRDefault="0007799D" w:rsidP="0007799D">
      <w:pPr>
        <w:rPr>
          <w:rFonts w:ascii="Arial" w:hAnsi="Arial" w:cs="Arial"/>
        </w:rPr>
      </w:pPr>
      <w:r w:rsidRPr="00AC43E4">
        <w:rPr>
          <w:rFonts w:ascii="Arial" w:hAnsi="Arial" w:cs="Arial"/>
        </w:rPr>
        <w:t xml:space="preserve">1.15. In these financial regulations, references to the Accounts and Audit Regulations or ‘the regulations’ shall mean the regulations issued under the provisions of section 27 of the Audit </w:t>
      </w:r>
      <w:r w:rsidRPr="00AC43E4">
        <w:rPr>
          <w:rFonts w:ascii="Arial" w:hAnsi="Arial" w:cs="Arial"/>
        </w:rPr>
        <w:lastRenderedPageBreak/>
        <w:t>Commission Act 1998, or any superseding legislation, and then in force unless otherwise specified.</w:t>
      </w:r>
    </w:p>
    <w:p w14:paraId="70AD92A0" w14:textId="77777777" w:rsidR="0007799D" w:rsidRPr="00AC43E4" w:rsidRDefault="0007799D" w:rsidP="0007799D">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4DDF01A1" w14:textId="77777777" w:rsidR="0007799D" w:rsidRDefault="0007799D" w:rsidP="0007799D">
      <w:bookmarkStart w:id="172" w:name="_Toc17894537"/>
    </w:p>
    <w:p w14:paraId="7F4E60EA" w14:textId="77777777" w:rsidR="0007799D" w:rsidRPr="00A26C83" w:rsidRDefault="0007799D" w:rsidP="0007799D">
      <w:pPr>
        <w:pStyle w:val="Heading3"/>
        <w:rPr>
          <w:color w:val="auto"/>
          <w:u w:val="single"/>
        </w:rPr>
      </w:pPr>
      <w:r w:rsidRPr="00A26C83">
        <w:rPr>
          <w:color w:val="auto"/>
          <w:u w:val="single"/>
        </w:rPr>
        <w:t xml:space="preserve">2. Accounting and </w:t>
      </w:r>
      <w:r>
        <w:rPr>
          <w:color w:val="auto"/>
          <w:u w:val="single"/>
        </w:rPr>
        <w:t>A</w:t>
      </w:r>
      <w:r w:rsidRPr="00A26C83">
        <w:rPr>
          <w:color w:val="auto"/>
          <w:u w:val="single"/>
        </w:rPr>
        <w:t>udit (</w:t>
      </w:r>
      <w:r>
        <w:rPr>
          <w:color w:val="auto"/>
          <w:u w:val="single"/>
        </w:rPr>
        <w:t>I</w:t>
      </w:r>
      <w:r w:rsidRPr="00A26C83">
        <w:rPr>
          <w:color w:val="auto"/>
          <w:u w:val="single"/>
        </w:rPr>
        <w:t xml:space="preserve">nternal and </w:t>
      </w:r>
      <w:r>
        <w:rPr>
          <w:color w:val="auto"/>
          <w:u w:val="single"/>
        </w:rPr>
        <w:t>E</w:t>
      </w:r>
      <w:r w:rsidRPr="00A26C83">
        <w:rPr>
          <w:color w:val="auto"/>
          <w:u w:val="single"/>
        </w:rPr>
        <w:t>xternal)</w:t>
      </w:r>
      <w:bookmarkEnd w:id="172"/>
      <w:r>
        <w:rPr>
          <w:color w:val="auto"/>
          <w:u w:val="single"/>
        </w:rPr>
        <w:t>.</w:t>
      </w:r>
    </w:p>
    <w:p w14:paraId="7CE8F2A1" w14:textId="77777777" w:rsidR="0007799D" w:rsidRPr="00AC43E4" w:rsidRDefault="0007799D" w:rsidP="0007799D">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0FB113FC" w14:textId="77777777" w:rsidR="0007799D" w:rsidRPr="00AC43E4" w:rsidRDefault="0007799D" w:rsidP="0007799D">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w:t>
      </w:r>
      <w:r>
        <w:rPr>
          <w:rFonts w:ascii="Arial" w:hAnsi="Arial" w:cs="Arial"/>
        </w:rPr>
        <w:t>l</w:t>
      </w:r>
      <w:r w:rsidRPr="00AC43E4">
        <w:rPr>
          <w:rFonts w:ascii="Arial" w:hAnsi="Arial" w:cs="Arial"/>
        </w:rPr>
        <w:t>.</w:t>
      </w:r>
    </w:p>
    <w:p w14:paraId="17586A04" w14:textId="77777777" w:rsidR="0007799D" w:rsidRPr="00AC43E4" w:rsidRDefault="0007799D" w:rsidP="0007799D">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35E7C929" w14:textId="77777777" w:rsidR="0007799D" w:rsidRPr="00AC43E4" w:rsidRDefault="0007799D" w:rsidP="0007799D">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181CFC18" w14:textId="77777777" w:rsidR="0007799D" w:rsidRPr="00AC43E4" w:rsidRDefault="0007799D" w:rsidP="0007799D">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2AFFE229" w14:textId="77777777" w:rsidR="0007799D" w:rsidRPr="00AC43E4" w:rsidRDefault="0007799D" w:rsidP="0007799D">
      <w:pPr>
        <w:rPr>
          <w:rFonts w:ascii="Arial" w:hAnsi="Arial" w:cs="Arial"/>
        </w:rPr>
      </w:pPr>
      <w:r w:rsidRPr="00AC43E4">
        <w:rPr>
          <w:rFonts w:ascii="Arial" w:hAnsi="Arial" w:cs="Arial"/>
        </w:rPr>
        <w:t>2.6. The internal auditor shall:</w:t>
      </w:r>
    </w:p>
    <w:p w14:paraId="359416A3" w14:textId="77777777" w:rsidR="0007799D" w:rsidRPr="00AC43E4" w:rsidRDefault="0007799D" w:rsidP="003951A3">
      <w:pPr>
        <w:pStyle w:val="ListParagraph"/>
        <w:numPr>
          <w:ilvl w:val="0"/>
          <w:numId w:val="49"/>
        </w:numPr>
        <w:spacing w:after="200" w:line="276" w:lineRule="auto"/>
        <w:rPr>
          <w:rFonts w:ascii="Arial" w:hAnsi="Arial" w:cs="Arial"/>
        </w:rPr>
      </w:pPr>
      <w:r w:rsidRPr="00AC43E4">
        <w:rPr>
          <w:rFonts w:ascii="Arial" w:hAnsi="Arial" w:cs="Arial"/>
        </w:rPr>
        <w:t>be competent and independent of the financial operations of the council.</w:t>
      </w:r>
    </w:p>
    <w:p w14:paraId="0D353998" w14:textId="77777777" w:rsidR="0007799D" w:rsidRPr="00AC43E4" w:rsidRDefault="0007799D" w:rsidP="003951A3">
      <w:pPr>
        <w:pStyle w:val="ListParagraph"/>
        <w:numPr>
          <w:ilvl w:val="0"/>
          <w:numId w:val="49"/>
        </w:numPr>
        <w:spacing w:after="200" w:line="276" w:lineRule="auto"/>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DEF2F8B" w14:textId="77777777" w:rsidR="0007799D" w:rsidRPr="00AC43E4" w:rsidRDefault="0007799D" w:rsidP="003951A3">
      <w:pPr>
        <w:pStyle w:val="ListParagraph"/>
        <w:numPr>
          <w:ilvl w:val="0"/>
          <w:numId w:val="49"/>
        </w:numPr>
        <w:spacing w:after="200" w:line="276" w:lineRule="auto"/>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6BFFD198" w14:textId="77777777" w:rsidR="0007799D" w:rsidRPr="00AC43E4" w:rsidRDefault="0007799D" w:rsidP="003951A3">
      <w:pPr>
        <w:pStyle w:val="ListParagraph"/>
        <w:numPr>
          <w:ilvl w:val="0"/>
          <w:numId w:val="49"/>
        </w:numPr>
        <w:spacing w:after="200" w:line="276" w:lineRule="auto"/>
        <w:rPr>
          <w:rFonts w:ascii="Arial" w:hAnsi="Arial" w:cs="Arial"/>
        </w:rPr>
      </w:pPr>
      <w:r w:rsidRPr="00AC43E4">
        <w:rPr>
          <w:rFonts w:ascii="Arial" w:hAnsi="Arial" w:cs="Arial"/>
        </w:rPr>
        <w:t xml:space="preserve">has no involvement in the financial decision making, management or control of the </w:t>
      </w:r>
      <w:proofErr w:type="gramStart"/>
      <w:r w:rsidRPr="00AC43E4">
        <w:rPr>
          <w:rFonts w:ascii="Arial" w:hAnsi="Arial" w:cs="Arial"/>
        </w:rPr>
        <w:t>council</w:t>
      </w:r>
      <w:r>
        <w:rPr>
          <w:rFonts w:ascii="Arial" w:hAnsi="Arial" w:cs="Arial"/>
        </w:rPr>
        <w:t>.</w:t>
      </w:r>
      <w:proofErr w:type="gramEnd"/>
    </w:p>
    <w:p w14:paraId="501895DA" w14:textId="77777777" w:rsidR="0007799D" w:rsidRPr="00AC43E4" w:rsidRDefault="0007799D" w:rsidP="0007799D">
      <w:pPr>
        <w:rPr>
          <w:rFonts w:ascii="Arial" w:hAnsi="Arial" w:cs="Arial"/>
        </w:rPr>
      </w:pPr>
      <w:r w:rsidRPr="00AC43E4">
        <w:rPr>
          <w:rFonts w:ascii="Arial" w:hAnsi="Arial" w:cs="Arial"/>
        </w:rPr>
        <w:t>2.7. Internal or external auditors may not under any circumstances:</w:t>
      </w:r>
    </w:p>
    <w:p w14:paraId="5A3999BF" w14:textId="77777777" w:rsidR="0007799D" w:rsidRPr="00AC43E4" w:rsidRDefault="0007799D" w:rsidP="003951A3">
      <w:pPr>
        <w:pStyle w:val="ListParagraph"/>
        <w:numPr>
          <w:ilvl w:val="0"/>
          <w:numId w:val="50"/>
        </w:numPr>
        <w:spacing w:after="200" w:line="276" w:lineRule="auto"/>
        <w:rPr>
          <w:rFonts w:ascii="Arial" w:hAnsi="Arial" w:cs="Arial"/>
        </w:rPr>
      </w:pPr>
      <w:r w:rsidRPr="00AC43E4">
        <w:rPr>
          <w:rFonts w:ascii="Arial" w:hAnsi="Arial" w:cs="Arial"/>
        </w:rPr>
        <w:t>perform any operational duties for the council.</w:t>
      </w:r>
    </w:p>
    <w:p w14:paraId="6ECC0E26" w14:textId="77777777" w:rsidR="0007799D" w:rsidRPr="00AC43E4" w:rsidRDefault="0007799D" w:rsidP="003951A3">
      <w:pPr>
        <w:pStyle w:val="ListParagraph"/>
        <w:numPr>
          <w:ilvl w:val="0"/>
          <w:numId w:val="50"/>
        </w:numPr>
        <w:spacing w:after="200" w:line="276" w:lineRule="auto"/>
        <w:rPr>
          <w:rFonts w:ascii="Arial" w:hAnsi="Arial" w:cs="Arial"/>
        </w:rPr>
      </w:pPr>
      <w:r w:rsidRPr="00AC43E4">
        <w:rPr>
          <w:rFonts w:ascii="Arial" w:hAnsi="Arial" w:cs="Arial"/>
        </w:rPr>
        <w:t>initiate or approve accounting transactions; or</w:t>
      </w:r>
    </w:p>
    <w:p w14:paraId="2547B8E0" w14:textId="77777777" w:rsidR="0007799D" w:rsidRPr="00AC43E4" w:rsidRDefault="0007799D" w:rsidP="003951A3">
      <w:pPr>
        <w:pStyle w:val="ListParagraph"/>
        <w:numPr>
          <w:ilvl w:val="0"/>
          <w:numId w:val="50"/>
        </w:numPr>
        <w:spacing w:after="200" w:line="276" w:lineRule="auto"/>
        <w:rPr>
          <w:rFonts w:ascii="Arial" w:hAnsi="Arial" w:cs="Arial"/>
        </w:rPr>
      </w:pPr>
      <w:r w:rsidRPr="00AC43E4">
        <w:rPr>
          <w:rFonts w:ascii="Arial" w:hAnsi="Arial" w:cs="Arial"/>
        </w:rPr>
        <w:lastRenderedPageBreak/>
        <w:t>direct the activities of any council employee, except to the extent that such employees have been appropriately assigned to assist the internal auditor.</w:t>
      </w:r>
    </w:p>
    <w:p w14:paraId="4B8C2099" w14:textId="77777777" w:rsidR="0007799D" w:rsidRPr="00AC43E4" w:rsidRDefault="0007799D" w:rsidP="0007799D">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59CB6266" w14:textId="77777777" w:rsidR="0007799D" w:rsidRPr="00AC43E4" w:rsidRDefault="0007799D" w:rsidP="0007799D">
      <w:pPr>
        <w:rPr>
          <w:rFonts w:ascii="Arial" w:hAnsi="Arial" w:cs="Arial"/>
        </w:rPr>
      </w:pPr>
      <w:r w:rsidRPr="00AC43E4">
        <w:rPr>
          <w:rFonts w:ascii="Arial" w:hAnsi="Arial" w:cs="Arial"/>
        </w:rPr>
        <w:t xml:space="preserve">2.9. The RFO shall </w:t>
      </w:r>
      <w:proofErr w:type="gramStart"/>
      <w:r w:rsidRPr="00AC43E4">
        <w:rPr>
          <w:rFonts w:ascii="Arial" w:hAnsi="Arial" w:cs="Arial"/>
        </w:rPr>
        <w:t>make arrangements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A8AD492" w14:textId="77777777" w:rsidR="0007799D" w:rsidRPr="00AC43E4" w:rsidRDefault="0007799D" w:rsidP="0007799D">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6B09C5FE" w14:textId="77777777" w:rsidR="0007799D" w:rsidRDefault="0007799D" w:rsidP="0007799D">
      <w:bookmarkStart w:id="173" w:name="_Toc17894538"/>
    </w:p>
    <w:p w14:paraId="70FDA31F" w14:textId="77777777" w:rsidR="0007799D" w:rsidRPr="00A26C83" w:rsidRDefault="0007799D" w:rsidP="0007799D">
      <w:pPr>
        <w:pStyle w:val="Heading3"/>
        <w:rPr>
          <w:color w:val="auto"/>
          <w:u w:val="single"/>
        </w:rPr>
      </w:pPr>
      <w:r w:rsidRPr="00A26C83">
        <w:rPr>
          <w:color w:val="auto"/>
          <w:u w:val="single"/>
        </w:rPr>
        <w:t xml:space="preserve">3. Annual </w:t>
      </w:r>
      <w:r>
        <w:rPr>
          <w:color w:val="auto"/>
          <w:u w:val="single"/>
        </w:rPr>
        <w:t>E</w:t>
      </w:r>
      <w:r w:rsidRPr="00A26C83">
        <w:rPr>
          <w:color w:val="auto"/>
          <w:u w:val="single"/>
        </w:rPr>
        <w:t>stimates (</w:t>
      </w:r>
      <w:r>
        <w:rPr>
          <w:color w:val="auto"/>
          <w:u w:val="single"/>
        </w:rPr>
        <w:t>B</w:t>
      </w:r>
      <w:r w:rsidRPr="00A26C83">
        <w:rPr>
          <w:color w:val="auto"/>
          <w:u w:val="single"/>
        </w:rPr>
        <w:t xml:space="preserve">udget) and </w:t>
      </w:r>
      <w:r>
        <w:rPr>
          <w:color w:val="auto"/>
          <w:u w:val="single"/>
        </w:rPr>
        <w:t>F</w:t>
      </w:r>
      <w:r w:rsidRPr="00A26C83">
        <w:rPr>
          <w:color w:val="auto"/>
          <w:u w:val="single"/>
        </w:rPr>
        <w:t xml:space="preserve">orward </w:t>
      </w:r>
      <w:r>
        <w:rPr>
          <w:color w:val="auto"/>
          <w:u w:val="single"/>
        </w:rPr>
        <w:t>P</w:t>
      </w:r>
      <w:r w:rsidRPr="00A26C83">
        <w:rPr>
          <w:color w:val="auto"/>
          <w:u w:val="single"/>
        </w:rPr>
        <w:t>lanning</w:t>
      </w:r>
      <w:bookmarkEnd w:id="173"/>
      <w:r>
        <w:rPr>
          <w:color w:val="auto"/>
          <w:u w:val="single"/>
        </w:rPr>
        <w:t>.</w:t>
      </w:r>
    </w:p>
    <w:p w14:paraId="4D67D439" w14:textId="77777777" w:rsidR="0007799D" w:rsidRPr="00AC43E4" w:rsidRDefault="0007799D" w:rsidP="0007799D">
      <w:pPr>
        <w:rPr>
          <w:rFonts w:ascii="Arial" w:hAnsi="Arial" w:cs="Arial"/>
        </w:rPr>
      </w:pPr>
      <w:r w:rsidRPr="00AC43E4">
        <w:rPr>
          <w:rFonts w:ascii="Arial" w:hAnsi="Arial" w:cs="Arial"/>
        </w:rPr>
        <w:t>3.1. Each committee shall review its t</w:t>
      </w:r>
      <w:r>
        <w:rPr>
          <w:rFonts w:ascii="Arial" w:hAnsi="Arial" w:cs="Arial"/>
        </w:rPr>
        <w:t>hree</w:t>
      </w:r>
      <w:r w:rsidRPr="00AC43E4">
        <w:rPr>
          <w:rFonts w:ascii="Arial" w:hAnsi="Arial" w:cs="Arial"/>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3456135" w14:textId="77777777" w:rsidR="0007799D" w:rsidRPr="00AC43E4" w:rsidRDefault="0007799D" w:rsidP="0007799D">
      <w:pPr>
        <w:rPr>
          <w:rFonts w:ascii="Arial" w:hAnsi="Arial" w:cs="Arial"/>
        </w:rPr>
      </w:pPr>
      <w:r w:rsidRPr="00AC43E4">
        <w:rPr>
          <w:rFonts w:ascii="Arial" w:hAnsi="Arial" w:cs="Arial"/>
        </w:rPr>
        <w:t xml:space="preserve">3.2. The RFO must each year, by no later than </w:t>
      </w:r>
      <w:r>
        <w:rPr>
          <w:rFonts w:ascii="Arial" w:hAnsi="Arial" w:cs="Arial"/>
        </w:rPr>
        <w:t xml:space="preserve">a date as specified by the Finance Committee, </w:t>
      </w:r>
      <w:r w:rsidRPr="00AC43E4">
        <w:rPr>
          <w:rFonts w:ascii="Arial" w:hAnsi="Arial" w:cs="Arial"/>
        </w:rPr>
        <w:t xml:space="preserve">prepare detailed estimates of all receipts and payments including the use of reserves and all sources of funding for the following financial year in the form of a budget to be considered by the </w:t>
      </w:r>
      <w:r>
        <w:rPr>
          <w:rFonts w:ascii="Arial" w:hAnsi="Arial" w:cs="Arial"/>
        </w:rPr>
        <w:t>finance</w:t>
      </w:r>
      <w:r w:rsidRPr="00AC43E4">
        <w:rPr>
          <w:rFonts w:ascii="Arial" w:hAnsi="Arial" w:cs="Arial"/>
        </w:rPr>
        <w:t xml:space="preserve"> committee and the council.</w:t>
      </w:r>
    </w:p>
    <w:p w14:paraId="37AEE135" w14:textId="77777777" w:rsidR="0007799D" w:rsidRPr="00AC43E4" w:rsidRDefault="0007799D" w:rsidP="0007799D">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4B027583" w14:textId="77777777" w:rsidR="0007799D" w:rsidRPr="00AC43E4" w:rsidRDefault="0007799D" w:rsidP="0007799D">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3862F277" w14:textId="77777777" w:rsidR="0007799D" w:rsidRPr="00AC43E4" w:rsidRDefault="0007799D" w:rsidP="0007799D">
      <w:pPr>
        <w:rPr>
          <w:rFonts w:ascii="Arial" w:hAnsi="Arial" w:cs="Arial"/>
        </w:rPr>
      </w:pPr>
      <w:r w:rsidRPr="00AC43E4">
        <w:rPr>
          <w:rFonts w:ascii="Arial" w:hAnsi="Arial" w:cs="Arial"/>
        </w:rPr>
        <w:t>3.5. The approved annual budget shall form the basis of financial control for the ensuing year.</w:t>
      </w:r>
    </w:p>
    <w:p w14:paraId="46FC8AD5" w14:textId="77777777" w:rsidR="0007799D" w:rsidRPr="00A26C83" w:rsidRDefault="0007799D" w:rsidP="0007799D">
      <w:pPr>
        <w:pStyle w:val="Heading3"/>
        <w:rPr>
          <w:color w:val="auto"/>
          <w:u w:val="single"/>
        </w:rPr>
      </w:pPr>
      <w:bookmarkStart w:id="174" w:name="_Toc17894539"/>
      <w:r w:rsidRPr="00A26C83">
        <w:rPr>
          <w:color w:val="auto"/>
          <w:u w:val="single"/>
        </w:rPr>
        <w:t xml:space="preserve">4. Budgetary </w:t>
      </w:r>
      <w:r>
        <w:rPr>
          <w:color w:val="auto"/>
          <w:u w:val="single"/>
        </w:rPr>
        <w:t>C</w:t>
      </w:r>
      <w:r w:rsidRPr="00A26C83">
        <w:rPr>
          <w:color w:val="auto"/>
          <w:u w:val="single"/>
        </w:rPr>
        <w:t xml:space="preserve">ontrol and </w:t>
      </w:r>
      <w:r>
        <w:rPr>
          <w:color w:val="auto"/>
          <w:u w:val="single"/>
        </w:rPr>
        <w:t>A</w:t>
      </w:r>
      <w:r w:rsidRPr="00A26C83">
        <w:rPr>
          <w:color w:val="auto"/>
          <w:u w:val="single"/>
        </w:rPr>
        <w:t xml:space="preserve">uthority to </w:t>
      </w:r>
      <w:r>
        <w:rPr>
          <w:color w:val="auto"/>
          <w:u w:val="single"/>
        </w:rPr>
        <w:t>S</w:t>
      </w:r>
      <w:r w:rsidRPr="00A26C83">
        <w:rPr>
          <w:color w:val="auto"/>
          <w:u w:val="single"/>
        </w:rPr>
        <w:t>pend</w:t>
      </w:r>
      <w:bookmarkEnd w:id="174"/>
      <w:r>
        <w:rPr>
          <w:color w:val="auto"/>
          <w:u w:val="single"/>
        </w:rPr>
        <w:t>.</w:t>
      </w:r>
      <w:r w:rsidRPr="00A26C83">
        <w:rPr>
          <w:color w:val="auto"/>
          <w:u w:val="single"/>
        </w:rPr>
        <w:t xml:space="preserve"> </w:t>
      </w:r>
    </w:p>
    <w:p w14:paraId="6166F1C8" w14:textId="77777777" w:rsidR="0007799D" w:rsidRPr="00AC43E4" w:rsidRDefault="0007799D" w:rsidP="0007799D">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45566EC8" w14:textId="77777777" w:rsidR="0007799D" w:rsidRPr="00AC43E4" w:rsidRDefault="0007799D" w:rsidP="003951A3">
      <w:pPr>
        <w:pStyle w:val="ListParagraph"/>
        <w:numPr>
          <w:ilvl w:val="0"/>
          <w:numId w:val="51"/>
        </w:numPr>
        <w:spacing w:after="200" w:line="276" w:lineRule="auto"/>
        <w:rPr>
          <w:rFonts w:ascii="Arial" w:hAnsi="Arial" w:cs="Arial"/>
        </w:rPr>
      </w:pPr>
      <w:r w:rsidRPr="00AC43E4">
        <w:rPr>
          <w:rFonts w:ascii="Arial" w:hAnsi="Arial" w:cs="Arial"/>
        </w:rPr>
        <w:t>the council for all items over £</w:t>
      </w:r>
      <w:r>
        <w:rPr>
          <w:rFonts w:ascii="Arial" w:hAnsi="Arial" w:cs="Arial"/>
        </w:rPr>
        <w:t>3</w:t>
      </w:r>
      <w:r w:rsidRPr="00AC43E4">
        <w:rPr>
          <w:rFonts w:ascii="Arial" w:hAnsi="Arial" w:cs="Arial"/>
        </w:rPr>
        <w:t>,000.</w:t>
      </w:r>
    </w:p>
    <w:p w14:paraId="1FE4C26E" w14:textId="77777777" w:rsidR="0007799D" w:rsidRPr="00AC43E4" w:rsidRDefault="0007799D" w:rsidP="003951A3">
      <w:pPr>
        <w:pStyle w:val="ListParagraph"/>
        <w:numPr>
          <w:ilvl w:val="0"/>
          <w:numId w:val="51"/>
        </w:numPr>
        <w:spacing w:after="200" w:line="276" w:lineRule="auto"/>
        <w:rPr>
          <w:rFonts w:ascii="Arial" w:hAnsi="Arial" w:cs="Arial"/>
        </w:rPr>
      </w:pPr>
      <w:r>
        <w:rPr>
          <w:rFonts w:ascii="Arial" w:hAnsi="Arial" w:cs="Arial"/>
        </w:rPr>
        <w:t xml:space="preserve">The Finance Committee for the </w:t>
      </w:r>
      <w:r w:rsidRPr="00AC43E4">
        <w:rPr>
          <w:rFonts w:ascii="Arial" w:hAnsi="Arial" w:cs="Arial"/>
        </w:rPr>
        <w:t>council for items over £</w:t>
      </w:r>
      <w:r>
        <w:rPr>
          <w:rFonts w:ascii="Arial" w:hAnsi="Arial" w:cs="Arial"/>
        </w:rPr>
        <w:t>500 but below £3000</w:t>
      </w:r>
      <w:r w:rsidRPr="00AC43E4">
        <w:rPr>
          <w:rFonts w:ascii="Arial" w:hAnsi="Arial" w:cs="Arial"/>
        </w:rPr>
        <w:t>; or</w:t>
      </w:r>
    </w:p>
    <w:p w14:paraId="2603AC49" w14:textId="77777777" w:rsidR="0007799D" w:rsidRPr="00AC43E4" w:rsidRDefault="0007799D" w:rsidP="003951A3">
      <w:pPr>
        <w:pStyle w:val="ListParagraph"/>
        <w:numPr>
          <w:ilvl w:val="0"/>
          <w:numId w:val="51"/>
        </w:numPr>
        <w:spacing w:after="200" w:line="276" w:lineRule="auto"/>
        <w:rPr>
          <w:rFonts w:ascii="Arial" w:hAnsi="Arial" w:cs="Arial"/>
        </w:rPr>
      </w:pPr>
      <w:r w:rsidRPr="00AC43E4">
        <w:rPr>
          <w:rFonts w:ascii="Arial" w:hAnsi="Arial" w:cs="Arial"/>
        </w:rPr>
        <w:t>the Clerk</w:t>
      </w:r>
      <w:r>
        <w:rPr>
          <w:rFonts w:ascii="Arial" w:hAnsi="Arial" w:cs="Arial"/>
        </w:rPr>
        <w:t xml:space="preserve"> and RFO</w:t>
      </w:r>
      <w:r w:rsidRPr="00AC43E4">
        <w:rPr>
          <w:rFonts w:ascii="Arial" w:hAnsi="Arial" w:cs="Arial"/>
        </w:rPr>
        <w:t>, in conjunction with Chairman of Council or Chairman of the appropriate committee, for any items below £</w:t>
      </w:r>
      <w:r>
        <w:rPr>
          <w:rFonts w:ascii="Arial" w:hAnsi="Arial" w:cs="Arial"/>
        </w:rPr>
        <w:t>500</w:t>
      </w:r>
      <w:r w:rsidRPr="00AC43E4">
        <w:rPr>
          <w:rFonts w:ascii="Arial" w:hAnsi="Arial" w:cs="Arial"/>
        </w:rPr>
        <w:t>.</w:t>
      </w:r>
    </w:p>
    <w:p w14:paraId="75F53A71" w14:textId="77777777" w:rsidR="0007799D" w:rsidRPr="00AC43E4" w:rsidRDefault="0007799D" w:rsidP="0007799D">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5BCFFDA8" w14:textId="77777777" w:rsidR="0007799D" w:rsidRPr="00AC43E4" w:rsidRDefault="0007799D" w:rsidP="0007799D">
      <w:pPr>
        <w:rPr>
          <w:rFonts w:ascii="Arial" w:hAnsi="Arial" w:cs="Arial"/>
        </w:rPr>
      </w:pPr>
      <w:r w:rsidRPr="00AC43E4">
        <w:rPr>
          <w:rFonts w:ascii="Arial" w:hAnsi="Arial" w:cs="Arial"/>
        </w:rPr>
        <w:t>Contracts may not be disaggregated to avoid controls imposed by these regulations.</w:t>
      </w:r>
    </w:p>
    <w:p w14:paraId="5542F291" w14:textId="77777777" w:rsidR="0007799D" w:rsidRPr="00AC43E4" w:rsidRDefault="0007799D" w:rsidP="0007799D">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council, or duly delegated </w:t>
      </w:r>
      <w:r w:rsidRPr="00AC43E4">
        <w:rPr>
          <w:rFonts w:ascii="Arial" w:hAnsi="Arial" w:cs="Arial"/>
        </w:rPr>
        <w:lastRenderedPageBreak/>
        <w:t>committee. During the budget year and with the approval of council having considered fully the implications for public services, unspent and available amounts may be moved to other budget headings or to an earmarked reserve as appropriate (‘virement’).</w:t>
      </w:r>
    </w:p>
    <w:p w14:paraId="04608B08" w14:textId="77777777" w:rsidR="0007799D" w:rsidRPr="00AC43E4" w:rsidRDefault="0007799D" w:rsidP="0007799D">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6C26A08" w14:textId="77777777" w:rsidR="0007799D" w:rsidRPr="00AC43E4" w:rsidRDefault="0007799D" w:rsidP="0007799D">
      <w:pPr>
        <w:rPr>
          <w:rFonts w:ascii="Arial" w:hAnsi="Arial" w:cs="Arial"/>
        </w:rPr>
      </w:pPr>
      <w:r w:rsidRPr="00AC43E4">
        <w:rPr>
          <w:rFonts w:ascii="Arial" w:hAnsi="Arial" w:cs="Arial"/>
        </w:rPr>
        <w:t xml:space="preserve">4.4. The salary budgets are to be reviewed at least annually </w:t>
      </w:r>
      <w:r>
        <w:rPr>
          <w:rFonts w:ascii="Arial" w:hAnsi="Arial" w:cs="Arial"/>
        </w:rPr>
        <w:t>as determined by the Finance Committee</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6B6A6A41" w14:textId="77777777" w:rsidR="0007799D" w:rsidRPr="00AC43E4" w:rsidRDefault="0007799D" w:rsidP="0007799D">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w:t>
      </w:r>
      <w:r>
        <w:rPr>
          <w:rFonts w:ascii="Arial" w:hAnsi="Arial" w:cs="Arial"/>
        </w:rPr>
        <w:t>150</w:t>
      </w:r>
      <w:r w:rsidRPr="00AC43E4">
        <w:rPr>
          <w:rFonts w:ascii="Arial" w:hAnsi="Arial" w:cs="Arial"/>
        </w:rPr>
        <w:t>. The Clerk shall report such action to the chairman as soon as possible and to the council as soon as practicable thereafter.</w:t>
      </w:r>
    </w:p>
    <w:p w14:paraId="6C7B260A" w14:textId="77777777" w:rsidR="0007799D" w:rsidRPr="00AC43E4" w:rsidRDefault="0007799D" w:rsidP="0007799D">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4B6F3329" w14:textId="77777777" w:rsidR="0007799D" w:rsidRPr="00AC43E4" w:rsidRDefault="0007799D" w:rsidP="0007799D">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040A8A88" w14:textId="77777777" w:rsidR="0007799D" w:rsidRPr="00AC43E4" w:rsidRDefault="0007799D" w:rsidP="0007799D">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w:t>
      </w:r>
      <w:proofErr w:type="gramStart"/>
      <w:r w:rsidRPr="00AC43E4">
        <w:rPr>
          <w:rFonts w:ascii="Arial" w:hAnsi="Arial" w:cs="Arial"/>
        </w:rPr>
        <w:t>in excess of</w:t>
      </w:r>
      <w:proofErr w:type="gramEnd"/>
      <w:r w:rsidRPr="00AC43E4">
        <w:rPr>
          <w:rFonts w:ascii="Arial" w:hAnsi="Arial" w:cs="Arial"/>
        </w:rPr>
        <w:t xml:space="preserve"> £100 or </w:t>
      </w:r>
      <w:r>
        <w:rPr>
          <w:rFonts w:ascii="Arial" w:hAnsi="Arial" w:cs="Arial"/>
        </w:rPr>
        <w:t>1</w:t>
      </w:r>
      <w:r w:rsidRPr="00AC43E4">
        <w:rPr>
          <w:rFonts w:ascii="Arial" w:hAnsi="Arial" w:cs="Arial"/>
        </w:rPr>
        <w:t>5% of the budget.</w:t>
      </w:r>
    </w:p>
    <w:p w14:paraId="237146B2" w14:textId="77777777" w:rsidR="0007799D" w:rsidRDefault="0007799D" w:rsidP="0007799D">
      <w:pPr>
        <w:rPr>
          <w:rFonts w:ascii="Arial" w:hAnsi="Arial" w:cs="Arial"/>
        </w:rPr>
      </w:pPr>
      <w:r w:rsidRPr="00AC43E4">
        <w:rPr>
          <w:rFonts w:ascii="Arial" w:hAnsi="Arial" w:cs="Arial"/>
        </w:rPr>
        <w:t>4.9. Changes in earmarked reserves shall be approved by council as part of the budgetary control process.</w:t>
      </w:r>
    </w:p>
    <w:p w14:paraId="4BB1D27C" w14:textId="77777777" w:rsidR="0007799D" w:rsidRPr="00AC43E4" w:rsidRDefault="0007799D" w:rsidP="0007799D">
      <w:pPr>
        <w:rPr>
          <w:rFonts w:ascii="Arial" w:hAnsi="Arial" w:cs="Arial"/>
        </w:rPr>
      </w:pPr>
    </w:p>
    <w:p w14:paraId="7FE4C53F" w14:textId="77777777" w:rsidR="0007799D" w:rsidRPr="00AC43E4" w:rsidRDefault="0007799D" w:rsidP="0007799D">
      <w:pPr>
        <w:pStyle w:val="Heading3"/>
      </w:pPr>
      <w:bookmarkStart w:id="175" w:name="_Toc17894540"/>
      <w:r w:rsidRPr="00AC43E4">
        <w:t xml:space="preserve">5. </w:t>
      </w:r>
      <w:r w:rsidRPr="00A26C83">
        <w:rPr>
          <w:rStyle w:val="Heading3Char"/>
          <w:color w:val="auto"/>
          <w:u w:val="single"/>
        </w:rPr>
        <w:t xml:space="preserve">Banking </w:t>
      </w:r>
      <w:r>
        <w:rPr>
          <w:rStyle w:val="Heading3Char"/>
          <w:color w:val="auto"/>
          <w:u w:val="single"/>
        </w:rPr>
        <w:t>A</w:t>
      </w:r>
      <w:r w:rsidRPr="00A26C83">
        <w:rPr>
          <w:rStyle w:val="Heading3Char"/>
          <w:color w:val="auto"/>
          <w:u w:val="single"/>
        </w:rPr>
        <w:t xml:space="preserve">rrangements and </w:t>
      </w:r>
      <w:r>
        <w:rPr>
          <w:rStyle w:val="Heading3Char"/>
          <w:color w:val="auto"/>
          <w:u w:val="single"/>
        </w:rPr>
        <w:t>A</w:t>
      </w:r>
      <w:r w:rsidRPr="00A26C83">
        <w:rPr>
          <w:rStyle w:val="Heading3Char"/>
          <w:color w:val="auto"/>
          <w:u w:val="single"/>
        </w:rPr>
        <w:t xml:space="preserve">uthorisation of </w:t>
      </w:r>
      <w:r>
        <w:rPr>
          <w:rStyle w:val="Heading3Char"/>
          <w:color w:val="auto"/>
          <w:u w:val="single"/>
        </w:rPr>
        <w:t>P</w:t>
      </w:r>
      <w:r w:rsidRPr="00A26C83">
        <w:rPr>
          <w:rStyle w:val="Heading3Char"/>
          <w:color w:val="auto"/>
          <w:u w:val="single"/>
        </w:rPr>
        <w:t>ayments</w:t>
      </w:r>
      <w:bookmarkEnd w:id="175"/>
      <w:r>
        <w:rPr>
          <w:rStyle w:val="Heading3Char"/>
          <w:color w:val="auto"/>
          <w:u w:val="single"/>
        </w:rPr>
        <w:t>.</w:t>
      </w:r>
    </w:p>
    <w:p w14:paraId="066FF8CD" w14:textId="77777777" w:rsidR="0007799D" w:rsidRPr="00AC43E4" w:rsidRDefault="0007799D" w:rsidP="0007799D">
      <w:pPr>
        <w:rPr>
          <w:rFonts w:ascii="Arial" w:hAnsi="Arial" w:cs="Arial"/>
        </w:rPr>
      </w:pPr>
      <w:r w:rsidRPr="00AC43E4">
        <w:rPr>
          <w:rFonts w:ascii="Arial" w:hAnsi="Arial" w:cs="Arial"/>
        </w:rPr>
        <w:t xml:space="preserve">5.1. The council's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council; banking arrangements may not be delegated to a committee. They shall be regularly reviewed for safety and efficiency. </w:t>
      </w:r>
    </w:p>
    <w:p w14:paraId="10A88E24" w14:textId="77777777" w:rsidR="0007799D" w:rsidRPr="00AC43E4" w:rsidRDefault="0007799D" w:rsidP="0007799D">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2D61C15D" w14:textId="77777777" w:rsidR="0007799D" w:rsidRPr="00AC43E4" w:rsidRDefault="0007799D" w:rsidP="0007799D">
      <w:pPr>
        <w:rPr>
          <w:rFonts w:ascii="Arial" w:hAnsi="Arial" w:cs="Arial"/>
        </w:rPr>
      </w:pPr>
      <w:r w:rsidRPr="00AC43E4">
        <w:rPr>
          <w:rFonts w:ascii="Arial" w:hAnsi="Arial" w:cs="Arial"/>
        </w:rPr>
        <w:lastRenderedPageBreak/>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A43CECD" w14:textId="77777777" w:rsidR="0007799D" w:rsidRPr="00AC43E4" w:rsidRDefault="0007799D" w:rsidP="0007799D">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366142EC" w14:textId="77777777" w:rsidR="0007799D" w:rsidRPr="00AC43E4" w:rsidRDefault="0007799D" w:rsidP="0007799D">
      <w:pPr>
        <w:rPr>
          <w:rFonts w:ascii="Arial" w:hAnsi="Arial" w:cs="Arial"/>
        </w:rPr>
      </w:pPr>
      <w:r w:rsidRPr="00AC43E4">
        <w:rPr>
          <w:rFonts w:ascii="Arial" w:hAnsi="Arial" w:cs="Arial"/>
        </w:rPr>
        <w:t>5.5. The Clerk and RFO shall have delegated authority to authorise the payment of items only in the following circumstances:</w:t>
      </w:r>
    </w:p>
    <w:p w14:paraId="4C513744" w14:textId="77777777" w:rsidR="0007799D" w:rsidRPr="00AC43E4" w:rsidRDefault="0007799D" w:rsidP="0007799D">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62C21C3E" w14:textId="77777777" w:rsidR="0007799D" w:rsidRPr="00AC43E4" w:rsidRDefault="0007799D" w:rsidP="0007799D">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4BC26FFB" w14:textId="77777777" w:rsidR="0007799D" w:rsidRPr="00AC43E4" w:rsidRDefault="0007799D" w:rsidP="0007799D">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7D4EDAE1" w14:textId="77777777" w:rsidR="0007799D" w:rsidRPr="00AC43E4" w:rsidRDefault="0007799D" w:rsidP="0007799D">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w:t>
      </w:r>
      <w:r>
        <w:rPr>
          <w:rFonts w:ascii="Arial" w:hAnsi="Arial" w:cs="Arial"/>
        </w:rPr>
        <w:t xml:space="preserve">the </w:t>
      </w:r>
      <w:r w:rsidRPr="00AC43E4">
        <w:rPr>
          <w:rFonts w:ascii="Arial" w:hAnsi="Arial" w:cs="Arial"/>
        </w:rPr>
        <w:t>council may authorise payment for the year provided that the requirements of regulation 4.1 (Budgetary Controls) are adhered to, provided also that a list of such payments shall be submitted to the next appropriate meeting of council.</w:t>
      </w:r>
    </w:p>
    <w:p w14:paraId="552FDCC1" w14:textId="77777777" w:rsidR="0007799D" w:rsidRPr="00AC43E4" w:rsidRDefault="0007799D" w:rsidP="0007799D">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2834AB10" w14:textId="77777777" w:rsidR="0007799D" w:rsidRPr="00AC43E4" w:rsidRDefault="0007799D" w:rsidP="0007799D">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w:t>
      </w:r>
      <w:r>
        <w:rPr>
          <w:rFonts w:ascii="Arial" w:hAnsi="Arial" w:cs="Arial"/>
        </w:rPr>
        <w:t>3</w:t>
      </w:r>
      <w:r w:rsidRPr="00AC43E4">
        <w:rPr>
          <w:rFonts w:ascii="Arial" w:hAnsi="Arial" w:cs="Arial"/>
        </w:rPr>
        <w:t>,000 shall before payment, be subject to ratification by resolution of the council.</w:t>
      </w:r>
    </w:p>
    <w:p w14:paraId="07933B37" w14:textId="77777777" w:rsidR="0007799D" w:rsidRPr="00AC43E4" w:rsidRDefault="0007799D" w:rsidP="0007799D">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36535B83" w14:textId="77777777" w:rsidR="0007799D" w:rsidRPr="00AC43E4" w:rsidRDefault="0007799D" w:rsidP="0007799D">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36EA82B6" w14:textId="77777777" w:rsidR="0007799D" w:rsidRDefault="0007799D" w:rsidP="0007799D">
      <w:pPr>
        <w:rPr>
          <w:rFonts w:ascii="Arial" w:hAnsi="Arial" w:cs="Arial"/>
        </w:rPr>
      </w:pPr>
      <w:r w:rsidRPr="00AC43E4">
        <w:rPr>
          <w:rFonts w:ascii="Arial" w:hAnsi="Arial" w:cs="Arial"/>
        </w:rPr>
        <w:t>5.11. Any changes in the recorded details of suppliers, such as bank account records, shall be approved in writing by a Member.</w:t>
      </w:r>
    </w:p>
    <w:p w14:paraId="5DA55CF4" w14:textId="77777777" w:rsidR="0007799D" w:rsidRPr="00AC43E4" w:rsidRDefault="0007799D" w:rsidP="0007799D">
      <w:pPr>
        <w:rPr>
          <w:rFonts w:ascii="Arial" w:hAnsi="Arial" w:cs="Arial"/>
        </w:rPr>
      </w:pPr>
    </w:p>
    <w:p w14:paraId="2BEBD881" w14:textId="77777777" w:rsidR="0007799D" w:rsidRPr="00AC43E4" w:rsidRDefault="0007799D" w:rsidP="0007799D">
      <w:pPr>
        <w:pStyle w:val="Heading3"/>
      </w:pPr>
      <w:bookmarkStart w:id="176" w:name="_Toc17894541"/>
      <w:r w:rsidRPr="00AC43E4">
        <w:lastRenderedPageBreak/>
        <w:t>6</w:t>
      </w:r>
      <w:r w:rsidRPr="00A26C83">
        <w:rPr>
          <w:rStyle w:val="Heading3Char"/>
          <w:color w:val="auto"/>
          <w:u w:val="single"/>
        </w:rPr>
        <w:t xml:space="preserve">. Instructions for the </w:t>
      </w:r>
      <w:r>
        <w:rPr>
          <w:rStyle w:val="Heading3Char"/>
          <w:color w:val="auto"/>
          <w:u w:val="single"/>
        </w:rPr>
        <w:t>M</w:t>
      </w:r>
      <w:r w:rsidRPr="00A26C83">
        <w:rPr>
          <w:rStyle w:val="Heading3Char"/>
          <w:color w:val="auto"/>
          <w:u w:val="single"/>
        </w:rPr>
        <w:t xml:space="preserve">aking of </w:t>
      </w:r>
      <w:r>
        <w:rPr>
          <w:rStyle w:val="Heading3Char"/>
          <w:color w:val="auto"/>
          <w:u w:val="single"/>
        </w:rPr>
        <w:t>P</w:t>
      </w:r>
      <w:r w:rsidRPr="00A26C83">
        <w:rPr>
          <w:rStyle w:val="Heading3Char"/>
          <w:color w:val="auto"/>
          <w:u w:val="single"/>
        </w:rPr>
        <w:t>ayments</w:t>
      </w:r>
      <w:bookmarkEnd w:id="176"/>
      <w:r>
        <w:rPr>
          <w:rStyle w:val="Heading3Char"/>
          <w:color w:val="auto"/>
          <w:u w:val="single"/>
        </w:rPr>
        <w:t>.</w:t>
      </w:r>
    </w:p>
    <w:p w14:paraId="11DD9ADE" w14:textId="77777777" w:rsidR="0007799D" w:rsidRPr="00AC43E4" w:rsidRDefault="0007799D" w:rsidP="0007799D">
      <w:pPr>
        <w:rPr>
          <w:rFonts w:ascii="Arial" w:hAnsi="Arial" w:cs="Arial"/>
        </w:rPr>
      </w:pPr>
      <w:r w:rsidRPr="00AC43E4">
        <w:rPr>
          <w:rFonts w:ascii="Arial" w:hAnsi="Arial" w:cs="Arial"/>
        </w:rPr>
        <w:t>6.1. The council will make safe and efficient arrangements for the making of its payments.</w:t>
      </w:r>
    </w:p>
    <w:p w14:paraId="7D8AED7E" w14:textId="77777777" w:rsidR="0007799D" w:rsidRPr="00AC43E4" w:rsidRDefault="0007799D" w:rsidP="0007799D">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55C5F97A" w14:textId="77777777" w:rsidR="0007799D" w:rsidRPr="00AC43E4" w:rsidRDefault="0007799D" w:rsidP="0007799D">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27009D28" w14:textId="77777777" w:rsidR="0007799D" w:rsidRPr="00AC43E4" w:rsidRDefault="0007799D" w:rsidP="0007799D">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and countersigned by the Clerk,</w:t>
      </w:r>
      <w:r>
        <w:rPr>
          <w:rFonts w:ascii="Arial" w:hAnsi="Arial" w:cs="Arial"/>
        </w:rPr>
        <w:t xml:space="preserve"> </w:t>
      </w:r>
      <w:r w:rsidRPr="00AC43E4">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5D99C738" w14:textId="77777777" w:rsidR="0007799D" w:rsidRPr="00AC43E4" w:rsidRDefault="0007799D" w:rsidP="0007799D">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6F7C9851" w14:textId="77777777" w:rsidR="0007799D" w:rsidRPr="00AC43E4" w:rsidRDefault="0007799D" w:rsidP="0007799D">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w:t>
      </w:r>
      <w:r>
        <w:rPr>
          <w:rFonts w:ascii="Arial" w:hAnsi="Arial" w:cs="Arial"/>
        </w:rPr>
        <w:t>l</w:t>
      </w:r>
      <w:r w:rsidRPr="00AC43E4">
        <w:rPr>
          <w:rFonts w:ascii="Arial" w:hAnsi="Arial" w:cs="Arial"/>
        </w:rPr>
        <w:t xml:space="preserve"> at the next convenient meeting.</w:t>
      </w:r>
    </w:p>
    <w:p w14:paraId="19EC47A0" w14:textId="77777777" w:rsidR="0007799D" w:rsidRPr="00AC43E4" w:rsidRDefault="0007799D" w:rsidP="0007799D">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188483B1" w14:textId="77777777" w:rsidR="0007799D" w:rsidRPr="00AC43E4" w:rsidRDefault="0007799D" w:rsidP="0007799D">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2EBCEA7A" w14:textId="77777777" w:rsidR="0007799D" w:rsidRPr="00AC43E4" w:rsidRDefault="0007799D" w:rsidP="0007799D">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207C279C" w14:textId="77777777" w:rsidR="0007799D" w:rsidRPr="00AC43E4" w:rsidRDefault="0007799D" w:rsidP="0007799D">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5608449E" w14:textId="77777777" w:rsidR="0007799D" w:rsidRPr="00AC43E4" w:rsidRDefault="0007799D" w:rsidP="0007799D">
      <w:pPr>
        <w:rPr>
          <w:rFonts w:ascii="Arial" w:hAnsi="Arial" w:cs="Arial"/>
        </w:rPr>
      </w:pPr>
      <w:r w:rsidRPr="00AC43E4">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w:t>
      </w:r>
      <w:r w:rsidRPr="00AC43E4">
        <w:rPr>
          <w:rFonts w:ascii="Arial" w:hAnsi="Arial" w:cs="Arial"/>
        </w:rPr>
        <w:lastRenderedPageBreak/>
        <w:t>and formally to the next available meeting of the council. This will not be required for a member’s personal computer used only for remote authorisation of bank payments.</w:t>
      </w:r>
    </w:p>
    <w:p w14:paraId="163D3D0A" w14:textId="77777777" w:rsidR="0007799D" w:rsidRPr="00AC43E4" w:rsidRDefault="0007799D" w:rsidP="0007799D">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465B61BA" w14:textId="77777777" w:rsidR="0007799D" w:rsidRPr="00AC43E4" w:rsidRDefault="0007799D" w:rsidP="0007799D">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3AC10625" w14:textId="77777777" w:rsidR="0007799D" w:rsidRPr="00AC43E4" w:rsidRDefault="0007799D" w:rsidP="0007799D">
      <w:pPr>
        <w:rPr>
          <w:rFonts w:ascii="Arial" w:hAnsi="Arial" w:cs="Arial"/>
        </w:rPr>
      </w:pPr>
      <w:r w:rsidRPr="00AC43E4">
        <w:rPr>
          <w:rFonts w:ascii="Arial" w:hAnsi="Arial" w:cs="Arial"/>
        </w:rPr>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1A1590A9" w14:textId="77777777" w:rsidR="0007799D" w:rsidRPr="00AC43E4" w:rsidRDefault="0007799D" w:rsidP="0007799D">
      <w:pPr>
        <w:rPr>
          <w:rFonts w:ascii="Arial" w:hAnsi="Arial" w:cs="Arial"/>
        </w:rPr>
      </w:pPr>
      <w:r w:rsidRPr="00AC43E4">
        <w:rPr>
          <w:rFonts w:ascii="Arial" w:hAnsi="Arial" w:cs="Arial"/>
        </w:rPr>
        <w:t xml:space="preserve">6.15. Where internet banking arrangements are made with any bank, the 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Service Administrator with a stated number of approvals</w:t>
      </w:r>
      <w:r>
        <w:rPr>
          <w:rFonts w:ascii="Arial" w:hAnsi="Arial" w:cs="Arial"/>
        </w:rPr>
        <w:t xml:space="preserve"> (one)</w:t>
      </w:r>
      <w:r w:rsidRPr="00AC43E4">
        <w:rPr>
          <w:rFonts w:ascii="Arial" w:hAnsi="Arial" w:cs="Arial"/>
        </w:rPr>
        <w:t>.</w:t>
      </w:r>
    </w:p>
    <w:p w14:paraId="485B675B" w14:textId="77777777" w:rsidR="0007799D" w:rsidRPr="00AC43E4" w:rsidRDefault="0007799D" w:rsidP="0007799D">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7598DE3B" w14:textId="77777777" w:rsidR="0007799D" w:rsidRPr="00AC43E4" w:rsidRDefault="0007799D" w:rsidP="0007799D">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the RFO </w:t>
      </w:r>
      <w:r>
        <w:rPr>
          <w:rFonts w:ascii="Arial" w:hAnsi="Arial" w:cs="Arial"/>
        </w:rPr>
        <w:t xml:space="preserve">and </w:t>
      </w:r>
      <w:r w:rsidRPr="00AC43E4">
        <w:rPr>
          <w:rFonts w:ascii="Arial" w:hAnsi="Arial" w:cs="Arial"/>
        </w:rPr>
        <w:t xml:space="preserve">a </w:t>
      </w:r>
      <w:r>
        <w:rPr>
          <w:rFonts w:ascii="Arial" w:hAnsi="Arial" w:cs="Arial"/>
        </w:rPr>
        <w:t>Councillor</w:t>
      </w:r>
      <w:r w:rsidRPr="00AC43E4">
        <w:rPr>
          <w:rFonts w:ascii="Arial" w:hAnsi="Arial" w:cs="Arial"/>
        </w:rPr>
        <w:t>. A programme of regular checks of standing data with suppliers will be followed.</w:t>
      </w:r>
    </w:p>
    <w:p w14:paraId="049264EA" w14:textId="77777777" w:rsidR="0007799D" w:rsidRPr="00AC43E4" w:rsidRDefault="0007799D" w:rsidP="0007799D">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7F3612A3" w14:textId="77777777" w:rsidR="0007799D" w:rsidRPr="00AC43E4" w:rsidRDefault="0007799D" w:rsidP="0007799D">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875E8CE" w14:textId="77777777" w:rsidR="0007799D" w:rsidRPr="00AC43E4" w:rsidRDefault="0007799D" w:rsidP="0007799D">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3E710EC3" w14:textId="77777777" w:rsidR="0007799D" w:rsidRDefault="0007799D" w:rsidP="0007799D">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12502636" w14:textId="77777777" w:rsidR="0007799D" w:rsidRPr="00AC43E4" w:rsidRDefault="0007799D" w:rsidP="0007799D">
      <w:pPr>
        <w:rPr>
          <w:rFonts w:ascii="Arial" w:hAnsi="Arial" w:cs="Arial"/>
        </w:rPr>
      </w:pPr>
    </w:p>
    <w:p w14:paraId="27D69127" w14:textId="77777777" w:rsidR="0007799D" w:rsidRPr="00AC43E4" w:rsidRDefault="0007799D" w:rsidP="0007799D">
      <w:pPr>
        <w:pStyle w:val="Heading3"/>
      </w:pPr>
      <w:bookmarkStart w:id="177" w:name="_Toc17894542"/>
      <w:r w:rsidRPr="00AC43E4">
        <w:t xml:space="preserve">7. </w:t>
      </w:r>
      <w:r w:rsidRPr="00A26C83">
        <w:rPr>
          <w:rStyle w:val="Heading3Char"/>
          <w:color w:val="auto"/>
          <w:u w:val="single"/>
        </w:rPr>
        <w:t xml:space="preserve">Payment of </w:t>
      </w:r>
      <w:r>
        <w:rPr>
          <w:rStyle w:val="Heading3Char"/>
          <w:color w:val="auto"/>
          <w:u w:val="single"/>
        </w:rPr>
        <w:t>S</w:t>
      </w:r>
      <w:r w:rsidRPr="00A26C83">
        <w:rPr>
          <w:rStyle w:val="Heading3Char"/>
          <w:color w:val="auto"/>
          <w:u w:val="single"/>
        </w:rPr>
        <w:t>alaries</w:t>
      </w:r>
      <w:bookmarkEnd w:id="177"/>
      <w:r>
        <w:rPr>
          <w:rStyle w:val="Heading3Char"/>
          <w:color w:val="auto"/>
          <w:u w:val="single"/>
        </w:rPr>
        <w:t>.</w:t>
      </w:r>
    </w:p>
    <w:p w14:paraId="6D8B4D19" w14:textId="77777777" w:rsidR="0007799D" w:rsidRPr="00AC43E4" w:rsidRDefault="0007799D" w:rsidP="0007799D">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1419A04F" w14:textId="77777777" w:rsidR="0007799D" w:rsidRPr="00AC43E4" w:rsidRDefault="0007799D" w:rsidP="0007799D">
      <w:pPr>
        <w:rPr>
          <w:rFonts w:ascii="Arial" w:hAnsi="Arial" w:cs="Arial"/>
        </w:rPr>
      </w:pPr>
      <w:r w:rsidRPr="00AC43E4">
        <w:rPr>
          <w:rFonts w:ascii="Arial" w:hAnsi="Arial" w:cs="Arial"/>
        </w:rPr>
        <w:lastRenderedPageBreak/>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3627C3A7" w14:textId="77777777" w:rsidR="0007799D" w:rsidRPr="00AC43E4" w:rsidRDefault="0007799D" w:rsidP="0007799D">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2E89A60D" w14:textId="77777777" w:rsidR="0007799D" w:rsidRPr="00AC43E4" w:rsidRDefault="0007799D" w:rsidP="0007799D">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71B40607" w14:textId="77777777" w:rsidR="0007799D" w:rsidRPr="00AC43E4" w:rsidRDefault="0007799D" w:rsidP="0007799D">
      <w:pPr>
        <w:ind w:firstLine="720"/>
        <w:rPr>
          <w:rFonts w:ascii="Arial" w:hAnsi="Arial" w:cs="Arial"/>
        </w:rPr>
      </w:pPr>
      <w:r w:rsidRPr="00AC43E4">
        <w:rPr>
          <w:rFonts w:ascii="Arial" w:hAnsi="Arial" w:cs="Arial"/>
        </w:rPr>
        <w:t>a) by any councillor who can demonstrate a need to know.</w:t>
      </w:r>
    </w:p>
    <w:p w14:paraId="22583B6C" w14:textId="77777777" w:rsidR="0007799D" w:rsidRPr="00AC43E4" w:rsidRDefault="0007799D" w:rsidP="0007799D">
      <w:pPr>
        <w:ind w:firstLine="720"/>
        <w:rPr>
          <w:rFonts w:ascii="Arial" w:hAnsi="Arial" w:cs="Arial"/>
        </w:rPr>
      </w:pPr>
      <w:r w:rsidRPr="00AC43E4">
        <w:rPr>
          <w:rFonts w:ascii="Arial" w:hAnsi="Arial" w:cs="Arial"/>
        </w:rPr>
        <w:t>b) by the internal auditor.</w:t>
      </w:r>
    </w:p>
    <w:p w14:paraId="2DEC61E5" w14:textId="77777777" w:rsidR="0007799D" w:rsidRPr="00AC43E4" w:rsidRDefault="0007799D" w:rsidP="0007799D">
      <w:pPr>
        <w:ind w:firstLine="720"/>
        <w:rPr>
          <w:rFonts w:ascii="Arial" w:hAnsi="Arial" w:cs="Arial"/>
        </w:rPr>
      </w:pPr>
      <w:r w:rsidRPr="00AC43E4">
        <w:rPr>
          <w:rFonts w:ascii="Arial" w:hAnsi="Arial" w:cs="Arial"/>
        </w:rPr>
        <w:t>c) by the external auditor; or</w:t>
      </w:r>
    </w:p>
    <w:p w14:paraId="607468DA" w14:textId="77777777" w:rsidR="0007799D" w:rsidRPr="00AC43E4" w:rsidRDefault="0007799D" w:rsidP="0007799D">
      <w:pPr>
        <w:ind w:left="720"/>
        <w:rPr>
          <w:rFonts w:ascii="Arial" w:hAnsi="Arial" w:cs="Arial"/>
        </w:rPr>
      </w:pPr>
      <w:r w:rsidRPr="00AC43E4">
        <w:rPr>
          <w:rFonts w:ascii="Arial" w:hAnsi="Arial" w:cs="Arial"/>
        </w:rPr>
        <w:t>d) by any person authorised under Audit Commission Act 1998, or any superseding legislation.</w:t>
      </w:r>
    </w:p>
    <w:p w14:paraId="6CE76B27" w14:textId="77777777" w:rsidR="0007799D" w:rsidRPr="00AC43E4" w:rsidRDefault="0007799D" w:rsidP="0007799D">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0506AFF5" w14:textId="77777777" w:rsidR="0007799D" w:rsidRPr="00AC43E4" w:rsidRDefault="0007799D" w:rsidP="0007799D">
      <w:pPr>
        <w:rPr>
          <w:rFonts w:ascii="Arial" w:hAnsi="Arial" w:cs="Arial"/>
        </w:rPr>
      </w:pPr>
      <w:r w:rsidRPr="00AC43E4">
        <w:rPr>
          <w:rFonts w:ascii="Arial" w:hAnsi="Arial" w:cs="Arial"/>
        </w:rPr>
        <w:t>7.6. An effective system of personal performance management should be maintained for the senior officers.</w:t>
      </w:r>
    </w:p>
    <w:p w14:paraId="6C98F5FC" w14:textId="77777777" w:rsidR="0007799D" w:rsidRPr="00AC43E4" w:rsidRDefault="0007799D" w:rsidP="0007799D">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4321B64A" w14:textId="77777777" w:rsidR="0007799D" w:rsidRDefault="0007799D" w:rsidP="0007799D">
      <w:pPr>
        <w:rPr>
          <w:rFonts w:ascii="Arial" w:hAnsi="Arial" w:cs="Arial"/>
        </w:rPr>
      </w:pPr>
      <w:r w:rsidRPr="00AC43E4">
        <w:rPr>
          <w:rFonts w:ascii="Arial" w:hAnsi="Arial" w:cs="Arial"/>
        </w:rPr>
        <w:t>7.8. Before employing interim staff, the council must consider a full business case.</w:t>
      </w:r>
    </w:p>
    <w:p w14:paraId="7F5B0487" w14:textId="77777777" w:rsidR="0007799D" w:rsidRPr="00AC43E4" w:rsidRDefault="0007799D" w:rsidP="0007799D">
      <w:pPr>
        <w:rPr>
          <w:rFonts w:ascii="Arial" w:hAnsi="Arial" w:cs="Arial"/>
        </w:rPr>
      </w:pPr>
    </w:p>
    <w:p w14:paraId="61C9B277" w14:textId="77777777" w:rsidR="0007799D" w:rsidRPr="00A26C83" w:rsidRDefault="0007799D" w:rsidP="0007799D">
      <w:pPr>
        <w:pStyle w:val="Heading3"/>
        <w:rPr>
          <w:color w:val="auto"/>
          <w:u w:val="single"/>
        </w:rPr>
      </w:pPr>
      <w:bookmarkStart w:id="178" w:name="_Toc17894543"/>
      <w:r w:rsidRPr="00A26C83">
        <w:rPr>
          <w:color w:val="auto"/>
          <w:u w:val="single"/>
        </w:rPr>
        <w:t xml:space="preserve">8. Loans and </w:t>
      </w:r>
      <w:r>
        <w:rPr>
          <w:color w:val="auto"/>
          <w:u w:val="single"/>
        </w:rPr>
        <w:t>I</w:t>
      </w:r>
      <w:r w:rsidRPr="00A26C83">
        <w:rPr>
          <w:color w:val="auto"/>
          <w:u w:val="single"/>
        </w:rPr>
        <w:t>nvestments</w:t>
      </w:r>
      <w:bookmarkEnd w:id="178"/>
      <w:r>
        <w:rPr>
          <w:color w:val="auto"/>
          <w:u w:val="single"/>
        </w:rPr>
        <w:t>.</w:t>
      </w:r>
    </w:p>
    <w:p w14:paraId="11D07027" w14:textId="77777777" w:rsidR="0007799D" w:rsidRPr="00AC43E4" w:rsidRDefault="0007799D" w:rsidP="0007799D">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046B3162" w14:textId="77777777" w:rsidR="0007799D" w:rsidRPr="00AC43E4" w:rsidRDefault="0007799D" w:rsidP="0007799D">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1F522C55" w14:textId="77777777" w:rsidR="0007799D" w:rsidRPr="00AC43E4" w:rsidRDefault="0007799D" w:rsidP="0007799D">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2E7B8768" w14:textId="77777777" w:rsidR="0007799D" w:rsidRPr="00AC43E4" w:rsidRDefault="0007799D" w:rsidP="0007799D">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5406620B" w14:textId="77777777" w:rsidR="0007799D" w:rsidRPr="00AC43E4" w:rsidRDefault="0007799D" w:rsidP="0007799D">
      <w:pPr>
        <w:rPr>
          <w:rFonts w:ascii="Arial" w:hAnsi="Arial" w:cs="Arial"/>
        </w:rPr>
      </w:pPr>
      <w:r w:rsidRPr="00AC43E4">
        <w:rPr>
          <w:rFonts w:ascii="Arial" w:hAnsi="Arial" w:cs="Arial"/>
        </w:rPr>
        <w:lastRenderedPageBreak/>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13EC21DB" w14:textId="77777777" w:rsidR="0007799D" w:rsidRPr="00AC43E4" w:rsidRDefault="0007799D" w:rsidP="0007799D">
      <w:pPr>
        <w:rPr>
          <w:rFonts w:ascii="Arial" w:hAnsi="Arial" w:cs="Arial"/>
        </w:rPr>
      </w:pPr>
      <w:r w:rsidRPr="00AC43E4">
        <w:rPr>
          <w:rFonts w:ascii="Arial" w:hAnsi="Arial" w:cs="Arial"/>
        </w:rPr>
        <w:t>8.6. All investments of money under the control of the council shall be in the name of the council.</w:t>
      </w:r>
    </w:p>
    <w:p w14:paraId="64DB8A93" w14:textId="77777777" w:rsidR="0007799D" w:rsidRPr="00AC43E4" w:rsidRDefault="0007799D" w:rsidP="0007799D">
      <w:pPr>
        <w:rPr>
          <w:rFonts w:ascii="Arial" w:hAnsi="Arial" w:cs="Arial"/>
        </w:rPr>
      </w:pPr>
      <w:r w:rsidRPr="00AC43E4">
        <w:rPr>
          <w:rFonts w:ascii="Arial" w:hAnsi="Arial" w:cs="Arial"/>
        </w:rPr>
        <w:t>8.7. All investment certificates and other documents relating thereto shall be retained in the custody of the RFO.</w:t>
      </w:r>
    </w:p>
    <w:p w14:paraId="55601632" w14:textId="77777777" w:rsidR="0007799D" w:rsidRDefault="0007799D" w:rsidP="0007799D">
      <w:pPr>
        <w:rPr>
          <w:rFonts w:ascii="Arial" w:hAnsi="Arial" w:cs="Arial"/>
        </w:rPr>
      </w:pPr>
      <w:r w:rsidRPr="00AC43E4">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62407279" w14:textId="77777777" w:rsidR="0007799D" w:rsidRPr="00AC43E4" w:rsidRDefault="0007799D" w:rsidP="0007799D">
      <w:pPr>
        <w:rPr>
          <w:rFonts w:ascii="Arial" w:hAnsi="Arial" w:cs="Arial"/>
        </w:rPr>
      </w:pPr>
    </w:p>
    <w:p w14:paraId="5D7484E4" w14:textId="77777777" w:rsidR="0007799D" w:rsidRPr="00A26C83" w:rsidRDefault="0007799D" w:rsidP="0007799D">
      <w:pPr>
        <w:pStyle w:val="Heading3"/>
        <w:rPr>
          <w:color w:val="auto"/>
          <w:u w:val="single"/>
        </w:rPr>
      </w:pPr>
      <w:bookmarkStart w:id="179" w:name="_Toc17894544"/>
      <w:r w:rsidRPr="00A26C83">
        <w:rPr>
          <w:color w:val="auto"/>
          <w:u w:val="single"/>
        </w:rPr>
        <w:t>9. Income</w:t>
      </w:r>
      <w:bookmarkEnd w:id="179"/>
      <w:r>
        <w:rPr>
          <w:color w:val="auto"/>
          <w:u w:val="single"/>
        </w:rPr>
        <w:t>.</w:t>
      </w:r>
    </w:p>
    <w:p w14:paraId="5A1AFF1C" w14:textId="77777777" w:rsidR="0007799D" w:rsidRPr="00AC43E4" w:rsidRDefault="0007799D" w:rsidP="0007799D">
      <w:pPr>
        <w:rPr>
          <w:rFonts w:ascii="Arial" w:hAnsi="Arial" w:cs="Arial"/>
        </w:rPr>
      </w:pPr>
      <w:r w:rsidRPr="00AC43E4">
        <w:rPr>
          <w:rFonts w:ascii="Arial" w:hAnsi="Arial" w:cs="Arial"/>
        </w:rPr>
        <w:t>9.1. The collection of all sums due to the council shall be the responsibility of and under the supervision of the RFO.</w:t>
      </w:r>
    </w:p>
    <w:p w14:paraId="58B9BEAB" w14:textId="77777777" w:rsidR="0007799D" w:rsidRPr="00AC43E4" w:rsidRDefault="0007799D" w:rsidP="0007799D">
      <w:pPr>
        <w:rPr>
          <w:rFonts w:ascii="Arial" w:hAnsi="Arial" w:cs="Arial"/>
        </w:rPr>
      </w:pPr>
      <w:r w:rsidRPr="00AC43E4">
        <w:rPr>
          <w:rFonts w:ascii="Arial" w:hAnsi="Arial" w:cs="Arial"/>
        </w:rPr>
        <w:t xml:space="preserve">9.2. </w:t>
      </w:r>
      <w:proofErr w:type="gramStart"/>
      <w:r w:rsidRPr="00AC43E4">
        <w:rPr>
          <w:rFonts w:ascii="Arial" w:hAnsi="Arial" w:cs="Arial"/>
        </w:rPr>
        <w:t>Particulars of</w:t>
      </w:r>
      <w:proofErr w:type="gramEnd"/>
      <w:r w:rsidRPr="00AC43E4">
        <w:rPr>
          <w:rFonts w:ascii="Arial" w:hAnsi="Arial" w:cs="Arial"/>
        </w:rPr>
        <w:t xml:space="preserve"> all charges to be made for work done, services rendered, or goods supplied shall be agreed annually by the council, notified to the RFO and the RFO shall be responsible for the collection of all accounts due to the council.</w:t>
      </w:r>
    </w:p>
    <w:p w14:paraId="68D49CBB" w14:textId="77777777" w:rsidR="0007799D" w:rsidRPr="00AC43E4" w:rsidRDefault="0007799D" w:rsidP="0007799D">
      <w:pPr>
        <w:rPr>
          <w:rFonts w:ascii="Arial" w:hAnsi="Arial" w:cs="Arial"/>
        </w:rPr>
      </w:pPr>
      <w:r w:rsidRPr="00AC43E4">
        <w:rPr>
          <w:rFonts w:ascii="Arial" w:hAnsi="Arial" w:cs="Arial"/>
        </w:rPr>
        <w:t xml:space="preserve">9.3. The council will review all fees and charges at least annually, following a report of the </w:t>
      </w:r>
      <w:r>
        <w:rPr>
          <w:rFonts w:ascii="Arial" w:hAnsi="Arial" w:cs="Arial"/>
        </w:rPr>
        <w:t>RFO</w:t>
      </w:r>
      <w:r w:rsidRPr="00AC43E4">
        <w:rPr>
          <w:rFonts w:ascii="Arial" w:hAnsi="Arial" w:cs="Arial"/>
        </w:rPr>
        <w:t>.</w:t>
      </w:r>
    </w:p>
    <w:p w14:paraId="3F8DA061" w14:textId="77777777" w:rsidR="0007799D" w:rsidRPr="00AC43E4" w:rsidRDefault="0007799D" w:rsidP="0007799D">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374E790A" w14:textId="77777777" w:rsidR="0007799D" w:rsidRPr="00AC43E4" w:rsidRDefault="0007799D" w:rsidP="0007799D">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58863944" w14:textId="77777777" w:rsidR="0007799D" w:rsidRPr="00AC43E4" w:rsidRDefault="0007799D" w:rsidP="0007799D">
      <w:pPr>
        <w:rPr>
          <w:rFonts w:ascii="Arial" w:hAnsi="Arial" w:cs="Arial"/>
        </w:rPr>
      </w:pPr>
      <w:r w:rsidRPr="00AC43E4">
        <w:rPr>
          <w:rFonts w:ascii="Arial" w:hAnsi="Arial" w:cs="Arial"/>
        </w:rPr>
        <w:t>9.6. The origin of each receipt shall be entered on the paying-in slip.</w:t>
      </w:r>
    </w:p>
    <w:p w14:paraId="304FCE3B" w14:textId="77777777" w:rsidR="0007799D" w:rsidRPr="00AC43E4" w:rsidRDefault="0007799D" w:rsidP="0007799D">
      <w:pPr>
        <w:rPr>
          <w:rFonts w:ascii="Arial" w:hAnsi="Arial" w:cs="Arial"/>
        </w:rPr>
      </w:pPr>
      <w:r w:rsidRPr="00AC43E4">
        <w:rPr>
          <w:rFonts w:ascii="Arial" w:hAnsi="Arial" w:cs="Arial"/>
        </w:rPr>
        <w:t>9.7. Personal cheques shall not be cashed out of money held on behalf of the council.</w:t>
      </w:r>
    </w:p>
    <w:p w14:paraId="00A76FD3" w14:textId="77777777" w:rsidR="0007799D" w:rsidRPr="00AC43E4" w:rsidRDefault="0007799D" w:rsidP="0007799D">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3279A295" w14:textId="77777777" w:rsidR="0007799D" w:rsidRPr="00AC43E4" w:rsidRDefault="0007799D" w:rsidP="0007799D">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F5EF90E" w14:textId="77777777" w:rsidR="0007799D" w:rsidRDefault="0007799D" w:rsidP="0007799D">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79858C00" w14:textId="77777777" w:rsidR="0007799D" w:rsidRPr="00AC43E4" w:rsidRDefault="0007799D" w:rsidP="0007799D">
      <w:pPr>
        <w:rPr>
          <w:rFonts w:ascii="Arial" w:hAnsi="Arial" w:cs="Arial"/>
        </w:rPr>
      </w:pPr>
    </w:p>
    <w:p w14:paraId="1358D29D" w14:textId="77777777" w:rsidR="0007799D" w:rsidRPr="00A26C83" w:rsidRDefault="0007799D" w:rsidP="0007799D">
      <w:pPr>
        <w:pStyle w:val="Heading3"/>
        <w:rPr>
          <w:color w:val="auto"/>
          <w:u w:val="single"/>
        </w:rPr>
      </w:pPr>
      <w:bookmarkStart w:id="180" w:name="_Toc17894545"/>
      <w:r w:rsidRPr="00A26C83">
        <w:rPr>
          <w:color w:val="auto"/>
          <w:u w:val="single"/>
        </w:rPr>
        <w:lastRenderedPageBreak/>
        <w:t xml:space="preserve">10. Orders for </w:t>
      </w:r>
      <w:r>
        <w:rPr>
          <w:color w:val="auto"/>
          <w:u w:val="single"/>
        </w:rPr>
        <w:t>W</w:t>
      </w:r>
      <w:r w:rsidRPr="00A26C83">
        <w:rPr>
          <w:color w:val="auto"/>
          <w:u w:val="single"/>
        </w:rPr>
        <w:t xml:space="preserve">ork, </w:t>
      </w:r>
      <w:r>
        <w:rPr>
          <w:color w:val="auto"/>
          <w:u w:val="single"/>
        </w:rPr>
        <w:t>G</w:t>
      </w:r>
      <w:r w:rsidRPr="00A26C83">
        <w:rPr>
          <w:color w:val="auto"/>
          <w:u w:val="single"/>
        </w:rPr>
        <w:t xml:space="preserve">oods and </w:t>
      </w:r>
      <w:r>
        <w:rPr>
          <w:color w:val="auto"/>
          <w:u w:val="single"/>
        </w:rPr>
        <w:t>S</w:t>
      </w:r>
      <w:r w:rsidRPr="00A26C83">
        <w:rPr>
          <w:color w:val="auto"/>
          <w:u w:val="single"/>
        </w:rPr>
        <w:t>ervices</w:t>
      </w:r>
      <w:bookmarkEnd w:id="180"/>
      <w:r>
        <w:rPr>
          <w:color w:val="auto"/>
          <w:u w:val="single"/>
        </w:rPr>
        <w:t>.</w:t>
      </w:r>
    </w:p>
    <w:p w14:paraId="51949931" w14:textId="77777777" w:rsidR="0007799D" w:rsidRPr="00AC43E4" w:rsidRDefault="0007799D" w:rsidP="0007799D">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4CC5C391" w14:textId="77777777" w:rsidR="0007799D" w:rsidRPr="00AC43E4" w:rsidRDefault="0007799D" w:rsidP="0007799D">
      <w:pPr>
        <w:rPr>
          <w:rFonts w:ascii="Arial" w:hAnsi="Arial" w:cs="Arial"/>
        </w:rPr>
      </w:pPr>
      <w:r w:rsidRPr="00AC43E4">
        <w:rPr>
          <w:rFonts w:ascii="Arial" w:hAnsi="Arial" w:cs="Arial"/>
        </w:rPr>
        <w:t>10.2. Order books shall be controlled by the RFO.</w:t>
      </w:r>
    </w:p>
    <w:p w14:paraId="59EC788D" w14:textId="77777777" w:rsidR="0007799D" w:rsidRPr="00AC43E4" w:rsidRDefault="0007799D" w:rsidP="0007799D">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5FD9A21F" w14:textId="77777777" w:rsidR="0007799D" w:rsidRPr="00AC43E4" w:rsidRDefault="0007799D" w:rsidP="0007799D">
      <w:pPr>
        <w:rPr>
          <w:rFonts w:ascii="Arial" w:hAnsi="Arial" w:cs="Arial"/>
        </w:rPr>
      </w:pPr>
      <w:r w:rsidRPr="00AC43E4">
        <w:rPr>
          <w:rFonts w:ascii="Arial" w:hAnsi="Arial" w:cs="Arial"/>
        </w:rPr>
        <w:t>10.4. A member may not issue an official order or make any contract on behalf of the council.</w:t>
      </w:r>
    </w:p>
    <w:p w14:paraId="3B2D647E" w14:textId="77777777" w:rsidR="0007799D" w:rsidRDefault="0007799D" w:rsidP="0007799D">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774F875" w14:textId="77777777" w:rsidR="0007799D" w:rsidRPr="00AC43E4" w:rsidRDefault="0007799D" w:rsidP="0007799D">
      <w:pPr>
        <w:rPr>
          <w:rFonts w:ascii="Arial" w:hAnsi="Arial" w:cs="Arial"/>
        </w:rPr>
      </w:pPr>
    </w:p>
    <w:p w14:paraId="3D6C93AB" w14:textId="77777777" w:rsidR="0007799D" w:rsidRPr="00A26C83" w:rsidRDefault="0007799D" w:rsidP="0007799D">
      <w:pPr>
        <w:pStyle w:val="Heading3"/>
        <w:rPr>
          <w:color w:val="auto"/>
          <w:u w:val="single"/>
        </w:rPr>
      </w:pPr>
      <w:bookmarkStart w:id="181" w:name="_Toc17894546"/>
      <w:r w:rsidRPr="00A26C83">
        <w:rPr>
          <w:color w:val="auto"/>
          <w:u w:val="single"/>
        </w:rPr>
        <w:t>11. Contracts</w:t>
      </w:r>
      <w:bookmarkEnd w:id="181"/>
      <w:r>
        <w:rPr>
          <w:color w:val="auto"/>
          <w:u w:val="single"/>
        </w:rPr>
        <w:t>.</w:t>
      </w:r>
    </w:p>
    <w:p w14:paraId="0969E7EF" w14:textId="77777777" w:rsidR="0007799D" w:rsidRPr="00AC43E4" w:rsidRDefault="0007799D" w:rsidP="0007799D">
      <w:pPr>
        <w:rPr>
          <w:rFonts w:ascii="Arial" w:hAnsi="Arial" w:cs="Arial"/>
        </w:rPr>
      </w:pPr>
      <w:r w:rsidRPr="00AC43E4">
        <w:rPr>
          <w:rFonts w:ascii="Arial" w:hAnsi="Arial" w:cs="Arial"/>
        </w:rPr>
        <w:t>11.1. Procedures as to contracts are laid down as follows:</w:t>
      </w:r>
    </w:p>
    <w:p w14:paraId="3EF36303" w14:textId="77777777" w:rsidR="0007799D" w:rsidRPr="00AC43E4" w:rsidRDefault="0007799D" w:rsidP="0007799D">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(i) to (vi) below:</w:t>
      </w:r>
    </w:p>
    <w:p w14:paraId="1A2A43DB" w14:textId="77777777" w:rsidR="0007799D" w:rsidRPr="00AC43E4" w:rsidRDefault="0007799D" w:rsidP="0007799D">
      <w:pPr>
        <w:ind w:left="1440"/>
        <w:rPr>
          <w:rFonts w:ascii="Arial" w:hAnsi="Arial" w:cs="Arial"/>
        </w:rPr>
      </w:pPr>
      <w:r w:rsidRPr="00AC43E4">
        <w:rPr>
          <w:rFonts w:ascii="Arial" w:hAnsi="Arial" w:cs="Arial"/>
        </w:rPr>
        <w:t xml:space="preserve">i. for the supply of gas, electricity, water, </w:t>
      </w:r>
      <w:proofErr w:type="gramStart"/>
      <w:r w:rsidRPr="00AC43E4">
        <w:rPr>
          <w:rFonts w:ascii="Arial" w:hAnsi="Arial" w:cs="Arial"/>
        </w:rPr>
        <w:t>sewerage</w:t>
      </w:r>
      <w:proofErr w:type="gramEnd"/>
      <w:r w:rsidRPr="00AC43E4">
        <w:rPr>
          <w:rFonts w:ascii="Arial" w:hAnsi="Arial" w:cs="Arial"/>
        </w:rPr>
        <w:t xml:space="preserve"> and telephone services.</w:t>
      </w:r>
    </w:p>
    <w:p w14:paraId="6279F343" w14:textId="77777777" w:rsidR="0007799D" w:rsidRPr="00AC43E4" w:rsidRDefault="0007799D" w:rsidP="0007799D">
      <w:pPr>
        <w:ind w:left="1440"/>
        <w:rPr>
          <w:rFonts w:ascii="Arial" w:hAnsi="Arial" w:cs="Arial"/>
        </w:rPr>
      </w:pPr>
      <w:r w:rsidRPr="00AC43E4">
        <w:rPr>
          <w:rFonts w:ascii="Arial" w:hAnsi="Arial" w:cs="Arial"/>
        </w:rPr>
        <w:t>ii. for specialist services such as are provided by legal professionals acting in disputes.</w:t>
      </w:r>
    </w:p>
    <w:p w14:paraId="7B762ED9" w14:textId="77777777" w:rsidR="0007799D" w:rsidRPr="00AC43E4" w:rsidRDefault="0007799D" w:rsidP="0007799D">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7FF02F0B" w14:textId="77777777" w:rsidR="0007799D" w:rsidRPr="00AC43E4" w:rsidRDefault="0007799D" w:rsidP="0007799D">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3C49AEB6" w14:textId="77777777" w:rsidR="0007799D" w:rsidRPr="00AC43E4" w:rsidRDefault="0007799D" w:rsidP="0007799D">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and RFO shall act after consultation with the Chairman and Vice Chairman of council); and</w:t>
      </w:r>
    </w:p>
    <w:p w14:paraId="71C03D61" w14:textId="77777777" w:rsidR="0007799D" w:rsidRPr="00AC43E4" w:rsidRDefault="0007799D" w:rsidP="0007799D">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76FF9417" w14:textId="77777777" w:rsidR="0007799D" w:rsidRPr="00AC43E4" w:rsidRDefault="0007799D" w:rsidP="0007799D">
      <w:pPr>
        <w:ind w:left="720"/>
        <w:rPr>
          <w:rFonts w:ascii="Arial" w:hAnsi="Arial" w:cs="Arial"/>
        </w:rPr>
      </w:pPr>
      <w:r w:rsidRPr="00AC43E4">
        <w:rPr>
          <w:rFonts w:ascii="Arial" w:hAnsi="Arial" w:cs="Arial"/>
        </w:rPr>
        <w:t>b) Where the council intends to procure or award a public supply contract, public service contract or public works contract as defined by The Public Contracts Regulations 2015 (“the Regulations”) which is valued at £</w:t>
      </w:r>
      <w:r>
        <w:rPr>
          <w:rFonts w:ascii="Arial" w:hAnsi="Arial" w:cs="Arial"/>
        </w:rPr>
        <w:t>25,000</w:t>
      </w:r>
      <w:r w:rsidRPr="00AC43E4">
        <w:rPr>
          <w:rFonts w:ascii="Arial" w:hAnsi="Arial" w:cs="Arial"/>
        </w:rPr>
        <w:t xml:space="preserve"> or more, the council shall comply with the relevant requirements of the Regulations.</w:t>
      </w:r>
    </w:p>
    <w:p w14:paraId="45E13F40" w14:textId="77777777" w:rsidR="0007799D" w:rsidRPr="00AC43E4" w:rsidRDefault="0007799D" w:rsidP="0007799D">
      <w:pPr>
        <w:ind w:left="720"/>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6D444EB1" w14:textId="77777777" w:rsidR="0007799D" w:rsidRPr="00AC43E4" w:rsidRDefault="0007799D" w:rsidP="0007799D">
      <w:pPr>
        <w:ind w:left="720"/>
        <w:rPr>
          <w:rFonts w:ascii="Arial" w:hAnsi="Arial" w:cs="Arial"/>
        </w:rPr>
      </w:pPr>
      <w:r w:rsidRPr="00AC43E4">
        <w:rPr>
          <w:rFonts w:ascii="Arial" w:hAnsi="Arial" w:cs="Arial"/>
        </w:rPr>
        <w:lastRenderedPageBreak/>
        <w:t>d) When applications are made to waive financial regulations relating to contracts to enable a price to be negotiated without competition the reason shall be embodied in a recommendation to the council.</w:t>
      </w:r>
    </w:p>
    <w:p w14:paraId="708BD156" w14:textId="77777777" w:rsidR="0007799D" w:rsidRPr="00AC43E4" w:rsidRDefault="0007799D" w:rsidP="0007799D">
      <w:pPr>
        <w:ind w:left="720"/>
        <w:rPr>
          <w:rFonts w:ascii="Arial" w:hAnsi="Arial" w:cs="Arial"/>
        </w:rPr>
      </w:pPr>
      <w:r w:rsidRPr="00AC43E4">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EEAC5F4" w14:textId="77777777" w:rsidR="0007799D" w:rsidRPr="00AC43E4" w:rsidRDefault="0007799D" w:rsidP="0007799D">
      <w:pPr>
        <w:ind w:left="720"/>
        <w:rPr>
          <w:rFonts w:ascii="Arial" w:hAnsi="Arial" w:cs="Arial"/>
        </w:rPr>
      </w:pPr>
      <w:r w:rsidRPr="00AC43E4">
        <w:rPr>
          <w:rFonts w:ascii="Arial" w:hAnsi="Arial" w:cs="Arial"/>
        </w:rPr>
        <w:t>f) All sealed tenders shall be opened at the same time on the prescribed date by the Clerk in the presence of at least one member of council.</w:t>
      </w:r>
    </w:p>
    <w:p w14:paraId="4FB90944" w14:textId="77777777" w:rsidR="0007799D" w:rsidRPr="00AC43E4" w:rsidRDefault="0007799D" w:rsidP="0007799D">
      <w:pPr>
        <w:ind w:left="720"/>
        <w:rPr>
          <w:rFonts w:ascii="Arial" w:hAnsi="Arial" w:cs="Arial"/>
        </w:rPr>
      </w:pPr>
      <w:r w:rsidRPr="00AC43E4">
        <w:rPr>
          <w:rFonts w:ascii="Arial" w:hAnsi="Arial" w:cs="Arial"/>
        </w:rPr>
        <w:t xml:space="preserve">g) Any invitation to tender issued under this regulation shall be subject to </w:t>
      </w:r>
      <w:r>
        <w:rPr>
          <w:rFonts w:ascii="Arial" w:hAnsi="Arial" w:cs="Arial"/>
        </w:rPr>
        <w:t xml:space="preserve">the Council’s </w:t>
      </w:r>
      <w:r w:rsidRPr="00AC43E4">
        <w:rPr>
          <w:rFonts w:ascii="Arial" w:hAnsi="Arial" w:cs="Arial"/>
        </w:rPr>
        <w:t>Standing Orders,</w:t>
      </w:r>
      <w:r w:rsidRPr="00AC43E4">
        <w:rPr>
          <w:rStyle w:val="FootnoteReference"/>
          <w:rFonts w:ascii="Arial" w:hAnsi="Arial" w:cs="Arial"/>
        </w:rPr>
        <w:footnoteReference w:id="2"/>
      </w:r>
      <w:r>
        <w:rPr>
          <w:rFonts w:ascii="Arial" w:hAnsi="Arial" w:cs="Arial"/>
        </w:rPr>
        <w:t>18a - 18g</w:t>
      </w:r>
      <w:r w:rsidRPr="00AC43E4">
        <w:rPr>
          <w:rFonts w:ascii="Arial" w:hAnsi="Arial" w:cs="Arial"/>
        </w:rPr>
        <w:t xml:space="preserve"> and shall refer to the terms of the Bribery Act 2010.</w:t>
      </w:r>
    </w:p>
    <w:p w14:paraId="08A55790" w14:textId="77777777" w:rsidR="0007799D" w:rsidRPr="00AC43E4" w:rsidRDefault="0007799D" w:rsidP="0007799D">
      <w:pPr>
        <w:ind w:left="720"/>
        <w:rPr>
          <w:rFonts w:ascii="Arial" w:hAnsi="Arial" w:cs="Arial"/>
        </w:rPr>
      </w:pPr>
      <w:r w:rsidRPr="00AC43E4">
        <w:rPr>
          <w:rFonts w:ascii="Arial" w:hAnsi="Arial" w:cs="Arial"/>
        </w:rPr>
        <w:t>h) When it is to enter into a contract of less than £</w:t>
      </w:r>
      <w:r>
        <w:rPr>
          <w:rFonts w:ascii="Arial" w:hAnsi="Arial" w:cs="Arial"/>
        </w:rPr>
        <w:t>25</w:t>
      </w:r>
      <w:r w:rsidRPr="00AC43E4">
        <w:rPr>
          <w:rFonts w:ascii="Arial" w:hAnsi="Arial" w:cs="Arial"/>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Pr>
          <w:rFonts w:ascii="Arial" w:hAnsi="Arial" w:cs="Arial"/>
        </w:rPr>
        <w:t>3000</w:t>
      </w:r>
      <w:r w:rsidRPr="00AC43E4">
        <w:rPr>
          <w:rFonts w:ascii="Arial" w:hAnsi="Arial" w:cs="Arial"/>
        </w:rPr>
        <w:t>] and above [£</w:t>
      </w:r>
      <w:r>
        <w:rPr>
          <w:rFonts w:ascii="Arial" w:hAnsi="Arial" w:cs="Arial"/>
        </w:rPr>
        <w:t>250</w:t>
      </w:r>
      <w:r w:rsidRPr="00AC43E4">
        <w:rPr>
          <w:rFonts w:ascii="Arial" w:hAnsi="Arial" w:cs="Arial"/>
        </w:rPr>
        <w:t>] the Clerk or RFO shall strive to obtain 3 estimates. Otherwise, Regulation 10.3 above shall apply.</w:t>
      </w:r>
    </w:p>
    <w:p w14:paraId="4A1CEB54" w14:textId="77777777" w:rsidR="0007799D" w:rsidRPr="00AC43E4" w:rsidRDefault="0007799D" w:rsidP="0007799D">
      <w:pPr>
        <w:ind w:left="720"/>
        <w:rPr>
          <w:rFonts w:ascii="Arial" w:hAnsi="Arial" w:cs="Arial"/>
        </w:rPr>
      </w:pPr>
      <w:r w:rsidRPr="00AC43E4">
        <w:rPr>
          <w:rFonts w:ascii="Arial" w:hAnsi="Arial" w:cs="Arial"/>
        </w:rPr>
        <w:t xml:space="preserve">i)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527CE250" w14:textId="77777777" w:rsidR="0007799D" w:rsidRPr="00AC43E4" w:rsidRDefault="0007799D" w:rsidP="0007799D">
      <w:pPr>
        <w:ind w:left="720"/>
        <w:rPr>
          <w:rFonts w:ascii="Arial" w:hAnsi="Arial" w:cs="Arial"/>
        </w:rPr>
      </w:pPr>
      <w:r w:rsidRPr="00AC43E4">
        <w:rPr>
          <w:rFonts w:ascii="Arial" w:hAnsi="Arial" w:cs="Arial"/>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1C02E703" w14:textId="77777777" w:rsidR="0007799D" w:rsidRDefault="0007799D" w:rsidP="0007799D">
      <w:pPr>
        <w:rPr>
          <w:rFonts w:ascii="Arial" w:hAnsi="Arial" w:cs="Arial"/>
          <w:b/>
        </w:rPr>
      </w:pPr>
    </w:p>
    <w:p w14:paraId="366530A9" w14:textId="77777777" w:rsidR="0007799D" w:rsidRPr="00A26C83" w:rsidRDefault="0007799D" w:rsidP="0007799D">
      <w:pPr>
        <w:pStyle w:val="Heading3"/>
        <w:rPr>
          <w:color w:val="auto"/>
          <w:u w:val="single"/>
        </w:rPr>
      </w:pPr>
      <w:bookmarkStart w:id="182" w:name="_Toc17894547"/>
      <w:r w:rsidRPr="00A26C83">
        <w:rPr>
          <w:color w:val="auto"/>
          <w:u w:val="single"/>
        </w:rPr>
        <w:t xml:space="preserve">12. Payments </w:t>
      </w:r>
      <w:r>
        <w:rPr>
          <w:color w:val="auto"/>
          <w:u w:val="single"/>
        </w:rPr>
        <w:t>U</w:t>
      </w:r>
      <w:r w:rsidRPr="00A26C83">
        <w:rPr>
          <w:color w:val="auto"/>
          <w:u w:val="single"/>
        </w:rPr>
        <w:t xml:space="preserve">nder </w:t>
      </w:r>
      <w:r>
        <w:rPr>
          <w:color w:val="auto"/>
          <w:u w:val="single"/>
        </w:rPr>
        <w:t>C</w:t>
      </w:r>
      <w:r w:rsidRPr="00A26C83">
        <w:rPr>
          <w:color w:val="auto"/>
          <w:u w:val="single"/>
        </w:rPr>
        <w:t xml:space="preserve">ontracts for </w:t>
      </w:r>
      <w:r>
        <w:rPr>
          <w:color w:val="auto"/>
          <w:u w:val="single"/>
        </w:rPr>
        <w:t>B</w:t>
      </w:r>
      <w:r w:rsidRPr="00A26C83">
        <w:rPr>
          <w:color w:val="auto"/>
          <w:u w:val="single"/>
        </w:rPr>
        <w:t xml:space="preserve">uilding or </w:t>
      </w:r>
      <w:r>
        <w:rPr>
          <w:color w:val="auto"/>
          <w:u w:val="single"/>
        </w:rPr>
        <w:t>O</w:t>
      </w:r>
      <w:r w:rsidRPr="00A26C83">
        <w:rPr>
          <w:color w:val="auto"/>
          <w:u w:val="single"/>
        </w:rPr>
        <w:t xml:space="preserve">ther </w:t>
      </w:r>
      <w:r>
        <w:rPr>
          <w:color w:val="auto"/>
          <w:u w:val="single"/>
        </w:rPr>
        <w:t>C</w:t>
      </w:r>
      <w:r w:rsidRPr="00A26C83">
        <w:rPr>
          <w:color w:val="auto"/>
          <w:u w:val="single"/>
        </w:rPr>
        <w:t xml:space="preserve">onstruction </w:t>
      </w:r>
      <w:r>
        <w:rPr>
          <w:color w:val="auto"/>
          <w:u w:val="single"/>
        </w:rPr>
        <w:t>W</w:t>
      </w:r>
      <w:r w:rsidRPr="00A26C83">
        <w:rPr>
          <w:color w:val="auto"/>
          <w:u w:val="single"/>
        </w:rPr>
        <w:t>orks</w:t>
      </w:r>
      <w:bookmarkEnd w:id="182"/>
      <w:r>
        <w:rPr>
          <w:color w:val="auto"/>
          <w:u w:val="single"/>
        </w:rPr>
        <w:t>.</w:t>
      </w:r>
    </w:p>
    <w:p w14:paraId="6308A3AD" w14:textId="77777777" w:rsidR="0007799D" w:rsidRPr="00AC43E4" w:rsidRDefault="0007799D" w:rsidP="0007799D">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D7C0D58" w14:textId="77777777" w:rsidR="0007799D" w:rsidRPr="00AC43E4" w:rsidRDefault="0007799D" w:rsidP="0007799D">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7B18DF94" w14:textId="77777777" w:rsidR="0007799D" w:rsidRDefault="0007799D" w:rsidP="0007799D">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04461F37" w14:textId="77777777" w:rsidR="0007799D" w:rsidRPr="00AC43E4" w:rsidRDefault="0007799D" w:rsidP="0007799D">
      <w:pPr>
        <w:rPr>
          <w:rFonts w:ascii="Arial" w:hAnsi="Arial" w:cs="Arial"/>
        </w:rPr>
      </w:pPr>
    </w:p>
    <w:p w14:paraId="11282A92" w14:textId="77777777" w:rsidR="0007799D" w:rsidRPr="00A26C83" w:rsidRDefault="0007799D" w:rsidP="0007799D">
      <w:pPr>
        <w:pStyle w:val="Heading3"/>
        <w:rPr>
          <w:color w:val="auto"/>
          <w:u w:val="single"/>
        </w:rPr>
      </w:pPr>
      <w:bookmarkStart w:id="183" w:name="_Toc17894548"/>
      <w:r w:rsidRPr="00A26C83">
        <w:rPr>
          <w:color w:val="auto"/>
          <w:u w:val="single"/>
        </w:rPr>
        <w:lastRenderedPageBreak/>
        <w:t xml:space="preserve">13. Stores and </w:t>
      </w:r>
      <w:r>
        <w:rPr>
          <w:color w:val="auto"/>
          <w:u w:val="single"/>
        </w:rPr>
        <w:t>E</w:t>
      </w:r>
      <w:r w:rsidRPr="00A26C83">
        <w:rPr>
          <w:color w:val="auto"/>
          <w:u w:val="single"/>
        </w:rPr>
        <w:t>quipment</w:t>
      </w:r>
      <w:bookmarkEnd w:id="183"/>
      <w:r>
        <w:rPr>
          <w:color w:val="auto"/>
          <w:u w:val="single"/>
        </w:rPr>
        <w:t>.</w:t>
      </w:r>
    </w:p>
    <w:p w14:paraId="4CF5CF3F" w14:textId="77777777" w:rsidR="0007799D" w:rsidRPr="00AC43E4" w:rsidRDefault="0007799D" w:rsidP="0007799D">
      <w:pPr>
        <w:rPr>
          <w:rFonts w:ascii="Arial" w:hAnsi="Arial" w:cs="Arial"/>
        </w:rPr>
      </w:pPr>
      <w:r w:rsidRPr="00AC43E4">
        <w:rPr>
          <w:rFonts w:ascii="Arial" w:hAnsi="Arial" w:cs="Arial"/>
        </w:rPr>
        <w:t xml:space="preserve">13.1. The </w:t>
      </w:r>
      <w:r>
        <w:rPr>
          <w:rFonts w:ascii="Arial" w:hAnsi="Arial" w:cs="Arial"/>
        </w:rPr>
        <w:t>clerk</w:t>
      </w:r>
      <w:r w:rsidRPr="00AC43E4">
        <w:rPr>
          <w:rFonts w:ascii="Arial" w:hAnsi="Arial" w:cs="Arial"/>
        </w:rPr>
        <w:t xml:space="preserve"> shall be responsible for the care and custody of stores and equipment.</w:t>
      </w:r>
    </w:p>
    <w:p w14:paraId="0D1C842C" w14:textId="77777777" w:rsidR="0007799D" w:rsidRPr="00AC43E4" w:rsidRDefault="0007799D" w:rsidP="0007799D">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1A074F1F" w14:textId="77777777" w:rsidR="0007799D" w:rsidRPr="00AC43E4" w:rsidRDefault="0007799D" w:rsidP="0007799D">
      <w:pPr>
        <w:rPr>
          <w:rFonts w:ascii="Arial" w:hAnsi="Arial" w:cs="Arial"/>
        </w:rPr>
      </w:pPr>
      <w:r w:rsidRPr="00AC43E4">
        <w:rPr>
          <w:rFonts w:ascii="Arial" w:hAnsi="Arial" w:cs="Arial"/>
        </w:rPr>
        <w:t>13.3. Stocks shall be kept at the minimum levels consistent with operational requirements.</w:t>
      </w:r>
    </w:p>
    <w:p w14:paraId="25732883" w14:textId="77777777" w:rsidR="0007799D" w:rsidRPr="00AC43E4" w:rsidRDefault="0007799D" w:rsidP="0007799D">
      <w:pPr>
        <w:rPr>
          <w:rFonts w:ascii="Arial" w:hAnsi="Arial" w:cs="Arial"/>
        </w:rPr>
      </w:pPr>
    </w:p>
    <w:p w14:paraId="4DE5F1AC" w14:textId="77777777" w:rsidR="0007799D" w:rsidRPr="00A26C83" w:rsidRDefault="0007799D" w:rsidP="0007799D">
      <w:pPr>
        <w:pStyle w:val="Heading3"/>
        <w:rPr>
          <w:color w:val="auto"/>
          <w:u w:val="single"/>
        </w:rPr>
      </w:pPr>
      <w:bookmarkStart w:id="184" w:name="_Toc17894549"/>
      <w:r w:rsidRPr="00A26C83">
        <w:rPr>
          <w:color w:val="auto"/>
          <w:u w:val="single"/>
        </w:rPr>
        <w:t xml:space="preserve">14. Assets, </w:t>
      </w:r>
      <w:r>
        <w:rPr>
          <w:color w:val="auto"/>
          <w:u w:val="single"/>
        </w:rPr>
        <w:t>P</w:t>
      </w:r>
      <w:r w:rsidRPr="00A26C83">
        <w:rPr>
          <w:color w:val="auto"/>
          <w:u w:val="single"/>
        </w:rPr>
        <w:t xml:space="preserve">roperties and </w:t>
      </w:r>
      <w:r>
        <w:rPr>
          <w:color w:val="auto"/>
          <w:u w:val="single"/>
        </w:rPr>
        <w:t>E</w:t>
      </w:r>
      <w:r w:rsidRPr="00A26C83">
        <w:rPr>
          <w:color w:val="auto"/>
          <w:u w:val="single"/>
        </w:rPr>
        <w:t>states</w:t>
      </w:r>
      <w:bookmarkEnd w:id="184"/>
      <w:r>
        <w:rPr>
          <w:color w:val="auto"/>
          <w:u w:val="single"/>
        </w:rPr>
        <w:t>.</w:t>
      </w:r>
    </w:p>
    <w:p w14:paraId="09752349" w14:textId="77777777" w:rsidR="0007799D" w:rsidRPr="00AC43E4" w:rsidRDefault="0007799D" w:rsidP="0007799D">
      <w:pPr>
        <w:rPr>
          <w:rFonts w:ascii="Arial" w:hAnsi="Arial" w:cs="Arial"/>
        </w:rPr>
      </w:pPr>
      <w:r w:rsidRPr="00AC43E4">
        <w:rPr>
          <w:rFonts w:ascii="Arial" w:hAnsi="Arial" w:cs="Arial"/>
        </w:rPr>
        <w:t xml:space="preserve">14.1. The </w:t>
      </w:r>
      <w:r>
        <w:rPr>
          <w:rFonts w:ascii="Arial" w:hAnsi="Arial" w:cs="Arial"/>
        </w:rPr>
        <w:t>RFO</w:t>
      </w:r>
      <w:r w:rsidRPr="00AC43E4">
        <w:rPr>
          <w:rFonts w:ascii="Arial" w:hAnsi="Arial" w:cs="Arial"/>
        </w:rPr>
        <w:t xml:space="preserve">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6DD76C27" w14:textId="77777777" w:rsidR="0007799D" w:rsidRPr="00AC43E4" w:rsidRDefault="0007799D" w:rsidP="0007799D">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£250.</w:t>
      </w:r>
    </w:p>
    <w:p w14:paraId="7C5CFCB1" w14:textId="77777777" w:rsidR="0007799D" w:rsidRPr="00AC43E4" w:rsidRDefault="0007799D" w:rsidP="0007799D">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656FB21" w14:textId="77777777" w:rsidR="0007799D" w:rsidRPr="00AC43E4" w:rsidRDefault="0007799D" w:rsidP="0007799D">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1ECD8F6" w14:textId="77777777" w:rsidR="0007799D" w:rsidRPr="00AC43E4" w:rsidRDefault="0007799D" w:rsidP="0007799D">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164C2325" w14:textId="77777777" w:rsidR="0007799D" w:rsidRPr="00AC43E4" w:rsidRDefault="0007799D" w:rsidP="0007799D">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1ED0AC0" w14:textId="77777777" w:rsidR="0007799D" w:rsidRPr="00A26C83" w:rsidRDefault="0007799D" w:rsidP="0007799D">
      <w:pPr>
        <w:pStyle w:val="Heading3"/>
        <w:rPr>
          <w:color w:val="auto"/>
          <w:u w:val="single"/>
        </w:rPr>
      </w:pPr>
      <w:bookmarkStart w:id="185" w:name="_Toc17894550"/>
      <w:r w:rsidRPr="00A26C83">
        <w:rPr>
          <w:color w:val="auto"/>
          <w:u w:val="single"/>
        </w:rPr>
        <w:t>15. Insurance</w:t>
      </w:r>
      <w:bookmarkEnd w:id="185"/>
      <w:r>
        <w:rPr>
          <w:color w:val="auto"/>
          <w:u w:val="single"/>
        </w:rPr>
        <w:t>.</w:t>
      </w:r>
    </w:p>
    <w:p w14:paraId="7DC22616" w14:textId="77777777" w:rsidR="0007799D" w:rsidRPr="00AC43E4" w:rsidRDefault="0007799D" w:rsidP="0007799D">
      <w:pPr>
        <w:rPr>
          <w:rFonts w:ascii="Arial" w:hAnsi="Arial" w:cs="Arial"/>
        </w:rPr>
      </w:pPr>
      <w:r w:rsidRPr="00AC43E4">
        <w:rPr>
          <w:rFonts w:ascii="Arial" w:hAnsi="Arial" w:cs="Arial"/>
        </w:rPr>
        <w:t>15.1. Following the annual risk assessment (per Regulation 17), the RFO shall affect all insurances and negotiate all claims on the council's insurers.</w:t>
      </w:r>
    </w:p>
    <w:p w14:paraId="1C3C1EFF" w14:textId="77777777" w:rsidR="0007799D" w:rsidRPr="00AC43E4" w:rsidRDefault="0007799D" w:rsidP="0007799D">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497DD090" w14:textId="77777777" w:rsidR="0007799D" w:rsidRPr="00AC43E4" w:rsidRDefault="0007799D" w:rsidP="0007799D">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7AB6F96E" w14:textId="77777777" w:rsidR="0007799D" w:rsidRDefault="0007799D" w:rsidP="0007799D">
      <w:pPr>
        <w:rPr>
          <w:rFonts w:ascii="Arial" w:hAnsi="Arial" w:cs="Arial"/>
        </w:rPr>
      </w:pPr>
      <w:r w:rsidRPr="00AC43E4">
        <w:rPr>
          <w:rFonts w:ascii="Arial" w:hAnsi="Arial" w:cs="Arial"/>
        </w:rPr>
        <w:lastRenderedPageBreak/>
        <w:t>15.5. All appropriate members and employees of the council shall be included in a suitable form of security or fidelity guarantee insurance which shall cover the maximum risk exposure as determined annually by the council</w:t>
      </w:r>
      <w:r>
        <w:rPr>
          <w:rFonts w:ascii="Arial" w:hAnsi="Arial" w:cs="Arial"/>
        </w:rPr>
        <w:t>.</w:t>
      </w:r>
    </w:p>
    <w:p w14:paraId="588BD7FC" w14:textId="77777777" w:rsidR="0007799D" w:rsidRPr="00AC43E4" w:rsidRDefault="0007799D" w:rsidP="0007799D">
      <w:pPr>
        <w:rPr>
          <w:rFonts w:ascii="Arial" w:hAnsi="Arial" w:cs="Arial"/>
        </w:rPr>
      </w:pPr>
    </w:p>
    <w:p w14:paraId="07E9D576" w14:textId="77777777" w:rsidR="0007799D" w:rsidRPr="00A26C83" w:rsidRDefault="0007799D" w:rsidP="0007799D">
      <w:pPr>
        <w:pStyle w:val="Heading3"/>
        <w:rPr>
          <w:color w:val="auto"/>
          <w:u w:val="single"/>
        </w:rPr>
      </w:pPr>
      <w:bookmarkStart w:id="186" w:name="_Toc17894551"/>
      <w:r w:rsidRPr="00A26C83">
        <w:rPr>
          <w:color w:val="auto"/>
          <w:u w:val="single"/>
        </w:rPr>
        <w:t>16. Charities</w:t>
      </w:r>
      <w:bookmarkEnd w:id="186"/>
      <w:r>
        <w:rPr>
          <w:color w:val="auto"/>
          <w:u w:val="single"/>
        </w:rPr>
        <w:t>.</w:t>
      </w:r>
    </w:p>
    <w:p w14:paraId="30AECD76" w14:textId="77777777" w:rsidR="0007799D" w:rsidRDefault="0007799D" w:rsidP="0007799D">
      <w:pPr>
        <w:rPr>
          <w:rFonts w:ascii="Arial" w:hAnsi="Arial" w:cs="Arial"/>
        </w:rPr>
      </w:pPr>
      <w:r w:rsidRPr="00AC43E4">
        <w:rPr>
          <w:rFonts w:ascii="Arial" w:hAnsi="Arial" w:cs="Arial"/>
        </w:rPr>
        <w:t>16.1. 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3D0CE72F" w14:textId="77777777" w:rsidR="0007799D" w:rsidRPr="00AC43E4" w:rsidRDefault="0007799D" w:rsidP="0007799D">
      <w:pPr>
        <w:rPr>
          <w:rFonts w:ascii="Arial" w:hAnsi="Arial" w:cs="Arial"/>
        </w:rPr>
      </w:pPr>
    </w:p>
    <w:p w14:paraId="330DBC35" w14:textId="77777777" w:rsidR="0007799D" w:rsidRPr="00A26C83" w:rsidRDefault="0007799D" w:rsidP="0007799D">
      <w:pPr>
        <w:pStyle w:val="Heading3"/>
        <w:rPr>
          <w:color w:val="auto"/>
          <w:u w:val="single"/>
        </w:rPr>
      </w:pPr>
      <w:bookmarkStart w:id="187" w:name="_Toc17894552"/>
      <w:r w:rsidRPr="00A26C83">
        <w:rPr>
          <w:color w:val="auto"/>
          <w:u w:val="single"/>
        </w:rPr>
        <w:t xml:space="preserve">17. Risk </w:t>
      </w:r>
      <w:r>
        <w:rPr>
          <w:color w:val="auto"/>
          <w:u w:val="single"/>
        </w:rPr>
        <w:t>M</w:t>
      </w:r>
      <w:r w:rsidRPr="00A26C83">
        <w:rPr>
          <w:color w:val="auto"/>
          <w:u w:val="single"/>
        </w:rPr>
        <w:t>anagement</w:t>
      </w:r>
      <w:bookmarkEnd w:id="187"/>
      <w:r>
        <w:rPr>
          <w:color w:val="auto"/>
          <w:u w:val="single"/>
        </w:rPr>
        <w:t>.</w:t>
      </w:r>
    </w:p>
    <w:p w14:paraId="30FA17B2" w14:textId="77777777" w:rsidR="0007799D" w:rsidRPr="00AC43E4" w:rsidRDefault="0007799D" w:rsidP="0007799D">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56BC45C" w14:textId="77777777" w:rsidR="0007799D" w:rsidRDefault="0007799D" w:rsidP="0007799D">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1258B5D9" w14:textId="77777777" w:rsidR="0007799D" w:rsidRPr="00AC43E4" w:rsidRDefault="0007799D" w:rsidP="0007799D">
      <w:pPr>
        <w:rPr>
          <w:rFonts w:ascii="Arial" w:hAnsi="Arial" w:cs="Arial"/>
        </w:rPr>
      </w:pPr>
    </w:p>
    <w:p w14:paraId="7044F0B0" w14:textId="77777777" w:rsidR="0007799D" w:rsidRPr="00A26C83" w:rsidRDefault="0007799D" w:rsidP="0007799D">
      <w:pPr>
        <w:pStyle w:val="Heading3"/>
        <w:rPr>
          <w:color w:val="auto"/>
          <w:u w:val="single"/>
        </w:rPr>
      </w:pPr>
      <w:bookmarkStart w:id="188" w:name="_Toc17894553"/>
      <w:r w:rsidRPr="00A26C83">
        <w:rPr>
          <w:color w:val="auto"/>
          <w:u w:val="single"/>
        </w:rPr>
        <w:t xml:space="preserve">18. Suspension and </w:t>
      </w:r>
      <w:r>
        <w:rPr>
          <w:color w:val="auto"/>
          <w:u w:val="single"/>
        </w:rPr>
        <w:t>R</w:t>
      </w:r>
      <w:r w:rsidRPr="00A26C83">
        <w:rPr>
          <w:color w:val="auto"/>
          <w:u w:val="single"/>
        </w:rPr>
        <w:t>evision of Financial Regulations</w:t>
      </w:r>
      <w:bookmarkEnd w:id="188"/>
      <w:r>
        <w:rPr>
          <w:color w:val="auto"/>
          <w:u w:val="single"/>
        </w:rPr>
        <w:t>.</w:t>
      </w:r>
    </w:p>
    <w:p w14:paraId="1FD28C3F" w14:textId="77777777" w:rsidR="0007799D" w:rsidRPr="00AC43E4" w:rsidRDefault="0007799D" w:rsidP="0007799D">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6B5B0D8C" w14:textId="77777777" w:rsidR="0007799D" w:rsidRPr="00AC43E4" w:rsidRDefault="0007799D" w:rsidP="0007799D">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1F23AAB3" w14:textId="77777777" w:rsidR="0007799D" w:rsidRPr="00274C1F" w:rsidRDefault="0007799D" w:rsidP="0007799D">
      <w:pPr>
        <w:rPr>
          <w:rFonts w:ascii="Arial" w:hAnsi="Arial" w:cs="Arial"/>
          <w:bCs/>
        </w:rPr>
      </w:pPr>
    </w:p>
    <w:p w14:paraId="36584BCD" w14:textId="77777777" w:rsidR="0007799D" w:rsidRDefault="0007799D" w:rsidP="0007799D"/>
    <w:p w14:paraId="7460C8D8" w14:textId="77777777" w:rsidR="0007799D" w:rsidRDefault="0007799D" w:rsidP="0007799D">
      <w:pPr>
        <w:rPr>
          <w:b/>
          <w:bCs/>
          <w:i/>
          <w:iCs/>
          <w:sz w:val="24"/>
          <w:szCs w:val="24"/>
        </w:rPr>
      </w:pPr>
    </w:p>
    <w:p w14:paraId="4005EA59" w14:textId="77777777" w:rsidR="0007799D" w:rsidRDefault="0007799D" w:rsidP="0007799D">
      <w:pPr>
        <w:rPr>
          <w:b/>
          <w:bCs/>
          <w:i/>
          <w:iCs/>
          <w:sz w:val="24"/>
          <w:szCs w:val="24"/>
        </w:rPr>
      </w:pPr>
    </w:p>
    <w:p w14:paraId="3DFC371E" w14:textId="77777777" w:rsidR="0007799D" w:rsidRDefault="0007799D" w:rsidP="0007799D">
      <w:pPr>
        <w:rPr>
          <w:b/>
          <w:bCs/>
          <w:i/>
          <w:iCs/>
          <w:sz w:val="24"/>
          <w:szCs w:val="24"/>
        </w:rPr>
      </w:pPr>
    </w:p>
    <w:p w14:paraId="0FDB4B20" w14:textId="77777777" w:rsidR="0007799D" w:rsidRDefault="0007799D" w:rsidP="0007799D">
      <w:pPr>
        <w:rPr>
          <w:b/>
          <w:bCs/>
          <w:i/>
          <w:iCs/>
          <w:sz w:val="24"/>
          <w:szCs w:val="24"/>
        </w:rPr>
      </w:pPr>
    </w:p>
    <w:p w14:paraId="6ADDBA34" w14:textId="77777777" w:rsidR="0007799D" w:rsidRDefault="0007799D" w:rsidP="0007799D">
      <w:pPr>
        <w:rPr>
          <w:b/>
          <w:bCs/>
          <w:i/>
          <w:iCs/>
          <w:sz w:val="24"/>
          <w:szCs w:val="24"/>
        </w:rPr>
      </w:pPr>
    </w:p>
    <w:p w14:paraId="58AD4F6F" w14:textId="77777777" w:rsidR="001520E2" w:rsidRDefault="001520E2" w:rsidP="001520E2"/>
    <w:p w14:paraId="573D43D7" w14:textId="3491CE8A" w:rsidR="0007799D" w:rsidRDefault="0007799D" w:rsidP="0007799D">
      <w:pPr>
        <w:pStyle w:val="Heading1"/>
        <w:rPr>
          <w:color w:val="auto"/>
        </w:rPr>
      </w:pPr>
      <w:r w:rsidRPr="00080139">
        <w:rPr>
          <w:color w:val="auto"/>
        </w:rPr>
        <w:lastRenderedPageBreak/>
        <w:t>Ockbrook and Borrowash Parish Council</w:t>
      </w:r>
    </w:p>
    <w:p w14:paraId="64607F1F" w14:textId="77777777" w:rsidR="0007799D" w:rsidRPr="00604DC6" w:rsidRDefault="0007799D" w:rsidP="0007799D">
      <w:pPr>
        <w:pStyle w:val="Heading2"/>
        <w:rPr>
          <w:rFonts w:cstheme="majorHAnsi"/>
          <w:color w:val="auto"/>
          <w:sz w:val="28"/>
          <w:szCs w:val="28"/>
        </w:rPr>
      </w:pPr>
      <w:r w:rsidRPr="00604DC6">
        <w:rPr>
          <w:rFonts w:cstheme="majorHAnsi"/>
          <w:color w:val="auto"/>
          <w:sz w:val="28"/>
          <w:szCs w:val="28"/>
        </w:rPr>
        <w:t>Code of Conduct.</w:t>
      </w:r>
    </w:p>
    <w:p w14:paraId="64F9B74E" w14:textId="77777777" w:rsidR="0007799D" w:rsidRDefault="0007799D" w:rsidP="0007799D">
      <w:pPr>
        <w:pStyle w:val="Default"/>
        <w:rPr>
          <w:rFonts w:asciiTheme="minorHAnsi" w:hAnsiTheme="minorHAnsi" w:cstheme="minorHAnsi"/>
          <w:color w:val="auto"/>
        </w:rPr>
      </w:pPr>
    </w:p>
    <w:p w14:paraId="5AFA0C84" w14:textId="77777777" w:rsidR="0007799D" w:rsidRPr="00080139" w:rsidRDefault="0007799D" w:rsidP="0007799D">
      <w:pPr>
        <w:pStyle w:val="Default"/>
        <w:rPr>
          <w:rFonts w:asciiTheme="minorHAnsi" w:hAnsiTheme="minorHAnsi" w:cstheme="minorHAnsi"/>
          <w:color w:val="auto"/>
        </w:rPr>
      </w:pPr>
      <w:r w:rsidRPr="00080139">
        <w:rPr>
          <w:rFonts w:asciiTheme="minorHAnsi" w:hAnsiTheme="minorHAnsi" w:cstheme="minorHAnsi"/>
          <w:color w:val="auto"/>
        </w:rPr>
        <w:t xml:space="preserve">Pursuant to section 27 of the Localism Act 2011, Ockbrook and Borrowash Parish Council (‘the Council’) has adopted this Code of Conduct to promote and maintain high standards of behaviour by its members whenever they conduct the business of the Council, including the business of the office to which they were elected or appointed, or when they claim to act or give the impression of acting as a representative of the Council. </w:t>
      </w:r>
    </w:p>
    <w:p w14:paraId="45BF1458" w14:textId="77777777" w:rsidR="0007799D" w:rsidRPr="00080139" w:rsidRDefault="0007799D" w:rsidP="0007799D">
      <w:pPr>
        <w:pStyle w:val="Default"/>
        <w:rPr>
          <w:rFonts w:asciiTheme="minorHAnsi" w:hAnsiTheme="minorHAnsi" w:cstheme="minorHAnsi"/>
          <w:b/>
          <w:bCs/>
          <w:color w:val="auto"/>
        </w:rPr>
      </w:pPr>
    </w:p>
    <w:p w14:paraId="4E7C5F7E" w14:textId="77777777" w:rsidR="0007799D" w:rsidRPr="00604DC6" w:rsidRDefault="0007799D" w:rsidP="0007799D">
      <w:pPr>
        <w:pStyle w:val="Heading3"/>
        <w:rPr>
          <w:color w:val="auto"/>
          <w:u w:val="single"/>
        </w:rPr>
      </w:pPr>
      <w:proofErr w:type="gramStart"/>
      <w:r w:rsidRPr="00604DC6">
        <w:rPr>
          <w:color w:val="auto"/>
          <w:u w:val="single"/>
        </w:rPr>
        <w:t>Councillors</w:t>
      </w:r>
      <w:proofErr w:type="gramEnd"/>
      <w:r w:rsidRPr="00604DC6">
        <w:rPr>
          <w:color w:val="auto"/>
          <w:u w:val="single"/>
        </w:rPr>
        <w:t xml:space="preserve"> obligations </w:t>
      </w:r>
    </w:p>
    <w:p w14:paraId="1468315A" w14:textId="77777777" w:rsidR="0007799D" w:rsidRPr="00080139" w:rsidRDefault="0007799D" w:rsidP="0007799D">
      <w:pPr>
        <w:pStyle w:val="Default"/>
        <w:rPr>
          <w:rFonts w:asciiTheme="minorHAnsi" w:hAnsiTheme="minorHAnsi" w:cstheme="minorHAnsi"/>
          <w:color w:val="auto"/>
        </w:rPr>
      </w:pPr>
      <w:r w:rsidRPr="00080139">
        <w:rPr>
          <w:rFonts w:asciiTheme="minorHAnsi" w:hAnsiTheme="minorHAnsi" w:cstheme="minorHAnsi"/>
          <w:color w:val="auto"/>
        </w:rPr>
        <w:t xml:space="preserve">As a Councillor of Ockbrook and Borrowash Parish Council I have a responsibility to represent the community and work constructively with our employees and local organisations to secure better social, economic and environmental outcomes for all. </w:t>
      </w:r>
    </w:p>
    <w:p w14:paraId="7C3A1598" w14:textId="77777777" w:rsidR="0007799D" w:rsidRPr="00080139" w:rsidRDefault="0007799D" w:rsidP="0007799D">
      <w:pPr>
        <w:pStyle w:val="Default"/>
        <w:rPr>
          <w:rFonts w:asciiTheme="minorHAnsi" w:hAnsiTheme="minorHAnsi" w:cstheme="minorHAnsi"/>
          <w:color w:val="auto"/>
        </w:rPr>
      </w:pPr>
    </w:p>
    <w:p w14:paraId="5B5B687F" w14:textId="77777777" w:rsidR="0007799D" w:rsidRPr="00080139" w:rsidRDefault="0007799D" w:rsidP="0007799D">
      <w:pPr>
        <w:pStyle w:val="Default"/>
        <w:rPr>
          <w:rFonts w:asciiTheme="minorHAnsi" w:hAnsiTheme="minorHAnsi" w:cstheme="minorHAnsi"/>
          <w:color w:val="auto"/>
        </w:rPr>
      </w:pPr>
      <w:r w:rsidRPr="00080139">
        <w:rPr>
          <w:rFonts w:asciiTheme="minorHAnsi" w:hAnsiTheme="minorHAnsi" w:cstheme="minorHAnsi"/>
          <w:color w:val="auto"/>
        </w:rPr>
        <w:t xml:space="preserve">In accordance with the Localism Act provisions, when acting in this capacity I am committed to behaving in a manner that is consistent with the following principles to achieve best value for our residents and maintain public confidence in this council. </w:t>
      </w:r>
    </w:p>
    <w:p w14:paraId="5CC4A8C7" w14:textId="77777777" w:rsidR="0007799D" w:rsidRPr="00080139" w:rsidRDefault="0007799D" w:rsidP="0007799D">
      <w:pPr>
        <w:spacing w:line="360" w:lineRule="auto"/>
        <w:rPr>
          <w:rFonts w:cstheme="minorHAnsi"/>
          <w:b/>
          <w:sz w:val="24"/>
          <w:szCs w:val="24"/>
        </w:rPr>
      </w:pPr>
    </w:p>
    <w:p w14:paraId="7F8BAF8F" w14:textId="77777777" w:rsidR="0007799D" w:rsidRPr="00080139" w:rsidRDefault="0007799D" w:rsidP="0007799D">
      <w:pPr>
        <w:spacing w:line="360" w:lineRule="auto"/>
        <w:rPr>
          <w:rFonts w:cstheme="minorHAnsi"/>
          <w:sz w:val="24"/>
          <w:szCs w:val="24"/>
        </w:rPr>
      </w:pPr>
      <w:r w:rsidRPr="00080139">
        <w:rPr>
          <w:rFonts w:cstheme="minorHAnsi"/>
          <w:b/>
          <w:sz w:val="24"/>
          <w:szCs w:val="24"/>
        </w:rPr>
        <w:t>SELFLESSNESS:</w:t>
      </w:r>
      <w:r w:rsidRPr="00080139">
        <w:rPr>
          <w:rFonts w:cstheme="minorHAnsi"/>
          <w:sz w:val="24"/>
          <w:szCs w:val="24"/>
        </w:rPr>
        <w:t xml:space="preserve"> Holders of public office should act solely in terms of the public interest. They should not do so </w:t>
      </w:r>
      <w:proofErr w:type="gramStart"/>
      <w:r w:rsidRPr="00080139">
        <w:rPr>
          <w:rFonts w:cstheme="minorHAnsi"/>
          <w:sz w:val="24"/>
          <w:szCs w:val="24"/>
        </w:rPr>
        <w:t>in order to</w:t>
      </w:r>
      <w:proofErr w:type="gramEnd"/>
      <w:r w:rsidRPr="00080139">
        <w:rPr>
          <w:rFonts w:cstheme="minorHAnsi"/>
          <w:sz w:val="24"/>
          <w:szCs w:val="24"/>
        </w:rPr>
        <w:t xml:space="preserve"> gain financial or other material benefits for themselves, their family, or their friends.</w:t>
      </w:r>
    </w:p>
    <w:p w14:paraId="2CDAF5EA" w14:textId="77777777" w:rsidR="0007799D" w:rsidRPr="00080139" w:rsidRDefault="0007799D" w:rsidP="0007799D">
      <w:pPr>
        <w:spacing w:line="360" w:lineRule="auto"/>
        <w:rPr>
          <w:rFonts w:cstheme="minorHAnsi"/>
          <w:sz w:val="24"/>
          <w:szCs w:val="24"/>
        </w:rPr>
      </w:pPr>
      <w:r w:rsidRPr="00080139">
        <w:rPr>
          <w:rFonts w:cstheme="minorHAnsi"/>
          <w:b/>
          <w:sz w:val="24"/>
          <w:szCs w:val="24"/>
        </w:rPr>
        <w:t>INTEGRITY:</w:t>
      </w:r>
      <w:r w:rsidRPr="00080139">
        <w:rPr>
          <w:rFonts w:cstheme="minorHAnsi"/>
          <w:sz w:val="24"/>
          <w:szCs w:val="24"/>
        </w:rPr>
        <w:t xml:space="preserve"> Holders of public office should not place themselves under any financial or other obligation to outside individuals or organisations that might seek to influence them in the performance of their official duties.</w:t>
      </w:r>
    </w:p>
    <w:p w14:paraId="6718DA50" w14:textId="77777777" w:rsidR="0007799D" w:rsidRPr="00080139" w:rsidRDefault="0007799D" w:rsidP="0007799D">
      <w:pPr>
        <w:spacing w:line="360" w:lineRule="auto"/>
        <w:rPr>
          <w:rFonts w:cstheme="minorHAnsi"/>
          <w:sz w:val="24"/>
          <w:szCs w:val="24"/>
        </w:rPr>
      </w:pPr>
      <w:r w:rsidRPr="00080139">
        <w:rPr>
          <w:rFonts w:cstheme="minorHAnsi"/>
          <w:b/>
          <w:sz w:val="24"/>
          <w:szCs w:val="24"/>
        </w:rPr>
        <w:t>OBJECTIVITY:</w:t>
      </w:r>
      <w:r w:rsidRPr="00080139">
        <w:rPr>
          <w:rFonts w:cstheme="minorHAnsi"/>
          <w:sz w:val="24"/>
          <w:szCs w:val="24"/>
        </w:rPr>
        <w:t xml:space="preserve"> In carrying out public business, including making public appointments, awarding contracts, or recommending individuals for rewards and benefits, holders of public office should make choices on merit.</w:t>
      </w:r>
    </w:p>
    <w:p w14:paraId="3F7C13C4" w14:textId="77777777" w:rsidR="0007799D" w:rsidRPr="00080139" w:rsidRDefault="0007799D" w:rsidP="0007799D">
      <w:pPr>
        <w:spacing w:line="360" w:lineRule="auto"/>
        <w:rPr>
          <w:rFonts w:cstheme="minorHAnsi"/>
          <w:sz w:val="24"/>
          <w:szCs w:val="24"/>
        </w:rPr>
      </w:pPr>
      <w:r w:rsidRPr="00080139">
        <w:rPr>
          <w:rFonts w:cstheme="minorHAnsi"/>
          <w:b/>
          <w:sz w:val="24"/>
          <w:szCs w:val="24"/>
        </w:rPr>
        <w:t>ACCOUNTABILITY:</w:t>
      </w:r>
      <w:r w:rsidRPr="00080139">
        <w:rPr>
          <w:rFonts w:cstheme="minorHAnsi"/>
          <w:sz w:val="24"/>
          <w:szCs w:val="24"/>
        </w:rPr>
        <w:t xml:space="preserve"> Holders of public office are accountable for their decisions and actions to the public and must submit themselves to whatever scrutiny is appropriate to their office.</w:t>
      </w:r>
    </w:p>
    <w:p w14:paraId="160F24D7" w14:textId="77777777" w:rsidR="0007799D" w:rsidRPr="00080139" w:rsidRDefault="0007799D" w:rsidP="0007799D">
      <w:pPr>
        <w:spacing w:line="360" w:lineRule="auto"/>
        <w:rPr>
          <w:rFonts w:cstheme="minorHAnsi"/>
          <w:sz w:val="24"/>
          <w:szCs w:val="24"/>
        </w:rPr>
      </w:pPr>
      <w:r w:rsidRPr="00080139">
        <w:rPr>
          <w:rFonts w:cstheme="minorHAnsi"/>
          <w:b/>
          <w:sz w:val="24"/>
          <w:szCs w:val="24"/>
        </w:rPr>
        <w:t>OPENNESS:</w:t>
      </w:r>
      <w:r w:rsidRPr="00080139">
        <w:rPr>
          <w:rFonts w:cstheme="minorHAnsi"/>
          <w:sz w:val="24"/>
          <w:szCs w:val="24"/>
        </w:rPr>
        <w:t xml:space="preserve"> Holders of public office should be as open as possible about all the decisions and actions that they take. They should give reasons for their decisions and restrict information only when the wider public interest clearly demands.</w:t>
      </w:r>
    </w:p>
    <w:p w14:paraId="5E050F64" w14:textId="77777777" w:rsidR="0007799D" w:rsidRPr="00080139" w:rsidRDefault="0007799D" w:rsidP="0007799D">
      <w:pPr>
        <w:spacing w:line="360" w:lineRule="auto"/>
        <w:rPr>
          <w:rFonts w:cstheme="minorHAnsi"/>
          <w:sz w:val="24"/>
          <w:szCs w:val="24"/>
        </w:rPr>
      </w:pPr>
      <w:r w:rsidRPr="00080139">
        <w:rPr>
          <w:rFonts w:cstheme="minorHAnsi"/>
          <w:b/>
          <w:sz w:val="24"/>
          <w:szCs w:val="24"/>
        </w:rPr>
        <w:lastRenderedPageBreak/>
        <w:t>HONESTY:</w:t>
      </w:r>
      <w:r w:rsidRPr="00080139">
        <w:rPr>
          <w:rFonts w:cstheme="minorHAnsi"/>
          <w:sz w:val="24"/>
          <w:szCs w:val="24"/>
        </w:rPr>
        <w:t xml:space="preserve"> Holders of public office have a duty to declare any private interests relating to their public duties and to take steps to resolve any conflicts arising in a way that protects the public interest.</w:t>
      </w:r>
    </w:p>
    <w:p w14:paraId="032C4D84" w14:textId="77777777" w:rsidR="0007799D" w:rsidRPr="00080139" w:rsidRDefault="0007799D" w:rsidP="0007799D">
      <w:pPr>
        <w:spacing w:line="360" w:lineRule="auto"/>
        <w:rPr>
          <w:rFonts w:cstheme="minorHAnsi"/>
          <w:sz w:val="24"/>
          <w:szCs w:val="24"/>
        </w:rPr>
      </w:pPr>
      <w:r w:rsidRPr="00080139">
        <w:rPr>
          <w:rFonts w:cstheme="minorHAnsi"/>
          <w:b/>
          <w:sz w:val="24"/>
          <w:szCs w:val="24"/>
        </w:rPr>
        <w:t>LEADERSHIP:</w:t>
      </w:r>
      <w:r w:rsidRPr="00080139">
        <w:rPr>
          <w:rFonts w:cstheme="minorHAnsi"/>
          <w:sz w:val="24"/>
          <w:szCs w:val="24"/>
        </w:rPr>
        <w:t xml:space="preserve"> Holders of public office should promote and support these principles by leadership and example.</w:t>
      </w:r>
    </w:p>
    <w:p w14:paraId="55A680CB" w14:textId="77777777" w:rsidR="0007799D" w:rsidRPr="00080139" w:rsidRDefault="0007799D" w:rsidP="0007799D">
      <w:pPr>
        <w:spacing w:line="360" w:lineRule="auto"/>
        <w:rPr>
          <w:rFonts w:cstheme="minorHAnsi"/>
          <w:sz w:val="24"/>
          <w:szCs w:val="24"/>
        </w:rPr>
      </w:pPr>
      <w:r w:rsidRPr="00080139">
        <w:rPr>
          <w:rFonts w:cstheme="minorHAnsi"/>
          <w:b/>
          <w:sz w:val="24"/>
          <w:szCs w:val="24"/>
        </w:rPr>
        <w:t>RESPECT FOR OTHERS</w:t>
      </w:r>
      <w:r w:rsidRPr="00080139">
        <w:rPr>
          <w:rFonts w:cstheme="minorHAnsi"/>
          <w:sz w:val="24"/>
          <w:szCs w:val="24"/>
        </w:rPr>
        <w:t xml:space="preserve">: Holders of public office should promote equality by not discriminating against any person, and by treating people with respect regardless of their race, age, religion, gender, sexual </w:t>
      </w:r>
      <w:proofErr w:type="gramStart"/>
      <w:r w:rsidRPr="00080139">
        <w:rPr>
          <w:rFonts w:cstheme="minorHAnsi"/>
          <w:sz w:val="24"/>
          <w:szCs w:val="24"/>
        </w:rPr>
        <w:t>orientation</w:t>
      </w:r>
      <w:proofErr w:type="gramEnd"/>
      <w:r w:rsidRPr="00080139">
        <w:rPr>
          <w:rFonts w:cstheme="minorHAnsi"/>
          <w:sz w:val="24"/>
          <w:szCs w:val="24"/>
        </w:rPr>
        <w:t xml:space="preserve"> or disability. They should respect the impartiality and integrity of the authority’s statutory officers and its other employees.</w:t>
      </w:r>
    </w:p>
    <w:p w14:paraId="6FA7BC4B" w14:textId="77777777" w:rsidR="0007799D" w:rsidRPr="00080139" w:rsidRDefault="0007799D" w:rsidP="0007799D">
      <w:pPr>
        <w:spacing w:line="360" w:lineRule="auto"/>
        <w:rPr>
          <w:rFonts w:cstheme="minorHAnsi"/>
          <w:sz w:val="24"/>
          <w:szCs w:val="24"/>
        </w:rPr>
      </w:pPr>
      <w:r w:rsidRPr="00080139">
        <w:rPr>
          <w:rFonts w:cstheme="minorHAnsi"/>
          <w:sz w:val="24"/>
          <w:szCs w:val="24"/>
        </w:rPr>
        <w:t>The Act further provides for registration and disclosure of interests and in Erewash Borough Council</w:t>
      </w:r>
      <w:r w:rsidRPr="00080139">
        <w:rPr>
          <w:rFonts w:cstheme="minorHAnsi"/>
          <w:b/>
          <w:sz w:val="24"/>
          <w:szCs w:val="24"/>
        </w:rPr>
        <w:t xml:space="preserve"> </w:t>
      </w:r>
      <w:r w:rsidRPr="00080139">
        <w:rPr>
          <w:rFonts w:cstheme="minorHAnsi"/>
          <w:sz w:val="24"/>
          <w:szCs w:val="24"/>
        </w:rPr>
        <w:t>this will be done in accordance with the provisions of Appendix 1.</w:t>
      </w:r>
    </w:p>
    <w:p w14:paraId="10EF8435" w14:textId="77777777" w:rsidR="0007799D" w:rsidRPr="00080139" w:rsidRDefault="0007799D" w:rsidP="0007799D">
      <w:pPr>
        <w:autoSpaceDE w:val="0"/>
        <w:autoSpaceDN w:val="0"/>
        <w:adjustRightInd w:val="0"/>
        <w:spacing w:after="0" w:line="360" w:lineRule="auto"/>
        <w:rPr>
          <w:rFonts w:cstheme="minorHAnsi"/>
          <w:sz w:val="24"/>
          <w:szCs w:val="24"/>
        </w:rPr>
      </w:pPr>
      <w:r w:rsidRPr="00080139">
        <w:rPr>
          <w:rFonts w:cstheme="minorHAnsi"/>
          <w:sz w:val="24"/>
          <w:szCs w:val="24"/>
        </w:rPr>
        <w:t xml:space="preserve">As a Member of Ockbrook and Borrowash Parish Council, my conduct will </w:t>
      </w:r>
      <w:proofErr w:type="gramStart"/>
      <w:r w:rsidRPr="00080139">
        <w:rPr>
          <w:rFonts w:cstheme="minorHAnsi"/>
          <w:sz w:val="24"/>
          <w:szCs w:val="24"/>
        </w:rPr>
        <w:t>in particular address</w:t>
      </w:r>
      <w:proofErr w:type="gramEnd"/>
      <w:r w:rsidRPr="00080139">
        <w:rPr>
          <w:rFonts w:cstheme="minorHAnsi"/>
          <w:sz w:val="24"/>
          <w:szCs w:val="24"/>
        </w:rPr>
        <w:t xml:space="preserve"> the statutory principles of the code of conduct by:</w:t>
      </w:r>
    </w:p>
    <w:p w14:paraId="4FAF9B94" w14:textId="77777777" w:rsidR="0007799D" w:rsidRPr="00080139" w:rsidRDefault="0007799D" w:rsidP="0007799D">
      <w:pPr>
        <w:autoSpaceDE w:val="0"/>
        <w:autoSpaceDN w:val="0"/>
        <w:adjustRightInd w:val="0"/>
        <w:spacing w:after="0" w:line="360" w:lineRule="auto"/>
        <w:rPr>
          <w:rFonts w:cstheme="minorHAnsi"/>
          <w:sz w:val="24"/>
          <w:szCs w:val="24"/>
        </w:rPr>
      </w:pPr>
    </w:p>
    <w:p w14:paraId="1EF04AB2"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Championing the needs of residents – the whole community and in a special way my constituents, including those who did not vote for me - and putting their interests first.</w:t>
      </w:r>
    </w:p>
    <w:p w14:paraId="036E3E8C" w14:textId="77777777" w:rsidR="0007799D" w:rsidRPr="00080139" w:rsidRDefault="0007799D" w:rsidP="0007799D">
      <w:pPr>
        <w:pStyle w:val="ListParagraph"/>
        <w:spacing w:line="360" w:lineRule="auto"/>
        <w:ind w:left="360"/>
        <w:rPr>
          <w:rFonts w:cstheme="minorHAnsi"/>
          <w:sz w:val="24"/>
          <w:szCs w:val="24"/>
        </w:rPr>
      </w:pPr>
    </w:p>
    <w:p w14:paraId="376236F5"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 xml:space="preserve">Dealing with representations or enquiries from residents, members of our communities and visitors fairly, </w:t>
      </w:r>
      <w:proofErr w:type="gramStart"/>
      <w:r w:rsidRPr="00080139">
        <w:rPr>
          <w:rFonts w:cstheme="minorHAnsi"/>
          <w:sz w:val="24"/>
          <w:szCs w:val="24"/>
        </w:rPr>
        <w:t>appropriately</w:t>
      </w:r>
      <w:proofErr w:type="gramEnd"/>
      <w:r w:rsidRPr="00080139">
        <w:rPr>
          <w:rFonts w:cstheme="minorHAnsi"/>
          <w:sz w:val="24"/>
          <w:szCs w:val="24"/>
        </w:rPr>
        <w:t xml:space="preserve"> and impartially.</w:t>
      </w:r>
    </w:p>
    <w:p w14:paraId="4DE33463" w14:textId="77777777" w:rsidR="0007799D" w:rsidRPr="00080139" w:rsidRDefault="0007799D" w:rsidP="0007799D">
      <w:pPr>
        <w:pStyle w:val="ListParagraph"/>
        <w:spacing w:line="360" w:lineRule="auto"/>
        <w:rPr>
          <w:rFonts w:cstheme="minorHAnsi"/>
          <w:sz w:val="24"/>
          <w:szCs w:val="24"/>
        </w:rPr>
      </w:pPr>
    </w:p>
    <w:p w14:paraId="205D9C93"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 xml:space="preserve">Not allowing other pressures, including the financial interests of myself or others connected to me, to deter me from pursuing constituents' casework, the interests of the </w:t>
      </w:r>
      <w:r w:rsidRPr="00080139">
        <w:rPr>
          <w:rFonts w:cstheme="minorHAnsi"/>
          <w:b/>
          <w:sz w:val="24"/>
          <w:szCs w:val="24"/>
        </w:rPr>
        <w:t>Parish area</w:t>
      </w:r>
      <w:r w:rsidRPr="00080139">
        <w:rPr>
          <w:rFonts w:cstheme="minorHAnsi"/>
          <w:sz w:val="24"/>
          <w:szCs w:val="24"/>
        </w:rPr>
        <w:t xml:space="preserve"> or the good governance of the authority in a proper manner.</w:t>
      </w:r>
    </w:p>
    <w:p w14:paraId="424C6860" w14:textId="77777777" w:rsidR="0007799D" w:rsidRPr="00080139" w:rsidRDefault="0007799D" w:rsidP="0007799D">
      <w:pPr>
        <w:pStyle w:val="ListParagraph"/>
        <w:spacing w:line="360" w:lineRule="auto"/>
        <w:rPr>
          <w:rFonts w:cstheme="minorHAnsi"/>
          <w:sz w:val="24"/>
          <w:szCs w:val="24"/>
        </w:rPr>
      </w:pPr>
    </w:p>
    <w:p w14:paraId="084D14D4"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Exercising independent judgement and not compromising my position by placing myself under obligations to outside individuals or organisations who might seek to influence the way I perform my duties as a member/co-opted member of this authority.</w:t>
      </w:r>
    </w:p>
    <w:p w14:paraId="1024B65A" w14:textId="77777777" w:rsidR="0007799D" w:rsidRPr="00080139" w:rsidRDefault="0007799D" w:rsidP="0007799D">
      <w:pPr>
        <w:pStyle w:val="ListParagraph"/>
        <w:spacing w:line="360" w:lineRule="auto"/>
        <w:rPr>
          <w:rFonts w:cstheme="minorHAnsi"/>
          <w:sz w:val="24"/>
          <w:szCs w:val="24"/>
        </w:rPr>
      </w:pPr>
    </w:p>
    <w:p w14:paraId="6B744A0C"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lastRenderedPageBreak/>
        <w:t>Listening to the interests of all parties, including relevant advice from statutory and other professional officers, taking all relevant information into consideration, remaining objective and making decisions on merit.</w:t>
      </w:r>
    </w:p>
    <w:p w14:paraId="6749A6C4" w14:textId="77777777" w:rsidR="0007799D" w:rsidRPr="00080139" w:rsidRDefault="0007799D" w:rsidP="0007799D">
      <w:pPr>
        <w:pStyle w:val="ListParagraph"/>
        <w:spacing w:line="360" w:lineRule="auto"/>
        <w:rPr>
          <w:rFonts w:cstheme="minorHAnsi"/>
          <w:sz w:val="24"/>
          <w:szCs w:val="24"/>
        </w:rPr>
      </w:pPr>
    </w:p>
    <w:p w14:paraId="0F8FA983"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 xml:space="preserve">Being accountable for my decisions and co-operating when scrutinised internally and externally, including by </w:t>
      </w:r>
      <w:proofErr w:type="gramStart"/>
      <w:r w:rsidRPr="00080139">
        <w:rPr>
          <w:rFonts w:cstheme="minorHAnsi"/>
          <w:sz w:val="24"/>
          <w:szCs w:val="24"/>
        </w:rPr>
        <w:t>local residents</w:t>
      </w:r>
      <w:proofErr w:type="gramEnd"/>
      <w:r w:rsidRPr="00080139">
        <w:rPr>
          <w:rFonts w:cstheme="minorHAnsi"/>
          <w:sz w:val="24"/>
          <w:szCs w:val="24"/>
        </w:rPr>
        <w:t>.</w:t>
      </w:r>
    </w:p>
    <w:p w14:paraId="1566C72E" w14:textId="77777777" w:rsidR="0007799D" w:rsidRPr="00080139" w:rsidRDefault="0007799D" w:rsidP="0007799D">
      <w:pPr>
        <w:pStyle w:val="ListParagraph"/>
        <w:spacing w:line="360" w:lineRule="auto"/>
        <w:rPr>
          <w:rFonts w:cstheme="minorHAnsi"/>
          <w:sz w:val="24"/>
          <w:szCs w:val="24"/>
        </w:rPr>
      </w:pPr>
    </w:p>
    <w:p w14:paraId="22F3F938"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Contributing to making this authority’s decision-making processes as open and transparent as possible to enable residents to understand the reasoning behind those decisions and to be informed when holding me and other members to account but restricting access to information when the wider public interest or the law requires it.</w:t>
      </w:r>
    </w:p>
    <w:p w14:paraId="04AC9417" w14:textId="77777777" w:rsidR="0007799D" w:rsidRPr="00080139" w:rsidRDefault="0007799D" w:rsidP="0007799D">
      <w:pPr>
        <w:pStyle w:val="ListParagraph"/>
        <w:spacing w:line="360" w:lineRule="auto"/>
        <w:rPr>
          <w:rFonts w:cstheme="minorHAnsi"/>
          <w:sz w:val="24"/>
          <w:szCs w:val="24"/>
        </w:rPr>
      </w:pPr>
    </w:p>
    <w:p w14:paraId="6BB9F96A"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 xml:space="preserve">Behaving in accordance with all our legal obligations, alongside any requirements contained within this authority’s policies, </w:t>
      </w:r>
      <w:proofErr w:type="gramStart"/>
      <w:r w:rsidRPr="00080139">
        <w:rPr>
          <w:rFonts w:cstheme="minorHAnsi"/>
          <w:sz w:val="24"/>
          <w:szCs w:val="24"/>
        </w:rPr>
        <w:t>protocols</w:t>
      </w:r>
      <w:proofErr w:type="gramEnd"/>
      <w:r w:rsidRPr="00080139">
        <w:rPr>
          <w:rFonts w:cstheme="minorHAnsi"/>
          <w:sz w:val="24"/>
          <w:szCs w:val="24"/>
        </w:rPr>
        <w:t xml:space="preserve"> and procedures, including on the use of the Authority’s resources.</w:t>
      </w:r>
    </w:p>
    <w:p w14:paraId="58A24726" w14:textId="77777777" w:rsidR="0007799D" w:rsidRPr="00080139" w:rsidRDefault="0007799D" w:rsidP="0007799D">
      <w:pPr>
        <w:pStyle w:val="ListParagraph"/>
        <w:spacing w:line="360" w:lineRule="auto"/>
        <w:rPr>
          <w:rFonts w:cstheme="minorHAnsi"/>
          <w:sz w:val="24"/>
          <w:szCs w:val="24"/>
        </w:rPr>
      </w:pPr>
    </w:p>
    <w:p w14:paraId="64906F85"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Valuing my colleagues and staff and engaging with them in an appropriate manner and one that underpins the mutual respect between us that is essential to good local government.</w:t>
      </w:r>
    </w:p>
    <w:p w14:paraId="14131EAE" w14:textId="77777777" w:rsidR="0007799D" w:rsidRPr="00080139" w:rsidRDefault="0007799D" w:rsidP="0007799D">
      <w:pPr>
        <w:pStyle w:val="ListParagraph"/>
        <w:spacing w:line="360" w:lineRule="auto"/>
        <w:ind w:left="0"/>
        <w:rPr>
          <w:rFonts w:cstheme="minorHAnsi"/>
          <w:sz w:val="24"/>
          <w:szCs w:val="24"/>
        </w:rPr>
      </w:pPr>
    </w:p>
    <w:p w14:paraId="3C8CB920"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Not bullying any person including other councillors, council officers or members of the public.</w:t>
      </w:r>
    </w:p>
    <w:p w14:paraId="7DA6D823" w14:textId="77777777" w:rsidR="0007799D" w:rsidRPr="00080139" w:rsidRDefault="0007799D" w:rsidP="0007799D">
      <w:pPr>
        <w:pStyle w:val="ListParagraph"/>
        <w:spacing w:line="360" w:lineRule="auto"/>
        <w:rPr>
          <w:rFonts w:cstheme="minorHAnsi"/>
          <w:sz w:val="24"/>
          <w:szCs w:val="24"/>
        </w:rPr>
      </w:pPr>
    </w:p>
    <w:p w14:paraId="04BEBCEA"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Always treating people with respect, including the organisations and public I engage with and those I work alongside.</w:t>
      </w:r>
    </w:p>
    <w:p w14:paraId="24621CC6" w14:textId="77777777" w:rsidR="0007799D" w:rsidRPr="00080139" w:rsidRDefault="0007799D" w:rsidP="0007799D">
      <w:pPr>
        <w:pStyle w:val="ListParagraph"/>
        <w:spacing w:line="360" w:lineRule="auto"/>
        <w:rPr>
          <w:rFonts w:cstheme="minorHAnsi"/>
          <w:sz w:val="24"/>
          <w:szCs w:val="24"/>
        </w:rPr>
      </w:pPr>
    </w:p>
    <w:p w14:paraId="62F6A182" w14:textId="77777777" w:rsidR="0007799D" w:rsidRPr="00080139" w:rsidRDefault="0007799D" w:rsidP="003951A3">
      <w:pPr>
        <w:pStyle w:val="ListParagraph"/>
        <w:numPr>
          <w:ilvl w:val="0"/>
          <w:numId w:val="52"/>
        </w:numPr>
        <w:spacing w:after="200" w:line="360" w:lineRule="auto"/>
        <w:rPr>
          <w:rFonts w:cstheme="minorHAnsi"/>
          <w:sz w:val="24"/>
          <w:szCs w:val="24"/>
        </w:rPr>
      </w:pPr>
      <w:r w:rsidRPr="00080139">
        <w:rPr>
          <w:rFonts w:cstheme="minorHAnsi"/>
          <w:sz w:val="24"/>
          <w:szCs w:val="24"/>
        </w:rPr>
        <w:t>Providing leadership through behaving in accordance with these principles when championing the interests of the community with other organisations as well as within this authority.</w:t>
      </w:r>
    </w:p>
    <w:p w14:paraId="2A9EE04E" w14:textId="77777777" w:rsidR="0007799D" w:rsidRDefault="0007799D" w:rsidP="0007799D">
      <w:pPr>
        <w:rPr>
          <w:rFonts w:cstheme="minorHAnsi"/>
          <w:b/>
          <w:sz w:val="24"/>
          <w:szCs w:val="24"/>
        </w:rPr>
      </w:pPr>
    </w:p>
    <w:p w14:paraId="2C0FCF47" w14:textId="77777777" w:rsidR="0007799D" w:rsidRDefault="0007799D" w:rsidP="0007799D">
      <w:pPr>
        <w:rPr>
          <w:rFonts w:cstheme="minorHAnsi"/>
          <w:b/>
          <w:sz w:val="24"/>
          <w:szCs w:val="24"/>
        </w:rPr>
      </w:pPr>
    </w:p>
    <w:p w14:paraId="758FA072" w14:textId="77777777" w:rsidR="0007799D" w:rsidRDefault="0007799D" w:rsidP="0007799D">
      <w:pPr>
        <w:rPr>
          <w:rFonts w:cstheme="minorHAnsi"/>
          <w:b/>
          <w:sz w:val="24"/>
          <w:szCs w:val="24"/>
        </w:rPr>
      </w:pPr>
    </w:p>
    <w:p w14:paraId="220B2476" w14:textId="77777777" w:rsidR="0007799D" w:rsidRPr="00080139" w:rsidRDefault="0007799D" w:rsidP="0007799D">
      <w:pPr>
        <w:rPr>
          <w:rFonts w:cstheme="minorHAnsi"/>
          <w:b/>
          <w:sz w:val="24"/>
          <w:szCs w:val="24"/>
        </w:rPr>
      </w:pPr>
      <w:r w:rsidRPr="00080139">
        <w:rPr>
          <w:rFonts w:cstheme="minorHAnsi"/>
          <w:b/>
          <w:sz w:val="24"/>
          <w:szCs w:val="24"/>
        </w:rPr>
        <w:t>Appendix 1 to the Code</w:t>
      </w:r>
    </w:p>
    <w:p w14:paraId="20827DD7" w14:textId="77777777" w:rsidR="0007799D" w:rsidRPr="00604DC6" w:rsidRDefault="0007799D" w:rsidP="0007799D">
      <w:pPr>
        <w:pStyle w:val="Heading2"/>
        <w:rPr>
          <w:color w:val="auto"/>
          <w:sz w:val="28"/>
          <w:szCs w:val="28"/>
        </w:rPr>
      </w:pPr>
      <w:r w:rsidRPr="00604DC6">
        <w:rPr>
          <w:color w:val="auto"/>
          <w:sz w:val="28"/>
          <w:szCs w:val="28"/>
        </w:rPr>
        <w:t xml:space="preserve">Part 1  </w:t>
      </w:r>
    </w:p>
    <w:p w14:paraId="492252B5" w14:textId="77777777" w:rsidR="0007799D" w:rsidRPr="00604DC6" w:rsidRDefault="0007799D" w:rsidP="0007799D">
      <w:pPr>
        <w:pStyle w:val="Heading2"/>
        <w:rPr>
          <w:color w:val="auto"/>
          <w:sz w:val="28"/>
          <w:szCs w:val="28"/>
        </w:rPr>
      </w:pPr>
      <w:r w:rsidRPr="00604DC6">
        <w:rPr>
          <w:color w:val="auto"/>
          <w:sz w:val="28"/>
          <w:szCs w:val="28"/>
        </w:rPr>
        <w:t>Disclosable pecuniary interests</w:t>
      </w:r>
    </w:p>
    <w:p w14:paraId="44CBCD09" w14:textId="77777777" w:rsidR="0007799D" w:rsidRPr="00080139" w:rsidRDefault="0007799D" w:rsidP="0007799D">
      <w:pPr>
        <w:rPr>
          <w:rFonts w:cstheme="minorHAnsi"/>
          <w:b/>
          <w:sz w:val="24"/>
          <w:szCs w:val="24"/>
        </w:rPr>
      </w:pPr>
    </w:p>
    <w:p w14:paraId="59859F98" w14:textId="77777777" w:rsidR="0007799D" w:rsidRDefault="0007799D" w:rsidP="0007799D">
      <w:pPr>
        <w:rPr>
          <w:rFonts w:cstheme="minorHAnsi"/>
          <w:sz w:val="24"/>
          <w:szCs w:val="24"/>
        </w:rPr>
      </w:pPr>
      <w:r w:rsidRPr="00080139">
        <w:rPr>
          <w:rFonts w:cstheme="minorHAnsi"/>
          <w:sz w:val="24"/>
          <w:szCs w:val="24"/>
        </w:rPr>
        <w:t>This part explains the requirements of the Localism Act 2011 (Ss 29-34) in relation to disclosable pecuniary interests. These are enforced by criminal sanction.</w:t>
      </w:r>
    </w:p>
    <w:p w14:paraId="76487570" w14:textId="77777777" w:rsidR="0007799D" w:rsidRPr="00080139" w:rsidRDefault="0007799D" w:rsidP="0007799D">
      <w:pPr>
        <w:rPr>
          <w:rFonts w:cstheme="minorHAnsi"/>
          <w:sz w:val="24"/>
          <w:szCs w:val="24"/>
        </w:rPr>
      </w:pPr>
    </w:p>
    <w:p w14:paraId="54CE471E" w14:textId="77777777" w:rsidR="0007799D" w:rsidRPr="00604DC6" w:rsidRDefault="0007799D" w:rsidP="0007799D">
      <w:pPr>
        <w:pStyle w:val="Heading3"/>
        <w:rPr>
          <w:color w:val="auto"/>
          <w:u w:val="single"/>
        </w:rPr>
      </w:pPr>
      <w:r w:rsidRPr="00604DC6">
        <w:rPr>
          <w:color w:val="auto"/>
          <w:u w:val="single"/>
        </w:rPr>
        <w:t xml:space="preserve"> Notification of disclosable pecuniary interests</w:t>
      </w:r>
    </w:p>
    <w:p w14:paraId="088B2670" w14:textId="77777777" w:rsidR="0007799D" w:rsidRPr="00080139" w:rsidRDefault="0007799D" w:rsidP="0007799D">
      <w:pPr>
        <w:rPr>
          <w:rFonts w:cstheme="minorHAnsi"/>
          <w:sz w:val="24"/>
          <w:szCs w:val="24"/>
        </w:rPr>
      </w:pPr>
      <w:r w:rsidRPr="00080139">
        <w:rPr>
          <w:rFonts w:cstheme="minorHAnsi"/>
          <w:sz w:val="24"/>
          <w:szCs w:val="24"/>
        </w:rPr>
        <w:t xml:space="preserve">Within 28 days of becoming a member or co-opted member, you must notify the Monitoring Officer of any ‘disclosable pecuniary </w:t>
      </w:r>
      <w:proofErr w:type="gramStart"/>
      <w:r w:rsidRPr="00080139">
        <w:rPr>
          <w:rFonts w:cstheme="minorHAnsi"/>
          <w:sz w:val="24"/>
          <w:szCs w:val="24"/>
        </w:rPr>
        <w:t>interests’</w:t>
      </w:r>
      <w:proofErr w:type="gramEnd"/>
      <w:r w:rsidRPr="00080139">
        <w:rPr>
          <w:rFonts w:cstheme="minorHAnsi"/>
          <w:sz w:val="24"/>
          <w:szCs w:val="24"/>
        </w:rPr>
        <w:t>.</w:t>
      </w:r>
    </w:p>
    <w:p w14:paraId="5D4E56AD" w14:textId="77777777" w:rsidR="0007799D" w:rsidRPr="00080139" w:rsidRDefault="0007799D" w:rsidP="0007799D">
      <w:pPr>
        <w:rPr>
          <w:rFonts w:cstheme="minorHAnsi"/>
          <w:sz w:val="24"/>
          <w:szCs w:val="24"/>
        </w:rPr>
      </w:pPr>
      <w:r w:rsidRPr="00080139">
        <w:rPr>
          <w:rFonts w:cstheme="minorHAnsi"/>
          <w:sz w:val="24"/>
          <w:szCs w:val="24"/>
        </w:rPr>
        <w:t>A ‘disclosable pecuniary interest’ is an interest of yourself or your partner (which means spouse or civil partner, a person with whom you are living as husband or wife, or a person with whom you are   living as if you are civil partners) within the following descriptions:</w:t>
      </w:r>
    </w:p>
    <w:tbl>
      <w:tblPr>
        <w:tblStyle w:val="PlainTable4"/>
        <w:tblW w:w="0" w:type="auto"/>
        <w:tblLook w:val="04A0" w:firstRow="1" w:lastRow="0" w:firstColumn="1" w:lastColumn="0" w:noHBand="0" w:noVBand="1"/>
      </w:tblPr>
      <w:tblGrid>
        <w:gridCol w:w="3775"/>
        <w:gridCol w:w="5251"/>
      </w:tblGrid>
      <w:tr w:rsidR="0007799D" w14:paraId="120BD049" w14:textId="77777777" w:rsidTr="004D5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1600956"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Interests</w:t>
            </w:r>
          </w:p>
        </w:tc>
        <w:tc>
          <w:tcPr>
            <w:tcW w:w="5630" w:type="dxa"/>
          </w:tcPr>
          <w:p w14:paraId="7C52DD96" w14:textId="77777777" w:rsidR="0007799D" w:rsidRDefault="0007799D" w:rsidP="004D5A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Description</w:t>
            </w:r>
          </w:p>
        </w:tc>
      </w:tr>
      <w:tr w:rsidR="0007799D" w14:paraId="1D5C2A09" w14:textId="77777777" w:rsidTr="004D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A423FAF"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 xml:space="preserve">Employment, office, trade, </w:t>
            </w:r>
            <w:proofErr w:type="gramStart"/>
            <w:r>
              <w:rPr>
                <w:rFonts w:asciiTheme="minorHAnsi" w:hAnsiTheme="minorHAnsi" w:cstheme="minorHAnsi"/>
                <w:sz w:val="24"/>
                <w:szCs w:val="24"/>
              </w:rPr>
              <w:t>profession</w:t>
            </w:r>
            <w:proofErr w:type="gramEnd"/>
            <w:r>
              <w:rPr>
                <w:rFonts w:asciiTheme="minorHAnsi" w:hAnsiTheme="minorHAnsi" w:cstheme="minorHAnsi"/>
                <w:sz w:val="24"/>
                <w:szCs w:val="24"/>
              </w:rPr>
              <w:t xml:space="preserve"> or vocation</w:t>
            </w:r>
          </w:p>
        </w:tc>
        <w:tc>
          <w:tcPr>
            <w:tcW w:w="5630" w:type="dxa"/>
          </w:tcPr>
          <w:p w14:paraId="0A91FB23" w14:textId="77777777" w:rsidR="0007799D" w:rsidRDefault="0007799D" w:rsidP="004D5A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Any employment, office, trade, </w:t>
            </w:r>
            <w:proofErr w:type="gramStart"/>
            <w:r>
              <w:rPr>
                <w:rFonts w:asciiTheme="minorHAnsi" w:hAnsiTheme="minorHAnsi" w:cstheme="minorHAnsi"/>
                <w:sz w:val="24"/>
                <w:szCs w:val="24"/>
              </w:rPr>
              <w:t>profession</w:t>
            </w:r>
            <w:proofErr w:type="gramEnd"/>
            <w:r>
              <w:rPr>
                <w:rFonts w:asciiTheme="minorHAnsi" w:hAnsiTheme="minorHAnsi" w:cstheme="minorHAnsi"/>
                <w:sz w:val="24"/>
                <w:szCs w:val="24"/>
              </w:rPr>
              <w:t xml:space="preserve"> or vocation carried on for profit or gain.</w:t>
            </w:r>
          </w:p>
        </w:tc>
      </w:tr>
      <w:tr w:rsidR="0007799D" w14:paraId="0EAC4431" w14:textId="77777777" w:rsidTr="004D5A07">
        <w:tc>
          <w:tcPr>
            <w:cnfStyle w:val="001000000000" w:firstRow="0" w:lastRow="0" w:firstColumn="1" w:lastColumn="0" w:oddVBand="0" w:evenVBand="0" w:oddHBand="0" w:evenHBand="0" w:firstRowFirstColumn="0" w:firstRowLastColumn="0" w:lastRowFirstColumn="0" w:lastRowLastColumn="0"/>
            <w:tcW w:w="4106" w:type="dxa"/>
          </w:tcPr>
          <w:p w14:paraId="73C55736"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Sponsorship</w:t>
            </w:r>
          </w:p>
        </w:tc>
        <w:tc>
          <w:tcPr>
            <w:tcW w:w="5630" w:type="dxa"/>
          </w:tcPr>
          <w:p w14:paraId="74AF9871" w14:textId="77777777" w:rsidR="0007799D" w:rsidRDefault="0007799D" w:rsidP="004D5A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payment or provision of any financial benefit (other than from the relevant authority) made or provided within the relevant period in respect of any expenses incurred by M in carrying our duties as a member. Or towards the election expenses of M.</w:t>
            </w:r>
          </w:p>
          <w:p w14:paraId="0F782190" w14:textId="77777777" w:rsidR="0007799D" w:rsidRDefault="0007799D" w:rsidP="004D5A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This includes any payment or financial benefit from a trade union within the meaning of a Trade Union and Labour Regulations (Consolidation) Act 1992.</w:t>
            </w:r>
          </w:p>
        </w:tc>
      </w:tr>
      <w:tr w:rsidR="0007799D" w14:paraId="40E85D0F" w14:textId="77777777" w:rsidTr="004D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1C0CC18"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Contracts</w:t>
            </w:r>
          </w:p>
        </w:tc>
        <w:tc>
          <w:tcPr>
            <w:tcW w:w="5630" w:type="dxa"/>
          </w:tcPr>
          <w:p w14:paraId="5C626259" w14:textId="77777777" w:rsidR="0007799D" w:rsidRDefault="0007799D" w:rsidP="004D5A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contract which is made between the relevant person (or a body in which the relevant person has a beneficial interest) and the relevant authority:</w:t>
            </w:r>
          </w:p>
          <w:p w14:paraId="4563E1ED" w14:textId="77777777" w:rsidR="0007799D" w:rsidRDefault="0007799D" w:rsidP="003951A3">
            <w:pPr>
              <w:pStyle w:val="ListParagraph"/>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Under which goods or services are to be provided or works are to be executed; and </w:t>
            </w:r>
          </w:p>
          <w:p w14:paraId="23DF19AA" w14:textId="77777777" w:rsidR="0007799D" w:rsidRPr="005D66CC" w:rsidRDefault="0007799D" w:rsidP="003951A3">
            <w:pPr>
              <w:pStyle w:val="ListParagraph"/>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Which has not been fully discharged.</w:t>
            </w:r>
          </w:p>
        </w:tc>
      </w:tr>
      <w:tr w:rsidR="0007799D" w14:paraId="12A18F5E" w14:textId="77777777" w:rsidTr="004D5A07">
        <w:tc>
          <w:tcPr>
            <w:cnfStyle w:val="001000000000" w:firstRow="0" w:lastRow="0" w:firstColumn="1" w:lastColumn="0" w:oddVBand="0" w:evenVBand="0" w:oddHBand="0" w:evenHBand="0" w:firstRowFirstColumn="0" w:firstRowLastColumn="0" w:lastRowFirstColumn="0" w:lastRowLastColumn="0"/>
            <w:tcW w:w="4106" w:type="dxa"/>
          </w:tcPr>
          <w:p w14:paraId="2D46DB2C"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Land</w:t>
            </w:r>
          </w:p>
        </w:tc>
        <w:tc>
          <w:tcPr>
            <w:tcW w:w="5630" w:type="dxa"/>
          </w:tcPr>
          <w:p w14:paraId="1252EED8" w14:textId="77777777" w:rsidR="0007799D" w:rsidRDefault="0007799D" w:rsidP="004D5A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Any beneficial interest in land which is within the area of the relevant authority. </w:t>
            </w:r>
          </w:p>
        </w:tc>
      </w:tr>
      <w:tr w:rsidR="0007799D" w14:paraId="1082F767" w14:textId="77777777" w:rsidTr="004D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B05B3C8"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Licenses</w:t>
            </w:r>
          </w:p>
        </w:tc>
        <w:tc>
          <w:tcPr>
            <w:tcW w:w="5630" w:type="dxa"/>
          </w:tcPr>
          <w:p w14:paraId="04CEE710" w14:textId="77777777" w:rsidR="0007799D" w:rsidRDefault="0007799D" w:rsidP="004D5A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Any license (alone or jointly with others) to occupy land </w:t>
            </w:r>
            <w:proofErr w:type="gramStart"/>
            <w:r>
              <w:rPr>
                <w:rFonts w:asciiTheme="minorHAnsi" w:hAnsiTheme="minorHAnsi" w:cstheme="minorHAnsi"/>
                <w:sz w:val="24"/>
                <w:szCs w:val="24"/>
              </w:rPr>
              <w:t>in the area of</w:t>
            </w:r>
            <w:proofErr w:type="gramEnd"/>
            <w:r>
              <w:rPr>
                <w:rFonts w:asciiTheme="minorHAnsi" w:hAnsiTheme="minorHAnsi" w:cstheme="minorHAnsi"/>
                <w:sz w:val="24"/>
                <w:szCs w:val="24"/>
              </w:rPr>
              <w:t xml:space="preserve"> the relevant authority for a month or longer.</w:t>
            </w:r>
          </w:p>
        </w:tc>
      </w:tr>
      <w:tr w:rsidR="0007799D" w14:paraId="6D64519A" w14:textId="77777777" w:rsidTr="004D5A07">
        <w:tc>
          <w:tcPr>
            <w:cnfStyle w:val="001000000000" w:firstRow="0" w:lastRow="0" w:firstColumn="1" w:lastColumn="0" w:oddVBand="0" w:evenVBand="0" w:oddHBand="0" w:evenHBand="0" w:firstRowFirstColumn="0" w:firstRowLastColumn="0" w:lastRowFirstColumn="0" w:lastRowLastColumn="0"/>
            <w:tcW w:w="4106" w:type="dxa"/>
          </w:tcPr>
          <w:p w14:paraId="0B59F2CD"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t>Corporate tenancies</w:t>
            </w:r>
          </w:p>
        </w:tc>
        <w:tc>
          <w:tcPr>
            <w:tcW w:w="5630" w:type="dxa"/>
          </w:tcPr>
          <w:p w14:paraId="14C467C9" w14:textId="77777777" w:rsidR="0007799D" w:rsidRDefault="0007799D" w:rsidP="004D5A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tenancy where (to M’s knowledge):</w:t>
            </w:r>
          </w:p>
          <w:p w14:paraId="4DCE3E2B" w14:textId="77777777" w:rsidR="0007799D" w:rsidRDefault="0007799D" w:rsidP="003951A3">
            <w:pPr>
              <w:pStyle w:val="ListParagraph"/>
              <w:numPr>
                <w:ilvl w:val="0"/>
                <w:numId w:val="56"/>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landlord is the relevant authority; and</w:t>
            </w:r>
          </w:p>
          <w:p w14:paraId="7C33E1A4" w14:textId="77777777" w:rsidR="0007799D" w:rsidRPr="005D66CC" w:rsidRDefault="0007799D" w:rsidP="003951A3">
            <w:pPr>
              <w:pStyle w:val="ListParagraph"/>
              <w:numPr>
                <w:ilvl w:val="0"/>
                <w:numId w:val="56"/>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lastRenderedPageBreak/>
              <w:t>The tenant is a body in which the relevant person has a beneficial interest.</w:t>
            </w:r>
          </w:p>
        </w:tc>
      </w:tr>
      <w:tr w:rsidR="0007799D" w14:paraId="49044BFB" w14:textId="77777777" w:rsidTr="004D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C9B790E" w14:textId="77777777" w:rsidR="0007799D" w:rsidRDefault="0007799D" w:rsidP="004D5A07">
            <w:pPr>
              <w:rPr>
                <w:rFonts w:asciiTheme="minorHAnsi" w:hAnsiTheme="minorHAnsi" w:cstheme="minorHAnsi"/>
                <w:sz w:val="24"/>
                <w:szCs w:val="24"/>
              </w:rPr>
            </w:pPr>
            <w:r>
              <w:rPr>
                <w:rFonts w:asciiTheme="minorHAnsi" w:hAnsiTheme="minorHAnsi" w:cstheme="minorHAnsi"/>
                <w:sz w:val="24"/>
                <w:szCs w:val="24"/>
              </w:rPr>
              <w:lastRenderedPageBreak/>
              <w:t>Securities</w:t>
            </w:r>
          </w:p>
        </w:tc>
        <w:tc>
          <w:tcPr>
            <w:tcW w:w="5630" w:type="dxa"/>
          </w:tcPr>
          <w:p w14:paraId="337FEE85" w14:textId="77777777" w:rsidR="0007799D" w:rsidRDefault="0007799D" w:rsidP="004D5A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beneficial interest in securities of a body where:</w:t>
            </w:r>
          </w:p>
          <w:p w14:paraId="4DEE3563" w14:textId="77777777" w:rsidR="0007799D" w:rsidRDefault="0007799D" w:rsidP="003951A3">
            <w:pPr>
              <w:pStyle w:val="ListParagraph"/>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The body (to M’s knowledge) has a place of business or land </w:t>
            </w:r>
            <w:proofErr w:type="gramStart"/>
            <w:r>
              <w:rPr>
                <w:rFonts w:asciiTheme="minorHAnsi" w:hAnsiTheme="minorHAnsi" w:cstheme="minorHAnsi"/>
                <w:sz w:val="24"/>
                <w:szCs w:val="24"/>
              </w:rPr>
              <w:t>in the area of</w:t>
            </w:r>
            <w:proofErr w:type="gramEnd"/>
            <w:r>
              <w:rPr>
                <w:rFonts w:asciiTheme="minorHAnsi" w:hAnsiTheme="minorHAnsi" w:cstheme="minorHAnsi"/>
                <w:sz w:val="24"/>
                <w:szCs w:val="24"/>
              </w:rPr>
              <w:t xml:space="preserve"> the relevant authority; and</w:t>
            </w:r>
          </w:p>
          <w:p w14:paraId="46830556" w14:textId="77777777" w:rsidR="0007799D" w:rsidRDefault="0007799D" w:rsidP="003951A3">
            <w:pPr>
              <w:pStyle w:val="ListParagraph"/>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roofErr w:type="gramStart"/>
            <w:r>
              <w:rPr>
                <w:rFonts w:asciiTheme="minorHAnsi" w:hAnsiTheme="minorHAnsi" w:cstheme="minorHAnsi"/>
                <w:sz w:val="24"/>
                <w:szCs w:val="24"/>
              </w:rPr>
              <w:t>either;</w:t>
            </w:r>
            <w:proofErr w:type="gramEnd"/>
          </w:p>
          <w:p w14:paraId="2B707D13" w14:textId="77777777" w:rsidR="0007799D" w:rsidRDefault="0007799D" w:rsidP="003951A3">
            <w:pPr>
              <w:pStyle w:val="ListParagraph"/>
              <w:numPr>
                <w:ilvl w:val="0"/>
                <w:numId w:val="5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5D66CC">
              <w:rPr>
                <w:rFonts w:asciiTheme="minorHAnsi" w:hAnsiTheme="minorHAnsi" w:cstheme="minorHAnsi"/>
                <w:sz w:val="24"/>
                <w:szCs w:val="24"/>
              </w:rPr>
              <w:t>The total</w:t>
            </w:r>
            <w:r>
              <w:rPr>
                <w:rFonts w:asciiTheme="minorHAnsi" w:hAnsiTheme="minorHAnsi" w:cstheme="minorHAnsi"/>
                <w:sz w:val="24"/>
                <w:szCs w:val="24"/>
              </w:rPr>
              <w:t xml:space="preserve"> nominal value of the securities exceeds £25,000 or one hundredth of the total issued share capital of that body; or</w:t>
            </w:r>
          </w:p>
          <w:p w14:paraId="157B0AA9" w14:textId="77777777" w:rsidR="0007799D" w:rsidRPr="005D66CC" w:rsidRDefault="0007799D" w:rsidP="003951A3">
            <w:pPr>
              <w:pStyle w:val="ListParagraph"/>
              <w:numPr>
                <w:ilvl w:val="0"/>
                <w:numId w:val="5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If the share capital of that body is of more than one class, the total nominal value of the shares of any one class in which the relevant person has a beneficial interest exceeds one hundredth of the total issued share capital of that class.</w:t>
            </w:r>
          </w:p>
          <w:p w14:paraId="2C54B72F" w14:textId="77777777" w:rsidR="0007799D" w:rsidRPr="005D66CC" w:rsidRDefault="0007799D" w:rsidP="004D5A07">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bl>
    <w:p w14:paraId="44E3C815" w14:textId="77777777" w:rsidR="0007799D" w:rsidRPr="00080139" w:rsidRDefault="0007799D" w:rsidP="0007799D">
      <w:pPr>
        <w:rPr>
          <w:rFonts w:cstheme="minorHAnsi"/>
          <w:sz w:val="24"/>
          <w:szCs w:val="24"/>
        </w:rPr>
      </w:pPr>
    </w:p>
    <w:p w14:paraId="717F96AE" w14:textId="77777777" w:rsidR="0007799D" w:rsidRPr="00080139" w:rsidRDefault="0007799D" w:rsidP="0007799D">
      <w:pPr>
        <w:shd w:val="clear" w:color="auto" w:fill="FFFFFF"/>
        <w:spacing w:after="120" w:line="360" w:lineRule="atLeast"/>
        <w:rPr>
          <w:rFonts w:cstheme="minorHAnsi"/>
          <w:i/>
          <w:color w:val="000000"/>
          <w:sz w:val="24"/>
          <w:szCs w:val="24"/>
        </w:rPr>
      </w:pPr>
    </w:p>
    <w:p w14:paraId="46C4953C" w14:textId="77777777" w:rsidR="0007799D" w:rsidRPr="00080139" w:rsidRDefault="0007799D" w:rsidP="0007799D">
      <w:pPr>
        <w:rPr>
          <w:rFonts w:cstheme="minorHAnsi"/>
          <w:sz w:val="24"/>
          <w:szCs w:val="24"/>
        </w:rPr>
      </w:pPr>
      <w:r w:rsidRPr="00080139">
        <w:rPr>
          <w:rFonts w:cstheme="minorHAnsi"/>
          <w:sz w:val="24"/>
          <w:szCs w:val="24"/>
        </w:rPr>
        <w:t xml:space="preserve">These descriptions on interests are subject to the following </w:t>
      </w:r>
      <w:proofErr w:type="gramStart"/>
      <w:r w:rsidRPr="00080139">
        <w:rPr>
          <w:rFonts w:cstheme="minorHAnsi"/>
          <w:sz w:val="24"/>
          <w:szCs w:val="24"/>
        </w:rPr>
        <w:t>definitions;</w:t>
      </w:r>
      <w:proofErr w:type="gramEnd"/>
    </w:p>
    <w:p w14:paraId="7E9DFABB" w14:textId="77777777" w:rsidR="0007799D" w:rsidRPr="00080139" w:rsidRDefault="0007799D" w:rsidP="0007799D">
      <w:pPr>
        <w:rPr>
          <w:rFonts w:cstheme="minorHAnsi"/>
          <w:sz w:val="24"/>
          <w:szCs w:val="24"/>
        </w:rPr>
      </w:pPr>
      <w:r w:rsidRPr="00080139">
        <w:rPr>
          <w:rFonts w:cstheme="minorHAnsi"/>
          <w:sz w:val="24"/>
          <w:szCs w:val="24"/>
        </w:rPr>
        <w:t>“</w:t>
      </w:r>
      <w:proofErr w:type="gramStart"/>
      <w:r w:rsidRPr="00080139">
        <w:rPr>
          <w:rFonts w:cstheme="minorHAnsi"/>
          <w:sz w:val="24"/>
          <w:szCs w:val="24"/>
        </w:rPr>
        <w:t>the</w:t>
      </w:r>
      <w:proofErr w:type="gramEnd"/>
      <w:r w:rsidRPr="00080139">
        <w:rPr>
          <w:rFonts w:cstheme="minorHAnsi"/>
          <w:sz w:val="24"/>
          <w:szCs w:val="24"/>
        </w:rPr>
        <w:t xml:space="preserve"> Act” means the Localism Act 2011;</w:t>
      </w:r>
    </w:p>
    <w:p w14:paraId="0DA8D345" w14:textId="77777777" w:rsidR="0007799D" w:rsidRPr="00080139" w:rsidRDefault="0007799D" w:rsidP="0007799D">
      <w:pPr>
        <w:rPr>
          <w:rFonts w:cstheme="minorHAnsi"/>
          <w:sz w:val="24"/>
          <w:szCs w:val="24"/>
        </w:rPr>
      </w:pPr>
      <w:r w:rsidRPr="00080139">
        <w:rPr>
          <w:rFonts w:cstheme="minorHAnsi"/>
          <w:sz w:val="24"/>
          <w:szCs w:val="24"/>
        </w:rPr>
        <w:t>“</w:t>
      </w:r>
      <w:proofErr w:type="gramStart"/>
      <w:r w:rsidRPr="00080139">
        <w:rPr>
          <w:rFonts w:cstheme="minorHAnsi"/>
          <w:sz w:val="24"/>
          <w:szCs w:val="24"/>
        </w:rPr>
        <w:t>body</w:t>
      </w:r>
      <w:proofErr w:type="gramEnd"/>
      <w:r w:rsidRPr="00080139">
        <w:rPr>
          <w:rFonts w:cstheme="minorHAnsi"/>
          <w:sz w:val="24"/>
          <w:szCs w:val="24"/>
        </w:rPr>
        <w:t xml:space="preserve"> in which the relevant person has a beneficial interest” means a firm in which the relevant person is a partner or a body corporate of which the relevant person is a director, or in the securities of which the relevant person has a beneficial interest;</w:t>
      </w:r>
    </w:p>
    <w:p w14:paraId="20BDB0F2" w14:textId="77777777" w:rsidR="0007799D" w:rsidRPr="00080139" w:rsidRDefault="0007799D" w:rsidP="0007799D">
      <w:pPr>
        <w:rPr>
          <w:rFonts w:cstheme="minorHAnsi"/>
          <w:sz w:val="24"/>
          <w:szCs w:val="24"/>
        </w:rPr>
      </w:pPr>
      <w:r w:rsidRPr="00080139">
        <w:rPr>
          <w:rFonts w:cstheme="minorHAnsi"/>
          <w:sz w:val="24"/>
          <w:szCs w:val="24"/>
        </w:rPr>
        <w:t xml:space="preserve">“director” includes a member of the committee of management of an industrial and provident </w:t>
      </w:r>
      <w:proofErr w:type="gramStart"/>
      <w:r w:rsidRPr="00080139">
        <w:rPr>
          <w:rFonts w:cstheme="minorHAnsi"/>
          <w:sz w:val="24"/>
          <w:szCs w:val="24"/>
        </w:rPr>
        <w:t>society;</w:t>
      </w:r>
      <w:proofErr w:type="gramEnd"/>
    </w:p>
    <w:p w14:paraId="2839F434" w14:textId="77777777" w:rsidR="0007799D" w:rsidRPr="00080139" w:rsidRDefault="0007799D" w:rsidP="0007799D">
      <w:pPr>
        <w:rPr>
          <w:rFonts w:cstheme="minorHAnsi"/>
          <w:sz w:val="24"/>
          <w:szCs w:val="24"/>
        </w:rPr>
      </w:pPr>
      <w:r w:rsidRPr="00080139">
        <w:rPr>
          <w:rFonts w:cstheme="minorHAnsi"/>
          <w:sz w:val="24"/>
          <w:szCs w:val="24"/>
        </w:rPr>
        <w:t xml:space="preserve">“land” includes an easement, servitude, interest or right in or over land which does not carry with it a right for the relevant person (alone or jointly with another) to occupy the land or to receive </w:t>
      </w:r>
      <w:proofErr w:type="gramStart"/>
      <w:r w:rsidRPr="00080139">
        <w:rPr>
          <w:rFonts w:cstheme="minorHAnsi"/>
          <w:sz w:val="24"/>
          <w:szCs w:val="24"/>
        </w:rPr>
        <w:t>income;</w:t>
      </w:r>
      <w:proofErr w:type="gramEnd"/>
    </w:p>
    <w:p w14:paraId="525A42E2" w14:textId="77777777" w:rsidR="0007799D" w:rsidRPr="00080139" w:rsidRDefault="0007799D" w:rsidP="0007799D">
      <w:pPr>
        <w:rPr>
          <w:rFonts w:cstheme="minorHAnsi"/>
          <w:sz w:val="24"/>
          <w:szCs w:val="24"/>
        </w:rPr>
      </w:pPr>
      <w:r w:rsidRPr="00080139">
        <w:rPr>
          <w:rFonts w:cstheme="minorHAnsi"/>
          <w:sz w:val="24"/>
          <w:szCs w:val="24"/>
        </w:rPr>
        <w:t xml:space="preserve">“M” means the person M referred to in section 30 of the </w:t>
      </w:r>
      <w:proofErr w:type="gramStart"/>
      <w:r w:rsidRPr="00080139">
        <w:rPr>
          <w:rFonts w:cstheme="minorHAnsi"/>
          <w:sz w:val="24"/>
          <w:szCs w:val="24"/>
        </w:rPr>
        <w:t>Act;</w:t>
      </w:r>
      <w:proofErr w:type="gramEnd"/>
    </w:p>
    <w:p w14:paraId="6BC4C9B1" w14:textId="77777777" w:rsidR="0007799D" w:rsidRPr="00080139" w:rsidRDefault="0007799D" w:rsidP="0007799D">
      <w:pPr>
        <w:rPr>
          <w:rFonts w:cstheme="minorHAnsi"/>
          <w:sz w:val="24"/>
          <w:szCs w:val="24"/>
        </w:rPr>
      </w:pPr>
      <w:r w:rsidRPr="00080139">
        <w:rPr>
          <w:rFonts w:cstheme="minorHAnsi"/>
          <w:sz w:val="24"/>
          <w:szCs w:val="24"/>
        </w:rPr>
        <w:t xml:space="preserve">“member” includes a co-opted </w:t>
      </w:r>
      <w:proofErr w:type="gramStart"/>
      <w:r w:rsidRPr="00080139">
        <w:rPr>
          <w:rFonts w:cstheme="minorHAnsi"/>
          <w:sz w:val="24"/>
          <w:szCs w:val="24"/>
        </w:rPr>
        <w:t>member;</w:t>
      </w:r>
      <w:proofErr w:type="gramEnd"/>
    </w:p>
    <w:p w14:paraId="777A7339" w14:textId="77777777" w:rsidR="0007799D" w:rsidRPr="00080139" w:rsidRDefault="0007799D" w:rsidP="0007799D">
      <w:pPr>
        <w:rPr>
          <w:rFonts w:cstheme="minorHAnsi"/>
          <w:sz w:val="24"/>
          <w:szCs w:val="24"/>
        </w:rPr>
      </w:pPr>
      <w:r w:rsidRPr="00080139">
        <w:rPr>
          <w:rFonts w:cstheme="minorHAnsi"/>
          <w:sz w:val="24"/>
          <w:szCs w:val="24"/>
        </w:rPr>
        <w:t>“</w:t>
      </w:r>
      <w:proofErr w:type="gramStart"/>
      <w:r w:rsidRPr="00080139">
        <w:rPr>
          <w:rFonts w:cstheme="minorHAnsi"/>
          <w:sz w:val="24"/>
          <w:szCs w:val="24"/>
        </w:rPr>
        <w:t>relevant</w:t>
      </w:r>
      <w:proofErr w:type="gramEnd"/>
      <w:r w:rsidRPr="00080139">
        <w:rPr>
          <w:rFonts w:cstheme="minorHAnsi"/>
          <w:sz w:val="24"/>
          <w:szCs w:val="24"/>
        </w:rPr>
        <w:t xml:space="preserve"> authority” means the authority of which M is a member;</w:t>
      </w:r>
    </w:p>
    <w:p w14:paraId="2FA34F83" w14:textId="77777777" w:rsidR="0007799D" w:rsidRPr="00080139" w:rsidRDefault="0007799D" w:rsidP="0007799D">
      <w:pPr>
        <w:rPr>
          <w:rFonts w:cstheme="minorHAnsi"/>
          <w:sz w:val="24"/>
          <w:szCs w:val="24"/>
        </w:rPr>
      </w:pPr>
      <w:r w:rsidRPr="00080139">
        <w:rPr>
          <w:rFonts w:cstheme="minorHAnsi"/>
          <w:sz w:val="24"/>
          <w:szCs w:val="24"/>
        </w:rPr>
        <w:t>“</w:t>
      </w:r>
      <w:proofErr w:type="gramStart"/>
      <w:r w:rsidRPr="00080139">
        <w:rPr>
          <w:rFonts w:cstheme="minorHAnsi"/>
          <w:sz w:val="24"/>
          <w:szCs w:val="24"/>
        </w:rPr>
        <w:t>relevant</w:t>
      </w:r>
      <w:proofErr w:type="gramEnd"/>
      <w:r w:rsidRPr="00080139">
        <w:rPr>
          <w:rFonts w:cstheme="minorHAnsi"/>
          <w:sz w:val="24"/>
          <w:szCs w:val="24"/>
        </w:rPr>
        <w:t xml:space="preserve"> period” means the period of 12 months ending with the day on which M gives a notification for the purposes of section 30(1) of the Act;</w:t>
      </w:r>
    </w:p>
    <w:p w14:paraId="272E2D88" w14:textId="77777777" w:rsidR="0007799D" w:rsidRPr="00080139" w:rsidRDefault="0007799D" w:rsidP="0007799D">
      <w:pPr>
        <w:rPr>
          <w:rFonts w:cstheme="minorHAnsi"/>
          <w:sz w:val="24"/>
          <w:szCs w:val="24"/>
        </w:rPr>
      </w:pPr>
      <w:r w:rsidRPr="00080139">
        <w:rPr>
          <w:rFonts w:cstheme="minorHAnsi"/>
          <w:sz w:val="24"/>
          <w:szCs w:val="24"/>
        </w:rPr>
        <w:lastRenderedPageBreak/>
        <w:t>“</w:t>
      </w:r>
      <w:proofErr w:type="gramStart"/>
      <w:r w:rsidRPr="00080139">
        <w:rPr>
          <w:rFonts w:cstheme="minorHAnsi"/>
          <w:sz w:val="24"/>
          <w:szCs w:val="24"/>
        </w:rPr>
        <w:t>relevant</w:t>
      </w:r>
      <w:proofErr w:type="gramEnd"/>
      <w:r w:rsidRPr="00080139">
        <w:rPr>
          <w:rFonts w:cstheme="minorHAnsi"/>
          <w:sz w:val="24"/>
          <w:szCs w:val="24"/>
        </w:rPr>
        <w:t xml:space="preserve"> person” means M or any other person referred to in section 30(3)(b) of the Act;</w:t>
      </w:r>
    </w:p>
    <w:p w14:paraId="31958530" w14:textId="77777777" w:rsidR="0007799D" w:rsidRPr="00080139" w:rsidRDefault="0007799D" w:rsidP="0007799D">
      <w:pPr>
        <w:rPr>
          <w:rFonts w:cstheme="minorHAnsi"/>
          <w:sz w:val="24"/>
          <w:szCs w:val="24"/>
        </w:rPr>
      </w:pPr>
      <w:r w:rsidRPr="00080139">
        <w:rPr>
          <w:rFonts w:cstheme="minorHAnsi"/>
          <w:sz w:val="24"/>
          <w:szCs w:val="24"/>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5023408D" w14:textId="77777777" w:rsidR="0007799D" w:rsidRPr="00080139" w:rsidRDefault="0007799D" w:rsidP="0007799D">
      <w:pPr>
        <w:rPr>
          <w:rFonts w:cstheme="minorHAnsi"/>
          <w:sz w:val="24"/>
          <w:szCs w:val="24"/>
        </w:rPr>
      </w:pPr>
    </w:p>
    <w:p w14:paraId="73705150" w14:textId="77777777" w:rsidR="0007799D" w:rsidRPr="00604DC6" w:rsidRDefault="0007799D" w:rsidP="0007799D">
      <w:pPr>
        <w:pStyle w:val="Heading3"/>
        <w:rPr>
          <w:color w:val="auto"/>
          <w:u w:val="single"/>
        </w:rPr>
      </w:pPr>
      <w:r w:rsidRPr="00604DC6">
        <w:rPr>
          <w:color w:val="auto"/>
          <w:u w:val="single"/>
        </w:rPr>
        <w:t>2 Register of interests</w:t>
      </w:r>
    </w:p>
    <w:p w14:paraId="36EC6013" w14:textId="77777777" w:rsidR="0007799D" w:rsidRPr="00080139" w:rsidRDefault="0007799D" w:rsidP="0007799D">
      <w:pPr>
        <w:rPr>
          <w:rFonts w:cstheme="minorHAnsi"/>
          <w:sz w:val="24"/>
          <w:szCs w:val="24"/>
        </w:rPr>
      </w:pPr>
      <w:r w:rsidRPr="00080139">
        <w:rPr>
          <w:rFonts w:cstheme="minorHAnsi"/>
          <w:sz w:val="24"/>
          <w:szCs w:val="24"/>
        </w:rPr>
        <w:t>Any interests notified to the Monitoring Officer will be included in the register of interests.</w:t>
      </w:r>
    </w:p>
    <w:p w14:paraId="252E960A" w14:textId="77777777" w:rsidR="0007799D" w:rsidRPr="00080139" w:rsidRDefault="0007799D" w:rsidP="0007799D">
      <w:pPr>
        <w:rPr>
          <w:rFonts w:cstheme="minorHAnsi"/>
          <w:sz w:val="24"/>
          <w:szCs w:val="24"/>
        </w:rPr>
      </w:pPr>
      <w:r w:rsidRPr="00080139">
        <w:rPr>
          <w:rFonts w:cstheme="minorHAnsi"/>
          <w:sz w:val="24"/>
          <w:szCs w:val="24"/>
        </w:rPr>
        <w:t>A copy of the register will be available for public inspection and will be published on the authority’s website.</w:t>
      </w:r>
    </w:p>
    <w:p w14:paraId="073ECF02" w14:textId="77777777" w:rsidR="0007799D" w:rsidRPr="00080139" w:rsidRDefault="0007799D" w:rsidP="0007799D">
      <w:pPr>
        <w:rPr>
          <w:rFonts w:cstheme="minorHAnsi"/>
          <w:b/>
          <w:sz w:val="24"/>
          <w:szCs w:val="24"/>
        </w:rPr>
      </w:pPr>
    </w:p>
    <w:p w14:paraId="0F983D3F" w14:textId="77777777" w:rsidR="0007799D" w:rsidRPr="00604DC6" w:rsidRDefault="0007799D" w:rsidP="0007799D">
      <w:pPr>
        <w:pStyle w:val="Heading3"/>
        <w:rPr>
          <w:color w:val="auto"/>
          <w:u w:val="single"/>
        </w:rPr>
      </w:pPr>
      <w:r w:rsidRPr="00604DC6">
        <w:rPr>
          <w:color w:val="auto"/>
          <w:u w:val="single"/>
        </w:rPr>
        <w:t>3 Sensitive interests</w:t>
      </w:r>
    </w:p>
    <w:p w14:paraId="5E72523B" w14:textId="77777777" w:rsidR="0007799D" w:rsidRPr="00080139" w:rsidRDefault="0007799D" w:rsidP="0007799D">
      <w:pPr>
        <w:rPr>
          <w:rFonts w:cstheme="minorHAnsi"/>
          <w:sz w:val="24"/>
          <w:szCs w:val="24"/>
        </w:rPr>
      </w:pPr>
      <w:r w:rsidRPr="00080139">
        <w:rPr>
          <w:rFonts w:cstheme="minorHAnsi"/>
          <w:color w:val="000000"/>
          <w:sz w:val="24"/>
          <w:szCs w:val="24"/>
        </w:rPr>
        <w:t>Where you consider that disclosure of the details of a disclosable pecuniary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 disclosable pecuniary interest, the details of which are withheld under Section 32(2).</w:t>
      </w:r>
    </w:p>
    <w:p w14:paraId="62C9920D" w14:textId="77777777" w:rsidR="0007799D" w:rsidRPr="00080139" w:rsidRDefault="0007799D" w:rsidP="0007799D">
      <w:pPr>
        <w:rPr>
          <w:rFonts w:cstheme="minorHAnsi"/>
          <w:sz w:val="24"/>
          <w:szCs w:val="24"/>
        </w:rPr>
      </w:pPr>
    </w:p>
    <w:p w14:paraId="69F4D6C9" w14:textId="77777777" w:rsidR="0007799D" w:rsidRPr="00604DC6" w:rsidRDefault="0007799D" w:rsidP="0007799D">
      <w:pPr>
        <w:pStyle w:val="Heading3"/>
        <w:rPr>
          <w:color w:val="auto"/>
          <w:u w:val="single"/>
        </w:rPr>
      </w:pPr>
      <w:r w:rsidRPr="00604DC6">
        <w:rPr>
          <w:color w:val="auto"/>
          <w:u w:val="single"/>
        </w:rPr>
        <w:t xml:space="preserve">4 </w:t>
      </w:r>
      <w:proofErr w:type="gramStart"/>
      <w:r w:rsidRPr="00604DC6">
        <w:rPr>
          <w:color w:val="auto"/>
          <w:u w:val="single"/>
        </w:rPr>
        <w:t>Non participation</w:t>
      </w:r>
      <w:proofErr w:type="gramEnd"/>
      <w:r w:rsidRPr="00604DC6">
        <w:rPr>
          <w:color w:val="auto"/>
          <w:u w:val="single"/>
        </w:rPr>
        <w:t xml:space="preserve"> in case of disclosable pecuniary interest</w:t>
      </w:r>
    </w:p>
    <w:p w14:paraId="70E0C398" w14:textId="77777777" w:rsidR="0007799D" w:rsidRPr="00080139" w:rsidRDefault="0007799D" w:rsidP="0007799D">
      <w:pPr>
        <w:rPr>
          <w:rFonts w:cstheme="minorHAnsi"/>
          <w:sz w:val="24"/>
          <w:szCs w:val="24"/>
        </w:rPr>
      </w:pPr>
      <w:r w:rsidRPr="00080139">
        <w:rPr>
          <w:rFonts w:cstheme="minorHAnsi"/>
          <w:sz w:val="24"/>
          <w:szCs w:val="24"/>
        </w:rPr>
        <w:t xml:space="preserve">a)   If you are present at a meeting of the authority, or any committee, sub-committee, joint </w:t>
      </w:r>
      <w:proofErr w:type="gramStart"/>
      <w:r w:rsidRPr="00080139">
        <w:rPr>
          <w:rFonts w:cstheme="minorHAnsi"/>
          <w:sz w:val="24"/>
          <w:szCs w:val="24"/>
        </w:rPr>
        <w:t>committee</w:t>
      </w:r>
      <w:proofErr w:type="gramEnd"/>
      <w:r w:rsidRPr="00080139">
        <w:rPr>
          <w:rFonts w:cstheme="minorHAnsi"/>
          <w:sz w:val="24"/>
          <w:szCs w:val="24"/>
        </w:rPr>
        <w:t xml:space="preserve"> or joint sub-committee of the authority, and you have a disclosable pecuniary interest in any matter to be considered or being considered at the meeting,</w:t>
      </w:r>
    </w:p>
    <w:p w14:paraId="79BC919B" w14:textId="77777777" w:rsidR="0007799D" w:rsidRPr="00080139" w:rsidRDefault="0007799D" w:rsidP="003951A3">
      <w:pPr>
        <w:pStyle w:val="ListParagraph"/>
        <w:numPr>
          <w:ilvl w:val="0"/>
          <w:numId w:val="54"/>
        </w:numPr>
        <w:spacing w:after="0" w:line="360" w:lineRule="exact"/>
        <w:rPr>
          <w:rFonts w:cstheme="minorHAnsi"/>
          <w:sz w:val="24"/>
          <w:szCs w:val="24"/>
        </w:rPr>
      </w:pPr>
      <w:r w:rsidRPr="00080139">
        <w:rPr>
          <w:rFonts w:cstheme="minorHAnsi"/>
          <w:sz w:val="24"/>
          <w:szCs w:val="24"/>
        </w:rPr>
        <w:t>You may not participate in any discussion of the matter at the meeting.</w:t>
      </w:r>
    </w:p>
    <w:p w14:paraId="522ADD05" w14:textId="77777777" w:rsidR="0007799D" w:rsidRPr="00080139" w:rsidRDefault="0007799D" w:rsidP="003951A3">
      <w:pPr>
        <w:pStyle w:val="ListParagraph"/>
        <w:numPr>
          <w:ilvl w:val="0"/>
          <w:numId w:val="54"/>
        </w:numPr>
        <w:spacing w:after="0" w:line="360" w:lineRule="exact"/>
        <w:rPr>
          <w:rFonts w:cstheme="minorHAnsi"/>
          <w:sz w:val="24"/>
          <w:szCs w:val="24"/>
        </w:rPr>
      </w:pPr>
      <w:r w:rsidRPr="00080139">
        <w:rPr>
          <w:rFonts w:cstheme="minorHAnsi"/>
          <w:sz w:val="24"/>
          <w:szCs w:val="24"/>
        </w:rPr>
        <w:t>You may not participate in any vote taken on the matter at the meeting.</w:t>
      </w:r>
    </w:p>
    <w:p w14:paraId="516DF071" w14:textId="77777777" w:rsidR="0007799D" w:rsidRPr="00080139" w:rsidRDefault="0007799D" w:rsidP="003951A3">
      <w:pPr>
        <w:pStyle w:val="ListParagraph"/>
        <w:numPr>
          <w:ilvl w:val="0"/>
          <w:numId w:val="54"/>
        </w:numPr>
        <w:spacing w:after="0" w:line="360" w:lineRule="exact"/>
        <w:rPr>
          <w:rFonts w:cstheme="minorHAnsi"/>
          <w:sz w:val="24"/>
          <w:szCs w:val="24"/>
        </w:rPr>
      </w:pPr>
      <w:r w:rsidRPr="00080139">
        <w:rPr>
          <w:rFonts w:cstheme="minorHAnsi"/>
          <w:sz w:val="24"/>
          <w:szCs w:val="24"/>
        </w:rPr>
        <w:t>If the interest is not registered, you must disclose the interest to the meeting.</w:t>
      </w:r>
    </w:p>
    <w:p w14:paraId="01AE00E9" w14:textId="77777777" w:rsidR="0007799D" w:rsidRPr="00080139" w:rsidRDefault="0007799D" w:rsidP="003951A3">
      <w:pPr>
        <w:pStyle w:val="ListParagraph"/>
        <w:numPr>
          <w:ilvl w:val="0"/>
          <w:numId w:val="54"/>
        </w:numPr>
        <w:spacing w:after="0" w:line="360" w:lineRule="exact"/>
        <w:rPr>
          <w:rFonts w:cstheme="minorHAnsi"/>
          <w:sz w:val="24"/>
          <w:szCs w:val="24"/>
        </w:rPr>
      </w:pPr>
      <w:r w:rsidRPr="00080139">
        <w:rPr>
          <w:rFonts w:cstheme="minorHAnsi"/>
          <w:sz w:val="24"/>
          <w:szCs w:val="24"/>
        </w:rPr>
        <w:t>If the interest is not registered and is not the subject of a pending notification, you must notify the Monitoring Officer of the interest within 28 days.</w:t>
      </w:r>
    </w:p>
    <w:p w14:paraId="0B65A6AA" w14:textId="77777777" w:rsidR="0007799D" w:rsidRPr="00080139" w:rsidRDefault="0007799D" w:rsidP="0007799D">
      <w:pPr>
        <w:pStyle w:val="ListParagraph"/>
        <w:ind w:left="1440"/>
        <w:rPr>
          <w:rFonts w:cstheme="minorHAnsi"/>
          <w:sz w:val="24"/>
          <w:szCs w:val="24"/>
        </w:rPr>
      </w:pPr>
    </w:p>
    <w:p w14:paraId="55B78E31" w14:textId="77777777" w:rsidR="0007799D" w:rsidRPr="00080139" w:rsidRDefault="0007799D" w:rsidP="0007799D">
      <w:pPr>
        <w:rPr>
          <w:rFonts w:cstheme="minorHAnsi"/>
          <w:sz w:val="24"/>
          <w:szCs w:val="24"/>
        </w:rPr>
      </w:pPr>
      <w:r w:rsidRPr="00080139">
        <w:rPr>
          <w:rFonts w:cstheme="minorHAnsi"/>
          <w:sz w:val="24"/>
          <w:szCs w:val="24"/>
        </w:rPr>
        <w:t xml:space="preserve"> Note: In addition, you are required to leave the room where the meeting is held while any discussion or voting takes place.</w:t>
      </w:r>
    </w:p>
    <w:p w14:paraId="7DD6D4BD" w14:textId="77777777" w:rsidR="0007799D" w:rsidRPr="00080139" w:rsidRDefault="0007799D" w:rsidP="0007799D">
      <w:pPr>
        <w:rPr>
          <w:rFonts w:cstheme="minorHAnsi"/>
          <w:sz w:val="24"/>
          <w:szCs w:val="24"/>
        </w:rPr>
      </w:pPr>
    </w:p>
    <w:p w14:paraId="35AC5D9B" w14:textId="77777777" w:rsidR="0007799D" w:rsidRPr="00080139" w:rsidRDefault="0007799D" w:rsidP="0007799D">
      <w:pPr>
        <w:rPr>
          <w:rFonts w:cstheme="minorHAnsi"/>
          <w:sz w:val="24"/>
          <w:szCs w:val="24"/>
        </w:rPr>
      </w:pPr>
      <w:r w:rsidRPr="00080139">
        <w:rPr>
          <w:rFonts w:cstheme="minorHAnsi"/>
          <w:sz w:val="24"/>
          <w:szCs w:val="24"/>
        </w:rPr>
        <w:t>b)   Where an Executive member may discharge a function alone and becomes aware of a disclosable pecuniary interest in a matter being dealt with or to be dealt with by her/him, the Executive member must notify the Monitoring Officer of the interest and must not take any steps or further steps in the matter.</w:t>
      </w:r>
    </w:p>
    <w:p w14:paraId="308FE265" w14:textId="77777777" w:rsidR="0007799D" w:rsidRPr="00080139" w:rsidRDefault="0007799D" w:rsidP="0007799D">
      <w:pPr>
        <w:rPr>
          <w:rFonts w:cstheme="minorHAnsi"/>
          <w:sz w:val="24"/>
          <w:szCs w:val="24"/>
        </w:rPr>
      </w:pPr>
    </w:p>
    <w:p w14:paraId="1AED036D" w14:textId="77777777" w:rsidR="0007799D" w:rsidRPr="00604DC6" w:rsidRDefault="0007799D" w:rsidP="0007799D">
      <w:pPr>
        <w:pStyle w:val="Heading3"/>
        <w:rPr>
          <w:color w:val="auto"/>
          <w:u w:val="single"/>
        </w:rPr>
      </w:pPr>
      <w:r w:rsidRPr="00604DC6">
        <w:rPr>
          <w:color w:val="auto"/>
          <w:u w:val="single"/>
        </w:rPr>
        <w:t>5 Dispensations</w:t>
      </w:r>
    </w:p>
    <w:p w14:paraId="11A9320F" w14:textId="77777777" w:rsidR="0007799D" w:rsidRPr="00080139" w:rsidRDefault="0007799D" w:rsidP="0007799D">
      <w:pPr>
        <w:rPr>
          <w:rFonts w:cstheme="minorHAnsi"/>
          <w:sz w:val="24"/>
          <w:szCs w:val="24"/>
        </w:rPr>
      </w:pPr>
      <w:r w:rsidRPr="00080139">
        <w:rPr>
          <w:rFonts w:cstheme="minorHAnsi"/>
          <w:sz w:val="24"/>
          <w:szCs w:val="24"/>
        </w:rPr>
        <w:t>The authority may grant you a dispensation, but only in limited circumstances, to enable you to participate and vote on a matter in which you have a disclosable pecuniary interest.</w:t>
      </w:r>
    </w:p>
    <w:p w14:paraId="22F22B8A" w14:textId="77777777" w:rsidR="0007799D" w:rsidRPr="00080139" w:rsidRDefault="0007799D" w:rsidP="0007799D">
      <w:pPr>
        <w:rPr>
          <w:rFonts w:cstheme="minorHAnsi"/>
          <w:b/>
          <w:sz w:val="24"/>
          <w:szCs w:val="24"/>
        </w:rPr>
      </w:pPr>
    </w:p>
    <w:p w14:paraId="3F7D088D" w14:textId="77777777" w:rsidR="0007799D" w:rsidRPr="00604DC6" w:rsidRDefault="0007799D" w:rsidP="0007799D">
      <w:pPr>
        <w:pStyle w:val="Heading3"/>
        <w:rPr>
          <w:color w:val="auto"/>
          <w:u w:val="single"/>
        </w:rPr>
      </w:pPr>
      <w:r w:rsidRPr="00604DC6">
        <w:rPr>
          <w:color w:val="auto"/>
          <w:u w:val="single"/>
        </w:rPr>
        <w:t>6 Offences</w:t>
      </w:r>
    </w:p>
    <w:p w14:paraId="3ABDE4A3" w14:textId="77777777" w:rsidR="0007799D" w:rsidRPr="00080139" w:rsidRDefault="0007799D" w:rsidP="0007799D">
      <w:pPr>
        <w:rPr>
          <w:rFonts w:cstheme="minorHAnsi"/>
          <w:sz w:val="24"/>
          <w:szCs w:val="24"/>
        </w:rPr>
      </w:pPr>
      <w:r w:rsidRPr="00080139">
        <w:rPr>
          <w:rFonts w:cstheme="minorHAnsi"/>
          <w:sz w:val="24"/>
          <w:szCs w:val="24"/>
        </w:rPr>
        <w:t>It is a criminal offence to</w:t>
      </w:r>
    </w:p>
    <w:p w14:paraId="21F90BC5" w14:textId="77777777" w:rsidR="0007799D" w:rsidRPr="00080139" w:rsidRDefault="0007799D" w:rsidP="003951A3">
      <w:pPr>
        <w:pStyle w:val="ListParagraph"/>
        <w:numPr>
          <w:ilvl w:val="0"/>
          <w:numId w:val="53"/>
        </w:numPr>
        <w:spacing w:after="0" w:line="360" w:lineRule="exact"/>
        <w:rPr>
          <w:rFonts w:cstheme="minorHAnsi"/>
          <w:sz w:val="24"/>
          <w:szCs w:val="24"/>
        </w:rPr>
      </w:pPr>
      <w:r w:rsidRPr="00080139">
        <w:rPr>
          <w:rFonts w:cstheme="minorHAnsi"/>
          <w:sz w:val="24"/>
          <w:szCs w:val="24"/>
        </w:rPr>
        <w:t>Fail to notify the Monitoring Officer of any disclosable pecuniary interest within 28 days of election</w:t>
      </w:r>
    </w:p>
    <w:p w14:paraId="6A455423" w14:textId="77777777" w:rsidR="0007799D" w:rsidRPr="00080139" w:rsidRDefault="0007799D" w:rsidP="003951A3">
      <w:pPr>
        <w:pStyle w:val="ListParagraph"/>
        <w:numPr>
          <w:ilvl w:val="0"/>
          <w:numId w:val="53"/>
        </w:numPr>
        <w:spacing w:after="0" w:line="360" w:lineRule="exact"/>
        <w:rPr>
          <w:rFonts w:cstheme="minorHAnsi"/>
          <w:sz w:val="24"/>
          <w:szCs w:val="24"/>
        </w:rPr>
      </w:pPr>
      <w:r w:rsidRPr="00080139">
        <w:rPr>
          <w:rFonts w:cstheme="minorHAnsi"/>
          <w:sz w:val="24"/>
          <w:szCs w:val="24"/>
        </w:rPr>
        <w:t>Fail to disclose a disclosable pecuniary interest at a meeting if it is not on the register</w:t>
      </w:r>
    </w:p>
    <w:p w14:paraId="00B9BF2D" w14:textId="77777777" w:rsidR="0007799D" w:rsidRPr="00080139" w:rsidRDefault="0007799D" w:rsidP="003951A3">
      <w:pPr>
        <w:pStyle w:val="ListParagraph"/>
        <w:numPr>
          <w:ilvl w:val="0"/>
          <w:numId w:val="53"/>
        </w:numPr>
        <w:spacing w:after="0" w:line="360" w:lineRule="exact"/>
        <w:rPr>
          <w:rFonts w:cstheme="minorHAnsi"/>
          <w:sz w:val="24"/>
          <w:szCs w:val="24"/>
        </w:rPr>
      </w:pPr>
      <w:r w:rsidRPr="00080139">
        <w:rPr>
          <w:rFonts w:cstheme="minorHAnsi"/>
          <w:sz w:val="24"/>
          <w:szCs w:val="24"/>
        </w:rPr>
        <w:t>Fail to notify the Monitoring Officer within 28 days of a disclosable pecuniary interest that is not on the register that you have disclosed to a meeting</w:t>
      </w:r>
    </w:p>
    <w:p w14:paraId="70E7C982" w14:textId="77777777" w:rsidR="0007799D" w:rsidRPr="00080139" w:rsidRDefault="0007799D" w:rsidP="003951A3">
      <w:pPr>
        <w:pStyle w:val="ListParagraph"/>
        <w:numPr>
          <w:ilvl w:val="0"/>
          <w:numId w:val="53"/>
        </w:numPr>
        <w:spacing w:after="0" w:line="360" w:lineRule="exact"/>
        <w:rPr>
          <w:rFonts w:cstheme="minorHAnsi"/>
          <w:sz w:val="24"/>
          <w:szCs w:val="24"/>
        </w:rPr>
      </w:pPr>
      <w:r w:rsidRPr="00080139">
        <w:rPr>
          <w:rFonts w:cstheme="minorHAnsi"/>
          <w:sz w:val="24"/>
          <w:szCs w:val="24"/>
        </w:rPr>
        <w:t>Participate in any discussion or vote on a matter in which you have a disclosable pecuniary interest</w:t>
      </w:r>
    </w:p>
    <w:p w14:paraId="072A67DB" w14:textId="77777777" w:rsidR="0007799D" w:rsidRPr="00080139" w:rsidRDefault="0007799D" w:rsidP="003951A3">
      <w:pPr>
        <w:pStyle w:val="ListParagraph"/>
        <w:numPr>
          <w:ilvl w:val="0"/>
          <w:numId w:val="53"/>
        </w:numPr>
        <w:spacing w:after="0" w:line="360" w:lineRule="exact"/>
        <w:rPr>
          <w:rFonts w:cstheme="minorHAnsi"/>
          <w:sz w:val="24"/>
          <w:szCs w:val="24"/>
        </w:rPr>
      </w:pPr>
      <w:r w:rsidRPr="00080139">
        <w:rPr>
          <w:rFonts w:cstheme="minorHAnsi"/>
          <w:sz w:val="24"/>
          <w:szCs w:val="24"/>
        </w:rPr>
        <w:t xml:space="preserve">As an Executive member discharging a function acting </w:t>
      </w:r>
      <w:proofErr w:type="gramStart"/>
      <w:r w:rsidRPr="00080139">
        <w:rPr>
          <w:rFonts w:cstheme="minorHAnsi"/>
          <w:sz w:val="24"/>
          <w:szCs w:val="24"/>
        </w:rPr>
        <w:t>alone, and</w:t>
      </w:r>
      <w:proofErr w:type="gramEnd"/>
      <w:r w:rsidRPr="00080139">
        <w:rPr>
          <w:rFonts w:cstheme="minorHAnsi"/>
          <w:sz w:val="24"/>
          <w:szCs w:val="24"/>
        </w:rPr>
        <w:t xml:space="preserve"> having a disclosable pecuniary interest in such a matter, failing to notify the Monitoring Officer within 28 days of the interest.</w:t>
      </w:r>
    </w:p>
    <w:p w14:paraId="00DF03AB" w14:textId="77777777" w:rsidR="0007799D" w:rsidRPr="00080139" w:rsidRDefault="0007799D" w:rsidP="003951A3">
      <w:pPr>
        <w:pStyle w:val="ListParagraph"/>
        <w:numPr>
          <w:ilvl w:val="0"/>
          <w:numId w:val="53"/>
        </w:numPr>
        <w:spacing w:after="0" w:line="360" w:lineRule="exact"/>
        <w:rPr>
          <w:rFonts w:cstheme="minorHAnsi"/>
          <w:sz w:val="24"/>
          <w:szCs w:val="24"/>
        </w:rPr>
      </w:pPr>
      <w:r w:rsidRPr="00080139">
        <w:rPr>
          <w:rFonts w:cstheme="minorHAnsi"/>
          <w:sz w:val="24"/>
          <w:szCs w:val="24"/>
        </w:rPr>
        <w:t>Knowingly or recklessly providing information that is false or misleading in notifying the Monitoring Officer of a disclosable pecuniary interest or in disclosing such interest to a meeting</w:t>
      </w:r>
    </w:p>
    <w:p w14:paraId="069C7910" w14:textId="77777777" w:rsidR="0007799D" w:rsidRPr="00080139" w:rsidRDefault="0007799D" w:rsidP="0007799D">
      <w:pPr>
        <w:pStyle w:val="ListParagraph"/>
        <w:rPr>
          <w:rFonts w:cstheme="minorHAnsi"/>
          <w:sz w:val="24"/>
          <w:szCs w:val="24"/>
        </w:rPr>
      </w:pPr>
    </w:p>
    <w:p w14:paraId="3BDD084C" w14:textId="77777777" w:rsidR="0007799D" w:rsidRPr="00080139" w:rsidRDefault="0007799D" w:rsidP="0007799D">
      <w:pPr>
        <w:rPr>
          <w:rFonts w:cstheme="minorHAnsi"/>
          <w:sz w:val="24"/>
          <w:szCs w:val="24"/>
        </w:rPr>
      </w:pPr>
      <w:r w:rsidRPr="00080139">
        <w:rPr>
          <w:rFonts w:cstheme="minorHAnsi"/>
          <w:sz w:val="24"/>
          <w:szCs w:val="24"/>
        </w:rPr>
        <w:t>The criminal penalties available to a court are to impose a fine not exceeding level 5 on the standard scale (currently £5,000) and disqualification from being a councillor for up to 5 years.</w:t>
      </w:r>
    </w:p>
    <w:p w14:paraId="29941466" w14:textId="77777777" w:rsidR="0007799D" w:rsidRPr="00080139" w:rsidRDefault="0007799D" w:rsidP="0007799D">
      <w:pPr>
        <w:rPr>
          <w:rFonts w:cstheme="minorHAnsi"/>
          <w:sz w:val="24"/>
          <w:szCs w:val="24"/>
        </w:rPr>
      </w:pPr>
    </w:p>
    <w:p w14:paraId="30DF5DE7" w14:textId="77777777" w:rsidR="0007799D" w:rsidRPr="00080139" w:rsidRDefault="0007799D" w:rsidP="0007799D">
      <w:pPr>
        <w:rPr>
          <w:rFonts w:cstheme="minorHAnsi"/>
          <w:sz w:val="24"/>
          <w:szCs w:val="24"/>
        </w:rPr>
      </w:pPr>
    </w:p>
    <w:p w14:paraId="04224063" w14:textId="77777777" w:rsidR="0007799D" w:rsidRPr="00604DC6" w:rsidRDefault="0007799D" w:rsidP="0007799D">
      <w:pPr>
        <w:pStyle w:val="Heading2"/>
        <w:rPr>
          <w:color w:val="auto"/>
          <w:sz w:val="28"/>
          <w:szCs w:val="28"/>
        </w:rPr>
      </w:pPr>
      <w:r w:rsidRPr="00604DC6">
        <w:rPr>
          <w:color w:val="auto"/>
          <w:sz w:val="28"/>
          <w:szCs w:val="28"/>
        </w:rPr>
        <w:t>Part 2</w:t>
      </w:r>
    </w:p>
    <w:p w14:paraId="310CC4CC" w14:textId="77777777" w:rsidR="0007799D" w:rsidRPr="00604DC6" w:rsidRDefault="0007799D" w:rsidP="0007799D">
      <w:pPr>
        <w:pStyle w:val="Heading2"/>
        <w:rPr>
          <w:color w:val="auto"/>
          <w:sz w:val="28"/>
          <w:szCs w:val="28"/>
        </w:rPr>
      </w:pPr>
      <w:r w:rsidRPr="00604DC6">
        <w:rPr>
          <w:color w:val="auto"/>
          <w:sz w:val="28"/>
          <w:szCs w:val="28"/>
        </w:rPr>
        <w:t>Other interests</w:t>
      </w:r>
    </w:p>
    <w:p w14:paraId="51E68DBD" w14:textId="77777777" w:rsidR="0007799D" w:rsidRPr="00080139" w:rsidRDefault="0007799D" w:rsidP="0007799D">
      <w:pPr>
        <w:rPr>
          <w:rFonts w:cstheme="minorHAnsi"/>
          <w:b/>
          <w:sz w:val="24"/>
          <w:szCs w:val="24"/>
        </w:rPr>
      </w:pPr>
    </w:p>
    <w:p w14:paraId="14D87E61" w14:textId="77777777" w:rsidR="0007799D" w:rsidRPr="00604DC6" w:rsidRDefault="0007799D" w:rsidP="0007799D">
      <w:pPr>
        <w:pStyle w:val="Heading3"/>
        <w:rPr>
          <w:color w:val="auto"/>
          <w:u w:val="single"/>
        </w:rPr>
      </w:pPr>
      <w:r w:rsidRPr="00604DC6">
        <w:rPr>
          <w:color w:val="auto"/>
          <w:u w:val="single"/>
        </w:rPr>
        <w:t>1 Notification of interests</w:t>
      </w:r>
    </w:p>
    <w:p w14:paraId="5075063C" w14:textId="77777777" w:rsidR="0007799D" w:rsidRPr="00080139" w:rsidRDefault="0007799D" w:rsidP="0007799D">
      <w:pPr>
        <w:rPr>
          <w:rFonts w:cstheme="minorHAnsi"/>
          <w:b/>
          <w:sz w:val="24"/>
          <w:szCs w:val="24"/>
        </w:rPr>
      </w:pPr>
      <w:r w:rsidRPr="00080139">
        <w:rPr>
          <w:rFonts w:cstheme="minorHAnsi"/>
          <w:color w:val="000000"/>
          <w:sz w:val="24"/>
          <w:szCs w:val="24"/>
        </w:rPr>
        <w:t>(1) In addition to the disclosable pecuniary interests notifiable under the Localism Act 2011, you must, within 28 days of—</w:t>
      </w:r>
    </w:p>
    <w:p w14:paraId="347D1213"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(a) this Code being adopted by or applied to your authority; or</w:t>
      </w:r>
    </w:p>
    <w:p w14:paraId="3D2B3A6B"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(b) your election or appointment to office (where that is later),</w:t>
      </w:r>
    </w:p>
    <w:p w14:paraId="3E6CFAB4"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lastRenderedPageBreak/>
        <w:t>Notify the Monitoring Officer in writing of the details of your personal interests, where they fall within the following categories, for inclusion in the register of interests.</w:t>
      </w:r>
    </w:p>
    <w:p w14:paraId="75DAB171"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(2) You have a personal interest in any business of your authority where either—</w:t>
      </w:r>
    </w:p>
    <w:p w14:paraId="61D62506"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(a) it relates to or is likely to affect—</w:t>
      </w:r>
    </w:p>
    <w:p w14:paraId="6F574373"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w:t>
      </w:r>
      <w:proofErr w:type="spellStart"/>
      <w:r w:rsidRPr="00080139">
        <w:rPr>
          <w:rFonts w:cstheme="minorHAnsi"/>
          <w:color w:val="000000"/>
          <w:sz w:val="24"/>
          <w:szCs w:val="24"/>
        </w:rPr>
        <w:t>i</w:t>
      </w:r>
      <w:proofErr w:type="spellEnd"/>
      <w:r w:rsidRPr="00080139">
        <w:rPr>
          <w:rFonts w:cstheme="minorHAnsi"/>
          <w:color w:val="000000"/>
          <w:sz w:val="24"/>
          <w:szCs w:val="24"/>
        </w:rPr>
        <w:t xml:space="preserve">) </w:t>
      </w:r>
      <w:proofErr w:type="spellStart"/>
      <w:r w:rsidRPr="00080139">
        <w:rPr>
          <w:rFonts w:cstheme="minorHAnsi"/>
          <w:color w:val="000000"/>
          <w:sz w:val="24"/>
          <w:szCs w:val="24"/>
        </w:rPr>
        <w:t>any body</w:t>
      </w:r>
      <w:proofErr w:type="spellEnd"/>
      <w:r w:rsidRPr="00080139">
        <w:rPr>
          <w:rFonts w:cstheme="minorHAnsi"/>
          <w:color w:val="000000"/>
          <w:sz w:val="24"/>
          <w:szCs w:val="24"/>
        </w:rPr>
        <w:t xml:space="preserve"> of which you are a member or in a position of general control or management and to which you are appointed or nominated by your </w:t>
      </w:r>
      <w:proofErr w:type="gramStart"/>
      <w:r w:rsidRPr="00080139">
        <w:rPr>
          <w:rFonts w:cstheme="minorHAnsi"/>
          <w:color w:val="000000"/>
          <w:sz w:val="24"/>
          <w:szCs w:val="24"/>
        </w:rPr>
        <w:t>authority;</w:t>
      </w:r>
      <w:proofErr w:type="gramEnd"/>
    </w:p>
    <w:p w14:paraId="01C37EAE"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(ii) </w:t>
      </w:r>
      <w:proofErr w:type="spellStart"/>
      <w:r w:rsidRPr="00080139">
        <w:rPr>
          <w:rFonts w:cstheme="minorHAnsi"/>
          <w:color w:val="000000"/>
          <w:sz w:val="24"/>
          <w:szCs w:val="24"/>
        </w:rPr>
        <w:t>any body</w:t>
      </w:r>
      <w:proofErr w:type="spellEnd"/>
      <w:r w:rsidRPr="00080139">
        <w:rPr>
          <w:rFonts w:cstheme="minorHAnsi"/>
          <w:color w:val="000000"/>
          <w:sz w:val="24"/>
          <w:szCs w:val="24"/>
        </w:rPr>
        <w:t>—</w:t>
      </w:r>
    </w:p>
    <w:p w14:paraId="43DF7BE7"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(aa) exercising functions of a public </w:t>
      </w:r>
      <w:proofErr w:type="gramStart"/>
      <w:r w:rsidRPr="00080139">
        <w:rPr>
          <w:rFonts w:cstheme="minorHAnsi"/>
          <w:color w:val="000000"/>
          <w:sz w:val="24"/>
          <w:szCs w:val="24"/>
        </w:rPr>
        <w:t>nature;</w:t>
      </w:r>
      <w:proofErr w:type="gramEnd"/>
    </w:p>
    <w:p w14:paraId="6FA12A94"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(bb) directed to charitable purposes; or</w:t>
      </w:r>
    </w:p>
    <w:p w14:paraId="14EB628F"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(cc) one of whose principal purposes includes the influence of public opinion or policy (including any political party or trade union), of which you are a member or in a position of general control or </w:t>
      </w:r>
      <w:proofErr w:type="gramStart"/>
      <w:r w:rsidRPr="00080139">
        <w:rPr>
          <w:rFonts w:cstheme="minorHAnsi"/>
          <w:color w:val="000000"/>
          <w:sz w:val="24"/>
          <w:szCs w:val="24"/>
        </w:rPr>
        <w:t>management;</w:t>
      </w:r>
      <w:proofErr w:type="gramEnd"/>
    </w:p>
    <w:p w14:paraId="2530C5EB"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(iii) the interests of any person from whom you have received a gift or hospitality with an estimated value of at least £25.</w:t>
      </w:r>
    </w:p>
    <w:p w14:paraId="5B25842A"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 (3) You must, within 28 days of becoming aware of any new interest or change to any interest registered under paragraph (1), notify the Monitoring Officer of the  details of that new interest or change.</w:t>
      </w:r>
    </w:p>
    <w:p w14:paraId="494C1726" w14:textId="77777777" w:rsidR="0007799D" w:rsidRPr="00080139" w:rsidRDefault="0007799D" w:rsidP="0007799D">
      <w:pPr>
        <w:shd w:val="clear" w:color="auto" w:fill="FFFFFF"/>
        <w:spacing w:after="120" w:line="360" w:lineRule="atLeast"/>
        <w:rPr>
          <w:rFonts w:cstheme="minorHAnsi"/>
          <w:color w:val="000000"/>
          <w:sz w:val="24"/>
          <w:szCs w:val="24"/>
        </w:rPr>
      </w:pPr>
    </w:p>
    <w:p w14:paraId="0720E91F" w14:textId="77777777" w:rsidR="0007799D" w:rsidRPr="00604DC6" w:rsidRDefault="0007799D" w:rsidP="0007799D">
      <w:pPr>
        <w:pStyle w:val="Heading3"/>
        <w:rPr>
          <w:color w:val="auto"/>
          <w:u w:val="single"/>
        </w:rPr>
      </w:pPr>
      <w:r w:rsidRPr="00604DC6">
        <w:rPr>
          <w:color w:val="auto"/>
          <w:u w:val="single"/>
        </w:rPr>
        <w:t>2 Disclosure of interests</w:t>
      </w:r>
    </w:p>
    <w:p w14:paraId="149BF559"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(1) Subject to sub-paragraphs (2) to (6), where you have a personal interest described in paragraph 1 above or in paragraph (2) below in any business of your authority, and where you are aware or ought reasonably to be aware of the existence of the personal interest, and you attend a meeting of your authority at which the business is considered, you must disclose to that meeting the existence and nature of that interest at the commencement of that consideration, or when the interest becomes apparent.</w:t>
      </w:r>
    </w:p>
    <w:p w14:paraId="3E201BD1"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(2) (a) You have a personal interest in any business of your authority where a decision in relation to that business might reasonably be regarded as affecting your well-being or financial position or the well-being or financial position of a </w:t>
      </w:r>
      <w:r w:rsidRPr="00080139">
        <w:rPr>
          <w:rFonts w:cstheme="minorHAnsi"/>
          <w:i/>
          <w:color w:val="000000"/>
          <w:sz w:val="24"/>
          <w:szCs w:val="24"/>
        </w:rPr>
        <w:t>relevant person</w:t>
      </w:r>
      <w:r w:rsidRPr="00080139">
        <w:rPr>
          <w:rFonts w:cstheme="minorHAnsi"/>
          <w:color w:val="000000"/>
          <w:sz w:val="24"/>
          <w:szCs w:val="24"/>
        </w:rPr>
        <w:t xml:space="preserve"> to a greater extent than the majority of other council tax payers, ratepayers or inhabitants of the electoral division or ward, as the case may be, affected by the decision; </w:t>
      </w:r>
    </w:p>
    <w:p w14:paraId="70D7FB83"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 xml:space="preserve">(b) In sub-paragraph (2)(a), a </w:t>
      </w:r>
      <w:r w:rsidRPr="00080139">
        <w:rPr>
          <w:rFonts w:cstheme="minorHAnsi"/>
          <w:i/>
          <w:color w:val="000000"/>
          <w:sz w:val="24"/>
          <w:szCs w:val="24"/>
        </w:rPr>
        <w:t>relevant person</w:t>
      </w:r>
      <w:r w:rsidRPr="00080139">
        <w:rPr>
          <w:rFonts w:cstheme="minorHAnsi"/>
          <w:color w:val="000000"/>
          <w:sz w:val="24"/>
          <w:szCs w:val="24"/>
        </w:rPr>
        <w:t xml:space="preserve"> is—</w:t>
      </w:r>
    </w:p>
    <w:p w14:paraId="28D8C195"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(a) a member of your family or any person with whom you have a close association; or</w:t>
      </w:r>
    </w:p>
    <w:p w14:paraId="1E8747AC"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lastRenderedPageBreak/>
        <w:t xml:space="preserve">(b) any person or body who employs or has appointed such persons, any firm in which they are a partner, or any company of which they are </w:t>
      </w:r>
      <w:proofErr w:type="gramStart"/>
      <w:r w:rsidRPr="00080139">
        <w:rPr>
          <w:rFonts w:cstheme="minorHAnsi"/>
          <w:color w:val="000000"/>
          <w:sz w:val="24"/>
          <w:szCs w:val="24"/>
        </w:rPr>
        <w:t>directors;</w:t>
      </w:r>
      <w:proofErr w:type="gramEnd"/>
    </w:p>
    <w:p w14:paraId="46D56375"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(c) any person or body in whom such persons have a beneficial interest in a class of securities exceeding the nominal value of £25,000; or</w:t>
      </w:r>
    </w:p>
    <w:p w14:paraId="03554E68"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(d) any body of a type described in paragraph 1(2)(a)(i) or (ii).</w:t>
      </w:r>
    </w:p>
    <w:p w14:paraId="7AADA985"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p>
    <w:p w14:paraId="734D46EE"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(3) Where you have a personal interest in any business of your authority which relates to or is likely to affect a person described in paragraph 1(2)(a)(i) or 1(2)(a)(ii)(aa), you need only disclose to the meeting the existence and nature of that interest when you address the meeting on that business.</w:t>
      </w:r>
    </w:p>
    <w:p w14:paraId="76A713B7"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(4) Where you have a personal interest in any business of the authority of the type mentioned in paragraph 1(2)(a)(iii), (gifts and hospitality) you need not disclose the nature or existence of that interest to the meeting if the interest was registered more than three years before the date of the meeting.</w:t>
      </w:r>
    </w:p>
    <w:p w14:paraId="02AC4C0B"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 xml:space="preserve"> (5) Where you have a personal interest but, by virtue of paragraph 4, sensitive information relating to it is not registered in your authority’s register of members’ interests, you must indicate to the meeting that you have a personal </w:t>
      </w:r>
      <w:proofErr w:type="gramStart"/>
      <w:r w:rsidRPr="00080139">
        <w:rPr>
          <w:rFonts w:cstheme="minorHAnsi"/>
          <w:color w:val="000000"/>
          <w:sz w:val="24"/>
          <w:szCs w:val="24"/>
        </w:rPr>
        <w:t>interest, but</w:t>
      </w:r>
      <w:proofErr w:type="gramEnd"/>
      <w:r w:rsidRPr="00080139">
        <w:rPr>
          <w:rFonts w:cstheme="minorHAnsi"/>
          <w:color w:val="000000"/>
          <w:sz w:val="24"/>
          <w:szCs w:val="24"/>
        </w:rPr>
        <w:t xml:space="preserve"> need not disclose the sensitive information to the meeting.</w:t>
      </w:r>
    </w:p>
    <w:p w14:paraId="26EDFF84" w14:textId="77777777" w:rsidR="0007799D" w:rsidRPr="00080139" w:rsidRDefault="0007799D" w:rsidP="0007799D">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(6) Where you have a personal interest in any business of your authority and you have made an executive decision in relation to that business, you must ensure that any written statement of that decision records the existence and nature of that interest.</w:t>
      </w:r>
    </w:p>
    <w:p w14:paraId="1370234E" w14:textId="77777777" w:rsidR="0007799D" w:rsidRPr="00604DC6" w:rsidRDefault="0007799D" w:rsidP="0007799D"/>
    <w:p w14:paraId="5007223B" w14:textId="77777777" w:rsidR="0007799D" w:rsidRPr="00604DC6" w:rsidRDefault="0007799D" w:rsidP="0007799D">
      <w:pPr>
        <w:pStyle w:val="Heading3"/>
        <w:rPr>
          <w:color w:val="auto"/>
          <w:u w:val="single"/>
        </w:rPr>
      </w:pPr>
      <w:r w:rsidRPr="00604DC6">
        <w:rPr>
          <w:color w:val="auto"/>
          <w:u w:val="single"/>
        </w:rPr>
        <w:t>3 Register of interests</w:t>
      </w:r>
    </w:p>
    <w:p w14:paraId="3CB9026E" w14:textId="77777777" w:rsidR="0007799D" w:rsidRPr="00080139" w:rsidRDefault="0007799D" w:rsidP="0007799D">
      <w:pPr>
        <w:rPr>
          <w:rFonts w:cstheme="minorHAnsi"/>
          <w:sz w:val="24"/>
          <w:szCs w:val="24"/>
        </w:rPr>
      </w:pPr>
      <w:r w:rsidRPr="00080139">
        <w:rPr>
          <w:rFonts w:cstheme="minorHAnsi"/>
          <w:sz w:val="24"/>
          <w:szCs w:val="24"/>
        </w:rPr>
        <w:t>Any interests notified to the Monitoring Officer will be included in the register of interests.</w:t>
      </w:r>
    </w:p>
    <w:p w14:paraId="209F1D5D" w14:textId="77777777" w:rsidR="0007799D" w:rsidRPr="00080139" w:rsidRDefault="0007799D" w:rsidP="0007799D">
      <w:pPr>
        <w:rPr>
          <w:rFonts w:cstheme="minorHAnsi"/>
          <w:sz w:val="24"/>
          <w:szCs w:val="24"/>
        </w:rPr>
      </w:pPr>
      <w:r w:rsidRPr="00080139">
        <w:rPr>
          <w:rFonts w:cstheme="minorHAnsi"/>
          <w:sz w:val="24"/>
          <w:szCs w:val="24"/>
        </w:rPr>
        <w:t>A copy of the register will be available for public inspection and will be published on the authority’s website.</w:t>
      </w:r>
    </w:p>
    <w:p w14:paraId="133645BD" w14:textId="77777777" w:rsidR="0007799D" w:rsidRPr="00080139" w:rsidRDefault="0007799D" w:rsidP="0007799D">
      <w:pPr>
        <w:shd w:val="clear" w:color="auto" w:fill="FFFFFF"/>
        <w:spacing w:after="120" w:line="288" w:lineRule="atLeast"/>
        <w:outlineLvl w:val="4"/>
        <w:rPr>
          <w:rFonts w:cstheme="minorHAnsi"/>
          <w:bCs/>
          <w:color w:val="000000"/>
          <w:sz w:val="24"/>
          <w:szCs w:val="24"/>
        </w:rPr>
      </w:pPr>
    </w:p>
    <w:p w14:paraId="241E2C0B" w14:textId="77777777" w:rsidR="0007799D" w:rsidRPr="00604DC6" w:rsidRDefault="0007799D" w:rsidP="0007799D">
      <w:pPr>
        <w:pStyle w:val="Heading3"/>
        <w:rPr>
          <w:color w:val="auto"/>
          <w:u w:val="single"/>
        </w:rPr>
      </w:pPr>
      <w:r w:rsidRPr="00604DC6">
        <w:rPr>
          <w:color w:val="auto"/>
          <w:u w:val="single"/>
        </w:rPr>
        <w:t>4 Sensitive interests</w:t>
      </w:r>
    </w:p>
    <w:p w14:paraId="348C674E" w14:textId="77777777" w:rsidR="0007799D" w:rsidRPr="00080139" w:rsidRDefault="0007799D" w:rsidP="0007799D">
      <w:pPr>
        <w:rPr>
          <w:rFonts w:cstheme="minorHAnsi"/>
          <w:color w:val="000000"/>
          <w:sz w:val="24"/>
          <w:szCs w:val="24"/>
        </w:rPr>
      </w:pPr>
      <w:r w:rsidRPr="00080139">
        <w:rPr>
          <w:rFonts w:cstheme="minorHAnsi"/>
          <w:color w:val="000000"/>
          <w:sz w:val="24"/>
          <w:szCs w:val="24"/>
        </w:rPr>
        <w:t>Where you consider that disclosure of the details an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an interest, the details of which are withheld.</w:t>
      </w:r>
    </w:p>
    <w:p w14:paraId="0963F5DA" w14:textId="77777777" w:rsidR="0007799D" w:rsidRPr="00080139" w:rsidRDefault="0007799D" w:rsidP="0007799D">
      <w:pPr>
        <w:rPr>
          <w:rFonts w:cstheme="minorHAnsi"/>
          <w:color w:val="000000"/>
          <w:sz w:val="24"/>
          <w:szCs w:val="24"/>
        </w:rPr>
      </w:pPr>
    </w:p>
    <w:p w14:paraId="5ADB6FDB" w14:textId="77777777" w:rsidR="0007799D" w:rsidRPr="00604DC6" w:rsidRDefault="0007799D" w:rsidP="0007799D">
      <w:pPr>
        <w:pStyle w:val="Heading3"/>
        <w:rPr>
          <w:color w:val="auto"/>
          <w:u w:val="single"/>
        </w:rPr>
      </w:pPr>
      <w:r w:rsidRPr="00604DC6">
        <w:rPr>
          <w:color w:val="auto"/>
          <w:u w:val="single"/>
        </w:rPr>
        <w:lastRenderedPageBreak/>
        <w:t xml:space="preserve">5 </w:t>
      </w:r>
      <w:proofErr w:type="gramStart"/>
      <w:r w:rsidRPr="00604DC6">
        <w:rPr>
          <w:color w:val="auto"/>
          <w:u w:val="single"/>
        </w:rPr>
        <w:t>Non participation</w:t>
      </w:r>
      <w:proofErr w:type="gramEnd"/>
      <w:r w:rsidRPr="00604DC6">
        <w:rPr>
          <w:color w:val="auto"/>
          <w:u w:val="single"/>
        </w:rPr>
        <w:t xml:space="preserve"> in case of pecuniary interest</w:t>
      </w:r>
    </w:p>
    <w:p w14:paraId="2F5EFF39" w14:textId="77777777" w:rsidR="0007799D" w:rsidRPr="00080139" w:rsidRDefault="0007799D" w:rsidP="0007799D">
      <w:pPr>
        <w:rPr>
          <w:rFonts w:cstheme="minorHAnsi"/>
          <w:color w:val="000000"/>
          <w:sz w:val="24"/>
          <w:szCs w:val="24"/>
        </w:rPr>
      </w:pPr>
      <w:r w:rsidRPr="00080139">
        <w:rPr>
          <w:rFonts w:cstheme="minorHAnsi"/>
          <w:color w:val="000000"/>
          <w:sz w:val="24"/>
          <w:szCs w:val="24"/>
        </w:rPr>
        <w:t>(1) Where you have a personal interest in any business of your authority you also have a pecuniary interest in that business where the interest is one which a member of the public with knowledge of the relevant facts would reasonably regard as so significant that it is likely to prejudice your judgement of the public interest and where that business—</w:t>
      </w:r>
    </w:p>
    <w:p w14:paraId="6A71FF4D"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(a) affects your financial position or the financial position of a person or body described in paragraph 1(2) ;or</w:t>
      </w:r>
    </w:p>
    <w:p w14:paraId="325C25C2"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(b) relates to the determining of any approval, consent, licence, </w:t>
      </w:r>
      <w:proofErr w:type="gramStart"/>
      <w:r w:rsidRPr="00080139">
        <w:rPr>
          <w:rFonts w:cstheme="minorHAnsi"/>
          <w:color w:val="000000"/>
          <w:sz w:val="24"/>
          <w:szCs w:val="24"/>
        </w:rPr>
        <w:t>permission</w:t>
      </w:r>
      <w:proofErr w:type="gramEnd"/>
      <w:r w:rsidRPr="00080139">
        <w:rPr>
          <w:rFonts w:cstheme="minorHAnsi"/>
          <w:color w:val="000000"/>
          <w:sz w:val="24"/>
          <w:szCs w:val="24"/>
        </w:rPr>
        <w:t xml:space="preserve"> or registration in relation to you or any person or body described in paragraph.1(2)</w:t>
      </w:r>
    </w:p>
    <w:p w14:paraId="142155D3"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(2) Subject to paragraph (3) and (4), where you have a pecuniary interest in any business of your authority—</w:t>
      </w:r>
    </w:p>
    <w:p w14:paraId="5DE64B07" w14:textId="77777777" w:rsidR="0007799D" w:rsidRPr="00080139" w:rsidRDefault="0007799D" w:rsidP="0007799D">
      <w:pPr>
        <w:shd w:val="clear" w:color="auto" w:fill="FFFFFF"/>
        <w:spacing w:after="120" w:line="360" w:lineRule="atLeast"/>
        <w:rPr>
          <w:rFonts w:cstheme="minorHAnsi"/>
          <w:sz w:val="24"/>
          <w:szCs w:val="24"/>
        </w:rPr>
      </w:pPr>
      <w:r w:rsidRPr="00080139">
        <w:rPr>
          <w:rFonts w:cstheme="minorHAnsi"/>
          <w:color w:val="000000"/>
          <w:sz w:val="24"/>
          <w:szCs w:val="24"/>
        </w:rPr>
        <w:t xml:space="preserve">a) </w:t>
      </w:r>
      <w:r w:rsidRPr="00080139">
        <w:rPr>
          <w:rFonts w:cstheme="minorHAnsi"/>
          <w:sz w:val="24"/>
          <w:szCs w:val="24"/>
        </w:rPr>
        <w:t>You may not participate in any discussion of the matter at the meeting.</w:t>
      </w:r>
    </w:p>
    <w:p w14:paraId="66D94167" w14:textId="77777777" w:rsidR="0007799D" w:rsidRPr="00080139" w:rsidRDefault="0007799D" w:rsidP="0007799D">
      <w:pPr>
        <w:shd w:val="clear" w:color="auto" w:fill="FFFFFF"/>
        <w:spacing w:after="120" w:line="360" w:lineRule="atLeast"/>
        <w:rPr>
          <w:rFonts w:cstheme="minorHAnsi"/>
          <w:sz w:val="24"/>
          <w:szCs w:val="24"/>
        </w:rPr>
      </w:pPr>
      <w:r w:rsidRPr="00080139">
        <w:rPr>
          <w:rFonts w:cstheme="minorHAnsi"/>
          <w:sz w:val="24"/>
          <w:szCs w:val="24"/>
        </w:rPr>
        <w:t>b) You may not participate in any vote taken on the matter at the meeting.</w:t>
      </w:r>
    </w:p>
    <w:p w14:paraId="37AF01E8" w14:textId="77777777" w:rsidR="0007799D" w:rsidRPr="00080139" w:rsidRDefault="0007799D" w:rsidP="0007799D">
      <w:pPr>
        <w:shd w:val="clear" w:color="auto" w:fill="FFFFFF"/>
        <w:spacing w:after="120" w:line="360" w:lineRule="atLeast"/>
        <w:rPr>
          <w:rFonts w:cstheme="minorHAnsi"/>
          <w:sz w:val="24"/>
          <w:szCs w:val="24"/>
        </w:rPr>
      </w:pPr>
      <w:r w:rsidRPr="00080139">
        <w:rPr>
          <w:rFonts w:cstheme="minorHAnsi"/>
          <w:sz w:val="24"/>
          <w:szCs w:val="24"/>
        </w:rPr>
        <w:t>c) If the interest is not registered, you must disclose the interest to the meeting.</w:t>
      </w:r>
    </w:p>
    <w:p w14:paraId="4FE8F3ED" w14:textId="77777777" w:rsidR="0007799D" w:rsidRPr="00080139" w:rsidRDefault="0007799D" w:rsidP="0007799D">
      <w:pPr>
        <w:shd w:val="clear" w:color="auto" w:fill="FFFFFF"/>
        <w:spacing w:after="120" w:line="360" w:lineRule="atLeast"/>
        <w:rPr>
          <w:rFonts w:cstheme="minorHAnsi"/>
          <w:sz w:val="24"/>
          <w:szCs w:val="24"/>
        </w:rPr>
      </w:pPr>
      <w:r w:rsidRPr="00080139">
        <w:rPr>
          <w:rFonts w:cstheme="minorHAnsi"/>
          <w:sz w:val="24"/>
          <w:szCs w:val="24"/>
        </w:rPr>
        <w:t>d) If the interest is not registered and is not the subject of a pending notification, you must notify the Monitoring Officer of the interest within 28 days.</w:t>
      </w:r>
    </w:p>
    <w:p w14:paraId="36E2B25A" w14:textId="77777777" w:rsidR="0007799D" w:rsidRPr="00080139" w:rsidRDefault="0007799D" w:rsidP="0007799D">
      <w:pPr>
        <w:shd w:val="clear" w:color="auto" w:fill="FFFFFF"/>
        <w:spacing w:after="120" w:line="360" w:lineRule="atLeast"/>
        <w:rPr>
          <w:rFonts w:cstheme="minorHAnsi"/>
          <w:sz w:val="24"/>
          <w:szCs w:val="24"/>
        </w:rPr>
      </w:pPr>
      <w:r w:rsidRPr="00080139">
        <w:rPr>
          <w:rFonts w:cstheme="minorHAnsi"/>
          <w:sz w:val="24"/>
          <w:szCs w:val="24"/>
        </w:rPr>
        <w:t xml:space="preserve">e) You must withdraw from the room where the meeting is being held. </w:t>
      </w:r>
    </w:p>
    <w:p w14:paraId="31E0E5B6"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(3) Where you have a pecuniary interest in any business of your authority, you may attend a meeting but only for the purpose of making representations, answering questions or giving evidence relating to the business, provided that the public are also allowed to attend the meeting for the same purpose, whether under a statutory right or otherwise and you leave the room where the meeting is held immediately after making representations, answering questions or giving evidence.</w:t>
      </w:r>
    </w:p>
    <w:p w14:paraId="1BD947BE"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(4) Subject to you disclosing the interest at the meeting, you may attend a meeting and vote on a matter where you have a pecuniary interest that relates to the functions of your authority in respect of—</w:t>
      </w:r>
    </w:p>
    <w:p w14:paraId="79A20894"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(i) housing, where you are a tenant of your authority provided that those functions do not relate particularly to your tenancy or </w:t>
      </w:r>
      <w:proofErr w:type="gramStart"/>
      <w:r w:rsidRPr="00080139">
        <w:rPr>
          <w:rFonts w:cstheme="minorHAnsi"/>
          <w:color w:val="000000"/>
          <w:sz w:val="24"/>
          <w:szCs w:val="24"/>
        </w:rPr>
        <w:t>lease;</w:t>
      </w:r>
      <w:proofErr w:type="gramEnd"/>
    </w:p>
    <w:p w14:paraId="58301DAF"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(ii) school meals or school transport and travelling expenses, where you are a parent or guardian of a child in full time education, or are a parent governor of a school, unless it relates particularly to the school which the child </w:t>
      </w:r>
      <w:proofErr w:type="gramStart"/>
      <w:r w:rsidRPr="00080139">
        <w:rPr>
          <w:rFonts w:cstheme="minorHAnsi"/>
          <w:color w:val="000000"/>
          <w:sz w:val="24"/>
          <w:szCs w:val="24"/>
        </w:rPr>
        <w:t>attends;</w:t>
      </w:r>
      <w:proofErr w:type="gramEnd"/>
    </w:p>
    <w:p w14:paraId="48EFAF98"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(iii) statutory sick pay under Part XI of the Social Security Contributions and Benefits Act 1992, where you are in receipt of, or are entitled to the receipt of, such </w:t>
      </w:r>
      <w:proofErr w:type="gramStart"/>
      <w:r w:rsidRPr="00080139">
        <w:rPr>
          <w:rFonts w:cstheme="minorHAnsi"/>
          <w:color w:val="000000"/>
          <w:sz w:val="24"/>
          <w:szCs w:val="24"/>
        </w:rPr>
        <w:t>pay;</w:t>
      </w:r>
      <w:proofErr w:type="gramEnd"/>
    </w:p>
    <w:p w14:paraId="2E303F13"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(iv) an allowance, payment or indemnity given to </w:t>
      </w:r>
      <w:proofErr w:type="gramStart"/>
      <w:r w:rsidRPr="00080139">
        <w:rPr>
          <w:rFonts w:cstheme="minorHAnsi"/>
          <w:color w:val="000000"/>
          <w:sz w:val="24"/>
          <w:szCs w:val="24"/>
        </w:rPr>
        <w:t>members;</w:t>
      </w:r>
      <w:proofErr w:type="gramEnd"/>
    </w:p>
    <w:p w14:paraId="0BF0821D"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lastRenderedPageBreak/>
        <w:t>(v) any ceremonial honour given to members; and</w:t>
      </w:r>
    </w:p>
    <w:p w14:paraId="24BC4D95"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(vi) setting council tax or a precept under the Local Government Finance Act 1992.</w:t>
      </w:r>
    </w:p>
    <w:p w14:paraId="66F905B3"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sz w:val="24"/>
          <w:szCs w:val="24"/>
        </w:rPr>
        <w:t>(5)  Where, as an Executive member, you may discharge a function alone, and you become aware of a pecuniary interest in a matter being dealt with, or to be dealt with by you, you must notify the Monitoring Officer of the interest and must not take any steps or further steps in the matter,</w:t>
      </w:r>
      <w:r w:rsidRPr="00080139">
        <w:rPr>
          <w:rFonts w:cstheme="minorHAnsi"/>
          <w:color w:val="000000"/>
          <w:sz w:val="24"/>
          <w:szCs w:val="24"/>
        </w:rPr>
        <w:t xml:space="preserve"> or seek improperly to influence a decision about the matter.</w:t>
      </w:r>
    </w:p>
    <w:p w14:paraId="7A5C832F" w14:textId="77777777" w:rsidR="0007799D" w:rsidRDefault="0007799D" w:rsidP="0007799D"/>
    <w:p w14:paraId="4A219623" w14:textId="77777777" w:rsidR="0007799D" w:rsidRPr="00604DC6" w:rsidRDefault="0007799D" w:rsidP="0007799D">
      <w:pPr>
        <w:pStyle w:val="Heading3"/>
        <w:rPr>
          <w:color w:val="auto"/>
          <w:u w:val="single"/>
        </w:rPr>
      </w:pPr>
      <w:r w:rsidRPr="00604DC6">
        <w:rPr>
          <w:color w:val="auto"/>
          <w:u w:val="single"/>
        </w:rPr>
        <w:t>6 Interests arising in relation to overview and scrutiny committees</w:t>
      </w:r>
    </w:p>
    <w:p w14:paraId="0589A47F"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In any business before an overview and scrutiny committee of your authority (or of a sub-committee of such a committee) where—</w:t>
      </w:r>
    </w:p>
    <w:p w14:paraId="0C783F35"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(a) that business relates to a decision made (whether implemented or not) or action taken by the Executive or another of your authority’s committees, sub-committees, joint </w:t>
      </w:r>
      <w:proofErr w:type="gramStart"/>
      <w:r w:rsidRPr="00080139">
        <w:rPr>
          <w:rFonts w:cstheme="minorHAnsi"/>
          <w:color w:val="000000"/>
          <w:sz w:val="24"/>
          <w:szCs w:val="24"/>
        </w:rPr>
        <w:t>committees</w:t>
      </w:r>
      <w:proofErr w:type="gramEnd"/>
      <w:r w:rsidRPr="00080139">
        <w:rPr>
          <w:rFonts w:cstheme="minorHAnsi"/>
          <w:color w:val="000000"/>
          <w:sz w:val="24"/>
          <w:szCs w:val="24"/>
        </w:rPr>
        <w:t xml:space="preserve"> or joint sub-committees; and</w:t>
      </w:r>
    </w:p>
    <w:p w14:paraId="7C1D8807"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(b) at the time the decision was </w:t>
      </w:r>
      <w:proofErr w:type="gramStart"/>
      <w:r w:rsidRPr="00080139">
        <w:rPr>
          <w:rFonts w:cstheme="minorHAnsi"/>
          <w:color w:val="000000"/>
          <w:sz w:val="24"/>
          <w:szCs w:val="24"/>
        </w:rPr>
        <w:t>made</w:t>
      </w:r>
      <w:proofErr w:type="gramEnd"/>
      <w:r w:rsidRPr="00080139">
        <w:rPr>
          <w:rFonts w:cstheme="minorHAnsi"/>
          <w:color w:val="000000"/>
          <w:sz w:val="24"/>
          <w:szCs w:val="24"/>
        </w:rPr>
        <w:t xml:space="preserve"> or action was taken, you were a member of the Executive, committee, sub-committee, joint committee or joint sub-committee mentioned in paragraph (a) and you were present when that decision was made or action was taken, </w:t>
      </w:r>
    </w:p>
    <w:p w14:paraId="13F86217" w14:textId="77777777" w:rsidR="0007799D" w:rsidRPr="00080139" w:rsidRDefault="0007799D" w:rsidP="0007799D">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You may only attend a meeting of the overview and scrutiny committee for the purpose of answering questions or giving evidence relating to the business, and you must leave the room where the meeting is held immediately after making representations, answering </w:t>
      </w:r>
      <w:proofErr w:type="gramStart"/>
      <w:r w:rsidRPr="00080139">
        <w:rPr>
          <w:rFonts w:cstheme="minorHAnsi"/>
          <w:color w:val="000000"/>
          <w:sz w:val="24"/>
          <w:szCs w:val="24"/>
        </w:rPr>
        <w:t>questions</w:t>
      </w:r>
      <w:proofErr w:type="gramEnd"/>
      <w:r w:rsidRPr="00080139">
        <w:rPr>
          <w:rFonts w:cstheme="minorHAnsi"/>
          <w:color w:val="000000"/>
          <w:sz w:val="24"/>
          <w:szCs w:val="24"/>
        </w:rPr>
        <w:t xml:space="preserve"> or giving evidence.</w:t>
      </w:r>
    </w:p>
    <w:p w14:paraId="09EDF033" w14:textId="77777777" w:rsidR="00437D64" w:rsidRDefault="00437D64" w:rsidP="00437D64"/>
    <w:p w14:paraId="7E5CAAB1" w14:textId="77777777" w:rsidR="00437D64" w:rsidRDefault="00437D64" w:rsidP="00437D64"/>
    <w:p w14:paraId="4E275D3A" w14:textId="77777777" w:rsidR="00437D64" w:rsidRDefault="00437D64" w:rsidP="00437D64"/>
    <w:sectPr w:rsidR="00437D64" w:rsidSect="002C05D5">
      <w:headerReference w:type="default" r:id="rId8"/>
      <w:pgSz w:w="11906" w:h="16838"/>
      <w:pgMar w:top="1440" w:right="1440" w:bottom="1440" w:left="1440"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19F6" w14:textId="77777777" w:rsidR="006C6A77" w:rsidRDefault="006C6A77" w:rsidP="00767482">
      <w:pPr>
        <w:spacing w:after="0" w:line="240" w:lineRule="auto"/>
      </w:pPr>
      <w:r>
        <w:separator/>
      </w:r>
    </w:p>
  </w:endnote>
  <w:endnote w:type="continuationSeparator" w:id="0">
    <w:p w14:paraId="5034F7F2" w14:textId="77777777" w:rsidR="006C6A77" w:rsidRDefault="006C6A77"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40E5" w14:textId="77777777" w:rsidR="006C6A77" w:rsidRDefault="006C6A77" w:rsidP="00767482">
      <w:pPr>
        <w:spacing w:after="0" w:line="240" w:lineRule="auto"/>
      </w:pPr>
      <w:r>
        <w:separator/>
      </w:r>
    </w:p>
  </w:footnote>
  <w:footnote w:type="continuationSeparator" w:id="0">
    <w:p w14:paraId="630FF201" w14:textId="77777777" w:rsidR="006C6A77" w:rsidRDefault="006C6A77" w:rsidP="00767482">
      <w:pPr>
        <w:spacing w:after="0" w:line="240" w:lineRule="auto"/>
      </w:pPr>
      <w:r>
        <w:continuationSeparator/>
      </w:r>
    </w:p>
  </w:footnote>
  <w:footnote w:id="1">
    <w:p w14:paraId="29FC8CA0" w14:textId="77777777" w:rsidR="0007799D" w:rsidRPr="00AC43E4" w:rsidRDefault="0007799D" w:rsidP="0007799D">
      <w:pPr>
        <w:pStyle w:val="FootnoteText"/>
        <w:rPr>
          <w:rFonts w:ascii="Arial" w:hAnsi="Arial" w:cs="Arial"/>
          <w:sz w:val="16"/>
          <w:szCs w:val="16"/>
        </w:rPr>
      </w:pPr>
    </w:p>
  </w:footnote>
  <w:footnote w:id="2">
    <w:p w14:paraId="58AB9D28" w14:textId="77777777" w:rsidR="0007799D" w:rsidRDefault="0007799D" w:rsidP="000779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21820"/>
      <w:docPartObj>
        <w:docPartGallery w:val="Page Numbers (Top of Page)"/>
        <w:docPartUnique/>
      </w:docPartObj>
    </w:sdtPr>
    <w:sdtEndPr>
      <w:rPr>
        <w:noProof/>
      </w:rPr>
    </w:sdtEndPr>
    <w:sdtContent>
      <w:p w14:paraId="5D3DD6AE" w14:textId="6FF81DCA" w:rsidR="001C0459" w:rsidRDefault="001C04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2FE9A3" w14:textId="77777777" w:rsidR="002C05D5" w:rsidRDefault="002C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5" w15:restartNumberingAfterBreak="0">
    <w:nsid w:val="3A9B0D22"/>
    <w:multiLevelType w:val="hybridMultilevel"/>
    <w:tmpl w:val="B12A14DC"/>
    <w:lvl w:ilvl="0" w:tplc="EB4E9766">
      <w:start w:val="1"/>
      <w:numFmt w:val="lowerLetter"/>
      <w:pStyle w:val="LPCalphabetlist"/>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7"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5B5E61E8"/>
    <w:multiLevelType w:val="hybridMultilevel"/>
    <w:tmpl w:val="A8E04A38"/>
    <w:lvl w:ilvl="0" w:tplc="3F0AC87A">
      <w:start w:val="1"/>
      <w:numFmt w:val="lowerRoman"/>
      <w:pStyle w:val="LPCBulletList"/>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0167047"/>
    <w:multiLevelType w:val="hybridMultilevel"/>
    <w:tmpl w:val="2F9E2234"/>
    <w:lvl w:ilvl="0" w:tplc="07C80898">
      <w:start w:val="1"/>
      <w:numFmt w:val="lowerLetter"/>
      <w:pStyle w:val="Heading21"/>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8" w15:restartNumberingAfterBreak="0">
    <w:nsid w:val="6CC872B3"/>
    <w:multiLevelType w:val="hybridMultilevel"/>
    <w:tmpl w:val="F90280E8"/>
    <w:lvl w:ilvl="0" w:tplc="3F68C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35813983">
    <w:abstractNumId w:val="1"/>
  </w:num>
  <w:num w:numId="2" w16cid:durableId="590546315">
    <w:abstractNumId w:val="36"/>
  </w:num>
  <w:num w:numId="3" w16cid:durableId="1447696895">
    <w:abstractNumId w:val="34"/>
  </w:num>
  <w:num w:numId="4" w16cid:durableId="1855028049">
    <w:abstractNumId w:val="42"/>
  </w:num>
  <w:num w:numId="5" w16cid:durableId="502745487">
    <w:abstractNumId w:val="30"/>
  </w:num>
  <w:num w:numId="6" w16cid:durableId="919296108">
    <w:abstractNumId w:val="27"/>
  </w:num>
  <w:num w:numId="7" w16cid:durableId="2139176263">
    <w:abstractNumId w:val="37"/>
  </w:num>
  <w:num w:numId="8" w16cid:durableId="2085368301">
    <w:abstractNumId w:val="38"/>
  </w:num>
  <w:num w:numId="9" w16cid:durableId="171992253">
    <w:abstractNumId w:val="25"/>
  </w:num>
  <w:num w:numId="10" w16cid:durableId="1973293791">
    <w:abstractNumId w:val="45"/>
  </w:num>
  <w:num w:numId="11" w16cid:durableId="934678967">
    <w:abstractNumId w:val="10"/>
  </w:num>
  <w:num w:numId="12" w16cid:durableId="1429083031">
    <w:abstractNumId w:val="21"/>
  </w:num>
  <w:num w:numId="13" w16cid:durableId="1040739225">
    <w:abstractNumId w:val="31"/>
  </w:num>
  <w:num w:numId="14" w16cid:durableId="387724986">
    <w:abstractNumId w:val="39"/>
  </w:num>
  <w:num w:numId="15" w16cid:durableId="1033111563">
    <w:abstractNumId w:val="26"/>
  </w:num>
  <w:num w:numId="16" w16cid:durableId="1233157654">
    <w:abstractNumId w:val="41"/>
  </w:num>
  <w:num w:numId="17" w16cid:durableId="1740322206">
    <w:abstractNumId w:val="46"/>
  </w:num>
  <w:num w:numId="18" w16cid:durableId="648292457">
    <w:abstractNumId w:val="8"/>
  </w:num>
  <w:num w:numId="19" w16cid:durableId="1857766741">
    <w:abstractNumId w:val="3"/>
  </w:num>
  <w:num w:numId="20" w16cid:durableId="333190818">
    <w:abstractNumId w:val="18"/>
  </w:num>
  <w:num w:numId="21" w16cid:durableId="191840817">
    <w:abstractNumId w:val="5"/>
  </w:num>
  <w:num w:numId="22" w16cid:durableId="392657713">
    <w:abstractNumId w:val="56"/>
  </w:num>
  <w:num w:numId="23" w16cid:durableId="1448550568">
    <w:abstractNumId w:val="14"/>
  </w:num>
  <w:num w:numId="24" w16cid:durableId="1987273619">
    <w:abstractNumId w:val="24"/>
  </w:num>
  <w:num w:numId="25" w16cid:durableId="1182469837">
    <w:abstractNumId w:val="0"/>
  </w:num>
  <w:num w:numId="26" w16cid:durableId="2109503076">
    <w:abstractNumId w:val="53"/>
  </w:num>
  <w:num w:numId="27" w16cid:durableId="730276930">
    <w:abstractNumId w:val="2"/>
  </w:num>
  <w:num w:numId="28" w16cid:durableId="798037318">
    <w:abstractNumId w:val="40"/>
  </w:num>
  <w:num w:numId="29" w16cid:durableId="1358047915">
    <w:abstractNumId w:val="33"/>
  </w:num>
  <w:num w:numId="30" w16cid:durableId="433860612">
    <w:abstractNumId w:val="48"/>
  </w:num>
  <w:num w:numId="31" w16cid:durableId="1362978492">
    <w:abstractNumId w:val="32"/>
  </w:num>
  <w:num w:numId="32" w16cid:durableId="93012919">
    <w:abstractNumId w:val="7"/>
  </w:num>
  <w:num w:numId="33" w16cid:durableId="252594576">
    <w:abstractNumId w:val="12"/>
  </w:num>
  <w:num w:numId="34" w16cid:durableId="1280799731">
    <w:abstractNumId w:val="55"/>
  </w:num>
  <w:num w:numId="35" w16cid:durableId="744761950">
    <w:abstractNumId w:val="22"/>
  </w:num>
  <w:num w:numId="36" w16cid:durableId="235013238">
    <w:abstractNumId w:val="47"/>
  </w:num>
  <w:num w:numId="37" w16cid:durableId="1477185462">
    <w:abstractNumId w:val="20"/>
  </w:num>
  <w:num w:numId="38" w16cid:durableId="1979653095">
    <w:abstractNumId w:val="51"/>
  </w:num>
  <w:num w:numId="39" w16cid:durableId="503324523">
    <w:abstractNumId w:val="28"/>
  </w:num>
  <w:num w:numId="40" w16cid:durableId="2134053588">
    <w:abstractNumId w:val="43"/>
  </w:num>
  <w:num w:numId="41" w16cid:durableId="359936760">
    <w:abstractNumId w:val="50"/>
  </w:num>
  <w:num w:numId="42" w16cid:durableId="69929273">
    <w:abstractNumId w:val="4"/>
  </w:num>
  <w:num w:numId="43" w16cid:durableId="1901356154">
    <w:abstractNumId w:val="23"/>
  </w:num>
  <w:num w:numId="44" w16cid:durableId="2076391348">
    <w:abstractNumId w:val="9"/>
  </w:num>
  <w:num w:numId="45" w16cid:durableId="909534536">
    <w:abstractNumId w:val="54"/>
  </w:num>
  <w:num w:numId="46" w16cid:durableId="1133136686">
    <w:abstractNumId w:val="15"/>
  </w:num>
  <w:num w:numId="47" w16cid:durableId="1859083040">
    <w:abstractNumId w:val="13"/>
  </w:num>
  <w:num w:numId="48" w16cid:durableId="645163433">
    <w:abstractNumId w:val="35"/>
  </w:num>
  <w:num w:numId="49" w16cid:durableId="1444961594">
    <w:abstractNumId w:val="49"/>
  </w:num>
  <w:num w:numId="50" w16cid:durableId="1048411825">
    <w:abstractNumId w:val="29"/>
  </w:num>
  <w:num w:numId="51" w16cid:durableId="411703620">
    <w:abstractNumId w:val="16"/>
  </w:num>
  <w:num w:numId="52" w16cid:durableId="149297439">
    <w:abstractNumId w:val="11"/>
  </w:num>
  <w:num w:numId="53" w16cid:durableId="1792287257">
    <w:abstractNumId w:val="52"/>
  </w:num>
  <w:num w:numId="54" w16cid:durableId="1566261346">
    <w:abstractNumId w:val="17"/>
  </w:num>
  <w:num w:numId="55" w16cid:durableId="1052270121">
    <w:abstractNumId w:val="19"/>
  </w:num>
  <w:num w:numId="56" w16cid:durableId="476460845">
    <w:abstractNumId w:val="6"/>
  </w:num>
  <w:num w:numId="57" w16cid:durableId="1885873853">
    <w:abstractNumId w:val="44"/>
  </w:num>
  <w:num w:numId="58" w16cid:durableId="1697610741">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43B9"/>
    <w:rsid w:val="00007240"/>
    <w:rsid w:val="00007EE9"/>
    <w:rsid w:val="00017649"/>
    <w:rsid w:val="00022033"/>
    <w:rsid w:val="00025026"/>
    <w:rsid w:val="00026616"/>
    <w:rsid w:val="00050D3B"/>
    <w:rsid w:val="000565C8"/>
    <w:rsid w:val="000772EA"/>
    <w:rsid w:val="0007799D"/>
    <w:rsid w:val="00082F42"/>
    <w:rsid w:val="000B2BF8"/>
    <w:rsid w:val="000B32C6"/>
    <w:rsid w:val="000D2C38"/>
    <w:rsid w:val="000D783A"/>
    <w:rsid w:val="000E15B1"/>
    <w:rsid w:val="000E233A"/>
    <w:rsid w:val="000E4E43"/>
    <w:rsid w:val="00101E82"/>
    <w:rsid w:val="00104C7F"/>
    <w:rsid w:val="00106B30"/>
    <w:rsid w:val="001147D9"/>
    <w:rsid w:val="00130D6F"/>
    <w:rsid w:val="00140199"/>
    <w:rsid w:val="00142336"/>
    <w:rsid w:val="001520E2"/>
    <w:rsid w:val="00160977"/>
    <w:rsid w:val="00180114"/>
    <w:rsid w:val="00182056"/>
    <w:rsid w:val="001A41F4"/>
    <w:rsid w:val="001A6F90"/>
    <w:rsid w:val="001C0459"/>
    <w:rsid w:val="001D03DB"/>
    <w:rsid w:val="001D3AFF"/>
    <w:rsid w:val="001D5FA6"/>
    <w:rsid w:val="001E15FD"/>
    <w:rsid w:val="001E57D1"/>
    <w:rsid w:val="002065AC"/>
    <w:rsid w:val="002077FC"/>
    <w:rsid w:val="0021018D"/>
    <w:rsid w:val="00214BB9"/>
    <w:rsid w:val="00215E08"/>
    <w:rsid w:val="00220449"/>
    <w:rsid w:val="00232B45"/>
    <w:rsid w:val="002376E3"/>
    <w:rsid w:val="00252DD4"/>
    <w:rsid w:val="00262276"/>
    <w:rsid w:val="00263912"/>
    <w:rsid w:val="00283E35"/>
    <w:rsid w:val="002965A0"/>
    <w:rsid w:val="002B7293"/>
    <w:rsid w:val="002C05D5"/>
    <w:rsid w:val="002D7933"/>
    <w:rsid w:val="002E11D8"/>
    <w:rsid w:val="00303673"/>
    <w:rsid w:val="00315313"/>
    <w:rsid w:val="00316AC4"/>
    <w:rsid w:val="00344987"/>
    <w:rsid w:val="003513E0"/>
    <w:rsid w:val="003616CD"/>
    <w:rsid w:val="00384995"/>
    <w:rsid w:val="0038777A"/>
    <w:rsid w:val="003948FA"/>
    <w:rsid w:val="003951A3"/>
    <w:rsid w:val="003B06C1"/>
    <w:rsid w:val="003B41D9"/>
    <w:rsid w:val="003C50CD"/>
    <w:rsid w:val="003D164F"/>
    <w:rsid w:val="003D2A65"/>
    <w:rsid w:val="003D46A9"/>
    <w:rsid w:val="003D5F2C"/>
    <w:rsid w:val="003E5BA3"/>
    <w:rsid w:val="004072D6"/>
    <w:rsid w:val="00407BAA"/>
    <w:rsid w:val="004113ED"/>
    <w:rsid w:val="00437D64"/>
    <w:rsid w:val="00444E1C"/>
    <w:rsid w:val="0044681B"/>
    <w:rsid w:val="004503AF"/>
    <w:rsid w:val="004516C1"/>
    <w:rsid w:val="004666DB"/>
    <w:rsid w:val="00471BA2"/>
    <w:rsid w:val="00480C16"/>
    <w:rsid w:val="0048186E"/>
    <w:rsid w:val="004B6A28"/>
    <w:rsid w:val="004C5D3B"/>
    <w:rsid w:val="004E2F5B"/>
    <w:rsid w:val="004E5580"/>
    <w:rsid w:val="004F26FD"/>
    <w:rsid w:val="00510DBD"/>
    <w:rsid w:val="00520C41"/>
    <w:rsid w:val="0052611E"/>
    <w:rsid w:val="005475E9"/>
    <w:rsid w:val="005531EF"/>
    <w:rsid w:val="0058738C"/>
    <w:rsid w:val="00592CA9"/>
    <w:rsid w:val="00596408"/>
    <w:rsid w:val="005B717A"/>
    <w:rsid w:val="005C198B"/>
    <w:rsid w:val="005D4A32"/>
    <w:rsid w:val="005D7F2E"/>
    <w:rsid w:val="005E695B"/>
    <w:rsid w:val="006064AD"/>
    <w:rsid w:val="006118C0"/>
    <w:rsid w:val="006363B4"/>
    <w:rsid w:val="006836BE"/>
    <w:rsid w:val="00696820"/>
    <w:rsid w:val="006B488E"/>
    <w:rsid w:val="006B71FB"/>
    <w:rsid w:val="006C6A77"/>
    <w:rsid w:val="006E2668"/>
    <w:rsid w:val="006F155E"/>
    <w:rsid w:val="00700F48"/>
    <w:rsid w:val="007073E7"/>
    <w:rsid w:val="007118B6"/>
    <w:rsid w:val="00712108"/>
    <w:rsid w:val="00715A02"/>
    <w:rsid w:val="00733383"/>
    <w:rsid w:val="007579E5"/>
    <w:rsid w:val="00766BF7"/>
    <w:rsid w:val="00767482"/>
    <w:rsid w:val="0077160E"/>
    <w:rsid w:val="007764CC"/>
    <w:rsid w:val="007A530E"/>
    <w:rsid w:val="007D1F9A"/>
    <w:rsid w:val="007E58BB"/>
    <w:rsid w:val="00833DD1"/>
    <w:rsid w:val="008378E9"/>
    <w:rsid w:val="00846616"/>
    <w:rsid w:val="00850912"/>
    <w:rsid w:val="00850C5E"/>
    <w:rsid w:val="00866B4B"/>
    <w:rsid w:val="0087013C"/>
    <w:rsid w:val="008A7F89"/>
    <w:rsid w:val="008C1A9A"/>
    <w:rsid w:val="008D6506"/>
    <w:rsid w:val="00926C41"/>
    <w:rsid w:val="009639D0"/>
    <w:rsid w:val="00975D9B"/>
    <w:rsid w:val="009B214F"/>
    <w:rsid w:val="009C0361"/>
    <w:rsid w:val="009C5A02"/>
    <w:rsid w:val="009D1A41"/>
    <w:rsid w:val="00A16569"/>
    <w:rsid w:val="00A25976"/>
    <w:rsid w:val="00A25DE9"/>
    <w:rsid w:val="00A37BEC"/>
    <w:rsid w:val="00A41550"/>
    <w:rsid w:val="00A74FEC"/>
    <w:rsid w:val="00A81859"/>
    <w:rsid w:val="00AA64C8"/>
    <w:rsid w:val="00AC33CE"/>
    <w:rsid w:val="00AD3C80"/>
    <w:rsid w:val="00AD65BF"/>
    <w:rsid w:val="00AE52D8"/>
    <w:rsid w:val="00AE56CA"/>
    <w:rsid w:val="00AF0B37"/>
    <w:rsid w:val="00B219A2"/>
    <w:rsid w:val="00B2730C"/>
    <w:rsid w:val="00B32C02"/>
    <w:rsid w:val="00B66A97"/>
    <w:rsid w:val="00B70CF7"/>
    <w:rsid w:val="00B725E3"/>
    <w:rsid w:val="00B7632F"/>
    <w:rsid w:val="00BA0D00"/>
    <w:rsid w:val="00BB11F3"/>
    <w:rsid w:val="00BB5548"/>
    <w:rsid w:val="00BD41EA"/>
    <w:rsid w:val="00BE079C"/>
    <w:rsid w:val="00C21535"/>
    <w:rsid w:val="00C33FB5"/>
    <w:rsid w:val="00C35893"/>
    <w:rsid w:val="00C640E0"/>
    <w:rsid w:val="00C70B01"/>
    <w:rsid w:val="00C84B5C"/>
    <w:rsid w:val="00C9068A"/>
    <w:rsid w:val="00C95B2F"/>
    <w:rsid w:val="00C97661"/>
    <w:rsid w:val="00CB15D2"/>
    <w:rsid w:val="00CB3E10"/>
    <w:rsid w:val="00CF70EF"/>
    <w:rsid w:val="00CF7FD9"/>
    <w:rsid w:val="00D04AC9"/>
    <w:rsid w:val="00D06205"/>
    <w:rsid w:val="00D15BAD"/>
    <w:rsid w:val="00D32EB7"/>
    <w:rsid w:val="00D426F3"/>
    <w:rsid w:val="00D46262"/>
    <w:rsid w:val="00D614CB"/>
    <w:rsid w:val="00D6282D"/>
    <w:rsid w:val="00DA5714"/>
    <w:rsid w:val="00DA5A0E"/>
    <w:rsid w:val="00DB4732"/>
    <w:rsid w:val="00DE0806"/>
    <w:rsid w:val="00DF470E"/>
    <w:rsid w:val="00E050EF"/>
    <w:rsid w:val="00E0538F"/>
    <w:rsid w:val="00E10ABF"/>
    <w:rsid w:val="00E16E07"/>
    <w:rsid w:val="00E523A1"/>
    <w:rsid w:val="00E527B2"/>
    <w:rsid w:val="00E555FC"/>
    <w:rsid w:val="00E604C4"/>
    <w:rsid w:val="00E6144D"/>
    <w:rsid w:val="00E6486B"/>
    <w:rsid w:val="00EA72BB"/>
    <w:rsid w:val="00EB0613"/>
    <w:rsid w:val="00EB1546"/>
    <w:rsid w:val="00ED1C96"/>
    <w:rsid w:val="00ED3C44"/>
    <w:rsid w:val="00ED4EB5"/>
    <w:rsid w:val="00F031E6"/>
    <w:rsid w:val="00F241B9"/>
    <w:rsid w:val="00F320F8"/>
    <w:rsid w:val="00F566D6"/>
    <w:rsid w:val="00FA20B3"/>
    <w:rsid w:val="00FB38FA"/>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22033"/>
    <w:pPr>
      <w:ind w:left="720"/>
      <w:contextualSpacing/>
    </w:pPr>
  </w:style>
  <w:style w:type="character" w:customStyle="1" w:styleId="Heading2Char">
    <w:name w:val="Heading 2 Char"/>
    <w:basedOn w:val="DefaultParagraphFont"/>
    <w:link w:val="Heading2"/>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4"/>
      </w:numPr>
      <w:spacing w:before="200" w:line="240" w:lineRule="auto"/>
    </w:pPr>
    <w:rPr>
      <w:rFonts w:ascii="Calibri" w:eastAsia="MS Mincho" w:hAnsi="Calibri" w:cs="Times New Roman"/>
      <w:b/>
      <w:bCs/>
      <w:color w:val="000000"/>
      <w:sz w:val="24"/>
      <w:lang w:val="en-GB"/>
    </w:rPr>
  </w:style>
  <w:style w:type="paragraph" w:styleId="NoSpacing">
    <w:name w:val="No Spacing"/>
    <w:link w:val="NoSpacingChar"/>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8"/>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9"/>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07799D"/>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07799D"/>
    <w:rPr>
      <w:b/>
      <w:bCs/>
    </w:rPr>
  </w:style>
  <w:style w:type="paragraph" w:styleId="FootnoteText">
    <w:name w:val="footnote text"/>
    <w:basedOn w:val="Normal"/>
    <w:link w:val="FootnoteTextChar"/>
    <w:uiPriority w:val="99"/>
    <w:unhideWhenUsed/>
    <w:rsid w:val="0007799D"/>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rsid w:val="0007799D"/>
    <w:rPr>
      <w:rFonts w:ascii="Calibri" w:hAnsi="Calibri" w:cs="Times New Roman"/>
      <w:sz w:val="20"/>
      <w:szCs w:val="20"/>
      <w:lang w:eastAsia="en-GB"/>
    </w:rPr>
  </w:style>
  <w:style w:type="character" w:styleId="FootnoteReference">
    <w:name w:val="footnote reference"/>
    <w:basedOn w:val="DefaultParagraphFont"/>
    <w:uiPriority w:val="99"/>
    <w:unhideWhenUsed/>
    <w:rsid w:val="0007799D"/>
    <w:rPr>
      <w:vertAlign w:val="superscript"/>
    </w:rPr>
  </w:style>
  <w:style w:type="paragraph" w:customStyle="1" w:styleId="Default">
    <w:name w:val="Default"/>
    <w:rsid w:val="0007799D"/>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07799D"/>
    <w:rPr>
      <w:i/>
      <w:iCs/>
    </w:rPr>
  </w:style>
  <w:style w:type="table" w:styleId="PlainTable4">
    <w:name w:val="Plain Table 4"/>
    <w:basedOn w:val="TableNormal"/>
    <w:uiPriority w:val="44"/>
    <w:rsid w:val="0007799D"/>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99D"/>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07799D"/>
    <w:pPr>
      <w:spacing w:after="100" w:line="276" w:lineRule="auto"/>
    </w:pPr>
    <w:rPr>
      <w:rFonts w:eastAsiaTheme="minorHAnsi"/>
      <w:lang w:val="en-GB"/>
    </w:rPr>
  </w:style>
  <w:style w:type="numbering" w:customStyle="1" w:styleId="NoList1">
    <w:name w:val="No List1"/>
    <w:next w:val="NoList"/>
    <w:uiPriority w:val="99"/>
    <w:semiHidden/>
    <w:unhideWhenUsed/>
    <w:rsid w:val="0007799D"/>
  </w:style>
  <w:style w:type="paragraph" w:customStyle="1" w:styleId="BasicParagraph">
    <w:name w:val="[Basic Paragraph]"/>
    <w:basedOn w:val="Normal"/>
    <w:rsid w:val="0007799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MAINHEADER">
    <w:name w:val="MAIN HEADER"/>
    <w:basedOn w:val="Normal"/>
    <w:rsid w:val="0007799D"/>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val="en-GB" w:bidi="en-US"/>
    </w:rPr>
  </w:style>
  <w:style w:type="character" w:styleId="PageNumber">
    <w:name w:val="page number"/>
    <w:basedOn w:val="DefaultParagraphFont"/>
    <w:rsid w:val="0007799D"/>
  </w:style>
  <w:style w:type="paragraph" w:styleId="EndnoteText">
    <w:name w:val="endnote text"/>
    <w:basedOn w:val="Normal"/>
    <w:link w:val="EndnoteTextChar"/>
    <w:unhideWhenUsed/>
    <w:rsid w:val="0007799D"/>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07799D"/>
    <w:rPr>
      <w:rFonts w:ascii="Times New Roman" w:eastAsia="Times New Roman" w:hAnsi="Times New Roman" w:cs="Times New Roman"/>
      <w:sz w:val="20"/>
      <w:szCs w:val="20"/>
    </w:rPr>
  </w:style>
  <w:style w:type="character" w:styleId="EndnoteReference">
    <w:name w:val="endnote reference"/>
    <w:basedOn w:val="DefaultParagraphFont"/>
    <w:unhideWhenUsed/>
    <w:rsid w:val="0007799D"/>
    <w:rPr>
      <w:vertAlign w:val="superscript"/>
    </w:rPr>
  </w:style>
  <w:style w:type="paragraph" w:styleId="BodyText">
    <w:name w:val="Body Text"/>
    <w:basedOn w:val="Normal"/>
    <w:link w:val="BodyTextChar"/>
    <w:rsid w:val="0007799D"/>
    <w:pPr>
      <w:suppressAutoHyphens/>
      <w:spacing w:after="0" w:line="48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7799D"/>
    <w:rPr>
      <w:rFonts w:ascii="Times New Roman" w:eastAsia="Times New Roman" w:hAnsi="Times New Roman" w:cs="Times New Roman"/>
      <w:sz w:val="24"/>
      <w:szCs w:val="24"/>
      <w:lang w:val="en-US" w:eastAsia="ar-SA"/>
    </w:rPr>
  </w:style>
  <w:style w:type="paragraph" w:customStyle="1" w:styleId="c3">
    <w:name w:val="c3"/>
    <w:basedOn w:val="Normal"/>
    <w:rsid w:val="0007799D"/>
    <w:pPr>
      <w:spacing w:after="0" w:line="240" w:lineRule="auto"/>
      <w:jc w:val="center"/>
    </w:pPr>
    <w:rPr>
      <w:rFonts w:ascii="Times New Roman" w:eastAsia="Times New Roman" w:hAnsi="Times New Roman" w:cs="Times New Roman"/>
      <w:sz w:val="24"/>
      <w:szCs w:val="24"/>
      <w:lang w:val="en-GB" w:eastAsia="en-GB"/>
    </w:rPr>
  </w:style>
  <w:style w:type="paragraph" w:customStyle="1" w:styleId="c13">
    <w:name w:val="c13"/>
    <w:basedOn w:val="Normal"/>
    <w:rsid w:val="0007799D"/>
    <w:pPr>
      <w:spacing w:after="0" w:line="240" w:lineRule="auto"/>
      <w:ind w:left="960" w:hanging="960"/>
    </w:pPr>
    <w:rPr>
      <w:rFonts w:ascii="Times New Roman" w:eastAsia="Times New Roman" w:hAnsi="Times New Roman" w:cs="Times New Roman"/>
      <w:sz w:val="24"/>
      <w:szCs w:val="24"/>
      <w:lang w:val="en-GB" w:eastAsia="en-GB"/>
    </w:rPr>
  </w:style>
  <w:style w:type="character" w:customStyle="1" w:styleId="c141">
    <w:name w:val="c141"/>
    <w:rsid w:val="0007799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07799D"/>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07799D"/>
    <w:pPr>
      <w:spacing w:before="100" w:beforeAutospacing="1" w:after="100" w:afterAutospacing="1" w:line="360" w:lineRule="auto"/>
    </w:pPr>
    <w:rPr>
      <w:rFonts w:ascii="Times New Roman" w:eastAsia="Times New Roman" w:hAnsi="Times New Roman" w:cs="Times New Roman"/>
      <w:sz w:val="24"/>
      <w:szCs w:val="24"/>
      <w:lang w:val="en-GB" w:eastAsia="en-GB"/>
    </w:rPr>
  </w:style>
  <w:style w:type="paragraph" w:customStyle="1" w:styleId="TOC21">
    <w:name w:val="TOC 21"/>
    <w:basedOn w:val="Normal"/>
    <w:next w:val="Normal"/>
    <w:autoRedefine/>
    <w:uiPriority w:val="39"/>
    <w:unhideWhenUsed/>
    <w:qFormat/>
    <w:rsid w:val="0007799D"/>
    <w:pPr>
      <w:tabs>
        <w:tab w:val="left" w:pos="660"/>
        <w:tab w:val="right" w:leader="dot" w:pos="9486"/>
      </w:tabs>
      <w:spacing w:before="40" w:after="40" w:line="276" w:lineRule="auto"/>
      <w:ind w:left="220"/>
    </w:pPr>
    <w:rPr>
      <w:noProof/>
      <w:sz w:val="24"/>
      <w:lang w:eastAsia="ja-JP"/>
    </w:rPr>
  </w:style>
  <w:style w:type="paragraph" w:customStyle="1" w:styleId="TOC31">
    <w:name w:val="TOC 31"/>
    <w:basedOn w:val="Normal"/>
    <w:next w:val="Normal"/>
    <w:autoRedefine/>
    <w:uiPriority w:val="39"/>
    <w:unhideWhenUsed/>
    <w:qFormat/>
    <w:rsid w:val="0007799D"/>
    <w:pPr>
      <w:spacing w:after="100" w:line="276" w:lineRule="auto"/>
      <w:ind w:left="440"/>
    </w:pPr>
    <w:rPr>
      <w:lang w:eastAsia="ja-JP"/>
    </w:rPr>
  </w:style>
  <w:style w:type="paragraph" w:customStyle="1" w:styleId="NoParagraphStyle">
    <w:name w:val="[No Paragraph Style]"/>
    <w:rsid w:val="0007799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07799D"/>
    <w:pPr>
      <w:widowControl w:val="0"/>
      <w:numPr>
        <w:numId w:val="1"/>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en-GB" w:bidi="en-US"/>
    </w:rPr>
  </w:style>
  <w:style w:type="character" w:customStyle="1" w:styleId="Head1Char">
    <w:name w:val="Head 1 Char"/>
    <w:link w:val="Head1"/>
    <w:rsid w:val="0007799D"/>
    <w:rPr>
      <w:rFonts w:ascii="Arial" w:eastAsia="Times New Roman" w:hAnsi="Arial" w:cs="Arial"/>
      <w:b/>
      <w:color w:val="000000"/>
      <w:sz w:val="40"/>
      <w:szCs w:val="40"/>
      <w:lang w:bidi="en-US"/>
    </w:rPr>
  </w:style>
  <w:style w:type="paragraph" w:styleId="ListBullet">
    <w:name w:val="List Bullet"/>
    <w:basedOn w:val="Normal"/>
    <w:unhideWhenUsed/>
    <w:rsid w:val="0007799D"/>
    <w:pPr>
      <w:numPr>
        <w:numId w:val="25"/>
      </w:numPr>
      <w:spacing w:after="0" w:line="240" w:lineRule="auto"/>
      <w:contextualSpacing/>
    </w:pPr>
    <w:rPr>
      <w:rFonts w:ascii="Times New Roman" w:eastAsia="Times New Roman" w:hAnsi="Times New Roman" w:cs="Times New Roman"/>
      <w:sz w:val="24"/>
      <w:szCs w:val="20"/>
      <w:lang w:val="en-GB"/>
    </w:rPr>
  </w:style>
  <w:style w:type="character" w:customStyle="1" w:styleId="FollowedHyperlink1">
    <w:name w:val="FollowedHyperlink1"/>
    <w:basedOn w:val="DefaultParagraphFont"/>
    <w:unhideWhenUsed/>
    <w:rsid w:val="0007799D"/>
    <w:rPr>
      <w:color w:val="800080"/>
      <w:u w:val="single"/>
    </w:rPr>
  </w:style>
  <w:style w:type="character" w:styleId="CommentReference">
    <w:name w:val="annotation reference"/>
    <w:basedOn w:val="DefaultParagraphFont"/>
    <w:rsid w:val="0007799D"/>
    <w:rPr>
      <w:sz w:val="16"/>
      <w:szCs w:val="16"/>
    </w:rPr>
  </w:style>
  <w:style w:type="paragraph" w:styleId="CommentText">
    <w:name w:val="annotation text"/>
    <w:basedOn w:val="Normal"/>
    <w:link w:val="CommentTextChar"/>
    <w:rsid w:val="0007799D"/>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0779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799D"/>
    <w:rPr>
      <w:b/>
      <w:bCs/>
    </w:rPr>
  </w:style>
  <w:style w:type="character" w:customStyle="1" w:styleId="CommentSubjectChar">
    <w:name w:val="Comment Subject Char"/>
    <w:basedOn w:val="CommentTextChar"/>
    <w:link w:val="CommentSubject"/>
    <w:rsid w:val="0007799D"/>
    <w:rPr>
      <w:rFonts w:ascii="Times New Roman" w:eastAsia="Times New Roman" w:hAnsi="Times New Roman" w:cs="Times New Roman"/>
      <w:b/>
      <w:bCs/>
      <w:sz w:val="20"/>
      <w:szCs w:val="20"/>
    </w:rPr>
  </w:style>
  <w:style w:type="table" w:customStyle="1" w:styleId="TableGrid1">
    <w:name w:val="Table Grid1"/>
    <w:basedOn w:val="TableNormal"/>
    <w:next w:val="TableGrid"/>
    <w:rsid w:val="000779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99D"/>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799D"/>
    <w:rPr>
      <w:color w:val="954F72" w:themeColor="followedHyperlink"/>
      <w:u w:val="single"/>
    </w:rPr>
  </w:style>
  <w:style w:type="character" w:customStyle="1" w:styleId="NoSpacingChar">
    <w:name w:val="No Spacing Char"/>
    <w:basedOn w:val="DefaultParagraphFont"/>
    <w:link w:val="NoSpacing"/>
    <w:uiPriority w:val="1"/>
    <w:rsid w:val="0007799D"/>
  </w:style>
  <w:style w:type="character" w:styleId="PlaceholderText">
    <w:name w:val="Placeholder Text"/>
    <w:basedOn w:val="DefaultParagraphFont"/>
    <w:uiPriority w:val="99"/>
    <w:semiHidden/>
    <w:rsid w:val="00E523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16665</Words>
  <Characters>94997</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cp:lastPrinted>2022-05-13T10:27:00Z</cp:lastPrinted>
  <dcterms:created xsi:type="dcterms:W3CDTF">2022-06-09T11:29:00Z</dcterms:created>
  <dcterms:modified xsi:type="dcterms:W3CDTF">2022-06-09T11:29:00Z</dcterms:modified>
</cp:coreProperties>
</file>