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E7E5" w14:textId="19D90840" w:rsidR="005F6A4E" w:rsidRPr="005F6A4E" w:rsidRDefault="00765A7C" w:rsidP="005F6A4E">
      <w:pPr>
        <w:pStyle w:val="Heading1"/>
        <w:rPr>
          <w:color w:val="auto"/>
          <w:u w:val="single"/>
        </w:rPr>
      </w:pPr>
      <w:r w:rsidRPr="005F6A4E">
        <w:rPr>
          <w:color w:val="auto"/>
          <w:u w:val="single"/>
        </w:rPr>
        <w:t>OCKBROOK &amp; BORROWASH PARISH COUNCI</w:t>
      </w:r>
      <w:r w:rsidR="005F6A4E">
        <w:rPr>
          <w:color w:val="auto"/>
          <w:u w:val="single"/>
        </w:rPr>
        <w:t>L</w:t>
      </w:r>
    </w:p>
    <w:p w14:paraId="66DA1BAA" w14:textId="32EF8C02" w:rsidR="00765A7C" w:rsidRPr="005F6A4E" w:rsidRDefault="00765A7C" w:rsidP="005F6A4E">
      <w:pPr>
        <w:pStyle w:val="Heading1"/>
        <w:rPr>
          <w:color w:val="auto"/>
          <w:u w:val="single"/>
        </w:rPr>
      </w:pPr>
      <w:r w:rsidRPr="005F6A4E">
        <w:rPr>
          <w:color w:val="auto"/>
          <w:u w:val="single"/>
        </w:rPr>
        <w:t>The Parish Hall, Church Street, Ockbrook, Derby DE72 3SL</w:t>
      </w:r>
    </w:p>
    <w:p w14:paraId="726A29F0" w14:textId="3E2B2997" w:rsidR="009A6191" w:rsidRPr="005F6A4E" w:rsidRDefault="009A6191" w:rsidP="005F6A4E">
      <w:pPr>
        <w:rPr>
          <w:bCs/>
          <w:iCs/>
        </w:rPr>
      </w:pPr>
      <w:r w:rsidRPr="005F6A4E">
        <w:rPr>
          <w:bCs/>
          <w:iCs/>
        </w:rPr>
        <w:t xml:space="preserve">Tel: 01332 </w:t>
      </w:r>
      <w:r w:rsidR="00764EAE" w:rsidRPr="005F6A4E">
        <w:rPr>
          <w:bCs/>
          <w:iCs/>
        </w:rPr>
        <w:t>664100</w:t>
      </w:r>
      <w:r w:rsidR="005F6A4E" w:rsidRPr="005F6A4E">
        <w:rPr>
          <w:bCs/>
          <w:iCs/>
        </w:rPr>
        <w:t xml:space="preserve">/ 07860 702904 </w:t>
      </w:r>
      <w:r w:rsidR="00764EAE" w:rsidRPr="005F6A4E">
        <w:rPr>
          <w:bCs/>
          <w:iCs/>
        </w:rPr>
        <w:t>Email</w:t>
      </w:r>
      <w:r w:rsidRPr="005F6A4E">
        <w:rPr>
          <w:bCs/>
          <w:iCs/>
        </w:rPr>
        <w:t>:</w:t>
      </w:r>
      <w:r w:rsidR="00536DAE" w:rsidRPr="005F6A4E">
        <w:rPr>
          <w:bCs/>
          <w:iCs/>
        </w:rPr>
        <w:t xml:space="preserve"> </w:t>
      </w:r>
      <w:r w:rsidRPr="005F6A4E">
        <w:rPr>
          <w:bCs/>
          <w:iCs/>
        </w:rPr>
        <w:t>Clerk@ockbrookandborrowashparishcouncil.gov.uk</w:t>
      </w:r>
    </w:p>
    <w:p w14:paraId="59ED67FF" w14:textId="77777777" w:rsidR="004C0269" w:rsidRDefault="004C0269" w:rsidP="00AA279B">
      <w:pPr>
        <w:rPr>
          <w:rFonts w:ascii="Calibri" w:hAnsi="Calibri" w:cs="Calibri"/>
          <w:sz w:val="24"/>
          <w:szCs w:val="24"/>
        </w:rPr>
      </w:pPr>
    </w:p>
    <w:p w14:paraId="43B0BBC6" w14:textId="102839DF" w:rsidR="00AA279B" w:rsidRDefault="00BD6CA4" w:rsidP="00AA279B">
      <w:pPr>
        <w:rPr>
          <w:rFonts w:ascii="Calibri" w:hAnsi="Calibri" w:cs="Calibri"/>
          <w:sz w:val="24"/>
          <w:szCs w:val="24"/>
        </w:rPr>
      </w:pPr>
      <w:r>
        <w:rPr>
          <w:rFonts w:ascii="Calibri" w:hAnsi="Calibri" w:cs="Calibri"/>
          <w:sz w:val="24"/>
          <w:szCs w:val="24"/>
        </w:rPr>
        <w:t>15</w:t>
      </w:r>
      <w:r w:rsidRPr="00BD6CA4">
        <w:rPr>
          <w:rFonts w:ascii="Calibri" w:hAnsi="Calibri" w:cs="Calibri"/>
          <w:sz w:val="24"/>
          <w:szCs w:val="24"/>
          <w:vertAlign w:val="superscript"/>
        </w:rPr>
        <w:t>th</w:t>
      </w:r>
      <w:r>
        <w:rPr>
          <w:rFonts w:ascii="Calibri" w:hAnsi="Calibri" w:cs="Calibri"/>
          <w:sz w:val="24"/>
          <w:szCs w:val="24"/>
        </w:rPr>
        <w:t xml:space="preserve"> March 2023</w:t>
      </w:r>
    </w:p>
    <w:p w14:paraId="6E206C86" w14:textId="51E99260" w:rsidR="00AA279B" w:rsidRDefault="00AA279B" w:rsidP="00AA279B">
      <w:pPr>
        <w:rPr>
          <w:rFonts w:ascii="Calibri" w:hAnsi="Calibri" w:cs="Calibri"/>
          <w:sz w:val="24"/>
          <w:szCs w:val="24"/>
        </w:rPr>
      </w:pPr>
      <w:r>
        <w:rPr>
          <w:rFonts w:ascii="Calibri" w:hAnsi="Calibri" w:cs="Calibri"/>
          <w:sz w:val="24"/>
          <w:szCs w:val="24"/>
        </w:rPr>
        <w:t xml:space="preserve">To the Chairman and Councillors of the </w:t>
      </w:r>
      <w:r w:rsidR="00AB0F3F">
        <w:rPr>
          <w:rFonts w:ascii="Calibri" w:hAnsi="Calibri" w:cs="Calibri"/>
          <w:sz w:val="24"/>
          <w:szCs w:val="24"/>
        </w:rPr>
        <w:t>Burials</w:t>
      </w:r>
      <w:r w:rsidR="00284EAC">
        <w:rPr>
          <w:rFonts w:ascii="Calibri" w:hAnsi="Calibri" w:cs="Calibri"/>
          <w:sz w:val="24"/>
          <w:szCs w:val="24"/>
        </w:rPr>
        <w:t xml:space="preserve"> </w:t>
      </w:r>
      <w:r>
        <w:rPr>
          <w:rFonts w:ascii="Calibri" w:hAnsi="Calibri" w:cs="Calibri"/>
          <w:sz w:val="24"/>
          <w:szCs w:val="24"/>
        </w:rPr>
        <w:t>Committee for Ockbrook and Borrowash Parish Council,</w:t>
      </w:r>
    </w:p>
    <w:p w14:paraId="6CF04976" w14:textId="7242E069"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 xml:space="preserve">You are summoned to attend a </w:t>
      </w:r>
      <w:r w:rsidR="00D56087">
        <w:rPr>
          <w:rFonts w:ascii="Calibri" w:hAnsi="Calibri" w:cs="Calibri"/>
          <w:spacing w:val="0"/>
          <w:sz w:val="24"/>
          <w:szCs w:val="24"/>
          <w:lang w:val="en-GB"/>
        </w:rPr>
        <w:t>Burials</w:t>
      </w:r>
      <w:r w:rsidR="00EC6EA9">
        <w:rPr>
          <w:rFonts w:ascii="Calibri" w:hAnsi="Calibri" w:cs="Calibri"/>
          <w:spacing w:val="0"/>
          <w:sz w:val="24"/>
          <w:szCs w:val="24"/>
          <w:lang w:val="en-GB"/>
        </w:rPr>
        <w:t xml:space="preserve"> </w:t>
      </w:r>
      <w:r>
        <w:rPr>
          <w:rFonts w:ascii="Calibri" w:hAnsi="Calibri" w:cs="Calibri"/>
          <w:spacing w:val="0"/>
          <w:sz w:val="24"/>
          <w:szCs w:val="24"/>
          <w:lang w:val="en-GB"/>
        </w:rPr>
        <w:t xml:space="preserve">Committee </w:t>
      </w:r>
      <w:r w:rsidR="00EC6EA9">
        <w:rPr>
          <w:rFonts w:ascii="Calibri" w:hAnsi="Calibri" w:cs="Calibri"/>
          <w:spacing w:val="0"/>
          <w:sz w:val="24"/>
          <w:szCs w:val="24"/>
          <w:lang w:val="en-GB"/>
        </w:rPr>
        <w:t>m</w:t>
      </w:r>
      <w:r>
        <w:rPr>
          <w:rFonts w:ascii="Calibri" w:hAnsi="Calibri" w:cs="Calibri"/>
          <w:spacing w:val="0"/>
          <w:sz w:val="24"/>
          <w:szCs w:val="24"/>
          <w:lang w:val="en-GB"/>
        </w:rPr>
        <w:t>eeting of the Ockbrook and Borrowash Parish Council to be held in the Parish Hall, Ockbrook</w:t>
      </w:r>
      <w:r w:rsidR="00EC6EA9">
        <w:rPr>
          <w:rFonts w:ascii="Calibri" w:hAnsi="Calibri" w:cs="Calibri"/>
          <w:spacing w:val="0"/>
          <w:sz w:val="24"/>
          <w:szCs w:val="24"/>
          <w:lang w:val="en-GB"/>
        </w:rPr>
        <w:t>,</w:t>
      </w:r>
      <w:r>
        <w:rPr>
          <w:rFonts w:ascii="Calibri" w:hAnsi="Calibri" w:cs="Calibri"/>
          <w:spacing w:val="0"/>
          <w:sz w:val="24"/>
          <w:szCs w:val="24"/>
          <w:lang w:val="en-GB"/>
        </w:rPr>
        <w:t xml:space="preserve"> </w:t>
      </w:r>
      <w:r w:rsidR="00A32061">
        <w:rPr>
          <w:rFonts w:ascii="Calibri" w:hAnsi="Calibri" w:cs="Calibri"/>
          <w:spacing w:val="0"/>
          <w:sz w:val="24"/>
          <w:szCs w:val="24"/>
          <w:lang w:val="en-GB"/>
        </w:rPr>
        <w:t xml:space="preserve">immediately after the </w:t>
      </w:r>
      <w:r w:rsidR="00BD6CA4">
        <w:rPr>
          <w:rFonts w:ascii="Calibri" w:hAnsi="Calibri" w:cs="Calibri"/>
          <w:spacing w:val="0"/>
          <w:sz w:val="24"/>
          <w:szCs w:val="24"/>
          <w:lang w:val="en-GB"/>
        </w:rPr>
        <w:t>Recreation</w:t>
      </w:r>
      <w:r w:rsidR="00A32061">
        <w:rPr>
          <w:rFonts w:ascii="Calibri" w:hAnsi="Calibri" w:cs="Calibri"/>
          <w:spacing w:val="0"/>
          <w:sz w:val="24"/>
          <w:szCs w:val="24"/>
          <w:lang w:val="en-GB"/>
        </w:rPr>
        <w:t xml:space="preserve"> Committee meeting, </w:t>
      </w:r>
      <w:r>
        <w:rPr>
          <w:rFonts w:ascii="Calibri" w:hAnsi="Calibri" w:cs="Calibri"/>
          <w:spacing w:val="0"/>
          <w:sz w:val="24"/>
          <w:szCs w:val="24"/>
          <w:lang w:val="en-GB"/>
        </w:rPr>
        <w:t xml:space="preserve">on </w:t>
      </w:r>
      <w:r w:rsidR="00BD6CA4">
        <w:rPr>
          <w:rFonts w:ascii="Calibri" w:hAnsi="Calibri" w:cs="Calibri"/>
          <w:spacing w:val="0"/>
          <w:sz w:val="24"/>
          <w:szCs w:val="24"/>
          <w:lang w:val="en-GB"/>
        </w:rPr>
        <w:t>Wednesday 22</w:t>
      </w:r>
      <w:r w:rsidR="00BD6CA4" w:rsidRPr="00BD6CA4">
        <w:rPr>
          <w:rFonts w:ascii="Calibri" w:hAnsi="Calibri" w:cs="Calibri"/>
          <w:spacing w:val="0"/>
          <w:sz w:val="24"/>
          <w:szCs w:val="24"/>
          <w:vertAlign w:val="superscript"/>
          <w:lang w:val="en-GB"/>
        </w:rPr>
        <w:t>nd</w:t>
      </w:r>
      <w:r w:rsidR="00BD6CA4">
        <w:rPr>
          <w:rFonts w:ascii="Calibri" w:hAnsi="Calibri" w:cs="Calibri"/>
          <w:spacing w:val="0"/>
          <w:sz w:val="24"/>
          <w:szCs w:val="24"/>
          <w:lang w:val="en-GB"/>
        </w:rPr>
        <w:t xml:space="preserve"> March 2023</w:t>
      </w:r>
      <w:r w:rsidR="001A47A0">
        <w:rPr>
          <w:rFonts w:ascii="Calibri" w:hAnsi="Calibri" w:cs="Calibri"/>
          <w:spacing w:val="0"/>
          <w:sz w:val="24"/>
          <w:szCs w:val="24"/>
          <w:lang w:val="en-GB"/>
        </w:rPr>
        <w:t>.</w:t>
      </w:r>
    </w:p>
    <w:p w14:paraId="593F2C93" w14:textId="77777777" w:rsidR="00AA279B" w:rsidRDefault="00AA279B" w:rsidP="00AA279B">
      <w:pPr>
        <w:pStyle w:val="22-Modeltekst"/>
        <w:jc w:val="left"/>
        <w:rPr>
          <w:rFonts w:ascii="Calibri" w:hAnsi="Calibri" w:cs="Calibri"/>
          <w:spacing w:val="0"/>
          <w:sz w:val="24"/>
          <w:szCs w:val="24"/>
          <w:lang w:val="en-GB"/>
        </w:rPr>
      </w:pPr>
    </w:p>
    <w:p w14:paraId="679DF537"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Yours sincerely,</w:t>
      </w:r>
    </w:p>
    <w:p w14:paraId="31D53BD0"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6F2F177" wp14:editId="614C07A3">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5C646590"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Sarah Kitchener</w:t>
      </w:r>
    </w:p>
    <w:p w14:paraId="12993EB3"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Clerk and RFO</w:t>
      </w:r>
    </w:p>
    <w:p w14:paraId="1C071665"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Ockbrook and Borrowash Parish Council</w:t>
      </w:r>
    </w:p>
    <w:p w14:paraId="05BAB255" w14:textId="66580DB1" w:rsidR="00D07A8A" w:rsidRDefault="00D07A8A" w:rsidP="005F6A4E">
      <w:pPr>
        <w:pStyle w:val="22-Modeltekst"/>
        <w:jc w:val="left"/>
        <w:rPr>
          <w:rFonts w:ascii="Calibri" w:hAnsi="Calibri" w:cs="Calibri"/>
          <w:spacing w:val="0"/>
          <w:sz w:val="24"/>
          <w:szCs w:val="24"/>
          <w:lang w:val="en-GB"/>
        </w:rPr>
      </w:pPr>
    </w:p>
    <w:p w14:paraId="5B121C96" w14:textId="0C17B97E" w:rsidR="00D07A8A" w:rsidRPr="005F6A4E" w:rsidRDefault="00D07A8A" w:rsidP="005F6A4E">
      <w:pPr>
        <w:pStyle w:val="Heading2"/>
        <w:rPr>
          <w:color w:val="auto"/>
          <w:u w:val="single"/>
        </w:rPr>
      </w:pPr>
      <w:r w:rsidRPr="005F6A4E">
        <w:rPr>
          <w:color w:val="auto"/>
          <w:u w:val="single"/>
        </w:rPr>
        <w:t>Agenda.</w:t>
      </w:r>
    </w:p>
    <w:p w14:paraId="6B395BE4" w14:textId="336974FE" w:rsidR="00D07A8A" w:rsidRDefault="00D07A8A" w:rsidP="00EC6EA9">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To receive apologies for absence.</w:t>
      </w:r>
    </w:p>
    <w:p w14:paraId="6FB9FD2D" w14:textId="63BE14CB" w:rsidR="00ED4A3C" w:rsidRPr="00ED4A3C" w:rsidRDefault="00ED4A3C" w:rsidP="00ED4A3C">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 xml:space="preserve">To confirm the minutes of the previous meeting held on the </w:t>
      </w:r>
      <w:r w:rsidR="00BD6CA4">
        <w:rPr>
          <w:rFonts w:ascii="Calibri" w:hAnsi="Calibri" w:cs="Calibri"/>
          <w:spacing w:val="0"/>
          <w:sz w:val="24"/>
          <w:szCs w:val="24"/>
          <w:lang w:val="en-GB"/>
        </w:rPr>
        <w:t>6</w:t>
      </w:r>
      <w:r w:rsidR="00BD6CA4" w:rsidRPr="00BD6CA4">
        <w:rPr>
          <w:rFonts w:ascii="Calibri" w:hAnsi="Calibri" w:cs="Calibri"/>
          <w:spacing w:val="0"/>
          <w:sz w:val="24"/>
          <w:szCs w:val="24"/>
          <w:vertAlign w:val="superscript"/>
          <w:lang w:val="en-GB"/>
        </w:rPr>
        <w:t>th</w:t>
      </w:r>
      <w:r w:rsidR="00BD6CA4">
        <w:rPr>
          <w:rFonts w:ascii="Calibri" w:hAnsi="Calibri" w:cs="Calibri"/>
          <w:spacing w:val="0"/>
          <w:sz w:val="24"/>
          <w:szCs w:val="24"/>
          <w:lang w:val="en-GB"/>
        </w:rPr>
        <w:t xml:space="preserve"> October </w:t>
      </w:r>
      <w:r>
        <w:rPr>
          <w:rFonts w:ascii="Calibri" w:hAnsi="Calibri" w:cs="Calibri"/>
          <w:spacing w:val="0"/>
          <w:sz w:val="24"/>
          <w:szCs w:val="24"/>
          <w:lang w:val="en-GB"/>
        </w:rPr>
        <w:t>202</w:t>
      </w:r>
      <w:r w:rsidR="00BD6CA4">
        <w:rPr>
          <w:rFonts w:ascii="Calibri" w:hAnsi="Calibri" w:cs="Calibri"/>
          <w:spacing w:val="0"/>
          <w:sz w:val="24"/>
          <w:szCs w:val="24"/>
          <w:lang w:val="en-GB"/>
        </w:rPr>
        <w:t>2</w:t>
      </w:r>
      <w:r>
        <w:rPr>
          <w:rFonts w:ascii="Calibri" w:hAnsi="Calibri" w:cs="Calibri"/>
          <w:spacing w:val="0"/>
          <w:sz w:val="24"/>
          <w:szCs w:val="24"/>
          <w:lang w:val="en-GB"/>
        </w:rPr>
        <w:t>.</w:t>
      </w:r>
    </w:p>
    <w:p w14:paraId="11DD64AD" w14:textId="1FF8AF6E" w:rsidR="00D07A8A"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Variation of the order of business.</w:t>
      </w:r>
    </w:p>
    <w:p w14:paraId="1C30E526" w14:textId="7EDD2845" w:rsidR="007E36E9"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Declaration of members interests</w:t>
      </w:r>
    </w:p>
    <w:p w14:paraId="055EE8B7" w14:textId="64DF24B1" w:rsidR="007E36E9" w:rsidRDefault="00394881" w:rsidP="005F6A4E">
      <w:pPr>
        <w:pStyle w:val="22-Modeltekst"/>
        <w:numPr>
          <w:ilvl w:val="0"/>
          <w:numId w:val="2"/>
        </w:numPr>
        <w:jc w:val="left"/>
        <w:rPr>
          <w:rFonts w:ascii="Calibri" w:hAnsi="Calibri" w:cs="Calibri"/>
          <w:spacing w:val="0"/>
          <w:sz w:val="24"/>
          <w:szCs w:val="24"/>
          <w:u w:val="single"/>
          <w:lang w:val="en-GB"/>
        </w:rPr>
      </w:pPr>
      <w:r w:rsidRPr="00205C3B">
        <w:rPr>
          <w:rFonts w:ascii="Calibri" w:hAnsi="Calibri" w:cs="Calibri"/>
          <w:spacing w:val="0"/>
          <w:sz w:val="24"/>
          <w:szCs w:val="24"/>
          <w:u w:val="single"/>
          <w:lang w:val="en-GB"/>
        </w:rPr>
        <w:t>Committee</w:t>
      </w:r>
      <w:r w:rsidR="007E36E9" w:rsidRPr="00205C3B">
        <w:rPr>
          <w:rFonts w:ascii="Calibri" w:hAnsi="Calibri" w:cs="Calibri"/>
          <w:spacing w:val="0"/>
          <w:sz w:val="24"/>
          <w:szCs w:val="24"/>
          <w:u w:val="single"/>
          <w:lang w:val="en-GB"/>
        </w:rPr>
        <w:t xml:space="preserve"> items for Discussion/Action/Update.</w:t>
      </w:r>
    </w:p>
    <w:p w14:paraId="7B793EDA" w14:textId="3CF24582" w:rsidR="00BD6CA4" w:rsidRDefault="00A32061" w:rsidP="00483DED">
      <w:pPr>
        <w:pStyle w:val="22-Modeltekst"/>
        <w:numPr>
          <w:ilvl w:val="0"/>
          <w:numId w:val="3"/>
        </w:numPr>
        <w:jc w:val="left"/>
        <w:rPr>
          <w:rFonts w:ascii="Calibri" w:hAnsi="Calibri" w:cs="Calibri"/>
          <w:spacing w:val="0"/>
          <w:sz w:val="24"/>
          <w:szCs w:val="24"/>
          <w:lang w:val="en-GB"/>
        </w:rPr>
      </w:pPr>
      <w:r>
        <w:rPr>
          <w:rFonts w:ascii="Calibri" w:hAnsi="Calibri" w:cs="Calibri"/>
          <w:spacing w:val="0"/>
          <w:sz w:val="24"/>
          <w:szCs w:val="24"/>
          <w:lang w:val="en-GB"/>
        </w:rPr>
        <w:t xml:space="preserve">Discuss </w:t>
      </w:r>
      <w:r w:rsidR="009650C5">
        <w:rPr>
          <w:rFonts w:ascii="Calibri" w:hAnsi="Calibri" w:cs="Calibri"/>
          <w:spacing w:val="0"/>
          <w:sz w:val="24"/>
          <w:szCs w:val="24"/>
          <w:lang w:val="en-GB"/>
        </w:rPr>
        <w:t>a</w:t>
      </w:r>
      <w:r w:rsidR="00BD6CA4">
        <w:rPr>
          <w:rFonts w:ascii="Calibri" w:hAnsi="Calibri" w:cs="Calibri"/>
          <w:spacing w:val="0"/>
          <w:sz w:val="24"/>
          <w:szCs w:val="24"/>
          <w:lang w:val="en-GB"/>
        </w:rPr>
        <w:t>nd agree on a time scale for keeping items the Parish Council have had to remove from plots.</w:t>
      </w:r>
    </w:p>
    <w:p w14:paraId="7A34FA8D" w14:textId="25DA68FD" w:rsidR="00BD6CA4" w:rsidRDefault="00BD6CA4" w:rsidP="00483DED">
      <w:pPr>
        <w:pStyle w:val="22-Modeltekst"/>
        <w:numPr>
          <w:ilvl w:val="0"/>
          <w:numId w:val="3"/>
        </w:numPr>
        <w:jc w:val="left"/>
        <w:rPr>
          <w:rFonts w:ascii="Calibri" w:hAnsi="Calibri" w:cs="Calibri"/>
          <w:spacing w:val="0"/>
          <w:sz w:val="24"/>
          <w:szCs w:val="24"/>
          <w:lang w:val="en-GB"/>
        </w:rPr>
      </w:pPr>
      <w:r>
        <w:rPr>
          <w:rFonts w:ascii="Calibri" w:hAnsi="Calibri" w:cs="Calibri"/>
          <w:spacing w:val="0"/>
          <w:sz w:val="24"/>
          <w:szCs w:val="24"/>
          <w:lang w:val="en-GB"/>
        </w:rPr>
        <w:t>Review the cemetery rules and regulation – see appendix 1.</w:t>
      </w:r>
    </w:p>
    <w:p w14:paraId="7C077FA1" w14:textId="77777777" w:rsidR="00BD6CA4" w:rsidRPr="00BD6CA4"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 xml:space="preserve">Date of the next </w:t>
      </w:r>
      <w:r w:rsidR="006D3248">
        <w:rPr>
          <w:rFonts w:ascii="Calibri" w:hAnsi="Calibri" w:cs="Calibri"/>
          <w:spacing w:val="0"/>
          <w:sz w:val="24"/>
          <w:szCs w:val="24"/>
          <w:lang w:val="en-GB"/>
        </w:rPr>
        <w:t>Burials</w:t>
      </w:r>
      <w:r w:rsidR="00EC6EA9">
        <w:rPr>
          <w:rFonts w:ascii="Calibri" w:hAnsi="Calibri" w:cs="Calibri"/>
          <w:spacing w:val="0"/>
          <w:sz w:val="24"/>
          <w:szCs w:val="24"/>
          <w:lang w:val="en-GB"/>
        </w:rPr>
        <w:t xml:space="preserve"> C</w:t>
      </w:r>
      <w:r w:rsidR="00E72649">
        <w:rPr>
          <w:rFonts w:ascii="Calibri" w:hAnsi="Calibri" w:cs="Calibri"/>
          <w:spacing w:val="0"/>
          <w:sz w:val="24"/>
          <w:szCs w:val="24"/>
          <w:lang w:val="en-GB"/>
        </w:rPr>
        <w:t xml:space="preserve">ommittee </w:t>
      </w:r>
      <w:r w:rsidRPr="00F8297A">
        <w:rPr>
          <w:rFonts w:ascii="Calibri" w:hAnsi="Calibri" w:cs="Calibri"/>
          <w:spacing w:val="0"/>
          <w:sz w:val="24"/>
          <w:szCs w:val="24"/>
          <w:lang w:val="en-GB"/>
        </w:rPr>
        <w:t xml:space="preserve">meeting. </w:t>
      </w:r>
      <w:r w:rsidR="00674099" w:rsidRPr="00006D59">
        <w:rPr>
          <w:b/>
          <w:i/>
          <w:sz w:val="28"/>
          <w:szCs w:val="28"/>
        </w:rPr>
        <w:tab/>
      </w:r>
    </w:p>
    <w:p w14:paraId="237A4C89" w14:textId="77777777" w:rsidR="00BD6CA4" w:rsidRDefault="00BD6CA4" w:rsidP="00BD6CA4">
      <w:pPr>
        <w:pStyle w:val="22-Modeltekst"/>
        <w:jc w:val="left"/>
        <w:rPr>
          <w:b/>
          <w:i/>
          <w:sz w:val="28"/>
          <w:szCs w:val="28"/>
        </w:rPr>
      </w:pPr>
    </w:p>
    <w:p w14:paraId="25D6F0A6" w14:textId="71E8D3C6" w:rsidR="00BD6CA4" w:rsidRDefault="00BD6CA4" w:rsidP="00BD6CA4">
      <w:pPr>
        <w:pStyle w:val="Heading3"/>
        <w:rPr>
          <w:b/>
          <w:bCs/>
          <w:color w:val="auto"/>
        </w:rPr>
      </w:pPr>
      <w:r w:rsidRPr="00754FA6">
        <w:rPr>
          <w:b/>
          <w:bCs/>
          <w:color w:val="auto"/>
        </w:rPr>
        <w:lastRenderedPageBreak/>
        <w:t>Appendix 1</w:t>
      </w:r>
    </w:p>
    <w:p w14:paraId="0FD72D5C" w14:textId="77777777" w:rsidR="00044F10" w:rsidRPr="00044F10" w:rsidRDefault="00044F10" w:rsidP="00044F10">
      <w:pPr>
        <w:keepNext/>
        <w:keepLines/>
        <w:spacing w:before="40" w:after="0"/>
        <w:outlineLvl w:val="1"/>
        <w:rPr>
          <w:rFonts w:ascii="Calibri Light" w:eastAsia="Times New Roman" w:hAnsi="Calibri Light" w:cs="Times New Roman"/>
          <w:sz w:val="32"/>
          <w:szCs w:val="32"/>
        </w:rPr>
      </w:pPr>
      <w:r w:rsidRPr="00044F10">
        <w:rPr>
          <w:rFonts w:ascii="Calibri Light" w:eastAsia="Times New Roman" w:hAnsi="Calibri Light" w:cs="Times New Roman"/>
          <w:sz w:val="32"/>
          <w:szCs w:val="32"/>
        </w:rPr>
        <w:t>Ockbrook and Borrowash Parish Council</w:t>
      </w:r>
    </w:p>
    <w:p w14:paraId="4CF3EF13"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Parish Hall, Church Street, Ockbrook, Derby DE72 3SL</w:t>
      </w:r>
    </w:p>
    <w:p w14:paraId="45277EC6" w14:textId="77777777" w:rsidR="00044F10" w:rsidRPr="00044F10" w:rsidRDefault="00044F10" w:rsidP="00044F10">
      <w:pPr>
        <w:rPr>
          <w:rFonts w:ascii="Calibri" w:eastAsia="Calibri" w:hAnsi="Calibri" w:cs="Times New Roman"/>
          <w:b/>
          <w:bCs/>
          <w:sz w:val="28"/>
          <w:szCs w:val="28"/>
          <w:u w:val="single"/>
        </w:rPr>
      </w:pPr>
      <w:r w:rsidRPr="00044F10">
        <w:rPr>
          <w:rFonts w:ascii="Calibri" w:eastAsia="Calibri" w:hAnsi="Calibri" w:cs="Times New Roman"/>
          <w:b/>
          <w:bCs/>
          <w:sz w:val="28"/>
          <w:szCs w:val="28"/>
          <w:u w:val="single"/>
        </w:rPr>
        <w:t>Cemetery Rules and Regulations.</w:t>
      </w:r>
    </w:p>
    <w:p w14:paraId="173747BA"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b/>
          <w:bCs/>
          <w:sz w:val="24"/>
          <w:szCs w:val="24"/>
        </w:rPr>
        <w:t>Balmoral Road, Borrowash, Derby DE72 3FZ</w:t>
      </w:r>
    </w:p>
    <w:p w14:paraId="3EC75D3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Clerk to the Parish Council is the delegated Officer for management of the cemetery.</w:t>
      </w:r>
    </w:p>
    <w:p w14:paraId="01502575" w14:textId="77777777" w:rsidR="00044F10" w:rsidRPr="00044F10" w:rsidRDefault="00044F10" w:rsidP="00044F10">
      <w:pPr>
        <w:ind w:firstLine="720"/>
        <w:rPr>
          <w:rFonts w:ascii="Calibri" w:eastAsia="Calibri" w:hAnsi="Calibri" w:cs="Times New Roman"/>
          <w:sz w:val="24"/>
          <w:szCs w:val="24"/>
        </w:rPr>
      </w:pPr>
      <w:r w:rsidRPr="00044F10">
        <w:rPr>
          <w:rFonts w:ascii="Calibri" w:eastAsia="Calibri" w:hAnsi="Calibri" w:cs="Times New Roman"/>
          <w:sz w:val="24"/>
          <w:szCs w:val="24"/>
        </w:rPr>
        <w:t xml:space="preserve">Email: </w:t>
      </w:r>
      <w:hyperlink r:id="rId7" w:history="1">
        <w:r w:rsidRPr="00044F10">
          <w:rPr>
            <w:rFonts w:ascii="Calibri" w:eastAsia="Calibri" w:hAnsi="Calibri" w:cs="Times New Roman"/>
            <w:color w:val="0563C1"/>
            <w:sz w:val="24"/>
            <w:szCs w:val="24"/>
            <w:u w:val="single"/>
          </w:rPr>
          <w:t>clerk@ockbrookandborrowashparishcouncil.gov.uk</w:t>
        </w:r>
      </w:hyperlink>
    </w:p>
    <w:p w14:paraId="7AB9B37F" w14:textId="77777777" w:rsidR="00044F10" w:rsidRPr="00044F10" w:rsidRDefault="00044F10" w:rsidP="00044F10">
      <w:pPr>
        <w:ind w:firstLine="720"/>
        <w:rPr>
          <w:rFonts w:ascii="Calibri" w:eastAsia="Calibri" w:hAnsi="Calibri" w:cs="Times New Roman"/>
          <w:sz w:val="24"/>
          <w:szCs w:val="24"/>
        </w:rPr>
      </w:pPr>
      <w:r w:rsidRPr="00044F10">
        <w:rPr>
          <w:rFonts w:ascii="Calibri" w:eastAsia="Calibri" w:hAnsi="Calibri" w:cs="Times New Roman"/>
          <w:sz w:val="24"/>
          <w:szCs w:val="24"/>
        </w:rPr>
        <w:t>Telephone: 01332 664100/ 07860 702904</w:t>
      </w:r>
    </w:p>
    <w:p w14:paraId="4127FF9B"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b/>
          <w:bCs/>
          <w:sz w:val="24"/>
          <w:szCs w:val="24"/>
        </w:rPr>
        <w:t>Rules and regulations made by Ockbrook and Borrowash Parish Council under the Local Authority Cemeteries Order 1977 and the Local Government Act 1972- section 214 and schedule 26.</w:t>
      </w:r>
    </w:p>
    <w:p w14:paraId="3685B50D"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Opening Hours.</w:t>
      </w:r>
    </w:p>
    <w:p w14:paraId="427F821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Cemetery is open to the public at the following times:</w:t>
      </w:r>
    </w:p>
    <w:p w14:paraId="30AED2C6"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1</w:t>
      </w:r>
      <w:r w:rsidRPr="00044F10">
        <w:rPr>
          <w:rFonts w:ascii="Calibri" w:eastAsia="Calibri" w:hAnsi="Calibri" w:cs="Times New Roman"/>
          <w:sz w:val="24"/>
          <w:szCs w:val="24"/>
          <w:vertAlign w:val="superscript"/>
        </w:rPr>
        <w:t>st</w:t>
      </w:r>
      <w:r w:rsidRPr="00044F10">
        <w:rPr>
          <w:rFonts w:ascii="Calibri" w:eastAsia="Calibri" w:hAnsi="Calibri" w:cs="Times New Roman"/>
          <w:sz w:val="24"/>
          <w:szCs w:val="24"/>
        </w:rPr>
        <w:t xml:space="preserve"> May – 30</w:t>
      </w:r>
      <w:r w:rsidRPr="00044F10">
        <w:rPr>
          <w:rFonts w:ascii="Calibri" w:eastAsia="Calibri" w:hAnsi="Calibri" w:cs="Times New Roman"/>
          <w:sz w:val="24"/>
          <w:szCs w:val="24"/>
          <w:vertAlign w:val="superscript"/>
        </w:rPr>
        <w:t>th</w:t>
      </w:r>
      <w:r w:rsidRPr="00044F10">
        <w:rPr>
          <w:rFonts w:ascii="Calibri" w:eastAsia="Calibri" w:hAnsi="Calibri" w:cs="Times New Roman"/>
          <w:sz w:val="24"/>
          <w:szCs w:val="24"/>
        </w:rPr>
        <w:t xml:space="preserve"> September</w:t>
      </w:r>
      <w:r w:rsidRPr="00044F10">
        <w:rPr>
          <w:rFonts w:ascii="Calibri" w:eastAsia="Calibri" w:hAnsi="Calibri" w:cs="Times New Roman"/>
          <w:sz w:val="24"/>
          <w:szCs w:val="24"/>
        </w:rPr>
        <w:tab/>
        <w:t>8.30-19.00</w:t>
      </w:r>
    </w:p>
    <w:p w14:paraId="3DD8B9AA"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1</w:t>
      </w:r>
      <w:r w:rsidRPr="00044F10">
        <w:rPr>
          <w:rFonts w:ascii="Calibri" w:eastAsia="Calibri" w:hAnsi="Calibri" w:cs="Times New Roman"/>
          <w:sz w:val="24"/>
          <w:szCs w:val="24"/>
          <w:vertAlign w:val="superscript"/>
        </w:rPr>
        <w:t>st</w:t>
      </w:r>
      <w:r w:rsidRPr="00044F10">
        <w:rPr>
          <w:rFonts w:ascii="Calibri" w:eastAsia="Calibri" w:hAnsi="Calibri" w:cs="Times New Roman"/>
          <w:sz w:val="24"/>
          <w:szCs w:val="24"/>
        </w:rPr>
        <w:t xml:space="preserve"> October – 30</w:t>
      </w:r>
      <w:r w:rsidRPr="00044F10">
        <w:rPr>
          <w:rFonts w:ascii="Calibri" w:eastAsia="Calibri" w:hAnsi="Calibri" w:cs="Times New Roman"/>
          <w:sz w:val="24"/>
          <w:szCs w:val="24"/>
          <w:vertAlign w:val="superscript"/>
        </w:rPr>
        <w:t>th</w:t>
      </w:r>
      <w:r w:rsidRPr="00044F10">
        <w:rPr>
          <w:rFonts w:ascii="Calibri" w:eastAsia="Calibri" w:hAnsi="Calibri" w:cs="Times New Roman"/>
          <w:sz w:val="24"/>
          <w:szCs w:val="24"/>
        </w:rPr>
        <w:t xml:space="preserve"> April</w:t>
      </w:r>
      <w:r w:rsidRPr="00044F10">
        <w:rPr>
          <w:rFonts w:ascii="Calibri" w:eastAsia="Calibri" w:hAnsi="Calibri" w:cs="Times New Roman"/>
          <w:sz w:val="24"/>
          <w:szCs w:val="24"/>
        </w:rPr>
        <w:tab/>
        <w:t>8.30-16.00</w:t>
      </w:r>
    </w:p>
    <w:p w14:paraId="3E579064" w14:textId="77777777" w:rsidR="00044F10" w:rsidRPr="00044F10" w:rsidRDefault="00044F10" w:rsidP="00044F10">
      <w:pPr>
        <w:ind w:left="720"/>
        <w:contextualSpacing/>
        <w:rPr>
          <w:rFonts w:ascii="Calibri" w:eastAsia="Calibri" w:hAnsi="Calibri" w:cs="Times New Roman"/>
          <w:sz w:val="24"/>
          <w:szCs w:val="24"/>
        </w:rPr>
      </w:pPr>
    </w:p>
    <w:p w14:paraId="404B19CE"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Times of Burials.</w:t>
      </w:r>
    </w:p>
    <w:p w14:paraId="1C29C6A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Burials may take place between 9.30 and 13.30 Mondays and Tuesdays and between 9.30 and 12.00 Wednesdays, Thursdays and Fridays, and at any other time with the permission of the Clerk and Chairman of the Burials Committee.  Excluding Saturdays, Sundays, public holidays and other Local Government statutory holidays.</w:t>
      </w:r>
    </w:p>
    <w:p w14:paraId="09B603AE" w14:textId="77777777" w:rsidR="00044F10" w:rsidRPr="00044F10" w:rsidRDefault="00044F10" w:rsidP="00044F10">
      <w:pPr>
        <w:ind w:left="720"/>
        <w:contextualSpacing/>
        <w:rPr>
          <w:rFonts w:ascii="Calibri" w:eastAsia="Calibri" w:hAnsi="Calibri" w:cs="Times New Roman"/>
          <w:sz w:val="24"/>
          <w:szCs w:val="24"/>
        </w:rPr>
      </w:pPr>
    </w:p>
    <w:p w14:paraId="26B7E0FC"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time agreed for the burials must be strictly adhered to in order to avoid inconvenience to other mourners.</w:t>
      </w:r>
    </w:p>
    <w:p w14:paraId="773EF4EA" w14:textId="77777777" w:rsidR="00044F10" w:rsidRPr="00044F10" w:rsidRDefault="00044F10" w:rsidP="00044F10">
      <w:pPr>
        <w:ind w:left="720"/>
        <w:contextualSpacing/>
        <w:rPr>
          <w:rFonts w:ascii="Calibri" w:eastAsia="Calibri" w:hAnsi="Calibri" w:cs="Times New Roman"/>
          <w:sz w:val="24"/>
          <w:szCs w:val="24"/>
        </w:rPr>
      </w:pPr>
    </w:p>
    <w:p w14:paraId="4546BF40"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Conduct.</w:t>
      </w:r>
    </w:p>
    <w:p w14:paraId="4623D90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All persons must conduct themselves in a respectful, quiet and orderly manner and must not:</w:t>
      </w:r>
    </w:p>
    <w:p w14:paraId="6849FF7D"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Create a </w:t>
      </w:r>
      <w:proofErr w:type="gramStart"/>
      <w:r w:rsidRPr="00044F10">
        <w:rPr>
          <w:rFonts w:ascii="Calibri" w:eastAsia="Calibri" w:hAnsi="Calibri" w:cs="Times New Roman"/>
          <w:sz w:val="24"/>
          <w:szCs w:val="24"/>
        </w:rPr>
        <w:t>disturbance</w:t>
      </w:r>
      <w:proofErr w:type="gramEnd"/>
    </w:p>
    <w:p w14:paraId="79DB5AB7"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Interfere with any </w:t>
      </w:r>
      <w:proofErr w:type="gramStart"/>
      <w:r w:rsidRPr="00044F10">
        <w:rPr>
          <w:rFonts w:ascii="Calibri" w:eastAsia="Calibri" w:hAnsi="Calibri" w:cs="Times New Roman"/>
          <w:sz w:val="24"/>
          <w:szCs w:val="24"/>
        </w:rPr>
        <w:t>burial</w:t>
      </w:r>
      <w:proofErr w:type="gramEnd"/>
    </w:p>
    <w:p w14:paraId="6F34056E"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Interferes with any grave, vault, tombstone or other memorial, or floral tribute</w:t>
      </w:r>
    </w:p>
    <w:p w14:paraId="39C13CFB"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Play any game or sport on the cemetery </w:t>
      </w:r>
      <w:proofErr w:type="gramStart"/>
      <w:r w:rsidRPr="00044F10">
        <w:rPr>
          <w:rFonts w:ascii="Calibri" w:eastAsia="Calibri" w:hAnsi="Calibri" w:cs="Times New Roman"/>
          <w:sz w:val="24"/>
          <w:szCs w:val="24"/>
        </w:rPr>
        <w:t>grounds</w:t>
      </w:r>
      <w:proofErr w:type="gramEnd"/>
    </w:p>
    <w:p w14:paraId="454D31F0"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Ride a bicycle or use any other recreational </w:t>
      </w:r>
      <w:proofErr w:type="gramStart"/>
      <w:r w:rsidRPr="00044F10">
        <w:rPr>
          <w:rFonts w:ascii="Calibri" w:eastAsia="Calibri" w:hAnsi="Calibri" w:cs="Times New Roman"/>
          <w:sz w:val="24"/>
          <w:szCs w:val="24"/>
        </w:rPr>
        <w:t>equipment</w:t>
      </w:r>
      <w:proofErr w:type="gramEnd"/>
    </w:p>
    <w:p w14:paraId="3D81AC57"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Deposit litter or spent floral tributes other than in the receptacles provided for such </w:t>
      </w:r>
      <w:proofErr w:type="gramStart"/>
      <w:r w:rsidRPr="00044F10">
        <w:rPr>
          <w:rFonts w:ascii="Calibri" w:eastAsia="Calibri" w:hAnsi="Calibri" w:cs="Times New Roman"/>
          <w:sz w:val="24"/>
          <w:szCs w:val="24"/>
        </w:rPr>
        <w:t>purposes</w:t>
      </w:r>
      <w:proofErr w:type="gramEnd"/>
    </w:p>
    <w:p w14:paraId="32BD4B84"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Bring animals, except dogs that are on a lead at all times and under proper </w:t>
      </w:r>
      <w:proofErr w:type="gramStart"/>
      <w:r w:rsidRPr="00044F10">
        <w:rPr>
          <w:rFonts w:ascii="Calibri" w:eastAsia="Calibri" w:hAnsi="Calibri" w:cs="Times New Roman"/>
          <w:sz w:val="24"/>
          <w:szCs w:val="24"/>
        </w:rPr>
        <w:t>control</w:t>
      </w:r>
      <w:proofErr w:type="gramEnd"/>
    </w:p>
    <w:p w14:paraId="2306CC7D"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Play musical instruments, operate radios or similar </w:t>
      </w:r>
      <w:proofErr w:type="gramStart"/>
      <w:r w:rsidRPr="00044F10">
        <w:rPr>
          <w:rFonts w:ascii="Calibri" w:eastAsia="Calibri" w:hAnsi="Calibri" w:cs="Times New Roman"/>
          <w:sz w:val="24"/>
          <w:szCs w:val="24"/>
        </w:rPr>
        <w:t>equipment</w:t>
      </w:r>
      <w:proofErr w:type="gramEnd"/>
    </w:p>
    <w:p w14:paraId="56DFA077" w14:textId="77777777" w:rsidR="00044F10" w:rsidRPr="00044F10" w:rsidRDefault="00044F10" w:rsidP="00044F10">
      <w:pPr>
        <w:numPr>
          <w:ilvl w:val="0"/>
          <w:numId w:val="5"/>
        </w:numPr>
        <w:contextualSpacing/>
        <w:rPr>
          <w:rFonts w:ascii="Calibri" w:eastAsia="Calibri" w:hAnsi="Calibri" w:cs="Times New Roman"/>
          <w:sz w:val="24"/>
          <w:szCs w:val="24"/>
        </w:rPr>
      </w:pPr>
      <w:r w:rsidRPr="00044F10">
        <w:rPr>
          <w:rFonts w:ascii="Calibri" w:eastAsia="Calibri" w:hAnsi="Calibri" w:cs="Times New Roman"/>
          <w:sz w:val="24"/>
          <w:szCs w:val="24"/>
        </w:rPr>
        <w:t>Damage plants and trees</w:t>
      </w:r>
    </w:p>
    <w:p w14:paraId="5C1BD2E4" w14:textId="77777777" w:rsidR="00044F10" w:rsidRPr="00044F10" w:rsidRDefault="00044F10" w:rsidP="00044F10">
      <w:pPr>
        <w:rPr>
          <w:rFonts w:ascii="Calibri" w:eastAsia="Calibri" w:hAnsi="Calibri" w:cs="Times New Roman"/>
          <w:b/>
          <w:bCs/>
          <w:sz w:val="24"/>
          <w:szCs w:val="24"/>
          <w:u w:val="single"/>
        </w:rPr>
      </w:pPr>
    </w:p>
    <w:p w14:paraId="3276509E"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lastRenderedPageBreak/>
        <w:t>Vehicles.</w:t>
      </w:r>
    </w:p>
    <w:p w14:paraId="7FFF846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Vehicles (other than funeral cars and contractors’ vehicles) are not allowed in the Cemetery except by permission of the Clerk or a Church representative.  Cycles must not be ridden in the Cemetery grounds.  Mobility scooters are permitted.</w:t>
      </w:r>
    </w:p>
    <w:p w14:paraId="0888514C" w14:textId="77777777" w:rsidR="00044F10" w:rsidRPr="00044F10" w:rsidRDefault="00044F10" w:rsidP="00044F10">
      <w:pPr>
        <w:ind w:left="720"/>
        <w:contextualSpacing/>
        <w:rPr>
          <w:rFonts w:ascii="Calibri" w:eastAsia="Calibri" w:hAnsi="Calibri" w:cs="Times New Roman"/>
          <w:sz w:val="24"/>
          <w:szCs w:val="24"/>
        </w:rPr>
      </w:pPr>
    </w:p>
    <w:p w14:paraId="70A38249"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Cemetery Registers and Plans of the Burial Grounds.</w:t>
      </w:r>
    </w:p>
    <w:p w14:paraId="4BCA14C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Registers of all burials and plans of Balmoral Road Cemetery are kept in the Parish Council Office.   As soon as is reasonably practicable, all details relating to a burial are recorded within the registers held in the Parish Council office.</w:t>
      </w:r>
    </w:p>
    <w:p w14:paraId="228B92EC" w14:textId="77777777" w:rsidR="00044F10" w:rsidRPr="00044F10" w:rsidRDefault="00044F10" w:rsidP="00044F10">
      <w:pPr>
        <w:ind w:left="720"/>
        <w:contextualSpacing/>
        <w:rPr>
          <w:rFonts w:ascii="Calibri" w:eastAsia="Calibri" w:hAnsi="Calibri" w:cs="Times New Roman"/>
          <w:sz w:val="24"/>
          <w:szCs w:val="24"/>
        </w:rPr>
      </w:pPr>
    </w:p>
    <w:p w14:paraId="5F903AE7"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Copies of certified entries or searches for information contained within the registers can be requested and may be subjected to a payment of a </w:t>
      </w:r>
      <w:proofErr w:type="gramStart"/>
      <w:r w:rsidRPr="00044F10">
        <w:rPr>
          <w:rFonts w:ascii="Calibri" w:eastAsia="Calibri" w:hAnsi="Calibri" w:cs="Times New Roman"/>
          <w:sz w:val="24"/>
          <w:szCs w:val="24"/>
        </w:rPr>
        <w:t>fee</w:t>
      </w:r>
      <w:proofErr w:type="gramEnd"/>
    </w:p>
    <w:p w14:paraId="3B30A196" w14:textId="77777777" w:rsidR="00044F10" w:rsidRPr="00044F10" w:rsidRDefault="00044F10" w:rsidP="00044F10">
      <w:pPr>
        <w:ind w:left="720"/>
        <w:contextualSpacing/>
        <w:rPr>
          <w:rFonts w:ascii="Calibri" w:eastAsia="Calibri" w:hAnsi="Calibri" w:cs="Times New Roman"/>
          <w:b/>
          <w:bCs/>
          <w:sz w:val="24"/>
          <w:szCs w:val="24"/>
          <w:u w:val="single"/>
        </w:rPr>
      </w:pPr>
    </w:p>
    <w:p w14:paraId="53B3C006"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Applications.</w:t>
      </w:r>
    </w:p>
    <w:p w14:paraId="31DA796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Notice of interment on the prescribed form must be made available to the Parish Clerk during normal office hours, giving </w:t>
      </w:r>
      <w:r w:rsidRPr="00044F10">
        <w:rPr>
          <w:rFonts w:ascii="Calibri" w:eastAsia="Calibri" w:hAnsi="Calibri" w:cs="Times New Roman"/>
          <w:b/>
          <w:bCs/>
          <w:sz w:val="24"/>
          <w:szCs w:val="24"/>
        </w:rPr>
        <w:t>at least two working days</w:t>
      </w:r>
      <w:r w:rsidRPr="00044F10">
        <w:rPr>
          <w:rFonts w:ascii="Calibri" w:eastAsia="Calibri" w:hAnsi="Calibri" w:cs="Times New Roman"/>
          <w:sz w:val="24"/>
          <w:szCs w:val="24"/>
        </w:rPr>
        <w:t>’ notice before the intended interment.</w:t>
      </w:r>
    </w:p>
    <w:p w14:paraId="25711CDF" w14:textId="77777777" w:rsidR="00044F10" w:rsidRPr="00044F10" w:rsidRDefault="00044F10" w:rsidP="00044F10">
      <w:pPr>
        <w:ind w:left="720"/>
        <w:contextualSpacing/>
        <w:rPr>
          <w:rFonts w:ascii="Calibri" w:eastAsia="Calibri" w:hAnsi="Calibri" w:cs="Times New Roman"/>
          <w:sz w:val="24"/>
          <w:szCs w:val="24"/>
        </w:rPr>
      </w:pPr>
    </w:p>
    <w:p w14:paraId="7F6D5B6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No application for interment can be received on Saturdays and Sundays, public holidays or other Government statutory holidays.</w:t>
      </w:r>
    </w:p>
    <w:p w14:paraId="215911DB" w14:textId="77777777" w:rsidR="00044F10" w:rsidRPr="00044F10" w:rsidRDefault="00044F10" w:rsidP="00044F10">
      <w:pPr>
        <w:ind w:left="720"/>
        <w:contextualSpacing/>
        <w:rPr>
          <w:rFonts w:ascii="Calibri" w:eastAsia="Calibri" w:hAnsi="Calibri" w:cs="Times New Roman"/>
          <w:sz w:val="24"/>
          <w:szCs w:val="24"/>
        </w:rPr>
      </w:pPr>
    </w:p>
    <w:p w14:paraId="710ECD4E"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Disposal Certificate.</w:t>
      </w:r>
    </w:p>
    <w:p w14:paraId="5FE725D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No interment may take place unless a Registrars’ Certificate of Disposal or Coroner’s Order for Burial is presented, prior to burial, to the Clerk or their representative who is present at the Cemetery.</w:t>
      </w:r>
    </w:p>
    <w:p w14:paraId="41A48B4B" w14:textId="77777777" w:rsidR="00044F10" w:rsidRPr="00044F10" w:rsidRDefault="00044F10" w:rsidP="00044F10">
      <w:pPr>
        <w:ind w:left="720"/>
        <w:contextualSpacing/>
        <w:rPr>
          <w:rFonts w:ascii="Calibri" w:eastAsia="Calibri" w:hAnsi="Calibri" w:cs="Times New Roman"/>
          <w:sz w:val="24"/>
          <w:szCs w:val="24"/>
        </w:rPr>
      </w:pPr>
    </w:p>
    <w:p w14:paraId="60808753"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Fees.</w:t>
      </w:r>
    </w:p>
    <w:p w14:paraId="3DD4552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Fees for all cemetery services will be determined by the Parish Council, these are available from the Clerk.  The Parish Council reserves the rights to revise these fees and charges at any time.</w:t>
      </w:r>
    </w:p>
    <w:p w14:paraId="15D325B1" w14:textId="77777777" w:rsidR="00044F10" w:rsidRPr="00044F10" w:rsidRDefault="00044F10" w:rsidP="00044F10">
      <w:pPr>
        <w:ind w:left="720"/>
        <w:contextualSpacing/>
        <w:rPr>
          <w:rFonts w:ascii="Calibri" w:eastAsia="Calibri" w:hAnsi="Calibri" w:cs="Times New Roman"/>
          <w:sz w:val="24"/>
          <w:szCs w:val="24"/>
        </w:rPr>
      </w:pPr>
    </w:p>
    <w:p w14:paraId="6059A21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All fees and charges are to be paid to the Clerk </w:t>
      </w:r>
      <w:r w:rsidRPr="00044F10">
        <w:rPr>
          <w:rFonts w:ascii="Calibri" w:eastAsia="Calibri" w:hAnsi="Calibri" w:cs="Times New Roman"/>
          <w:b/>
          <w:bCs/>
          <w:sz w:val="24"/>
          <w:szCs w:val="24"/>
        </w:rPr>
        <w:t xml:space="preserve">before </w:t>
      </w:r>
      <w:r w:rsidRPr="00044F10">
        <w:rPr>
          <w:rFonts w:ascii="Calibri" w:eastAsia="Calibri" w:hAnsi="Calibri" w:cs="Times New Roman"/>
          <w:sz w:val="24"/>
          <w:szCs w:val="24"/>
        </w:rPr>
        <w:t>any interment takes place except where alternative arrangements in writing have been made with the Clerk.</w:t>
      </w:r>
    </w:p>
    <w:p w14:paraId="69ABF4F7" w14:textId="77777777" w:rsidR="00044F10" w:rsidRPr="00044F10" w:rsidRDefault="00044F10" w:rsidP="00044F10">
      <w:pPr>
        <w:ind w:left="720"/>
        <w:contextualSpacing/>
        <w:rPr>
          <w:rFonts w:ascii="Calibri" w:eastAsia="Calibri" w:hAnsi="Calibri" w:cs="Times New Roman"/>
          <w:sz w:val="24"/>
          <w:szCs w:val="24"/>
        </w:rPr>
      </w:pPr>
    </w:p>
    <w:p w14:paraId="04E192CF"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Services.</w:t>
      </w:r>
    </w:p>
    <w:p w14:paraId="5CC9B1F7"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If any funeral service is to be conducted by a Minister or Religion/Faith, the applicant must make the arrangements.  The applicant is responsible for paying the Minister’s fees.</w:t>
      </w:r>
    </w:p>
    <w:p w14:paraId="40BD355C" w14:textId="77777777" w:rsidR="00044F10" w:rsidRPr="00044F10" w:rsidRDefault="00044F10" w:rsidP="00044F10">
      <w:pPr>
        <w:ind w:left="720"/>
        <w:contextualSpacing/>
        <w:rPr>
          <w:rFonts w:ascii="Calibri" w:eastAsia="Calibri" w:hAnsi="Calibri" w:cs="Times New Roman"/>
          <w:sz w:val="24"/>
          <w:szCs w:val="24"/>
        </w:rPr>
      </w:pPr>
    </w:p>
    <w:p w14:paraId="35B4E217"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Non-Church of England (C of E) Faiths.</w:t>
      </w:r>
    </w:p>
    <w:p w14:paraId="775253C2" w14:textId="07A8DF32" w:rsid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Faiths other than the Church of England (and non- faiths) would normally be buried in  unconsecrated areas.  There is no area of unconsecrated ground within Balmoral Road Cemetery.</w:t>
      </w:r>
    </w:p>
    <w:p w14:paraId="74873756" w14:textId="77777777" w:rsidR="00044F10" w:rsidRPr="00044F10" w:rsidRDefault="00044F10" w:rsidP="00044F10">
      <w:pPr>
        <w:ind w:left="720"/>
        <w:contextualSpacing/>
        <w:rPr>
          <w:rFonts w:ascii="Calibri" w:eastAsia="Calibri" w:hAnsi="Calibri" w:cs="Times New Roman"/>
          <w:sz w:val="24"/>
          <w:szCs w:val="24"/>
        </w:rPr>
      </w:pPr>
    </w:p>
    <w:p w14:paraId="2C643DA7"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lastRenderedPageBreak/>
        <w:t>Type of Grave.</w:t>
      </w:r>
    </w:p>
    <w:p w14:paraId="1C9DF308" w14:textId="77777777" w:rsidR="00044F10" w:rsidRPr="00044F10" w:rsidRDefault="00044F10" w:rsidP="00044F10">
      <w:pPr>
        <w:ind w:left="720"/>
        <w:contextualSpacing/>
        <w:rPr>
          <w:rFonts w:ascii="Calibri" w:eastAsia="Calibri" w:hAnsi="Calibri" w:cs="Times New Roman"/>
          <w:b/>
          <w:bCs/>
          <w:sz w:val="24"/>
          <w:szCs w:val="24"/>
        </w:rPr>
      </w:pPr>
      <w:r w:rsidRPr="00044F10">
        <w:rPr>
          <w:rFonts w:ascii="Calibri" w:eastAsia="Calibri" w:hAnsi="Calibri" w:cs="Times New Roman"/>
          <w:sz w:val="24"/>
          <w:szCs w:val="24"/>
        </w:rPr>
        <w:t>All graves in the Cemetery from 1</w:t>
      </w:r>
      <w:r w:rsidRPr="00044F10">
        <w:rPr>
          <w:rFonts w:ascii="Calibri" w:eastAsia="Calibri" w:hAnsi="Calibri" w:cs="Times New Roman"/>
          <w:sz w:val="24"/>
          <w:szCs w:val="24"/>
          <w:vertAlign w:val="superscript"/>
        </w:rPr>
        <w:t>st</w:t>
      </w:r>
      <w:r w:rsidRPr="00044F10">
        <w:rPr>
          <w:rFonts w:ascii="Calibri" w:eastAsia="Calibri" w:hAnsi="Calibri" w:cs="Times New Roman"/>
          <w:sz w:val="24"/>
          <w:szCs w:val="24"/>
        </w:rPr>
        <w:t xml:space="preserve"> June 2014 are to be lawn type.  </w:t>
      </w:r>
      <w:r w:rsidRPr="00044F10">
        <w:rPr>
          <w:rFonts w:ascii="Calibri" w:eastAsia="Calibri" w:hAnsi="Calibri" w:cs="Times New Roman"/>
          <w:b/>
          <w:bCs/>
          <w:sz w:val="24"/>
          <w:szCs w:val="24"/>
        </w:rPr>
        <w:t>No grave mounds, kerbs, railing, clippings or edging of any kind are permitted, the Parish Council reserves the right to remove these, at any time, without notice being given.</w:t>
      </w:r>
    </w:p>
    <w:p w14:paraId="728138B2" w14:textId="77777777" w:rsidR="00044F10" w:rsidRPr="00044F10" w:rsidRDefault="00044F10" w:rsidP="00044F10">
      <w:pPr>
        <w:ind w:left="720"/>
        <w:contextualSpacing/>
        <w:rPr>
          <w:rFonts w:ascii="Calibri" w:eastAsia="Calibri" w:hAnsi="Calibri" w:cs="Times New Roman"/>
          <w:b/>
          <w:bCs/>
          <w:sz w:val="24"/>
          <w:szCs w:val="24"/>
          <w:u w:val="single"/>
        </w:rPr>
      </w:pPr>
    </w:p>
    <w:p w14:paraId="6268E6BE"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Dimensions of Graves.</w:t>
      </w:r>
    </w:p>
    <w:p w14:paraId="6D68FE6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maximum permitted size of a grave shall be 8’ x 4’</w:t>
      </w:r>
    </w:p>
    <w:p w14:paraId="6FF3DD00"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maximum depth of every grave shall be 7’ for the first of two interments.</w:t>
      </w:r>
    </w:p>
    <w:p w14:paraId="79723C50"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minimum depth of each grave shall be 5’ (single interments or re-open depth for second interment)</w:t>
      </w:r>
    </w:p>
    <w:p w14:paraId="2E80B7E2" w14:textId="77777777" w:rsidR="00044F10" w:rsidRPr="00044F10" w:rsidRDefault="00044F10" w:rsidP="00044F10">
      <w:pPr>
        <w:ind w:left="720"/>
        <w:contextualSpacing/>
        <w:rPr>
          <w:rFonts w:ascii="Calibri" w:eastAsia="Calibri" w:hAnsi="Calibri" w:cs="Times New Roman"/>
          <w:sz w:val="24"/>
          <w:szCs w:val="24"/>
        </w:rPr>
      </w:pPr>
    </w:p>
    <w:p w14:paraId="1B1B257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A body shall not be buried in a grave so that any part of the coffin containing the  body shall be at a depth of less than three feet below the level of the surface of the ground adjoining the grave unless the Clerk specifically so authorises in any given case.</w:t>
      </w:r>
    </w:p>
    <w:p w14:paraId="7B78B07F" w14:textId="77777777" w:rsidR="00044F10" w:rsidRPr="00044F10" w:rsidRDefault="00044F10" w:rsidP="00044F10">
      <w:pPr>
        <w:ind w:left="720"/>
        <w:contextualSpacing/>
        <w:rPr>
          <w:rFonts w:ascii="Calibri" w:eastAsia="Calibri" w:hAnsi="Calibri" w:cs="Times New Roman"/>
          <w:sz w:val="24"/>
          <w:szCs w:val="24"/>
        </w:rPr>
      </w:pPr>
    </w:p>
    <w:p w14:paraId="601804C7"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Grave Digging.</w:t>
      </w:r>
    </w:p>
    <w:p w14:paraId="147C1DE3"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responsibility for organising grave digging at the Cemetery will rest with the Funeral Director.</w:t>
      </w:r>
    </w:p>
    <w:p w14:paraId="78934DE6" w14:textId="77777777" w:rsidR="00044F10" w:rsidRPr="00044F10" w:rsidRDefault="00044F10" w:rsidP="00044F10">
      <w:pPr>
        <w:ind w:left="720"/>
        <w:contextualSpacing/>
        <w:rPr>
          <w:rFonts w:ascii="Calibri" w:eastAsia="Calibri" w:hAnsi="Calibri" w:cs="Times New Roman"/>
          <w:sz w:val="24"/>
          <w:szCs w:val="24"/>
        </w:rPr>
      </w:pPr>
    </w:p>
    <w:p w14:paraId="462078D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Small mechanical diggers may be used with permission of the Clerk.  Surplus soil shall be disposed of in the soil compound on site, or within the Cemetery grounds as directed by the Clerk.</w:t>
      </w:r>
    </w:p>
    <w:p w14:paraId="66C90641" w14:textId="77777777" w:rsidR="00044F10" w:rsidRPr="00044F10" w:rsidRDefault="00044F10" w:rsidP="00044F10">
      <w:pPr>
        <w:ind w:left="720"/>
        <w:contextualSpacing/>
        <w:rPr>
          <w:rFonts w:ascii="Calibri" w:eastAsia="Calibri" w:hAnsi="Calibri" w:cs="Times New Roman"/>
          <w:sz w:val="24"/>
          <w:szCs w:val="24"/>
        </w:rPr>
      </w:pPr>
    </w:p>
    <w:p w14:paraId="4901DB4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Before interment, grave surrounds will be covered with grass mats.  Webbing for lowering the surface biers will be made available for use by the Funeral Director.</w:t>
      </w:r>
    </w:p>
    <w:p w14:paraId="67453F2D" w14:textId="77777777" w:rsidR="00044F10" w:rsidRPr="00044F10" w:rsidRDefault="00044F10" w:rsidP="00044F10">
      <w:pPr>
        <w:ind w:left="720"/>
        <w:contextualSpacing/>
        <w:rPr>
          <w:rFonts w:ascii="Calibri" w:eastAsia="Calibri" w:hAnsi="Calibri" w:cs="Times New Roman"/>
          <w:sz w:val="24"/>
          <w:szCs w:val="24"/>
        </w:rPr>
      </w:pPr>
    </w:p>
    <w:p w14:paraId="6695972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Graves will be backfilled immediately after the mourners have left the graveside.  Floral tributes will be gathered together and placed onto the finished grave.  Tributes will be removed once spent (normally two weeks)</w:t>
      </w:r>
    </w:p>
    <w:p w14:paraId="13D3E1E0" w14:textId="77777777" w:rsidR="00044F10" w:rsidRPr="00044F10" w:rsidRDefault="00044F10" w:rsidP="00044F10">
      <w:pPr>
        <w:ind w:left="720"/>
        <w:contextualSpacing/>
        <w:rPr>
          <w:rFonts w:ascii="Calibri" w:eastAsia="Calibri" w:hAnsi="Calibri" w:cs="Times New Roman"/>
          <w:sz w:val="24"/>
          <w:szCs w:val="24"/>
        </w:rPr>
      </w:pPr>
    </w:p>
    <w:p w14:paraId="428CFEC7"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Ground settlement will invariably occur in the months following the burial.  The Parish Clerk will regularly inspect the grave and arrange for re-levelling of the surface and </w:t>
      </w:r>
      <w:proofErr w:type="gramStart"/>
      <w:r w:rsidRPr="00044F10">
        <w:rPr>
          <w:rFonts w:ascii="Calibri" w:eastAsia="Calibri" w:hAnsi="Calibri" w:cs="Times New Roman"/>
          <w:sz w:val="24"/>
          <w:szCs w:val="24"/>
        </w:rPr>
        <w:t>turfing</w:t>
      </w:r>
      <w:proofErr w:type="gramEnd"/>
    </w:p>
    <w:p w14:paraId="3616FF2C" w14:textId="77777777" w:rsidR="00044F10" w:rsidRPr="00044F10" w:rsidRDefault="00044F10" w:rsidP="00044F10">
      <w:pPr>
        <w:ind w:left="720"/>
        <w:contextualSpacing/>
        <w:rPr>
          <w:rFonts w:ascii="Calibri" w:eastAsia="Calibri" w:hAnsi="Calibri" w:cs="Times New Roman"/>
          <w:sz w:val="24"/>
          <w:szCs w:val="24"/>
        </w:rPr>
      </w:pPr>
    </w:p>
    <w:p w14:paraId="2B47FD86"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 xml:space="preserve"> Planting.</w:t>
      </w:r>
    </w:p>
    <w:p w14:paraId="03D5BC8C"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planting of bulbs, flowers, small shrubs, conifers or trees is allowed subject to them not being invasive.  Planting is by prior permission of the Clerk.</w:t>
      </w:r>
    </w:p>
    <w:p w14:paraId="39AF098C" w14:textId="77777777" w:rsidR="00044F10" w:rsidRPr="00044F10" w:rsidRDefault="00044F10" w:rsidP="00044F10">
      <w:pPr>
        <w:ind w:left="720"/>
        <w:contextualSpacing/>
        <w:rPr>
          <w:rFonts w:ascii="Calibri" w:eastAsia="Calibri" w:hAnsi="Calibri" w:cs="Times New Roman"/>
          <w:sz w:val="24"/>
          <w:szCs w:val="24"/>
        </w:rPr>
      </w:pPr>
    </w:p>
    <w:p w14:paraId="0B0E0CAA" w14:textId="0A44E1B4" w:rsidR="00044F10" w:rsidRDefault="00044F10" w:rsidP="00044F10">
      <w:pPr>
        <w:ind w:left="720"/>
        <w:contextualSpacing/>
        <w:rPr>
          <w:rFonts w:ascii="Calibri" w:eastAsia="Calibri" w:hAnsi="Calibri" w:cs="Times New Roman"/>
          <w:b/>
          <w:bCs/>
          <w:sz w:val="24"/>
          <w:szCs w:val="24"/>
        </w:rPr>
      </w:pPr>
      <w:r w:rsidRPr="00044F10">
        <w:rPr>
          <w:rFonts w:ascii="Calibri" w:eastAsia="Calibri" w:hAnsi="Calibri" w:cs="Times New Roman"/>
          <w:b/>
          <w:bCs/>
          <w:sz w:val="24"/>
          <w:szCs w:val="24"/>
        </w:rPr>
        <w:t>Ornamental items, glass items and other memorabilia are not permitted.</w:t>
      </w:r>
      <w:r w:rsidR="001E1FE2">
        <w:rPr>
          <w:rFonts w:ascii="Calibri" w:eastAsia="Calibri" w:hAnsi="Calibri" w:cs="Times New Roman"/>
          <w:b/>
          <w:bCs/>
          <w:sz w:val="24"/>
          <w:szCs w:val="24"/>
        </w:rPr>
        <w:t xml:space="preserve">  </w:t>
      </w:r>
      <w:r w:rsidRPr="00044F10">
        <w:rPr>
          <w:rFonts w:ascii="Calibri" w:eastAsia="Calibri" w:hAnsi="Calibri" w:cs="Times New Roman"/>
          <w:b/>
          <w:bCs/>
          <w:sz w:val="24"/>
          <w:szCs w:val="24"/>
        </w:rPr>
        <w:t>The Parish Council reserves the rights to remove any unauthorised items, at any time, without notice being given.</w:t>
      </w:r>
    </w:p>
    <w:p w14:paraId="221CD9DB" w14:textId="77777777" w:rsidR="00044F10" w:rsidRPr="00044F10" w:rsidRDefault="00044F10" w:rsidP="00044F10">
      <w:pPr>
        <w:ind w:left="720"/>
        <w:contextualSpacing/>
        <w:rPr>
          <w:rFonts w:ascii="Calibri" w:eastAsia="Calibri" w:hAnsi="Calibri" w:cs="Times New Roman"/>
          <w:b/>
          <w:bCs/>
          <w:sz w:val="24"/>
          <w:szCs w:val="24"/>
        </w:rPr>
      </w:pPr>
    </w:p>
    <w:p w14:paraId="35089034"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lastRenderedPageBreak/>
        <w:t>Scattering of Cremated Remains.</w:t>
      </w:r>
    </w:p>
    <w:p w14:paraId="2490E87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Scattering of ashes in any part of the Cemetery is permitted upon application to the Clerk and Chairman of the Burials Committee.  A Registrar’s Certificate of Disposal and the appropriate payment must accompany all applications for scattering of ashes from the Crematorium.  A record of such disposal of ashes will be kept in the Parish Office.</w:t>
      </w:r>
    </w:p>
    <w:p w14:paraId="663210D0" w14:textId="77777777" w:rsidR="00044F10" w:rsidRPr="00044F10" w:rsidRDefault="00044F10" w:rsidP="00044F10">
      <w:pPr>
        <w:ind w:left="720"/>
        <w:contextualSpacing/>
        <w:rPr>
          <w:rFonts w:ascii="Calibri" w:eastAsia="Calibri" w:hAnsi="Calibri" w:cs="Times New Roman"/>
          <w:b/>
          <w:bCs/>
          <w:sz w:val="24"/>
          <w:szCs w:val="24"/>
          <w:u w:val="single"/>
        </w:rPr>
      </w:pPr>
    </w:p>
    <w:p w14:paraId="29BBECA2"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Burial of Cremated Remains.</w:t>
      </w:r>
    </w:p>
    <w:p w14:paraId="2971BA00"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Caskets containing cremated human remains may be buried in separate grave 30” by 30” upon receipt of a completed Notice of Interment form, together with the appropriate fee.  Double cremation plots are also available.  Please contact the Parish Office for details.</w:t>
      </w:r>
    </w:p>
    <w:p w14:paraId="0AF95FDB" w14:textId="77777777" w:rsidR="00044F10" w:rsidRPr="00044F10" w:rsidRDefault="00044F10" w:rsidP="00044F10">
      <w:pPr>
        <w:ind w:left="720"/>
        <w:contextualSpacing/>
        <w:rPr>
          <w:rFonts w:ascii="Calibri" w:eastAsia="Calibri" w:hAnsi="Calibri" w:cs="Times New Roman"/>
          <w:sz w:val="24"/>
          <w:szCs w:val="24"/>
        </w:rPr>
      </w:pPr>
    </w:p>
    <w:p w14:paraId="1BDEFD79"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Exhumation of Ashes.</w:t>
      </w:r>
    </w:p>
    <w:p w14:paraId="54AEC52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removal of cremated remains for whatever purpose, once buried, require a license for permission from the Secretary of State at the Ministry of Justice.</w:t>
      </w:r>
    </w:p>
    <w:p w14:paraId="4FCF2E5B" w14:textId="77777777" w:rsidR="00044F10" w:rsidRPr="00044F10" w:rsidRDefault="00044F10" w:rsidP="00044F10">
      <w:pPr>
        <w:ind w:left="720"/>
        <w:contextualSpacing/>
        <w:rPr>
          <w:rFonts w:ascii="Calibri" w:eastAsia="Calibri" w:hAnsi="Calibri" w:cs="Times New Roman"/>
          <w:sz w:val="24"/>
          <w:szCs w:val="24"/>
        </w:rPr>
      </w:pPr>
    </w:p>
    <w:p w14:paraId="5A323F2F"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Coffins.</w:t>
      </w:r>
    </w:p>
    <w:p w14:paraId="54AEDE0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Everybody brought to the Cemetery for interment shall be in, and remain in, a coffin of traditional style constructed of wood with joints sealed and having no glass or other transparent material that could reveal the body or any part thereof.  The lid and all other parts must be properly fixed and sealed before being brought to the Cemetery.</w:t>
      </w:r>
    </w:p>
    <w:p w14:paraId="53882787" w14:textId="77777777" w:rsidR="00044F10" w:rsidRPr="00044F10" w:rsidRDefault="00044F10" w:rsidP="00044F10">
      <w:pPr>
        <w:ind w:left="720"/>
        <w:contextualSpacing/>
        <w:rPr>
          <w:rFonts w:ascii="Calibri" w:eastAsia="Calibri" w:hAnsi="Calibri" w:cs="Times New Roman"/>
          <w:sz w:val="24"/>
          <w:szCs w:val="24"/>
        </w:rPr>
      </w:pPr>
    </w:p>
    <w:p w14:paraId="29614B59"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Green Burials.</w:t>
      </w:r>
    </w:p>
    <w:p w14:paraId="14945EF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Due to the layout of the Cemetery there is no area set aside for natural  burials.</w:t>
      </w:r>
    </w:p>
    <w:p w14:paraId="1B0CD898" w14:textId="77777777" w:rsidR="00044F10" w:rsidRPr="00044F10" w:rsidRDefault="00044F10" w:rsidP="00044F10">
      <w:pPr>
        <w:ind w:left="720"/>
        <w:contextualSpacing/>
        <w:rPr>
          <w:rFonts w:ascii="Calibri" w:eastAsia="Calibri" w:hAnsi="Calibri" w:cs="Times New Roman"/>
          <w:sz w:val="24"/>
          <w:szCs w:val="24"/>
        </w:rPr>
      </w:pPr>
    </w:p>
    <w:p w14:paraId="56DDFA09"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Carrying of Coffins.</w:t>
      </w:r>
    </w:p>
    <w:p w14:paraId="1CCE1BAA"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Funeral Directors are reminded that they are responsible for the health and safety of everyone involved in a burial.  The handling of the coffin should have been risk assessed in accordance with the Manual Handing Operations Regulations 1992.  In particular, Funeral Directors must provide sufficient bearers to safely carry the coffin or casket from the hearse to the grave and also to lower.  Training in manual handling for bearers is advisable.</w:t>
      </w:r>
    </w:p>
    <w:p w14:paraId="2A080DEB" w14:textId="77777777" w:rsidR="00044F10" w:rsidRPr="00044F10" w:rsidRDefault="00044F10" w:rsidP="00044F10">
      <w:pPr>
        <w:ind w:left="720"/>
        <w:contextualSpacing/>
        <w:rPr>
          <w:rFonts w:ascii="Calibri" w:eastAsia="Calibri" w:hAnsi="Calibri" w:cs="Times New Roman"/>
          <w:sz w:val="24"/>
          <w:szCs w:val="24"/>
        </w:rPr>
      </w:pPr>
    </w:p>
    <w:p w14:paraId="120ABCF3"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Memorials.</w:t>
      </w:r>
    </w:p>
    <w:p w14:paraId="40FF822E"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There is no obligation to erect a memorial on a grave and the Parish Council do not appoint or nominate contractors to provide or erect memorials.</w:t>
      </w:r>
    </w:p>
    <w:p w14:paraId="2531F8A0" w14:textId="77777777" w:rsidR="00044F10" w:rsidRPr="00044F10" w:rsidRDefault="00044F10" w:rsidP="00044F10">
      <w:pPr>
        <w:ind w:left="720"/>
        <w:contextualSpacing/>
        <w:rPr>
          <w:rFonts w:ascii="Calibri" w:eastAsia="Calibri" w:hAnsi="Calibri" w:cs="Times New Roman"/>
          <w:sz w:val="24"/>
          <w:szCs w:val="24"/>
        </w:rPr>
      </w:pPr>
    </w:p>
    <w:p w14:paraId="091BEAC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Parish Council will charge a permit fee for permission to erect any memorial and for adding inscriptions to existing memorials.</w:t>
      </w:r>
    </w:p>
    <w:p w14:paraId="0F0A367A" w14:textId="77777777" w:rsidR="00044F10" w:rsidRPr="00044F10" w:rsidRDefault="00044F10" w:rsidP="00044F10">
      <w:pPr>
        <w:ind w:left="720"/>
        <w:contextualSpacing/>
        <w:rPr>
          <w:rFonts w:ascii="Calibri" w:eastAsia="Calibri" w:hAnsi="Calibri" w:cs="Times New Roman"/>
          <w:sz w:val="24"/>
          <w:szCs w:val="24"/>
        </w:rPr>
      </w:pPr>
    </w:p>
    <w:p w14:paraId="15D88E8F"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The right to erect a memorial rests with the Exclusive Rights of Burial deed holder.  The name, address and signature of the person placing the order for the memorial </w:t>
      </w:r>
      <w:r w:rsidRPr="00044F10">
        <w:rPr>
          <w:rFonts w:ascii="Calibri" w:eastAsia="Calibri" w:hAnsi="Calibri" w:cs="Times New Roman"/>
          <w:sz w:val="24"/>
          <w:szCs w:val="24"/>
        </w:rPr>
        <w:lastRenderedPageBreak/>
        <w:t>work to be undertaken must be the owner of the Exclusive Rights of Burial.  No other signature will be accepted.  If the grave was not purchased at the time of interment, the Parish Council will request the grave to be purchased now to erect the memorial.  The Parish Council does not allow memorials on non-purchased graves.</w:t>
      </w:r>
    </w:p>
    <w:p w14:paraId="2FE1CC2E" w14:textId="77777777" w:rsidR="00044F10" w:rsidRPr="00044F10" w:rsidRDefault="00044F10" w:rsidP="00044F10">
      <w:pPr>
        <w:ind w:left="720"/>
        <w:contextualSpacing/>
        <w:rPr>
          <w:rFonts w:ascii="Calibri" w:eastAsia="Calibri" w:hAnsi="Calibri" w:cs="Times New Roman"/>
          <w:sz w:val="24"/>
          <w:szCs w:val="24"/>
        </w:rPr>
      </w:pPr>
    </w:p>
    <w:p w14:paraId="0462DE73"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If the owner of the Exclusive Rights of Burial is deceased, the applicant must make an application to transfer the exclusive rights or, on production of proof of identity, make application as the Legal Personal Representative for the deceased.</w:t>
      </w:r>
    </w:p>
    <w:p w14:paraId="5FFC9E2B" w14:textId="77777777" w:rsidR="00044F10" w:rsidRPr="00044F10" w:rsidRDefault="00044F10" w:rsidP="00044F10">
      <w:pPr>
        <w:ind w:left="720"/>
        <w:contextualSpacing/>
        <w:rPr>
          <w:rFonts w:ascii="Calibri" w:eastAsia="Calibri" w:hAnsi="Calibri" w:cs="Times New Roman"/>
          <w:sz w:val="24"/>
          <w:szCs w:val="24"/>
        </w:rPr>
      </w:pPr>
    </w:p>
    <w:p w14:paraId="794CC0E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grave owner is responsible for maintaining the memorial headstone.  All memorials must be kept safe, and any broken or damaged memorial headstone that have become unsafe may be laid flat.</w:t>
      </w:r>
    </w:p>
    <w:p w14:paraId="1090F2E7" w14:textId="77777777" w:rsidR="00044F10" w:rsidRPr="00044F10" w:rsidRDefault="00044F10" w:rsidP="00044F10">
      <w:pPr>
        <w:ind w:left="720"/>
        <w:contextualSpacing/>
        <w:rPr>
          <w:rFonts w:ascii="Calibri" w:eastAsia="Calibri" w:hAnsi="Calibri" w:cs="Times New Roman"/>
          <w:sz w:val="24"/>
          <w:szCs w:val="24"/>
        </w:rPr>
      </w:pPr>
    </w:p>
    <w:p w14:paraId="23C33600"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Wooden cross ‘markers’ are permitted for a temporary period of no longer than twelve months after which time they should either be replaced by a headstone or</w:t>
      </w:r>
    </w:p>
    <w:p w14:paraId="12FB6CAE"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removed by the family.</w:t>
      </w:r>
    </w:p>
    <w:p w14:paraId="5284F80C" w14:textId="77777777" w:rsidR="00044F10" w:rsidRPr="00044F10" w:rsidRDefault="00044F10" w:rsidP="00044F10">
      <w:pPr>
        <w:ind w:left="720"/>
        <w:contextualSpacing/>
        <w:rPr>
          <w:rFonts w:ascii="Calibri" w:eastAsia="Calibri" w:hAnsi="Calibri" w:cs="Times New Roman"/>
          <w:sz w:val="24"/>
          <w:szCs w:val="24"/>
        </w:rPr>
      </w:pPr>
    </w:p>
    <w:p w14:paraId="522CBDF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It is important to allow a new grave to settle before placing a memorial headstone on disturbed ground.</w:t>
      </w:r>
    </w:p>
    <w:p w14:paraId="1980DC97" w14:textId="77777777" w:rsidR="00044F10" w:rsidRPr="00044F10" w:rsidRDefault="00044F10" w:rsidP="00044F10">
      <w:pPr>
        <w:ind w:left="720"/>
        <w:contextualSpacing/>
        <w:rPr>
          <w:rFonts w:ascii="Calibri" w:eastAsia="Calibri" w:hAnsi="Calibri" w:cs="Times New Roman"/>
          <w:sz w:val="24"/>
          <w:szCs w:val="24"/>
        </w:rPr>
      </w:pPr>
    </w:p>
    <w:p w14:paraId="7F9B4C3E"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grave owner may wish to insure the memorial against damage and vandalism.</w:t>
      </w:r>
    </w:p>
    <w:p w14:paraId="03C8D9FE" w14:textId="77777777" w:rsidR="00044F10" w:rsidRPr="00044F10" w:rsidRDefault="00044F10" w:rsidP="00044F10">
      <w:pPr>
        <w:ind w:left="720"/>
        <w:contextualSpacing/>
        <w:rPr>
          <w:rFonts w:ascii="Calibri" w:eastAsia="Calibri" w:hAnsi="Calibri" w:cs="Times New Roman"/>
          <w:sz w:val="24"/>
          <w:szCs w:val="24"/>
        </w:rPr>
      </w:pPr>
    </w:p>
    <w:p w14:paraId="4B5F954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Memorials and their inscriptions are permitted only in accordance with the following conditions and only on graves for which ‘Exclusive Rights of Burial’ have been purchased.</w:t>
      </w:r>
    </w:p>
    <w:p w14:paraId="2CEF955F" w14:textId="77777777" w:rsidR="00044F10" w:rsidRPr="00044F10" w:rsidRDefault="00044F10" w:rsidP="00044F10">
      <w:pPr>
        <w:ind w:left="720"/>
        <w:contextualSpacing/>
        <w:rPr>
          <w:rFonts w:ascii="Calibri" w:eastAsia="Calibri" w:hAnsi="Calibri" w:cs="Times New Roman"/>
          <w:sz w:val="24"/>
          <w:szCs w:val="24"/>
        </w:rPr>
      </w:pPr>
    </w:p>
    <w:p w14:paraId="7E4234A6"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Written applications must be made on the forms provided and accompanied by the appropriate fees.  The Clerk must grant approval before a memorial may be erected or an inspection made or added (including a statement of proposed materials).</w:t>
      </w:r>
    </w:p>
    <w:p w14:paraId="4CEACE06" w14:textId="77777777" w:rsidR="00044F10" w:rsidRPr="00044F10" w:rsidRDefault="00044F10" w:rsidP="00044F10">
      <w:pPr>
        <w:ind w:left="720"/>
        <w:contextualSpacing/>
        <w:rPr>
          <w:rFonts w:ascii="Calibri" w:eastAsia="Calibri" w:hAnsi="Calibri" w:cs="Times New Roman"/>
          <w:sz w:val="24"/>
          <w:szCs w:val="24"/>
        </w:rPr>
      </w:pPr>
    </w:p>
    <w:p w14:paraId="66EE909F"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A drawing of the proposed headstone and /or a copy of the proposed inscription and the written consent of the person(s) having </w:t>
      </w:r>
      <w:r w:rsidRPr="00044F10">
        <w:rPr>
          <w:rFonts w:ascii="Calibri" w:eastAsia="Calibri" w:hAnsi="Calibri" w:cs="Times New Roman"/>
          <w:b/>
          <w:bCs/>
          <w:sz w:val="24"/>
          <w:szCs w:val="24"/>
        </w:rPr>
        <w:t xml:space="preserve">right of burial </w:t>
      </w:r>
      <w:r w:rsidRPr="00044F10">
        <w:rPr>
          <w:rFonts w:ascii="Calibri" w:eastAsia="Calibri" w:hAnsi="Calibri" w:cs="Times New Roman"/>
          <w:sz w:val="24"/>
          <w:szCs w:val="24"/>
        </w:rPr>
        <w:t>must accompany the application.</w:t>
      </w:r>
    </w:p>
    <w:p w14:paraId="692F18CC" w14:textId="77777777" w:rsidR="00044F10" w:rsidRPr="00044F10" w:rsidRDefault="00044F10" w:rsidP="00044F10">
      <w:pPr>
        <w:ind w:left="720"/>
        <w:contextualSpacing/>
        <w:rPr>
          <w:rFonts w:ascii="Calibri" w:eastAsia="Calibri" w:hAnsi="Calibri" w:cs="Times New Roman"/>
          <w:sz w:val="24"/>
          <w:szCs w:val="24"/>
        </w:rPr>
      </w:pPr>
    </w:p>
    <w:p w14:paraId="4ED73FAC" w14:textId="77777777" w:rsidR="00044F10" w:rsidRPr="00044F10" w:rsidRDefault="00044F10" w:rsidP="00044F10">
      <w:pPr>
        <w:ind w:left="720"/>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 xml:space="preserve">Materials </w:t>
      </w:r>
    </w:p>
    <w:p w14:paraId="32B2831A"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Any material that will not bear continuous exposure to the weather will be rejected.</w:t>
      </w:r>
    </w:p>
    <w:p w14:paraId="055C3937" w14:textId="77777777" w:rsidR="00044F10" w:rsidRPr="00044F10" w:rsidRDefault="00044F10" w:rsidP="00044F10">
      <w:pPr>
        <w:ind w:left="720"/>
        <w:contextualSpacing/>
        <w:rPr>
          <w:rFonts w:ascii="Calibri" w:eastAsia="Calibri" w:hAnsi="Calibri" w:cs="Times New Roman"/>
          <w:sz w:val="24"/>
          <w:szCs w:val="24"/>
        </w:rPr>
      </w:pPr>
    </w:p>
    <w:p w14:paraId="3E0BB25F"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Sizes and construction must meet minimum safety requirements to ensure stability of headstones.  All headstones must be fixed with a ground support system tested and approved by the National Association of Memorial Masons (NAMM)</w:t>
      </w:r>
    </w:p>
    <w:p w14:paraId="61C6B39C" w14:textId="77777777" w:rsidR="00044F10" w:rsidRPr="00044F10" w:rsidRDefault="00044F10" w:rsidP="00044F10">
      <w:pPr>
        <w:ind w:left="720"/>
        <w:contextualSpacing/>
        <w:rPr>
          <w:rFonts w:ascii="Calibri" w:eastAsia="Calibri" w:hAnsi="Calibri" w:cs="Times New Roman"/>
          <w:sz w:val="24"/>
          <w:szCs w:val="24"/>
        </w:rPr>
      </w:pPr>
    </w:p>
    <w:p w14:paraId="6147B420" w14:textId="47DE69D9"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Memorials for graves shall be restricted to the placing of a monumental vase or the erection of a headstone not exceeding a height of 4’ (including base) – base not exceeding: height of 9”, width of 30” and depth of 12”.</w:t>
      </w:r>
    </w:p>
    <w:p w14:paraId="16D60AE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lastRenderedPageBreak/>
        <w:t>Memorial vases shall not exceed 10 inches square by 10 inches in height.</w:t>
      </w:r>
    </w:p>
    <w:p w14:paraId="2C6C8972" w14:textId="77777777" w:rsidR="00044F10" w:rsidRPr="00044F10" w:rsidRDefault="00044F10" w:rsidP="00044F10">
      <w:pPr>
        <w:ind w:left="720"/>
        <w:contextualSpacing/>
        <w:rPr>
          <w:rFonts w:ascii="Calibri" w:eastAsia="Calibri" w:hAnsi="Calibri" w:cs="Times New Roman"/>
          <w:sz w:val="24"/>
          <w:szCs w:val="24"/>
        </w:rPr>
      </w:pPr>
    </w:p>
    <w:p w14:paraId="5AE1B23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number of the grave must be discreetly engraved on every memorial.  The name of the firm supplying or erecting a memorial may be cut in small letters at the back of the memorial.</w:t>
      </w:r>
    </w:p>
    <w:p w14:paraId="1F7F56C7" w14:textId="77777777" w:rsidR="00044F10" w:rsidRPr="00044F10" w:rsidRDefault="00044F10" w:rsidP="00044F10">
      <w:pPr>
        <w:ind w:left="720"/>
        <w:contextualSpacing/>
        <w:rPr>
          <w:rFonts w:ascii="Calibri" w:eastAsia="Calibri" w:hAnsi="Calibri" w:cs="Times New Roman"/>
          <w:sz w:val="24"/>
          <w:szCs w:val="24"/>
        </w:rPr>
      </w:pPr>
    </w:p>
    <w:p w14:paraId="7330E5DC"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Memorials on plots for caskets containing cremated remains shall be of natural quarried stone (e.g. granite or marble) to be laid flat in the ground or just below ground level.  Synthetic stone or plastic is not permitted.</w:t>
      </w:r>
    </w:p>
    <w:p w14:paraId="35EF1365" w14:textId="77777777" w:rsidR="00044F10" w:rsidRPr="00044F10" w:rsidRDefault="00044F10" w:rsidP="00044F10">
      <w:pPr>
        <w:ind w:left="720"/>
        <w:contextualSpacing/>
        <w:rPr>
          <w:rFonts w:ascii="Calibri" w:eastAsia="Calibri" w:hAnsi="Calibri" w:cs="Times New Roman"/>
          <w:sz w:val="24"/>
          <w:szCs w:val="24"/>
        </w:rPr>
      </w:pPr>
    </w:p>
    <w:p w14:paraId="2FC7E7E1"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Memorials for cremated remains plots (flat tablets) may not exceed: 18 inches square by 6 inches in height.</w:t>
      </w:r>
    </w:p>
    <w:p w14:paraId="23176294" w14:textId="77777777" w:rsidR="00044F10" w:rsidRPr="00044F10" w:rsidRDefault="00044F10" w:rsidP="00044F10">
      <w:pPr>
        <w:ind w:left="720"/>
        <w:contextualSpacing/>
        <w:rPr>
          <w:rFonts w:ascii="Calibri" w:eastAsia="Calibri" w:hAnsi="Calibri" w:cs="Times New Roman"/>
          <w:sz w:val="24"/>
          <w:szCs w:val="24"/>
        </w:rPr>
      </w:pPr>
    </w:p>
    <w:p w14:paraId="532D9850"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All memorials are to be kept in repair by the owner and if not repaired may be removed by order of the Parish Council, after serving due notice in accordance with the Local Authorities Cemetery Order 1977.</w:t>
      </w:r>
    </w:p>
    <w:p w14:paraId="17391905" w14:textId="77777777" w:rsidR="00044F10" w:rsidRPr="00044F10" w:rsidRDefault="00044F10" w:rsidP="00044F10">
      <w:pPr>
        <w:ind w:left="720"/>
        <w:contextualSpacing/>
        <w:rPr>
          <w:rFonts w:ascii="Calibri" w:eastAsia="Calibri" w:hAnsi="Calibri" w:cs="Times New Roman"/>
          <w:sz w:val="24"/>
          <w:szCs w:val="24"/>
        </w:rPr>
      </w:pPr>
    </w:p>
    <w:p w14:paraId="04819423"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All memorials within the Cemetery will be periodically inspected as part of a continuous safety programme.  This will normally be every five years.  Memorials that do not present an immediate danger but may have some defects or deterioration may be inspected  more frequently.</w:t>
      </w:r>
    </w:p>
    <w:p w14:paraId="7A1CA27B" w14:textId="77777777" w:rsidR="00044F10" w:rsidRPr="00044F10" w:rsidRDefault="00044F10" w:rsidP="00044F10">
      <w:pPr>
        <w:ind w:left="720"/>
        <w:contextualSpacing/>
        <w:rPr>
          <w:rFonts w:ascii="Calibri" w:eastAsia="Calibri" w:hAnsi="Calibri" w:cs="Times New Roman"/>
          <w:sz w:val="24"/>
          <w:szCs w:val="24"/>
        </w:rPr>
      </w:pPr>
    </w:p>
    <w:p w14:paraId="3792497C"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process will consist of</w:t>
      </w:r>
    </w:p>
    <w:p w14:paraId="0219FD2E" w14:textId="77777777" w:rsidR="00044F10" w:rsidRPr="00044F10" w:rsidRDefault="00044F10" w:rsidP="00044F10">
      <w:pPr>
        <w:numPr>
          <w:ilvl w:val="0"/>
          <w:numId w:val="6"/>
        </w:numPr>
        <w:contextualSpacing/>
        <w:rPr>
          <w:rFonts w:ascii="Calibri" w:eastAsia="Calibri" w:hAnsi="Calibri" w:cs="Times New Roman"/>
          <w:sz w:val="24"/>
          <w:szCs w:val="24"/>
        </w:rPr>
      </w:pPr>
      <w:r w:rsidRPr="00044F10">
        <w:rPr>
          <w:rFonts w:ascii="Calibri" w:eastAsia="Calibri" w:hAnsi="Calibri" w:cs="Times New Roman"/>
          <w:sz w:val="24"/>
          <w:szCs w:val="24"/>
        </w:rPr>
        <w:t>A visual inspection</w:t>
      </w:r>
    </w:p>
    <w:p w14:paraId="3A128D1A" w14:textId="77777777" w:rsidR="00044F10" w:rsidRPr="00044F10" w:rsidRDefault="00044F10" w:rsidP="00044F10">
      <w:pPr>
        <w:numPr>
          <w:ilvl w:val="0"/>
          <w:numId w:val="6"/>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A manual stability </w:t>
      </w:r>
      <w:proofErr w:type="gramStart"/>
      <w:r w:rsidRPr="00044F10">
        <w:rPr>
          <w:rFonts w:ascii="Calibri" w:eastAsia="Calibri" w:hAnsi="Calibri" w:cs="Times New Roman"/>
          <w:sz w:val="24"/>
          <w:szCs w:val="24"/>
        </w:rPr>
        <w:t>test</w:t>
      </w:r>
      <w:proofErr w:type="gramEnd"/>
      <w:r w:rsidRPr="00044F10">
        <w:rPr>
          <w:rFonts w:ascii="Calibri" w:eastAsia="Calibri" w:hAnsi="Calibri" w:cs="Times New Roman"/>
          <w:sz w:val="24"/>
          <w:szCs w:val="24"/>
        </w:rPr>
        <w:t>.</w:t>
      </w:r>
    </w:p>
    <w:p w14:paraId="74BBEB8C" w14:textId="77777777" w:rsidR="00044F10" w:rsidRPr="00044F10" w:rsidRDefault="00044F10" w:rsidP="00044F10">
      <w:pPr>
        <w:ind w:left="720"/>
        <w:rPr>
          <w:rFonts w:ascii="Calibri" w:eastAsia="Calibri" w:hAnsi="Calibri" w:cs="Times New Roman"/>
          <w:sz w:val="24"/>
          <w:szCs w:val="24"/>
        </w:rPr>
      </w:pPr>
      <w:r w:rsidRPr="00044F10">
        <w:rPr>
          <w:rFonts w:ascii="Calibri" w:eastAsia="Calibri" w:hAnsi="Calibri" w:cs="Times New Roman"/>
          <w:sz w:val="24"/>
          <w:szCs w:val="24"/>
        </w:rPr>
        <w:t>Stability testing will be carried out using specialist equipment.  Every effort will be made to contact the owners of the memorials that have failed a stability test and offer advice on what to do next.</w:t>
      </w:r>
    </w:p>
    <w:p w14:paraId="6848472D" w14:textId="77777777" w:rsidR="00044F10" w:rsidRPr="00044F10" w:rsidRDefault="00044F10" w:rsidP="00044F10">
      <w:pPr>
        <w:ind w:left="720"/>
        <w:rPr>
          <w:rFonts w:ascii="Calibri" w:eastAsia="Calibri" w:hAnsi="Calibri" w:cs="Times New Roman"/>
          <w:sz w:val="24"/>
          <w:szCs w:val="24"/>
        </w:rPr>
      </w:pPr>
    </w:p>
    <w:p w14:paraId="37DF8A26" w14:textId="77777777" w:rsidR="00044F10" w:rsidRPr="00044F10" w:rsidRDefault="00044F10" w:rsidP="00044F10">
      <w:pPr>
        <w:ind w:left="720"/>
        <w:rPr>
          <w:rFonts w:ascii="Calibri" w:eastAsia="Calibri" w:hAnsi="Calibri" w:cs="Times New Roman"/>
          <w:sz w:val="24"/>
          <w:szCs w:val="24"/>
        </w:rPr>
      </w:pPr>
      <w:r w:rsidRPr="00044F10">
        <w:rPr>
          <w:rFonts w:ascii="Calibri" w:eastAsia="Calibri" w:hAnsi="Calibri" w:cs="Times New Roman"/>
          <w:sz w:val="24"/>
          <w:szCs w:val="24"/>
        </w:rPr>
        <w:t>The Parish Council has a duty under Health and Safety Act 1972 to ensure the safety of headstones in their Cemetery.</w:t>
      </w:r>
    </w:p>
    <w:p w14:paraId="15C3B6DD" w14:textId="77777777" w:rsidR="00044F10" w:rsidRPr="00044F10" w:rsidRDefault="00044F10" w:rsidP="00044F10">
      <w:pPr>
        <w:ind w:left="720"/>
        <w:rPr>
          <w:rFonts w:ascii="Calibri" w:eastAsia="Calibri" w:hAnsi="Calibri" w:cs="Times New Roman"/>
          <w:sz w:val="24"/>
          <w:szCs w:val="24"/>
        </w:rPr>
      </w:pPr>
    </w:p>
    <w:p w14:paraId="269A94FA" w14:textId="3A8F78A8" w:rsidR="00044F10" w:rsidRPr="00044F10" w:rsidRDefault="00044F10" w:rsidP="00044F10">
      <w:pPr>
        <w:ind w:left="720"/>
        <w:rPr>
          <w:rFonts w:ascii="Calibri" w:eastAsia="Calibri" w:hAnsi="Calibri" w:cs="Times New Roman"/>
          <w:sz w:val="24"/>
          <w:szCs w:val="24"/>
        </w:rPr>
      </w:pPr>
      <w:r w:rsidRPr="00044F10">
        <w:rPr>
          <w:rFonts w:ascii="Calibri" w:eastAsia="Calibri" w:hAnsi="Calibri" w:cs="Times New Roman"/>
          <w:sz w:val="24"/>
          <w:szCs w:val="24"/>
        </w:rPr>
        <w:t>All materials, gravestones and monuments must be conveyed into or out of the Cemetery in such a way as not to cause damage.</w:t>
      </w:r>
    </w:p>
    <w:p w14:paraId="135210C4" w14:textId="77777777" w:rsidR="00044F10" w:rsidRPr="00044F10" w:rsidRDefault="00044F10" w:rsidP="00044F10">
      <w:pPr>
        <w:ind w:left="720"/>
        <w:rPr>
          <w:rFonts w:ascii="Calibri" w:eastAsia="Calibri" w:hAnsi="Calibri" w:cs="Times New Roman"/>
          <w:sz w:val="24"/>
          <w:szCs w:val="24"/>
        </w:rPr>
      </w:pPr>
    </w:p>
    <w:p w14:paraId="4E59EFCA"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Purchase of Grave Spaces/Exclusive Rights of Burial.</w:t>
      </w:r>
    </w:p>
    <w:p w14:paraId="1EB6605C" w14:textId="0B9E1CFF" w:rsid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Exclusive Rights of Burial allows the owner to request a headstone, pending the Parish Council approval, inter other remains, provided space available and maintain the grave within these guidelines.</w:t>
      </w:r>
    </w:p>
    <w:p w14:paraId="4BCB2027" w14:textId="77777777" w:rsidR="00044F10" w:rsidRPr="00044F10" w:rsidRDefault="00044F10" w:rsidP="00044F10">
      <w:pPr>
        <w:ind w:left="720"/>
        <w:contextualSpacing/>
        <w:rPr>
          <w:rFonts w:ascii="Calibri" w:eastAsia="Calibri" w:hAnsi="Calibri" w:cs="Times New Roman"/>
          <w:sz w:val="24"/>
          <w:szCs w:val="24"/>
        </w:rPr>
      </w:pPr>
    </w:p>
    <w:p w14:paraId="559B6C7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lastRenderedPageBreak/>
        <w:t>All persons must purchase the ‘Exclusive Right of Burial’ in a grave space in the Cemetery for a period of 100 years.</w:t>
      </w:r>
    </w:p>
    <w:p w14:paraId="469D9A54" w14:textId="77777777" w:rsidR="00044F10" w:rsidRPr="00044F10" w:rsidRDefault="00044F10" w:rsidP="00044F10">
      <w:pPr>
        <w:ind w:left="720"/>
        <w:contextualSpacing/>
        <w:rPr>
          <w:rFonts w:ascii="Calibri" w:eastAsia="Calibri" w:hAnsi="Calibri" w:cs="Times New Roman"/>
          <w:sz w:val="24"/>
          <w:szCs w:val="24"/>
        </w:rPr>
      </w:pPr>
    </w:p>
    <w:p w14:paraId="273654B8"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appropriate fee shall be paid at the time of the reservation.</w:t>
      </w:r>
    </w:p>
    <w:p w14:paraId="6A5CE644" w14:textId="77777777" w:rsidR="00044F10" w:rsidRPr="00044F10" w:rsidRDefault="00044F10" w:rsidP="00044F10">
      <w:pPr>
        <w:ind w:left="720"/>
        <w:contextualSpacing/>
        <w:rPr>
          <w:rFonts w:ascii="Calibri" w:eastAsia="Calibri" w:hAnsi="Calibri" w:cs="Times New Roman"/>
          <w:sz w:val="24"/>
          <w:szCs w:val="24"/>
        </w:rPr>
      </w:pPr>
    </w:p>
    <w:p w14:paraId="08FAAD3A"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On the purchase of ‘Exclusive Right of Burial’ in a grave, a Deed of Grant shall be issued and forwarded to the Deed owner who will be duly recorded in the Parish Council Register as the legal owner.</w:t>
      </w:r>
    </w:p>
    <w:p w14:paraId="13D43A7A" w14:textId="77777777" w:rsidR="00044F10" w:rsidRPr="00044F10" w:rsidRDefault="00044F10" w:rsidP="00044F10">
      <w:pPr>
        <w:ind w:left="720"/>
        <w:contextualSpacing/>
        <w:rPr>
          <w:rFonts w:ascii="Calibri" w:eastAsia="Calibri" w:hAnsi="Calibri" w:cs="Times New Roman"/>
          <w:sz w:val="24"/>
          <w:szCs w:val="24"/>
        </w:rPr>
      </w:pPr>
    </w:p>
    <w:p w14:paraId="4FD41AD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Upon expiry date of the grave deed the ownership of the grave space will revert to the Parish Council if the family or owner of the Exclusive Rights of Burial has expressed no desire to extend the grant period.</w:t>
      </w:r>
    </w:p>
    <w:p w14:paraId="17164648" w14:textId="77777777" w:rsidR="00044F10" w:rsidRPr="00044F10" w:rsidRDefault="00044F10" w:rsidP="00044F10">
      <w:pPr>
        <w:ind w:left="720"/>
        <w:contextualSpacing/>
        <w:rPr>
          <w:rFonts w:ascii="Calibri" w:eastAsia="Calibri" w:hAnsi="Calibri" w:cs="Times New Roman"/>
          <w:sz w:val="24"/>
          <w:szCs w:val="24"/>
        </w:rPr>
      </w:pPr>
    </w:p>
    <w:p w14:paraId="4C92F70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However, families will have the option of extending this grant for a further period of time with an additional payment of a fee.</w:t>
      </w:r>
    </w:p>
    <w:p w14:paraId="3D1B63DE" w14:textId="77777777" w:rsidR="00044F10" w:rsidRPr="00044F10" w:rsidRDefault="00044F10" w:rsidP="00044F10">
      <w:pPr>
        <w:ind w:left="720"/>
        <w:contextualSpacing/>
        <w:rPr>
          <w:rFonts w:ascii="Calibri" w:eastAsia="Calibri" w:hAnsi="Calibri" w:cs="Times New Roman"/>
          <w:sz w:val="24"/>
          <w:szCs w:val="24"/>
        </w:rPr>
      </w:pPr>
    </w:p>
    <w:p w14:paraId="5ED30873" w14:textId="77777777" w:rsidR="00044F10" w:rsidRPr="00044F10" w:rsidRDefault="00044F10" w:rsidP="00044F10">
      <w:pPr>
        <w:ind w:left="720"/>
        <w:contextualSpacing/>
        <w:rPr>
          <w:rFonts w:ascii="Calibri" w:eastAsia="Calibri" w:hAnsi="Calibri" w:cs="Times New Roman"/>
          <w:b/>
          <w:bCs/>
          <w:sz w:val="24"/>
          <w:szCs w:val="24"/>
          <w:u w:val="single"/>
        </w:rPr>
      </w:pPr>
    </w:p>
    <w:p w14:paraId="60F80495"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Transfer of Exclusive Rights of Burial.</w:t>
      </w:r>
    </w:p>
    <w:p w14:paraId="25D4BC0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grave owner (whilst living) may transfer the Exclusive Rights of Burial in a grave space, subject to the proper notice of such transfer being given to the Parish Council.</w:t>
      </w:r>
    </w:p>
    <w:p w14:paraId="6D3ECBC2" w14:textId="77777777" w:rsidR="00044F10" w:rsidRPr="00044F10" w:rsidRDefault="00044F10" w:rsidP="00044F10">
      <w:pPr>
        <w:ind w:left="720"/>
        <w:contextualSpacing/>
        <w:rPr>
          <w:rFonts w:ascii="Calibri" w:eastAsia="Calibri" w:hAnsi="Calibri" w:cs="Times New Roman"/>
          <w:sz w:val="24"/>
          <w:szCs w:val="24"/>
        </w:rPr>
      </w:pPr>
    </w:p>
    <w:p w14:paraId="1D1BC28C"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appropriate transfer form can be obtained from the Parish Council office and will need to be completed by both parties before being signed and witnessed.  This form needs to be taken to the Parish Council office with the original Exclusive Rights of Burial deed for the transfer to  be recorded.</w:t>
      </w:r>
    </w:p>
    <w:p w14:paraId="4D032C1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 </w:t>
      </w:r>
    </w:p>
    <w:p w14:paraId="0DBEF673"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On the death of the last registered owner, the rights of burial and the rights to erect a memorial cannot be exercised until such time as a new ownership had been established.  The methods of transfer are complex as the grave can be said to be part of the deceased owner’s estate.  Application should therefore be made to the Parish Council where they will receive help and advice on how the legal administration of the said Rights may be transferred.</w:t>
      </w:r>
    </w:p>
    <w:p w14:paraId="720164ED" w14:textId="77777777" w:rsidR="00044F10" w:rsidRPr="00044F10" w:rsidRDefault="00044F10" w:rsidP="00044F10">
      <w:pPr>
        <w:ind w:left="720"/>
        <w:contextualSpacing/>
        <w:rPr>
          <w:rFonts w:ascii="Calibri" w:eastAsia="Calibri" w:hAnsi="Calibri" w:cs="Times New Roman"/>
          <w:sz w:val="24"/>
          <w:szCs w:val="24"/>
        </w:rPr>
      </w:pPr>
    </w:p>
    <w:p w14:paraId="3A89DF6B"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Opening of Graves.</w:t>
      </w:r>
    </w:p>
    <w:p w14:paraId="564CE78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No grave in which the ‘Exclusive Right of Burial’ has been purchased shall be opened without the production of the Deed of Grant or the written consent of the owner, or his/her legal representative.</w:t>
      </w:r>
    </w:p>
    <w:p w14:paraId="5F5A45AF" w14:textId="77777777" w:rsidR="00044F10" w:rsidRPr="00044F10" w:rsidRDefault="00044F10" w:rsidP="00044F10">
      <w:pPr>
        <w:ind w:left="720"/>
        <w:contextualSpacing/>
        <w:rPr>
          <w:rFonts w:ascii="Calibri" w:eastAsia="Calibri" w:hAnsi="Calibri" w:cs="Times New Roman"/>
          <w:b/>
          <w:bCs/>
          <w:sz w:val="24"/>
          <w:szCs w:val="24"/>
          <w:u w:val="single"/>
        </w:rPr>
      </w:pPr>
    </w:p>
    <w:p w14:paraId="25303426"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Soliciting Orders.</w:t>
      </w:r>
    </w:p>
    <w:p w14:paraId="454D6D0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No persons shall distribute business cards, advertisements or solicit orders within the Cemetery.</w:t>
      </w:r>
    </w:p>
    <w:p w14:paraId="465C4324" w14:textId="4A9D56E1" w:rsidR="00044F10" w:rsidRDefault="00044F10" w:rsidP="00044F10">
      <w:pPr>
        <w:ind w:left="720"/>
        <w:contextualSpacing/>
        <w:rPr>
          <w:rFonts w:ascii="Calibri" w:eastAsia="Calibri" w:hAnsi="Calibri" w:cs="Times New Roman"/>
          <w:sz w:val="24"/>
          <w:szCs w:val="24"/>
        </w:rPr>
      </w:pPr>
    </w:p>
    <w:p w14:paraId="111ABFFF" w14:textId="4A444D56" w:rsidR="00044F10" w:rsidRDefault="00044F10" w:rsidP="00044F10">
      <w:pPr>
        <w:ind w:left="720"/>
        <w:contextualSpacing/>
        <w:rPr>
          <w:rFonts w:ascii="Calibri" w:eastAsia="Calibri" w:hAnsi="Calibri" w:cs="Times New Roman"/>
          <w:sz w:val="24"/>
          <w:szCs w:val="24"/>
        </w:rPr>
      </w:pPr>
    </w:p>
    <w:p w14:paraId="3957C2D2" w14:textId="77777777" w:rsidR="00044F10" w:rsidRPr="00044F10" w:rsidRDefault="00044F10" w:rsidP="00044F10">
      <w:pPr>
        <w:ind w:left="720"/>
        <w:contextualSpacing/>
        <w:rPr>
          <w:rFonts w:ascii="Calibri" w:eastAsia="Calibri" w:hAnsi="Calibri" w:cs="Times New Roman"/>
          <w:sz w:val="24"/>
          <w:szCs w:val="24"/>
        </w:rPr>
      </w:pPr>
    </w:p>
    <w:p w14:paraId="5C888C40"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lastRenderedPageBreak/>
        <w:t>Gratuities.</w:t>
      </w:r>
    </w:p>
    <w:p w14:paraId="7D795AB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Officers and servants of the Parish Council are not permitted to receive gratuities or commission.</w:t>
      </w:r>
    </w:p>
    <w:p w14:paraId="339A657E" w14:textId="77777777" w:rsidR="00044F10" w:rsidRPr="00044F10" w:rsidRDefault="00044F10" w:rsidP="00044F10">
      <w:pPr>
        <w:ind w:left="720"/>
        <w:contextualSpacing/>
        <w:rPr>
          <w:rFonts w:ascii="Calibri" w:eastAsia="Calibri" w:hAnsi="Calibri" w:cs="Times New Roman"/>
          <w:sz w:val="24"/>
          <w:szCs w:val="24"/>
        </w:rPr>
      </w:pPr>
    </w:p>
    <w:p w14:paraId="45345708"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Maintenance.</w:t>
      </w:r>
    </w:p>
    <w:p w14:paraId="03FBB9F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Parish Council reserves the rights to maintain the grave.  The Parish Council reserves the right to cut down or remove any shrub, plant or flowers which they consider in their absolute discretion to be unsightly or overgrown.  The Council reserves the right to remove any container or neglected or dangerous articles or materials from any grave or plot.</w:t>
      </w:r>
    </w:p>
    <w:p w14:paraId="6B199CA1" w14:textId="77777777" w:rsidR="00044F10" w:rsidRPr="00044F10" w:rsidRDefault="00044F10" w:rsidP="00044F10">
      <w:pPr>
        <w:ind w:left="720"/>
        <w:contextualSpacing/>
        <w:rPr>
          <w:rFonts w:ascii="Calibri" w:eastAsia="Calibri" w:hAnsi="Calibri" w:cs="Times New Roman"/>
          <w:sz w:val="24"/>
          <w:szCs w:val="24"/>
        </w:rPr>
      </w:pPr>
    </w:p>
    <w:p w14:paraId="509AC84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Companies carrying out work in the Cemetery will be required to make good any damage or meet any claim for such damage which may be caused by them in the process of their work.</w:t>
      </w:r>
    </w:p>
    <w:p w14:paraId="5D01DB9A" w14:textId="77777777" w:rsidR="00044F10" w:rsidRPr="00044F10" w:rsidRDefault="00044F10" w:rsidP="00044F10">
      <w:pPr>
        <w:ind w:left="720"/>
        <w:contextualSpacing/>
        <w:rPr>
          <w:rFonts w:ascii="Calibri" w:eastAsia="Calibri" w:hAnsi="Calibri" w:cs="Times New Roman"/>
          <w:sz w:val="24"/>
          <w:szCs w:val="24"/>
        </w:rPr>
      </w:pPr>
    </w:p>
    <w:p w14:paraId="2B52894D"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Smoking in the Cemetery.</w:t>
      </w:r>
    </w:p>
    <w:p w14:paraId="186A071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Smoking is strictly prohibited in the Cemetery near any place where a funeral or religious service is taking place.</w:t>
      </w:r>
    </w:p>
    <w:p w14:paraId="369EFF6F" w14:textId="77777777" w:rsidR="00044F10" w:rsidRPr="00044F10" w:rsidRDefault="00044F10" w:rsidP="00044F10">
      <w:pPr>
        <w:rPr>
          <w:rFonts w:ascii="Calibri" w:eastAsia="Calibri" w:hAnsi="Calibri" w:cs="Times New Roman"/>
          <w:b/>
          <w:bCs/>
          <w:sz w:val="24"/>
          <w:szCs w:val="24"/>
          <w:u w:val="single"/>
        </w:rPr>
      </w:pPr>
    </w:p>
    <w:p w14:paraId="0CBA0564"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Memorial Benches.</w:t>
      </w:r>
    </w:p>
    <w:p w14:paraId="576D8C6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Memorial benches are allowed in the cemetery, and the appropriate form can be obtained from the Parish Council Office.</w:t>
      </w:r>
    </w:p>
    <w:p w14:paraId="20B0BC77" w14:textId="77777777" w:rsidR="00044F10" w:rsidRPr="00044F10" w:rsidRDefault="00044F10" w:rsidP="00044F10">
      <w:pPr>
        <w:ind w:left="720"/>
        <w:contextualSpacing/>
        <w:rPr>
          <w:rFonts w:ascii="Calibri" w:eastAsia="Calibri" w:hAnsi="Calibri" w:cs="Times New Roman"/>
          <w:sz w:val="24"/>
          <w:szCs w:val="24"/>
        </w:rPr>
      </w:pPr>
    </w:p>
    <w:p w14:paraId="373AE1A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Once the form has been completed and the fee paid the Clerk will determine if the bench is acceptable.   The Clerk and applicant will agree the placement of the bench, the Parish  Council will provide the plinth for the bench to be attached to.  It is the responsibility of the owner to get the bench to the cemetery.</w:t>
      </w:r>
    </w:p>
    <w:p w14:paraId="68F03F0D" w14:textId="77777777" w:rsidR="00044F10" w:rsidRPr="00044F10" w:rsidRDefault="00044F10" w:rsidP="00044F10">
      <w:pPr>
        <w:ind w:left="720"/>
        <w:contextualSpacing/>
        <w:rPr>
          <w:rFonts w:ascii="Calibri" w:eastAsia="Calibri" w:hAnsi="Calibri" w:cs="Times New Roman"/>
          <w:sz w:val="24"/>
          <w:szCs w:val="24"/>
        </w:rPr>
      </w:pPr>
    </w:p>
    <w:p w14:paraId="63AFBF12"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bench must be maintained whilst it is in the cemetery, if the Parish Council deem it to be dangerous on health and safety grounds contact will be made with the owner, if the bench has not improved it will be removed.</w:t>
      </w:r>
    </w:p>
    <w:p w14:paraId="6841FE36" w14:textId="77777777" w:rsidR="00044F10" w:rsidRPr="00044F10" w:rsidRDefault="00044F10" w:rsidP="00044F10">
      <w:pPr>
        <w:ind w:left="720"/>
        <w:contextualSpacing/>
        <w:rPr>
          <w:rFonts w:ascii="Calibri" w:eastAsia="Calibri" w:hAnsi="Calibri" w:cs="Times New Roman"/>
          <w:sz w:val="24"/>
          <w:szCs w:val="24"/>
        </w:rPr>
      </w:pPr>
    </w:p>
    <w:p w14:paraId="46C2544E"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No memorial benches are to be installed at the cemetery without the permission of the Parish Council/Clerk.</w:t>
      </w:r>
    </w:p>
    <w:p w14:paraId="28290363" w14:textId="77777777" w:rsidR="00044F10" w:rsidRPr="00044F10" w:rsidRDefault="00044F10" w:rsidP="00044F10">
      <w:pPr>
        <w:ind w:left="720"/>
        <w:contextualSpacing/>
        <w:rPr>
          <w:rFonts w:ascii="Calibri" w:eastAsia="Calibri" w:hAnsi="Calibri" w:cs="Times New Roman"/>
          <w:sz w:val="24"/>
          <w:szCs w:val="24"/>
        </w:rPr>
      </w:pPr>
    </w:p>
    <w:p w14:paraId="4873B8A4"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Alterations to Regulations.</w:t>
      </w:r>
    </w:p>
    <w:p w14:paraId="1A7F56F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Parish Council reserves to itself the power to make alterations from time to time to the foregoing regulations and the schedule of fees and payments.</w:t>
      </w:r>
    </w:p>
    <w:p w14:paraId="22378D48"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Penalty for Contraventions.</w:t>
      </w:r>
    </w:p>
    <w:p w14:paraId="4833D74D"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Any person offending against these Regulations may be prohibited from entering or working within the Cemetery in any manner whatever and for such a period as the Parish Council may, in each instance determine.</w:t>
      </w:r>
    </w:p>
    <w:p w14:paraId="07D77E24" w14:textId="77777777" w:rsidR="00044F10" w:rsidRPr="00044F10" w:rsidRDefault="00044F10" w:rsidP="00044F10">
      <w:pPr>
        <w:ind w:left="720"/>
        <w:contextualSpacing/>
        <w:rPr>
          <w:rFonts w:ascii="Calibri" w:eastAsia="Calibri" w:hAnsi="Calibri" w:cs="Times New Roman"/>
          <w:sz w:val="24"/>
          <w:szCs w:val="24"/>
        </w:rPr>
      </w:pPr>
    </w:p>
    <w:p w14:paraId="710EE465" w14:textId="77777777" w:rsidR="00044F10" w:rsidRPr="00044F10" w:rsidRDefault="00044F10" w:rsidP="00044F10">
      <w:pPr>
        <w:numPr>
          <w:ilvl w:val="0"/>
          <w:numId w:val="4"/>
        </w:numPr>
        <w:contextualSpacing/>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lastRenderedPageBreak/>
        <w:t>Commencement.</w:t>
      </w:r>
    </w:p>
    <w:p w14:paraId="635CF52B"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These rules and regulations shall come into force on the 1</w:t>
      </w:r>
      <w:r w:rsidRPr="00044F10">
        <w:rPr>
          <w:rFonts w:ascii="Calibri" w:eastAsia="Calibri" w:hAnsi="Calibri" w:cs="Times New Roman"/>
          <w:sz w:val="24"/>
          <w:szCs w:val="24"/>
          <w:vertAlign w:val="superscript"/>
        </w:rPr>
        <w:t>st</w:t>
      </w:r>
      <w:r w:rsidRPr="00044F10">
        <w:rPr>
          <w:rFonts w:ascii="Calibri" w:eastAsia="Calibri" w:hAnsi="Calibri" w:cs="Times New Roman"/>
          <w:sz w:val="24"/>
          <w:szCs w:val="24"/>
        </w:rPr>
        <w:t xml:space="preserve"> June 2014 and shall have effect to cancel all previous rules and regulations made by the Parish Council.</w:t>
      </w:r>
    </w:p>
    <w:p w14:paraId="003663D8" w14:textId="77777777" w:rsidR="00044F10" w:rsidRPr="00044F10" w:rsidRDefault="00044F10" w:rsidP="00044F10">
      <w:pPr>
        <w:ind w:left="720"/>
        <w:contextualSpacing/>
        <w:rPr>
          <w:rFonts w:ascii="Calibri" w:eastAsia="Calibri" w:hAnsi="Calibri" w:cs="Times New Roman"/>
          <w:sz w:val="24"/>
          <w:szCs w:val="24"/>
        </w:rPr>
      </w:pPr>
    </w:p>
    <w:p w14:paraId="41A0F431" w14:textId="77777777" w:rsidR="00044F10" w:rsidRPr="00044F10" w:rsidRDefault="00044F10" w:rsidP="00044F10">
      <w:pPr>
        <w:ind w:left="720"/>
        <w:contextualSpacing/>
        <w:rPr>
          <w:rFonts w:ascii="Calibri" w:eastAsia="Calibri" w:hAnsi="Calibri" w:cs="Times New Roman"/>
          <w:sz w:val="24"/>
          <w:szCs w:val="24"/>
        </w:rPr>
      </w:pPr>
    </w:p>
    <w:p w14:paraId="56C4C169" w14:textId="77777777" w:rsidR="00044F10" w:rsidRPr="00044F10" w:rsidRDefault="00044F10" w:rsidP="00044F10">
      <w:pPr>
        <w:rPr>
          <w:rFonts w:ascii="Calibri" w:eastAsia="Calibri" w:hAnsi="Calibri" w:cs="Times New Roman"/>
        </w:rPr>
      </w:pPr>
    </w:p>
    <w:p w14:paraId="553CB78E" w14:textId="77777777" w:rsidR="00044F10" w:rsidRPr="00044F10" w:rsidRDefault="00044F10" w:rsidP="00044F10">
      <w:pPr>
        <w:rPr>
          <w:rFonts w:ascii="Calibri" w:eastAsia="Calibri" w:hAnsi="Calibri" w:cs="Times New Roman"/>
        </w:rPr>
      </w:pPr>
    </w:p>
    <w:p w14:paraId="155A9755" w14:textId="77777777" w:rsidR="00044F10" w:rsidRPr="00044F10" w:rsidRDefault="00044F10" w:rsidP="00044F10">
      <w:pPr>
        <w:rPr>
          <w:rFonts w:ascii="Calibri" w:eastAsia="Calibri" w:hAnsi="Calibri" w:cs="Times New Roman"/>
        </w:rPr>
      </w:pPr>
    </w:p>
    <w:p w14:paraId="4F6C5C10" w14:textId="77777777" w:rsidR="00044F10" w:rsidRPr="00044F10" w:rsidRDefault="00044F10" w:rsidP="00044F10">
      <w:pPr>
        <w:rPr>
          <w:rFonts w:ascii="Calibri" w:eastAsia="Calibri" w:hAnsi="Calibri" w:cs="Times New Roman"/>
        </w:rPr>
      </w:pPr>
    </w:p>
    <w:p w14:paraId="0B14B6E5" w14:textId="77777777" w:rsidR="00044F10" w:rsidRPr="00044F10" w:rsidRDefault="00044F10" w:rsidP="00044F10">
      <w:pPr>
        <w:rPr>
          <w:rFonts w:ascii="Calibri" w:eastAsia="Calibri" w:hAnsi="Calibri" w:cs="Times New Roman"/>
        </w:rPr>
      </w:pPr>
    </w:p>
    <w:p w14:paraId="34B923F1" w14:textId="77777777" w:rsidR="00044F10" w:rsidRPr="00044F10" w:rsidRDefault="00044F10" w:rsidP="00044F10">
      <w:pPr>
        <w:rPr>
          <w:rFonts w:ascii="Calibri" w:eastAsia="Calibri" w:hAnsi="Calibri" w:cs="Times New Roman"/>
        </w:rPr>
      </w:pPr>
    </w:p>
    <w:p w14:paraId="3DA4A998" w14:textId="77777777" w:rsidR="00044F10" w:rsidRPr="00044F10" w:rsidRDefault="00044F10" w:rsidP="00044F10">
      <w:pPr>
        <w:rPr>
          <w:rFonts w:ascii="Calibri" w:eastAsia="Calibri" w:hAnsi="Calibri" w:cs="Times New Roman"/>
        </w:rPr>
      </w:pPr>
    </w:p>
    <w:p w14:paraId="710B0C46" w14:textId="77777777" w:rsidR="00044F10" w:rsidRPr="00044F10" w:rsidRDefault="00044F10" w:rsidP="00044F10">
      <w:pPr>
        <w:ind w:left="720"/>
        <w:contextualSpacing/>
        <w:rPr>
          <w:rFonts w:ascii="Calibri" w:eastAsia="Calibri" w:hAnsi="Calibri" w:cs="Times New Roman"/>
          <w:sz w:val="24"/>
          <w:szCs w:val="24"/>
        </w:rPr>
      </w:pPr>
    </w:p>
    <w:p w14:paraId="4FE2D463" w14:textId="77777777" w:rsidR="00044F10" w:rsidRPr="00044F10" w:rsidRDefault="00044F10" w:rsidP="00044F10">
      <w:pPr>
        <w:rPr>
          <w:rFonts w:ascii="Calibri" w:eastAsia="Calibri" w:hAnsi="Calibri" w:cs="Times New Roman"/>
        </w:rPr>
      </w:pPr>
    </w:p>
    <w:p w14:paraId="4BFAB6A7" w14:textId="77777777" w:rsidR="00044F10" w:rsidRPr="00044F10" w:rsidRDefault="00044F10" w:rsidP="00044F10">
      <w:pPr>
        <w:rPr>
          <w:rFonts w:ascii="Calibri" w:eastAsia="Calibri" w:hAnsi="Calibri" w:cs="Times New Roman"/>
        </w:rPr>
      </w:pPr>
    </w:p>
    <w:p w14:paraId="6C3DF297" w14:textId="77777777" w:rsidR="00044F10" w:rsidRPr="00044F10" w:rsidRDefault="00044F10" w:rsidP="00044F10">
      <w:pPr>
        <w:rPr>
          <w:rFonts w:ascii="Calibri" w:eastAsia="Calibri" w:hAnsi="Calibri" w:cs="Times New Roman"/>
        </w:rPr>
      </w:pPr>
    </w:p>
    <w:p w14:paraId="1F908777" w14:textId="77777777" w:rsidR="00044F10" w:rsidRPr="00044F10" w:rsidRDefault="00044F10" w:rsidP="00044F10">
      <w:pPr>
        <w:rPr>
          <w:rFonts w:ascii="Calibri" w:eastAsia="Calibri" w:hAnsi="Calibri" w:cs="Times New Roman"/>
        </w:rPr>
      </w:pPr>
    </w:p>
    <w:p w14:paraId="06A99668" w14:textId="77777777" w:rsidR="00044F10" w:rsidRPr="00044F10" w:rsidRDefault="00044F10" w:rsidP="00044F10">
      <w:pPr>
        <w:rPr>
          <w:rFonts w:ascii="Calibri" w:eastAsia="Calibri" w:hAnsi="Calibri" w:cs="Times New Roman"/>
        </w:rPr>
      </w:pPr>
    </w:p>
    <w:p w14:paraId="32FBD3C5" w14:textId="77777777" w:rsidR="00044F10" w:rsidRPr="00044F10" w:rsidRDefault="00044F10" w:rsidP="00044F10">
      <w:pPr>
        <w:rPr>
          <w:rFonts w:ascii="Calibri" w:eastAsia="Calibri" w:hAnsi="Calibri" w:cs="Times New Roman"/>
        </w:rPr>
      </w:pPr>
    </w:p>
    <w:p w14:paraId="01F80B0E" w14:textId="77777777" w:rsidR="00044F10" w:rsidRPr="00044F10" w:rsidRDefault="00044F10" w:rsidP="00044F10">
      <w:pPr>
        <w:rPr>
          <w:rFonts w:ascii="Calibri" w:eastAsia="Calibri" w:hAnsi="Calibri" w:cs="Times New Roman"/>
        </w:rPr>
      </w:pPr>
    </w:p>
    <w:p w14:paraId="23CCCD70" w14:textId="77777777" w:rsidR="00044F10" w:rsidRPr="00044F10" w:rsidRDefault="00044F10" w:rsidP="00044F10">
      <w:pPr>
        <w:rPr>
          <w:rFonts w:ascii="Calibri" w:eastAsia="Calibri" w:hAnsi="Calibri" w:cs="Times New Roman"/>
        </w:rPr>
      </w:pPr>
    </w:p>
    <w:p w14:paraId="02F201C2" w14:textId="77777777" w:rsidR="00044F10" w:rsidRPr="00044F10" w:rsidRDefault="00044F10" w:rsidP="00044F10">
      <w:pPr>
        <w:rPr>
          <w:rFonts w:ascii="Calibri" w:eastAsia="Calibri" w:hAnsi="Calibri" w:cs="Times New Roman"/>
        </w:rPr>
      </w:pPr>
    </w:p>
    <w:p w14:paraId="193A1F35" w14:textId="77777777" w:rsidR="00044F10" w:rsidRPr="00044F10" w:rsidRDefault="00044F10" w:rsidP="00044F10">
      <w:pPr>
        <w:rPr>
          <w:rFonts w:ascii="Calibri" w:eastAsia="Calibri" w:hAnsi="Calibri" w:cs="Times New Roman"/>
        </w:rPr>
      </w:pPr>
    </w:p>
    <w:p w14:paraId="65CC02C7" w14:textId="77777777" w:rsidR="00044F10" w:rsidRPr="00044F10" w:rsidRDefault="00044F10" w:rsidP="00044F10">
      <w:pPr>
        <w:rPr>
          <w:rFonts w:ascii="Calibri" w:eastAsia="Calibri" w:hAnsi="Calibri" w:cs="Times New Roman"/>
        </w:rPr>
      </w:pPr>
    </w:p>
    <w:p w14:paraId="5E938AEC" w14:textId="77777777" w:rsidR="00044F10" w:rsidRPr="00044F10" w:rsidRDefault="00044F10" w:rsidP="00044F10">
      <w:pPr>
        <w:rPr>
          <w:rFonts w:ascii="Calibri" w:eastAsia="Calibri" w:hAnsi="Calibri" w:cs="Times New Roman"/>
        </w:rPr>
      </w:pPr>
    </w:p>
    <w:p w14:paraId="5D455886" w14:textId="77777777" w:rsidR="00044F10" w:rsidRPr="00044F10" w:rsidRDefault="00044F10" w:rsidP="00044F10">
      <w:pPr>
        <w:rPr>
          <w:rFonts w:ascii="Calibri" w:eastAsia="Calibri" w:hAnsi="Calibri" w:cs="Times New Roman"/>
        </w:rPr>
      </w:pPr>
    </w:p>
    <w:p w14:paraId="4861EFE2" w14:textId="77777777" w:rsidR="00044F10" w:rsidRPr="00044F10" w:rsidRDefault="00044F10" w:rsidP="00044F10">
      <w:pPr>
        <w:rPr>
          <w:rFonts w:ascii="Calibri" w:eastAsia="Calibri" w:hAnsi="Calibri" w:cs="Times New Roman"/>
        </w:rPr>
      </w:pPr>
    </w:p>
    <w:p w14:paraId="703C9DD2" w14:textId="77777777" w:rsidR="00044F10" w:rsidRPr="00044F10" w:rsidRDefault="00044F10" w:rsidP="00044F10">
      <w:pPr>
        <w:rPr>
          <w:rFonts w:ascii="Calibri" w:eastAsia="Calibri" w:hAnsi="Calibri" w:cs="Times New Roman"/>
        </w:rPr>
      </w:pPr>
    </w:p>
    <w:p w14:paraId="1A8D55C7" w14:textId="77777777" w:rsidR="00044F10" w:rsidRDefault="00044F10" w:rsidP="00044F10"/>
    <w:p w14:paraId="67244D71" w14:textId="77777777" w:rsidR="00044F10" w:rsidRDefault="00044F10" w:rsidP="00044F10"/>
    <w:p w14:paraId="1D51CAC2" w14:textId="77777777" w:rsidR="00044F10" w:rsidRDefault="00044F10" w:rsidP="00044F10"/>
    <w:p w14:paraId="4E39DC2B" w14:textId="77777777" w:rsidR="00044F10" w:rsidRDefault="00044F10" w:rsidP="00044F10"/>
    <w:p w14:paraId="607F70A2" w14:textId="65DC446C" w:rsidR="00044F10" w:rsidRPr="00044F10" w:rsidRDefault="00044F10" w:rsidP="00044F10">
      <w:pPr>
        <w:keepNext/>
        <w:keepLines/>
        <w:spacing w:before="40" w:after="0"/>
        <w:outlineLvl w:val="1"/>
        <w:rPr>
          <w:rFonts w:ascii="Calibri Light" w:eastAsia="Times New Roman" w:hAnsi="Calibri Light" w:cs="Times New Roman"/>
          <w:sz w:val="32"/>
          <w:szCs w:val="32"/>
        </w:rPr>
      </w:pPr>
      <w:r w:rsidRPr="00044F10">
        <w:rPr>
          <w:rFonts w:ascii="Calibri Light" w:eastAsia="Times New Roman" w:hAnsi="Calibri Light" w:cs="Times New Roman"/>
          <w:sz w:val="32"/>
          <w:szCs w:val="32"/>
        </w:rPr>
        <w:lastRenderedPageBreak/>
        <w:t>Ockbrook and Borrowash Parish Council</w:t>
      </w:r>
    </w:p>
    <w:p w14:paraId="63AFED25" w14:textId="5A2E54C2"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Parish Hall, Church Street, Ockbrook, Derby DE72 3SL</w:t>
      </w:r>
    </w:p>
    <w:p w14:paraId="6F298938" w14:textId="77777777" w:rsidR="00044F10" w:rsidRPr="00044F10" w:rsidRDefault="00044F10" w:rsidP="00044F10">
      <w:pPr>
        <w:rPr>
          <w:rFonts w:ascii="Calibri" w:eastAsia="Calibri" w:hAnsi="Calibri" w:cs="Times New Roman"/>
          <w:b/>
          <w:bCs/>
          <w:sz w:val="28"/>
          <w:szCs w:val="28"/>
          <w:u w:val="single"/>
        </w:rPr>
      </w:pPr>
      <w:r w:rsidRPr="00044F10">
        <w:rPr>
          <w:rFonts w:ascii="Calibri" w:eastAsia="Calibri" w:hAnsi="Calibri" w:cs="Times New Roman"/>
          <w:b/>
          <w:bCs/>
          <w:sz w:val="28"/>
          <w:szCs w:val="28"/>
          <w:u w:val="single"/>
        </w:rPr>
        <w:t>Cemetery Rules and Regulations.</w:t>
      </w:r>
    </w:p>
    <w:p w14:paraId="27820EF3"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b/>
          <w:bCs/>
          <w:sz w:val="24"/>
          <w:szCs w:val="24"/>
        </w:rPr>
        <w:t>Balmoral Road, Borrowash, Derby DE72 3FZ</w:t>
      </w:r>
    </w:p>
    <w:p w14:paraId="43843F71" w14:textId="77777777" w:rsidR="00044F10" w:rsidRPr="00044F10" w:rsidRDefault="00044F10" w:rsidP="00044F10">
      <w:pPr>
        <w:rPr>
          <w:rFonts w:ascii="Calibri" w:eastAsia="Calibri" w:hAnsi="Calibri" w:cs="Times New Roman"/>
          <w:b/>
          <w:bCs/>
          <w:sz w:val="24"/>
          <w:szCs w:val="24"/>
        </w:rPr>
      </w:pPr>
    </w:p>
    <w:p w14:paraId="4382B09C"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Grave/Plot number __________________________ will be purchased by:</w:t>
      </w:r>
    </w:p>
    <w:p w14:paraId="07BE335B" w14:textId="77777777" w:rsidR="00044F10" w:rsidRPr="00044F10" w:rsidRDefault="00044F10" w:rsidP="00044F10">
      <w:pPr>
        <w:rPr>
          <w:rFonts w:ascii="Calibri" w:eastAsia="Calibri" w:hAnsi="Calibri" w:cs="Times New Roman"/>
          <w:sz w:val="24"/>
          <w:szCs w:val="24"/>
        </w:rPr>
      </w:pPr>
    </w:p>
    <w:p w14:paraId="26C4E601"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Name:____________________________________________________________________</w:t>
      </w:r>
    </w:p>
    <w:p w14:paraId="6AB873D3" w14:textId="77777777" w:rsidR="00044F10" w:rsidRPr="00044F10" w:rsidRDefault="00044F10" w:rsidP="00044F10">
      <w:pPr>
        <w:rPr>
          <w:rFonts w:ascii="Calibri" w:eastAsia="Calibri" w:hAnsi="Calibri" w:cs="Times New Roman"/>
          <w:sz w:val="24"/>
          <w:szCs w:val="24"/>
        </w:rPr>
      </w:pPr>
    </w:p>
    <w:p w14:paraId="41406016"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Address:___________________________________________________________________</w:t>
      </w:r>
    </w:p>
    <w:p w14:paraId="5DB2FE30" w14:textId="77777777" w:rsidR="00044F10" w:rsidRPr="00044F10" w:rsidRDefault="00044F10" w:rsidP="00044F10">
      <w:pPr>
        <w:rPr>
          <w:rFonts w:ascii="Calibri" w:eastAsia="Calibri" w:hAnsi="Calibri" w:cs="Times New Roman"/>
          <w:sz w:val="24"/>
          <w:szCs w:val="24"/>
        </w:rPr>
      </w:pPr>
    </w:p>
    <w:p w14:paraId="36CE5B3E"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__________________________________________________________________________</w:t>
      </w:r>
    </w:p>
    <w:p w14:paraId="258F3144" w14:textId="77777777" w:rsidR="00044F10" w:rsidRPr="00044F10" w:rsidRDefault="00044F10" w:rsidP="00044F10">
      <w:pPr>
        <w:rPr>
          <w:rFonts w:ascii="Calibri" w:eastAsia="Calibri" w:hAnsi="Calibri" w:cs="Times New Roman"/>
          <w:sz w:val="24"/>
          <w:szCs w:val="24"/>
        </w:rPr>
      </w:pPr>
    </w:p>
    <w:p w14:paraId="0161CC15"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__________________________________________________________________________</w:t>
      </w:r>
    </w:p>
    <w:p w14:paraId="1FDEF4F5" w14:textId="77777777" w:rsidR="00044F10" w:rsidRPr="00044F10" w:rsidRDefault="00044F10" w:rsidP="00044F10">
      <w:pPr>
        <w:rPr>
          <w:rFonts w:ascii="Calibri" w:eastAsia="Calibri" w:hAnsi="Calibri" w:cs="Times New Roman"/>
          <w:sz w:val="24"/>
          <w:szCs w:val="24"/>
        </w:rPr>
      </w:pPr>
    </w:p>
    <w:p w14:paraId="47681EBD"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undersigned agree to be responsible for ensuring that the regulations are adhered to:</w:t>
      </w:r>
    </w:p>
    <w:p w14:paraId="007025CC" w14:textId="77777777" w:rsidR="00044F10" w:rsidRPr="00044F10" w:rsidRDefault="00044F10" w:rsidP="00044F10">
      <w:pPr>
        <w:rPr>
          <w:rFonts w:ascii="Calibri" w:eastAsia="Calibri" w:hAnsi="Calibri" w:cs="Times New Roman"/>
          <w:sz w:val="24"/>
          <w:szCs w:val="24"/>
        </w:rPr>
      </w:pPr>
    </w:p>
    <w:p w14:paraId="6966B8E8"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Signed:___________________________________________________________________</w:t>
      </w:r>
    </w:p>
    <w:p w14:paraId="24D08628"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Date:_____________________________________________________________________</w:t>
      </w:r>
    </w:p>
    <w:p w14:paraId="6EB784B8" w14:textId="77777777" w:rsidR="00044F10" w:rsidRPr="00044F10" w:rsidRDefault="00044F10" w:rsidP="00044F10">
      <w:pPr>
        <w:numPr>
          <w:ilvl w:val="0"/>
          <w:numId w:val="7"/>
        </w:numPr>
        <w:contextualSpacing/>
        <w:rPr>
          <w:rFonts w:ascii="Calibri" w:eastAsia="Calibri" w:hAnsi="Calibri" w:cs="Times New Roman"/>
          <w:sz w:val="24"/>
          <w:szCs w:val="24"/>
        </w:rPr>
      </w:pPr>
      <w:r w:rsidRPr="00044F10">
        <w:rPr>
          <w:rFonts w:ascii="Calibri" w:eastAsia="Calibri" w:hAnsi="Calibri" w:cs="Times New Roman"/>
          <w:sz w:val="24"/>
          <w:szCs w:val="24"/>
        </w:rPr>
        <w:t>One copy to be signed and retained by the owner/</w:t>
      </w:r>
      <w:proofErr w:type="gramStart"/>
      <w:r w:rsidRPr="00044F10">
        <w:rPr>
          <w:rFonts w:ascii="Calibri" w:eastAsia="Calibri" w:hAnsi="Calibri" w:cs="Times New Roman"/>
          <w:sz w:val="24"/>
          <w:szCs w:val="24"/>
        </w:rPr>
        <w:t>applicant</w:t>
      </w:r>
      <w:proofErr w:type="gramEnd"/>
    </w:p>
    <w:p w14:paraId="116B7F08" w14:textId="77777777" w:rsidR="00044F10" w:rsidRPr="00044F10" w:rsidRDefault="00044F10" w:rsidP="00044F10">
      <w:pPr>
        <w:numPr>
          <w:ilvl w:val="0"/>
          <w:numId w:val="7"/>
        </w:numPr>
        <w:contextualSpacing/>
        <w:rPr>
          <w:rFonts w:ascii="Calibri" w:eastAsia="Calibri" w:hAnsi="Calibri" w:cs="Times New Roman"/>
          <w:sz w:val="24"/>
          <w:szCs w:val="24"/>
        </w:rPr>
      </w:pPr>
      <w:r w:rsidRPr="00044F10">
        <w:rPr>
          <w:rFonts w:ascii="Calibri" w:eastAsia="Calibri" w:hAnsi="Calibri" w:cs="Times New Roman"/>
          <w:sz w:val="24"/>
          <w:szCs w:val="24"/>
        </w:rPr>
        <w:t xml:space="preserve">One copy to be signed and returned to:  </w:t>
      </w:r>
    </w:p>
    <w:p w14:paraId="63F516DE"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Sarah Kitchener</w:t>
      </w:r>
    </w:p>
    <w:p w14:paraId="4C7B2EFF"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Clerk and RFO</w:t>
      </w:r>
    </w:p>
    <w:p w14:paraId="2CC6B924"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Ockbrook and Borrowash Parish Council</w:t>
      </w:r>
    </w:p>
    <w:p w14:paraId="5EB95F03"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The Parish Hall</w:t>
      </w:r>
    </w:p>
    <w:p w14:paraId="087ED421"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Church Street</w:t>
      </w:r>
    </w:p>
    <w:p w14:paraId="049CA7E5"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Ockbrook</w:t>
      </w:r>
    </w:p>
    <w:p w14:paraId="08E1AE9F"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Derby</w:t>
      </w:r>
    </w:p>
    <w:p w14:paraId="54F4C69A"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DE72 3SL</w:t>
      </w:r>
    </w:p>
    <w:p w14:paraId="4D73EEAA" w14:textId="77777777" w:rsidR="00044F10" w:rsidRPr="00044F10" w:rsidRDefault="00044F10" w:rsidP="00044F10">
      <w:pPr>
        <w:ind w:left="720"/>
        <w:contextualSpacing/>
        <w:rPr>
          <w:rFonts w:ascii="Calibri" w:eastAsia="Calibri" w:hAnsi="Calibri" w:cs="Times New Roman"/>
          <w:sz w:val="24"/>
          <w:szCs w:val="24"/>
        </w:rPr>
      </w:pPr>
    </w:p>
    <w:p w14:paraId="7397DF19" w14:textId="77777777"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Tel: 01332 664100 / 07860 702904</w:t>
      </w:r>
    </w:p>
    <w:p w14:paraId="6465DB11" w14:textId="2270ABAE" w:rsidR="00044F10" w:rsidRPr="00044F10" w:rsidRDefault="00044F10" w:rsidP="00044F10">
      <w:pPr>
        <w:ind w:left="720"/>
        <w:contextualSpacing/>
        <w:rPr>
          <w:rFonts w:ascii="Calibri" w:eastAsia="Calibri" w:hAnsi="Calibri" w:cs="Times New Roman"/>
          <w:sz w:val="24"/>
          <w:szCs w:val="24"/>
        </w:rPr>
      </w:pPr>
      <w:r w:rsidRPr="00044F10">
        <w:rPr>
          <w:rFonts w:ascii="Calibri" w:eastAsia="Calibri" w:hAnsi="Calibri" w:cs="Times New Roman"/>
          <w:sz w:val="24"/>
          <w:szCs w:val="24"/>
        </w:rPr>
        <w:t xml:space="preserve">Email: </w:t>
      </w:r>
      <w:hyperlink r:id="rId8" w:history="1">
        <w:r w:rsidRPr="00044F10">
          <w:rPr>
            <w:rFonts w:ascii="Calibri" w:eastAsia="Calibri" w:hAnsi="Calibri" w:cs="Times New Roman"/>
            <w:color w:val="0563C1"/>
            <w:sz w:val="24"/>
            <w:szCs w:val="24"/>
            <w:u w:val="single"/>
          </w:rPr>
          <w:t>clerk@ockbrookandborrowashparishcouncil.gov.uk</w:t>
        </w:r>
      </w:hyperlink>
    </w:p>
    <w:p w14:paraId="0B3EB59C" w14:textId="77777777" w:rsidR="00044F10" w:rsidRDefault="00044F10" w:rsidP="00044F10"/>
    <w:p w14:paraId="2EEF81B3" w14:textId="5776FFC3" w:rsidR="00044F10" w:rsidRPr="00044F10" w:rsidRDefault="00044F10" w:rsidP="00044F10">
      <w:pPr>
        <w:keepNext/>
        <w:keepLines/>
        <w:spacing w:before="40" w:after="0"/>
        <w:outlineLvl w:val="1"/>
        <w:rPr>
          <w:rFonts w:ascii="Calibri Light" w:eastAsia="Times New Roman" w:hAnsi="Calibri Light" w:cs="Times New Roman"/>
          <w:sz w:val="32"/>
          <w:szCs w:val="32"/>
        </w:rPr>
      </w:pPr>
      <w:r w:rsidRPr="00044F10">
        <w:rPr>
          <w:rFonts w:ascii="Calibri Light" w:eastAsia="Times New Roman" w:hAnsi="Calibri Light" w:cs="Times New Roman"/>
          <w:sz w:val="32"/>
          <w:szCs w:val="32"/>
        </w:rPr>
        <w:lastRenderedPageBreak/>
        <w:t>Ockbrook and Borrowash Parish Council</w:t>
      </w:r>
    </w:p>
    <w:p w14:paraId="354F7DA7"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Parish Hall, Church Street, Ockbrook, Derby DE72 3SL</w:t>
      </w:r>
    </w:p>
    <w:p w14:paraId="45945066" w14:textId="77777777" w:rsidR="00044F10" w:rsidRPr="00044F10" w:rsidRDefault="00044F10" w:rsidP="00044F10">
      <w:pPr>
        <w:rPr>
          <w:rFonts w:ascii="Calibri" w:eastAsia="Calibri" w:hAnsi="Calibri" w:cs="Times New Roman"/>
          <w:sz w:val="24"/>
          <w:szCs w:val="24"/>
        </w:rPr>
      </w:pPr>
    </w:p>
    <w:p w14:paraId="65DD4600" w14:textId="77777777" w:rsidR="00044F10" w:rsidRPr="00044F10" w:rsidRDefault="00044F10" w:rsidP="00044F10">
      <w:pPr>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Grant of Rights to Erect and Maintain a Memorial.</w:t>
      </w:r>
    </w:p>
    <w:p w14:paraId="74D34BE2"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By virtue of the powers conferred by the Local Authorities Cemeteries Order 1977 (hereinafter referred to as ‘the said order’) on burial authorities constituted under the Local Government Act 1972, Ockbrook and Borrowash Parish Council (herein after called ‘the Council’) acting as burial authority constituted under the said Act in consideration of the sum of £_______________________  paid to the said Council by </w:t>
      </w:r>
    </w:p>
    <w:p w14:paraId="69130DCB" w14:textId="77777777" w:rsidR="00044F10" w:rsidRPr="00044F10" w:rsidRDefault="00044F10" w:rsidP="00044F10">
      <w:pPr>
        <w:rPr>
          <w:rFonts w:ascii="Calibri" w:eastAsia="Calibri" w:hAnsi="Calibri" w:cs="Times New Roman"/>
          <w:sz w:val="24"/>
          <w:szCs w:val="24"/>
        </w:rPr>
      </w:pPr>
    </w:p>
    <w:p w14:paraId="1B0505C8"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_______________________________________________________________________</w:t>
      </w:r>
    </w:p>
    <w:p w14:paraId="2ABB85C0" w14:textId="77777777" w:rsidR="00044F10" w:rsidRPr="00044F10" w:rsidRDefault="00044F10" w:rsidP="00044F10">
      <w:pPr>
        <w:rPr>
          <w:rFonts w:ascii="Calibri" w:eastAsia="Calibri" w:hAnsi="Calibri" w:cs="Times New Roman"/>
          <w:sz w:val="24"/>
          <w:szCs w:val="24"/>
        </w:rPr>
      </w:pPr>
    </w:p>
    <w:p w14:paraId="7706E426"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Of_____________________________________________________________________</w:t>
      </w:r>
    </w:p>
    <w:p w14:paraId="5E6B77FE" w14:textId="77777777" w:rsidR="00044F10" w:rsidRPr="00044F10" w:rsidRDefault="00044F10" w:rsidP="00044F10">
      <w:pPr>
        <w:rPr>
          <w:rFonts w:ascii="Calibri" w:eastAsia="Calibri" w:hAnsi="Calibri" w:cs="Times New Roman"/>
          <w:sz w:val="24"/>
          <w:szCs w:val="24"/>
        </w:rPr>
      </w:pPr>
    </w:p>
    <w:p w14:paraId="5BE74495"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___________________________________________( hereinafter called @the Grantee’)</w:t>
      </w:r>
    </w:p>
    <w:p w14:paraId="523EE4E4" w14:textId="77777777" w:rsidR="00044F10" w:rsidRPr="00044F10" w:rsidRDefault="00044F10" w:rsidP="00044F10">
      <w:pPr>
        <w:rPr>
          <w:rFonts w:ascii="Calibri" w:eastAsia="Calibri" w:hAnsi="Calibri" w:cs="Times New Roman"/>
          <w:sz w:val="24"/>
          <w:szCs w:val="24"/>
        </w:rPr>
      </w:pPr>
    </w:p>
    <w:p w14:paraId="51DFD3B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b/>
          <w:bCs/>
          <w:sz w:val="24"/>
          <w:szCs w:val="24"/>
        </w:rPr>
        <w:t xml:space="preserve">DO HEREBY GRANT </w:t>
      </w:r>
      <w:r w:rsidRPr="00044F10">
        <w:rPr>
          <w:rFonts w:ascii="Calibri" w:eastAsia="Calibri" w:hAnsi="Calibri" w:cs="Times New Roman"/>
          <w:sz w:val="24"/>
          <w:szCs w:val="24"/>
        </w:rPr>
        <w:t>unto the Grantee the right to erect and maintain a memorial on grave number ____________________ in Ockbrook and Borrowash Parish Councils Cemetery situated at Borrowash (being a Cemetery provided and maintained by the Council) to hold the same unto the Grantee for the term of _______ years from the date hereof for the purpose of erecting and maintaining a memorial subject to the provisions of the said Order and to orders, byelaws and regulations for the time being in force with regard to the managements, regulation and control of the said Cemetery and on such terms and subject to such conditions as the Council considers proper.</w:t>
      </w:r>
    </w:p>
    <w:p w14:paraId="12CA3255" w14:textId="77777777" w:rsidR="00044F10" w:rsidRPr="00044F10" w:rsidRDefault="00044F10" w:rsidP="00044F10">
      <w:pPr>
        <w:rPr>
          <w:rFonts w:ascii="Calibri" w:eastAsia="Calibri" w:hAnsi="Calibri" w:cs="Times New Roman"/>
          <w:sz w:val="24"/>
          <w:szCs w:val="24"/>
        </w:rPr>
      </w:pPr>
    </w:p>
    <w:p w14:paraId="71F99D5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It is hereby certified that the transaction hereby effected does not form part of a larger transaction or of a series of transactions in respect of which the amount or value of the consideration exceeds £120,000.</w:t>
      </w:r>
    </w:p>
    <w:p w14:paraId="10166190" w14:textId="77777777" w:rsidR="00044F10" w:rsidRPr="00044F10" w:rsidRDefault="00044F10" w:rsidP="00044F10">
      <w:pPr>
        <w:rPr>
          <w:rFonts w:ascii="Calibri" w:eastAsia="Calibri" w:hAnsi="Calibri" w:cs="Times New Roman"/>
          <w:sz w:val="24"/>
          <w:szCs w:val="24"/>
        </w:rPr>
      </w:pPr>
    </w:p>
    <w:p w14:paraId="45A9791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Given under my hand this ___________________ day of ______________________ 20___</w:t>
      </w:r>
    </w:p>
    <w:p w14:paraId="11979F3C" w14:textId="77777777" w:rsidR="00044F10" w:rsidRPr="00044F10" w:rsidRDefault="00044F10" w:rsidP="00044F10">
      <w:pPr>
        <w:rPr>
          <w:rFonts w:ascii="Calibri" w:eastAsia="Calibri" w:hAnsi="Calibri" w:cs="Times New Roman"/>
          <w:sz w:val="24"/>
          <w:szCs w:val="24"/>
        </w:rPr>
      </w:pPr>
    </w:p>
    <w:p w14:paraId="00C46A8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Signed__________________________</w:t>
      </w:r>
    </w:p>
    <w:p w14:paraId="0A37C3EB"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sz w:val="24"/>
          <w:szCs w:val="24"/>
        </w:rPr>
        <w:t>Designation: Clerk to the Parish Council</w:t>
      </w:r>
    </w:p>
    <w:p w14:paraId="1863C00D" w14:textId="77777777" w:rsidR="00044F10" w:rsidRPr="00044F10" w:rsidRDefault="00044F10" w:rsidP="00044F10">
      <w:pPr>
        <w:rPr>
          <w:rFonts w:ascii="Calibri" w:eastAsia="Calibri" w:hAnsi="Calibri" w:cs="Times New Roman"/>
          <w:sz w:val="24"/>
          <w:szCs w:val="24"/>
        </w:rPr>
      </w:pPr>
    </w:p>
    <w:p w14:paraId="45CB821C" w14:textId="77777777" w:rsidR="00044F10" w:rsidRPr="00044F10" w:rsidRDefault="00044F10" w:rsidP="00044F10">
      <w:pPr>
        <w:keepNext/>
        <w:keepLines/>
        <w:spacing w:before="40" w:after="0"/>
        <w:outlineLvl w:val="1"/>
        <w:rPr>
          <w:rFonts w:ascii="Calibri Light" w:eastAsia="Times New Roman" w:hAnsi="Calibri Light" w:cs="Times New Roman"/>
          <w:color w:val="2F5496"/>
          <w:sz w:val="32"/>
          <w:szCs w:val="32"/>
        </w:rPr>
      </w:pPr>
      <w:r w:rsidRPr="00044F10">
        <w:rPr>
          <w:rFonts w:ascii="Calibri Light" w:eastAsia="Times New Roman" w:hAnsi="Calibri Light" w:cs="Times New Roman"/>
          <w:sz w:val="32"/>
          <w:szCs w:val="32"/>
        </w:rPr>
        <w:lastRenderedPageBreak/>
        <w:t>Ockbrook and Borrowash Parish Council</w:t>
      </w:r>
    </w:p>
    <w:p w14:paraId="2B4B4407"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Parish Hall, Church Street, Ockbrook, Derby DE72 3SL</w:t>
      </w:r>
    </w:p>
    <w:p w14:paraId="017D863B" w14:textId="77777777" w:rsidR="00044F10" w:rsidRPr="00044F10" w:rsidRDefault="00044F10" w:rsidP="00044F10">
      <w:pPr>
        <w:rPr>
          <w:rFonts w:ascii="Calibri" w:eastAsia="Calibri" w:hAnsi="Calibri" w:cs="Calibri"/>
          <w:b/>
          <w:bCs/>
          <w:sz w:val="24"/>
          <w:szCs w:val="24"/>
          <w:u w:val="single"/>
        </w:rPr>
      </w:pPr>
    </w:p>
    <w:p w14:paraId="47933610" w14:textId="77777777" w:rsidR="00044F10" w:rsidRPr="00044F10" w:rsidRDefault="00044F10" w:rsidP="00044F10">
      <w:pPr>
        <w:rPr>
          <w:rFonts w:ascii="Calibri" w:eastAsia="Calibri" w:hAnsi="Calibri" w:cs="Times New Roman"/>
          <w:b/>
          <w:i/>
          <w:sz w:val="32"/>
          <w:szCs w:val="32"/>
        </w:rPr>
      </w:pPr>
      <w:r w:rsidRPr="00044F10">
        <w:rPr>
          <w:rFonts w:ascii="Calibri" w:eastAsia="Calibri" w:hAnsi="Calibri" w:cs="Calibri"/>
          <w:b/>
          <w:bCs/>
          <w:sz w:val="24"/>
          <w:szCs w:val="24"/>
          <w:u w:val="single"/>
        </w:rPr>
        <w:t>Application to Erect A Memorial</w:t>
      </w:r>
    </w:p>
    <w:p w14:paraId="758DD93B" w14:textId="77777777" w:rsidR="00044F10" w:rsidRPr="00044F10" w:rsidRDefault="00044F10" w:rsidP="00044F10">
      <w:pPr>
        <w:rPr>
          <w:rFonts w:ascii="Calibri" w:eastAsia="Calibri" w:hAnsi="Calibri" w:cs="Calibri"/>
          <w:sz w:val="24"/>
          <w:szCs w:val="24"/>
        </w:rPr>
      </w:pPr>
      <w:r w:rsidRPr="00044F10">
        <w:rPr>
          <w:rFonts w:ascii="Calibri" w:eastAsia="Calibri" w:hAnsi="Calibri" w:cs="Calibri"/>
          <w:sz w:val="24"/>
          <w:szCs w:val="24"/>
        </w:rPr>
        <w:t>Name of Deceased  ___________________________________________________________</w:t>
      </w:r>
    </w:p>
    <w:p w14:paraId="5DD3946F" w14:textId="77777777" w:rsidR="00044F10" w:rsidRPr="00044F10" w:rsidRDefault="00044F10" w:rsidP="00044F10">
      <w:pPr>
        <w:rPr>
          <w:rFonts w:ascii="Calibri" w:eastAsia="Calibri" w:hAnsi="Calibri" w:cs="Calibri"/>
          <w:sz w:val="24"/>
          <w:szCs w:val="24"/>
        </w:rPr>
      </w:pPr>
      <w:r w:rsidRPr="00044F10">
        <w:rPr>
          <w:rFonts w:ascii="Calibri" w:eastAsia="Calibri" w:hAnsi="Calibri" w:cs="Calibri"/>
          <w:sz w:val="24"/>
          <w:szCs w:val="24"/>
        </w:rPr>
        <w:t>Name of current OWNER of the grave space  ______________________________________</w:t>
      </w:r>
    </w:p>
    <w:p w14:paraId="18F244A9" w14:textId="77777777" w:rsidR="00044F10" w:rsidRPr="00044F10" w:rsidRDefault="00044F10" w:rsidP="00044F10">
      <w:pPr>
        <w:rPr>
          <w:rFonts w:ascii="Calibri" w:eastAsia="Calibri" w:hAnsi="Calibri" w:cs="Calibri"/>
          <w:sz w:val="24"/>
          <w:szCs w:val="24"/>
        </w:rPr>
      </w:pPr>
      <w:r w:rsidRPr="00044F10">
        <w:rPr>
          <w:rFonts w:ascii="Calibri" w:eastAsia="Calibri" w:hAnsi="Calibri" w:cs="Calibri"/>
          <w:sz w:val="24"/>
          <w:szCs w:val="24"/>
        </w:rPr>
        <w:t>Signature of applicant ____________________________Dated _______________________</w:t>
      </w:r>
    </w:p>
    <w:p w14:paraId="2140D52C" w14:textId="77777777" w:rsidR="00044F10" w:rsidRPr="00044F10" w:rsidRDefault="00044F10" w:rsidP="00044F10">
      <w:pPr>
        <w:rPr>
          <w:rFonts w:ascii="Calibri" w:eastAsia="Calibri" w:hAnsi="Calibri" w:cs="Calibri"/>
          <w:sz w:val="24"/>
          <w:szCs w:val="24"/>
        </w:rPr>
      </w:pPr>
      <w:r w:rsidRPr="00044F10">
        <w:rPr>
          <w:rFonts w:ascii="Calibri" w:eastAsia="Calibri" w:hAnsi="Calibri" w:cs="Calibri"/>
          <w:sz w:val="24"/>
          <w:szCs w:val="24"/>
        </w:rPr>
        <w:t>Address of Current owner  _____________________________________________________</w:t>
      </w:r>
    </w:p>
    <w:p w14:paraId="4F3EC14A" w14:textId="77777777" w:rsidR="00044F10" w:rsidRPr="00044F10" w:rsidRDefault="00044F10" w:rsidP="00044F10">
      <w:pPr>
        <w:rPr>
          <w:rFonts w:ascii="Calibri" w:eastAsia="Calibri" w:hAnsi="Calibri" w:cs="Times New Roman"/>
          <w:sz w:val="28"/>
          <w:szCs w:val="28"/>
        </w:rPr>
      </w:pPr>
      <w:r w:rsidRPr="00044F10">
        <w:rPr>
          <w:rFonts w:ascii="Calibri" w:eastAsia="Calibri" w:hAnsi="Calibri" w:cs="Calibri"/>
          <w:sz w:val="24"/>
          <w:szCs w:val="24"/>
        </w:rPr>
        <w:t xml:space="preserve">Grave/plot number  </w:t>
      </w:r>
      <w:r w:rsidRPr="00044F10">
        <w:rPr>
          <w:rFonts w:ascii="Calibri" w:eastAsia="Calibri" w:hAnsi="Calibri" w:cs="Times New Roman"/>
          <w:sz w:val="28"/>
          <w:szCs w:val="28"/>
        </w:rPr>
        <w:t xml:space="preserve"> _________________________________________________</w:t>
      </w:r>
    </w:p>
    <w:p w14:paraId="358A1896"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Name of Stone Mason  _______________________________________________________ </w:t>
      </w:r>
    </w:p>
    <w:p w14:paraId="0DDE1121"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Stone Mason address  ________________________________________________________</w:t>
      </w:r>
    </w:p>
    <w:p w14:paraId="1B43E247"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ab/>
      </w:r>
      <w:r w:rsidRPr="00044F10">
        <w:rPr>
          <w:rFonts w:ascii="Calibri" w:eastAsia="Calibri" w:hAnsi="Calibri" w:cs="Times New Roman"/>
          <w:sz w:val="24"/>
          <w:szCs w:val="24"/>
        </w:rPr>
        <w:tab/>
      </w:r>
      <w:r w:rsidRPr="00044F10">
        <w:rPr>
          <w:rFonts w:ascii="Calibri" w:eastAsia="Calibri" w:hAnsi="Calibri" w:cs="Times New Roman"/>
          <w:sz w:val="24"/>
          <w:szCs w:val="24"/>
        </w:rPr>
        <w:tab/>
        <w:t xml:space="preserve">_________________________________________________________ </w:t>
      </w:r>
    </w:p>
    <w:p w14:paraId="164C759E" w14:textId="77777777" w:rsidR="00044F10" w:rsidRPr="00044F10" w:rsidRDefault="00044F10" w:rsidP="00044F10">
      <w:pPr>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 xml:space="preserve">Memorial </w:t>
      </w:r>
    </w:p>
    <w:p w14:paraId="0E48EE3E"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Ockbrook and Borrowash Parish Council are now registered with BRAMM, all memorials are required to be erected to British Standard 8415.  Any memorial fixers working under the BRAMM scheme must have a current fixer license.</w:t>
      </w:r>
    </w:p>
    <w:p w14:paraId="1EE86AB6"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Type:       Headstone / Cremation Tablet / Vase.</w:t>
      </w:r>
    </w:p>
    <w:p w14:paraId="555285B5"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Material: ___________________________________________________________________</w:t>
      </w:r>
    </w:p>
    <w:p w14:paraId="59E0566E"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Dimensions:  Headstone:_______________  Base_______________   Vase_______________</w:t>
      </w:r>
    </w:p>
    <w:p w14:paraId="0E60A676"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Installation Details  ___________________________________________________________</w:t>
      </w:r>
    </w:p>
    <w:p w14:paraId="2CDEB0F2"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Please indicate if:  Initial inscription / Additional inscription.</w:t>
      </w:r>
    </w:p>
    <w:p w14:paraId="7636F09A"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Design of Memorial</w:t>
      </w:r>
      <w:r w:rsidRPr="00044F10">
        <w:rPr>
          <w:rFonts w:ascii="Calibri" w:eastAsia="Calibri" w:hAnsi="Calibri" w:cs="Times New Roman"/>
          <w:sz w:val="24"/>
          <w:szCs w:val="24"/>
        </w:rPr>
        <w:tab/>
      </w:r>
      <w:r w:rsidRPr="00044F10">
        <w:rPr>
          <w:rFonts w:ascii="Calibri" w:eastAsia="Calibri" w:hAnsi="Calibri" w:cs="Times New Roman"/>
          <w:sz w:val="24"/>
          <w:szCs w:val="24"/>
        </w:rPr>
        <w:tab/>
      </w:r>
      <w:r w:rsidRPr="00044F10">
        <w:rPr>
          <w:rFonts w:ascii="Calibri" w:eastAsia="Calibri" w:hAnsi="Calibri" w:cs="Times New Roman"/>
          <w:sz w:val="24"/>
          <w:szCs w:val="24"/>
        </w:rPr>
        <w:tab/>
      </w:r>
      <w:r w:rsidRPr="00044F10">
        <w:rPr>
          <w:rFonts w:ascii="Calibri" w:eastAsia="Calibri" w:hAnsi="Calibri" w:cs="Times New Roman"/>
          <w:sz w:val="24"/>
          <w:szCs w:val="24"/>
        </w:rPr>
        <w:tab/>
      </w:r>
      <w:r w:rsidRPr="00044F10">
        <w:rPr>
          <w:rFonts w:ascii="Calibri" w:eastAsia="Calibri" w:hAnsi="Calibri" w:cs="Times New Roman"/>
          <w:sz w:val="24"/>
          <w:szCs w:val="24"/>
        </w:rPr>
        <w:tab/>
      </w:r>
      <w:r w:rsidRPr="00044F10">
        <w:rPr>
          <w:rFonts w:ascii="Calibri" w:eastAsia="Calibri" w:hAnsi="Calibri" w:cs="Times New Roman"/>
          <w:sz w:val="24"/>
          <w:szCs w:val="24"/>
        </w:rPr>
        <w:tab/>
        <w:t>Inscription</w:t>
      </w:r>
    </w:p>
    <w:p w14:paraId="34B94918" w14:textId="77777777" w:rsidR="00044F10" w:rsidRPr="00044F10" w:rsidRDefault="00044F10" w:rsidP="00044F10">
      <w:pPr>
        <w:rPr>
          <w:rFonts w:ascii="Calibri" w:eastAsia="Calibri" w:hAnsi="Calibri" w:cs="Times New Roman"/>
          <w:sz w:val="24"/>
          <w:szCs w:val="24"/>
        </w:rPr>
      </w:pPr>
    </w:p>
    <w:p w14:paraId="4335EF04" w14:textId="77777777" w:rsidR="00044F10" w:rsidRPr="00044F10" w:rsidRDefault="00044F10" w:rsidP="00044F10">
      <w:pPr>
        <w:rPr>
          <w:rFonts w:ascii="Calibri" w:eastAsia="Calibri" w:hAnsi="Calibri" w:cs="Times New Roman"/>
          <w:sz w:val="24"/>
          <w:szCs w:val="24"/>
        </w:rPr>
      </w:pPr>
    </w:p>
    <w:p w14:paraId="071F495E" w14:textId="77777777" w:rsidR="00044F10" w:rsidRPr="00044F10" w:rsidRDefault="00044F10" w:rsidP="00044F10">
      <w:pPr>
        <w:rPr>
          <w:rFonts w:ascii="Calibri" w:eastAsia="Calibri" w:hAnsi="Calibri" w:cs="Times New Roman"/>
          <w:sz w:val="24"/>
          <w:szCs w:val="24"/>
        </w:rPr>
      </w:pPr>
    </w:p>
    <w:p w14:paraId="564E579D" w14:textId="77777777" w:rsidR="00044F10" w:rsidRPr="00044F10" w:rsidRDefault="00044F10" w:rsidP="00044F10">
      <w:pPr>
        <w:rPr>
          <w:rFonts w:ascii="Calibri" w:eastAsia="Calibri" w:hAnsi="Calibri" w:cs="Times New Roman"/>
          <w:sz w:val="24"/>
          <w:szCs w:val="24"/>
        </w:rPr>
      </w:pPr>
    </w:p>
    <w:p w14:paraId="16841248" w14:textId="77777777" w:rsidR="00044F10" w:rsidRPr="00044F10" w:rsidRDefault="00044F10" w:rsidP="00044F10">
      <w:pPr>
        <w:rPr>
          <w:rFonts w:ascii="Calibri" w:eastAsia="Calibri" w:hAnsi="Calibri" w:cs="Times New Roman"/>
          <w:sz w:val="24"/>
          <w:szCs w:val="24"/>
        </w:rPr>
      </w:pPr>
    </w:p>
    <w:p w14:paraId="63BE0B60" w14:textId="77777777" w:rsidR="00044F10" w:rsidRPr="00044F10" w:rsidRDefault="00044F10" w:rsidP="00044F10">
      <w:pPr>
        <w:rPr>
          <w:rFonts w:ascii="Calibri" w:eastAsia="Calibri" w:hAnsi="Calibri" w:cs="Times New Roman"/>
          <w:sz w:val="24"/>
          <w:szCs w:val="24"/>
          <w:vertAlign w:val="subscript"/>
        </w:rPr>
      </w:pPr>
      <w:r w:rsidRPr="00044F10">
        <w:rPr>
          <w:rFonts w:ascii="Calibri" w:eastAsia="Calibri" w:hAnsi="Calibri" w:cs="Times New Roman"/>
          <w:sz w:val="24"/>
          <w:szCs w:val="24"/>
        </w:rPr>
        <w:t>Signature of stone mason  ________________________  Dated  _____________________</w:t>
      </w:r>
      <w:r w:rsidRPr="00044F10">
        <w:rPr>
          <w:rFonts w:ascii="Calibri" w:eastAsia="Calibri" w:hAnsi="Calibri" w:cs="Times New Roman"/>
          <w:sz w:val="24"/>
          <w:szCs w:val="24"/>
          <w:vertAlign w:val="subscript"/>
        </w:rPr>
        <w:softHyphen/>
      </w:r>
    </w:p>
    <w:p w14:paraId="0CC75D10" w14:textId="77777777" w:rsidR="00044F10" w:rsidRPr="00044F10" w:rsidRDefault="00044F10" w:rsidP="00044F10">
      <w:pPr>
        <w:rPr>
          <w:rFonts w:ascii="Calibri" w:eastAsia="Calibri" w:hAnsi="Calibri" w:cs="Times New Roman"/>
        </w:rPr>
      </w:pPr>
    </w:p>
    <w:p w14:paraId="5749D39A" w14:textId="77777777" w:rsidR="00044F10" w:rsidRPr="00044F10" w:rsidRDefault="00044F10" w:rsidP="00044F10">
      <w:pPr>
        <w:keepNext/>
        <w:keepLines/>
        <w:spacing w:before="40" w:after="0"/>
        <w:outlineLvl w:val="1"/>
        <w:rPr>
          <w:rFonts w:ascii="Calibri Light" w:eastAsia="Times New Roman" w:hAnsi="Calibri Light" w:cs="Times New Roman"/>
          <w:color w:val="2F5496"/>
          <w:sz w:val="32"/>
          <w:szCs w:val="32"/>
        </w:rPr>
      </w:pPr>
      <w:r w:rsidRPr="00044F10">
        <w:rPr>
          <w:rFonts w:ascii="Calibri Light" w:eastAsia="Times New Roman" w:hAnsi="Calibri Light" w:cs="Times New Roman"/>
          <w:sz w:val="32"/>
          <w:szCs w:val="32"/>
        </w:rPr>
        <w:lastRenderedPageBreak/>
        <w:t>Ockbrook and Borrowash Parish Council</w:t>
      </w:r>
    </w:p>
    <w:p w14:paraId="46479BE7"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The Parish Hall, Church Street, Ockbrook, Derby DE72 3SL</w:t>
      </w:r>
    </w:p>
    <w:p w14:paraId="4434C868" w14:textId="77777777" w:rsidR="00044F10" w:rsidRPr="00044F10" w:rsidRDefault="00044F10" w:rsidP="00044F10">
      <w:pPr>
        <w:rPr>
          <w:rFonts w:ascii="Calibri" w:eastAsia="Calibri" w:hAnsi="Calibri" w:cs="Times New Roman"/>
          <w:b/>
          <w:bCs/>
          <w:sz w:val="24"/>
          <w:szCs w:val="24"/>
          <w:u w:val="single"/>
        </w:rPr>
      </w:pPr>
      <w:r w:rsidRPr="00044F10">
        <w:rPr>
          <w:rFonts w:ascii="Calibri" w:eastAsia="Calibri" w:hAnsi="Calibri" w:cs="Times New Roman"/>
          <w:b/>
          <w:bCs/>
          <w:sz w:val="24"/>
          <w:szCs w:val="24"/>
          <w:u w:val="single"/>
        </w:rPr>
        <w:t>Notice of Interment Form.</w:t>
      </w:r>
    </w:p>
    <w:p w14:paraId="37F90F4E"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sz w:val="24"/>
          <w:szCs w:val="24"/>
        </w:rPr>
        <w:t xml:space="preserve">Please complete </w:t>
      </w:r>
      <w:r w:rsidRPr="00044F10">
        <w:rPr>
          <w:rFonts w:ascii="Calibri" w:eastAsia="Calibri" w:hAnsi="Calibri" w:cs="Times New Roman"/>
          <w:b/>
          <w:bCs/>
          <w:sz w:val="24"/>
          <w:szCs w:val="24"/>
        </w:rPr>
        <w:t>CAREFULLY</w:t>
      </w:r>
      <w:r w:rsidRPr="00044F10">
        <w:rPr>
          <w:rFonts w:ascii="Calibri" w:eastAsia="Calibri" w:hAnsi="Calibri" w:cs="Times New Roman"/>
          <w:sz w:val="24"/>
          <w:szCs w:val="24"/>
        </w:rPr>
        <w:t xml:space="preserve"> and </w:t>
      </w:r>
      <w:r w:rsidRPr="00044F10">
        <w:rPr>
          <w:rFonts w:ascii="Calibri" w:eastAsia="Calibri" w:hAnsi="Calibri" w:cs="Times New Roman"/>
          <w:b/>
          <w:bCs/>
          <w:sz w:val="24"/>
          <w:szCs w:val="24"/>
        </w:rPr>
        <w:t>ACCURATELY</w:t>
      </w:r>
      <w:r w:rsidRPr="00044F10">
        <w:rPr>
          <w:rFonts w:ascii="Calibri" w:eastAsia="Calibri" w:hAnsi="Calibri" w:cs="Times New Roman"/>
          <w:sz w:val="24"/>
          <w:szCs w:val="24"/>
        </w:rPr>
        <w:t xml:space="preserve"> using </w:t>
      </w:r>
      <w:r w:rsidRPr="00044F10">
        <w:rPr>
          <w:rFonts w:ascii="Calibri" w:eastAsia="Calibri" w:hAnsi="Calibri" w:cs="Times New Roman"/>
          <w:b/>
          <w:bCs/>
          <w:sz w:val="24"/>
          <w:szCs w:val="24"/>
        </w:rPr>
        <w:t>BLOCK CAPITAL.</w:t>
      </w:r>
    </w:p>
    <w:p w14:paraId="68CCEEC9" w14:textId="77777777" w:rsidR="00044F10" w:rsidRPr="00044F10" w:rsidRDefault="00044F10" w:rsidP="00044F10">
      <w:pPr>
        <w:rPr>
          <w:rFonts w:ascii="Calibri" w:eastAsia="Calibri" w:hAnsi="Calibri" w:cs="Times New Roman"/>
          <w:b/>
          <w:bCs/>
          <w:sz w:val="24"/>
          <w:szCs w:val="24"/>
        </w:rPr>
      </w:pPr>
    </w:p>
    <w:tbl>
      <w:tblPr>
        <w:tblStyle w:val="TableGrid"/>
        <w:tblW w:w="10274" w:type="dxa"/>
        <w:tblInd w:w="-431" w:type="dxa"/>
        <w:tblLook w:val="04A0" w:firstRow="1" w:lastRow="0" w:firstColumn="1" w:lastColumn="0" w:noHBand="0" w:noVBand="1"/>
      </w:tblPr>
      <w:tblGrid>
        <w:gridCol w:w="10274"/>
      </w:tblGrid>
      <w:tr w:rsidR="00044F10" w:rsidRPr="00044F10" w14:paraId="06752334" w14:textId="77777777" w:rsidTr="00B738E9">
        <w:trPr>
          <w:trHeight w:val="601"/>
        </w:trPr>
        <w:tc>
          <w:tcPr>
            <w:tcW w:w="10274" w:type="dxa"/>
          </w:tcPr>
          <w:p w14:paraId="18F191DA"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b/>
                <w:bCs/>
                <w:sz w:val="24"/>
                <w:szCs w:val="24"/>
              </w:rPr>
              <w:t>New Grave/Plot</w:t>
            </w:r>
            <w:r w:rsidRPr="00044F10">
              <w:rPr>
                <w:rFonts w:ascii="Calibri" w:eastAsia="Calibri" w:hAnsi="Calibri" w:cs="Times New Roman"/>
                <w:sz w:val="24"/>
                <w:szCs w:val="24"/>
              </w:rPr>
              <w:t xml:space="preserve"> (purchasers’ name)</w:t>
            </w:r>
          </w:p>
        </w:tc>
      </w:tr>
      <w:tr w:rsidR="00044F10" w:rsidRPr="00044F10" w14:paraId="250A9497" w14:textId="77777777" w:rsidTr="00B738E9">
        <w:trPr>
          <w:trHeight w:val="581"/>
        </w:trPr>
        <w:tc>
          <w:tcPr>
            <w:tcW w:w="10274" w:type="dxa"/>
          </w:tcPr>
          <w:p w14:paraId="56D42E8C"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b/>
                <w:bCs/>
                <w:sz w:val="24"/>
                <w:szCs w:val="24"/>
              </w:rPr>
              <w:t>Address</w:t>
            </w:r>
          </w:p>
        </w:tc>
      </w:tr>
      <w:tr w:rsidR="00044F10" w:rsidRPr="00044F10" w14:paraId="0A5D33FD" w14:textId="77777777" w:rsidTr="00B738E9">
        <w:trPr>
          <w:trHeight w:val="574"/>
        </w:trPr>
        <w:tc>
          <w:tcPr>
            <w:tcW w:w="10274" w:type="dxa"/>
          </w:tcPr>
          <w:p w14:paraId="21F335A1" w14:textId="77777777" w:rsidR="00044F10" w:rsidRPr="00044F10" w:rsidRDefault="00044F10" w:rsidP="00044F10">
            <w:pPr>
              <w:rPr>
                <w:rFonts w:ascii="Calibri" w:eastAsia="Calibri" w:hAnsi="Calibri" w:cs="Times New Roman"/>
                <w:sz w:val="24"/>
                <w:szCs w:val="24"/>
              </w:rPr>
            </w:pPr>
          </w:p>
        </w:tc>
      </w:tr>
      <w:tr w:rsidR="00044F10" w:rsidRPr="00044F10" w14:paraId="7E8C9C8A" w14:textId="77777777" w:rsidTr="00B738E9">
        <w:trPr>
          <w:trHeight w:val="575"/>
        </w:trPr>
        <w:tc>
          <w:tcPr>
            <w:tcW w:w="10274" w:type="dxa"/>
          </w:tcPr>
          <w:p w14:paraId="34A023DD"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b/>
                <w:bCs/>
                <w:sz w:val="24"/>
                <w:szCs w:val="24"/>
              </w:rPr>
              <w:t>Pre-Purchased</w:t>
            </w:r>
            <w:r w:rsidRPr="00044F10">
              <w:rPr>
                <w:rFonts w:ascii="Calibri" w:eastAsia="Calibri" w:hAnsi="Calibri" w:cs="Times New Roman"/>
                <w:sz w:val="24"/>
                <w:szCs w:val="24"/>
              </w:rPr>
              <w:t xml:space="preserve"> (name of owner)</w:t>
            </w:r>
          </w:p>
        </w:tc>
      </w:tr>
      <w:tr w:rsidR="00044F10" w:rsidRPr="00044F10" w14:paraId="043E1845" w14:textId="77777777" w:rsidTr="00B738E9">
        <w:trPr>
          <w:trHeight w:val="585"/>
        </w:trPr>
        <w:tc>
          <w:tcPr>
            <w:tcW w:w="10274" w:type="dxa"/>
          </w:tcPr>
          <w:p w14:paraId="735E505E"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b/>
                <w:bCs/>
                <w:sz w:val="24"/>
                <w:szCs w:val="24"/>
              </w:rPr>
              <w:t>Address</w:t>
            </w:r>
          </w:p>
        </w:tc>
      </w:tr>
      <w:tr w:rsidR="00044F10" w:rsidRPr="00044F10" w14:paraId="706437F6" w14:textId="77777777" w:rsidTr="00B738E9">
        <w:trPr>
          <w:trHeight w:val="564"/>
        </w:trPr>
        <w:tc>
          <w:tcPr>
            <w:tcW w:w="10274" w:type="dxa"/>
          </w:tcPr>
          <w:p w14:paraId="5D35B4C1" w14:textId="77777777" w:rsidR="00044F10" w:rsidRPr="00044F10" w:rsidRDefault="00044F10" w:rsidP="00044F10">
            <w:pPr>
              <w:rPr>
                <w:rFonts w:ascii="Calibri" w:eastAsia="Calibri" w:hAnsi="Calibri" w:cs="Times New Roman"/>
                <w:sz w:val="24"/>
                <w:szCs w:val="24"/>
              </w:rPr>
            </w:pPr>
          </w:p>
        </w:tc>
      </w:tr>
      <w:tr w:rsidR="00044F10" w:rsidRPr="00044F10" w14:paraId="25EDFB15" w14:textId="77777777" w:rsidTr="00B738E9">
        <w:trPr>
          <w:trHeight w:val="434"/>
        </w:trPr>
        <w:tc>
          <w:tcPr>
            <w:tcW w:w="10274" w:type="dxa"/>
          </w:tcPr>
          <w:p w14:paraId="4FC3CF21"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Is the deceased the owner of the Exclusive Right of Burial           YES/NO</w:t>
            </w:r>
          </w:p>
        </w:tc>
      </w:tr>
      <w:tr w:rsidR="00044F10" w:rsidRPr="00044F10" w14:paraId="0D3F76CC" w14:textId="77777777" w:rsidTr="00B738E9">
        <w:trPr>
          <w:trHeight w:val="555"/>
        </w:trPr>
        <w:tc>
          <w:tcPr>
            <w:tcW w:w="10274" w:type="dxa"/>
          </w:tcPr>
          <w:p w14:paraId="35C62328"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Deed Number</w:t>
            </w:r>
          </w:p>
        </w:tc>
      </w:tr>
      <w:tr w:rsidR="00044F10" w:rsidRPr="00044F10" w14:paraId="323E9554" w14:textId="77777777" w:rsidTr="00B738E9">
        <w:trPr>
          <w:trHeight w:val="755"/>
        </w:trPr>
        <w:tc>
          <w:tcPr>
            <w:tcW w:w="10274" w:type="dxa"/>
          </w:tcPr>
          <w:p w14:paraId="56BD2B9A" w14:textId="77777777" w:rsidR="00044F10" w:rsidRPr="00044F10" w:rsidRDefault="00044F10" w:rsidP="00044F10">
            <w:pPr>
              <w:rPr>
                <w:rFonts w:ascii="Calibri" w:eastAsia="Calibri" w:hAnsi="Calibri" w:cs="Times New Roman"/>
                <w:sz w:val="20"/>
                <w:szCs w:val="20"/>
              </w:rPr>
            </w:pPr>
            <w:r w:rsidRPr="00044F10">
              <w:rPr>
                <w:rFonts w:ascii="Calibri" w:eastAsia="Calibri" w:hAnsi="Calibri" w:cs="Times New Roman"/>
                <w:sz w:val="20"/>
                <w:szCs w:val="20"/>
              </w:rPr>
              <w:t xml:space="preserve">Following the interment, the grave must be legally transferred to a </w:t>
            </w:r>
            <w:r w:rsidRPr="00044F10">
              <w:rPr>
                <w:rFonts w:ascii="Calibri" w:eastAsia="Calibri" w:hAnsi="Calibri" w:cs="Times New Roman"/>
                <w:b/>
                <w:bCs/>
                <w:sz w:val="20"/>
                <w:szCs w:val="20"/>
              </w:rPr>
              <w:t>new owner</w:t>
            </w:r>
            <w:r w:rsidRPr="00044F10">
              <w:rPr>
                <w:rFonts w:ascii="Calibri" w:eastAsia="Calibri" w:hAnsi="Calibri" w:cs="Times New Roman"/>
                <w:sz w:val="20"/>
                <w:szCs w:val="20"/>
              </w:rPr>
              <w:t>.  The Clerk to the Council can help with this process.  However, it is necessary to know who the legal owner is likely to be.  Please compete the name and address below.  For Further information contact the Clerk on 01332 664100/07860 702904</w:t>
            </w:r>
          </w:p>
        </w:tc>
      </w:tr>
      <w:tr w:rsidR="00044F10" w:rsidRPr="00044F10" w14:paraId="0933A33B" w14:textId="77777777" w:rsidTr="00B738E9">
        <w:trPr>
          <w:trHeight w:val="594"/>
        </w:trPr>
        <w:tc>
          <w:tcPr>
            <w:tcW w:w="10274" w:type="dxa"/>
          </w:tcPr>
          <w:p w14:paraId="25F37DF3"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Name                                                                                                                                                               </w:t>
            </w:r>
          </w:p>
        </w:tc>
      </w:tr>
      <w:tr w:rsidR="00044F10" w:rsidRPr="00044F10" w14:paraId="194A05DD" w14:textId="77777777" w:rsidTr="00B738E9">
        <w:trPr>
          <w:trHeight w:val="598"/>
        </w:trPr>
        <w:tc>
          <w:tcPr>
            <w:tcW w:w="10274" w:type="dxa"/>
          </w:tcPr>
          <w:p w14:paraId="1D09BAA5"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Address</w:t>
            </w:r>
          </w:p>
        </w:tc>
      </w:tr>
      <w:tr w:rsidR="00044F10" w:rsidRPr="00044F10" w14:paraId="05FCA97D" w14:textId="77777777" w:rsidTr="00B738E9">
        <w:trPr>
          <w:trHeight w:val="548"/>
        </w:trPr>
        <w:tc>
          <w:tcPr>
            <w:tcW w:w="10274" w:type="dxa"/>
          </w:tcPr>
          <w:p w14:paraId="47CFB26C"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                                                                                                         Phone</w:t>
            </w:r>
          </w:p>
        </w:tc>
      </w:tr>
      <w:tr w:rsidR="00044F10" w:rsidRPr="00044F10" w14:paraId="706A3BC9" w14:textId="77777777" w:rsidTr="00B738E9">
        <w:trPr>
          <w:trHeight w:val="365"/>
        </w:trPr>
        <w:tc>
          <w:tcPr>
            <w:tcW w:w="10274" w:type="dxa"/>
          </w:tcPr>
          <w:p w14:paraId="48FEC221" w14:textId="77777777" w:rsidR="00044F10" w:rsidRPr="00044F10" w:rsidRDefault="00044F10" w:rsidP="00044F10">
            <w:pPr>
              <w:rPr>
                <w:rFonts w:ascii="Calibri" w:eastAsia="Calibri" w:hAnsi="Calibri" w:cs="Times New Roman"/>
                <w:b/>
                <w:bCs/>
                <w:sz w:val="24"/>
                <w:szCs w:val="24"/>
              </w:rPr>
            </w:pPr>
            <w:r w:rsidRPr="00044F10">
              <w:rPr>
                <w:rFonts w:ascii="Calibri" w:eastAsia="Calibri" w:hAnsi="Calibri" w:cs="Times New Roman"/>
                <w:b/>
                <w:bCs/>
                <w:sz w:val="24"/>
                <w:szCs w:val="24"/>
              </w:rPr>
              <w:t>BURIAL DETAILS</w:t>
            </w:r>
          </w:p>
        </w:tc>
      </w:tr>
      <w:tr w:rsidR="00044F10" w:rsidRPr="00044F10" w14:paraId="132376FB" w14:textId="77777777" w:rsidTr="00B738E9">
        <w:trPr>
          <w:trHeight w:val="790"/>
        </w:trPr>
        <w:tc>
          <w:tcPr>
            <w:tcW w:w="10274" w:type="dxa"/>
          </w:tcPr>
          <w:p w14:paraId="36847905"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Full name of deceased     Mr/Mrs/Miss/Ms                                                                                 Male/Female</w:t>
            </w:r>
          </w:p>
        </w:tc>
      </w:tr>
      <w:tr w:rsidR="00044F10" w:rsidRPr="00044F10" w14:paraId="357EE155" w14:textId="77777777" w:rsidTr="00B738E9">
        <w:trPr>
          <w:trHeight w:val="548"/>
        </w:trPr>
        <w:tc>
          <w:tcPr>
            <w:tcW w:w="10274" w:type="dxa"/>
          </w:tcPr>
          <w:p w14:paraId="52983D92"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Occupation                                                                                    Marital Status</w:t>
            </w:r>
          </w:p>
        </w:tc>
      </w:tr>
      <w:tr w:rsidR="00044F10" w:rsidRPr="00044F10" w14:paraId="49378540" w14:textId="77777777" w:rsidTr="00B738E9">
        <w:trPr>
          <w:trHeight w:val="548"/>
        </w:trPr>
        <w:tc>
          <w:tcPr>
            <w:tcW w:w="10274" w:type="dxa"/>
          </w:tcPr>
          <w:p w14:paraId="5F9744CE"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Date of Death                                                                                Age</w:t>
            </w:r>
          </w:p>
        </w:tc>
      </w:tr>
      <w:tr w:rsidR="00044F10" w:rsidRPr="00044F10" w14:paraId="7DDF45D7" w14:textId="77777777" w:rsidTr="00B738E9">
        <w:trPr>
          <w:trHeight w:val="548"/>
        </w:trPr>
        <w:tc>
          <w:tcPr>
            <w:tcW w:w="10274" w:type="dxa"/>
          </w:tcPr>
          <w:p w14:paraId="71FFD01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Grave Number/interment Plot</w:t>
            </w:r>
          </w:p>
        </w:tc>
      </w:tr>
      <w:tr w:rsidR="00044F10" w:rsidRPr="00044F10" w14:paraId="509601C4" w14:textId="77777777" w:rsidTr="00B738E9">
        <w:trPr>
          <w:trHeight w:val="548"/>
        </w:trPr>
        <w:tc>
          <w:tcPr>
            <w:tcW w:w="10274" w:type="dxa"/>
          </w:tcPr>
          <w:p w14:paraId="7987458F"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Name of Grave Digger(s) </w:t>
            </w:r>
            <w:proofErr w:type="gramStart"/>
            <w:r w:rsidRPr="00044F10">
              <w:rPr>
                <w:rFonts w:ascii="Calibri" w:eastAsia="Calibri" w:hAnsi="Calibri" w:cs="Times New Roman"/>
                <w:sz w:val="24"/>
                <w:szCs w:val="24"/>
              </w:rPr>
              <w:t>arranged</w:t>
            </w:r>
            <w:proofErr w:type="gramEnd"/>
          </w:p>
          <w:p w14:paraId="558473E9" w14:textId="77777777" w:rsidR="00044F10" w:rsidRPr="00044F10" w:rsidRDefault="00044F10" w:rsidP="00044F10">
            <w:pPr>
              <w:rPr>
                <w:rFonts w:ascii="Calibri" w:eastAsia="Calibri" w:hAnsi="Calibri" w:cs="Times New Roman"/>
                <w:sz w:val="24"/>
                <w:szCs w:val="24"/>
              </w:rPr>
            </w:pPr>
          </w:p>
          <w:p w14:paraId="555FA050"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Grave digging is organised by the Funeral Director for this Cemetery.</w:t>
            </w:r>
          </w:p>
        </w:tc>
      </w:tr>
      <w:tr w:rsidR="00044F10" w:rsidRPr="00044F10" w14:paraId="449DF383" w14:textId="77777777" w:rsidTr="00B738E9">
        <w:trPr>
          <w:trHeight w:val="58"/>
        </w:trPr>
        <w:tc>
          <w:tcPr>
            <w:tcW w:w="10274" w:type="dxa"/>
          </w:tcPr>
          <w:p w14:paraId="25CE9AD7"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Date of burial/interment                                                            Arrival time at cemetery</w:t>
            </w:r>
          </w:p>
          <w:p w14:paraId="0216ED65" w14:textId="77777777" w:rsidR="00044F10" w:rsidRPr="00044F10" w:rsidRDefault="00044F10" w:rsidP="00044F10">
            <w:pPr>
              <w:rPr>
                <w:rFonts w:ascii="Calibri" w:eastAsia="Calibri" w:hAnsi="Calibri" w:cs="Times New Roman"/>
                <w:sz w:val="24"/>
                <w:szCs w:val="24"/>
              </w:rPr>
            </w:pPr>
          </w:p>
        </w:tc>
      </w:tr>
      <w:tr w:rsidR="00044F10" w:rsidRPr="00044F10" w14:paraId="11AC1E92" w14:textId="77777777" w:rsidTr="00B738E9">
        <w:trPr>
          <w:trHeight w:val="548"/>
        </w:trPr>
        <w:tc>
          <w:tcPr>
            <w:tcW w:w="10274" w:type="dxa"/>
          </w:tcPr>
          <w:p w14:paraId="7A93CECB"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lastRenderedPageBreak/>
              <w:t>Last permanent address of deceased</w:t>
            </w:r>
          </w:p>
          <w:p w14:paraId="1371294D" w14:textId="77777777" w:rsidR="00044F10" w:rsidRPr="00044F10" w:rsidRDefault="00044F10" w:rsidP="00044F10">
            <w:pPr>
              <w:rPr>
                <w:rFonts w:ascii="Calibri" w:eastAsia="Calibri" w:hAnsi="Calibri" w:cs="Times New Roman"/>
                <w:sz w:val="24"/>
                <w:szCs w:val="24"/>
              </w:rPr>
            </w:pPr>
          </w:p>
          <w:p w14:paraId="774A23A5" w14:textId="77777777" w:rsidR="00044F10" w:rsidRPr="00044F10" w:rsidRDefault="00044F10" w:rsidP="00044F10">
            <w:pPr>
              <w:rPr>
                <w:rFonts w:ascii="Calibri" w:eastAsia="Calibri" w:hAnsi="Calibri" w:cs="Times New Roman"/>
                <w:sz w:val="24"/>
                <w:szCs w:val="24"/>
              </w:rPr>
            </w:pPr>
          </w:p>
          <w:p w14:paraId="72466561" w14:textId="77777777" w:rsidR="00044F10" w:rsidRPr="00044F10" w:rsidRDefault="00044F10" w:rsidP="00044F10">
            <w:pPr>
              <w:rPr>
                <w:rFonts w:ascii="Calibri" w:eastAsia="Calibri" w:hAnsi="Calibri" w:cs="Times New Roman"/>
                <w:sz w:val="24"/>
                <w:szCs w:val="24"/>
              </w:rPr>
            </w:pPr>
          </w:p>
        </w:tc>
      </w:tr>
      <w:tr w:rsidR="00044F10" w:rsidRPr="00044F10" w14:paraId="709189A9" w14:textId="77777777" w:rsidTr="00B738E9">
        <w:trPr>
          <w:trHeight w:val="548"/>
        </w:trPr>
        <w:tc>
          <w:tcPr>
            <w:tcW w:w="10274" w:type="dxa"/>
          </w:tcPr>
          <w:p w14:paraId="131D82E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Address where death </w:t>
            </w:r>
            <w:proofErr w:type="gramStart"/>
            <w:r w:rsidRPr="00044F10">
              <w:rPr>
                <w:rFonts w:ascii="Calibri" w:eastAsia="Calibri" w:hAnsi="Calibri" w:cs="Times New Roman"/>
                <w:sz w:val="24"/>
                <w:szCs w:val="24"/>
              </w:rPr>
              <w:t>occurred</w:t>
            </w:r>
            <w:proofErr w:type="gramEnd"/>
          </w:p>
          <w:p w14:paraId="6E33DD23" w14:textId="77777777" w:rsidR="00044F10" w:rsidRPr="00044F10" w:rsidRDefault="00044F10" w:rsidP="00044F10">
            <w:pPr>
              <w:rPr>
                <w:rFonts w:ascii="Calibri" w:eastAsia="Calibri" w:hAnsi="Calibri" w:cs="Times New Roman"/>
                <w:sz w:val="24"/>
                <w:szCs w:val="24"/>
              </w:rPr>
            </w:pPr>
          </w:p>
          <w:p w14:paraId="56B78645" w14:textId="77777777" w:rsidR="00044F10" w:rsidRPr="00044F10" w:rsidRDefault="00044F10" w:rsidP="00044F10">
            <w:pPr>
              <w:rPr>
                <w:rFonts w:ascii="Calibri" w:eastAsia="Calibri" w:hAnsi="Calibri" w:cs="Times New Roman"/>
                <w:sz w:val="24"/>
                <w:szCs w:val="24"/>
              </w:rPr>
            </w:pPr>
          </w:p>
          <w:p w14:paraId="59A6D6F6" w14:textId="77777777" w:rsidR="00044F10" w:rsidRPr="00044F10" w:rsidRDefault="00044F10" w:rsidP="00044F10">
            <w:pPr>
              <w:rPr>
                <w:rFonts w:ascii="Calibri" w:eastAsia="Calibri" w:hAnsi="Calibri" w:cs="Times New Roman"/>
                <w:sz w:val="24"/>
                <w:szCs w:val="24"/>
              </w:rPr>
            </w:pPr>
          </w:p>
        </w:tc>
      </w:tr>
      <w:tr w:rsidR="00044F10" w:rsidRPr="00044F10" w14:paraId="3D780CBC" w14:textId="77777777" w:rsidTr="00B738E9">
        <w:trPr>
          <w:trHeight w:val="548"/>
        </w:trPr>
        <w:tc>
          <w:tcPr>
            <w:tcW w:w="10274" w:type="dxa"/>
          </w:tcPr>
          <w:p w14:paraId="1A5B009F"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If a minor, please provide name and residence of </w:t>
            </w:r>
            <w:proofErr w:type="gramStart"/>
            <w:r w:rsidRPr="00044F10">
              <w:rPr>
                <w:rFonts w:ascii="Calibri" w:eastAsia="Calibri" w:hAnsi="Calibri" w:cs="Times New Roman"/>
                <w:sz w:val="24"/>
                <w:szCs w:val="24"/>
              </w:rPr>
              <w:t>parents</w:t>
            </w:r>
            <w:proofErr w:type="gramEnd"/>
          </w:p>
          <w:p w14:paraId="3033A0B7" w14:textId="77777777" w:rsidR="00044F10" w:rsidRPr="00044F10" w:rsidRDefault="00044F10" w:rsidP="00044F10">
            <w:pPr>
              <w:rPr>
                <w:rFonts w:ascii="Calibri" w:eastAsia="Calibri" w:hAnsi="Calibri" w:cs="Times New Roman"/>
                <w:sz w:val="24"/>
                <w:szCs w:val="24"/>
              </w:rPr>
            </w:pPr>
          </w:p>
          <w:p w14:paraId="47A954DC" w14:textId="77777777" w:rsidR="00044F10" w:rsidRPr="00044F10" w:rsidRDefault="00044F10" w:rsidP="00044F10">
            <w:pPr>
              <w:rPr>
                <w:rFonts w:ascii="Calibri" w:eastAsia="Calibri" w:hAnsi="Calibri" w:cs="Times New Roman"/>
                <w:sz w:val="24"/>
                <w:szCs w:val="24"/>
              </w:rPr>
            </w:pPr>
          </w:p>
          <w:p w14:paraId="46296798" w14:textId="77777777" w:rsidR="00044F10" w:rsidRPr="00044F10" w:rsidRDefault="00044F10" w:rsidP="00044F10">
            <w:pPr>
              <w:rPr>
                <w:rFonts w:ascii="Calibri" w:eastAsia="Calibri" w:hAnsi="Calibri" w:cs="Times New Roman"/>
                <w:sz w:val="24"/>
                <w:szCs w:val="24"/>
              </w:rPr>
            </w:pPr>
          </w:p>
        </w:tc>
      </w:tr>
      <w:tr w:rsidR="00044F10" w:rsidRPr="00044F10" w14:paraId="14FD01B9" w14:textId="77777777" w:rsidTr="00B738E9">
        <w:trPr>
          <w:trHeight w:val="281"/>
        </w:trPr>
        <w:tc>
          <w:tcPr>
            <w:tcW w:w="10274" w:type="dxa"/>
          </w:tcPr>
          <w:p w14:paraId="418D4BF5"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Name of Minister                                                                         Contact number</w:t>
            </w:r>
          </w:p>
          <w:p w14:paraId="64A7D0AA" w14:textId="77777777" w:rsidR="00044F10" w:rsidRPr="00044F10" w:rsidRDefault="00044F10" w:rsidP="00044F10">
            <w:pPr>
              <w:rPr>
                <w:rFonts w:ascii="Calibri" w:eastAsia="Calibri" w:hAnsi="Calibri" w:cs="Times New Roman"/>
                <w:sz w:val="24"/>
                <w:szCs w:val="24"/>
              </w:rPr>
            </w:pPr>
          </w:p>
        </w:tc>
      </w:tr>
      <w:tr w:rsidR="00044F10" w:rsidRPr="00044F10" w14:paraId="7B247D0C" w14:textId="77777777" w:rsidTr="00B738E9">
        <w:trPr>
          <w:trHeight w:val="365"/>
        </w:trPr>
        <w:tc>
          <w:tcPr>
            <w:tcW w:w="10274" w:type="dxa"/>
          </w:tcPr>
          <w:p w14:paraId="4937C244"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As owner of the above-mentioned burial plot, I confirm that the details I have given are correct.</w:t>
            </w:r>
          </w:p>
        </w:tc>
      </w:tr>
      <w:tr w:rsidR="00044F10" w:rsidRPr="00044F10" w14:paraId="028EE019" w14:textId="77777777" w:rsidTr="00B738E9">
        <w:trPr>
          <w:trHeight w:val="365"/>
        </w:trPr>
        <w:tc>
          <w:tcPr>
            <w:tcW w:w="10274" w:type="dxa"/>
          </w:tcPr>
          <w:p w14:paraId="41DE271A" w14:textId="77777777" w:rsidR="00044F10" w:rsidRPr="00044F10" w:rsidRDefault="00044F10" w:rsidP="00044F10">
            <w:pPr>
              <w:rPr>
                <w:rFonts w:ascii="Calibri" w:eastAsia="Calibri" w:hAnsi="Calibri" w:cs="Times New Roman"/>
                <w:b/>
                <w:bCs/>
              </w:rPr>
            </w:pPr>
            <w:r w:rsidRPr="00044F10">
              <w:rPr>
                <w:rFonts w:ascii="Calibri" w:eastAsia="Calibri" w:hAnsi="Calibri" w:cs="Times New Roman"/>
                <w:b/>
                <w:bCs/>
              </w:rPr>
              <w:t>CONTACT DETAILS OF GRAVE/ PLOT OWNER/ APPLICANT</w:t>
            </w:r>
          </w:p>
        </w:tc>
      </w:tr>
      <w:tr w:rsidR="00044F10" w:rsidRPr="00044F10" w14:paraId="7F11240F" w14:textId="77777777" w:rsidTr="00B738E9">
        <w:trPr>
          <w:trHeight w:val="627"/>
        </w:trPr>
        <w:tc>
          <w:tcPr>
            <w:tcW w:w="10274" w:type="dxa"/>
          </w:tcPr>
          <w:p w14:paraId="3E37D5C8"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Name</w:t>
            </w:r>
          </w:p>
        </w:tc>
      </w:tr>
      <w:tr w:rsidR="00044F10" w:rsidRPr="00044F10" w14:paraId="6DD4BCA8" w14:textId="77777777" w:rsidTr="00B738E9">
        <w:trPr>
          <w:trHeight w:val="365"/>
        </w:trPr>
        <w:tc>
          <w:tcPr>
            <w:tcW w:w="10274" w:type="dxa"/>
          </w:tcPr>
          <w:p w14:paraId="4FA15274"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Address</w:t>
            </w:r>
          </w:p>
          <w:p w14:paraId="7AE5017B" w14:textId="77777777" w:rsidR="00044F10" w:rsidRPr="00044F10" w:rsidRDefault="00044F10" w:rsidP="00044F10">
            <w:pPr>
              <w:rPr>
                <w:rFonts w:ascii="Calibri" w:eastAsia="Calibri" w:hAnsi="Calibri" w:cs="Times New Roman"/>
              </w:rPr>
            </w:pPr>
          </w:p>
          <w:p w14:paraId="3E76C79E" w14:textId="77777777" w:rsidR="00044F10" w:rsidRPr="00044F10" w:rsidRDefault="00044F10" w:rsidP="00044F10">
            <w:pPr>
              <w:rPr>
                <w:rFonts w:ascii="Calibri" w:eastAsia="Calibri" w:hAnsi="Calibri" w:cs="Times New Roman"/>
              </w:rPr>
            </w:pPr>
          </w:p>
        </w:tc>
      </w:tr>
      <w:tr w:rsidR="00044F10" w:rsidRPr="00044F10" w14:paraId="71650702" w14:textId="77777777" w:rsidTr="00B738E9">
        <w:trPr>
          <w:trHeight w:val="365"/>
        </w:trPr>
        <w:tc>
          <w:tcPr>
            <w:tcW w:w="10274" w:type="dxa"/>
          </w:tcPr>
          <w:p w14:paraId="15566515"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Telephone                                                              email address</w:t>
            </w:r>
          </w:p>
          <w:p w14:paraId="2E708769" w14:textId="77777777" w:rsidR="00044F10" w:rsidRPr="00044F10" w:rsidRDefault="00044F10" w:rsidP="00044F10">
            <w:pPr>
              <w:rPr>
                <w:rFonts w:ascii="Calibri" w:eastAsia="Calibri" w:hAnsi="Calibri" w:cs="Times New Roman"/>
              </w:rPr>
            </w:pPr>
          </w:p>
          <w:p w14:paraId="2E078423" w14:textId="77777777" w:rsidR="00044F10" w:rsidRPr="00044F10" w:rsidRDefault="00044F10" w:rsidP="00044F10">
            <w:pPr>
              <w:rPr>
                <w:rFonts w:ascii="Calibri" w:eastAsia="Calibri" w:hAnsi="Calibri" w:cs="Times New Roman"/>
              </w:rPr>
            </w:pPr>
          </w:p>
        </w:tc>
      </w:tr>
      <w:tr w:rsidR="00044F10" w:rsidRPr="00044F10" w14:paraId="36158564" w14:textId="77777777" w:rsidTr="00B738E9">
        <w:trPr>
          <w:trHeight w:val="365"/>
        </w:trPr>
        <w:tc>
          <w:tcPr>
            <w:tcW w:w="10274" w:type="dxa"/>
          </w:tcPr>
          <w:p w14:paraId="4BCABED4"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Signature                                                                                                 Date</w:t>
            </w:r>
          </w:p>
          <w:p w14:paraId="3C07A275" w14:textId="77777777" w:rsidR="00044F10" w:rsidRPr="00044F10" w:rsidRDefault="00044F10" w:rsidP="00044F10">
            <w:pPr>
              <w:rPr>
                <w:rFonts w:ascii="Calibri" w:eastAsia="Calibri" w:hAnsi="Calibri" w:cs="Times New Roman"/>
              </w:rPr>
            </w:pPr>
          </w:p>
          <w:p w14:paraId="0BF03B5F" w14:textId="77777777" w:rsidR="00044F10" w:rsidRPr="00044F10" w:rsidRDefault="00044F10" w:rsidP="00044F10">
            <w:pPr>
              <w:rPr>
                <w:rFonts w:ascii="Calibri" w:eastAsia="Calibri" w:hAnsi="Calibri" w:cs="Times New Roman"/>
              </w:rPr>
            </w:pPr>
          </w:p>
          <w:p w14:paraId="1A226F53" w14:textId="77777777" w:rsidR="00044F10" w:rsidRPr="00044F10" w:rsidRDefault="00044F10" w:rsidP="00044F10">
            <w:pPr>
              <w:rPr>
                <w:rFonts w:ascii="Calibri" w:eastAsia="Calibri" w:hAnsi="Calibri" w:cs="Times New Roman"/>
              </w:rPr>
            </w:pPr>
          </w:p>
        </w:tc>
      </w:tr>
      <w:tr w:rsidR="00044F10" w:rsidRPr="00044F10" w14:paraId="28920ABF" w14:textId="77777777" w:rsidTr="00B738E9">
        <w:trPr>
          <w:trHeight w:val="365"/>
        </w:trPr>
        <w:tc>
          <w:tcPr>
            <w:tcW w:w="10274" w:type="dxa"/>
          </w:tcPr>
          <w:p w14:paraId="72AB16AE" w14:textId="77777777" w:rsidR="00044F10" w:rsidRPr="00044F10" w:rsidRDefault="00044F10" w:rsidP="00044F10">
            <w:pPr>
              <w:rPr>
                <w:rFonts w:ascii="Calibri" w:eastAsia="Calibri" w:hAnsi="Calibri" w:cs="Times New Roman"/>
                <w:b/>
                <w:bCs/>
              </w:rPr>
            </w:pPr>
            <w:r w:rsidRPr="00044F10">
              <w:rPr>
                <w:rFonts w:ascii="Calibri" w:eastAsia="Calibri" w:hAnsi="Calibri" w:cs="Times New Roman"/>
                <w:b/>
                <w:bCs/>
              </w:rPr>
              <w:t>CONTACT DETAILS OF FUNERAL DIRECTOR</w:t>
            </w:r>
          </w:p>
        </w:tc>
      </w:tr>
      <w:tr w:rsidR="00044F10" w:rsidRPr="00044F10" w14:paraId="48055468" w14:textId="77777777" w:rsidTr="00B738E9">
        <w:trPr>
          <w:trHeight w:val="365"/>
        </w:trPr>
        <w:tc>
          <w:tcPr>
            <w:tcW w:w="10274" w:type="dxa"/>
          </w:tcPr>
          <w:p w14:paraId="05B30CD8"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Name</w:t>
            </w:r>
          </w:p>
          <w:p w14:paraId="41006A93" w14:textId="77777777" w:rsidR="00044F10" w:rsidRPr="00044F10" w:rsidRDefault="00044F10" w:rsidP="00044F10">
            <w:pPr>
              <w:rPr>
                <w:rFonts w:ascii="Calibri" w:eastAsia="Calibri" w:hAnsi="Calibri" w:cs="Times New Roman"/>
              </w:rPr>
            </w:pPr>
          </w:p>
        </w:tc>
      </w:tr>
      <w:tr w:rsidR="00044F10" w:rsidRPr="00044F10" w14:paraId="4E01B341" w14:textId="77777777" w:rsidTr="00B738E9">
        <w:trPr>
          <w:trHeight w:val="365"/>
        </w:trPr>
        <w:tc>
          <w:tcPr>
            <w:tcW w:w="10274" w:type="dxa"/>
          </w:tcPr>
          <w:p w14:paraId="0F83ECCE"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Address</w:t>
            </w:r>
          </w:p>
          <w:p w14:paraId="53205834" w14:textId="77777777" w:rsidR="00044F10" w:rsidRPr="00044F10" w:rsidRDefault="00044F10" w:rsidP="00044F10">
            <w:pPr>
              <w:rPr>
                <w:rFonts w:ascii="Calibri" w:eastAsia="Calibri" w:hAnsi="Calibri" w:cs="Times New Roman"/>
              </w:rPr>
            </w:pPr>
          </w:p>
          <w:p w14:paraId="1AE493AA" w14:textId="77777777" w:rsidR="00044F10" w:rsidRPr="00044F10" w:rsidRDefault="00044F10" w:rsidP="00044F10">
            <w:pPr>
              <w:rPr>
                <w:rFonts w:ascii="Calibri" w:eastAsia="Calibri" w:hAnsi="Calibri" w:cs="Times New Roman"/>
              </w:rPr>
            </w:pPr>
          </w:p>
        </w:tc>
      </w:tr>
      <w:tr w:rsidR="00044F10" w:rsidRPr="00044F10" w14:paraId="6FDEC272" w14:textId="77777777" w:rsidTr="00B738E9">
        <w:trPr>
          <w:trHeight w:val="365"/>
        </w:trPr>
        <w:tc>
          <w:tcPr>
            <w:tcW w:w="10274" w:type="dxa"/>
          </w:tcPr>
          <w:p w14:paraId="32469DEE"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Telephone                                                              email address</w:t>
            </w:r>
          </w:p>
          <w:p w14:paraId="5A257AB7" w14:textId="77777777" w:rsidR="00044F10" w:rsidRPr="00044F10" w:rsidRDefault="00044F10" w:rsidP="00044F10">
            <w:pPr>
              <w:rPr>
                <w:rFonts w:ascii="Calibri" w:eastAsia="Calibri" w:hAnsi="Calibri" w:cs="Times New Roman"/>
              </w:rPr>
            </w:pPr>
          </w:p>
          <w:p w14:paraId="6AE1B4B7" w14:textId="77777777" w:rsidR="00044F10" w:rsidRPr="00044F10" w:rsidRDefault="00044F10" w:rsidP="00044F10">
            <w:pPr>
              <w:rPr>
                <w:rFonts w:ascii="Calibri" w:eastAsia="Calibri" w:hAnsi="Calibri" w:cs="Times New Roman"/>
              </w:rPr>
            </w:pPr>
          </w:p>
        </w:tc>
      </w:tr>
      <w:tr w:rsidR="00044F10" w:rsidRPr="00044F10" w14:paraId="76C5F88D" w14:textId="77777777" w:rsidTr="00B738E9">
        <w:trPr>
          <w:trHeight w:val="365"/>
        </w:trPr>
        <w:tc>
          <w:tcPr>
            <w:tcW w:w="10274" w:type="dxa"/>
          </w:tcPr>
          <w:p w14:paraId="4FD673E4" w14:textId="77777777" w:rsidR="00044F10" w:rsidRPr="00044F10" w:rsidRDefault="00044F10" w:rsidP="00044F10">
            <w:pPr>
              <w:rPr>
                <w:rFonts w:ascii="Calibri" w:eastAsia="Calibri" w:hAnsi="Calibri" w:cs="Times New Roman"/>
              </w:rPr>
            </w:pPr>
            <w:r w:rsidRPr="00044F10">
              <w:rPr>
                <w:rFonts w:ascii="Calibri" w:eastAsia="Calibri" w:hAnsi="Calibri" w:cs="Times New Roman"/>
              </w:rPr>
              <w:t>Signature                                                                                                 Date</w:t>
            </w:r>
          </w:p>
          <w:p w14:paraId="7128E1FE" w14:textId="77777777" w:rsidR="00044F10" w:rsidRPr="00044F10" w:rsidRDefault="00044F10" w:rsidP="00044F10">
            <w:pPr>
              <w:rPr>
                <w:rFonts w:ascii="Calibri" w:eastAsia="Calibri" w:hAnsi="Calibri" w:cs="Times New Roman"/>
              </w:rPr>
            </w:pPr>
          </w:p>
          <w:p w14:paraId="4872CA41" w14:textId="77777777" w:rsidR="00044F10" w:rsidRPr="00044F10" w:rsidRDefault="00044F10" w:rsidP="00044F10">
            <w:pPr>
              <w:rPr>
                <w:rFonts w:ascii="Calibri" w:eastAsia="Calibri" w:hAnsi="Calibri" w:cs="Times New Roman"/>
              </w:rPr>
            </w:pPr>
          </w:p>
        </w:tc>
      </w:tr>
    </w:tbl>
    <w:p w14:paraId="23DD2A5E" w14:textId="77777777" w:rsidR="00044F10" w:rsidRPr="00044F10" w:rsidRDefault="00044F10" w:rsidP="00044F10">
      <w:pPr>
        <w:rPr>
          <w:rFonts w:ascii="Calibri" w:eastAsia="Calibri" w:hAnsi="Calibri" w:cs="Times New Roman"/>
          <w:sz w:val="24"/>
          <w:szCs w:val="24"/>
        </w:rPr>
      </w:pPr>
    </w:p>
    <w:p w14:paraId="76AF1669"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Please make cheques payable to Ockbrook and Borrowash Parish Council.</w:t>
      </w:r>
    </w:p>
    <w:p w14:paraId="35FBB82D" w14:textId="77777777" w:rsidR="00044F10" w:rsidRPr="00044F10" w:rsidRDefault="00044F10" w:rsidP="00044F10">
      <w:pPr>
        <w:rPr>
          <w:rFonts w:ascii="Calibri" w:eastAsia="Calibri" w:hAnsi="Calibri" w:cs="Times New Roman"/>
          <w:sz w:val="24"/>
          <w:szCs w:val="24"/>
        </w:rPr>
      </w:pPr>
      <w:r w:rsidRPr="00044F10">
        <w:rPr>
          <w:rFonts w:ascii="Calibri" w:eastAsia="Calibri" w:hAnsi="Calibri" w:cs="Times New Roman"/>
          <w:sz w:val="24"/>
          <w:szCs w:val="24"/>
        </w:rPr>
        <w:t xml:space="preserve">Please show name of deceased and grave/plot number on the reverse of the cheque. </w:t>
      </w:r>
    </w:p>
    <w:p w14:paraId="0C115396" w14:textId="77777777" w:rsidR="00044F10" w:rsidRPr="00044F10" w:rsidRDefault="00044F10" w:rsidP="00044F10"/>
    <w:p w14:paraId="10E4EC31" w14:textId="46B8329B" w:rsidR="00CF4CD0" w:rsidRPr="00006D59" w:rsidRDefault="00674099" w:rsidP="00BD6CA4">
      <w:pPr>
        <w:pStyle w:val="22-Modeltekst"/>
        <w:jc w:val="left"/>
        <w:rPr>
          <w:rFonts w:ascii="Calibri" w:hAnsi="Calibri" w:cs="Calibri"/>
          <w:spacing w:val="0"/>
          <w:sz w:val="24"/>
          <w:szCs w:val="24"/>
          <w:lang w:val="en-GB"/>
        </w:rPr>
      </w:pPr>
      <w:r w:rsidRPr="00006D59">
        <w:rPr>
          <w:b/>
          <w:i/>
          <w:sz w:val="28"/>
          <w:szCs w:val="28"/>
        </w:rPr>
        <w:tab/>
      </w:r>
      <w:r w:rsidRPr="00006D59">
        <w:rPr>
          <w:b/>
          <w:i/>
          <w:sz w:val="28"/>
          <w:szCs w:val="28"/>
        </w:rPr>
        <w:tab/>
      </w:r>
      <w:r w:rsidRPr="00006D59">
        <w:rPr>
          <w:b/>
          <w:i/>
          <w:sz w:val="28"/>
          <w:szCs w:val="28"/>
        </w:rPr>
        <w:tab/>
      </w:r>
      <w:r w:rsidRPr="00006D59">
        <w:rPr>
          <w:b/>
          <w:i/>
          <w:sz w:val="28"/>
          <w:szCs w:val="28"/>
        </w:rPr>
        <w:tab/>
      </w:r>
    </w:p>
    <w:sectPr w:rsidR="00CF4CD0" w:rsidRPr="00006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6149"/>
    <w:multiLevelType w:val="hybridMultilevel"/>
    <w:tmpl w:val="E402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A3A61AC"/>
    <w:multiLevelType w:val="hybridMultilevel"/>
    <w:tmpl w:val="43BC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09645">
    <w:abstractNumId w:val="3"/>
  </w:num>
  <w:num w:numId="2" w16cid:durableId="1025209199">
    <w:abstractNumId w:val="6"/>
  </w:num>
  <w:num w:numId="3" w16cid:durableId="1333219578">
    <w:abstractNumId w:val="0"/>
  </w:num>
  <w:num w:numId="4" w16cid:durableId="1657681031">
    <w:abstractNumId w:val="2"/>
  </w:num>
  <w:num w:numId="5" w16cid:durableId="1342320583">
    <w:abstractNumId w:val="5"/>
  </w:num>
  <w:num w:numId="6" w16cid:durableId="735934075">
    <w:abstractNumId w:val="4"/>
  </w:num>
  <w:num w:numId="7" w16cid:durableId="60176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6D59"/>
    <w:rsid w:val="00025C44"/>
    <w:rsid w:val="00044F10"/>
    <w:rsid w:val="0009346A"/>
    <w:rsid w:val="000B2CF4"/>
    <w:rsid w:val="000E6324"/>
    <w:rsid w:val="001244F9"/>
    <w:rsid w:val="00175A93"/>
    <w:rsid w:val="001A47A0"/>
    <w:rsid w:val="001E1FE2"/>
    <w:rsid w:val="00205C3B"/>
    <w:rsid w:val="00254D23"/>
    <w:rsid w:val="00284EAC"/>
    <w:rsid w:val="002A0816"/>
    <w:rsid w:val="002C123B"/>
    <w:rsid w:val="003068A0"/>
    <w:rsid w:val="00346F35"/>
    <w:rsid w:val="00394881"/>
    <w:rsid w:val="00397701"/>
    <w:rsid w:val="003F4E64"/>
    <w:rsid w:val="00414308"/>
    <w:rsid w:val="0043233C"/>
    <w:rsid w:val="00432D07"/>
    <w:rsid w:val="0043453D"/>
    <w:rsid w:val="00476318"/>
    <w:rsid w:val="00483DED"/>
    <w:rsid w:val="004C0269"/>
    <w:rsid w:val="0053541B"/>
    <w:rsid w:val="00536DAE"/>
    <w:rsid w:val="005423D4"/>
    <w:rsid w:val="00551C68"/>
    <w:rsid w:val="00597E44"/>
    <w:rsid w:val="005A778F"/>
    <w:rsid w:val="005C7F4B"/>
    <w:rsid w:val="005E4C92"/>
    <w:rsid w:val="005F6A4E"/>
    <w:rsid w:val="006155CF"/>
    <w:rsid w:val="00661F56"/>
    <w:rsid w:val="00674099"/>
    <w:rsid w:val="00674216"/>
    <w:rsid w:val="006A09AF"/>
    <w:rsid w:val="006B4530"/>
    <w:rsid w:val="006C3758"/>
    <w:rsid w:val="006D3248"/>
    <w:rsid w:val="006D6BEB"/>
    <w:rsid w:val="00764EAE"/>
    <w:rsid w:val="00765A7C"/>
    <w:rsid w:val="007800E6"/>
    <w:rsid w:val="007B5B37"/>
    <w:rsid w:val="007E36E9"/>
    <w:rsid w:val="008274F1"/>
    <w:rsid w:val="00844CA9"/>
    <w:rsid w:val="00852D12"/>
    <w:rsid w:val="0085537A"/>
    <w:rsid w:val="00867FBC"/>
    <w:rsid w:val="00895BCA"/>
    <w:rsid w:val="00905151"/>
    <w:rsid w:val="009650C5"/>
    <w:rsid w:val="00993B67"/>
    <w:rsid w:val="00994E07"/>
    <w:rsid w:val="009A6191"/>
    <w:rsid w:val="009D5FCF"/>
    <w:rsid w:val="009E79F8"/>
    <w:rsid w:val="00A01804"/>
    <w:rsid w:val="00A13B9B"/>
    <w:rsid w:val="00A25D81"/>
    <w:rsid w:val="00A32061"/>
    <w:rsid w:val="00A33EBE"/>
    <w:rsid w:val="00A574AF"/>
    <w:rsid w:val="00A934B9"/>
    <w:rsid w:val="00AA279B"/>
    <w:rsid w:val="00AA496F"/>
    <w:rsid w:val="00AA4B19"/>
    <w:rsid w:val="00AB0F3F"/>
    <w:rsid w:val="00AB5637"/>
    <w:rsid w:val="00B30CDC"/>
    <w:rsid w:val="00B50099"/>
    <w:rsid w:val="00BD6CA4"/>
    <w:rsid w:val="00BE11C7"/>
    <w:rsid w:val="00C10BCF"/>
    <w:rsid w:val="00C40E55"/>
    <w:rsid w:val="00C56FA5"/>
    <w:rsid w:val="00CF4CD0"/>
    <w:rsid w:val="00D030DB"/>
    <w:rsid w:val="00D07A8A"/>
    <w:rsid w:val="00D37F49"/>
    <w:rsid w:val="00D56087"/>
    <w:rsid w:val="00DE36D3"/>
    <w:rsid w:val="00E44BC0"/>
    <w:rsid w:val="00E618A1"/>
    <w:rsid w:val="00E72649"/>
    <w:rsid w:val="00E74212"/>
    <w:rsid w:val="00E80BE8"/>
    <w:rsid w:val="00E87F6F"/>
    <w:rsid w:val="00EC0BF7"/>
    <w:rsid w:val="00EC6EA9"/>
    <w:rsid w:val="00ED4A3C"/>
    <w:rsid w:val="00EE0AAD"/>
    <w:rsid w:val="00EE1B54"/>
    <w:rsid w:val="00EF1A2E"/>
    <w:rsid w:val="00F078D5"/>
    <w:rsid w:val="00F13FB2"/>
    <w:rsid w:val="00F72DEA"/>
    <w:rsid w:val="00F8297A"/>
    <w:rsid w:val="00FA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C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C123B"/>
    <w:rPr>
      <w:b/>
      <w:bCs/>
    </w:rPr>
  </w:style>
  <w:style w:type="character" w:customStyle="1" w:styleId="Heading1Char">
    <w:name w:val="Heading 1 Char"/>
    <w:basedOn w:val="DefaultParagraphFont"/>
    <w:link w:val="Heading1"/>
    <w:uiPriority w:val="9"/>
    <w:rsid w:val="005F6A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A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6CA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4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hyperlink" Target="mailto:clerk@ockbrookandborrowashparish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9D72-C656-4320-9411-B3C326A1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4</cp:revision>
  <cp:lastPrinted>2022-05-09T08:51:00Z</cp:lastPrinted>
  <dcterms:created xsi:type="dcterms:W3CDTF">2023-03-15T12:37:00Z</dcterms:created>
  <dcterms:modified xsi:type="dcterms:W3CDTF">2023-03-15T12:58:00Z</dcterms:modified>
</cp:coreProperties>
</file>