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34C6" w14:textId="77777777"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0D2B16F3" w14:textId="7FA4D27B" w:rsidR="00114A5A" w:rsidRPr="00B70F7E" w:rsidRDefault="00152DFA" w:rsidP="00114A5A">
      <w:pPr>
        <w:pStyle w:val="Heading1"/>
        <w:jc w:val="left"/>
        <w:rPr>
          <w:color w:val="auto"/>
          <w:sz w:val="44"/>
          <w:szCs w:val="44"/>
        </w:rPr>
      </w:pPr>
      <w:r>
        <w:rPr>
          <w:color w:val="auto"/>
          <w:sz w:val="44"/>
          <w:szCs w:val="44"/>
        </w:rPr>
        <w:t>November</w:t>
      </w:r>
      <w:r w:rsidR="002510BB">
        <w:rPr>
          <w:color w:val="auto"/>
          <w:sz w:val="44"/>
          <w:szCs w:val="44"/>
        </w:rPr>
        <w:t xml:space="preserve"> </w:t>
      </w:r>
      <w:r w:rsidR="00114A5A" w:rsidRPr="00B70F7E">
        <w:rPr>
          <w:color w:val="auto"/>
          <w:sz w:val="44"/>
          <w:szCs w:val="44"/>
        </w:rPr>
        <w:t>202</w:t>
      </w:r>
      <w:r w:rsidR="00114A5A">
        <w:rPr>
          <w:color w:val="auto"/>
          <w:sz w:val="44"/>
          <w:szCs w:val="44"/>
        </w:rPr>
        <w:t>3</w:t>
      </w:r>
      <w:r w:rsidR="00114A5A" w:rsidRPr="00B70F7E">
        <w:rPr>
          <w:color w:val="auto"/>
          <w:sz w:val="44"/>
          <w:szCs w:val="44"/>
        </w:rPr>
        <w:t xml:space="preserve"> PARISH COUNCIL MEETING.</w:t>
      </w:r>
    </w:p>
    <w:p w14:paraId="491C2CB0" w14:textId="77777777" w:rsidR="00114A5A" w:rsidRDefault="00114A5A" w:rsidP="00114A5A">
      <w:pPr>
        <w:jc w:val="left"/>
        <w:rPr>
          <w:sz w:val="24"/>
          <w:szCs w:val="24"/>
        </w:rPr>
      </w:pPr>
    </w:p>
    <w:p w14:paraId="58EB2F8E" w14:textId="5B71031B" w:rsidR="00114A5A" w:rsidRDefault="0076405D" w:rsidP="00114A5A">
      <w:pPr>
        <w:jc w:val="left"/>
        <w:rPr>
          <w:sz w:val="24"/>
          <w:szCs w:val="24"/>
        </w:rPr>
      </w:pPr>
      <w:r>
        <w:rPr>
          <w:sz w:val="24"/>
          <w:szCs w:val="24"/>
        </w:rPr>
        <w:t>2</w:t>
      </w:r>
      <w:r w:rsidR="00152DFA">
        <w:rPr>
          <w:sz w:val="24"/>
          <w:szCs w:val="24"/>
        </w:rPr>
        <w:t>4</w:t>
      </w:r>
      <w:r w:rsidR="00E95EE7" w:rsidRPr="00E95EE7">
        <w:rPr>
          <w:sz w:val="24"/>
          <w:szCs w:val="24"/>
          <w:vertAlign w:val="superscript"/>
        </w:rPr>
        <w:t>th</w:t>
      </w:r>
      <w:r w:rsidR="00E95EE7">
        <w:rPr>
          <w:sz w:val="24"/>
          <w:szCs w:val="24"/>
        </w:rPr>
        <w:t xml:space="preserve"> </w:t>
      </w:r>
      <w:r w:rsidR="00152DFA">
        <w:rPr>
          <w:sz w:val="24"/>
          <w:szCs w:val="24"/>
        </w:rPr>
        <w:t>October</w:t>
      </w:r>
      <w:r w:rsidR="00173F28">
        <w:rPr>
          <w:sz w:val="24"/>
          <w:szCs w:val="24"/>
        </w:rPr>
        <w:t xml:space="preserve"> </w:t>
      </w:r>
      <w:r w:rsidR="00114A5A">
        <w:rPr>
          <w:sz w:val="24"/>
          <w:szCs w:val="24"/>
        </w:rPr>
        <w:t>2023</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4A2541A6"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152DFA">
        <w:rPr>
          <w:sz w:val="24"/>
          <w:szCs w:val="24"/>
        </w:rPr>
        <w:t>1</w:t>
      </w:r>
      <w:r w:rsidR="00152DFA" w:rsidRPr="00152DFA">
        <w:rPr>
          <w:sz w:val="24"/>
          <w:szCs w:val="24"/>
          <w:vertAlign w:val="superscript"/>
        </w:rPr>
        <w:t>st</w:t>
      </w:r>
      <w:r w:rsidR="00152DFA">
        <w:rPr>
          <w:sz w:val="24"/>
          <w:szCs w:val="24"/>
        </w:rPr>
        <w:t xml:space="preserve"> November</w:t>
      </w:r>
      <w:r w:rsidR="00F34F50">
        <w:rPr>
          <w:sz w:val="24"/>
          <w:szCs w:val="24"/>
        </w:rPr>
        <w:t xml:space="preserve"> </w:t>
      </w:r>
      <w:r>
        <w:rPr>
          <w:sz w:val="24"/>
          <w:szCs w:val="24"/>
        </w:rPr>
        <w:t xml:space="preserve">2023 </w:t>
      </w:r>
      <w:r w:rsidR="002510BB">
        <w:rPr>
          <w:sz w:val="24"/>
          <w:szCs w:val="24"/>
        </w:rPr>
        <w:t>at 19:00</w:t>
      </w:r>
      <w:r>
        <w:rPr>
          <w:sz w:val="24"/>
          <w:szCs w:val="24"/>
        </w:rPr>
        <w:t xml:space="preserve">, to be held at the </w:t>
      </w:r>
      <w:r w:rsidR="00152DFA">
        <w:rPr>
          <w:sz w:val="24"/>
          <w:szCs w:val="24"/>
        </w:rPr>
        <w:t>Ashbrook Centre, Borrowash</w:t>
      </w:r>
      <w:r w:rsidR="00173F28">
        <w:rPr>
          <w:sz w:val="24"/>
          <w:szCs w:val="24"/>
        </w:rPr>
        <w:t>.</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0CAECB4F">
            <wp:extent cx="2214643" cy="8153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0606" cy="817535"/>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2741CEFC" w14:textId="77777777" w:rsidR="00114A5A" w:rsidRPr="00B70F7E" w:rsidRDefault="00114A5A" w:rsidP="00114A5A">
      <w:pPr>
        <w:pStyle w:val="Heading1"/>
        <w:jc w:val="left"/>
        <w:rPr>
          <w:color w:val="auto"/>
        </w:rPr>
      </w:pPr>
      <w:r w:rsidRPr="00B70F7E">
        <w:rPr>
          <w:color w:val="auto"/>
        </w:rPr>
        <w:t>Agenda.</w:t>
      </w:r>
    </w:p>
    <w:p w14:paraId="75DBA2BB" w14:textId="77777777" w:rsidR="0064432B" w:rsidRDefault="0064432B" w:rsidP="00593DC1"/>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17BBC397" w14:textId="77777777" w:rsidR="00114A5A" w:rsidRPr="00A11A78" w:rsidRDefault="00114A5A" w:rsidP="00114A5A">
      <w:pPr>
        <w:jc w:val="left"/>
        <w:rPr>
          <w:sz w:val="22"/>
          <w:szCs w:val="22"/>
          <w:u w:val="single"/>
        </w:rPr>
      </w:pPr>
      <w:r w:rsidRPr="00A11A78">
        <w:rPr>
          <w:sz w:val="22"/>
          <w:szCs w:val="22"/>
        </w:rPr>
        <w:t>A period of 30 minutes will be made available at the beginning of the meeting to hear comments from:</w:t>
      </w:r>
    </w:p>
    <w:p w14:paraId="194B3A52"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Derbyshire County Council Report</w:t>
      </w:r>
      <w:r>
        <w:rPr>
          <w:rFonts w:asciiTheme="minorHAnsi" w:hAnsiTheme="minorHAnsi" w:cstheme="minorHAnsi"/>
          <w:sz w:val="22"/>
          <w:szCs w:val="22"/>
        </w:rPr>
        <w:t>.</w:t>
      </w:r>
    </w:p>
    <w:p w14:paraId="55450DBE"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Erewash Borough Council Report</w:t>
      </w:r>
      <w:r>
        <w:rPr>
          <w:rFonts w:asciiTheme="minorHAnsi" w:hAnsiTheme="minorHAnsi" w:cstheme="minorHAnsi"/>
          <w:sz w:val="22"/>
          <w:szCs w:val="22"/>
        </w:rPr>
        <w:t>.</w:t>
      </w:r>
    </w:p>
    <w:p w14:paraId="3FED03C3" w14:textId="72BF7C21" w:rsidR="00114A5A" w:rsidRPr="00152DFA" w:rsidRDefault="00114A5A" w:rsidP="00152DF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Report </w:t>
      </w:r>
      <w:r w:rsidR="00F14371">
        <w:rPr>
          <w:rFonts w:asciiTheme="minorHAnsi" w:hAnsiTheme="minorHAnsi" w:cstheme="minorHAnsi"/>
          <w:sz w:val="22"/>
          <w:szCs w:val="22"/>
        </w:rPr>
        <w:t>taken from the website</w:t>
      </w:r>
      <w:r w:rsidR="0076405D">
        <w:rPr>
          <w:rFonts w:asciiTheme="minorHAnsi" w:hAnsiTheme="minorHAnsi" w:cstheme="minorHAnsi"/>
          <w:sz w:val="22"/>
          <w:szCs w:val="22"/>
        </w:rPr>
        <w:t xml:space="preserve"> – See appendix 1</w:t>
      </w:r>
    </w:p>
    <w:p w14:paraId="220AC2A5" w14:textId="0665BA7C" w:rsidR="00114A5A" w:rsidRPr="0064432B" w:rsidRDefault="00114A5A" w:rsidP="00114A5A">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24ECEA2D" w14:textId="3F1E8724" w:rsidR="0064432B" w:rsidRPr="0064432B" w:rsidRDefault="00114A5A" w:rsidP="0064432B">
      <w:pPr>
        <w:pStyle w:val="Heading2"/>
        <w:numPr>
          <w:ilvl w:val="0"/>
          <w:numId w:val="2"/>
        </w:numPr>
        <w:jc w:val="left"/>
        <w:rPr>
          <w:color w:val="auto"/>
          <w:sz w:val="28"/>
          <w:szCs w:val="28"/>
          <w:u w:val="single"/>
        </w:rPr>
      </w:pPr>
      <w:r w:rsidRPr="00311F88">
        <w:rPr>
          <w:color w:val="auto"/>
          <w:sz w:val="28"/>
          <w:szCs w:val="28"/>
          <w:u w:val="single"/>
        </w:rPr>
        <w:lastRenderedPageBreak/>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7532ECB6" w14:textId="77777777" w:rsidR="00114A5A"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70514E26"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To Approve the Minutes of the Ordinary</w:t>
      </w:r>
      <w:r>
        <w:rPr>
          <w:color w:val="auto"/>
          <w:sz w:val="28"/>
          <w:szCs w:val="28"/>
          <w:u w:val="single"/>
        </w:rPr>
        <w:t xml:space="preserve"> Parish Council Meeting, </w:t>
      </w:r>
      <w:r w:rsidRPr="007A1829">
        <w:rPr>
          <w:color w:val="auto"/>
          <w:sz w:val="28"/>
          <w:szCs w:val="28"/>
          <w:u w:val="single"/>
        </w:rPr>
        <w:t xml:space="preserve">Held on the </w:t>
      </w:r>
      <w:r w:rsidR="00152DFA">
        <w:rPr>
          <w:color w:val="auto"/>
          <w:sz w:val="28"/>
          <w:szCs w:val="28"/>
          <w:u w:val="single"/>
        </w:rPr>
        <w:t>4</w:t>
      </w:r>
      <w:r w:rsidR="00152DFA" w:rsidRPr="00152DFA">
        <w:rPr>
          <w:color w:val="auto"/>
          <w:sz w:val="28"/>
          <w:szCs w:val="28"/>
          <w:u w:val="single"/>
          <w:vertAlign w:val="superscript"/>
        </w:rPr>
        <w:t>th</w:t>
      </w:r>
      <w:r w:rsidR="00152DFA">
        <w:rPr>
          <w:color w:val="auto"/>
          <w:sz w:val="28"/>
          <w:szCs w:val="28"/>
          <w:u w:val="single"/>
        </w:rPr>
        <w:t xml:space="preserve"> October</w:t>
      </w:r>
      <w:r>
        <w:rPr>
          <w:color w:val="auto"/>
          <w:sz w:val="28"/>
          <w:szCs w:val="28"/>
          <w:u w:val="single"/>
        </w:rPr>
        <w:t xml:space="preserve"> </w:t>
      </w:r>
      <w:r w:rsidRPr="007A1829">
        <w:rPr>
          <w:color w:val="auto"/>
          <w:sz w:val="28"/>
          <w:szCs w:val="28"/>
          <w:u w:val="single"/>
        </w:rPr>
        <w:t>202</w:t>
      </w:r>
      <w:r>
        <w:rPr>
          <w:color w:val="auto"/>
          <w:sz w:val="28"/>
          <w:szCs w:val="28"/>
          <w:u w:val="single"/>
        </w:rPr>
        <w:t>3.</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18B347A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r w:rsidR="005B2498">
        <w:rPr>
          <w:color w:val="auto"/>
          <w:sz w:val="28"/>
          <w:szCs w:val="28"/>
          <w:u w:val="single"/>
        </w:rPr>
        <w:t>- see appendix 2.</w:t>
      </w:r>
    </w:p>
    <w:p w14:paraId="1BB71008" w14:textId="4F9ACE8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Report of the Chair</w:t>
      </w:r>
      <w:r>
        <w:rPr>
          <w:color w:val="auto"/>
          <w:sz w:val="28"/>
          <w:szCs w:val="28"/>
          <w:u w:val="single"/>
        </w:rPr>
        <w:t>.</w:t>
      </w:r>
    </w:p>
    <w:p w14:paraId="0B3D48DB" w14:textId="71F6C110" w:rsidR="00F14371" w:rsidRPr="00152DFA" w:rsidRDefault="00114A5A" w:rsidP="00152DFA">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4C662B0C" w14:textId="643BC679" w:rsidR="00114A5A" w:rsidRPr="0081170D" w:rsidRDefault="00114A5A" w:rsidP="00114A5A">
      <w:pPr>
        <w:pStyle w:val="ListParagraph"/>
        <w:numPr>
          <w:ilvl w:val="0"/>
          <w:numId w:val="3"/>
        </w:numPr>
        <w:rPr>
          <w:sz w:val="22"/>
          <w:szCs w:val="22"/>
        </w:rPr>
      </w:pPr>
      <w:r w:rsidRPr="0081170D">
        <w:rPr>
          <w:rFonts w:cstheme="minorHAnsi"/>
          <w:sz w:val="22"/>
          <w:szCs w:val="22"/>
        </w:rPr>
        <w:t xml:space="preserve">Accept Accounts for Payment - See appendix </w:t>
      </w:r>
      <w:r w:rsidR="005B2498">
        <w:rPr>
          <w:rFonts w:cstheme="minorHAnsi"/>
          <w:sz w:val="22"/>
          <w:szCs w:val="22"/>
        </w:rPr>
        <w:t>3</w:t>
      </w:r>
      <w:r w:rsidRPr="0081170D">
        <w:rPr>
          <w:rFonts w:cstheme="minorHAnsi"/>
          <w:sz w:val="22"/>
          <w:szCs w:val="22"/>
        </w:rPr>
        <w:t>.</w:t>
      </w:r>
    </w:p>
    <w:p w14:paraId="285FCB99" w14:textId="1F37ECD9" w:rsidR="006E5EB8" w:rsidRPr="006E5EB8" w:rsidRDefault="00114A5A" w:rsidP="006E5EB8">
      <w:pPr>
        <w:pStyle w:val="ListParagraph"/>
        <w:numPr>
          <w:ilvl w:val="0"/>
          <w:numId w:val="3"/>
        </w:numPr>
        <w:rPr>
          <w:sz w:val="22"/>
          <w:szCs w:val="22"/>
        </w:rPr>
      </w:pPr>
      <w:r w:rsidRPr="00B74578">
        <w:rPr>
          <w:rFonts w:cstheme="minorHAnsi"/>
          <w:sz w:val="22"/>
          <w:szCs w:val="22"/>
        </w:rPr>
        <w:t xml:space="preserve">Accept the bank statement reconciliations – </w:t>
      </w:r>
      <w:r w:rsidRPr="004909CE">
        <w:rPr>
          <w:rFonts w:cstheme="minorHAnsi"/>
          <w:sz w:val="22"/>
          <w:szCs w:val="22"/>
        </w:rPr>
        <w:t xml:space="preserve">see appendix </w:t>
      </w:r>
      <w:r w:rsidR="005B2498">
        <w:rPr>
          <w:rFonts w:cstheme="minorHAnsi"/>
          <w:sz w:val="22"/>
          <w:szCs w:val="22"/>
        </w:rPr>
        <w:t>4</w:t>
      </w:r>
      <w:r>
        <w:rPr>
          <w:rFonts w:cstheme="minorHAnsi"/>
          <w:sz w:val="22"/>
          <w:szCs w:val="22"/>
        </w:rPr>
        <w:t>.</w:t>
      </w:r>
    </w:p>
    <w:p w14:paraId="5633D2E8" w14:textId="792FBB8A" w:rsidR="006E5EB8" w:rsidRPr="006E5EB8" w:rsidRDefault="006E5EB8" w:rsidP="006E5EB8">
      <w:pPr>
        <w:pStyle w:val="ListParagraph"/>
        <w:numPr>
          <w:ilvl w:val="1"/>
          <w:numId w:val="3"/>
        </w:numPr>
        <w:rPr>
          <w:sz w:val="22"/>
          <w:szCs w:val="22"/>
        </w:rPr>
      </w:pPr>
      <w:r>
        <w:rPr>
          <w:sz w:val="22"/>
          <w:szCs w:val="22"/>
        </w:rPr>
        <w:t xml:space="preserve">HSBC account, </w:t>
      </w:r>
      <w:r w:rsidR="00152DFA">
        <w:rPr>
          <w:sz w:val="22"/>
          <w:szCs w:val="22"/>
        </w:rPr>
        <w:t>September</w:t>
      </w:r>
      <w:r>
        <w:rPr>
          <w:sz w:val="22"/>
          <w:szCs w:val="22"/>
        </w:rPr>
        <w:t xml:space="preserve"> 2023</w:t>
      </w:r>
    </w:p>
    <w:p w14:paraId="3B69CF8A" w14:textId="1F6DBDD1" w:rsidR="006E5EB8" w:rsidRPr="006E5EB8" w:rsidRDefault="006E5EB8" w:rsidP="006E5EB8">
      <w:pPr>
        <w:pStyle w:val="ListParagraph"/>
        <w:numPr>
          <w:ilvl w:val="1"/>
          <w:numId w:val="3"/>
        </w:numPr>
        <w:rPr>
          <w:sz w:val="22"/>
          <w:szCs w:val="22"/>
        </w:rPr>
      </w:pPr>
      <w:r>
        <w:rPr>
          <w:rFonts w:cstheme="minorHAnsi"/>
          <w:sz w:val="22"/>
          <w:szCs w:val="22"/>
        </w:rPr>
        <w:t xml:space="preserve">Unity Trust account, </w:t>
      </w:r>
      <w:r w:rsidR="00152DFA">
        <w:rPr>
          <w:rFonts w:cstheme="minorHAnsi"/>
          <w:sz w:val="22"/>
          <w:szCs w:val="22"/>
        </w:rPr>
        <w:t>September</w:t>
      </w:r>
      <w:r>
        <w:rPr>
          <w:rFonts w:cstheme="minorHAnsi"/>
          <w:sz w:val="22"/>
          <w:szCs w:val="22"/>
        </w:rPr>
        <w:t xml:space="preserve"> 2023 </w:t>
      </w:r>
    </w:p>
    <w:p w14:paraId="71DA34DB" w14:textId="5B0CED6B" w:rsidR="00694FAD" w:rsidRDefault="00ED50AE" w:rsidP="00E7024E">
      <w:pPr>
        <w:pStyle w:val="ListParagraph"/>
        <w:numPr>
          <w:ilvl w:val="0"/>
          <w:numId w:val="3"/>
        </w:numPr>
        <w:rPr>
          <w:sz w:val="22"/>
          <w:szCs w:val="22"/>
        </w:rPr>
      </w:pPr>
      <w:r>
        <w:rPr>
          <w:sz w:val="22"/>
          <w:szCs w:val="22"/>
        </w:rPr>
        <w:t xml:space="preserve">Accept the </w:t>
      </w:r>
      <w:r w:rsidR="00152DFA">
        <w:rPr>
          <w:sz w:val="22"/>
          <w:szCs w:val="22"/>
        </w:rPr>
        <w:t xml:space="preserve">Income and expenditure breakdown for July-Sept </w:t>
      </w:r>
      <w:r w:rsidR="00694FAD">
        <w:rPr>
          <w:sz w:val="22"/>
          <w:szCs w:val="22"/>
        </w:rPr>
        <w:t xml:space="preserve"> – see appendix </w:t>
      </w:r>
      <w:r>
        <w:rPr>
          <w:sz w:val="22"/>
          <w:szCs w:val="22"/>
        </w:rPr>
        <w:t>5</w:t>
      </w:r>
      <w:r w:rsidR="005B2498">
        <w:rPr>
          <w:sz w:val="22"/>
          <w:szCs w:val="22"/>
        </w:rPr>
        <w:t>.</w:t>
      </w:r>
    </w:p>
    <w:p w14:paraId="0321A86B" w14:textId="7A3DBE54" w:rsidR="006B093B" w:rsidRDefault="006B093B" w:rsidP="00E7024E">
      <w:pPr>
        <w:pStyle w:val="ListParagraph"/>
        <w:numPr>
          <w:ilvl w:val="0"/>
          <w:numId w:val="3"/>
        </w:numPr>
        <w:rPr>
          <w:sz w:val="22"/>
          <w:szCs w:val="22"/>
        </w:rPr>
      </w:pPr>
      <w:r>
        <w:rPr>
          <w:sz w:val="22"/>
          <w:szCs w:val="22"/>
        </w:rPr>
        <w:t xml:space="preserve">Agree to </w:t>
      </w:r>
      <w:r w:rsidR="00152DFA">
        <w:rPr>
          <w:sz w:val="22"/>
          <w:szCs w:val="22"/>
        </w:rPr>
        <w:t>instruct</w:t>
      </w:r>
      <w:r>
        <w:rPr>
          <w:sz w:val="22"/>
          <w:szCs w:val="22"/>
        </w:rPr>
        <w:t xml:space="preserve"> </w:t>
      </w:r>
      <w:r w:rsidR="00152DFA">
        <w:rPr>
          <w:sz w:val="22"/>
          <w:szCs w:val="22"/>
        </w:rPr>
        <w:t>Mitchell Wilde solicitors for the Borrowash toilets</w:t>
      </w:r>
      <w:r>
        <w:rPr>
          <w:sz w:val="22"/>
          <w:szCs w:val="22"/>
        </w:rPr>
        <w:t>.</w:t>
      </w:r>
    </w:p>
    <w:p w14:paraId="1DFC31BF" w14:textId="4465B218" w:rsidR="00773FB7" w:rsidRPr="00120B57" w:rsidRDefault="00F64A52" w:rsidP="00120B57">
      <w:pPr>
        <w:pStyle w:val="ListParagraph"/>
        <w:numPr>
          <w:ilvl w:val="0"/>
          <w:numId w:val="3"/>
        </w:numPr>
        <w:rPr>
          <w:sz w:val="22"/>
          <w:szCs w:val="22"/>
        </w:rPr>
      </w:pPr>
      <w:r>
        <w:rPr>
          <w:sz w:val="22"/>
          <w:szCs w:val="22"/>
        </w:rPr>
        <w:t>Consider the Parish Council contributing to the running costs of the Borrowash toilets in the interim period between now and the 1</w:t>
      </w:r>
      <w:r w:rsidRPr="00F64A52">
        <w:rPr>
          <w:sz w:val="22"/>
          <w:szCs w:val="22"/>
          <w:vertAlign w:val="superscript"/>
        </w:rPr>
        <w:t>st</w:t>
      </w:r>
      <w:r>
        <w:rPr>
          <w:sz w:val="22"/>
          <w:szCs w:val="22"/>
        </w:rPr>
        <w:t xml:space="preserve"> April 2024.</w:t>
      </w:r>
      <w:r w:rsidR="00120B57" w:rsidRPr="00773FB7">
        <w:rPr>
          <w:rStyle w:val="Hyperlink"/>
          <w:color w:val="auto"/>
          <w:sz w:val="22"/>
          <w:szCs w:val="22"/>
          <w:u w:val="none"/>
        </w:rPr>
        <w:t xml:space="preserve"> </w:t>
      </w:r>
    </w:p>
    <w:p w14:paraId="5B67402A" w14:textId="27014658" w:rsidR="00D33708" w:rsidRDefault="00114A5A" w:rsidP="00D33708">
      <w:pPr>
        <w:pStyle w:val="Heading2"/>
        <w:numPr>
          <w:ilvl w:val="0"/>
          <w:numId w:val="2"/>
        </w:numPr>
        <w:rPr>
          <w:rFonts w:cstheme="majorHAnsi"/>
          <w:color w:val="auto"/>
          <w:sz w:val="28"/>
          <w:szCs w:val="28"/>
          <w:u w:val="single"/>
        </w:rPr>
      </w:pPr>
      <w:r w:rsidRPr="00D363EF">
        <w:rPr>
          <w:rFonts w:cstheme="majorHAnsi"/>
          <w:color w:val="auto"/>
          <w:sz w:val="28"/>
          <w:szCs w:val="28"/>
          <w:u w:val="single"/>
        </w:rPr>
        <w:t>Recreation</w:t>
      </w:r>
    </w:p>
    <w:p w14:paraId="3D3AF903" w14:textId="5944AE29" w:rsidR="008D3FED" w:rsidRDefault="005D1937" w:rsidP="008D3FED">
      <w:pPr>
        <w:pStyle w:val="Heading2"/>
        <w:numPr>
          <w:ilvl w:val="0"/>
          <w:numId w:val="2"/>
        </w:numPr>
        <w:rPr>
          <w:color w:val="auto"/>
          <w:sz w:val="28"/>
          <w:szCs w:val="28"/>
          <w:u w:val="single"/>
        </w:rPr>
      </w:pPr>
      <w:r>
        <w:rPr>
          <w:color w:val="auto"/>
          <w:sz w:val="28"/>
          <w:szCs w:val="28"/>
          <w:u w:val="single"/>
        </w:rPr>
        <w:t>Cemeteries</w:t>
      </w:r>
      <w:r w:rsidR="00114A5A" w:rsidRPr="00D363EF">
        <w:rPr>
          <w:color w:val="auto"/>
          <w:sz w:val="28"/>
          <w:szCs w:val="28"/>
          <w:u w:val="single"/>
        </w:rPr>
        <w:t>.</w:t>
      </w:r>
    </w:p>
    <w:p w14:paraId="0F335B3C" w14:textId="2D0C5EA2" w:rsidR="002A7283" w:rsidRDefault="002A7283" w:rsidP="00120B57">
      <w:pPr>
        <w:pStyle w:val="ListParagraph"/>
        <w:numPr>
          <w:ilvl w:val="0"/>
          <w:numId w:val="61"/>
        </w:numPr>
      </w:pPr>
      <w:r>
        <w:t>Agree which quote to accept for the memorial bench plinth – see appendix 6</w:t>
      </w:r>
      <w:r w:rsidR="00275E3E">
        <w:t xml:space="preserve">.  </w:t>
      </w:r>
    </w:p>
    <w:p w14:paraId="4157727B" w14:textId="0B0BA8FE" w:rsidR="00714B88" w:rsidRDefault="00114A5A" w:rsidP="00714B88">
      <w:pPr>
        <w:pStyle w:val="Heading2"/>
        <w:numPr>
          <w:ilvl w:val="0"/>
          <w:numId w:val="2"/>
        </w:numPr>
        <w:rPr>
          <w:color w:val="auto"/>
          <w:sz w:val="28"/>
          <w:szCs w:val="28"/>
        </w:rPr>
      </w:pPr>
      <w:r w:rsidRPr="00075C46">
        <w:rPr>
          <w:color w:val="auto"/>
          <w:sz w:val="28"/>
          <w:szCs w:val="28"/>
          <w:u w:val="single"/>
        </w:rPr>
        <w:t>Halls</w:t>
      </w:r>
      <w:r w:rsidRPr="00075C46">
        <w:rPr>
          <w:color w:val="auto"/>
          <w:sz w:val="28"/>
          <w:szCs w:val="28"/>
        </w:rPr>
        <w:t>.</w:t>
      </w:r>
    </w:p>
    <w:p w14:paraId="6DCA10A7" w14:textId="025FBFA3" w:rsidR="00275E3E" w:rsidRDefault="00275E3E" w:rsidP="00120B57">
      <w:pPr>
        <w:pStyle w:val="ListParagraph"/>
        <w:numPr>
          <w:ilvl w:val="0"/>
          <w:numId w:val="61"/>
        </w:numPr>
      </w:pPr>
      <w:r>
        <w:t>A</w:t>
      </w:r>
      <w:r w:rsidR="009C3AE7">
        <w:t xml:space="preserve">gree which quote to accept for the </w:t>
      </w:r>
      <w:r>
        <w:t>external lights</w:t>
      </w:r>
      <w:r w:rsidR="007E703F">
        <w:t xml:space="preserve"> – </w:t>
      </w:r>
      <w:r>
        <w:t>quotes to follow.</w:t>
      </w:r>
    </w:p>
    <w:p w14:paraId="406144DA" w14:textId="03DDD534" w:rsidR="009C3AE7" w:rsidRPr="00120B57" w:rsidRDefault="00275E3E" w:rsidP="00120B57">
      <w:pPr>
        <w:pStyle w:val="ListParagraph"/>
        <w:numPr>
          <w:ilvl w:val="0"/>
          <w:numId w:val="61"/>
        </w:numPr>
      </w:pPr>
      <w:r>
        <w:t>Agree which quote to accept for repairing the village hall carpark for financial year 2024/25</w:t>
      </w:r>
      <w:r w:rsidR="00310CFB">
        <w:t xml:space="preserve"> -see appendix 7.</w:t>
      </w:r>
    </w:p>
    <w:p w14:paraId="073A1B16" w14:textId="6B0E13D4" w:rsidR="000D2DC9" w:rsidRDefault="00114A5A" w:rsidP="000D2DC9">
      <w:pPr>
        <w:pStyle w:val="Heading2"/>
        <w:numPr>
          <w:ilvl w:val="0"/>
          <w:numId w:val="2"/>
        </w:numPr>
        <w:rPr>
          <w:color w:val="auto"/>
          <w:sz w:val="28"/>
          <w:szCs w:val="28"/>
        </w:rPr>
      </w:pPr>
      <w:r w:rsidRPr="00D363EF">
        <w:rPr>
          <w:color w:val="auto"/>
          <w:sz w:val="28"/>
          <w:szCs w:val="28"/>
          <w:u w:val="single"/>
        </w:rPr>
        <w:t>Allotment</w:t>
      </w:r>
      <w:r w:rsidRPr="00D363EF">
        <w:rPr>
          <w:color w:val="auto"/>
          <w:sz w:val="28"/>
          <w:szCs w:val="28"/>
        </w:rPr>
        <w:t>.</w:t>
      </w:r>
    </w:p>
    <w:p w14:paraId="3ABE133C" w14:textId="2E9E69AF" w:rsidR="00120B57" w:rsidRPr="00120B57" w:rsidRDefault="00275E3E" w:rsidP="00120B57">
      <w:pPr>
        <w:pStyle w:val="ListParagraph"/>
        <w:numPr>
          <w:ilvl w:val="0"/>
          <w:numId w:val="61"/>
        </w:numPr>
      </w:pPr>
      <w:r>
        <w:t>Discuss ways to secure Elm Street allotments at Ladysmith Road.</w:t>
      </w:r>
    </w:p>
    <w:p w14:paraId="3CD9070B" w14:textId="2CA4ED7D" w:rsidR="000D2DC9" w:rsidRDefault="00E7024E" w:rsidP="00E7024E">
      <w:pPr>
        <w:pStyle w:val="Heading2"/>
        <w:numPr>
          <w:ilvl w:val="0"/>
          <w:numId w:val="2"/>
        </w:numPr>
        <w:rPr>
          <w:color w:val="auto"/>
          <w:sz w:val="28"/>
          <w:szCs w:val="28"/>
          <w:u w:val="single"/>
        </w:rPr>
      </w:pPr>
      <w:r>
        <w:rPr>
          <w:color w:val="auto"/>
          <w:sz w:val="28"/>
          <w:szCs w:val="28"/>
          <w:u w:val="single"/>
        </w:rPr>
        <w:t>Planning and E</w:t>
      </w:r>
      <w:r w:rsidR="00114A5A" w:rsidRPr="00D363EF">
        <w:rPr>
          <w:color w:val="auto"/>
          <w:sz w:val="28"/>
          <w:szCs w:val="28"/>
          <w:u w:val="single"/>
        </w:rPr>
        <w:t>nvironment</w:t>
      </w:r>
      <w:r w:rsidR="00114A5A">
        <w:rPr>
          <w:color w:val="auto"/>
          <w:sz w:val="28"/>
          <w:szCs w:val="28"/>
          <w:u w:val="single"/>
        </w:rPr>
        <w:t>.</w:t>
      </w:r>
    </w:p>
    <w:p w14:paraId="1FAFE236" w14:textId="7FCC5547" w:rsidR="00530681" w:rsidRPr="00F61C8C" w:rsidRDefault="00530681" w:rsidP="00120B57">
      <w:pPr>
        <w:pStyle w:val="ListParagraph"/>
        <w:numPr>
          <w:ilvl w:val="0"/>
          <w:numId w:val="61"/>
        </w:numPr>
        <w:rPr>
          <w:rFonts w:cstheme="minorHAnsi"/>
        </w:rPr>
      </w:pPr>
      <w:r>
        <w:rPr>
          <w:rFonts w:cstheme="minorHAnsi"/>
          <w:color w:val="000000"/>
          <w:shd w:val="clear" w:color="auto" w:fill="FFFFFF"/>
        </w:rPr>
        <w:t>ERE/0</w:t>
      </w:r>
      <w:r w:rsidR="0000183A">
        <w:rPr>
          <w:rFonts w:cstheme="minorHAnsi"/>
          <w:color w:val="000000"/>
          <w:shd w:val="clear" w:color="auto" w:fill="FFFFFF"/>
        </w:rPr>
        <w:t>323</w:t>
      </w:r>
      <w:r>
        <w:rPr>
          <w:rFonts w:cstheme="minorHAnsi"/>
          <w:color w:val="000000"/>
          <w:shd w:val="clear" w:color="auto" w:fill="FFFFFF"/>
        </w:rPr>
        <w:t>/00</w:t>
      </w:r>
      <w:r w:rsidR="0000183A">
        <w:rPr>
          <w:rFonts w:cstheme="minorHAnsi"/>
          <w:color w:val="000000"/>
          <w:shd w:val="clear" w:color="auto" w:fill="FFFFFF"/>
        </w:rPr>
        <w:t>58 –</w:t>
      </w:r>
      <w:r>
        <w:rPr>
          <w:rFonts w:cstheme="minorHAnsi"/>
          <w:color w:val="000000"/>
          <w:shd w:val="clear" w:color="auto" w:fill="FFFFFF"/>
        </w:rPr>
        <w:t xml:space="preserve"> </w:t>
      </w:r>
      <w:r w:rsidR="0000183A">
        <w:rPr>
          <w:rFonts w:cstheme="minorHAnsi"/>
          <w:color w:val="000000"/>
          <w:shd w:val="clear" w:color="auto" w:fill="FFFFFF"/>
        </w:rPr>
        <w:t>Ridings Farm, The Ridings, Ockbrook. Prior notification for change of use from agricultural barn and storage to light industrial use as a Technical Development Unit for lightweight steel frame building system</w:t>
      </w:r>
      <w:r w:rsidR="00A429BA">
        <w:rPr>
          <w:rFonts w:cstheme="minorHAnsi"/>
          <w:color w:val="000000"/>
          <w:shd w:val="clear" w:color="auto" w:fill="FFFFFF"/>
        </w:rPr>
        <w:t>.</w:t>
      </w:r>
    </w:p>
    <w:p w14:paraId="4B86C128" w14:textId="0F602468" w:rsidR="00F61C8C" w:rsidRPr="00F61C8C" w:rsidRDefault="00F61C8C" w:rsidP="00120B57">
      <w:pPr>
        <w:pStyle w:val="ListParagraph"/>
        <w:numPr>
          <w:ilvl w:val="0"/>
          <w:numId w:val="61"/>
        </w:numPr>
        <w:rPr>
          <w:rFonts w:cstheme="minorHAnsi"/>
        </w:rPr>
      </w:pPr>
      <w:r>
        <w:rPr>
          <w:rFonts w:cstheme="minorHAnsi"/>
          <w:color w:val="000000"/>
          <w:shd w:val="clear" w:color="auto" w:fill="FFFFFF"/>
        </w:rPr>
        <w:t>Look into purchasing sandbags.</w:t>
      </w:r>
    </w:p>
    <w:p w14:paraId="4B52FD82" w14:textId="4CB59BE5" w:rsidR="00F61C8C" w:rsidRPr="00530681" w:rsidRDefault="00674CF2" w:rsidP="00120B57">
      <w:pPr>
        <w:pStyle w:val="ListParagraph"/>
        <w:numPr>
          <w:ilvl w:val="0"/>
          <w:numId w:val="61"/>
        </w:numPr>
        <w:rPr>
          <w:rFonts w:cstheme="minorHAnsi"/>
        </w:rPr>
      </w:pPr>
      <w:r>
        <w:rPr>
          <w:rFonts w:cstheme="minorHAnsi"/>
          <w:color w:val="000000"/>
          <w:shd w:val="clear" w:color="auto" w:fill="FFFFFF"/>
        </w:rPr>
        <w:lastRenderedPageBreak/>
        <w:t>Support the climate and ecology bill -  see appendix 8.</w:t>
      </w:r>
    </w:p>
    <w:p w14:paraId="5473C7D9" w14:textId="1E3AC86F" w:rsidR="00114A5A" w:rsidRDefault="00310CFB" w:rsidP="00114A5A">
      <w:pPr>
        <w:pStyle w:val="Heading2"/>
        <w:numPr>
          <w:ilvl w:val="0"/>
          <w:numId w:val="2"/>
        </w:numPr>
        <w:jc w:val="left"/>
        <w:rPr>
          <w:color w:val="auto"/>
          <w:sz w:val="28"/>
          <w:szCs w:val="28"/>
          <w:u w:val="single"/>
        </w:rPr>
      </w:pPr>
      <w:r>
        <w:rPr>
          <w:color w:val="auto"/>
          <w:sz w:val="28"/>
          <w:szCs w:val="28"/>
          <w:u w:val="single"/>
        </w:rPr>
        <w:t>Communication</w:t>
      </w:r>
      <w:r w:rsidR="00114A5A" w:rsidRPr="000D50DF">
        <w:rPr>
          <w:color w:val="auto"/>
          <w:sz w:val="28"/>
          <w:szCs w:val="28"/>
          <w:u w:val="single"/>
        </w:rPr>
        <w:t>.</w:t>
      </w:r>
    </w:p>
    <w:p w14:paraId="3BB773DB" w14:textId="06232122" w:rsidR="009A54D6" w:rsidRPr="009A54D6" w:rsidRDefault="009A54D6" w:rsidP="009A54D6">
      <w:r>
        <w:t>Discuss and vote on:</w:t>
      </w:r>
    </w:p>
    <w:p w14:paraId="19CC4DB1" w14:textId="77777777" w:rsidR="009A54D6" w:rsidRDefault="002872CB" w:rsidP="002872CB">
      <w:pPr>
        <w:pStyle w:val="ListParagraph"/>
        <w:numPr>
          <w:ilvl w:val="0"/>
          <w:numId w:val="63"/>
        </w:numPr>
      </w:pPr>
      <w:r>
        <w:t>Our Responsibilities Under the Openness of Local Government Bodies Regulations 2014.</w:t>
      </w:r>
    </w:p>
    <w:p w14:paraId="4659401A" w14:textId="50280F42" w:rsidR="009A54D6" w:rsidRDefault="002872CB" w:rsidP="002872CB">
      <w:pPr>
        <w:pStyle w:val="ListParagraph"/>
        <w:numPr>
          <w:ilvl w:val="0"/>
          <w:numId w:val="63"/>
        </w:numPr>
      </w:pPr>
      <w:r>
        <w:t>Social Media Expansion to YouTube Channel</w:t>
      </w:r>
      <w:r w:rsidR="00310CFB">
        <w:t>.</w:t>
      </w:r>
    </w:p>
    <w:p w14:paraId="67AA44C7" w14:textId="2BDE3503" w:rsidR="009A54D6" w:rsidRDefault="002872CB" w:rsidP="002872CB">
      <w:pPr>
        <w:pStyle w:val="ListParagraph"/>
        <w:numPr>
          <w:ilvl w:val="0"/>
          <w:numId w:val="63"/>
        </w:numPr>
      </w:pPr>
      <w:r>
        <w:t>CANVA video app and account</w:t>
      </w:r>
      <w:r w:rsidR="00310CFB">
        <w:t>.</w:t>
      </w:r>
    </w:p>
    <w:p w14:paraId="0CFEA8AA" w14:textId="06A48C5C" w:rsidR="009A54D6" w:rsidRDefault="002872CB" w:rsidP="002872CB">
      <w:pPr>
        <w:pStyle w:val="ListParagraph"/>
        <w:numPr>
          <w:ilvl w:val="0"/>
          <w:numId w:val="63"/>
        </w:numPr>
      </w:pPr>
      <w:r>
        <w:t>DE72 Magazine Full Page Advert Each Month</w:t>
      </w:r>
      <w:r w:rsidR="00310CFB">
        <w:t>.</w:t>
      </w:r>
    </w:p>
    <w:p w14:paraId="7BE584A9" w14:textId="03E43F20" w:rsidR="002872CB" w:rsidRPr="002872CB" w:rsidRDefault="002872CB" w:rsidP="002872CB">
      <w:pPr>
        <w:pStyle w:val="ListParagraph"/>
        <w:numPr>
          <w:ilvl w:val="0"/>
          <w:numId w:val="63"/>
        </w:numPr>
      </w:pPr>
      <w:r>
        <w:t xml:space="preserve">Discussion on other ways to engage in consultation more fully with the </w:t>
      </w:r>
      <w:r w:rsidR="00310CFB">
        <w:t>public.</w:t>
      </w:r>
    </w:p>
    <w:p w14:paraId="693F02DE" w14:textId="3A93C904" w:rsidR="002872CB" w:rsidRPr="002872CB" w:rsidRDefault="002872CB" w:rsidP="002872CB">
      <w:pPr>
        <w:pStyle w:val="Heading2"/>
        <w:numPr>
          <w:ilvl w:val="0"/>
          <w:numId w:val="2"/>
        </w:numPr>
        <w:jc w:val="left"/>
        <w:rPr>
          <w:color w:val="auto"/>
          <w:sz w:val="28"/>
          <w:szCs w:val="28"/>
          <w:u w:val="single"/>
        </w:rPr>
      </w:pPr>
      <w:r w:rsidRPr="000D50DF">
        <w:rPr>
          <w:color w:val="auto"/>
          <w:sz w:val="28"/>
          <w:szCs w:val="28"/>
          <w:u w:val="single"/>
        </w:rPr>
        <w:t>Correspondence Received.</w:t>
      </w:r>
    </w:p>
    <w:p w14:paraId="78C6B522" w14:textId="6CA42D14" w:rsidR="00114A5A" w:rsidRPr="00747373" w:rsidRDefault="00114A5A" w:rsidP="00114A5A">
      <w:pPr>
        <w:jc w:val="left"/>
        <w:rPr>
          <w:sz w:val="22"/>
          <w:szCs w:val="22"/>
        </w:rPr>
      </w:pPr>
      <w:r w:rsidRPr="000D50DF">
        <w:rPr>
          <w:sz w:val="22"/>
          <w:szCs w:val="22"/>
        </w:rPr>
        <w:t>Letters of correspondence – see appendix</w:t>
      </w:r>
      <w:r w:rsidR="00C70805">
        <w:rPr>
          <w:sz w:val="22"/>
          <w:szCs w:val="22"/>
        </w:rPr>
        <w:t xml:space="preserve"> </w:t>
      </w:r>
      <w:r w:rsidR="00674CF2">
        <w:rPr>
          <w:sz w:val="22"/>
          <w:szCs w:val="22"/>
        </w:rPr>
        <w:t>9</w:t>
      </w:r>
      <w:r w:rsidRPr="000D50DF">
        <w:rPr>
          <w:sz w:val="22"/>
          <w:szCs w:val="22"/>
        </w:rPr>
        <w:t>.</w:t>
      </w:r>
    </w:p>
    <w:p w14:paraId="1FF66FB6" w14:textId="14C73F61" w:rsidR="000D2DC9" w:rsidRPr="000D2DC9" w:rsidRDefault="00114A5A" w:rsidP="000D2DC9">
      <w:pPr>
        <w:pStyle w:val="Heading2"/>
        <w:numPr>
          <w:ilvl w:val="0"/>
          <w:numId w:val="2"/>
        </w:numPr>
        <w:jc w:val="left"/>
        <w:rPr>
          <w:color w:val="auto"/>
          <w:sz w:val="28"/>
          <w:szCs w:val="28"/>
          <w:u w:val="single"/>
        </w:rPr>
      </w:pPr>
      <w:r w:rsidRPr="00A11A78">
        <w:rPr>
          <w:color w:val="auto"/>
          <w:sz w:val="28"/>
          <w:szCs w:val="28"/>
          <w:u w:val="single"/>
        </w:rPr>
        <w:t>Date and Time of Next Meeting</w:t>
      </w:r>
      <w:r w:rsidRPr="00311F88">
        <w:rPr>
          <w:color w:val="auto"/>
          <w:sz w:val="28"/>
          <w:szCs w:val="28"/>
          <w:u w:val="single"/>
        </w:rPr>
        <w:t>.</w:t>
      </w:r>
    </w:p>
    <w:p w14:paraId="307D0A45" w14:textId="77777777" w:rsidR="00114A5A" w:rsidRDefault="00114A5A" w:rsidP="00114A5A">
      <w:pPr>
        <w:pStyle w:val="Heading2"/>
        <w:numPr>
          <w:ilvl w:val="0"/>
          <w:numId w:val="2"/>
        </w:numPr>
        <w:jc w:val="left"/>
        <w:rPr>
          <w:color w:val="auto"/>
          <w:sz w:val="28"/>
          <w:szCs w:val="28"/>
          <w:u w:val="single"/>
        </w:rPr>
      </w:pPr>
      <w:r w:rsidRPr="00A11A78">
        <w:rPr>
          <w:color w:val="auto"/>
          <w:sz w:val="28"/>
          <w:szCs w:val="28"/>
          <w:u w:val="single"/>
        </w:rPr>
        <w:t>Exclusion of Press and Public</w:t>
      </w:r>
    </w:p>
    <w:p w14:paraId="47FFBAEE" w14:textId="77777777" w:rsidR="00114A5A" w:rsidRDefault="00114A5A" w:rsidP="00114A5A"/>
    <w:p w14:paraId="38B30957" w14:textId="77777777" w:rsidR="00114A5A" w:rsidRDefault="00114A5A" w:rsidP="00114A5A"/>
    <w:p w14:paraId="477A1005" w14:textId="77777777" w:rsidR="00114A5A" w:rsidRDefault="00114A5A" w:rsidP="00114A5A"/>
    <w:p w14:paraId="30C5593F" w14:textId="77777777" w:rsidR="00114A5A" w:rsidRDefault="00114A5A" w:rsidP="00114A5A"/>
    <w:p w14:paraId="1DFDA007" w14:textId="77777777" w:rsidR="00114A5A" w:rsidRDefault="00114A5A" w:rsidP="00114A5A"/>
    <w:p w14:paraId="25F0F3BA" w14:textId="77777777" w:rsidR="00114A5A" w:rsidRDefault="00114A5A" w:rsidP="00114A5A"/>
    <w:p w14:paraId="27C2EF7A" w14:textId="77777777" w:rsidR="00114A5A" w:rsidRDefault="00114A5A" w:rsidP="00114A5A"/>
    <w:p w14:paraId="7C69EB0A" w14:textId="77777777" w:rsidR="00114A5A" w:rsidRDefault="00114A5A" w:rsidP="00114A5A"/>
    <w:p w14:paraId="066AE907" w14:textId="77777777" w:rsidR="00114A5A" w:rsidRDefault="00114A5A" w:rsidP="00114A5A"/>
    <w:p w14:paraId="4E7A77E6" w14:textId="77777777" w:rsidR="00114A5A" w:rsidRDefault="00114A5A" w:rsidP="00114A5A"/>
    <w:p w14:paraId="6E4CAC96" w14:textId="77777777" w:rsidR="00877044" w:rsidRDefault="00877044" w:rsidP="00877044"/>
    <w:p w14:paraId="4469FB95" w14:textId="77777777" w:rsidR="00877044" w:rsidRDefault="00877044" w:rsidP="00877044"/>
    <w:p w14:paraId="67DF2246" w14:textId="77777777" w:rsidR="00877044" w:rsidRDefault="00877044" w:rsidP="00877044"/>
    <w:p w14:paraId="179592E1" w14:textId="77777777" w:rsidR="00877044" w:rsidRDefault="00877044" w:rsidP="00877044"/>
    <w:p w14:paraId="40A872A6" w14:textId="77777777" w:rsidR="00877044" w:rsidRDefault="00877044" w:rsidP="00877044"/>
    <w:p w14:paraId="40302CB7" w14:textId="77777777" w:rsidR="00877044" w:rsidRDefault="00877044" w:rsidP="00877044"/>
    <w:p w14:paraId="3F5B7F38" w14:textId="77777777" w:rsidR="00877044" w:rsidRDefault="00877044" w:rsidP="00877044"/>
    <w:p w14:paraId="22CA7A14" w14:textId="77777777" w:rsidR="00877044" w:rsidRDefault="00877044" w:rsidP="00877044"/>
    <w:p w14:paraId="1C2E86D4" w14:textId="77777777" w:rsidR="00877044" w:rsidRDefault="00877044" w:rsidP="00877044"/>
    <w:p w14:paraId="552EA700" w14:textId="00BF9240" w:rsidR="00F14371" w:rsidRPr="00F14371" w:rsidRDefault="00F14371" w:rsidP="00F14371">
      <w:pPr>
        <w:pStyle w:val="Heading3"/>
        <w:rPr>
          <w:b/>
          <w:bCs/>
          <w:color w:val="auto"/>
        </w:rPr>
      </w:pPr>
      <w:r w:rsidRPr="00F14371">
        <w:rPr>
          <w:b/>
          <w:bCs/>
          <w:color w:val="auto"/>
        </w:rPr>
        <w:lastRenderedPageBreak/>
        <w:t>Appendix 1 –</w:t>
      </w:r>
      <w:r>
        <w:rPr>
          <w:b/>
          <w:bCs/>
          <w:color w:val="auto"/>
        </w:rPr>
        <w:t xml:space="preserve"> Police report – taken from the website.</w:t>
      </w:r>
    </w:p>
    <w:p w14:paraId="42282738" w14:textId="77777777" w:rsidR="00F14371" w:rsidRDefault="00F14371" w:rsidP="00F14371"/>
    <w:tbl>
      <w:tblPr>
        <w:tblStyle w:val="TableGrid"/>
        <w:tblW w:w="0" w:type="auto"/>
        <w:tblLook w:val="04A0" w:firstRow="1" w:lastRow="0" w:firstColumn="1" w:lastColumn="0" w:noHBand="0" w:noVBand="1"/>
      </w:tblPr>
      <w:tblGrid>
        <w:gridCol w:w="2689"/>
        <w:gridCol w:w="1417"/>
      </w:tblGrid>
      <w:tr w:rsidR="0076405D" w14:paraId="27AAD075" w14:textId="77777777" w:rsidTr="00295ADF">
        <w:tc>
          <w:tcPr>
            <w:tcW w:w="2689" w:type="dxa"/>
          </w:tcPr>
          <w:p w14:paraId="521C1F0B" w14:textId="77777777" w:rsidR="0076405D" w:rsidRDefault="0076405D" w:rsidP="00F14371"/>
        </w:tc>
        <w:tc>
          <w:tcPr>
            <w:tcW w:w="1417" w:type="dxa"/>
          </w:tcPr>
          <w:p w14:paraId="1BDFDA71" w14:textId="32CBF5EB" w:rsidR="0076405D" w:rsidRDefault="00674CF2" w:rsidP="00F14371">
            <w:r>
              <w:t>August</w:t>
            </w:r>
          </w:p>
        </w:tc>
      </w:tr>
      <w:tr w:rsidR="0076405D" w14:paraId="66B15FCC" w14:textId="77777777" w:rsidTr="00295ADF">
        <w:tc>
          <w:tcPr>
            <w:tcW w:w="2689" w:type="dxa"/>
          </w:tcPr>
          <w:p w14:paraId="5F0BE9A6" w14:textId="77E42F4E" w:rsidR="0076405D" w:rsidRDefault="0076405D" w:rsidP="00F14371">
            <w:r>
              <w:t>Violence and Sexual Offences</w:t>
            </w:r>
          </w:p>
        </w:tc>
        <w:tc>
          <w:tcPr>
            <w:tcW w:w="1417" w:type="dxa"/>
          </w:tcPr>
          <w:p w14:paraId="670F7AA4" w14:textId="3B8D9BA5" w:rsidR="0076405D" w:rsidRDefault="00674CF2" w:rsidP="00F14371">
            <w:r>
              <w:t>9</w:t>
            </w:r>
          </w:p>
        </w:tc>
      </w:tr>
      <w:tr w:rsidR="0076405D" w14:paraId="1699DB8C" w14:textId="77777777" w:rsidTr="00295ADF">
        <w:tc>
          <w:tcPr>
            <w:tcW w:w="2689" w:type="dxa"/>
          </w:tcPr>
          <w:p w14:paraId="3DB4F9BD" w14:textId="5CE40F95" w:rsidR="0076405D" w:rsidRDefault="0076405D" w:rsidP="00F14371">
            <w:r>
              <w:t>Public order</w:t>
            </w:r>
          </w:p>
        </w:tc>
        <w:tc>
          <w:tcPr>
            <w:tcW w:w="1417" w:type="dxa"/>
          </w:tcPr>
          <w:p w14:paraId="62DD9F53" w14:textId="7D8D3C72" w:rsidR="0076405D" w:rsidRDefault="00674CF2" w:rsidP="00F14371">
            <w:r>
              <w:t>3</w:t>
            </w:r>
          </w:p>
        </w:tc>
      </w:tr>
      <w:tr w:rsidR="0076405D" w14:paraId="5CD60944" w14:textId="77777777" w:rsidTr="00295ADF">
        <w:tc>
          <w:tcPr>
            <w:tcW w:w="2689" w:type="dxa"/>
          </w:tcPr>
          <w:p w14:paraId="27884D39" w14:textId="1C48E23F" w:rsidR="0076405D" w:rsidRDefault="00310CFB" w:rsidP="00F14371">
            <w:r>
              <w:t>Anti-social</w:t>
            </w:r>
            <w:r w:rsidR="00674CF2">
              <w:t xml:space="preserve"> behaviour</w:t>
            </w:r>
          </w:p>
        </w:tc>
        <w:tc>
          <w:tcPr>
            <w:tcW w:w="1417" w:type="dxa"/>
          </w:tcPr>
          <w:p w14:paraId="33074280" w14:textId="71A61466" w:rsidR="0076405D" w:rsidRDefault="00674CF2" w:rsidP="00F14371">
            <w:r>
              <w:t>5</w:t>
            </w:r>
          </w:p>
        </w:tc>
      </w:tr>
      <w:tr w:rsidR="0076405D" w14:paraId="3D05F33C" w14:textId="77777777" w:rsidTr="00295ADF">
        <w:tc>
          <w:tcPr>
            <w:tcW w:w="2689" w:type="dxa"/>
          </w:tcPr>
          <w:p w14:paraId="1A2E5623" w14:textId="6ECB0BAA" w:rsidR="0076405D" w:rsidRDefault="0076405D" w:rsidP="00F14371">
            <w:r>
              <w:t xml:space="preserve">Other </w:t>
            </w:r>
            <w:r w:rsidR="00674CF2">
              <w:t>crime</w:t>
            </w:r>
          </w:p>
        </w:tc>
        <w:tc>
          <w:tcPr>
            <w:tcW w:w="1417" w:type="dxa"/>
          </w:tcPr>
          <w:p w14:paraId="7EAB4DC9" w14:textId="46A6B2CF" w:rsidR="0076405D" w:rsidRDefault="00674CF2" w:rsidP="00F14371">
            <w:r>
              <w:t>3</w:t>
            </w:r>
          </w:p>
        </w:tc>
      </w:tr>
    </w:tbl>
    <w:p w14:paraId="4759CCDE" w14:textId="77777777" w:rsidR="00F14371" w:rsidRDefault="00F14371" w:rsidP="00F14371"/>
    <w:p w14:paraId="59BF1014" w14:textId="77777777" w:rsidR="00F14371" w:rsidRDefault="00F14371" w:rsidP="00F14371"/>
    <w:p w14:paraId="42E45F90" w14:textId="77777777" w:rsidR="00F14371" w:rsidRDefault="00F14371" w:rsidP="00F14371"/>
    <w:p w14:paraId="134337E1" w14:textId="77777777" w:rsidR="00F14371" w:rsidRDefault="00F14371" w:rsidP="00F14371"/>
    <w:p w14:paraId="2654E7BE" w14:textId="77777777" w:rsidR="00F14371" w:rsidRDefault="00F14371" w:rsidP="00F14371"/>
    <w:p w14:paraId="37EDC2DC" w14:textId="77777777" w:rsidR="00F14371" w:rsidRDefault="00F14371" w:rsidP="00F14371"/>
    <w:p w14:paraId="768B9738" w14:textId="77777777" w:rsidR="00F14371" w:rsidRDefault="00F14371" w:rsidP="00F14371"/>
    <w:p w14:paraId="663BD8FD" w14:textId="77777777" w:rsidR="00F14371" w:rsidRDefault="00F14371" w:rsidP="00F14371"/>
    <w:p w14:paraId="24230258" w14:textId="77777777" w:rsidR="00F14371" w:rsidRDefault="00F14371" w:rsidP="00F14371"/>
    <w:p w14:paraId="0147CEED" w14:textId="77777777" w:rsidR="00F14371" w:rsidRDefault="00F14371" w:rsidP="00F14371"/>
    <w:p w14:paraId="5A6A1086" w14:textId="77777777" w:rsidR="00F14371" w:rsidRDefault="00F14371" w:rsidP="00F14371"/>
    <w:p w14:paraId="147EE61F" w14:textId="77777777" w:rsidR="00F14371" w:rsidRDefault="00F14371" w:rsidP="00F14371"/>
    <w:p w14:paraId="65838BFE" w14:textId="77777777" w:rsidR="00F14371" w:rsidRDefault="00F14371" w:rsidP="00F14371"/>
    <w:p w14:paraId="165DBF3B" w14:textId="77777777" w:rsidR="00F14371" w:rsidRDefault="00F14371" w:rsidP="00F14371"/>
    <w:p w14:paraId="6BE34365" w14:textId="77777777" w:rsidR="00F14371" w:rsidRDefault="00F14371" w:rsidP="00F14371"/>
    <w:p w14:paraId="0EBEF3C0" w14:textId="77777777" w:rsidR="00877044" w:rsidRDefault="00877044" w:rsidP="00877044"/>
    <w:p w14:paraId="7D16CFBA" w14:textId="77777777" w:rsidR="00877044" w:rsidRDefault="00877044" w:rsidP="00877044"/>
    <w:p w14:paraId="09FB5A8B" w14:textId="77777777" w:rsidR="00877044" w:rsidRDefault="00877044" w:rsidP="00877044"/>
    <w:p w14:paraId="7F04CDD0" w14:textId="77777777" w:rsidR="00877044" w:rsidRDefault="00877044" w:rsidP="00877044"/>
    <w:p w14:paraId="432B7423" w14:textId="77777777" w:rsidR="00877044" w:rsidRDefault="00877044" w:rsidP="00877044"/>
    <w:p w14:paraId="7F37978C" w14:textId="77777777" w:rsidR="00877044" w:rsidRDefault="00877044" w:rsidP="00877044"/>
    <w:p w14:paraId="49316A6A" w14:textId="59C1ED9C" w:rsidR="005B2498" w:rsidRDefault="005B2498" w:rsidP="005B2498">
      <w:pPr>
        <w:pStyle w:val="Heading3"/>
        <w:rPr>
          <w:b/>
          <w:bCs/>
          <w:color w:val="auto"/>
        </w:rPr>
      </w:pPr>
      <w:r w:rsidRPr="005B2498">
        <w:rPr>
          <w:b/>
          <w:bCs/>
          <w:color w:val="auto"/>
        </w:rPr>
        <w:lastRenderedPageBreak/>
        <w:t xml:space="preserve">Appendix </w:t>
      </w:r>
      <w:r>
        <w:rPr>
          <w:b/>
          <w:bCs/>
          <w:color w:val="auto"/>
        </w:rPr>
        <w:t>2 – Clerks Report.</w:t>
      </w:r>
    </w:p>
    <w:p w14:paraId="5353174E" w14:textId="7133D471" w:rsidR="00854ACC" w:rsidRDefault="00854ACC" w:rsidP="00854ACC">
      <w:r>
        <w:t>Updates since Octobers meeting:</w:t>
      </w:r>
    </w:p>
    <w:p w14:paraId="36C5A073" w14:textId="7722D12B" w:rsidR="00854ACC" w:rsidRDefault="00854ACC" w:rsidP="00854ACC">
      <w:pPr>
        <w:rPr>
          <w:u w:val="single"/>
        </w:rPr>
      </w:pPr>
      <w:r w:rsidRPr="00854ACC">
        <w:rPr>
          <w:u w:val="single"/>
        </w:rPr>
        <w:t>Remembrance Day</w:t>
      </w:r>
    </w:p>
    <w:p w14:paraId="013E1B0F" w14:textId="67A3A699" w:rsidR="00854ACC" w:rsidRDefault="00854ACC" w:rsidP="00854ACC">
      <w:pPr>
        <w:pStyle w:val="ListParagraph"/>
        <w:numPr>
          <w:ilvl w:val="0"/>
          <w:numId w:val="65"/>
        </w:numPr>
      </w:pPr>
      <w:r w:rsidRPr="00854ACC">
        <w:t xml:space="preserve">The posters </w:t>
      </w:r>
      <w:r>
        <w:t>have been produced and advertised on the website, Facebook and the notice boards.</w:t>
      </w:r>
    </w:p>
    <w:p w14:paraId="6A848590" w14:textId="77777777" w:rsidR="00854ACC" w:rsidRDefault="00854ACC" w:rsidP="00854ACC">
      <w:pPr>
        <w:pStyle w:val="ListParagraph"/>
        <w:numPr>
          <w:ilvl w:val="0"/>
          <w:numId w:val="65"/>
        </w:numPr>
      </w:pPr>
      <w:r>
        <w:t>Updated the Ambassadors Showband, bagpiper and the readers of the times.</w:t>
      </w:r>
    </w:p>
    <w:p w14:paraId="0BD6D51B" w14:textId="77777777" w:rsidR="00B27026" w:rsidRDefault="00854ACC" w:rsidP="00854ACC">
      <w:pPr>
        <w:pStyle w:val="ListParagraph"/>
        <w:numPr>
          <w:ilvl w:val="0"/>
          <w:numId w:val="65"/>
        </w:numPr>
      </w:pPr>
      <w:r>
        <w:t>Names, readings and order of service will be sent to the groups w/c 30/10/23</w:t>
      </w:r>
      <w:r w:rsidR="00B27026">
        <w:t>.</w:t>
      </w:r>
    </w:p>
    <w:p w14:paraId="4BC32591" w14:textId="77777777" w:rsidR="00B27026" w:rsidRDefault="00B27026" w:rsidP="00854ACC">
      <w:pPr>
        <w:pStyle w:val="ListParagraph"/>
        <w:numPr>
          <w:ilvl w:val="0"/>
          <w:numId w:val="65"/>
        </w:numPr>
      </w:pPr>
      <w:r>
        <w:t>Confirmed with the road closure company that they have all the information they require.</w:t>
      </w:r>
    </w:p>
    <w:p w14:paraId="5BAEDB36" w14:textId="77777777" w:rsidR="00B27026" w:rsidRDefault="00B27026" w:rsidP="00854ACC">
      <w:pPr>
        <w:pStyle w:val="ListParagraph"/>
        <w:numPr>
          <w:ilvl w:val="0"/>
          <w:numId w:val="65"/>
        </w:numPr>
      </w:pPr>
      <w:r>
        <w:t>The order of service has been sent to the Coop and they will be picked up 26/10/23.</w:t>
      </w:r>
    </w:p>
    <w:p w14:paraId="734AE16B" w14:textId="7BDF3FCF" w:rsidR="00B27026" w:rsidRDefault="00B27026" w:rsidP="00854ACC">
      <w:pPr>
        <w:pStyle w:val="ListParagraph"/>
        <w:numPr>
          <w:ilvl w:val="0"/>
          <w:numId w:val="65"/>
        </w:numPr>
      </w:pPr>
      <w:r>
        <w:t xml:space="preserve">The road closure signs from Erewash Borough Council are in the office and will be installed w/c 06/11/23.  </w:t>
      </w:r>
    </w:p>
    <w:p w14:paraId="57857EC9" w14:textId="1D88EBB3" w:rsidR="00854ACC" w:rsidRDefault="00B27026" w:rsidP="00854ACC">
      <w:pPr>
        <w:pStyle w:val="ListParagraph"/>
        <w:numPr>
          <w:ilvl w:val="0"/>
          <w:numId w:val="65"/>
        </w:numPr>
      </w:pPr>
      <w:r>
        <w:t>I am unable to attend the service but will be giving the Parish Council wreath, order of service booklets and a copy of the names and reading to Councillor J Fraser-Burton.</w:t>
      </w:r>
      <w:r w:rsidR="00854ACC">
        <w:t xml:space="preserve"> </w:t>
      </w:r>
    </w:p>
    <w:p w14:paraId="155083DD" w14:textId="463332BE" w:rsidR="00B27026" w:rsidRPr="00B27026" w:rsidRDefault="00B27026" w:rsidP="00B27026">
      <w:pPr>
        <w:rPr>
          <w:u w:val="single"/>
        </w:rPr>
      </w:pPr>
      <w:r w:rsidRPr="00B27026">
        <w:rPr>
          <w:u w:val="single"/>
        </w:rPr>
        <w:t>Christmas</w:t>
      </w:r>
    </w:p>
    <w:p w14:paraId="3FB7B61F" w14:textId="55E57F6E" w:rsidR="00F954C2" w:rsidRDefault="00B27026" w:rsidP="00B27026">
      <w:pPr>
        <w:pStyle w:val="ListParagraph"/>
        <w:numPr>
          <w:ilvl w:val="0"/>
          <w:numId w:val="66"/>
        </w:numPr>
      </w:pPr>
      <w:r>
        <w:t>The Christmas tree poster has been produced and advertised on the website, Facebook and the notice boards.</w:t>
      </w:r>
    </w:p>
    <w:p w14:paraId="716216C3" w14:textId="3F54FE22" w:rsidR="00B27026" w:rsidRDefault="00B27026" w:rsidP="00B27026">
      <w:pPr>
        <w:pStyle w:val="ListParagraph"/>
        <w:numPr>
          <w:ilvl w:val="0"/>
          <w:numId w:val="66"/>
        </w:numPr>
      </w:pPr>
      <w:r>
        <w:t>The Long Eaton Silver Prize Band has confirmed their times of 18:00-19:00 at both venues.</w:t>
      </w:r>
    </w:p>
    <w:p w14:paraId="39C25BDB" w14:textId="173F1089" w:rsidR="00B27026" w:rsidRDefault="00B27026" w:rsidP="00B27026">
      <w:pPr>
        <w:pStyle w:val="ListParagraph"/>
        <w:numPr>
          <w:ilvl w:val="0"/>
          <w:numId w:val="66"/>
        </w:numPr>
      </w:pPr>
      <w:r>
        <w:t>Erewash Borough Council have been informed we will be locking the public toilets on the 24/11/23.</w:t>
      </w:r>
    </w:p>
    <w:p w14:paraId="23C2A71F" w14:textId="65EFAE45" w:rsidR="00B27026" w:rsidRPr="00B27026" w:rsidRDefault="00B27026" w:rsidP="00B27026">
      <w:pPr>
        <w:rPr>
          <w:u w:val="single"/>
        </w:rPr>
      </w:pPr>
      <w:r w:rsidRPr="00B27026">
        <w:rPr>
          <w:u w:val="single"/>
        </w:rPr>
        <w:t>Miscellaneous</w:t>
      </w:r>
    </w:p>
    <w:p w14:paraId="7286597B" w14:textId="6188FC28" w:rsidR="00B27026" w:rsidRDefault="007E7862" w:rsidP="00B27026">
      <w:pPr>
        <w:pStyle w:val="ListParagraph"/>
        <w:numPr>
          <w:ilvl w:val="0"/>
          <w:numId w:val="67"/>
        </w:numPr>
      </w:pPr>
      <w:r>
        <w:t>Informed Fox Landscaping that their quote was accepted – awaiting a date for this to be completed.</w:t>
      </w:r>
    </w:p>
    <w:p w14:paraId="2C87B707" w14:textId="77F6256D" w:rsidR="007E7862" w:rsidRDefault="007E7862" w:rsidP="00B27026">
      <w:pPr>
        <w:pStyle w:val="ListParagraph"/>
        <w:numPr>
          <w:ilvl w:val="0"/>
          <w:numId w:val="67"/>
        </w:numPr>
      </w:pPr>
      <w:r>
        <w:t>Erewash Borough Council have been informed we have accepted their head of terms for the public toilets.</w:t>
      </w:r>
    </w:p>
    <w:p w14:paraId="54085804" w14:textId="402A3D88" w:rsidR="007E7862" w:rsidRDefault="007E7862" w:rsidP="00B27026">
      <w:pPr>
        <w:pStyle w:val="ListParagraph"/>
        <w:numPr>
          <w:ilvl w:val="0"/>
          <w:numId w:val="67"/>
        </w:numPr>
      </w:pPr>
      <w:r>
        <w:t>Informed the playground inspector that their quote was accepted – awaiting a date for the first inspection.</w:t>
      </w:r>
    </w:p>
    <w:p w14:paraId="76E164C8" w14:textId="507C4434" w:rsidR="007E7862" w:rsidRDefault="007E7862" w:rsidP="00B27026">
      <w:pPr>
        <w:pStyle w:val="ListParagraph"/>
        <w:numPr>
          <w:ilvl w:val="0"/>
          <w:numId w:val="67"/>
        </w:numPr>
      </w:pPr>
      <w:r>
        <w:t>Informed the joiner that their quote was accepted for the external parish store door – awaiting a date for installation.</w:t>
      </w:r>
    </w:p>
    <w:p w14:paraId="2D97D1AD" w14:textId="62DE61CC" w:rsidR="007E7862" w:rsidRDefault="007E7862" w:rsidP="00B27026">
      <w:pPr>
        <w:pStyle w:val="ListParagraph"/>
        <w:numPr>
          <w:ilvl w:val="0"/>
          <w:numId w:val="67"/>
        </w:numPr>
      </w:pPr>
      <w:r>
        <w:t>The objection for ERE/0923/0024 Spondon Wood development was submitted.</w:t>
      </w:r>
    </w:p>
    <w:p w14:paraId="1D60124A" w14:textId="32FAD6BB" w:rsidR="007E7862" w:rsidRDefault="007E7862" w:rsidP="00B27026">
      <w:pPr>
        <w:pStyle w:val="ListParagraph"/>
        <w:numPr>
          <w:ilvl w:val="0"/>
          <w:numId w:val="67"/>
        </w:numPr>
      </w:pPr>
      <w:r>
        <w:t>The hedgehog highway surrounds are now being advertised on the website, Facebook and the notice boards – only sold one so far.</w:t>
      </w:r>
    </w:p>
    <w:p w14:paraId="6B698276" w14:textId="1F918984" w:rsidR="007E7862" w:rsidRDefault="007E7862" w:rsidP="00B27026">
      <w:pPr>
        <w:pStyle w:val="ListParagraph"/>
        <w:numPr>
          <w:ilvl w:val="0"/>
          <w:numId w:val="67"/>
        </w:numPr>
      </w:pPr>
      <w:r>
        <w:t>Local Council award scheme update -we need to show signs of public consultation, this will happen during the neighbourhood planning process then we will have passed the quality level.</w:t>
      </w:r>
    </w:p>
    <w:p w14:paraId="5C86F1B0" w14:textId="77777777" w:rsidR="007E7862" w:rsidRDefault="007E7862" w:rsidP="007E7862">
      <w:pPr>
        <w:pStyle w:val="ListParagraph"/>
        <w:numPr>
          <w:ilvl w:val="0"/>
          <w:numId w:val="67"/>
        </w:numPr>
      </w:pPr>
      <w:r>
        <w:t>In the process of obtaining quotes for the parish tree survey.</w:t>
      </w:r>
    </w:p>
    <w:p w14:paraId="270CFFFE" w14:textId="75C332F6" w:rsidR="00877044" w:rsidRDefault="007E7862" w:rsidP="007E7862">
      <w:pPr>
        <w:pStyle w:val="ListParagraph"/>
        <w:numPr>
          <w:ilvl w:val="0"/>
          <w:numId w:val="67"/>
        </w:numPr>
      </w:pPr>
      <w:r>
        <w:t>All hall hirers have been written to asking them to park in the car park rather than Church Street, updated the member of public who queried this in Octobers meeting.</w:t>
      </w:r>
    </w:p>
    <w:p w14:paraId="6410604D" w14:textId="6AF4B5E3" w:rsidR="007E7862" w:rsidRPr="007E7862" w:rsidRDefault="00310CFB" w:rsidP="007E7862">
      <w:pPr>
        <w:pStyle w:val="ListParagraph"/>
        <w:numPr>
          <w:ilvl w:val="0"/>
          <w:numId w:val="67"/>
        </w:numPr>
      </w:pPr>
      <w:r>
        <w:t>Wrote to DCC regarding the 9/9A bus still awaiting a response.</w:t>
      </w:r>
    </w:p>
    <w:p w14:paraId="1478E209" w14:textId="6B228E06" w:rsidR="00F954C2" w:rsidRPr="007E7862" w:rsidRDefault="00F954C2" w:rsidP="00F954C2">
      <w:pPr>
        <w:pStyle w:val="ListParagraph"/>
        <w:numPr>
          <w:ilvl w:val="0"/>
          <w:numId w:val="62"/>
        </w:numPr>
        <w:spacing w:after="160" w:line="259" w:lineRule="auto"/>
        <w:jc w:val="left"/>
      </w:pPr>
      <w:r w:rsidRPr="007E7862">
        <w:t>Items passed to DCC and EBC:</w:t>
      </w:r>
    </w:p>
    <w:p w14:paraId="63C81D1C" w14:textId="7F716943" w:rsidR="00F954C2" w:rsidRPr="007E7862" w:rsidRDefault="00F954C2" w:rsidP="00F954C2">
      <w:pPr>
        <w:pStyle w:val="ListParagraph"/>
        <w:numPr>
          <w:ilvl w:val="1"/>
          <w:numId w:val="62"/>
        </w:numPr>
        <w:spacing w:after="160" w:line="259" w:lineRule="auto"/>
        <w:jc w:val="left"/>
      </w:pPr>
      <w:r w:rsidRPr="007E7862">
        <w:t>Acceptance of the amenity in the highway for the Ridings planters – still outstanding.</w:t>
      </w:r>
    </w:p>
    <w:p w14:paraId="7A30CE84" w14:textId="14ABDBDE" w:rsidR="00F954C2" w:rsidRDefault="00F954C2" w:rsidP="00F954C2">
      <w:pPr>
        <w:pStyle w:val="ListParagraph"/>
        <w:numPr>
          <w:ilvl w:val="1"/>
          <w:numId w:val="62"/>
        </w:numPr>
        <w:spacing w:after="160" w:line="259" w:lineRule="auto"/>
        <w:jc w:val="left"/>
      </w:pPr>
      <w:r w:rsidRPr="007E7862">
        <w:t>Road markings on Victoria Avenue slip road – been chasing this since December, should be completed by October.</w:t>
      </w:r>
    </w:p>
    <w:p w14:paraId="19AEB3A3" w14:textId="5FD10410" w:rsidR="00310CFB" w:rsidRPr="007E7862" w:rsidRDefault="00310CFB" w:rsidP="00F954C2">
      <w:pPr>
        <w:pStyle w:val="ListParagraph"/>
        <w:numPr>
          <w:ilvl w:val="1"/>
          <w:numId w:val="62"/>
        </w:numPr>
        <w:spacing w:after="160" w:line="259" w:lineRule="auto"/>
        <w:jc w:val="left"/>
      </w:pPr>
      <w:r>
        <w:t>Lifted curb stones on Priorway Avenue -  this is now showing as logged.</w:t>
      </w:r>
    </w:p>
    <w:p w14:paraId="3AD4A1AA" w14:textId="106382E0" w:rsidR="00A8554D" w:rsidRPr="00877044" w:rsidRDefault="00A8554D" w:rsidP="00F954C2">
      <w:pPr>
        <w:pStyle w:val="ListParagraph"/>
        <w:spacing w:after="160" w:line="259" w:lineRule="auto"/>
        <w:ind w:left="1440"/>
        <w:jc w:val="left"/>
      </w:pPr>
    </w:p>
    <w:p w14:paraId="2EE8AC7A" w14:textId="77777777" w:rsidR="00096CC9" w:rsidRDefault="00096CC9" w:rsidP="00096CC9"/>
    <w:p w14:paraId="01397DAE" w14:textId="77777777" w:rsidR="00096CC9" w:rsidRDefault="00096CC9" w:rsidP="00096CC9"/>
    <w:p w14:paraId="1991EEB2" w14:textId="3217C88C" w:rsidR="007A3D07" w:rsidRPr="00310CFB" w:rsidRDefault="00626E9B" w:rsidP="007A3D07">
      <w:pPr>
        <w:pStyle w:val="Heading3"/>
        <w:rPr>
          <w:b/>
          <w:bCs/>
          <w:color w:val="auto"/>
        </w:rPr>
      </w:pPr>
      <w:r w:rsidRPr="00310CFB">
        <w:rPr>
          <w:b/>
          <w:bCs/>
          <w:color w:val="auto"/>
        </w:rPr>
        <w:lastRenderedPageBreak/>
        <w:t xml:space="preserve">Appendix </w:t>
      </w:r>
      <w:r w:rsidR="005B2498" w:rsidRPr="00310CFB">
        <w:rPr>
          <w:b/>
          <w:bCs/>
          <w:color w:val="auto"/>
        </w:rPr>
        <w:t>3</w:t>
      </w:r>
      <w:r w:rsidRPr="00310CFB">
        <w:rPr>
          <w:b/>
          <w:bCs/>
          <w:color w:val="auto"/>
        </w:rPr>
        <w:t xml:space="preserve"> – </w:t>
      </w:r>
      <w:r w:rsidR="00310CFB">
        <w:rPr>
          <w:rFonts w:eastAsiaTheme="minorHAnsi"/>
          <w:color w:val="auto"/>
          <w:u w:val="single"/>
        </w:rPr>
        <w:t>November</w:t>
      </w:r>
      <w:r w:rsidR="007A3D07" w:rsidRPr="00310CFB">
        <w:rPr>
          <w:rFonts w:eastAsiaTheme="minorHAnsi"/>
          <w:color w:val="auto"/>
          <w:u w:val="single"/>
        </w:rPr>
        <w:t xml:space="preserve"> 2023 Meeting  Payment List</w:t>
      </w:r>
      <w:r w:rsidR="00310CFB">
        <w:rPr>
          <w:rFonts w:eastAsiaTheme="minorHAnsi"/>
          <w:color w:val="auto"/>
          <w:u w:val="single"/>
        </w:rPr>
        <w:t xml:space="preserve"> – to follow</w:t>
      </w:r>
      <w:r w:rsidR="00F954C2" w:rsidRPr="00310CFB">
        <w:rPr>
          <w:rFonts w:eastAsiaTheme="minorHAnsi"/>
          <w:color w:val="auto"/>
          <w:u w:val="single"/>
        </w:rPr>
        <w:t>.</w:t>
      </w:r>
    </w:p>
    <w:p w14:paraId="40C3FF10" w14:textId="77777777" w:rsidR="00930CA2" w:rsidRPr="00310CFB" w:rsidRDefault="007A3D07" w:rsidP="007A3D07">
      <w:pPr>
        <w:spacing w:after="160" w:line="259" w:lineRule="auto"/>
        <w:ind w:left="720"/>
        <w:jc w:val="left"/>
        <w:rPr>
          <w:rFonts w:eastAsiaTheme="minorHAnsi"/>
          <w:sz w:val="22"/>
          <w:szCs w:val="22"/>
        </w:rPr>
      </w:pP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p>
    <w:p w14:paraId="25A154DA" w14:textId="40E588F5" w:rsidR="007A3D07" w:rsidRPr="007A3D07" w:rsidRDefault="007A3D07" w:rsidP="007A3D07">
      <w:pPr>
        <w:spacing w:after="160" w:line="259" w:lineRule="auto"/>
        <w:ind w:left="720"/>
        <w:jc w:val="left"/>
        <w:rPr>
          <w:rFonts w:eastAsiaTheme="minorHAnsi"/>
          <w:sz w:val="22"/>
          <w:szCs w:val="22"/>
        </w:rPr>
      </w:pPr>
      <w:r w:rsidRPr="007A3D07">
        <w:rPr>
          <w:rFonts w:eastAsiaTheme="minorHAnsi"/>
          <w:sz w:val="22"/>
          <w:szCs w:val="22"/>
        </w:rPr>
        <w:tab/>
      </w:r>
    </w:p>
    <w:p w14:paraId="3EA003BA" w14:textId="77777777" w:rsidR="00593DC1" w:rsidRDefault="00593DC1" w:rsidP="00593DC1"/>
    <w:p w14:paraId="0D4E73CE" w14:textId="77777777" w:rsidR="00593DC1" w:rsidRDefault="00593DC1" w:rsidP="00593DC1"/>
    <w:p w14:paraId="1D88132F" w14:textId="77777777" w:rsidR="00593DC1" w:rsidRDefault="00593DC1" w:rsidP="00593DC1"/>
    <w:p w14:paraId="363DFB73" w14:textId="77777777" w:rsidR="00593DC1" w:rsidRDefault="00593DC1" w:rsidP="00305BE1"/>
    <w:p w14:paraId="3E2EB473" w14:textId="52D946DF" w:rsidR="006E2C80" w:rsidRDefault="006E2C80" w:rsidP="00305BE1"/>
    <w:p w14:paraId="676EFB29" w14:textId="77777777" w:rsidR="00114A5A" w:rsidRPr="00D2482D" w:rsidRDefault="00114A5A" w:rsidP="00114A5A">
      <w:pPr>
        <w:sectPr w:rsidR="00114A5A" w:rsidRPr="00D2482D" w:rsidSect="00BE7BBE">
          <w:pgSz w:w="11906" w:h="16838" w:code="9"/>
          <w:pgMar w:top="1440" w:right="1440" w:bottom="1440" w:left="1440" w:header="709" w:footer="709" w:gutter="0"/>
          <w:cols w:space="708"/>
          <w:docGrid w:linePitch="360"/>
        </w:sectPr>
      </w:pPr>
    </w:p>
    <w:p w14:paraId="7FD101CD" w14:textId="26160A0E" w:rsidR="0077630B" w:rsidRPr="00C010D7" w:rsidRDefault="00E7024E" w:rsidP="0077630B">
      <w:pPr>
        <w:pStyle w:val="Heading3"/>
        <w:rPr>
          <w:b/>
          <w:bCs/>
        </w:rPr>
      </w:pPr>
      <w:r>
        <w:rPr>
          <w:b/>
          <w:bCs/>
          <w:color w:val="auto"/>
        </w:rPr>
        <w:lastRenderedPageBreak/>
        <w:t>A</w:t>
      </w:r>
      <w:r w:rsidR="0077630B" w:rsidRPr="00856A1A">
        <w:rPr>
          <w:b/>
          <w:bCs/>
          <w:color w:val="auto"/>
        </w:rPr>
        <w:t>ppendix</w:t>
      </w:r>
      <w:r w:rsidR="0077630B">
        <w:rPr>
          <w:b/>
          <w:bCs/>
          <w:color w:val="auto"/>
        </w:rPr>
        <w:t xml:space="preserve"> </w:t>
      </w:r>
      <w:r w:rsidR="005B2498">
        <w:rPr>
          <w:b/>
          <w:bCs/>
          <w:color w:val="auto"/>
        </w:rPr>
        <w:t>4</w:t>
      </w:r>
      <w:r w:rsidR="0077630B">
        <w:rPr>
          <w:b/>
          <w:bCs/>
          <w:color w:val="auto"/>
        </w:rPr>
        <w:t xml:space="preserve"> – Bank Reconciliation</w:t>
      </w:r>
    </w:p>
    <w:p w14:paraId="103F1BE6" w14:textId="3FBC31A8" w:rsidR="0077630B" w:rsidRDefault="009A54D6" w:rsidP="0077630B">
      <w:pPr>
        <w:rPr>
          <w:b/>
          <w:bCs/>
          <w:sz w:val="24"/>
          <w:szCs w:val="24"/>
        </w:rPr>
      </w:pPr>
      <w:r>
        <w:rPr>
          <w:b/>
          <w:bCs/>
          <w:sz w:val="24"/>
          <w:szCs w:val="24"/>
        </w:rPr>
        <w:t>September</w:t>
      </w:r>
      <w:r w:rsidR="0077630B" w:rsidRPr="00DC6728">
        <w:rPr>
          <w:b/>
          <w:bCs/>
          <w:sz w:val="24"/>
          <w:szCs w:val="24"/>
        </w:rPr>
        <w:t xml:space="preserve"> 2023 Bank Reconciliation - HSBC Account</w:t>
      </w:r>
    </w:p>
    <w:p w14:paraId="601DF4EF" w14:textId="77777777" w:rsidR="0077630B"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C47624" w14:paraId="0946F2AB" w14:textId="77777777" w:rsidTr="00A2711B">
        <w:tc>
          <w:tcPr>
            <w:tcW w:w="2547" w:type="dxa"/>
          </w:tcPr>
          <w:p w14:paraId="784A5F5E" w14:textId="77777777" w:rsidR="0077630B" w:rsidRPr="00C47624" w:rsidRDefault="0077630B" w:rsidP="00A2711B">
            <w:pPr>
              <w:jc w:val="left"/>
              <w:rPr>
                <w:rFonts w:cstheme="minorHAnsi"/>
                <w:b/>
                <w:bCs/>
                <w:lang w:val="en-US"/>
              </w:rPr>
            </w:pPr>
            <w:r w:rsidRPr="00C47624">
              <w:rPr>
                <w:rFonts w:cstheme="minorHAnsi"/>
                <w:b/>
                <w:bCs/>
                <w:lang w:val="en-US"/>
              </w:rPr>
              <w:t>Bank Balance</w:t>
            </w:r>
          </w:p>
        </w:tc>
        <w:tc>
          <w:tcPr>
            <w:tcW w:w="1961" w:type="dxa"/>
          </w:tcPr>
          <w:p w14:paraId="5839A497"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366C100B"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6AB05201"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4EE2F0EB" w14:textId="77777777" w:rsidTr="00A2711B">
        <w:tc>
          <w:tcPr>
            <w:tcW w:w="2547" w:type="dxa"/>
          </w:tcPr>
          <w:p w14:paraId="01D838BB" w14:textId="77777777" w:rsidR="0077630B" w:rsidRPr="00C47624" w:rsidRDefault="0077630B" w:rsidP="00A2711B">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5F0510A9" w14:textId="149EC2EE" w:rsidR="0077630B" w:rsidRPr="00C47624" w:rsidRDefault="00797D2D" w:rsidP="00A2711B">
            <w:pPr>
              <w:jc w:val="left"/>
              <w:rPr>
                <w:rFonts w:cstheme="minorHAnsi"/>
                <w:lang w:val="en-US"/>
              </w:rPr>
            </w:pPr>
            <w:r>
              <w:rPr>
                <w:rFonts w:cstheme="minorHAnsi"/>
                <w:lang w:val="en-US"/>
              </w:rPr>
              <w:t>-</w:t>
            </w:r>
          </w:p>
        </w:tc>
        <w:tc>
          <w:tcPr>
            <w:tcW w:w="2254" w:type="dxa"/>
          </w:tcPr>
          <w:p w14:paraId="605CFC1C" w14:textId="0E18C921" w:rsidR="0077630B" w:rsidRPr="00C47624" w:rsidRDefault="00797D2D" w:rsidP="00A2711B">
            <w:pPr>
              <w:jc w:val="left"/>
              <w:rPr>
                <w:rFonts w:cstheme="minorHAnsi"/>
                <w:lang w:val="en-US"/>
              </w:rPr>
            </w:pPr>
            <w:r>
              <w:rPr>
                <w:rFonts w:cstheme="minorHAnsi"/>
                <w:lang w:val="en-US"/>
              </w:rPr>
              <w:t>14,874.50</w:t>
            </w:r>
          </w:p>
        </w:tc>
        <w:tc>
          <w:tcPr>
            <w:tcW w:w="2254" w:type="dxa"/>
          </w:tcPr>
          <w:p w14:paraId="6A40B169"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4FF42EF0" w14:textId="77777777" w:rsidTr="00A2711B">
        <w:tc>
          <w:tcPr>
            <w:tcW w:w="2547" w:type="dxa"/>
          </w:tcPr>
          <w:p w14:paraId="73415729" w14:textId="77777777" w:rsidR="0077630B" w:rsidRPr="00C47624" w:rsidRDefault="0077630B" w:rsidP="00A2711B">
            <w:pPr>
              <w:jc w:val="left"/>
              <w:rPr>
                <w:rFonts w:cstheme="minorHAnsi"/>
                <w:lang w:val="en-US"/>
              </w:rPr>
            </w:pPr>
            <w:r w:rsidRPr="00C47624">
              <w:rPr>
                <w:rFonts w:cstheme="minorHAnsi"/>
                <w:lang w:val="en-US"/>
              </w:rPr>
              <w:t>+ total cash book receipts</w:t>
            </w:r>
          </w:p>
        </w:tc>
        <w:tc>
          <w:tcPr>
            <w:tcW w:w="1961" w:type="dxa"/>
          </w:tcPr>
          <w:p w14:paraId="2CB9C066"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6D16D04F" w14:textId="08524BA3" w:rsidR="0077630B" w:rsidRPr="00C47624" w:rsidRDefault="00797D2D" w:rsidP="00A2711B">
            <w:pPr>
              <w:jc w:val="left"/>
              <w:rPr>
                <w:rFonts w:cstheme="minorHAnsi"/>
                <w:lang w:val="en-US"/>
              </w:rPr>
            </w:pPr>
            <w:r>
              <w:rPr>
                <w:rFonts w:cstheme="minorHAnsi"/>
                <w:lang w:val="en-US"/>
              </w:rPr>
              <w:t>80,000</w:t>
            </w:r>
            <w:r w:rsidR="00295ADF">
              <w:rPr>
                <w:rFonts w:cstheme="minorHAnsi"/>
                <w:lang w:val="en-US"/>
              </w:rPr>
              <w:t>.00</w:t>
            </w:r>
          </w:p>
        </w:tc>
        <w:tc>
          <w:tcPr>
            <w:tcW w:w="2254" w:type="dxa"/>
          </w:tcPr>
          <w:p w14:paraId="1F425CF0"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55F27613" w14:textId="77777777" w:rsidTr="00A2711B">
        <w:tc>
          <w:tcPr>
            <w:tcW w:w="2547" w:type="dxa"/>
          </w:tcPr>
          <w:p w14:paraId="65B99F87" w14:textId="77777777" w:rsidR="0077630B" w:rsidRPr="00C47624" w:rsidRDefault="0077630B" w:rsidP="00A2711B">
            <w:pPr>
              <w:jc w:val="left"/>
              <w:rPr>
                <w:rFonts w:cstheme="minorHAnsi"/>
                <w:lang w:val="en-US"/>
              </w:rPr>
            </w:pPr>
            <w:r w:rsidRPr="00C47624">
              <w:rPr>
                <w:rFonts w:cstheme="minorHAnsi"/>
                <w:lang w:val="en-US"/>
              </w:rPr>
              <w:t>- total Cashbook payments</w:t>
            </w:r>
          </w:p>
        </w:tc>
        <w:tc>
          <w:tcPr>
            <w:tcW w:w="1961" w:type="dxa"/>
          </w:tcPr>
          <w:p w14:paraId="1D29DEED" w14:textId="77777777" w:rsidR="0077630B" w:rsidRPr="00C47624" w:rsidRDefault="0077630B" w:rsidP="00A2711B">
            <w:pPr>
              <w:jc w:val="left"/>
              <w:rPr>
                <w:rFonts w:cstheme="minorHAnsi"/>
                <w:lang w:val="en-US"/>
              </w:rPr>
            </w:pPr>
            <w:r>
              <w:rPr>
                <w:rFonts w:cstheme="minorHAnsi"/>
                <w:lang w:val="en-US"/>
              </w:rPr>
              <w:t>-</w:t>
            </w:r>
          </w:p>
        </w:tc>
        <w:tc>
          <w:tcPr>
            <w:tcW w:w="2254" w:type="dxa"/>
          </w:tcPr>
          <w:p w14:paraId="6A59FE9D" w14:textId="1A2B0B85" w:rsidR="0077630B" w:rsidRPr="00C47624" w:rsidRDefault="009A54D6" w:rsidP="00A2711B">
            <w:pPr>
              <w:jc w:val="left"/>
              <w:rPr>
                <w:rFonts w:cstheme="minorHAnsi"/>
                <w:lang w:val="en-US"/>
              </w:rPr>
            </w:pPr>
            <w:r>
              <w:rPr>
                <w:rFonts w:cstheme="minorHAnsi"/>
                <w:lang w:val="en-US"/>
              </w:rPr>
              <w:t>40,048.00</w:t>
            </w:r>
          </w:p>
        </w:tc>
        <w:tc>
          <w:tcPr>
            <w:tcW w:w="2254" w:type="dxa"/>
          </w:tcPr>
          <w:p w14:paraId="1989C90B"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71309AB3" w14:textId="77777777" w:rsidTr="00A2711B">
        <w:tc>
          <w:tcPr>
            <w:tcW w:w="2547" w:type="dxa"/>
          </w:tcPr>
          <w:p w14:paraId="51A890E4" w14:textId="77777777" w:rsidR="0077630B" w:rsidRPr="00C47624" w:rsidRDefault="0077630B" w:rsidP="00A2711B">
            <w:pPr>
              <w:jc w:val="left"/>
              <w:rPr>
                <w:rFonts w:cstheme="minorHAnsi"/>
                <w:lang w:val="en-US"/>
              </w:rPr>
            </w:pPr>
            <w:r w:rsidRPr="00C47624">
              <w:rPr>
                <w:rFonts w:cstheme="minorHAnsi"/>
                <w:b/>
                <w:bCs/>
                <w:lang w:val="en-US"/>
              </w:rPr>
              <w:t>Cashbook Closing Balance</w:t>
            </w:r>
          </w:p>
        </w:tc>
        <w:tc>
          <w:tcPr>
            <w:tcW w:w="1961" w:type="dxa"/>
          </w:tcPr>
          <w:p w14:paraId="4ACB5A7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6594BD5" w14:textId="105FF6E9" w:rsidR="0077630B" w:rsidRPr="00C47624" w:rsidRDefault="009A54D6" w:rsidP="00A2711B">
            <w:pPr>
              <w:jc w:val="left"/>
              <w:rPr>
                <w:rFonts w:cstheme="minorHAnsi"/>
                <w:b/>
                <w:bCs/>
                <w:lang w:val="en-US"/>
              </w:rPr>
            </w:pPr>
            <w:r>
              <w:rPr>
                <w:rFonts w:cstheme="minorHAnsi"/>
                <w:b/>
                <w:bCs/>
                <w:lang w:val="en-US"/>
              </w:rPr>
              <w:t>54,826.50</w:t>
            </w:r>
          </w:p>
        </w:tc>
        <w:tc>
          <w:tcPr>
            <w:tcW w:w="2254" w:type="dxa"/>
          </w:tcPr>
          <w:p w14:paraId="5ABF1FB7"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056AFAAA" w14:textId="77777777" w:rsidTr="00A2711B">
        <w:tc>
          <w:tcPr>
            <w:tcW w:w="2547" w:type="dxa"/>
          </w:tcPr>
          <w:p w14:paraId="70ABC274" w14:textId="77777777" w:rsidR="0077630B" w:rsidRPr="00C47624" w:rsidRDefault="0077630B" w:rsidP="00A2711B">
            <w:pPr>
              <w:jc w:val="left"/>
              <w:rPr>
                <w:rFonts w:cstheme="minorHAnsi"/>
                <w:lang w:val="en-US"/>
              </w:rPr>
            </w:pPr>
            <w:r w:rsidRPr="00C47624">
              <w:rPr>
                <w:rFonts w:cstheme="minorHAnsi"/>
                <w:lang w:val="en-US"/>
              </w:rPr>
              <w:t>-</w:t>
            </w:r>
          </w:p>
        </w:tc>
        <w:tc>
          <w:tcPr>
            <w:tcW w:w="1961" w:type="dxa"/>
          </w:tcPr>
          <w:p w14:paraId="084FDF0B"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B2C690E"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1C749E6"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78E0C65F" w14:textId="77777777" w:rsidTr="00A2711B">
        <w:tc>
          <w:tcPr>
            <w:tcW w:w="2547" w:type="dxa"/>
          </w:tcPr>
          <w:p w14:paraId="741EF3D7" w14:textId="16033FD7" w:rsidR="0077630B" w:rsidRPr="00C47624" w:rsidRDefault="0077630B" w:rsidP="00A2711B">
            <w:pPr>
              <w:jc w:val="left"/>
              <w:rPr>
                <w:rFonts w:cstheme="minorHAnsi"/>
                <w:b/>
                <w:bCs/>
                <w:lang w:val="en-US"/>
              </w:rPr>
            </w:pPr>
            <w:r w:rsidRPr="00C47624">
              <w:rPr>
                <w:rFonts w:cstheme="minorHAnsi"/>
                <w:b/>
                <w:bCs/>
                <w:lang w:val="en-US"/>
              </w:rPr>
              <w:t xml:space="preserve">Bank Balance at </w:t>
            </w:r>
            <w:r w:rsidR="00797D2D">
              <w:rPr>
                <w:rFonts w:cstheme="minorHAnsi"/>
                <w:b/>
                <w:bCs/>
                <w:lang w:val="en-US"/>
              </w:rPr>
              <w:t>04</w:t>
            </w:r>
            <w:r w:rsidRPr="00C47624">
              <w:rPr>
                <w:rFonts w:cstheme="minorHAnsi"/>
                <w:b/>
                <w:bCs/>
                <w:lang w:val="en-US"/>
              </w:rPr>
              <w:t>/</w:t>
            </w:r>
            <w:r w:rsidR="009A54D6">
              <w:rPr>
                <w:rFonts w:cstheme="minorHAnsi"/>
                <w:b/>
                <w:bCs/>
                <w:lang w:val="en-US"/>
              </w:rPr>
              <w:t>10</w:t>
            </w:r>
            <w:r w:rsidRPr="00C47624">
              <w:rPr>
                <w:rFonts w:cstheme="minorHAnsi"/>
                <w:b/>
                <w:bCs/>
                <w:lang w:val="en-US"/>
              </w:rPr>
              <w:t>/2</w:t>
            </w:r>
            <w:r>
              <w:rPr>
                <w:rFonts w:cstheme="minorHAnsi"/>
                <w:b/>
                <w:bCs/>
                <w:lang w:val="en-US"/>
              </w:rPr>
              <w:t>3</w:t>
            </w:r>
          </w:p>
        </w:tc>
        <w:tc>
          <w:tcPr>
            <w:tcW w:w="1961" w:type="dxa"/>
          </w:tcPr>
          <w:p w14:paraId="627D862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48F5FC2" w14:textId="08967793" w:rsidR="0077630B" w:rsidRPr="00C47624" w:rsidRDefault="009A54D6" w:rsidP="00A2711B">
            <w:pPr>
              <w:jc w:val="left"/>
              <w:rPr>
                <w:rFonts w:cstheme="minorHAnsi"/>
                <w:b/>
                <w:bCs/>
                <w:lang w:val="en-US"/>
              </w:rPr>
            </w:pPr>
            <w:r>
              <w:rPr>
                <w:rFonts w:cstheme="minorHAnsi"/>
                <w:b/>
                <w:bCs/>
                <w:lang w:val="en-US"/>
              </w:rPr>
              <w:t>54,826.50</w:t>
            </w:r>
          </w:p>
        </w:tc>
        <w:tc>
          <w:tcPr>
            <w:tcW w:w="2254" w:type="dxa"/>
          </w:tcPr>
          <w:p w14:paraId="0B5938B2"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54FE868E" w14:textId="77777777" w:rsidTr="00A2711B">
        <w:tc>
          <w:tcPr>
            <w:tcW w:w="2547" w:type="dxa"/>
          </w:tcPr>
          <w:p w14:paraId="6227362D" w14:textId="77777777" w:rsidR="0077630B" w:rsidRPr="00C47624" w:rsidRDefault="0077630B" w:rsidP="00A2711B">
            <w:pPr>
              <w:jc w:val="left"/>
              <w:rPr>
                <w:rFonts w:cstheme="minorHAnsi"/>
                <w:lang w:val="en-US"/>
              </w:rPr>
            </w:pPr>
            <w:r w:rsidRPr="00C47624">
              <w:rPr>
                <w:rFonts w:cstheme="minorHAnsi"/>
                <w:lang w:val="en-US"/>
              </w:rPr>
              <w:t>- outstanding payments</w:t>
            </w:r>
          </w:p>
        </w:tc>
        <w:tc>
          <w:tcPr>
            <w:tcW w:w="1961" w:type="dxa"/>
          </w:tcPr>
          <w:p w14:paraId="15564C5E"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2ABC7AD5" w14:textId="77777777" w:rsidR="0077630B" w:rsidRPr="00C47624" w:rsidRDefault="0077630B" w:rsidP="00A2711B">
            <w:pPr>
              <w:jc w:val="left"/>
              <w:rPr>
                <w:rFonts w:cstheme="minorHAnsi"/>
                <w:lang w:val="en-US"/>
              </w:rPr>
            </w:pPr>
            <w:r>
              <w:rPr>
                <w:rFonts w:cstheme="minorHAnsi"/>
                <w:lang w:val="en-US"/>
              </w:rPr>
              <w:t>0.00</w:t>
            </w:r>
          </w:p>
        </w:tc>
        <w:tc>
          <w:tcPr>
            <w:tcW w:w="2254" w:type="dxa"/>
          </w:tcPr>
          <w:p w14:paraId="1BC0F833"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69150CC4" w14:textId="77777777" w:rsidTr="00A2711B">
        <w:tc>
          <w:tcPr>
            <w:tcW w:w="2547" w:type="dxa"/>
          </w:tcPr>
          <w:p w14:paraId="437CE11C" w14:textId="77777777" w:rsidR="0077630B" w:rsidRPr="00C47624" w:rsidRDefault="0077630B" w:rsidP="00A2711B">
            <w:pPr>
              <w:jc w:val="left"/>
              <w:rPr>
                <w:rFonts w:cstheme="minorHAnsi"/>
                <w:b/>
                <w:bCs/>
                <w:lang w:val="en-US"/>
              </w:rPr>
            </w:pPr>
            <w:r w:rsidRPr="00C47624">
              <w:rPr>
                <w:rFonts w:cstheme="minorHAnsi"/>
                <w:lang w:val="en-US"/>
              </w:rPr>
              <w:t>+ outstanding receipts</w:t>
            </w:r>
          </w:p>
        </w:tc>
        <w:tc>
          <w:tcPr>
            <w:tcW w:w="1961" w:type="dxa"/>
          </w:tcPr>
          <w:p w14:paraId="28D4BBC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43380A8" w14:textId="77777777" w:rsidR="0077630B" w:rsidRPr="00C47624" w:rsidRDefault="0077630B" w:rsidP="00A2711B">
            <w:pPr>
              <w:jc w:val="left"/>
              <w:rPr>
                <w:rFonts w:cstheme="minorHAnsi"/>
                <w:lang w:val="en-US"/>
              </w:rPr>
            </w:pPr>
            <w:r w:rsidRPr="00C47624">
              <w:rPr>
                <w:rFonts w:cstheme="minorHAnsi"/>
                <w:lang w:val="en-US"/>
              </w:rPr>
              <w:t>0</w:t>
            </w:r>
            <w:r>
              <w:rPr>
                <w:rFonts w:cstheme="minorHAnsi"/>
                <w:lang w:val="en-US"/>
              </w:rPr>
              <w:t>.00</w:t>
            </w:r>
          </w:p>
        </w:tc>
        <w:tc>
          <w:tcPr>
            <w:tcW w:w="2254" w:type="dxa"/>
          </w:tcPr>
          <w:p w14:paraId="46DB6095"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0C47D519" w14:textId="77777777" w:rsidTr="00A2711B">
        <w:tc>
          <w:tcPr>
            <w:tcW w:w="2547" w:type="dxa"/>
          </w:tcPr>
          <w:p w14:paraId="6797B6D5" w14:textId="77777777" w:rsidR="0077630B" w:rsidRPr="00C47624" w:rsidRDefault="0077630B" w:rsidP="00A2711B">
            <w:pPr>
              <w:jc w:val="left"/>
              <w:rPr>
                <w:rFonts w:cstheme="minorHAnsi"/>
                <w:lang w:val="en-US"/>
              </w:rPr>
            </w:pPr>
            <w:r w:rsidRPr="00C47624">
              <w:rPr>
                <w:rFonts w:cstheme="minorHAnsi"/>
                <w:b/>
                <w:bCs/>
                <w:lang w:val="en-US"/>
              </w:rPr>
              <w:t>Net Balance</w:t>
            </w:r>
          </w:p>
        </w:tc>
        <w:tc>
          <w:tcPr>
            <w:tcW w:w="1961" w:type="dxa"/>
          </w:tcPr>
          <w:p w14:paraId="424DFE58"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45233E33" w14:textId="0597B08C" w:rsidR="0077630B" w:rsidRPr="00C47624" w:rsidRDefault="009A54D6" w:rsidP="00A2711B">
            <w:pPr>
              <w:jc w:val="left"/>
              <w:rPr>
                <w:rFonts w:cstheme="minorHAnsi"/>
                <w:b/>
                <w:bCs/>
                <w:lang w:val="en-US"/>
              </w:rPr>
            </w:pPr>
            <w:r>
              <w:rPr>
                <w:rFonts w:cstheme="minorHAnsi"/>
                <w:b/>
                <w:bCs/>
                <w:lang w:val="en-US"/>
              </w:rPr>
              <w:t>54,826.50</w:t>
            </w:r>
          </w:p>
        </w:tc>
        <w:tc>
          <w:tcPr>
            <w:tcW w:w="2254" w:type="dxa"/>
          </w:tcPr>
          <w:p w14:paraId="74160843"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1FD76C12" w14:textId="77777777" w:rsidTr="00A2711B">
        <w:tc>
          <w:tcPr>
            <w:tcW w:w="2547" w:type="dxa"/>
          </w:tcPr>
          <w:p w14:paraId="3AC6E325" w14:textId="77777777" w:rsidR="0077630B" w:rsidRPr="00C47624" w:rsidRDefault="0077630B" w:rsidP="00A2711B">
            <w:pPr>
              <w:jc w:val="left"/>
              <w:rPr>
                <w:rFonts w:cstheme="minorHAnsi"/>
                <w:lang w:val="en-US"/>
              </w:rPr>
            </w:pPr>
            <w:r w:rsidRPr="00C47624">
              <w:rPr>
                <w:rFonts w:cstheme="minorHAnsi"/>
                <w:lang w:val="en-US"/>
              </w:rPr>
              <w:t>-</w:t>
            </w:r>
          </w:p>
        </w:tc>
        <w:tc>
          <w:tcPr>
            <w:tcW w:w="1961" w:type="dxa"/>
          </w:tcPr>
          <w:p w14:paraId="7B04CBB8"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208446A"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12353FA6"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18C2B2E6" w14:textId="77777777" w:rsidTr="00A2711B">
        <w:tc>
          <w:tcPr>
            <w:tcW w:w="2547" w:type="dxa"/>
          </w:tcPr>
          <w:p w14:paraId="2659B1D4" w14:textId="77777777" w:rsidR="0077630B" w:rsidRPr="00C47624" w:rsidRDefault="0077630B" w:rsidP="00A2711B">
            <w:pPr>
              <w:jc w:val="left"/>
              <w:rPr>
                <w:rFonts w:cstheme="minorHAnsi"/>
                <w:b/>
                <w:bCs/>
                <w:lang w:val="en-US"/>
              </w:rPr>
            </w:pPr>
            <w:r w:rsidRPr="00C47624">
              <w:rPr>
                <w:rFonts w:cstheme="minorHAnsi"/>
                <w:b/>
                <w:bCs/>
                <w:lang w:val="en-US"/>
              </w:rPr>
              <w:t>-</w:t>
            </w:r>
          </w:p>
        </w:tc>
        <w:tc>
          <w:tcPr>
            <w:tcW w:w="1961" w:type="dxa"/>
          </w:tcPr>
          <w:p w14:paraId="5A07C9D6"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7D6FCF1" w14:textId="77777777" w:rsidR="0077630B" w:rsidRPr="00C47624" w:rsidRDefault="0077630B" w:rsidP="00A2711B">
            <w:pPr>
              <w:jc w:val="left"/>
              <w:rPr>
                <w:rFonts w:cstheme="minorHAnsi"/>
                <w:b/>
                <w:bCs/>
                <w:lang w:val="en-US"/>
              </w:rPr>
            </w:pPr>
            <w:r w:rsidRPr="00C47624">
              <w:rPr>
                <w:rFonts w:cstheme="minorHAnsi"/>
                <w:b/>
                <w:bCs/>
                <w:lang w:val="en-US"/>
              </w:rPr>
              <w:t>-</w:t>
            </w:r>
          </w:p>
        </w:tc>
        <w:tc>
          <w:tcPr>
            <w:tcW w:w="2254" w:type="dxa"/>
          </w:tcPr>
          <w:p w14:paraId="0DB2A077" w14:textId="77777777" w:rsidR="0077630B" w:rsidRPr="00C47624" w:rsidRDefault="0077630B" w:rsidP="00A2711B">
            <w:pPr>
              <w:jc w:val="left"/>
              <w:rPr>
                <w:rFonts w:cstheme="minorHAnsi"/>
                <w:lang w:val="en-US"/>
              </w:rPr>
            </w:pPr>
            <w:r w:rsidRPr="00C47624">
              <w:rPr>
                <w:rFonts w:cstheme="minorHAnsi"/>
                <w:b/>
                <w:bCs/>
                <w:lang w:val="en-US"/>
              </w:rPr>
              <w:t>Difference:  0.00</w:t>
            </w:r>
          </w:p>
        </w:tc>
      </w:tr>
    </w:tbl>
    <w:p w14:paraId="0055E7D7" w14:textId="77777777" w:rsidR="0077630B" w:rsidRPr="00B90286" w:rsidRDefault="0077630B" w:rsidP="0077630B">
      <w:pPr>
        <w:rPr>
          <w:b/>
          <w:bCs/>
          <w:sz w:val="24"/>
          <w:szCs w:val="24"/>
        </w:rPr>
      </w:pPr>
    </w:p>
    <w:p w14:paraId="7AABE51D" w14:textId="77777777" w:rsidR="0077630B" w:rsidRDefault="0077630B" w:rsidP="0077630B">
      <w:pPr>
        <w:rPr>
          <w:b/>
          <w:bCs/>
          <w:sz w:val="24"/>
          <w:szCs w:val="24"/>
        </w:rPr>
      </w:pPr>
    </w:p>
    <w:p w14:paraId="2091E6C6" w14:textId="77777777" w:rsidR="00295ADF" w:rsidRDefault="00295ADF" w:rsidP="00295ADF">
      <w:pPr>
        <w:rPr>
          <w:b/>
          <w:bCs/>
          <w:sz w:val="24"/>
          <w:szCs w:val="24"/>
        </w:rPr>
      </w:pPr>
    </w:p>
    <w:p w14:paraId="2974A3BF" w14:textId="77777777" w:rsidR="00295ADF" w:rsidRDefault="00295ADF" w:rsidP="00295ADF">
      <w:pPr>
        <w:rPr>
          <w:b/>
          <w:bCs/>
          <w:sz w:val="24"/>
          <w:szCs w:val="24"/>
        </w:rPr>
      </w:pPr>
    </w:p>
    <w:p w14:paraId="6216ABA5" w14:textId="77777777" w:rsidR="00295ADF" w:rsidRDefault="00295ADF" w:rsidP="00295ADF">
      <w:pPr>
        <w:rPr>
          <w:b/>
          <w:bCs/>
          <w:sz w:val="24"/>
          <w:szCs w:val="24"/>
        </w:rPr>
      </w:pPr>
    </w:p>
    <w:p w14:paraId="6229E341" w14:textId="77777777" w:rsidR="00295ADF" w:rsidRDefault="00295ADF" w:rsidP="00295ADF">
      <w:pPr>
        <w:rPr>
          <w:b/>
          <w:bCs/>
          <w:sz w:val="24"/>
          <w:szCs w:val="24"/>
        </w:rPr>
      </w:pPr>
    </w:p>
    <w:p w14:paraId="2DDD5446" w14:textId="77777777" w:rsidR="00295ADF" w:rsidRDefault="00295ADF" w:rsidP="00295ADF">
      <w:pPr>
        <w:rPr>
          <w:b/>
          <w:bCs/>
          <w:sz w:val="24"/>
          <w:szCs w:val="24"/>
        </w:rPr>
      </w:pPr>
    </w:p>
    <w:p w14:paraId="7C7DD7CF" w14:textId="77777777" w:rsidR="00295ADF" w:rsidRDefault="00295ADF" w:rsidP="00295ADF">
      <w:pPr>
        <w:rPr>
          <w:b/>
          <w:bCs/>
          <w:sz w:val="24"/>
          <w:szCs w:val="24"/>
        </w:rPr>
      </w:pPr>
    </w:p>
    <w:p w14:paraId="103EB9BD" w14:textId="77777777" w:rsidR="00295ADF" w:rsidRDefault="00295ADF" w:rsidP="00295ADF">
      <w:pPr>
        <w:rPr>
          <w:b/>
          <w:bCs/>
          <w:sz w:val="24"/>
          <w:szCs w:val="24"/>
        </w:rPr>
      </w:pPr>
    </w:p>
    <w:p w14:paraId="2A074FFB" w14:textId="77777777" w:rsidR="00295ADF" w:rsidRDefault="00295ADF" w:rsidP="00295ADF">
      <w:pPr>
        <w:rPr>
          <w:b/>
          <w:bCs/>
          <w:sz w:val="24"/>
          <w:szCs w:val="24"/>
        </w:rPr>
      </w:pPr>
    </w:p>
    <w:p w14:paraId="4F3CC3F0" w14:textId="77777777" w:rsidR="00295ADF" w:rsidRDefault="00295ADF" w:rsidP="00295ADF">
      <w:pPr>
        <w:rPr>
          <w:b/>
          <w:bCs/>
          <w:sz w:val="24"/>
          <w:szCs w:val="24"/>
        </w:rPr>
      </w:pPr>
    </w:p>
    <w:p w14:paraId="4C984DE7" w14:textId="77777777" w:rsidR="00295ADF" w:rsidRDefault="00295ADF" w:rsidP="00295ADF">
      <w:pPr>
        <w:rPr>
          <w:b/>
          <w:bCs/>
          <w:sz w:val="24"/>
          <w:szCs w:val="24"/>
        </w:rPr>
      </w:pPr>
    </w:p>
    <w:p w14:paraId="143010B8" w14:textId="60338F21" w:rsidR="0077630B" w:rsidRDefault="009A54D6" w:rsidP="0077630B">
      <w:pPr>
        <w:rPr>
          <w:b/>
          <w:bCs/>
          <w:sz w:val="24"/>
          <w:szCs w:val="24"/>
        </w:rPr>
      </w:pPr>
      <w:r>
        <w:rPr>
          <w:b/>
          <w:bCs/>
          <w:sz w:val="24"/>
          <w:szCs w:val="24"/>
        </w:rPr>
        <w:lastRenderedPageBreak/>
        <w:t>September</w:t>
      </w:r>
      <w:r w:rsidR="00DB3615">
        <w:rPr>
          <w:b/>
          <w:bCs/>
          <w:sz w:val="24"/>
          <w:szCs w:val="24"/>
        </w:rPr>
        <w:t xml:space="preserve"> 20</w:t>
      </w:r>
      <w:r w:rsidR="0077630B">
        <w:rPr>
          <w:b/>
          <w:bCs/>
          <w:sz w:val="24"/>
          <w:szCs w:val="24"/>
        </w:rPr>
        <w:t>23</w:t>
      </w:r>
      <w:r w:rsidR="0077630B" w:rsidRPr="000D0B08">
        <w:rPr>
          <w:b/>
          <w:bCs/>
          <w:sz w:val="24"/>
          <w:szCs w:val="24"/>
        </w:rPr>
        <w:t xml:space="preserve"> Bank Reconciliation</w:t>
      </w:r>
      <w:r w:rsidR="0077630B">
        <w:rPr>
          <w:b/>
          <w:bCs/>
          <w:sz w:val="24"/>
          <w:szCs w:val="24"/>
        </w:rPr>
        <w:t xml:space="preserve"> - </w:t>
      </w:r>
      <w:r w:rsidR="0077630B" w:rsidRPr="000D0B08">
        <w:rPr>
          <w:b/>
          <w:bCs/>
          <w:sz w:val="24"/>
          <w:szCs w:val="24"/>
        </w:rPr>
        <w:t xml:space="preserve"> Unity Trust Account</w:t>
      </w:r>
    </w:p>
    <w:p w14:paraId="12FE14F9" w14:textId="77777777" w:rsidR="0077630B"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CD5493" w14:paraId="7186229A" w14:textId="77777777" w:rsidTr="00A2711B">
        <w:trPr>
          <w:trHeight w:val="371"/>
        </w:trPr>
        <w:tc>
          <w:tcPr>
            <w:tcW w:w="2613" w:type="dxa"/>
          </w:tcPr>
          <w:p w14:paraId="38775BCA" w14:textId="77777777" w:rsidR="0077630B" w:rsidRPr="00CD5493" w:rsidRDefault="0077630B" w:rsidP="00A2711B">
            <w:pPr>
              <w:jc w:val="left"/>
              <w:rPr>
                <w:rFonts w:cstheme="minorHAnsi"/>
                <w:b/>
                <w:bCs/>
                <w:lang w:val="en-US"/>
              </w:rPr>
            </w:pPr>
            <w:r w:rsidRPr="00CD5493">
              <w:rPr>
                <w:rFonts w:cstheme="minorHAnsi"/>
                <w:b/>
                <w:bCs/>
                <w:lang w:val="en-US"/>
              </w:rPr>
              <w:t>Bank Balance</w:t>
            </w:r>
          </w:p>
        </w:tc>
        <w:tc>
          <w:tcPr>
            <w:tcW w:w="2012" w:type="dxa"/>
          </w:tcPr>
          <w:p w14:paraId="56092B39"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8CC178D"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8B06101"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766A568F" w14:textId="77777777" w:rsidTr="00A2711B">
        <w:trPr>
          <w:trHeight w:val="371"/>
        </w:trPr>
        <w:tc>
          <w:tcPr>
            <w:tcW w:w="2613" w:type="dxa"/>
          </w:tcPr>
          <w:p w14:paraId="41EA5379" w14:textId="7F756950" w:rsidR="0077630B" w:rsidRPr="00CD5493" w:rsidRDefault="0077630B" w:rsidP="00A2711B">
            <w:pPr>
              <w:jc w:val="left"/>
              <w:rPr>
                <w:rFonts w:cstheme="minorHAnsi"/>
                <w:lang w:val="en-US"/>
              </w:rPr>
            </w:pPr>
            <w:r w:rsidRPr="00CD5493">
              <w:rPr>
                <w:rFonts w:cstheme="minorHAnsi"/>
                <w:lang w:val="en-US"/>
              </w:rPr>
              <w:t>Bank s/m bal as at 01/04/2</w:t>
            </w:r>
            <w:r w:rsidR="00E7024E">
              <w:rPr>
                <w:rFonts w:cstheme="minorHAnsi"/>
                <w:lang w:val="en-US"/>
              </w:rPr>
              <w:t>3</w:t>
            </w:r>
          </w:p>
        </w:tc>
        <w:tc>
          <w:tcPr>
            <w:tcW w:w="2012" w:type="dxa"/>
          </w:tcPr>
          <w:p w14:paraId="55912797"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CA8B581" w14:textId="14231C1F" w:rsidR="0077630B" w:rsidRPr="00CD5493" w:rsidRDefault="00E7024E" w:rsidP="00A2711B">
            <w:pPr>
              <w:jc w:val="left"/>
              <w:rPr>
                <w:rFonts w:cstheme="minorHAnsi"/>
                <w:lang w:val="en-US"/>
              </w:rPr>
            </w:pPr>
            <w:r>
              <w:rPr>
                <w:rFonts w:cstheme="minorHAnsi"/>
                <w:lang w:val="en-US"/>
              </w:rPr>
              <w:t>20,760.24</w:t>
            </w:r>
          </w:p>
        </w:tc>
        <w:tc>
          <w:tcPr>
            <w:tcW w:w="2311" w:type="dxa"/>
          </w:tcPr>
          <w:p w14:paraId="2F47F40D"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1B1F89FD" w14:textId="77777777" w:rsidTr="00A2711B">
        <w:trPr>
          <w:trHeight w:val="371"/>
        </w:trPr>
        <w:tc>
          <w:tcPr>
            <w:tcW w:w="2613" w:type="dxa"/>
          </w:tcPr>
          <w:p w14:paraId="6887A2DC" w14:textId="3C424F88" w:rsidR="0077630B" w:rsidRPr="00CD5493" w:rsidRDefault="0077630B" w:rsidP="00A2711B">
            <w:pPr>
              <w:jc w:val="left"/>
              <w:rPr>
                <w:rFonts w:cstheme="minorHAnsi"/>
                <w:lang w:val="en-US"/>
              </w:rPr>
            </w:pPr>
            <w:r w:rsidRPr="00CD5493">
              <w:rPr>
                <w:rFonts w:cstheme="minorHAnsi"/>
                <w:lang w:val="en-US"/>
              </w:rPr>
              <w:t>Less items related to 2</w:t>
            </w:r>
            <w:r w:rsidR="00E7024E">
              <w:rPr>
                <w:rFonts w:cstheme="minorHAnsi"/>
                <w:lang w:val="en-US"/>
              </w:rPr>
              <w:t>2</w:t>
            </w:r>
            <w:r w:rsidRPr="00CD5493">
              <w:rPr>
                <w:rFonts w:cstheme="minorHAnsi"/>
                <w:lang w:val="en-US"/>
              </w:rPr>
              <w:t>/2</w:t>
            </w:r>
            <w:r w:rsidR="00E7024E">
              <w:rPr>
                <w:rFonts w:cstheme="minorHAnsi"/>
                <w:lang w:val="en-US"/>
              </w:rPr>
              <w:t>3</w:t>
            </w:r>
          </w:p>
        </w:tc>
        <w:tc>
          <w:tcPr>
            <w:tcW w:w="2012" w:type="dxa"/>
          </w:tcPr>
          <w:p w14:paraId="367FB5F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C7417EC" w14:textId="25C67EFB" w:rsidR="0077630B" w:rsidRPr="00CD5493" w:rsidRDefault="00E7024E" w:rsidP="00A2711B">
            <w:pPr>
              <w:jc w:val="left"/>
              <w:rPr>
                <w:rFonts w:cstheme="minorHAnsi"/>
                <w:lang w:val="en-US"/>
              </w:rPr>
            </w:pPr>
            <w:r>
              <w:rPr>
                <w:rFonts w:cstheme="minorHAnsi"/>
                <w:lang w:val="en-US"/>
              </w:rPr>
              <w:t>11,114.11</w:t>
            </w:r>
          </w:p>
        </w:tc>
        <w:tc>
          <w:tcPr>
            <w:tcW w:w="2311" w:type="dxa"/>
          </w:tcPr>
          <w:p w14:paraId="6CC6A11B"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32676691" w14:textId="77777777" w:rsidTr="00A2711B">
        <w:trPr>
          <w:trHeight w:val="371"/>
        </w:trPr>
        <w:tc>
          <w:tcPr>
            <w:tcW w:w="2613" w:type="dxa"/>
          </w:tcPr>
          <w:p w14:paraId="23FD6815"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4B8EB7CF"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D2E534C" w14:textId="30AFB1A2" w:rsidR="0077630B" w:rsidRPr="00CD5493" w:rsidRDefault="00E7024E" w:rsidP="00A2711B">
            <w:pPr>
              <w:jc w:val="left"/>
              <w:rPr>
                <w:rFonts w:cstheme="minorHAnsi"/>
                <w:lang w:val="en-US"/>
              </w:rPr>
            </w:pPr>
            <w:r>
              <w:rPr>
                <w:rFonts w:cstheme="minorHAnsi"/>
                <w:lang w:val="en-US"/>
              </w:rPr>
              <w:t>9,646.13</w:t>
            </w:r>
          </w:p>
        </w:tc>
        <w:tc>
          <w:tcPr>
            <w:tcW w:w="2311" w:type="dxa"/>
          </w:tcPr>
          <w:p w14:paraId="353E4EF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803DB25" w14:textId="77777777" w:rsidTr="00A2711B">
        <w:trPr>
          <w:trHeight w:val="371"/>
        </w:trPr>
        <w:tc>
          <w:tcPr>
            <w:tcW w:w="2613" w:type="dxa"/>
          </w:tcPr>
          <w:p w14:paraId="43D69B8C" w14:textId="77777777" w:rsidR="0077630B" w:rsidRPr="00CD5493" w:rsidRDefault="0077630B" w:rsidP="00A2711B">
            <w:pPr>
              <w:jc w:val="left"/>
              <w:rPr>
                <w:rFonts w:cstheme="minorHAnsi"/>
                <w:lang w:val="en-US"/>
              </w:rPr>
            </w:pPr>
            <w:r w:rsidRPr="00CD5493">
              <w:rPr>
                <w:rFonts w:cstheme="minorHAnsi"/>
                <w:lang w:val="en-US"/>
              </w:rPr>
              <w:t>+ total cash book receipts</w:t>
            </w:r>
          </w:p>
        </w:tc>
        <w:tc>
          <w:tcPr>
            <w:tcW w:w="2012" w:type="dxa"/>
          </w:tcPr>
          <w:p w14:paraId="1B1A1FA8"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43D22AF" w14:textId="0B1C142D" w:rsidR="0077630B" w:rsidRPr="00CD5493" w:rsidRDefault="009A54D6" w:rsidP="00A2711B">
            <w:pPr>
              <w:jc w:val="left"/>
              <w:rPr>
                <w:rFonts w:cstheme="minorHAnsi"/>
                <w:lang w:val="en-US"/>
              </w:rPr>
            </w:pPr>
            <w:r>
              <w:rPr>
                <w:rFonts w:cstheme="minorHAnsi"/>
                <w:lang w:val="en-US"/>
              </w:rPr>
              <w:t>209,330.09</w:t>
            </w:r>
          </w:p>
        </w:tc>
        <w:tc>
          <w:tcPr>
            <w:tcW w:w="2311" w:type="dxa"/>
          </w:tcPr>
          <w:p w14:paraId="4868655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7A3CC6EA" w14:textId="77777777" w:rsidTr="00A2711B">
        <w:trPr>
          <w:trHeight w:val="371"/>
        </w:trPr>
        <w:tc>
          <w:tcPr>
            <w:tcW w:w="2613" w:type="dxa"/>
          </w:tcPr>
          <w:p w14:paraId="76FB0AE8" w14:textId="77777777" w:rsidR="0077630B" w:rsidRPr="00CD5493" w:rsidRDefault="0077630B" w:rsidP="00A2711B">
            <w:pPr>
              <w:jc w:val="left"/>
              <w:rPr>
                <w:rFonts w:cstheme="minorHAnsi"/>
                <w:lang w:val="en-US"/>
              </w:rPr>
            </w:pPr>
            <w:r w:rsidRPr="00CD5493">
              <w:rPr>
                <w:rFonts w:cstheme="minorHAnsi"/>
                <w:lang w:val="en-US"/>
              </w:rPr>
              <w:t>- total Cashbook payments</w:t>
            </w:r>
          </w:p>
        </w:tc>
        <w:tc>
          <w:tcPr>
            <w:tcW w:w="2012" w:type="dxa"/>
          </w:tcPr>
          <w:p w14:paraId="17DE58C6"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8006C63" w14:textId="44A65758" w:rsidR="0077630B" w:rsidRPr="00CD5493" w:rsidRDefault="009A54D6" w:rsidP="00A2711B">
            <w:pPr>
              <w:jc w:val="left"/>
              <w:rPr>
                <w:rFonts w:cstheme="minorHAnsi"/>
                <w:lang w:val="en-US"/>
              </w:rPr>
            </w:pPr>
            <w:r>
              <w:rPr>
                <w:rFonts w:cstheme="minorHAnsi"/>
                <w:lang w:val="en-US"/>
              </w:rPr>
              <w:t>163,440.72</w:t>
            </w:r>
          </w:p>
        </w:tc>
        <w:tc>
          <w:tcPr>
            <w:tcW w:w="2311" w:type="dxa"/>
          </w:tcPr>
          <w:p w14:paraId="534ADE3E"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2159368" w14:textId="77777777" w:rsidTr="00A2711B">
        <w:trPr>
          <w:trHeight w:val="371"/>
        </w:trPr>
        <w:tc>
          <w:tcPr>
            <w:tcW w:w="2613" w:type="dxa"/>
          </w:tcPr>
          <w:p w14:paraId="08A7E969" w14:textId="77777777" w:rsidR="0077630B" w:rsidRPr="00CD5493" w:rsidRDefault="0077630B" w:rsidP="00A2711B">
            <w:pPr>
              <w:jc w:val="left"/>
              <w:rPr>
                <w:rFonts w:cstheme="minorHAnsi"/>
                <w:b/>
                <w:bCs/>
                <w:lang w:val="en-US"/>
              </w:rPr>
            </w:pPr>
            <w:r w:rsidRPr="00CD5493">
              <w:rPr>
                <w:rFonts w:cstheme="minorHAnsi"/>
                <w:b/>
                <w:bCs/>
                <w:lang w:val="en-US"/>
              </w:rPr>
              <w:t>Cashbook Closing Balance</w:t>
            </w:r>
          </w:p>
        </w:tc>
        <w:tc>
          <w:tcPr>
            <w:tcW w:w="2012" w:type="dxa"/>
          </w:tcPr>
          <w:p w14:paraId="2CB211ED"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6666E17" w14:textId="348655A3" w:rsidR="0077630B" w:rsidRPr="00CD5493" w:rsidRDefault="009A54D6" w:rsidP="00A2711B">
            <w:pPr>
              <w:jc w:val="left"/>
              <w:rPr>
                <w:rFonts w:cstheme="minorHAnsi"/>
                <w:b/>
                <w:bCs/>
                <w:lang w:val="en-US"/>
              </w:rPr>
            </w:pPr>
            <w:r>
              <w:rPr>
                <w:rFonts w:cstheme="minorHAnsi"/>
                <w:b/>
                <w:bCs/>
                <w:lang w:val="en-US"/>
              </w:rPr>
              <w:t>55,535.50</w:t>
            </w:r>
          </w:p>
        </w:tc>
        <w:tc>
          <w:tcPr>
            <w:tcW w:w="2311" w:type="dxa"/>
          </w:tcPr>
          <w:p w14:paraId="629A3CA6"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AA693B3" w14:textId="77777777" w:rsidTr="00A2711B">
        <w:trPr>
          <w:trHeight w:val="371"/>
        </w:trPr>
        <w:tc>
          <w:tcPr>
            <w:tcW w:w="2613" w:type="dxa"/>
          </w:tcPr>
          <w:p w14:paraId="20C4D43A"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3A0E6793"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5A83636"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1349E38"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178B62FE" w14:textId="77777777" w:rsidTr="00A2711B">
        <w:trPr>
          <w:trHeight w:val="371"/>
        </w:trPr>
        <w:tc>
          <w:tcPr>
            <w:tcW w:w="2613" w:type="dxa"/>
          </w:tcPr>
          <w:p w14:paraId="737D0D32" w14:textId="0D02103F" w:rsidR="0077630B" w:rsidRPr="00CD5493" w:rsidRDefault="0077630B" w:rsidP="00A2711B">
            <w:pPr>
              <w:jc w:val="left"/>
              <w:rPr>
                <w:rFonts w:cstheme="minorHAnsi"/>
                <w:b/>
                <w:bCs/>
                <w:lang w:val="en-US"/>
              </w:rPr>
            </w:pPr>
            <w:r w:rsidRPr="00CD5493">
              <w:rPr>
                <w:rFonts w:cstheme="minorHAnsi"/>
                <w:b/>
                <w:bCs/>
                <w:lang w:val="en-US"/>
              </w:rPr>
              <w:t xml:space="preserve">Bank Balance at </w:t>
            </w:r>
            <w:r w:rsidR="009A54D6">
              <w:rPr>
                <w:rFonts w:cstheme="minorHAnsi"/>
                <w:b/>
                <w:bCs/>
                <w:lang w:val="en-US"/>
              </w:rPr>
              <w:t>30</w:t>
            </w:r>
            <w:r w:rsidRPr="00CD5493">
              <w:rPr>
                <w:rFonts w:cstheme="minorHAnsi"/>
                <w:b/>
                <w:bCs/>
                <w:lang w:val="en-US"/>
              </w:rPr>
              <w:t>/</w:t>
            </w:r>
            <w:r>
              <w:rPr>
                <w:rFonts w:cstheme="minorHAnsi"/>
                <w:b/>
                <w:bCs/>
                <w:lang w:val="en-US"/>
              </w:rPr>
              <w:t>0</w:t>
            </w:r>
            <w:r w:rsidR="00DB3615">
              <w:rPr>
                <w:rFonts w:cstheme="minorHAnsi"/>
                <w:b/>
                <w:bCs/>
                <w:lang w:val="en-US"/>
              </w:rPr>
              <w:t>9</w:t>
            </w:r>
            <w:r w:rsidRPr="00CD5493">
              <w:rPr>
                <w:rFonts w:cstheme="minorHAnsi"/>
                <w:b/>
                <w:bCs/>
                <w:lang w:val="en-US"/>
              </w:rPr>
              <w:t>/2</w:t>
            </w:r>
            <w:r>
              <w:rPr>
                <w:rFonts w:cstheme="minorHAnsi"/>
                <w:b/>
                <w:bCs/>
                <w:lang w:val="en-US"/>
              </w:rPr>
              <w:t>3</w:t>
            </w:r>
          </w:p>
        </w:tc>
        <w:tc>
          <w:tcPr>
            <w:tcW w:w="2012" w:type="dxa"/>
          </w:tcPr>
          <w:p w14:paraId="1F7028D5" w14:textId="77777777" w:rsidR="0077630B" w:rsidRPr="00CD5493" w:rsidRDefault="0077630B" w:rsidP="00A2711B">
            <w:pPr>
              <w:jc w:val="left"/>
              <w:rPr>
                <w:rFonts w:cstheme="minorHAnsi"/>
                <w:lang w:val="en-US"/>
              </w:rPr>
            </w:pPr>
            <w:r>
              <w:rPr>
                <w:rFonts w:cstheme="minorHAnsi"/>
                <w:lang w:val="en-US"/>
              </w:rPr>
              <w:t>-</w:t>
            </w:r>
          </w:p>
        </w:tc>
        <w:tc>
          <w:tcPr>
            <w:tcW w:w="2311" w:type="dxa"/>
          </w:tcPr>
          <w:p w14:paraId="2CDB3BFC" w14:textId="343790BC" w:rsidR="0077630B" w:rsidRPr="00CD5493" w:rsidRDefault="009A54D6" w:rsidP="00A2711B">
            <w:pPr>
              <w:jc w:val="left"/>
              <w:rPr>
                <w:rFonts w:cstheme="minorHAnsi"/>
                <w:b/>
                <w:bCs/>
                <w:lang w:val="en-US"/>
              </w:rPr>
            </w:pPr>
            <w:r>
              <w:rPr>
                <w:rFonts w:cstheme="minorHAnsi"/>
                <w:b/>
                <w:bCs/>
                <w:lang w:val="en-US"/>
              </w:rPr>
              <w:t>62,761.38</w:t>
            </w:r>
          </w:p>
        </w:tc>
        <w:tc>
          <w:tcPr>
            <w:tcW w:w="2311" w:type="dxa"/>
          </w:tcPr>
          <w:p w14:paraId="71990CC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F4D460E" w14:textId="77777777" w:rsidTr="00A2711B">
        <w:trPr>
          <w:trHeight w:val="371"/>
        </w:trPr>
        <w:tc>
          <w:tcPr>
            <w:tcW w:w="2613" w:type="dxa"/>
          </w:tcPr>
          <w:p w14:paraId="59616F22" w14:textId="77777777" w:rsidR="0077630B" w:rsidRPr="00CD5493" w:rsidRDefault="0077630B" w:rsidP="00A2711B">
            <w:pPr>
              <w:jc w:val="left"/>
              <w:rPr>
                <w:rFonts w:cstheme="minorHAnsi"/>
                <w:lang w:val="en-US"/>
              </w:rPr>
            </w:pPr>
            <w:r w:rsidRPr="00CD5493">
              <w:rPr>
                <w:rFonts w:cstheme="minorHAnsi"/>
                <w:lang w:val="en-US"/>
              </w:rPr>
              <w:t>- outstanding payments</w:t>
            </w:r>
          </w:p>
        </w:tc>
        <w:tc>
          <w:tcPr>
            <w:tcW w:w="2012" w:type="dxa"/>
          </w:tcPr>
          <w:p w14:paraId="09F1426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78DDF43" w14:textId="4F710E73" w:rsidR="0077630B" w:rsidRPr="00CD5493" w:rsidRDefault="009A54D6" w:rsidP="00A2711B">
            <w:pPr>
              <w:jc w:val="left"/>
              <w:rPr>
                <w:rFonts w:cstheme="minorHAnsi"/>
                <w:lang w:val="en-US"/>
              </w:rPr>
            </w:pPr>
            <w:r>
              <w:rPr>
                <w:rFonts w:cstheme="minorHAnsi"/>
                <w:lang w:val="en-US"/>
              </w:rPr>
              <w:t>8,399.44</w:t>
            </w:r>
          </w:p>
        </w:tc>
        <w:tc>
          <w:tcPr>
            <w:tcW w:w="2311" w:type="dxa"/>
          </w:tcPr>
          <w:p w14:paraId="68BABF64"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38C469B9" w14:textId="77777777" w:rsidTr="00A2711B">
        <w:trPr>
          <w:trHeight w:val="529"/>
        </w:trPr>
        <w:tc>
          <w:tcPr>
            <w:tcW w:w="2613" w:type="dxa"/>
          </w:tcPr>
          <w:p w14:paraId="3285620D" w14:textId="77777777" w:rsidR="0077630B" w:rsidRPr="00CD5493" w:rsidRDefault="0077630B" w:rsidP="00A2711B">
            <w:pPr>
              <w:jc w:val="left"/>
              <w:rPr>
                <w:rFonts w:cstheme="minorHAnsi"/>
                <w:lang w:val="en-US"/>
              </w:rPr>
            </w:pPr>
            <w:r w:rsidRPr="00CD5493">
              <w:rPr>
                <w:rFonts w:cstheme="minorHAnsi"/>
                <w:lang w:val="en-US"/>
              </w:rPr>
              <w:t>+ outstanding receipts</w:t>
            </w:r>
          </w:p>
        </w:tc>
        <w:tc>
          <w:tcPr>
            <w:tcW w:w="2012" w:type="dxa"/>
          </w:tcPr>
          <w:p w14:paraId="420F53D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10FD450" w14:textId="3BA8D4CB" w:rsidR="0077630B" w:rsidRPr="00CD5493" w:rsidRDefault="009A54D6" w:rsidP="00A2711B">
            <w:pPr>
              <w:jc w:val="left"/>
              <w:rPr>
                <w:rFonts w:cstheme="minorHAnsi"/>
                <w:lang w:val="en-US"/>
              </w:rPr>
            </w:pPr>
            <w:r>
              <w:rPr>
                <w:rFonts w:cstheme="minorHAnsi"/>
                <w:lang w:val="en-US"/>
              </w:rPr>
              <w:t>1,180.12</w:t>
            </w:r>
          </w:p>
        </w:tc>
        <w:tc>
          <w:tcPr>
            <w:tcW w:w="2311" w:type="dxa"/>
          </w:tcPr>
          <w:p w14:paraId="3750FB45"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59B5BAE" w14:textId="77777777" w:rsidTr="00A2711B">
        <w:trPr>
          <w:trHeight w:val="371"/>
        </w:trPr>
        <w:tc>
          <w:tcPr>
            <w:tcW w:w="2613" w:type="dxa"/>
          </w:tcPr>
          <w:p w14:paraId="6218A802" w14:textId="77777777" w:rsidR="0077630B" w:rsidRPr="00CD5493" w:rsidRDefault="0077630B" w:rsidP="00A2711B">
            <w:pPr>
              <w:jc w:val="left"/>
              <w:rPr>
                <w:rFonts w:cstheme="minorHAnsi"/>
                <w:b/>
                <w:bCs/>
                <w:lang w:val="en-US"/>
              </w:rPr>
            </w:pPr>
            <w:r w:rsidRPr="00CD5493">
              <w:rPr>
                <w:rFonts w:cstheme="minorHAnsi"/>
                <w:b/>
                <w:bCs/>
                <w:lang w:val="en-US"/>
              </w:rPr>
              <w:t>Net Balance</w:t>
            </w:r>
          </w:p>
        </w:tc>
        <w:tc>
          <w:tcPr>
            <w:tcW w:w="2012" w:type="dxa"/>
          </w:tcPr>
          <w:p w14:paraId="66F251B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93565B1" w14:textId="4D1B30C5" w:rsidR="0077630B" w:rsidRPr="00CD5493" w:rsidRDefault="009A54D6" w:rsidP="00A2711B">
            <w:pPr>
              <w:jc w:val="left"/>
              <w:rPr>
                <w:rFonts w:cstheme="minorHAnsi"/>
                <w:b/>
                <w:bCs/>
                <w:lang w:val="en-US"/>
              </w:rPr>
            </w:pPr>
            <w:r>
              <w:rPr>
                <w:rFonts w:cstheme="minorHAnsi"/>
                <w:b/>
                <w:bCs/>
                <w:lang w:val="en-US"/>
              </w:rPr>
              <w:t>55,542.06</w:t>
            </w:r>
          </w:p>
        </w:tc>
        <w:tc>
          <w:tcPr>
            <w:tcW w:w="2311" w:type="dxa"/>
          </w:tcPr>
          <w:p w14:paraId="108B287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454345F" w14:textId="77777777" w:rsidTr="00A2711B">
        <w:trPr>
          <w:trHeight w:val="371"/>
        </w:trPr>
        <w:tc>
          <w:tcPr>
            <w:tcW w:w="2613" w:type="dxa"/>
          </w:tcPr>
          <w:p w14:paraId="7418F9E0"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7D36F42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0410D5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1AA919EC"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2D866251" w14:textId="77777777" w:rsidTr="00A2711B">
        <w:trPr>
          <w:trHeight w:val="371"/>
        </w:trPr>
        <w:tc>
          <w:tcPr>
            <w:tcW w:w="2613" w:type="dxa"/>
          </w:tcPr>
          <w:p w14:paraId="0D69FEDA" w14:textId="77777777" w:rsidR="0077630B" w:rsidRPr="00CD5493" w:rsidRDefault="0077630B" w:rsidP="00A2711B">
            <w:pPr>
              <w:jc w:val="left"/>
              <w:rPr>
                <w:rFonts w:cstheme="minorHAnsi"/>
                <w:b/>
                <w:bCs/>
                <w:lang w:val="en-US"/>
              </w:rPr>
            </w:pPr>
            <w:r w:rsidRPr="00CD5493">
              <w:rPr>
                <w:rFonts w:cstheme="minorHAnsi"/>
                <w:b/>
                <w:bCs/>
                <w:lang w:val="en-US"/>
              </w:rPr>
              <w:t>Balance per Cashbook</w:t>
            </w:r>
          </w:p>
        </w:tc>
        <w:tc>
          <w:tcPr>
            <w:tcW w:w="2012" w:type="dxa"/>
          </w:tcPr>
          <w:p w14:paraId="3662989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F8560F9" w14:textId="102177FB" w:rsidR="0077630B" w:rsidRPr="00CD5493" w:rsidRDefault="009A54D6" w:rsidP="00A2711B">
            <w:pPr>
              <w:jc w:val="left"/>
              <w:rPr>
                <w:rFonts w:cstheme="minorHAnsi"/>
                <w:b/>
                <w:bCs/>
                <w:lang w:val="en-US"/>
              </w:rPr>
            </w:pPr>
            <w:r>
              <w:rPr>
                <w:rFonts w:cstheme="minorHAnsi"/>
                <w:b/>
                <w:bCs/>
                <w:lang w:val="en-US"/>
              </w:rPr>
              <w:t>55,535.50</w:t>
            </w:r>
          </w:p>
        </w:tc>
        <w:tc>
          <w:tcPr>
            <w:tcW w:w="2311" w:type="dxa"/>
          </w:tcPr>
          <w:p w14:paraId="3AE63B86" w14:textId="5E3CD959" w:rsidR="0077630B" w:rsidRPr="00CD5493" w:rsidRDefault="0077630B" w:rsidP="00A2711B">
            <w:pPr>
              <w:jc w:val="left"/>
              <w:rPr>
                <w:rFonts w:cstheme="minorHAnsi"/>
                <w:b/>
                <w:bCs/>
                <w:lang w:val="en-US"/>
              </w:rPr>
            </w:pPr>
            <w:r w:rsidRPr="00CD5493">
              <w:rPr>
                <w:rFonts w:cstheme="minorHAnsi"/>
                <w:b/>
                <w:bCs/>
                <w:lang w:val="en-US"/>
              </w:rPr>
              <w:t xml:space="preserve">Difference: </w:t>
            </w:r>
            <w:r w:rsidR="009A54D6">
              <w:rPr>
                <w:rFonts w:cstheme="minorHAnsi"/>
                <w:b/>
                <w:bCs/>
                <w:lang w:val="en-US"/>
              </w:rPr>
              <w:t>6.56</w:t>
            </w:r>
          </w:p>
        </w:tc>
      </w:tr>
      <w:tr w:rsidR="009A54D6" w:rsidRPr="00CD5493" w14:paraId="64CDA8FA" w14:textId="77777777" w:rsidTr="00A2711B">
        <w:trPr>
          <w:trHeight w:val="371"/>
        </w:trPr>
        <w:tc>
          <w:tcPr>
            <w:tcW w:w="2613" w:type="dxa"/>
          </w:tcPr>
          <w:p w14:paraId="21A5ADBC" w14:textId="6750785C" w:rsidR="009A54D6" w:rsidRPr="00CD5493" w:rsidRDefault="009A54D6" w:rsidP="00A2711B">
            <w:pPr>
              <w:jc w:val="left"/>
              <w:rPr>
                <w:rFonts w:cstheme="minorHAnsi"/>
                <w:lang w:val="en-US"/>
              </w:rPr>
            </w:pPr>
            <w:r>
              <w:rPr>
                <w:rFonts w:cstheme="minorHAnsi"/>
                <w:lang w:val="en-US"/>
              </w:rPr>
              <w:t>Notes</w:t>
            </w:r>
          </w:p>
        </w:tc>
        <w:tc>
          <w:tcPr>
            <w:tcW w:w="2012" w:type="dxa"/>
          </w:tcPr>
          <w:p w14:paraId="6C06BF4A" w14:textId="3F2FC424" w:rsidR="009A54D6" w:rsidRPr="00CD5493" w:rsidRDefault="009A54D6" w:rsidP="00A2711B">
            <w:pPr>
              <w:jc w:val="left"/>
              <w:rPr>
                <w:rFonts w:cstheme="minorHAnsi"/>
                <w:lang w:val="en-US"/>
              </w:rPr>
            </w:pPr>
            <w:r>
              <w:rPr>
                <w:rFonts w:cstheme="minorHAnsi"/>
                <w:lang w:val="en-US"/>
              </w:rPr>
              <w:t>-</w:t>
            </w:r>
          </w:p>
        </w:tc>
        <w:tc>
          <w:tcPr>
            <w:tcW w:w="2311" w:type="dxa"/>
          </w:tcPr>
          <w:p w14:paraId="59E56A59" w14:textId="31B81FEB" w:rsidR="009A54D6" w:rsidRPr="00CD5493" w:rsidRDefault="009A54D6" w:rsidP="00A2711B">
            <w:pPr>
              <w:jc w:val="left"/>
              <w:rPr>
                <w:rFonts w:cstheme="minorHAnsi"/>
                <w:lang w:val="en-US"/>
              </w:rPr>
            </w:pPr>
            <w:r>
              <w:rPr>
                <w:rFonts w:cstheme="minorHAnsi"/>
                <w:lang w:val="en-US"/>
              </w:rPr>
              <w:t>Difference</w:t>
            </w:r>
          </w:p>
        </w:tc>
        <w:tc>
          <w:tcPr>
            <w:tcW w:w="2311" w:type="dxa"/>
          </w:tcPr>
          <w:p w14:paraId="512DCAE6" w14:textId="42CEEC51" w:rsidR="009A54D6" w:rsidRPr="00CD5493" w:rsidRDefault="009A54D6" w:rsidP="00A2711B">
            <w:pPr>
              <w:jc w:val="left"/>
              <w:rPr>
                <w:rFonts w:cstheme="minorHAnsi"/>
                <w:lang w:val="en-US"/>
              </w:rPr>
            </w:pPr>
            <w:r>
              <w:rPr>
                <w:rFonts w:cstheme="minorHAnsi"/>
                <w:lang w:val="en-US"/>
              </w:rPr>
              <w:t>-</w:t>
            </w:r>
          </w:p>
        </w:tc>
      </w:tr>
      <w:tr w:rsidR="009A54D6" w:rsidRPr="00CD5493" w14:paraId="5A3C1CD5" w14:textId="77777777" w:rsidTr="00A2711B">
        <w:trPr>
          <w:trHeight w:val="371"/>
        </w:trPr>
        <w:tc>
          <w:tcPr>
            <w:tcW w:w="2613" w:type="dxa"/>
          </w:tcPr>
          <w:p w14:paraId="2462E79B" w14:textId="038B59E2" w:rsidR="009A54D6" w:rsidRPr="00CD5493" w:rsidRDefault="009A54D6" w:rsidP="00A2711B">
            <w:pPr>
              <w:jc w:val="left"/>
              <w:rPr>
                <w:rFonts w:cstheme="minorHAnsi"/>
                <w:lang w:val="en-US"/>
              </w:rPr>
            </w:pPr>
            <w:r>
              <w:rPr>
                <w:rFonts w:cstheme="minorHAnsi"/>
                <w:lang w:val="en-US"/>
              </w:rPr>
              <w:t>Paid net of invoice 63069548, VAT still outstanding</w:t>
            </w:r>
          </w:p>
        </w:tc>
        <w:tc>
          <w:tcPr>
            <w:tcW w:w="2012" w:type="dxa"/>
          </w:tcPr>
          <w:p w14:paraId="015BDF62" w14:textId="1403E070" w:rsidR="009A54D6" w:rsidRPr="00CD5493" w:rsidRDefault="009A54D6" w:rsidP="00A2711B">
            <w:pPr>
              <w:jc w:val="left"/>
              <w:rPr>
                <w:rFonts w:cstheme="minorHAnsi"/>
                <w:lang w:val="en-US"/>
              </w:rPr>
            </w:pPr>
            <w:r>
              <w:rPr>
                <w:rFonts w:cstheme="minorHAnsi"/>
                <w:lang w:val="en-US"/>
              </w:rPr>
              <w:t>-</w:t>
            </w:r>
          </w:p>
        </w:tc>
        <w:tc>
          <w:tcPr>
            <w:tcW w:w="2311" w:type="dxa"/>
          </w:tcPr>
          <w:p w14:paraId="3C955D50" w14:textId="4C6A1795" w:rsidR="009A54D6" w:rsidRPr="00CD5493" w:rsidRDefault="009A54D6" w:rsidP="00A2711B">
            <w:pPr>
              <w:jc w:val="left"/>
              <w:rPr>
                <w:rFonts w:cstheme="minorHAnsi"/>
                <w:lang w:val="en-US"/>
              </w:rPr>
            </w:pPr>
            <w:r>
              <w:rPr>
                <w:rFonts w:cstheme="minorHAnsi"/>
                <w:lang w:val="en-US"/>
              </w:rPr>
              <w:t>-6.56</w:t>
            </w:r>
          </w:p>
        </w:tc>
        <w:tc>
          <w:tcPr>
            <w:tcW w:w="2311" w:type="dxa"/>
          </w:tcPr>
          <w:p w14:paraId="49298E12" w14:textId="771A53B9" w:rsidR="009A54D6" w:rsidRPr="009A54D6" w:rsidRDefault="009A54D6" w:rsidP="00A2711B">
            <w:pPr>
              <w:jc w:val="left"/>
              <w:rPr>
                <w:rFonts w:cstheme="minorHAnsi"/>
                <w:b/>
                <w:bCs/>
                <w:lang w:val="en-US"/>
              </w:rPr>
            </w:pPr>
            <w:r w:rsidRPr="009A54D6">
              <w:rPr>
                <w:rFonts w:cstheme="minorHAnsi"/>
                <w:b/>
                <w:bCs/>
                <w:lang w:val="en-US"/>
              </w:rPr>
              <w:t>Difference 0.00</w:t>
            </w:r>
          </w:p>
        </w:tc>
      </w:tr>
      <w:tr w:rsidR="0077630B" w:rsidRPr="00CD5493" w14:paraId="1E64EF26" w14:textId="77777777" w:rsidTr="00A2711B">
        <w:trPr>
          <w:trHeight w:val="371"/>
        </w:trPr>
        <w:tc>
          <w:tcPr>
            <w:tcW w:w="2613" w:type="dxa"/>
          </w:tcPr>
          <w:p w14:paraId="177680B7"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3834A44E"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690042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DFD02E5"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0794D486" w14:textId="77777777" w:rsidTr="00A2711B">
        <w:trPr>
          <w:trHeight w:val="585"/>
        </w:trPr>
        <w:tc>
          <w:tcPr>
            <w:tcW w:w="2613" w:type="dxa"/>
          </w:tcPr>
          <w:p w14:paraId="21374445" w14:textId="77777777" w:rsidR="0077630B" w:rsidRPr="00CD5493" w:rsidRDefault="0077630B" w:rsidP="00A2711B">
            <w:pPr>
              <w:jc w:val="left"/>
              <w:rPr>
                <w:rFonts w:cstheme="minorHAnsi"/>
                <w:lang w:val="en-US"/>
              </w:rPr>
            </w:pPr>
            <w:r w:rsidRPr="00CD5493">
              <w:rPr>
                <w:rFonts w:cstheme="minorHAnsi"/>
                <w:lang w:val="en-US"/>
              </w:rPr>
              <w:t>Charity Accounts included in bank total:</w:t>
            </w:r>
          </w:p>
        </w:tc>
        <w:tc>
          <w:tcPr>
            <w:tcW w:w="2012" w:type="dxa"/>
          </w:tcPr>
          <w:p w14:paraId="6042DF22"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07713EA"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343B57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559C23E" w14:textId="77777777" w:rsidTr="00A2711B">
        <w:trPr>
          <w:trHeight w:val="371"/>
        </w:trPr>
        <w:tc>
          <w:tcPr>
            <w:tcW w:w="2613" w:type="dxa"/>
          </w:tcPr>
          <w:p w14:paraId="73A9CC4D" w14:textId="5C35860C" w:rsidR="0077630B" w:rsidRPr="00CD5493" w:rsidRDefault="00295ADF" w:rsidP="00A2711B">
            <w:pPr>
              <w:jc w:val="left"/>
              <w:rPr>
                <w:rFonts w:cstheme="minorHAnsi"/>
                <w:lang w:val="en-US"/>
              </w:rPr>
            </w:pPr>
            <w:r>
              <w:rPr>
                <w:rFonts w:cstheme="minorHAnsi"/>
                <w:lang w:val="en-US"/>
              </w:rPr>
              <w:t>William James</w:t>
            </w:r>
          </w:p>
        </w:tc>
        <w:tc>
          <w:tcPr>
            <w:tcW w:w="2012" w:type="dxa"/>
          </w:tcPr>
          <w:p w14:paraId="540FABF2" w14:textId="44800148" w:rsidR="0077630B" w:rsidRPr="00CD5493" w:rsidRDefault="00295ADF" w:rsidP="00A2711B">
            <w:pPr>
              <w:jc w:val="left"/>
              <w:rPr>
                <w:rFonts w:cstheme="minorHAnsi"/>
                <w:lang w:val="en-US"/>
              </w:rPr>
            </w:pPr>
            <w:r>
              <w:rPr>
                <w:rFonts w:cstheme="minorHAnsi"/>
                <w:lang w:val="en-US"/>
              </w:rPr>
              <w:t>1,981.09</w:t>
            </w:r>
          </w:p>
        </w:tc>
        <w:tc>
          <w:tcPr>
            <w:tcW w:w="2311" w:type="dxa"/>
          </w:tcPr>
          <w:p w14:paraId="7844340F"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B8E18C9"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241BBA57" w14:textId="77777777" w:rsidTr="00A2711B">
        <w:trPr>
          <w:trHeight w:val="371"/>
        </w:trPr>
        <w:tc>
          <w:tcPr>
            <w:tcW w:w="2613" w:type="dxa"/>
          </w:tcPr>
          <w:p w14:paraId="1F7D9BAB" w14:textId="77777777" w:rsidR="0077630B" w:rsidRPr="00CD5493" w:rsidRDefault="0077630B" w:rsidP="00A2711B">
            <w:pPr>
              <w:jc w:val="left"/>
              <w:rPr>
                <w:rFonts w:cstheme="minorHAnsi"/>
                <w:lang w:val="en-US"/>
              </w:rPr>
            </w:pPr>
            <w:r w:rsidRPr="00CD5493">
              <w:rPr>
                <w:rFonts w:cstheme="minorHAnsi"/>
                <w:lang w:val="en-US"/>
              </w:rPr>
              <w:t>S Alcock</w:t>
            </w:r>
          </w:p>
        </w:tc>
        <w:tc>
          <w:tcPr>
            <w:tcW w:w="2012" w:type="dxa"/>
          </w:tcPr>
          <w:p w14:paraId="30C9AC1D" w14:textId="77777777" w:rsidR="0077630B" w:rsidRPr="00CD5493" w:rsidRDefault="0077630B" w:rsidP="00A2711B">
            <w:pPr>
              <w:jc w:val="left"/>
              <w:rPr>
                <w:rFonts w:cstheme="minorHAnsi"/>
                <w:lang w:val="en-US"/>
              </w:rPr>
            </w:pPr>
            <w:r>
              <w:rPr>
                <w:rFonts w:cstheme="minorHAnsi"/>
                <w:lang w:val="en-US"/>
              </w:rPr>
              <w:t>0</w:t>
            </w:r>
          </w:p>
        </w:tc>
        <w:tc>
          <w:tcPr>
            <w:tcW w:w="2311" w:type="dxa"/>
          </w:tcPr>
          <w:p w14:paraId="43DCA8D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345B41F"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AA8D8DA" w14:textId="77777777" w:rsidTr="00A2711B">
        <w:trPr>
          <w:trHeight w:val="371"/>
        </w:trPr>
        <w:tc>
          <w:tcPr>
            <w:tcW w:w="2613" w:type="dxa"/>
          </w:tcPr>
          <w:p w14:paraId="765D480A" w14:textId="3A865071" w:rsidR="0077630B" w:rsidRPr="00CD5493" w:rsidRDefault="00643D6A" w:rsidP="00A2711B">
            <w:pPr>
              <w:jc w:val="left"/>
              <w:rPr>
                <w:rFonts w:cstheme="minorHAnsi"/>
                <w:lang w:val="en-US"/>
              </w:rPr>
            </w:pPr>
            <w:r>
              <w:rPr>
                <w:rFonts w:cstheme="minorHAnsi"/>
                <w:lang w:val="en-US"/>
              </w:rPr>
              <w:t xml:space="preserve">B/W </w:t>
            </w:r>
            <w:r w:rsidR="0077630B" w:rsidRPr="00CD5493">
              <w:rPr>
                <w:rFonts w:cstheme="minorHAnsi"/>
                <w:lang w:val="en-US"/>
              </w:rPr>
              <w:t>Burial Ground</w:t>
            </w:r>
          </w:p>
        </w:tc>
        <w:tc>
          <w:tcPr>
            <w:tcW w:w="2012" w:type="dxa"/>
          </w:tcPr>
          <w:p w14:paraId="73A19AA5" w14:textId="2074CDBC" w:rsidR="0077630B" w:rsidRPr="00CD5493" w:rsidRDefault="00DB3615" w:rsidP="00A2711B">
            <w:pPr>
              <w:jc w:val="left"/>
              <w:rPr>
                <w:rFonts w:cstheme="minorHAnsi"/>
                <w:lang w:val="en-US"/>
              </w:rPr>
            </w:pPr>
            <w:r>
              <w:rPr>
                <w:rFonts w:cstheme="minorHAnsi"/>
                <w:lang w:val="en-US"/>
              </w:rPr>
              <w:t>48.61</w:t>
            </w:r>
          </w:p>
        </w:tc>
        <w:tc>
          <w:tcPr>
            <w:tcW w:w="2311" w:type="dxa"/>
          </w:tcPr>
          <w:p w14:paraId="19B6A541"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EEE6517" w14:textId="77777777" w:rsidR="0077630B" w:rsidRPr="00CD5493" w:rsidRDefault="0077630B" w:rsidP="00A2711B">
            <w:pPr>
              <w:jc w:val="left"/>
              <w:rPr>
                <w:rFonts w:cstheme="minorHAnsi"/>
                <w:lang w:val="en-US"/>
              </w:rPr>
            </w:pPr>
            <w:r w:rsidRPr="00CD5493">
              <w:rPr>
                <w:rFonts w:cstheme="minorHAnsi"/>
                <w:lang w:val="en-US"/>
              </w:rPr>
              <w:t>-</w:t>
            </w:r>
          </w:p>
        </w:tc>
      </w:tr>
    </w:tbl>
    <w:p w14:paraId="6A94178F" w14:textId="77777777" w:rsidR="0077630B" w:rsidRDefault="0077630B" w:rsidP="0077630B"/>
    <w:p w14:paraId="08D59FDD" w14:textId="77777777" w:rsidR="0077630B" w:rsidRDefault="0077630B" w:rsidP="000A0C96"/>
    <w:p w14:paraId="0E2E574F" w14:textId="77777777" w:rsidR="0077630B" w:rsidRDefault="0077630B" w:rsidP="000A0C96"/>
    <w:p w14:paraId="17D68613" w14:textId="77777777" w:rsidR="00160400" w:rsidRDefault="00160400" w:rsidP="006B093B">
      <w:pPr>
        <w:pStyle w:val="Heading3"/>
        <w:rPr>
          <w:b/>
          <w:bCs/>
          <w:color w:val="auto"/>
        </w:rPr>
        <w:sectPr w:rsidR="00160400" w:rsidSect="00517520">
          <w:pgSz w:w="11906" w:h="16838"/>
          <w:pgMar w:top="1440" w:right="1440" w:bottom="1440" w:left="1440" w:header="708" w:footer="708" w:gutter="0"/>
          <w:cols w:space="708"/>
          <w:docGrid w:linePitch="360"/>
        </w:sectPr>
      </w:pPr>
    </w:p>
    <w:p w14:paraId="6137C106" w14:textId="43D7E9EA" w:rsidR="00B421DB" w:rsidRPr="006B093B" w:rsidRDefault="006B093B" w:rsidP="006B093B">
      <w:pPr>
        <w:pStyle w:val="Heading3"/>
        <w:rPr>
          <w:b/>
          <w:bCs/>
          <w:color w:val="auto"/>
        </w:rPr>
      </w:pPr>
      <w:r w:rsidRPr="006B093B">
        <w:rPr>
          <w:b/>
          <w:bCs/>
          <w:color w:val="auto"/>
        </w:rPr>
        <w:lastRenderedPageBreak/>
        <w:t xml:space="preserve">Appendix </w:t>
      </w:r>
      <w:r>
        <w:rPr>
          <w:b/>
          <w:bCs/>
          <w:color w:val="auto"/>
        </w:rPr>
        <w:t xml:space="preserve">5 – </w:t>
      </w:r>
      <w:r w:rsidR="00160400">
        <w:rPr>
          <w:b/>
          <w:bCs/>
          <w:color w:val="auto"/>
        </w:rPr>
        <w:t>Income and Expenditure Breakdown 2ns quatre</w:t>
      </w:r>
    </w:p>
    <w:p w14:paraId="0269664B" w14:textId="77777777" w:rsidR="006B093B" w:rsidRDefault="006B093B" w:rsidP="006B093B">
      <w:pPr>
        <w:rPr>
          <w:rFonts w:ascii="Arial Narrow" w:eastAsia="Arial Unicode MS" w:hAnsi="Arial Narrow" w:cs="Arial Unicode MS"/>
        </w:rPr>
      </w:pPr>
    </w:p>
    <w:tbl>
      <w:tblPr>
        <w:tblStyle w:val="TableGrid1"/>
        <w:tblW w:w="14051" w:type="dxa"/>
        <w:tblInd w:w="-289" w:type="dxa"/>
        <w:tblLayout w:type="fixed"/>
        <w:tblLook w:val="04A0" w:firstRow="1" w:lastRow="0" w:firstColumn="1" w:lastColumn="0" w:noHBand="0" w:noVBand="1"/>
      </w:tblPr>
      <w:tblGrid>
        <w:gridCol w:w="1702"/>
        <w:gridCol w:w="992"/>
        <w:gridCol w:w="1134"/>
        <w:gridCol w:w="1151"/>
        <w:gridCol w:w="1259"/>
        <w:gridCol w:w="1559"/>
        <w:gridCol w:w="1276"/>
        <w:gridCol w:w="1293"/>
        <w:gridCol w:w="3685"/>
      </w:tblGrid>
      <w:tr w:rsidR="00160400" w:rsidRPr="003C363E" w14:paraId="77FCB42C" w14:textId="77777777" w:rsidTr="00103BBB">
        <w:tc>
          <w:tcPr>
            <w:tcW w:w="1702" w:type="dxa"/>
            <w:tcBorders>
              <w:top w:val="single" w:sz="4" w:space="0" w:color="auto"/>
              <w:left w:val="single" w:sz="4" w:space="0" w:color="auto"/>
              <w:bottom w:val="single" w:sz="4" w:space="0" w:color="auto"/>
              <w:right w:val="single" w:sz="4" w:space="0" w:color="auto"/>
            </w:tcBorders>
          </w:tcPr>
          <w:p w14:paraId="510AEC18" w14:textId="77777777" w:rsidR="00160400" w:rsidRPr="003C363E" w:rsidRDefault="00160400" w:rsidP="00103BBB">
            <w:pPr>
              <w:spacing w:after="0" w:line="240" w:lineRule="auto"/>
              <w:rPr>
                <w:rFonts w:ascii="Calibri" w:eastAsia="Times New Roman" w:hAnsi="Calibri" w:cs="Calibri"/>
                <w:i/>
                <w:iCs/>
              </w:rPr>
            </w:pPr>
          </w:p>
          <w:p w14:paraId="2B103BD2" w14:textId="77777777" w:rsidR="00160400" w:rsidRPr="003C363E" w:rsidRDefault="00160400" w:rsidP="00103BBB">
            <w:pPr>
              <w:spacing w:after="0" w:line="240" w:lineRule="auto"/>
              <w:rPr>
                <w:rFonts w:ascii="Calibri" w:eastAsia="Times New Roman" w:hAnsi="Calibri" w:cs="Calibri"/>
                <w:i/>
                <w:iCs/>
              </w:rPr>
            </w:pPr>
          </w:p>
        </w:tc>
        <w:tc>
          <w:tcPr>
            <w:tcW w:w="992" w:type="dxa"/>
            <w:tcBorders>
              <w:top w:val="single" w:sz="4" w:space="0" w:color="auto"/>
              <w:left w:val="single" w:sz="4" w:space="0" w:color="auto"/>
              <w:bottom w:val="single" w:sz="4" w:space="0" w:color="auto"/>
              <w:right w:val="single" w:sz="4" w:space="0" w:color="auto"/>
            </w:tcBorders>
            <w:hideMark/>
          </w:tcPr>
          <w:p w14:paraId="28D3BEBB" w14:textId="77777777" w:rsidR="00160400" w:rsidRPr="003C363E" w:rsidRDefault="00160400" w:rsidP="00103BBB">
            <w:pPr>
              <w:spacing w:after="0" w:line="240" w:lineRule="auto"/>
              <w:rPr>
                <w:rFonts w:ascii="Calibri" w:eastAsia="Times New Roman" w:hAnsi="Calibri" w:cs="Calibri"/>
                <w:b/>
                <w:bCs/>
                <w:i/>
                <w:iCs/>
              </w:rPr>
            </w:pPr>
            <w:r w:rsidRPr="003C363E">
              <w:rPr>
                <w:rFonts w:ascii="Calibri" w:eastAsia="Times New Roman" w:hAnsi="Calibri" w:cs="Calibri"/>
                <w:b/>
                <w:bCs/>
                <w:i/>
                <w:iCs/>
              </w:rPr>
              <w:t>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134" w:type="dxa"/>
            <w:tcBorders>
              <w:top w:val="single" w:sz="4" w:space="0" w:color="auto"/>
              <w:left w:val="single" w:sz="4" w:space="0" w:color="auto"/>
              <w:bottom w:val="single" w:sz="4" w:space="0" w:color="auto"/>
              <w:right w:val="single" w:sz="4" w:space="0" w:color="auto"/>
            </w:tcBorders>
            <w:hideMark/>
          </w:tcPr>
          <w:p w14:paraId="5E48E4CC" w14:textId="1CB9740A" w:rsidR="00160400" w:rsidRDefault="00160400" w:rsidP="00103BBB">
            <w:pPr>
              <w:spacing w:after="0" w:line="240" w:lineRule="auto"/>
              <w:rPr>
                <w:rFonts w:ascii="Calibri" w:eastAsia="Times New Roman" w:hAnsi="Calibri" w:cs="Calibri"/>
                <w:b/>
                <w:bCs/>
                <w:i/>
                <w:iCs/>
              </w:rPr>
            </w:pPr>
            <w:r w:rsidRPr="003C363E">
              <w:rPr>
                <w:rFonts w:ascii="Calibri" w:eastAsia="Times New Roman" w:hAnsi="Calibri" w:cs="Calibri"/>
                <w:b/>
                <w:bCs/>
                <w:i/>
                <w:iCs/>
              </w:rPr>
              <w:t xml:space="preserve">¼ </w:t>
            </w:r>
            <w:r>
              <w:rPr>
                <w:rFonts w:ascii="Calibri" w:eastAsia="Times New Roman" w:hAnsi="Calibri" w:cs="Calibri"/>
                <w:b/>
                <w:bCs/>
                <w:i/>
                <w:iCs/>
              </w:rPr>
              <w:t>2</w:t>
            </w:r>
          </w:p>
          <w:p w14:paraId="2D7E5049" w14:textId="1004AD0C" w:rsidR="00160400" w:rsidRPr="003C363E" w:rsidRDefault="00160400" w:rsidP="00103BBB">
            <w:pPr>
              <w:spacing w:after="0" w:line="240" w:lineRule="auto"/>
              <w:rPr>
                <w:rFonts w:ascii="Calibri" w:eastAsia="Times New Roman" w:hAnsi="Calibri" w:cs="Calibri"/>
                <w:b/>
                <w:bCs/>
                <w:i/>
                <w:iCs/>
              </w:rPr>
            </w:pPr>
            <w:r>
              <w:rPr>
                <w:rFonts w:ascii="Calibri" w:eastAsia="Times New Roman" w:hAnsi="Calibri" w:cs="Calibri"/>
                <w:b/>
                <w:bCs/>
                <w:i/>
                <w:iCs/>
              </w:rPr>
              <w:t>July- Sept</w:t>
            </w:r>
          </w:p>
        </w:tc>
        <w:tc>
          <w:tcPr>
            <w:tcW w:w="1151" w:type="dxa"/>
            <w:tcBorders>
              <w:top w:val="single" w:sz="4" w:space="0" w:color="auto"/>
              <w:left w:val="single" w:sz="4" w:space="0" w:color="auto"/>
              <w:bottom w:val="single" w:sz="4" w:space="0" w:color="auto"/>
              <w:right w:val="single" w:sz="4" w:space="0" w:color="auto"/>
            </w:tcBorders>
            <w:hideMark/>
          </w:tcPr>
          <w:p w14:paraId="61DAC2C1" w14:textId="77777777" w:rsidR="00160400" w:rsidRPr="003C363E" w:rsidRDefault="00160400" w:rsidP="00103BBB">
            <w:pPr>
              <w:spacing w:after="0" w:line="240" w:lineRule="auto"/>
              <w:rPr>
                <w:rFonts w:ascii="Calibri" w:eastAsia="Times New Roman" w:hAnsi="Calibri" w:cs="Calibri"/>
                <w:b/>
                <w:bCs/>
                <w:i/>
                <w:iCs/>
              </w:rPr>
            </w:pPr>
            <w:r w:rsidRPr="003C363E">
              <w:rPr>
                <w:rFonts w:ascii="Calibri" w:eastAsia="Times New Roman" w:hAnsi="Calibri" w:cs="Calibri"/>
                <w:b/>
                <w:bCs/>
                <w:i/>
                <w:iCs/>
              </w:rPr>
              <w:t>Actual to date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59" w:type="dxa"/>
            <w:tcBorders>
              <w:top w:val="single" w:sz="4" w:space="0" w:color="auto"/>
              <w:left w:val="single" w:sz="4" w:space="0" w:color="auto"/>
              <w:bottom w:val="single" w:sz="4" w:space="0" w:color="auto"/>
              <w:right w:val="single" w:sz="4" w:space="0" w:color="auto"/>
            </w:tcBorders>
            <w:hideMark/>
          </w:tcPr>
          <w:p w14:paraId="206E55D5" w14:textId="77777777" w:rsidR="00160400" w:rsidRPr="003C363E" w:rsidRDefault="00160400" w:rsidP="00103BBB">
            <w:pPr>
              <w:spacing w:after="0" w:line="240" w:lineRule="auto"/>
              <w:rPr>
                <w:rFonts w:ascii="Calibri" w:eastAsia="Times New Roman" w:hAnsi="Calibri" w:cs="Calibri"/>
                <w:b/>
                <w:bCs/>
                <w:i/>
                <w:iCs/>
              </w:rPr>
            </w:pPr>
            <w:r w:rsidRPr="003C363E">
              <w:rPr>
                <w:rFonts w:ascii="Calibri" w:eastAsia="Times New Roman" w:hAnsi="Calibri" w:cs="Calibri"/>
                <w:b/>
                <w:bCs/>
                <w:i/>
                <w:iCs/>
              </w:rPr>
              <w:t>Forecast to</w:t>
            </w:r>
            <w:r>
              <w:rPr>
                <w:rFonts w:ascii="Calibri" w:eastAsia="Times New Roman" w:hAnsi="Calibri" w:cs="Calibri"/>
                <w:b/>
                <w:bCs/>
                <w:i/>
                <w:iCs/>
              </w:rPr>
              <w:t xml:space="preserve"> </w:t>
            </w:r>
            <w:r w:rsidRPr="003C363E">
              <w:rPr>
                <w:rFonts w:ascii="Calibri" w:eastAsia="Times New Roman" w:hAnsi="Calibri" w:cs="Calibri"/>
                <w:b/>
                <w:bCs/>
                <w:i/>
                <w:iCs/>
              </w:rPr>
              <w:t>year end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559" w:type="dxa"/>
            <w:tcBorders>
              <w:top w:val="single" w:sz="4" w:space="0" w:color="auto"/>
              <w:left w:val="single" w:sz="4" w:space="0" w:color="auto"/>
              <w:bottom w:val="single" w:sz="4" w:space="0" w:color="auto"/>
              <w:right w:val="single" w:sz="4" w:space="0" w:color="auto"/>
            </w:tcBorders>
          </w:tcPr>
          <w:p w14:paraId="43DF9F8D" w14:textId="77777777" w:rsidR="00160400" w:rsidRDefault="00160400" w:rsidP="00103BBB">
            <w:pPr>
              <w:spacing w:after="0" w:line="240" w:lineRule="auto"/>
              <w:rPr>
                <w:rFonts w:ascii="Calibri" w:eastAsia="Times New Roman" w:hAnsi="Calibri" w:cs="Calibri"/>
                <w:b/>
                <w:bCs/>
                <w:i/>
                <w:iCs/>
              </w:rPr>
            </w:pPr>
            <w:r>
              <w:rPr>
                <w:rFonts w:ascii="Calibri" w:eastAsia="Times New Roman" w:hAnsi="Calibri" w:cs="Calibri"/>
                <w:b/>
                <w:bCs/>
                <w:i/>
                <w:iCs/>
              </w:rPr>
              <w:t>Total forecast to year end</w:t>
            </w:r>
          </w:p>
          <w:p w14:paraId="74F8AF86" w14:textId="77777777" w:rsidR="00160400" w:rsidRPr="003C363E" w:rsidRDefault="00160400" w:rsidP="00103BBB">
            <w:pPr>
              <w:spacing w:after="0" w:line="240" w:lineRule="auto"/>
              <w:rPr>
                <w:rFonts w:ascii="Calibri" w:eastAsia="Times New Roman" w:hAnsi="Calibri" w:cs="Calibri"/>
                <w:b/>
                <w:bCs/>
                <w:i/>
                <w:iCs/>
              </w:rPr>
            </w:pPr>
            <w:r>
              <w:rPr>
                <w:rFonts w:ascii="Calibri" w:eastAsia="Times New Roman" w:hAnsi="Calibri" w:cs="Calibri"/>
                <w:b/>
                <w:bCs/>
                <w:i/>
                <w:iCs/>
              </w:rPr>
              <w:t>2023/24</w:t>
            </w:r>
          </w:p>
        </w:tc>
        <w:tc>
          <w:tcPr>
            <w:tcW w:w="1276" w:type="dxa"/>
            <w:tcBorders>
              <w:top w:val="single" w:sz="4" w:space="0" w:color="auto"/>
              <w:left w:val="single" w:sz="4" w:space="0" w:color="auto"/>
              <w:bottom w:val="single" w:sz="4" w:space="0" w:color="auto"/>
              <w:right w:val="single" w:sz="4" w:space="0" w:color="auto"/>
            </w:tcBorders>
            <w:hideMark/>
          </w:tcPr>
          <w:p w14:paraId="03729694" w14:textId="77777777" w:rsidR="00160400" w:rsidRPr="003C363E" w:rsidRDefault="00160400" w:rsidP="00103BBB">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93" w:type="dxa"/>
            <w:tcBorders>
              <w:top w:val="single" w:sz="4" w:space="0" w:color="auto"/>
              <w:left w:val="single" w:sz="4" w:space="0" w:color="auto"/>
              <w:bottom w:val="single" w:sz="4" w:space="0" w:color="auto"/>
              <w:right w:val="single" w:sz="4" w:space="0" w:color="auto"/>
            </w:tcBorders>
            <w:hideMark/>
          </w:tcPr>
          <w:p w14:paraId="5E0758A5" w14:textId="77777777" w:rsidR="00160400" w:rsidRPr="003C363E" w:rsidRDefault="00160400" w:rsidP="00103BBB">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3685" w:type="dxa"/>
            <w:tcBorders>
              <w:top w:val="single" w:sz="4" w:space="0" w:color="auto"/>
              <w:left w:val="single" w:sz="4" w:space="0" w:color="auto"/>
              <w:bottom w:val="single" w:sz="4" w:space="0" w:color="auto"/>
              <w:right w:val="single" w:sz="4" w:space="0" w:color="auto"/>
            </w:tcBorders>
            <w:hideMark/>
          </w:tcPr>
          <w:p w14:paraId="5AE0AA93" w14:textId="77777777" w:rsidR="00160400" w:rsidRPr="003C363E" w:rsidRDefault="00160400" w:rsidP="00103BBB">
            <w:pPr>
              <w:spacing w:after="0" w:line="240" w:lineRule="auto"/>
              <w:rPr>
                <w:rFonts w:ascii="Calibri" w:eastAsia="Times New Roman" w:hAnsi="Calibri" w:cs="Calibri"/>
                <w:b/>
                <w:bCs/>
                <w:i/>
                <w:iCs/>
              </w:rPr>
            </w:pPr>
            <w:r w:rsidRPr="003C363E">
              <w:rPr>
                <w:rFonts w:ascii="Calibri" w:eastAsia="Times New Roman" w:hAnsi="Calibri" w:cs="Calibri"/>
                <w:b/>
                <w:bCs/>
                <w:i/>
                <w:iCs/>
              </w:rPr>
              <w:t>Notes</w:t>
            </w:r>
          </w:p>
        </w:tc>
      </w:tr>
      <w:tr w:rsidR="00160400" w:rsidRPr="003C363E" w14:paraId="018E271D"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3498F5F8"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Income</w:t>
            </w:r>
          </w:p>
        </w:tc>
        <w:tc>
          <w:tcPr>
            <w:tcW w:w="992" w:type="dxa"/>
            <w:tcBorders>
              <w:top w:val="single" w:sz="4" w:space="0" w:color="auto"/>
              <w:left w:val="single" w:sz="4" w:space="0" w:color="auto"/>
              <w:bottom w:val="single" w:sz="4" w:space="0" w:color="auto"/>
              <w:right w:val="single" w:sz="4" w:space="0" w:color="auto"/>
            </w:tcBorders>
            <w:hideMark/>
          </w:tcPr>
          <w:p w14:paraId="6B20F9D7"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14:paraId="6B1DA9A2"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hideMark/>
          </w:tcPr>
          <w:p w14:paraId="6C01A7DB"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16916E14"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438AFEF"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6DC24647"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hideMark/>
          </w:tcPr>
          <w:p w14:paraId="510F058E"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8550ADA"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0EE88AC6"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457F35D0"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Precept and Grant</w:t>
            </w:r>
          </w:p>
        </w:tc>
        <w:tc>
          <w:tcPr>
            <w:tcW w:w="992" w:type="dxa"/>
            <w:tcBorders>
              <w:top w:val="single" w:sz="4" w:space="0" w:color="auto"/>
              <w:left w:val="single" w:sz="4" w:space="0" w:color="auto"/>
              <w:bottom w:val="single" w:sz="4" w:space="0" w:color="auto"/>
              <w:right w:val="single" w:sz="4" w:space="0" w:color="auto"/>
            </w:tcBorders>
            <w:hideMark/>
          </w:tcPr>
          <w:p w14:paraId="3C4041D5"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1</w:t>
            </w:r>
            <w:r>
              <w:rPr>
                <w:rFonts w:ascii="Calibri" w:eastAsia="Times New Roman" w:hAnsi="Calibri" w:cs="Calibri"/>
              </w:rPr>
              <w:t>47,886</w:t>
            </w:r>
          </w:p>
        </w:tc>
        <w:tc>
          <w:tcPr>
            <w:tcW w:w="1134" w:type="dxa"/>
            <w:tcBorders>
              <w:top w:val="single" w:sz="4" w:space="0" w:color="auto"/>
              <w:left w:val="single" w:sz="4" w:space="0" w:color="auto"/>
              <w:bottom w:val="single" w:sz="4" w:space="0" w:color="auto"/>
              <w:right w:val="single" w:sz="4" w:space="0" w:color="auto"/>
            </w:tcBorders>
          </w:tcPr>
          <w:p w14:paraId="082A6272" w14:textId="2F488B95"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5D0F6FA0"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147,886</w:t>
            </w:r>
          </w:p>
        </w:tc>
        <w:tc>
          <w:tcPr>
            <w:tcW w:w="1259" w:type="dxa"/>
            <w:tcBorders>
              <w:top w:val="single" w:sz="4" w:space="0" w:color="auto"/>
              <w:left w:val="single" w:sz="4" w:space="0" w:color="auto"/>
              <w:bottom w:val="single" w:sz="4" w:space="0" w:color="auto"/>
              <w:right w:val="single" w:sz="4" w:space="0" w:color="auto"/>
            </w:tcBorders>
            <w:hideMark/>
          </w:tcPr>
          <w:p w14:paraId="343A4084"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39C9D74E"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147,886</w:t>
            </w:r>
          </w:p>
        </w:tc>
        <w:tc>
          <w:tcPr>
            <w:tcW w:w="1276" w:type="dxa"/>
            <w:tcBorders>
              <w:top w:val="single" w:sz="4" w:space="0" w:color="auto"/>
              <w:left w:val="single" w:sz="4" w:space="0" w:color="auto"/>
              <w:bottom w:val="single" w:sz="4" w:space="0" w:color="auto"/>
              <w:right w:val="single" w:sz="4" w:space="0" w:color="auto"/>
            </w:tcBorders>
            <w:hideMark/>
          </w:tcPr>
          <w:p w14:paraId="0F558C87"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5FFCCB91"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001A602F"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68AAAFD1"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0A207B0B"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1B1CFDD1"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11,550</w:t>
            </w:r>
          </w:p>
        </w:tc>
        <w:tc>
          <w:tcPr>
            <w:tcW w:w="1134" w:type="dxa"/>
            <w:tcBorders>
              <w:top w:val="single" w:sz="4" w:space="0" w:color="auto"/>
              <w:left w:val="single" w:sz="4" w:space="0" w:color="auto"/>
              <w:bottom w:val="single" w:sz="4" w:space="0" w:color="auto"/>
              <w:right w:val="single" w:sz="4" w:space="0" w:color="auto"/>
            </w:tcBorders>
            <w:hideMark/>
          </w:tcPr>
          <w:p w14:paraId="4241F607" w14:textId="3FD51193"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4,347</w:t>
            </w:r>
          </w:p>
        </w:tc>
        <w:tc>
          <w:tcPr>
            <w:tcW w:w="1151" w:type="dxa"/>
            <w:tcBorders>
              <w:top w:val="single" w:sz="4" w:space="0" w:color="auto"/>
              <w:left w:val="single" w:sz="4" w:space="0" w:color="auto"/>
              <w:bottom w:val="single" w:sz="4" w:space="0" w:color="auto"/>
              <w:right w:val="single" w:sz="4" w:space="0" w:color="auto"/>
            </w:tcBorders>
            <w:hideMark/>
          </w:tcPr>
          <w:p w14:paraId="778831F2" w14:textId="65095188"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7,260</w:t>
            </w:r>
          </w:p>
        </w:tc>
        <w:tc>
          <w:tcPr>
            <w:tcW w:w="1259" w:type="dxa"/>
            <w:tcBorders>
              <w:top w:val="single" w:sz="4" w:space="0" w:color="auto"/>
              <w:left w:val="single" w:sz="4" w:space="0" w:color="auto"/>
              <w:bottom w:val="single" w:sz="4" w:space="0" w:color="auto"/>
              <w:right w:val="single" w:sz="4" w:space="0" w:color="auto"/>
            </w:tcBorders>
            <w:hideMark/>
          </w:tcPr>
          <w:p w14:paraId="3EF11517" w14:textId="59620605"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4,290</w:t>
            </w:r>
          </w:p>
        </w:tc>
        <w:tc>
          <w:tcPr>
            <w:tcW w:w="1559" w:type="dxa"/>
            <w:tcBorders>
              <w:top w:val="single" w:sz="4" w:space="0" w:color="auto"/>
              <w:left w:val="single" w:sz="4" w:space="0" w:color="auto"/>
              <w:bottom w:val="single" w:sz="4" w:space="0" w:color="auto"/>
              <w:right w:val="single" w:sz="4" w:space="0" w:color="auto"/>
            </w:tcBorders>
          </w:tcPr>
          <w:p w14:paraId="41C2D6B7"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11,550</w:t>
            </w:r>
          </w:p>
        </w:tc>
        <w:tc>
          <w:tcPr>
            <w:tcW w:w="1276" w:type="dxa"/>
            <w:tcBorders>
              <w:top w:val="single" w:sz="4" w:space="0" w:color="auto"/>
              <w:left w:val="single" w:sz="4" w:space="0" w:color="auto"/>
              <w:bottom w:val="single" w:sz="4" w:space="0" w:color="auto"/>
              <w:right w:val="single" w:sz="4" w:space="0" w:color="auto"/>
            </w:tcBorders>
            <w:hideMark/>
          </w:tcPr>
          <w:p w14:paraId="6AB40FA2"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18C89BEF"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312F0BF" w14:textId="70143459"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Overbudgeted using average figures</w:t>
            </w:r>
          </w:p>
        </w:tc>
      </w:tr>
      <w:tr w:rsidR="00160400" w:rsidRPr="003C363E" w14:paraId="7E6B0716"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7727DC5C"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Recreation</w:t>
            </w:r>
          </w:p>
        </w:tc>
        <w:tc>
          <w:tcPr>
            <w:tcW w:w="992" w:type="dxa"/>
            <w:tcBorders>
              <w:top w:val="single" w:sz="4" w:space="0" w:color="auto"/>
              <w:left w:val="single" w:sz="4" w:space="0" w:color="auto"/>
              <w:bottom w:val="single" w:sz="4" w:space="0" w:color="auto"/>
              <w:right w:val="single" w:sz="4" w:space="0" w:color="auto"/>
            </w:tcBorders>
            <w:hideMark/>
          </w:tcPr>
          <w:p w14:paraId="4F3DA3CA"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2,741</w:t>
            </w:r>
          </w:p>
        </w:tc>
        <w:tc>
          <w:tcPr>
            <w:tcW w:w="1134" w:type="dxa"/>
            <w:tcBorders>
              <w:top w:val="single" w:sz="4" w:space="0" w:color="auto"/>
              <w:left w:val="single" w:sz="4" w:space="0" w:color="auto"/>
              <w:bottom w:val="single" w:sz="4" w:space="0" w:color="auto"/>
              <w:right w:val="single" w:sz="4" w:space="0" w:color="auto"/>
            </w:tcBorders>
          </w:tcPr>
          <w:p w14:paraId="0AC16BA8" w14:textId="187D0213"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1,500</w:t>
            </w:r>
          </w:p>
        </w:tc>
        <w:tc>
          <w:tcPr>
            <w:tcW w:w="1151" w:type="dxa"/>
            <w:tcBorders>
              <w:top w:val="single" w:sz="4" w:space="0" w:color="auto"/>
              <w:left w:val="single" w:sz="4" w:space="0" w:color="auto"/>
              <w:bottom w:val="single" w:sz="4" w:space="0" w:color="auto"/>
              <w:right w:val="single" w:sz="4" w:space="0" w:color="auto"/>
            </w:tcBorders>
            <w:hideMark/>
          </w:tcPr>
          <w:p w14:paraId="394BB564" w14:textId="6E93B8A9"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1,500</w:t>
            </w:r>
          </w:p>
        </w:tc>
        <w:tc>
          <w:tcPr>
            <w:tcW w:w="1259" w:type="dxa"/>
            <w:tcBorders>
              <w:top w:val="single" w:sz="4" w:space="0" w:color="auto"/>
              <w:left w:val="single" w:sz="4" w:space="0" w:color="auto"/>
              <w:bottom w:val="single" w:sz="4" w:space="0" w:color="auto"/>
              <w:right w:val="single" w:sz="4" w:space="0" w:color="auto"/>
            </w:tcBorders>
            <w:hideMark/>
          </w:tcPr>
          <w:p w14:paraId="287AA15C" w14:textId="54206E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1,241</w:t>
            </w:r>
          </w:p>
        </w:tc>
        <w:tc>
          <w:tcPr>
            <w:tcW w:w="1559" w:type="dxa"/>
            <w:tcBorders>
              <w:top w:val="single" w:sz="4" w:space="0" w:color="auto"/>
              <w:left w:val="single" w:sz="4" w:space="0" w:color="auto"/>
              <w:bottom w:val="single" w:sz="4" w:space="0" w:color="auto"/>
              <w:right w:val="single" w:sz="4" w:space="0" w:color="auto"/>
            </w:tcBorders>
          </w:tcPr>
          <w:p w14:paraId="038D0CB5"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2,741</w:t>
            </w:r>
          </w:p>
        </w:tc>
        <w:tc>
          <w:tcPr>
            <w:tcW w:w="1276" w:type="dxa"/>
            <w:tcBorders>
              <w:top w:val="single" w:sz="4" w:space="0" w:color="auto"/>
              <w:left w:val="single" w:sz="4" w:space="0" w:color="auto"/>
              <w:bottom w:val="single" w:sz="4" w:space="0" w:color="auto"/>
              <w:right w:val="single" w:sz="4" w:space="0" w:color="auto"/>
            </w:tcBorders>
            <w:hideMark/>
          </w:tcPr>
          <w:p w14:paraId="552D3DC4"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43A76304"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078E6FFE"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r>
      <w:tr w:rsidR="00160400" w:rsidRPr="003C363E" w14:paraId="01A8C807"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6AFBD073"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Hall/lettings</w:t>
            </w:r>
          </w:p>
        </w:tc>
        <w:tc>
          <w:tcPr>
            <w:tcW w:w="992" w:type="dxa"/>
            <w:tcBorders>
              <w:top w:val="single" w:sz="4" w:space="0" w:color="auto"/>
              <w:left w:val="single" w:sz="4" w:space="0" w:color="auto"/>
              <w:bottom w:val="single" w:sz="4" w:space="0" w:color="auto"/>
              <w:right w:val="single" w:sz="4" w:space="0" w:color="auto"/>
            </w:tcBorders>
            <w:hideMark/>
          </w:tcPr>
          <w:p w14:paraId="5978B68D"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18,264</w:t>
            </w:r>
          </w:p>
        </w:tc>
        <w:tc>
          <w:tcPr>
            <w:tcW w:w="1134" w:type="dxa"/>
            <w:tcBorders>
              <w:top w:val="single" w:sz="4" w:space="0" w:color="auto"/>
              <w:left w:val="single" w:sz="4" w:space="0" w:color="auto"/>
              <w:bottom w:val="single" w:sz="4" w:space="0" w:color="auto"/>
              <w:right w:val="single" w:sz="4" w:space="0" w:color="auto"/>
            </w:tcBorders>
          </w:tcPr>
          <w:p w14:paraId="070012EC" w14:textId="2E1B2E61"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1,886</w:t>
            </w:r>
          </w:p>
        </w:tc>
        <w:tc>
          <w:tcPr>
            <w:tcW w:w="1151" w:type="dxa"/>
            <w:tcBorders>
              <w:top w:val="single" w:sz="4" w:space="0" w:color="auto"/>
              <w:left w:val="single" w:sz="4" w:space="0" w:color="auto"/>
              <w:bottom w:val="single" w:sz="4" w:space="0" w:color="auto"/>
              <w:right w:val="single" w:sz="4" w:space="0" w:color="auto"/>
            </w:tcBorders>
            <w:hideMark/>
          </w:tcPr>
          <w:p w14:paraId="28E29717" w14:textId="7BE95D91"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5,403</w:t>
            </w:r>
          </w:p>
        </w:tc>
        <w:tc>
          <w:tcPr>
            <w:tcW w:w="1259" w:type="dxa"/>
            <w:tcBorders>
              <w:top w:val="single" w:sz="4" w:space="0" w:color="auto"/>
              <w:left w:val="single" w:sz="4" w:space="0" w:color="auto"/>
              <w:bottom w:val="single" w:sz="4" w:space="0" w:color="auto"/>
              <w:right w:val="single" w:sz="4" w:space="0" w:color="auto"/>
            </w:tcBorders>
            <w:hideMark/>
          </w:tcPr>
          <w:p w14:paraId="17CB1F68" w14:textId="2180BCF9"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9,100</w:t>
            </w:r>
          </w:p>
        </w:tc>
        <w:tc>
          <w:tcPr>
            <w:tcW w:w="1559" w:type="dxa"/>
            <w:tcBorders>
              <w:top w:val="single" w:sz="4" w:space="0" w:color="auto"/>
              <w:left w:val="single" w:sz="4" w:space="0" w:color="auto"/>
              <w:bottom w:val="single" w:sz="4" w:space="0" w:color="auto"/>
              <w:right w:val="single" w:sz="4" w:space="0" w:color="auto"/>
            </w:tcBorders>
          </w:tcPr>
          <w:p w14:paraId="66808849" w14:textId="2C80C901"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14,503</w:t>
            </w:r>
          </w:p>
        </w:tc>
        <w:tc>
          <w:tcPr>
            <w:tcW w:w="1276" w:type="dxa"/>
            <w:tcBorders>
              <w:top w:val="single" w:sz="4" w:space="0" w:color="auto"/>
              <w:left w:val="single" w:sz="4" w:space="0" w:color="auto"/>
              <w:bottom w:val="single" w:sz="4" w:space="0" w:color="auto"/>
              <w:right w:val="single" w:sz="4" w:space="0" w:color="auto"/>
            </w:tcBorders>
            <w:hideMark/>
          </w:tcPr>
          <w:p w14:paraId="6BF93880" w14:textId="4008E2A1"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-3,761</w:t>
            </w:r>
          </w:p>
        </w:tc>
        <w:tc>
          <w:tcPr>
            <w:tcW w:w="1293" w:type="dxa"/>
            <w:tcBorders>
              <w:top w:val="single" w:sz="4" w:space="0" w:color="auto"/>
              <w:left w:val="single" w:sz="4" w:space="0" w:color="auto"/>
              <w:bottom w:val="single" w:sz="4" w:space="0" w:color="auto"/>
              <w:right w:val="single" w:sz="4" w:space="0" w:color="auto"/>
            </w:tcBorders>
            <w:hideMark/>
          </w:tcPr>
          <w:p w14:paraId="52F97A7D" w14:textId="6F756E95"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-21</w:t>
            </w:r>
          </w:p>
        </w:tc>
        <w:tc>
          <w:tcPr>
            <w:tcW w:w="3685" w:type="dxa"/>
            <w:tcBorders>
              <w:top w:val="single" w:sz="4" w:space="0" w:color="auto"/>
              <w:left w:val="single" w:sz="4" w:space="0" w:color="auto"/>
              <w:bottom w:val="single" w:sz="4" w:space="0" w:color="auto"/>
              <w:right w:val="single" w:sz="4" w:space="0" w:color="auto"/>
            </w:tcBorders>
            <w:hideMark/>
          </w:tcPr>
          <w:p w14:paraId="47DCEE24" w14:textId="32054225"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Extra bookings, class time increases/decreases and cancelled bookings</w:t>
            </w:r>
          </w:p>
        </w:tc>
      </w:tr>
      <w:tr w:rsidR="00160400" w:rsidRPr="003C363E" w14:paraId="02E8E23B"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430E6C11"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Allotment</w:t>
            </w:r>
          </w:p>
        </w:tc>
        <w:tc>
          <w:tcPr>
            <w:tcW w:w="992" w:type="dxa"/>
            <w:tcBorders>
              <w:top w:val="single" w:sz="4" w:space="0" w:color="auto"/>
              <w:left w:val="single" w:sz="4" w:space="0" w:color="auto"/>
              <w:bottom w:val="single" w:sz="4" w:space="0" w:color="auto"/>
              <w:right w:val="single" w:sz="4" w:space="0" w:color="auto"/>
            </w:tcBorders>
            <w:hideMark/>
          </w:tcPr>
          <w:p w14:paraId="1B549282"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3,707</w:t>
            </w:r>
          </w:p>
        </w:tc>
        <w:tc>
          <w:tcPr>
            <w:tcW w:w="1134" w:type="dxa"/>
            <w:tcBorders>
              <w:top w:val="single" w:sz="4" w:space="0" w:color="auto"/>
              <w:left w:val="single" w:sz="4" w:space="0" w:color="auto"/>
              <w:bottom w:val="single" w:sz="4" w:space="0" w:color="auto"/>
              <w:right w:val="single" w:sz="4" w:space="0" w:color="auto"/>
            </w:tcBorders>
          </w:tcPr>
          <w:p w14:paraId="16854B5D" w14:textId="12B8D228"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tcPr>
          <w:p w14:paraId="12A8E2DD"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95</w:t>
            </w:r>
          </w:p>
        </w:tc>
        <w:tc>
          <w:tcPr>
            <w:tcW w:w="1259" w:type="dxa"/>
            <w:tcBorders>
              <w:top w:val="single" w:sz="4" w:space="0" w:color="auto"/>
              <w:left w:val="single" w:sz="4" w:space="0" w:color="auto"/>
              <w:bottom w:val="single" w:sz="4" w:space="0" w:color="auto"/>
              <w:right w:val="single" w:sz="4" w:space="0" w:color="auto"/>
            </w:tcBorders>
            <w:hideMark/>
          </w:tcPr>
          <w:p w14:paraId="7413F4F9"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3,612</w:t>
            </w:r>
          </w:p>
        </w:tc>
        <w:tc>
          <w:tcPr>
            <w:tcW w:w="1559" w:type="dxa"/>
            <w:tcBorders>
              <w:top w:val="single" w:sz="4" w:space="0" w:color="auto"/>
              <w:left w:val="single" w:sz="4" w:space="0" w:color="auto"/>
              <w:bottom w:val="single" w:sz="4" w:space="0" w:color="auto"/>
              <w:right w:val="single" w:sz="4" w:space="0" w:color="auto"/>
            </w:tcBorders>
          </w:tcPr>
          <w:p w14:paraId="3CA9F99B"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3,707</w:t>
            </w:r>
          </w:p>
        </w:tc>
        <w:tc>
          <w:tcPr>
            <w:tcW w:w="1276" w:type="dxa"/>
            <w:tcBorders>
              <w:top w:val="single" w:sz="4" w:space="0" w:color="auto"/>
              <w:left w:val="single" w:sz="4" w:space="0" w:color="auto"/>
              <w:bottom w:val="single" w:sz="4" w:space="0" w:color="auto"/>
              <w:right w:val="single" w:sz="4" w:space="0" w:color="auto"/>
            </w:tcBorders>
            <w:hideMark/>
          </w:tcPr>
          <w:p w14:paraId="5FD9809B"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36279738"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27E1222D"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Rent comes in Dec onwards</w:t>
            </w:r>
          </w:p>
        </w:tc>
      </w:tr>
      <w:tr w:rsidR="00160400" w:rsidRPr="003C363E" w14:paraId="63329D5C"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3B3BA8A8"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Other</w:t>
            </w:r>
          </w:p>
        </w:tc>
        <w:tc>
          <w:tcPr>
            <w:tcW w:w="992" w:type="dxa"/>
            <w:tcBorders>
              <w:top w:val="single" w:sz="4" w:space="0" w:color="auto"/>
              <w:left w:val="single" w:sz="4" w:space="0" w:color="auto"/>
              <w:bottom w:val="single" w:sz="4" w:space="0" w:color="auto"/>
              <w:right w:val="single" w:sz="4" w:space="0" w:color="auto"/>
            </w:tcBorders>
            <w:hideMark/>
          </w:tcPr>
          <w:p w14:paraId="7AC209D9"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791</w:t>
            </w:r>
          </w:p>
        </w:tc>
        <w:tc>
          <w:tcPr>
            <w:tcW w:w="1134" w:type="dxa"/>
            <w:tcBorders>
              <w:top w:val="single" w:sz="4" w:space="0" w:color="auto"/>
              <w:left w:val="single" w:sz="4" w:space="0" w:color="auto"/>
              <w:bottom w:val="single" w:sz="4" w:space="0" w:color="auto"/>
              <w:right w:val="single" w:sz="4" w:space="0" w:color="auto"/>
            </w:tcBorders>
          </w:tcPr>
          <w:p w14:paraId="0100D25B" w14:textId="37FDA77E"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126</w:t>
            </w:r>
          </w:p>
        </w:tc>
        <w:tc>
          <w:tcPr>
            <w:tcW w:w="1151" w:type="dxa"/>
            <w:tcBorders>
              <w:top w:val="single" w:sz="4" w:space="0" w:color="auto"/>
              <w:left w:val="single" w:sz="4" w:space="0" w:color="auto"/>
              <w:bottom w:val="single" w:sz="4" w:space="0" w:color="auto"/>
              <w:right w:val="single" w:sz="4" w:space="0" w:color="auto"/>
            </w:tcBorders>
            <w:hideMark/>
          </w:tcPr>
          <w:p w14:paraId="17929EBD" w14:textId="1646E180"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541</w:t>
            </w:r>
          </w:p>
        </w:tc>
        <w:tc>
          <w:tcPr>
            <w:tcW w:w="1259" w:type="dxa"/>
            <w:tcBorders>
              <w:top w:val="single" w:sz="4" w:space="0" w:color="auto"/>
              <w:left w:val="single" w:sz="4" w:space="0" w:color="auto"/>
              <w:bottom w:val="single" w:sz="4" w:space="0" w:color="auto"/>
              <w:right w:val="single" w:sz="4" w:space="0" w:color="auto"/>
            </w:tcBorders>
            <w:hideMark/>
          </w:tcPr>
          <w:p w14:paraId="6EE07C8B" w14:textId="720413E2"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250</w:t>
            </w:r>
          </w:p>
        </w:tc>
        <w:tc>
          <w:tcPr>
            <w:tcW w:w="1559" w:type="dxa"/>
            <w:tcBorders>
              <w:top w:val="single" w:sz="4" w:space="0" w:color="auto"/>
              <w:left w:val="single" w:sz="4" w:space="0" w:color="auto"/>
              <w:bottom w:val="single" w:sz="4" w:space="0" w:color="auto"/>
              <w:right w:val="single" w:sz="4" w:space="0" w:color="auto"/>
            </w:tcBorders>
          </w:tcPr>
          <w:p w14:paraId="3516DB91" w14:textId="7E964FC3"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791</w:t>
            </w:r>
          </w:p>
        </w:tc>
        <w:tc>
          <w:tcPr>
            <w:tcW w:w="1276" w:type="dxa"/>
            <w:tcBorders>
              <w:top w:val="single" w:sz="4" w:space="0" w:color="auto"/>
              <w:left w:val="single" w:sz="4" w:space="0" w:color="auto"/>
              <w:bottom w:val="single" w:sz="4" w:space="0" w:color="auto"/>
              <w:right w:val="single" w:sz="4" w:space="0" w:color="auto"/>
            </w:tcBorders>
            <w:hideMark/>
          </w:tcPr>
          <w:p w14:paraId="48F21DAC"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B691AB7"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5A32A00B"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under</w:t>
            </w:r>
            <w:r w:rsidRPr="003C363E">
              <w:rPr>
                <w:rFonts w:ascii="Calibri" w:eastAsia="Times New Roman" w:hAnsi="Calibri" w:cs="Calibri"/>
              </w:rPr>
              <w:t xml:space="preserve"> budgeted using average figures</w:t>
            </w:r>
          </w:p>
        </w:tc>
      </w:tr>
      <w:tr w:rsidR="00160400" w:rsidRPr="003C363E" w14:paraId="6D908268" w14:textId="77777777" w:rsidTr="00103BBB">
        <w:tc>
          <w:tcPr>
            <w:tcW w:w="1702" w:type="dxa"/>
            <w:tcBorders>
              <w:top w:val="single" w:sz="4" w:space="0" w:color="auto"/>
              <w:left w:val="single" w:sz="4" w:space="0" w:color="auto"/>
              <w:bottom w:val="single" w:sz="4" w:space="0" w:color="auto"/>
              <w:right w:val="single" w:sz="4" w:space="0" w:color="auto"/>
            </w:tcBorders>
          </w:tcPr>
          <w:p w14:paraId="27CBCAAF"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tcPr>
          <w:p w14:paraId="502B6381"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7,666</w:t>
            </w:r>
          </w:p>
        </w:tc>
        <w:tc>
          <w:tcPr>
            <w:tcW w:w="1134" w:type="dxa"/>
            <w:tcBorders>
              <w:top w:val="single" w:sz="4" w:space="0" w:color="auto"/>
              <w:left w:val="single" w:sz="4" w:space="0" w:color="auto"/>
              <w:bottom w:val="single" w:sz="4" w:space="0" w:color="auto"/>
              <w:right w:val="single" w:sz="4" w:space="0" w:color="auto"/>
            </w:tcBorders>
          </w:tcPr>
          <w:p w14:paraId="2B953417" w14:textId="31BB0A7D"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400</w:t>
            </w:r>
          </w:p>
        </w:tc>
        <w:tc>
          <w:tcPr>
            <w:tcW w:w="1151" w:type="dxa"/>
            <w:tcBorders>
              <w:top w:val="single" w:sz="4" w:space="0" w:color="auto"/>
              <w:left w:val="single" w:sz="4" w:space="0" w:color="auto"/>
              <w:bottom w:val="single" w:sz="4" w:space="0" w:color="auto"/>
              <w:right w:val="single" w:sz="4" w:space="0" w:color="auto"/>
            </w:tcBorders>
          </w:tcPr>
          <w:p w14:paraId="15FC233C" w14:textId="5F745D3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2,820</w:t>
            </w:r>
          </w:p>
        </w:tc>
        <w:tc>
          <w:tcPr>
            <w:tcW w:w="1259" w:type="dxa"/>
            <w:tcBorders>
              <w:top w:val="single" w:sz="4" w:space="0" w:color="auto"/>
              <w:left w:val="single" w:sz="4" w:space="0" w:color="auto"/>
              <w:bottom w:val="single" w:sz="4" w:space="0" w:color="auto"/>
              <w:right w:val="single" w:sz="4" w:space="0" w:color="auto"/>
            </w:tcBorders>
          </w:tcPr>
          <w:p w14:paraId="04E07637" w14:textId="54030A68"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3223BF0C" w14:textId="369C3DDF"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2,820</w:t>
            </w:r>
          </w:p>
        </w:tc>
        <w:tc>
          <w:tcPr>
            <w:tcW w:w="1276" w:type="dxa"/>
            <w:tcBorders>
              <w:top w:val="single" w:sz="4" w:space="0" w:color="auto"/>
              <w:left w:val="single" w:sz="4" w:space="0" w:color="auto"/>
              <w:bottom w:val="single" w:sz="4" w:space="0" w:color="auto"/>
              <w:right w:val="single" w:sz="4" w:space="0" w:color="auto"/>
            </w:tcBorders>
          </w:tcPr>
          <w:p w14:paraId="20650980" w14:textId="5E4BC442"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-4,846</w:t>
            </w:r>
          </w:p>
        </w:tc>
        <w:tc>
          <w:tcPr>
            <w:tcW w:w="1293" w:type="dxa"/>
            <w:tcBorders>
              <w:top w:val="single" w:sz="4" w:space="0" w:color="auto"/>
              <w:left w:val="single" w:sz="4" w:space="0" w:color="auto"/>
              <w:bottom w:val="single" w:sz="4" w:space="0" w:color="auto"/>
              <w:right w:val="single" w:sz="4" w:space="0" w:color="auto"/>
            </w:tcBorders>
          </w:tcPr>
          <w:p w14:paraId="5F2A3AAE" w14:textId="4564220C"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-63</w:t>
            </w:r>
          </w:p>
        </w:tc>
        <w:tc>
          <w:tcPr>
            <w:tcW w:w="3685" w:type="dxa"/>
            <w:tcBorders>
              <w:top w:val="single" w:sz="4" w:space="0" w:color="auto"/>
              <w:left w:val="single" w:sz="4" w:space="0" w:color="auto"/>
              <w:bottom w:val="single" w:sz="4" w:space="0" w:color="auto"/>
              <w:right w:val="single" w:sz="4" w:space="0" w:color="auto"/>
            </w:tcBorders>
          </w:tcPr>
          <w:p w14:paraId="721A147A" w14:textId="0ECD5889"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Extra bookings, class time increases, cancellations, handed back to trustees from Aug</w:t>
            </w:r>
          </w:p>
        </w:tc>
      </w:tr>
      <w:tr w:rsidR="00160400" w:rsidRPr="003C363E" w14:paraId="282915C5" w14:textId="77777777" w:rsidTr="00103BBB">
        <w:tc>
          <w:tcPr>
            <w:tcW w:w="1702" w:type="dxa"/>
            <w:tcBorders>
              <w:top w:val="single" w:sz="4" w:space="0" w:color="auto"/>
              <w:left w:val="single" w:sz="4" w:space="0" w:color="auto"/>
              <w:bottom w:val="single" w:sz="4" w:space="0" w:color="auto"/>
              <w:right w:val="single" w:sz="4" w:space="0" w:color="auto"/>
            </w:tcBorders>
          </w:tcPr>
          <w:p w14:paraId="5BE7B3CF"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Environment/NP</w:t>
            </w:r>
          </w:p>
        </w:tc>
        <w:tc>
          <w:tcPr>
            <w:tcW w:w="992" w:type="dxa"/>
            <w:tcBorders>
              <w:top w:val="single" w:sz="4" w:space="0" w:color="auto"/>
              <w:left w:val="single" w:sz="4" w:space="0" w:color="auto"/>
              <w:bottom w:val="single" w:sz="4" w:space="0" w:color="auto"/>
              <w:right w:val="single" w:sz="4" w:space="0" w:color="auto"/>
            </w:tcBorders>
          </w:tcPr>
          <w:p w14:paraId="62E9F8EB"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44FF3EB7"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tcPr>
          <w:p w14:paraId="0F15C92D"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59" w:type="dxa"/>
            <w:tcBorders>
              <w:top w:val="single" w:sz="4" w:space="0" w:color="auto"/>
              <w:left w:val="single" w:sz="4" w:space="0" w:color="auto"/>
              <w:bottom w:val="single" w:sz="4" w:space="0" w:color="auto"/>
              <w:right w:val="single" w:sz="4" w:space="0" w:color="auto"/>
            </w:tcBorders>
          </w:tcPr>
          <w:p w14:paraId="51D37CE4"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396B23D9"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76" w:type="dxa"/>
            <w:tcBorders>
              <w:top w:val="single" w:sz="4" w:space="0" w:color="auto"/>
              <w:left w:val="single" w:sz="4" w:space="0" w:color="auto"/>
              <w:bottom w:val="single" w:sz="4" w:space="0" w:color="auto"/>
              <w:right w:val="single" w:sz="4" w:space="0" w:color="auto"/>
            </w:tcBorders>
          </w:tcPr>
          <w:p w14:paraId="5E4B20AF"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tcPr>
          <w:p w14:paraId="0331C626"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278B5ADA"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r>
      <w:tr w:rsidR="00160400" w:rsidRPr="003C363E" w14:paraId="14A83FD4"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4B34F65D"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hideMark/>
          </w:tcPr>
          <w:p w14:paraId="49DC38C8"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207B392F" w14:textId="49196728"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324D8276"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2,824</w:t>
            </w:r>
          </w:p>
        </w:tc>
        <w:tc>
          <w:tcPr>
            <w:tcW w:w="1259" w:type="dxa"/>
            <w:tcBorders>
              <w:top w:val="single" w:sz="4" w:space="0" w:color="auto"/>
              <w:left w:val="single" w:sz="4" w:space="0" w:color="auto"/>
              <w:bottom w:val="single" w:sz="4" w:space="0" w:color="auto"/>
              <w:right w:val="single" w:sz="4" w:space="0" w:color="auto"/>
            </w:tcBorders>
            <w:hideMark/>
          </w:tcPr>
          <w:p w14:paraId="6292C028"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32E2AFD3"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2,824</w:t>
            </w:r>
          </w:p>
        </w:tc>
        <w:tc>
          <w:tcPr>
            <w:tcW w:w="1276" w:type="dxa"/>
            <w:tcBorders>
              <w:top w:val="single" w:sz="4" w:space="0" w:color="auto"/>
              <w:left w:val="single" w:sz="4" w:space="0" w:color="auto"/>
              <w:bottom w:val="single" w:sz="4" w:space="0" w:color="auto"/>
              <w:right w:val="single" w:sz="4" w:space="0" w:color="auto"/>
            </w:tcBorders>
            <w:hideMark/>
          </w:tcPr>
          <w:p w14:paraId="3D7FFDB4"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2,824</w:t>
            </w:r>
          </w:p>
        </w:tc>
        <w:tc>
          <w:tcPr>
            <w:tcW w:w="1293" w:type="dxa"/>
            <w:tcBorders>
              <w:top w:val="single" w:sz="4" w:space="0" w:color="auto"/>
              <w:left w:val="single" w:sz="4" w:space="0" w:color="auto"/>
              <w:bottom w:val="single" w:sz="4" w:space="0" w:color="auto"/>
              <w:right w:val="single" w:sz="4" w:space="0" w:color="auto"/>
            </w:tcBorders>
            <w:hideMark/>
          </w:tcPr>
          <w:p w14:paraId="7234CA3D"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6E3F7CEB"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4488CCAB"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15A5769E"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Total Income</w:t>
            </w:r>
          </w:p>
        </w:tc>
        <w:tc>
          <w:tcPr>
            <w:tcW w:w="992" w:type="dxa"/>
            <w:tcBorders>
              <w:top w:val="single" w:sz="4" w:space="0" w:color="auto"/>
              <w:left w:val="single" w:sz="4" w:space="0" w:color="auto"/>
              <w:bottom w:val="single" w:sz="4" w:space="0" w:color="auto"/>
              <w:right w:val="single" w:sz="4" w:space="0" w:color="auto"/>
            </w:tcBorders>
            <w:hideMark/>
          </w:tcPr>
          <w:p w14:paraId="07C453A2" w14:textId="77777777" w:rsidR="00160400" w:rsidRPr="003C363E" w:rsidRDefault="00160400" w:rsidP="00103BBB">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11C9253A" w14:textId="39B92087" w:rsidR="00160400" w:rsidRPr="003C363E" w:rsidRDefault="00160400" w:rsidP="00103BBB">
            <w:pPr>
              <w:spacing w:after="0" w:line="240" w:lineRule="auto"/>
              <w:rPr>
                <w:rFonts w:ascii="Calibri" w:eastAsia="Times New Roman" w:hAnsi="Calibri" w:cs="Calibri"/>
                <w:b/>
                <w:bCs/>
              </w:rPr>
            </w:pPr>
            <w:r>
              <w:rPr>
                <w:rFonts w:ascii="Calibri" w:eastAsia="Times New Roman" w:hAnsi="Calibri" w:cs="Calibri"/>
                <w:b/>
                <w:bCs/>
              </w:rPr>
              <w:t>8,258</w:t>
            </w:r>
          </w:p>
        </w:tc>
        <w:tc>
          <w:tcPr>
            <w:tcW w:w="1151" w:type="dxa"/>
            <w:tcBorders>
              <w:top w:val="single" w:sz="4" w:space="0" w:color="auto"/>
              <w:left w:val="single" w:sz="4" w:space="0" w:color="auto"/>
              <w:bottom w:val="single" w:sz="4" w:space="0" w:color="auto"/>
              <w:right w:val="single" w:sz="4" w:space="0" w:color="auto"/>
            </w:tcBorders>
            <w:hideMark/>
          </w:tcPr>
          <w:p w14:paraId="6CA5DE76" w14:textId="34317F7A" w:rsidR="00160400" w:rsidRPr="003C363E" w:rsidRDefault="00160400" w:rsidP="00103BBB">
            <w:pPr>
              <w:spacing w:after="0" w:line="240" w:lineRule="auto"/>
              <w:rPr>
                <w:rFonts w:ascii="Calibri" w:eastAsia="Times New Roman" w:hAnsi="Calibri" w:cs="Calibri"/>
                <w:b/>
                <w:bCs/>
              </w:rPr>
            </w:pPr>
            <w:r>
              <w:rPr>
                <w:rFonts w:ascii="Calibri" w:eastAsia="Times New Roman" w:hAnsi="Calibri" w:cs="Calibri"/>
                <w:b/>
                <w:bCs/>
              </w:rPr>
              <w:t>168,330</w:t>
            </w:r>
          </w:p>
        </w:tc>
        <w:tc>
          <w:tcPr>
            <w:tcW w:w="1259" w:type="dxa"/>
            <w:tcBorders>
              <w:top w:val="single" w:sz="4" w:space="0" w:color="auto"/>
              <w:left w:val="single" w:sz="4" w:space="0" w:color="auto"/>
              <w:bottom w:val="single" w:sz="4" w:space="0" w:color="auto"/>
              <w:right w:val="single" w:sz="4" w:space="0" w:color="auto"/>
            </w:tcBorders>
            <w:hideMark/>
          </w:tcPr>
          <w:p w14:paraId="32543E25" w14:textId="1618F118" w:rsidR="00160400" w:rsidRPr="003C363E" w:rsidRDefault="00160400" w:rsidP="00103BBB">
            <w:pPr>
              <w:spacing w:after="0" w:line="240" w:lineRule="auto"/>
              <w:rPr>
                <w:rFonts w:ascii="Calibri" w:eastAsia="Times New Roman" w:hAnsi="Calibri" w:cs="Calibri"/>
                <w:b/>
                <w:bCs/>
              </w:rPr>
            </w:pPr>
            <w:r>
              <w:rPr>
                <w:rFonts w:ascii="Calibri" w:eastAsia="Times New Roman" w:hAnsi="Calibri" w:cs="Calibri"/>
                <w:b/>
                <w:bCs/>
              </w:rPr>
              <w:t>18,493</w:t>
            </w:r>
          </w:p>
        </w:tc>
        <w:tc>
          <w:tcPr>
            <w:tcW w:w="1559" w:type="dxa"/>
            <w:tcBorders>
              <w:top w:val="single" w:sz="4" w:space="0" w:color="auto"/>
              <w:left w:val="single" w:sz="4" w:space="0" w:color="auto"/>
              <w:bottom w:val="single" w:sz="4" w:space="0" w:color="auto"/>
              <w:right w:val="single" w:sz="4" w:space="0" w:color="auto"/>
            </w:tcBorders>
          </w:tcPr>
          <w:p w14:paraId="64E0CCDC" w14:textId="01579DD4" w:rsidR="00160400" w:rsidRPr="003C363E" w:rsidRDefault="00160400" w:rsidP="00103BBB">
            <w:pPr>
              <w:spacing w:after="0" w:line="240" w:lineRule="auto"/>
              <w:rPr>
                <w:rFonts w:ascii="Calibri" w:eastAsia="Times New Roman" w:hAnsi="Calibri" w:cs="Calibri"/>
                <w:b/>
                <w:bCs/>
              </w:rPr>
            </w:pPr>
            <w:r>
              <w:rPr>
                <w:rFonts w:ascii="Calibri" w:eastAsia="Times New Roman" w:hAnsi="Calibri" w:cs="Calibri"/>
                <w:b/>
                <w:bCs/>
              </w:rPr>
              <w:t>186,823</w:t>
            </w:r>
          </w:p>
        </w:tc>
        <w:tc>
          <w:tcPr>
            <w:tcW w:w="1276" w:type="dxa"/>
            <w:tcBorders>
              <w:top w:val="single" w:sz="4" w:space="0" w:color="auto"/>
              <w:left w:val="single" w:sz="4" w:space="0" w:color="auto"/>
              <w:bottom w:val="single" w:sz="4" w:space="0" w:color="auto"/>
              <w:right w:val="single" w:sz="4" w:space="0" w:color="auto"/>
            </w:tcBorders>
            <w:hideMark/>
          </w:tcPr>
          <w:p w14:paraId="1F1FEF56" w14:textId="5CB62CB7" w:rsidR="00160400" w:rsidRPr="003C363E" w:rsidRDefault="00160400" w:rsidP="00103BBB">
            <w:pPr>
              <w:spacing w:after="0" w:line="240" w:lineRule="auto"/>
              <w:rPr>
                <w:rFonts w:ascii="Calibri" w:eastAsia="Times New Roman" w:hAnsi="Calibri" w:cs="Calibri"/>
                <w:b/>
                <w:bCs/>
              </w:rPr>
            </w:pPr>
            <w:r>
              <w:rPr>
                <w:rFonts w:ascii="Calibri" w:eastAsia="Times New Roman" w:hAnsi="Calibri" w:cs="Calibri"/>
                <w:b/>
                <w:bCs/>
              </w:rPr>
              <w:t>-5,782</w:t>
            </w:r>
          </w:p>
        </w:tc>
        <w:tc>
          <w:tcPr>
            <w:tcW w:w="1293" w:type="dxa"/>
            <w:tcBorders>
              <w:top w:val="single" w:sz="4" w:space="0" w:color="auto"/>
              <w:left w:val="single" w:sz="4" w:space="0" w:color="auto"/>
              <w:bottom w:val="single" w:sz="4" w:space="0" w:color="auto"/>
              <w:right w:val="single" w:sz="4" w:space="0" w:color="auto"/>
            </w:tcBorders>
            <w:hideMark/>
          </w:tcPr>
          <w:p w14:paraId="272D80CC"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17B2E1B0"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160400" w:rsidRPr="003C363E" w14:paraId="337E0202"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4F208AA5"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Expenditure</w:t>
            </w:r>
          </w:p>
        </w:tc>
        <w:tc>
          <w:tcPr>
            <w:tcW w:w="992" w:type="dxa"/>
            <w:tcBorders>
              <w:top w:val="single" w:sz="4" w:space="0" w:color="auto"/>
              <w:left w:val="single" w:sz="4" w:space="0" w:color="auto"/>
              <w:bottom w:val="single" w:sz="4" w:space="0" w:color="auto"/>
              <w:right w:val="single" w:sz="4" w:space="0" w:color="auto"/>
            </w:tcBorders>
          </w:tcPr>
          <w:p w14:paraId="2E73C392"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2A227389"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06B70ACA"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3725ADD1"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3B89FAE0"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376A35F2"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00A46533"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DCB18AA"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36E0FB8B"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041FDA47"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 xml:space="preserve">Parish Hall </w:t>
            </w:r>
          </w:p>
        </w:tc>
        <w:tc>
          <w:tcPr>
            <w:tcW w:w="992" w:type="dxa"/>
            <w:tcBorders>
              <w:top w:val="single" w:sz="4" w:space="0" w:color="auto"/>
              <w:left w:val="single" w:sz="4" w:space="0" w:color="auto"/>
              <w:bottom w:val="single" w:sz="4" w:space="0" w:color="auto"/>
              <w:right w:val="single" w:sz="4" w:space="0" w:color="auto"/>
            </w:tcBorders>
            <w:hideMark/>
          </w:tcPr>
          <w:p w14:paraId="55057736"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13,189</w:t>
            </w:r>
          </w:p>
        </w:tc>
        <w:tc>
          <w:tcPr>
            <w:tcW w:w="1134" w:type="dxa"/>
            <w:tcBorders>
              <w:top w:val="single" w:sz="4" w:space="0" w:color="auto"/>
              <w:left w:val="single" w:sz="4" w:space="0" w:color="auto"/>
              <w:bottom w:val="single" w:sz="4" w:space="0" w:color="auto"/>
              <w:right w:val="single" w:sz="4" w:space="0" w:color="auto"/>
            </w:tcBorders>
            <w:hideMark/>
          </w:tcPr>
          <w:p w14:paraId="4DBB2CE8" w14:textId="3799A91D"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1,572</w:t>
            </w:r>
          </w:p>
        </w:tc>
        <w:tc>
          <w:tcPr>
            <w:tcW w:w="1151" w:type="dxa"/>
            <w:tcBorders>
              <w:top w:val="single" w:sz="4" w:space="0" w:color="auto"/>
              <w:left w:val="single" w:sz="4" w:space="0" w:color="auto"/>
              <w:bottom w:val="single" w:sz="4" w:space="0" w:color="auto"/>
              <w:right w:val="single" w:sz="4" w:space="0" w:color="auto"/>
            </w:tcBorders>
            <w:hideMark/>
          </w:tcPr>
          <w:p w14:paraId="20B69567" w14:textId="30263650"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4,184</w:t>
            </w:r>
          </w:p>
        </w:tc>
        <w:tc>
          <w:tcPr>
            <w:tcW w:w="1259" w:type="dxa"/>
            <w:tcBorders>
              <w:top w:val="single" w:sz="4" w:space="0" w:color="auto"/>
              <w:left w:val="single" w:sz="4" w:space="0" w:color="auto"/>
              <w:bottom w:val="single" w:sz="4" w:space="0" w:color="auto"/>
              <w:right w:val="single" w:sz="4" w:space="0" w:color="auto"/>
            </w:tcBorders>
            <w:hideMark/>
          </w:tcPr>
          <w:p w14:paraId="178E5115" w14:textId="21387209"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9,005</w:t>
            </w:r>
          </w:p>
        </w:tc>
        <w:tc>
          <w:tcPr>
            <w:tcW w:w="1559" w:type="dxa"/>
            <w:tcBorders>
              <w:top w:val="single" w:sz="4" w:space="0" w:color="auto"/>
              <w:left w:val="single" w:sz="4" w:space="0" w:color="auto"/>
              <w:bottom w:val="single" w:sz="4" w:space="0" w:color="auto"/>
              <w:right w:val="single" w:sz="4" w:space="0" w:color="auto"/>
            </w:tcBorders>
          </w:tcPr>
          <w:p w14:paraId="49C9631A"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13,189</w:t>
            </w:r>
          </w:p>
        </w:tc>
        <w:tc>
          <w:tcPr>
            <w:tcW w:w="1276" w:type="dxa"/>
            <w:tcBorders>
              <w:top w:val="single" w:sz="4" w:space="0" w:color="auto"/>
              <w:left w:val="single" w:sz="4" w:space="0" w:color="auto"/>
              <w:bottom w:val="single" w:sz="4" w:space="0" w:color="auto"/>
              <w:right w:val="single" w:sz="4" w:space="0" w:color="auto"/>
            </w:tcBorders>
            <w:hideMark/>
          </w:tcPr>
          <w:p w14:paraId="4DEBB96E"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67359AC2"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0E7EF09A" w14:textId="51FA2EE2"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Overbudgeted</w:t>
            </w:r>
          </w:p>
        </w:tc>
      </w:tr>
      <w:tr w:rsidR="00160400" w:rsidRPr="003C363E" w14:paraId="71EC6978"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701ED4CA"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hideMark/>
          </w:tcPr>
          <w:p w14:paraId="69D64CA8"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17,116</w:t>
            </w:r>
          </w:p>
        </w:tc>
        <w:tc>
          <w:tcPr>
            <w:tcW w:w="1134" w:type="dxa"/>
            <w:tcBorders>
              <w:top w:val="single" w:sz="4" w:space="0" w:color="auto"/>
              <w:left w:val="single" w:sz="4" w:space="0" w:color="auto"/>
              <w:bottom w:val="single" w:sz="4" w:space="0" w:color="auto"/>
              <w:right w:val="single" w:sz="4" w:space="0" w:color="auto"/>
            </w:tcBorders>
          </w:tcPr>
          <w:p w14:paraId="5D47ABDC" w14:textId="47C52B01"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745</w:t>
            </w:r>
          </w:p>
        </w:tc>
        <w:tc>
          <w:tcPr>
            <w:tcW w:w="1151" w:type="dxa"/>
            <w:tcBorders>
              <w:top w:val="single" w:sz="4" w:space="0" w:color="auto"/>
              <w:left w:val="single" w:sz="4" w:space="0" w:color="auto"/>
              <w:bottom w:val="single" w:sz="4" w:space="0" w:color="auto"/>
              <w:right w:val="single" w:sz="4" w:space="0" w:color="auto"/>
            </w:tcBorders>
            <w:hideMark/>
          </w:tcPr>
          <w:p w14:paraId="2199072B" w14:textId="084E85CB"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2,390</w:t>
            </w:r>
          </w:p>
        </w:tc>
        <w:tc>
          <w:tcPr>
            <w:tcW w:w="1259" w:type="dxa"/>
            <w:tcBorders>
              <w:top w:val="single" w:sz="4" w:space="0" w:color="auto"/>
              <w:left w:val="single" w:sz="4" w:space="0" w:color="auto"/>
              <w:bottom w:val="single" w:sz="4" w:space="0" w:color="auto"/>
              <w:right w:val="single" w:sz="4" w:space="0" w:color="auto"/>
            </w:tcBorders>
            <w:hideMark/>
          </w:tcPr>
          <w:p w14:paraId="06B4B3D9" w14:textId="1AB7FACB"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5D643A49" w14:textId="3789D6A0"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2,390</w:t>
            </w:r>
          </w:p>
        </w:tc>
        <w:tc>
          <w:tcPr>
            <w:tcW w:w="1276" w:type="dxa"/>
            <w:tcBorders>
              <w:top w:val="single" w:sz="4" w:space="0" w:color="auto"/>
              <w:left w:val="single" w:sz="4" w:space="0" w:color="auto"/>
              <w:bottom w:val="single" w:sz="4" w:space="0" w:color="auto"/>
              <w:right w:val="single" w:sz="4" w:space="0" w:color="auto"/>
            </w:tcBorders>
            <w:hideMark/>
          </w:tcPr>
          <w:p w14:paraId="691CF409" w14:textId="07F85493"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-14,726</w:t>
            </w:r>
          </w:p>
        </w:tc>
        <w:tc>
          <w:tcPr>
            <w:tcW w:w="1293" w:type="dxa"/>
            <w:tcBorders>
              <w:top w:val="single" w:sz="4" w:space="0" w:color="auto"/>
              <w:left w:val="single" w:sz="4" w:space="0" w:color="auto"/>
              <w:bottom w:val="single" w:sz="4" w:space="0" w:color="auto"/>
              <w:right w:val="single" w:sz="4" w:space="0" w:color="auto"/>
            </w:tcBorders>
            <w:hideMark/>
          </w:tcPr>
          <w:p w14:paraId="16CADE3B" w14:textId="0F53CF03"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-86</w:t>
            </w:r>
          </w:p>
        </w:tc>
        <w:tc>
          <w:tcPr>
            <w:tcW w:w="3685" w:type="dxa"/>
            <w:tcBorders>
              <w:top w:val="single" w:sz="4" w:space="0" w:color="auto"/>
              <w:left w:val="single" w:sz="4" w:space="0" w:color="auto"/>
              <w:bottom w:val="single" w:sz="4" w:space="0" w:color="auto"/>
              <w:right w:val="single" w:sz="4" w:space="0" w:color="auto"/>
            </w:tcBorders>
          </w:tcPr>
          <w:p w14:paraId="7FBC328E" w14:textId="12D9D228"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Overbudgeted and handed back to trustees from Aug</w:t>
            </w:r>
          </w:p>
        </w:tc>
      </w:tr>
      <w:tr w:rsidR="00160400" w:rsidRPr="003C363E" w14:paraId="15AA02CF"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1597126A"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Sal/mile</w:t>
            </w:r>
            <w:r>
              <w:rPr>
                <w:rFonts w:ascii="Calibri" w:eastAsia="Times New Roman" w:hAnsi="Calibri" w:cs="Calibri"/>
              </w:rPr>
              <w:t>s</w:t>
            </w:r>
            <w:r w:rsidRPr="003C363E">
              <w:rPr>
                <w:rFonts w:ascii="Calibri" w:eastAsia="Times New Roman" w:hAnsi="Calibri" w:cs="Calibri"/>
              </w:rPr>
              <w:t>/train/ chair allowance</w:t>
            </w:r>
          </w:p>
        </w:tc>
        <w:tc>
          <w:tcPr>
            <w:tcW w:w="992" w:type="dxa"/>
            <w:tcBorders>
              <w:top w:val="single" w:sz="4" w:space="0" w:color="auto"/>
              <w:left w:val="single" w:sz="4" w:space="0" w:color="auto"/>
              <w:bottom w:val="single" w:sz="4" w:space="0" w:color="auto"/>
              <w:right w:val="single" w:sz="4" w:space="0" w:color="auto"/>
            </w:tcBorders>
            <w:hideMark/>
          </w:tcPr>
          <w:p w14:paraId="5FAA1CAF"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51,810</w:t>
            </w:r>
          </w:p>
        </w:tc>
        <w:tc>
          <w:tcPr>
            <w:tcW w:w="1134" w:type="dxa"/>
            <w:tcBorders>
              <w:top w:val="single" w:sz="4" w:space="0" w:color="auto"/>
              <w:left w:val="single" w:sz="4" w:space="0" w:color="auto"/>
              <w:bottom w:val="single" w:sz="4" w:space="0" w:color="auto"/>
              <w:right w:val="single" w:sz="4" w:space="0" w:color="auto"/>
            </w:tcBorders>
            <w:hideMark/>
          </w:tcPr>
          <w:p w14:paraId="1C1B5DE9" w14:textId="73E4FDF0"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12,495</w:t>
            </w:r>
          </w:p>
        </w:tc>
        <w:tc>
          <w:tcPr>
            <w:tcW w:w="1151" w:type="dxa"/>
            <w:tcBorders>
              <w:top w:val="single" w:sz="4" w:space="0" w:color="auto"/>
              <w:left w:val="single" w:sz="4" w:space="0" w:color="auto"/>
              <w:bottom w:val="single" w:sz="4" w:space="0" w:color="auto"/>
              <w:right w:val="single" w:sz="4" w:space="0" w:color="auto"/>
            </w:tcBorders>
            <w:hideMark/>
          </w:tcPr>
          <w:p w14:paraId="60EE828B" w14:textId="0F453AB2"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24,031</w:t>
            </w:r>
          </w:p>
        </w:tc>
        <w:tc>
          <w:tcPr>
            <w:tcW w:w="1259" w:type="dxa"/>
            <w:tcBorders>
              <w:top w:val="single" w:sz="4" w:space="0" w:color="auto"/>
              <w:left w:val="single" w:sz="4" w:space="0" w:color="auto"/>
              <w:bottom w:val="single" w:sz="4" w:space="0" w:color="auto"/>
              <w:right w:val="single" w:sz="4" w:space="0" w:color="auto"/>
            </w:tcBorders>
            <w:hideMark/>
          </w:tcPr>
          <w:p w14:paraId="3912F29A" w14:textId="27A1B0D8"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27,779</w:t>
            </w:r>
          </w:p>
        </w:tc>
        <w:tc>
          <w:tcPr>
            <w:tcW w:w="1559" w:type="dxa"/>
            <w:tcBorders>
              <w:top w:val="single" w:sz="4" w:space="0" w:color="auto"/>
              <w:left w:val="single" w:sz="4" w:space="0" w:color="auto"/>
              <w:bottom w:val="single" w:sz="4" w:space="0" w:color="auto"/>
              <w:right w:val="single" w:sz="4" w:space="0" w:color="auto"/>
            </w:tcBorders>
          </w:tcPr>
          <w:p w14:paraId="26F1CB33" w14:textId="7EF3B9FA"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51,810</w:t>
            </w:r>
          </w:p>
        </w:tc>
        <w:tc>
          <w:tcPr>
            <w:tcW w:w="1276" w:type="dxa"/>
            <w:tcBorders>
              <w:top w:val="single" w:sz="4" w:space="0" w:color="auto"/>
              <w:left w:val="single" w:sz="4" w:space="0" w:color="auto"/>
              <w:bottom w:val="single" w:sz="4" w:space="0" w:color="auto"/>
              <w:right w:val="single" w:sz="4" w:space="0" w:color="auto"/>
            </w:tcBorders>
            <w:hideMark/>
          </w:tcPr>
          <w:p w14:paraId="250D216C"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3C7E110"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2611D877"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r>
      <w:tr w:rsidR="00160400" w:rsidRPr="003C363E" w14:paraId="1A864199"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363A6DCE"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Rec/ events</w:t>
            </w:r>
          </w:p>
        </w:tc>
        <w:tc>
          <w:tcPr>
            <w:tcW w:w="992" w:type="dxa"/>
            <w:tcBorders>
              <w:top w:val="single" w:sz="4" w:space="0" w:color="auto"/>
              <w:left w:val="single" w:sz="4" w:space="0" w:color="auto"/>
              <w:bottom w:val="single" w:sz="4" w:space="0" w:color="auto"/>
              <w:right w:val="single" w:sz="4" w:space="0" w:color="auto"/>
            </w:tcBorders>
            <w:hideMark/>
          </w:tcPr>
          <w:p w14:paraId="7A9350EC"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13,716</w:t>
            </w:r>
          </w:p>
        </w:tc>
        <w:tc>
          <w:tcPr>
            <w:tcW w:w="1134" w:type="dxa"/>
            <w:tcBorders>
              <w:top w:val="single" w:sz="4" w:space="0" w:color="auto"/>
              <w:left w:val="single" w:sz="4" w:space="0" w:color="auto"/>
              <w:bottom w:val="single" w:sz="4" w:space="0" w:color="auto"/>
              <w:right w:val="single" w:sz="4" w:space="0" w:color="auto"/>
            </w:tcBorders>
            <w:hideMark/>
          </w:tcPr>
          <w:p w14:paraId="00946CD1" w14:textId="557C6486"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2,391</w:t>
            </w:r>
          </w:p>
        </w:tc>
        <w:tc>
          <w:tcPr>
            <w:tcW w:w="1151" w:type="dxa"/>
            <w:tcBorders>
              <w:top w:val="single" w:sz="4" w:space="0" w:color="auto"/>
              <w:left w:val="single" w:sz="4" w:space="0" w:color="auto"/>
              <w:bottom w:val="single" w:sz="4" w:space="0" w:color="auto"/>
              <w:right w:val="single" w:sz="4" w:space="0" w:color="auto"/>
            </w:tcBorders>
            <w:hideMark/>
          </w:tcPr>
          <w:p w14:paraId="591F43CC" w14:textId="683E2D96"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2,938</w:t>
            </w:r>
          </w:p>
        </w:tc>
        <w:tc>
          <w:tcPr>
            <w:tcW w:w="1259" w:type="dxa"/>
            <w:tcBorders>
              <w:top w:val="single" w:sz="4" w:space="0" w:color="auto"/>
              <w:left w:val="single" w:sz="4" w:space="0" w:color="auto"/>
              <w:bottom w:val="single" w:sz="4" w:space="0" w:color="auto"/>
              <w:right w:val="single" w:sz="4" w:space="0" w:color="auto"/>
            </w:tcBorders>
            <w:hideMark/>
          </w:tcPr>
          <w:p w14:paraId="1F78D9F4" w14:textId="4CBE05F4"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10,778</w:t>
            </w:r>
          </w:p>
        </w:tc>
        <w:tc>
          <w:tcPr>
            <w:tcW w:w="1559" w:type="dxa"/>
            <w:tcBorders>
              <w:top w:val="single" w:sz="4" w:space="0" w:color="auto"/>
              <w:left w:val="single" w:sz="4" w:space="0" w:color="auto"/>
              <w:bottom w:val="single" w:sz="4" w:space="0" w:color="auto"/>
              <w:right w:val="single" w:sz="4" w:space="0" w:color="auto"/>
            </w:tcBorders>
          </w:tcPr>
          <w:p w14:paraId="7A4E39B5" w14:textId="2C7D6C05"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13,716</w:t>
            </w:r>
          </w:p>
        </w:tc>
        <w:tc>
          <w:tcPr>
            <w:tcW w:w="1276" w:type="dxa"/>
            <w:tcBorders>
              <w:top w:val="single" w:sz="4" w:space="0" w:color="auto"/>
              <w:left w:val="single" w:sz="4" w:space="0" w:color="auto"/>
              <w:bottom w:val="single" w:sz="4" w:space="0" w:color="auto"/>
              <w:right w:val="single" w:sz="4" w:space="0" w:color="auto"/>
            </w:tcBorders>
            <w:hideMark/>
          </w:tcPr>
          <w:p w14:paraId="2608CD51"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3AB959F1"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3BC5142"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Spends normally later in the year</w:t>
            </w:r>
          </w:p>
        </w:tc>
      </w:tr>
      <w:tr w:rsidR="00160400" w:rsidRPr="003C363E" w14:paraId="3E75C576"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2B8F3E5C"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Environment</w:t>
            </w:r>
          </w:p>
        </w:tc>
        <w:tc>
          <w:tcPr>
            <w:tcW w:w="992" w:type="dxa"/>
            <w:tcBorders>
              <w:top w:val="single" w:sz="4" w:space="0" w:color="auto"/>
              <w:left w:val="single" w:sz="4" w:space="0" w:color="auto"/>
              <w:bottom w:val="single" w:sz="4" w:space="0" w:color="auto"/>
              <w:right w:val="single" w:sz="4" w:space="0" w:color="auto"/>
            </w:tcBorders>
            <w:hideMark/>
          </w:tcPr>
          <w:p w14:paraId="3158169B"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25,298</w:t>
            </w:r>
          </w:p>
        </w:tc>
        <w:tc>
          <w:tcPr>
            <w:tcW w:w="1134" w:type="dxa"/>
            <w:tcBorders>
              <w:top w:val="single" w:sz="4" w:space="0" w:color="auto"/>
              <w:left w:val="single" w:sz="4" w:space="0" w:color="auto"/>
              <w:bottom w:val="single" w:sz="4" w:space="0" w:color="auto"/>
              <w:right w:val="single" w:sz="4" w:space="0" w:color="auto"/>
            </w:tcBorders>
            <w:hideMark/>
          </w:tcPr>
          <w:p w14:paraId="1B680137" w14:textId="44E1B098"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3,433</w:t>
            </w:r>
          </w:p>
        </w:tc>
        <w:tc>
          <w:tcPr>
            <w:tcW w:w="1151" w:type="dxa"/>
            <w:tcBorders>
              <w:top w:val="single" w:sz="4" w:space="0" w:color="auto"/>
              <w:left w:val="single" w:sz="4" w:space="0" w:color="auto"/>
              <w:bottom w:val="single" w:sz="4" w:space="0" w:color="auto"/>
              <w:right w:val="single" w:sz="4" w:space="0" w:color="auto"/>
            </w:tcBorders>
            <w:hideMark/>
          </w:tcPr>
          <w:p w14:paraId="00036AB5" w14:textId="2EB91E6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7,364</w:t>
            </w:r>
          </w:p>
        </w:tc>
        <w:tc>
          <w:tcPr>
            <w:tcW w:w="1259" w:type="dxa"/>
            <w:tcBorders>
              <w:top w:val="single" w:sz="4" w:space="0" w:color="auto"/>
              <w:left w:val="single" w:sz="4" w:space="0" w:color="auto"/>
              <w:bottom w:val="single" w:sz="4" w:space="0" w:color="auto"/>
              <w:right w:val="single" w:sz="4" w:space="0" w:color="auto"/>
            </w:tcBorders>
            <w:hideMark/>
          </w:tcPr>
          <w:p w14:paraId="1E215F6C" w14:textId="00B744AB"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17,934</w:t>
            </w:r>
          </w:p>
        </w:tc>
        <w:tc>
          <w:tcPr>
            <w:tcW w:w="1559" w:type="dxa"/>
            <w:tcBorders>
              <w:top w:val="single" w:sz="4" w:space="0" w:color="auto"/>
              <w:left w:val="single" w:sz="4" w:space="0" w:color="auto"/>
              <w:bottom w:val="single" w:sz="4" w:space="0" w:color="auto"/>
              <w:right w:val="single" w:sz="4" w:space="0" w:color="auto"/>
            </w:tcBorders>
          </w:tcPr>
          <w:p w14:paraId="01567886"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25,298</w:t>
            </w:r>
          </w:p>
        </w:tc>
        <w:tc>
          <w:tcPr>
            <w:tcW w:w="1276" w:type="dxa"/>
            <w:tcBorders>
              <w:top w:val="single" w:sz="4" w:space="0" w:color="auto"/>
              <w:left w:val="single" w:sz="4" w:space="0" w:color="auto"/>
              <w:bottom w:val="single" w:sz="4" w:space="0" w:color="auto"/>
              <w:right w:val="single" w:sz="4" w:space="0" w:color="auto"/>
            </w:tcBorders>
            <w:hideMark/>
          </w:tcPr>
          <w:p w14:paraId="6D5A5626"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3DA7F178"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EE76760" w14:textId="58099995"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Over budgeted</w:t>
            </w:r>
            <w:r>
              <w:rPr>
                <w:rFonts w:ascii="Calibri" w:eastAsia="Times New Roman" w:hAnsi="Calibri" w:cs="Calibri"/>
              </w:rPr>
              <w:t>, new contractor making savings</w:t>
            </w:r>
          </w:p>
        </w:tc>
      </w:tr>
      <w:tr w:rsidR="00160400" w:rsidRPr="003C363E" w14:paraId="5475917D"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472515CF"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S137/ donations</w:t>
            </w:r>
          </w:p>
        </w:tc>
        <w:tc>
          <w:tcPr>
            <w:tcW w:w="992" w:type="dxa"/>
            <w:tcBorders>
              <w:top w:val="single" w:sz="4" w:space="0" w:color="auto"/>
              <w:left w:val="single" w:sz="4" w:space="0" w:color="auto"/>
              <w:bottom w:val="single" w:sz="4" w:space="0" w:color="auto"/>
              <w:right w:val="single" w:sz="4" w:space="0" w:color="auto"/>
            </w:tcBorders>
            <w:hideMark/>
          </w:tcPr>
          <w:p w14:paraId="74C28D26"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8,000</w:t>
            </w:r>
          </w:p>
        </w:tc>
        <w:tc>
          <w:tcPr>
            <w:tcW w:w="1134" w:type="dxa"/>
            <w:tcBorders>
              <w:top w:val="single" w:sz="4" w:space="0" w:color="auto"/>
              <w:left w:val="single" w:sz="4" w:space="0" w:color="auto"/>
              <w:bottom w:val="single" w:sz="4" w:space="0" w:color="auto"/>
              <w:right w:val="single" w:sz="4" w:space="0" w:color="auto"/>
            </w:tcBorders>
          </w:tcPr>
          <w:p w14:paraId="66ADDAAC" w14:textId="77408BB8"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600</w:t>
            </w:r>
          </w:p>
        </w:tc>
        <w:tc>
          <w:tcPr>
            <w:tcW w:w="1151" w:type="dxa"/>
            <w:tcBorders>
              <w:top w:val="single" w:sz="4" w:space="0" w:color="auto"/>
              <w:left w:val="single" w:sz="4" w:space="0" w:color="auto"/>
              <w:bottom w:val="single" w:sz="4" w:space="0" w:color="auto"/>
              <w:right w:val="single" w:sz="4" w:space="0" w:color="auto"/>
            </w:tcBorders>
            <w:hideMark/>
          </w:tcPr>
          <w:p w14:paraId="36AAD9AB" w14:textId="396F12D7"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1,759</w:t>
            </w:r>
          </w:p>
        </w:tc>
        <w:tc>
          <w:tcPr>
            <w:tcW w:w="1259" w:type="dxa"/>
            <w:tcBorders>
              <w:top w:val="single" w:sz="4" w:space="0" w:color="auto"/>
              <w:left w:val="single" w:sz="4" w:space="0" w:color="auto"/>
              <w:bottom w:val="single" w:sz="4" w:space="0" w:color="auto"/>
              <w:right w:val="single" w:sz="4" w:space="0" w:color="auto"/>
            </w:tcBorders>
            <w:hideMark/>
          </w:tcPr>
          <w:p w14:paraId="536D3F26" w14:textId="1CA9479D"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6,241</w:t>
            </w:r>
          </w:p>
        </w:tc>
        <w:tc>
          <w:tcPr>
            <w:tcW w:w="1559" w:type="dxa"/>
            <w:tcBorders>
              <w:top w:val="single" w:sz="4" w:space="0" w:color="auto"/>
              <w:left w:val="single" w:sz="4" w:space="0" w:color="auto"/>
              <w:bottom w:val="single" w:sz="4" w:space="0" w:color="auto"/>
              <w:right w:val="single" w:sz="4" w:space="0" w:color="auto"/>
            </w:tcBorders>
          </w:tcPr>
          <w:p w14:paraId="211C8054"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8,000</w:t>
            </w:r>
          </w:p>
        </w:tc>
        <w:tc>
          <w:tcPr>
            <w:tcW w:w="1276" w:type="dxa"/>
            <w:tcBorders>
              <w:top w:val="single" w:sz="4" w:space="0" w:color="auto"/>
              <w:left w:val="single" w:sz="4" w:space="0" w:color="auto"/>
              <w:bottom w:val="single" w:sz="4" w:space="0" w:color="auto"/>
              <w:right w:val="single" w:sz="4" w:space="0" w:color="auto"/>
            </w:tcBorders>
            <w:hideMark/>
          </w:tcPr>
          <w:p w14:paraId="5D73E317"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41DBDB9F"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2A853CAD"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r>
      <w:tr w:rsidR="00160400" w:rsidRPr="003C363E" w14:paraId="1063F4EE"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3D5B3DAE"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Gen/admin/bank charges/Subs/ ins/ utilities</w:t>
            </w:r>
          </w:p>
        </w:tc>
        <w:tc>
          <w:tcPr>
            <w:tcW w:w="992" w:type="dxa"/>
            <w:tcBorders>
              <w:top w:val="single" w:sz="4" w:space="0" w:color="auto"/>
              <w:left w:val="single" w:sz="4" w:space="0" w:color="auto"/>
              <w:bottom w:val="single" w:sz="4" w:space="0" w:color="auto"/>
              <w:right w:val="single" w:sz="4" w:space="0" w:color="auto"/>
            </w:tcBorders>
            <w:hideMark/>
          </w:tcPr>
          <w:p w14:paraId="705A0ACF"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18,901</w:t>
            </w:r>
          </w:p>
        </w:tc>
        <w:tc>
          <w:tcPr>
            <w:tcW w:w="1134" w:type="dxa"/>
            <w:tcBorders>
              <w:top w:val="single" w:sz="4" w:space="0" w:color="auto"/>
              <w:left w:val="single" w:sz="4" w:space="0" w:color="auto"/>
              <w:bottom w:val="single" w:sz="4" w:space="0" w:color="auto"/>
              <w:right w:val="single" w:sz="4" w:space="0" w:color="auto"/>
            </w:tcBorders>
            <w:hideMark/>
          </w:tcPr>
          <w:p w14:paraId="495D95CB" w14:textId="73B108C1"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3,870</w:t>
            </w:r>
          </w:p>
        </w:tc>
        <w:tc>
          <w:tcPr>
            <w:tcW w:w="1151" w:type="dxa"/>
            <w:tcBorders>
              <w:top w:val="single" w:sz="4" w:space="0" w:color="auto"/>
              <w:left w:val="single" w:sz="4" w:space="0" w:color="auto"/>
              <w:bottom w:val="single" w:sz="4" w:space="0" w:color="auto"/>
              <w:right w:val="single" w:sz="4" w:space="0" w:color="auto"/>
            </w:tcBorders>
            <w:hideMark/>
          </w:tcPr>
          <w:p w14:paraId="26486A7C" w14:textId="02F56E80"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9,183</w:t>
            </w:r>
          </w:p>
        </w:tc>
        <w:tc>
          <w:tcPr>
            <w:tcW w:w="1259" w:type="dxa"/>
            <w:tcBorders>
              <w:top w:val="single" w:sz="4" w:space="0" w:color="auto"/>
              <w:left w:val="single" w:sz="4" w:space="0" w:color="auto"/>
              <w:bottom w:val="single" w:sz="4" w:space="0" w:color="auto"/>
              <w:right w:val="single" w:sz="4" w:space="0" w:color="auto"/>
            </w:tcBorders>
            <w:hideMark/>
          </w:tcPr>
          <w:p w14:paraId="4329D370" w14:textId="218E81D0"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9,718</w:t>
            </w:r>
          </w:p>
        </w:tc>
        <w:tc>
          <w:tcPr>
            <w:tcW w:w="1559" w:type="dxa"/>
            <w:tcBorders>
              <w:top w:val="single" w:sz="4" w:space="0" w:color="auto"/>
              <w:left w:val="single" w:sz="4" w:space="0" w:color="auto"/>
              <w:bottom w:val="single" w:sz="4" w:space="0" w:color="auto"/>
              <w:right w:val="single" w:sz="4" w:space="0" w:color="auto"/>
            </w:tcBorders>
          </w:tcPr>
          <w:p w14:paraId="36A158F6"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18,901</w:t>
            </w:r>
          </w:p>
        </w:tc>
        <w:tc>
          <w:tcPr>
            <w:tcW w:w="1276" w:type="dxa"/>
            <w:tcBorders>
              <w:top w:val="single" w:sz="4" w:space="0" w:color="auto"/>
              <w:left w:val="single" w:sz="4" w:space="0" w:color="auto"/>
              <w:bottom w:val="single" w:sz="4" w:space="0" w:color="auto"/>
              <w:right w:val="single" w:sz="4" w:space="0" w:color="auto"/>
            </w:tcBorders>
            <w:hideMark/>
          </w:tcPr>
          <w:p w14:paraId="66DEB712"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922285A"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E72AD01"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r>
      <w:tr w:rsidR="00160400" w:rsidRPr="003C363E" w14:paraId="4BB62DE9" w14:textId="77777777" w:rsidTr="00103BBB">
        <w:tc>
          <w:tcPr>
            <w:tcW w:w="1702" w:type="dxa"/>
            <w:tcBorders>
              <w:top w:val="single" w:sz="4" w:space="0" w:color="auto"/>
              <w:left w:val="single" w:sz="4" w:space="0" w:color="auto"/>
              <w:bottom w:val="single" w:sz="4" w:space="0" w:color="auto"/>
              <w:right w:val="single" w:sz="4" w:space="0" w:color="auto"/>
            </w:tcBorders>
          </w:tcPr>
          <w:p w14:paraId="65B801C9"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Reserve build up</w:t>
            </w:r>
          </w:p>
        </w:tc>
        <w:tc>
          <w:tcPr>
            <w:tcW w:w="992" w:type="dxa"/>
            <w:tcBorders>
              <w:top w:val="single" w:sz="4" w:space="0" w:color="auto"/>
              <w:left w:val="single" w:sz="4" w:space="0" w:color="auto"/>
              <w:bottom w:val="single" w:sz="4" w:space="0" w:color="auto"/>
              <w:right w:val="single" w:sz="4" w:space="0" w:color="auto"/>
            </w:tcBorders>
          </w:tcPr>
          <w:p w14:paraId="5F29661E"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20,000</w:t>
            </w:r>
          </w:p>
        </w:tc>
        <w:tc>
          <w:tcPr>
            <w:tcW w:w="1134" w:type="dxa"/>
            <w:tcBorders>
              <w:top w:val="single" w:sz="4" w:space="0" w:color="auto"/>
              <w:left w:val="single" w:sz="4" w:space="0" w:color="auto"/>
              <w:bottom w:val="single" w:sz="4" w:space="0" w:color="auto"/>
              <w:right w:val="single" w:sz="4" w:space="0" w:color="auto"/>
            </w:tcBorders>
          </w:tcPr>
          <w:p w14:paraId="523F6E87" w14:textId="77777777" w:rsidR="00160400"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668024E1" w14:textId="77777777" w:rsidR="00160400"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5D13C4E5" w14:textId="77777777" w:rsidR="00160400" w:rsidRDefault="00160400" w:rsidP="00103BBB">
            <w:pPr>
              <w:spacing w:after="0" w:line="240" w:lineRule="auto"/>
              <w:rPr>
                <w:rFonts w:ascii="Calibri" w:eastAsia="Times New Roman" w:hAnsi="Calibri" w:cs="Calibri"/>
              </w:rPr>
            </w:pPr>
            <w:r>
              <w:rPr>
                <w:rFonts w:ascii="Calibri" w:eastAsia="Times New Roman" w:hAnsi="Calibri" w:cs="Calibri"/>
              </w:rPr>
              <w:t>20,000</w:t>
            </w:r>
          </w:p>
        </w:tc>
        <w:tc>
          <w:tcPr>
            <w:tcW w:w="1559" w:type="dxa"/>
            <w:tcBorders>
              <w:top w:val="single" w:sz="4" w:space="0" w:color="auto"/>
              <w:left w:val="single" w:sz="4" w:space="0" w:color="auto"/>
              <w:bottom w:val="single" w:sz="4" w:space="0" w:color="auto"/>
              <w:right w:val="single" w:sz="4" w:space="0" w:color="auto"/>
            </w:tcBorders>
          </w:tcPr>
          <w:p w14:paraId="5A757A61" w14:textId="77777777" w:rsidR="00160400" w:rsidRDefault="00160400" w:rsidP="00103BBB">
            <w:pPr>
              <w:spacing w:after="0" w:line="240" w:lineRule="auto"/>
              <w:rPr>
                <w:rFonts w:ascii="Calibri" w:eastAsia="Times New Roman" w:hAnsi="Calibri" w:cs="Calibri"/>
              </w:rPr>
            </w:pPr>
            <w:r>
              <w:rPr>
                <w:rFonts w:ascii="Calibri" w:eastAsia="Times New Roman" w:hAnsi="Calibri" w:cs="Calibri"/>
              </w:rPr>
              <w:t>20,000</w:t>
            </w:r>
          </w:p>
        </w:tc>
        <w:tc>
          <w:tcPr>
            <w:tcW w:w="1276" w:type="dxa"/>
            <w:tcBorders>
              <w:top w:val="single" w:sz="4" w:space="0" w:color="auto"/>
              <w:left w:val="single" w:sz="4" w:space="0" w:color="auto"/>
              <w:bottom w:val="single" w:sz="4" w:space="0" w:color="auto"/>
              <w:right w:val="single" w:sz="4" w:space="0" w:color="auto"/>
            </w:tcBorders>
          </w:tcPr>
          <w:p w14:paraId="67E4B85F" w14:textId="77777777" w:rsidR="00160400"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4C820C3F" w14:textId="77777777" w:rsidR="00160400"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41CB0C4"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r>
      <w:tr w:rsidR="00160400" w:rsidRPr="003C363E" w14:paraId="02E12AC0"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270C3443"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lastRenderedPageBreak/>
              <w:t>Burials</w:t>
            </w:r>
          </w:p>
        </w:tc>
        <w:tc>
          <w:tcPr>
            <w:tcW w:w="992" w:type="dxa"/>
            <w:tcBorders>
              <w:top w:val="single" w:sz="4" w:space="0" w:color="auto"/>
              <w:left w:val="single" w:sz="4" w:space="0" w:color="auto"/>
              <w:bottom w:val="single" w:sz="4" w:space="0" w:color="auto"/>
              <w:right w:val="single" w:sz="4" w:space="0" w:color="auto"/>
            </w:tcBorders>
            <w:hideMark/>
          </w:tcPr>
          <w:p w14:paraId="1A3DC868"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20,782</w:t>
            </w:r>
          </w:p>
        </w:tc>
        <w:tc>
          <w:tcPr>
            <w:tcW w:w="1134" w:type="dxa"/>
            <w:tcBorders>
              <w:top w:val="single" w:sz="4" w:space="0" w:color="auto"/>
              <w:left w:val="single" w:sz="4" w:space="0" w:color="auto"/>
              <w:bottom w:val="single" w:sz="4" w:space="0" w:color="auto"/>
              <w:right w:val="single" w:sz="4" w:space="0" w:color="auto"/>
            </w:tcBorders>
            <w:hideMark/>
          </w:tcPr>
          <w:p w14:paraId="4F3DFDFF" w14:textId="3DE9BBFB"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5,761</w:t>
            </w:r>
          </w:p>
        </w:tc>
        <w:tc>
          <w:tcPr>
            <w:tcW w:w="1151" w:type="dxa"/>
            <w:tcBorders>
              <w:top w:val="single" w:sz="4" w:space="0" w:color="auto"/>
              <w:left w:val="single" w:sz="4" w:space="0" w:color="auto"/>
              <w:bottom w:val="single" w:sz="4" w:space="0" w:color="auto"/>
              <w:right w:val="single" w:sz="4" w:space="0" w:color="auto"/>
            </w:tcBorders>
            <w:hideMark/>
          </w:tcPr>
          <w:p w14:paraId="1845ECAA" w14:textId="6485E7CF"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8,904</w:t>
            </w:r>
          </w:p>
        </w:tc>
        <w:tc>
          <w:tcPr>
            <w:tcW w:w="1259" w:type="dxa"/>
            <w:tcBorders>
              <w:top w:val="single" w:sz="4" w:space="0" w:color="auto"/>
              <w:left w:val="single" w:sz="4" w:space="0" w:color="auto"/>
              <w:bottom w:val="single" w:sz="4" w:space="0" w:color="auto"/>
              <w:right w:val="single" w:sz="4" w:space="0" w:color="auto"/>
            </w:tcBorders>
            <w:hideMark/>
          </w:tcPr>
          <w:p w14:paraId="4D95051B" w14:textId="34DBB791"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11,878</w:t>
            </w:r>
          </w:p>
        </w:tc>
        <w:tc>
          <w:tcPr>
            <w:tcW w:w="1559" w:type="dxa"/>
            <w:tcBorders>
              <w:top w:val="single" w:sz="4" w:space="0" w:color="auto"/>
              <w:left w:val="single" w:sz="4" w:space="0" w:color="auto"/>
              <w:bottom w:val="single" w:sz="4" w:space="0" w:color="auto"/>
              <w:right w:val="single" w:sz="4" w:space="0" w:color="auto"/>
            </w:tcBorders>
          </w:tcPr>
          <w:p w14:paraId="68F1C45B" w14:textId="5D4FABBF"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20,782</w:t>
            </w:r>
          </w:p>
        </w:tc>
        <w:tc>
          <w:tcPr>
            <w:tcW w:w="1276" w:type="dxa"/>
            <w:tcBorders>
              <w:top w:val="single" w:sz="4" w:space="0" w:color="auto"/>
              <w:left w:val="single" w:sz="4" w:space="0" w:color="auto"/>
              <w:bottom w:val="single" w:sz="4" w:space="0" w:color="auto"/>
              <w:right w:val="single" w:sz="4" w:space="0" w:color="auto"/>
            </w:tcBorders>
            <w:hideMark/>
          </w:tcPr>
          <w:p w14:paraId="1E06D850"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7A53534"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7F6D1F2" w14:textId="547C98E6" w:rsidR="00160400" w:rsidRPr="003C363E" w:rsidRDefault="00160400" w:rsidP="00103BBB">
            <w:pPr>
              <w:spacing w:after="0" w:line="240" w:lineRule="auto"/>
              <w:rPr>
                <w:rFonts w:ascii="Calibri" w:eastAsia="Times New Roman" w:hAnsi="Calibri" w:cs="Calibri"/>
              </w:rPr>
            </w:pPr>
          </w:p>
        </w:tc>
      </w:tr>
      <w:tr w:rsidR="00160400" w:rsidRPr="003C363E" w14:paraId="5E5C1C31"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1331C891"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Allotments</w:t>
            </w:r>
          </w:p>
        </w:tc>
        <w:tc>
          <w:tcPr>
            <w:tcW w:w="992" w:type="dxa"/>
            <w:tcBorders>
              <w:top w:val="single" w:sz="4" w:space="0" w:color="auto"/>
              <w:left w:val="single" w:sz="4" w:space="0" w:color="auto"/>
              <w:bottom w:val="single" w:sz="4" w:space="0" w:color="auto"/>
              <w:right w:val="single" w:sz="4" w:space="0" w:color="auto"/>
            </w:tcBorders>
            <w:hideMark/>
          </w:tcPr>
          <w:p w14:paraId="77E81AB9"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3,793</w:t>
            </w:r>
          </w:p>
        </w:tc>
        <w:tc>
          <w:tcPr>
            <w:tcW w:w="1134" w:type="dxa"/>
            <w:tcBorders>
              <w:top w:val="single" w:sz="4" w:space="0" w:color="auto"/>
              <w:left w:val="single" w:sz="4" w:space="0" w:color="auto"/>
              <w:bottom w:val="single" w:sz="4" w:space="0" w:color="auto"/>
              <w:right w:val="single" w:sz="4" w:space="0" w:color="auto"/>
            </w:tcBorders>
            <w:hideMark/>
          </w:tcPr>
          <w:p w14:paraId="1E5616F5" w14:textId="4989C74D"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1,777</w:t>
            </w:r>
          </w:p>
        </w:tc>
        <w:tc>
          <w:tcPr>
            <w:tcW w:w="1151" w:type="dxa"/>
            <w:tcBorders>
              <w:top w:val="single" w:sz="4" w:space="0" w:color="auto"/>
              <w:left w:val="single" w:sz="4" w:space="0" w:color="auto"/>
              <w:bottom w:val="single" w:sz="4" w:space="0" w:color="auto"/>
              <w:right w:val="single" w:sz="4" w:space="0" w:color="auto"/>
            </w:tcBorders>
            <w:hideMark/>
          </w:tcPr>
          <w:p w14:paraId="67BB7045" w14:textId="6DE7E45E"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2,533</w:t>
            </w:r>
          </w:p>
        </w:tc>
        <w:tc>
          <w:tcPr>
            <w:tcW w:w="1259" w:type="dxa"/>
            <w:tcBorders>
              <w:top w:val="single" w:sz="4" w:space="0" w:color="auto"/>
              <w:left w:val="single" w:sz="4" w:space="0" w:color="auto"/>
              <w:bottom w:val="single" w:sz="4" w:space="0" w:color="auto"/>
              <w:right w:val="single" w:sz="4" w:space="0" w:color="auto"/>
            </w:tcBorders>
            <w:hideMark/>
          </w:tcPr>
          <w:p w14:paraId="1CCEFAE8" w14:textId="658352AE"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2,463</w:t>
            </w:r>
          </w:p>
        </w:tc>
        <w:tc>
          <w:tcPr>
            <w:tcW w:w="1559" w:type="dxa"/>
            <w:tcBorders>
              <w:top w:val="single" w:sz="4" w:space="0" w:color="auto"/>
              <w:left w:val="single" w:sz="4" w:space="0" w:color="auto"/>
              <w:bottom w:val="single" w:sz="4" w:space="0" w:color="auto"/>
              <w:right w:val="single" w:sz="4" w:space="0" w:color="auto"/>
            </w:tcBorders>
          </w:tcPr>
          <w:p w14:paraId="4B7C6914" w14:textId="716719C8"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4,996</w:t>
            </w:r>
          </w:p>
        </w:tc>
        <w:tc>
          <w:tcPr>
            <w:tcW w:w="1276" w:type="dxa"/>
            <w:tcBorders>
              <w:top w:val="single" w:sz="4" w:space="0" w:color="auto"/>
              <w:left w:val="single" w:sz="4" w:space="0" w:color="auto"/>
              <w:bottom w:val="single" w:sz="4" w:space="0" w:color="auto"/>
              <w:right w:val="single" w:sz="4" w:space="0" w:color="auto"/>
            </w:tcBorders>
            <w:hideMark/>
          </w:tcPr>
          <w:p w14:paraId="7ED7F316" w14:textId="0F556EDC"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1203</w:t>
            </w:r>
          </w:p>
        </w:tc>
        <w:tc>
          <w:tcPr>
            <w:tcW w:w="1293" w:type="dxa"/>
            <w:tcBorders>
              <w:top w:val="single" w:sz="4" w:space="0" w:color="auto"/>
              <w:left w:val="single" w:sz="4" w:space="0" w:color="auto"/>
              <w:bottom w:val="single" w:sz="4" w:space="0" w:color="auto"/>
              <w:right w:val="single" w:sz="4" w:space="0" w:color="auto"/>
            </w:tcBorders>
            <w:hideMark/>
          </w:tcPr>
          <w:p w14:paraId="3D95967E" w14:textId="27296FE2"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32</w:t>
            </w:r>
          </w:p>
        </w:tc>
        <w:tc>
          <w:tcPr>
            <w:tcW w:w="3685" w:type="dxa"/>
            <w:tcBorders>
              <w:top w:val="single" w:sz="4" w:space="0" w:color="auto"/>
              <w:left w:val="single" w:sz="4" w:space="0" w:color="auto"/>
              <w:bottom w:val="single" w:sz="4" w:space="0" w:color="auto"/>
              <w:right w:val="single" w:sz="4" w:space="0" w:color="auto"/>
            </w:tcBorders>
          </w:tcPr>
          <w:p w14:paraId="2EBB3139" w14:textId="12CB8359"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New water bill after replacing the meter, replacement locks</w:t>
            </w:r>
          </w:p>
        </w:tc>
      </w:tr>
      <w:tr w:rsidR="00160400" w:rsidRPr="003C363E" w14:paraId="3A468116"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0EB25E64"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tcPr>
          <w:p w14:paraId="6BDBECF4"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hideMark/>
          </w:tcPr>
          <w:p w14:paraId="6F1E498B" w14:textId="408A2F40"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1,095</w:t>
            </w:r>
          </w:p>
        </w:tc>
        <w:tc>
          <w:tcPr>
            <w:tcW w:w="1151" w:type="dxa"/>
            <w:tcBorders>
              <w:top w:val="single" w:sz="4" w:space="0" w:color="auto"/>
              <w:left w:val="single" w:sz="4" w:space="0" w:color="auto"/>
              <w:bottom w:val="single" w:sz="4" w:space="0" w:color="auto"/>
              <w:right w:val="single" w:sz="4" w:space="0" w:color="auto"/>
            </w:tcBorders>
            <w:hideMark/>
          </w:tcPr>
          <w:p w14:paraId="77F851E7" w14:textId="2F6467A9"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3,396</w:t>
            </w:r>
          </w:p>
        </w:tc>
        <w:tc>
          <w:tcPr>
            <w:tcW w:w="1259" w:type="dxa"/>
            <w:tcBorders>
              <w:top w:val="single" w:sz="4" w:space="0" w:color="auto"/>
              <w:left w:val="single" w:sz="4" w:space="0" w:color="auto"/>
              <w:bottom w:val="single" w:sz="4" w:space="0" w:color="auto"/>
              <w:right w:val="single" w:sz="4" w:space="0" w:color="auto"/>
            </w:tcBorders>
          </w:tcPr>
          <w:p w14:paraId="0C6B073A"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0100FCBD" w14:textId="765BBA30"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3,396</w:t>
            </w:r>
          </w:p>
        </w:tc>
        <w:tc>
          <w:tcPr>
            <w:tcW w:w="1276" w:type="dxa"/>
            <w:tcBorders>
              <w:top w:val="single" w:sz="4" w:space="0" w:color="auto"/>
              <w:left w:val="single" w:sz="4" w:space="0" w:color="auto"/>
              <w:bottom w:val="single" w:sz="4" w:space="0" w:color="auto"/>
              <w:right w:val="single" w:sz="4" w:space="0" w:color="auto"/>
            </w:tcBorders>
            <w:hideMark/>
          </w:tcPr>
          <w:p w14:paraId="1DEC88C6" w14:textId="1F095EA7"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3,396</w:t>
            </w:r>
          </w:p>
        </w:tc>
        <w:tc>
          <w:tcPr>
            <w:tcW w:w="1293" w:type="dxa"/>
            <w:tcBorders>
              <w:top w:val="single" w:sz="4" w:space="0" w:color="auto"/>
              <w:left w:val="single" w:sz="4" w:space="0" w:color="auto"/>
              <w:bottom w:val="single" w:sz="4" w:space="0" w:color="auto"/>
              <w:right w:val="single" w:sz="4" w:space="0" w:color="auto"/>
            </w:tcBorders>
            <w:hideMark/>
          </w:tcPr>
          <w:p w14:paraId="1647CA8E" w14:textId="7D7CAD97"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5B327886"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58580E9C"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3DD30767"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Total Expenditure</w:t>
            </w:r>
          </w:p>
        </w:tc>
        <w:tc>
          <w:tcPr>
            <w:tcW w:w="992" w:type="dxa"/>
            <w:tcBorders>
              <w:top w:val="single" w:sz="4" w:space="0" w:color="auto"/>
              <w:left w:val="single" w:sz="4" w:space="0" w:color="auto"/>
              <w:bottom w:val="single" w:sz="4" w:space="0" w:color="auto"/>
              <w:right w:val="single" w:sz="4" w:space="0" w:color="auto"/>
            </w:tcBorders>
            <w:hideMark/>
          </w:tcPr>
          <w:p w14:paraId="63CFCF29" w14:textId="77777777" w:rsidR="00160400" w:rsidRPr="003C363E" w:rsidRDefault="00160400" w:rsidP="00103BBB">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364B4272" w14:textId="7D0BAE14"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33,739</w:t>
            </w:r>
          </w:p>
        </w:tc>
        <w:tc>
          <w:tcPr>
            <w:tcW w:w="1151" w:type="dxa"/>
            <w:tcBorders>
              <w:top w:val="single" w:sz="4" w:space="0" w:color="auto"/>
              <w:left w:val="single" w:sz="4" w:space="0" w:color="auto"/>
              <w:bottom w:val="single" w:sz="4" w:space="0" w:color="auto"/>
              <w:right w:val="single" w:sz="4" w:space="0" w:color="auto"/>
            </w:tcBorders>
            <w:hideMark/>
          </w:tcPr>
          <w:p w14:paraId="0040CE22" w14:textId="4DD06FCA"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66,681</w:t>
            </w:r>
          </w:p>
        </w:tc>
        <w:tc>
          <w:tcPr>
            <w:tcW w:w="1259" w:type="dxa"/>
            <w:tcBorders>
              <w:top w:val="single" w:sz="4" w:space="0" w:color="auto"/>
              <w:left w:val="single" w:sz="4" w:space="0" w:color="auto"/>
              <w:bottom w:val="single" w:sz="4" w:space="0" w:color="auto"/>
              <w:right w:val="single" w:sz="4" w:space="0" w:color="auto"/>
            </w:tcBorders>
            <w:hideMark/>
          </w:tcPr>
          <w:p w14:paraId="5130A31A" w14:textId="4F7A1452"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115,797</w:t>
            </w:r>
          </w:p>
        </w:tc>
        <w:tc>
          <w:tcPr>
            <w:tcW w:w="1559" w:type="dxa"/>
            <w:tcBorders>
              <w:top w:val="single" w:sz="4" w:space="0" w:color="auto"/>
              <w:left w:val="single" w:sz="4" w:space="0" w:color="auto"/>
              <w:bottom w:val="single" w:sz="4" w:space="0" w:color="auto"/>
              <w:right w:val="single" w:sz="4" w:space="0" w:color="auto"/>
            </w:tcBorders>
          </w:tcPr>
          <w:p w14:paraId="51EDF17D" w14:textId="2E2A8DD8"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182,478</w:t>
            </w:r>
          </w:p>
        </w:tc>
        <w:tc>
          <w:tcPr>
            <w:tcW w:w="1276" w:type="dxa"/>
            <w:tcBorders>
              <w:top w:val="single" w:sz="4" w:space="0" w:color="auto"/>
              <w:left w:val="single" w:sz="4" w:space="0" w:color="auto"/>
              <w:bottom w:val="single" w:sz="4" w:space="0" w:color="auto"/>
              <w:right w:val="single" w:sz="4" w:space="0" w:color="auto"/>
            </w:tcBorders>
            <w:hideMark/>
          </w:tcPr>
          <w:p w14:paraId="305636DB" w14:textId="2FD8376D"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-10,127</w:t>
            </w:r>
          </w:p>
        </w:tc>
        <w:tc>
          <w:tcPr>
            <w:tcW w:w="1293" w:type="dxa"/>
            <w:tcBorders>
              <w:top w:val="single" w:sz="4" w:space="0" w:color="auto"/>
              <w:left w:val="single" w:sz="4" w:space="0" w:color="auto"/>
              <w:bottom w:val="single" w:sz="4" w:space="0" w:color="auto"/>
              <w:right w:val="single" w:sz="4" w:space="0" w:color="auto"/>
            </w:tcBorders>
            <w:hideMark/>
          </w:tcPr>
          <w:p w14:paraId="76833F5B"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2422710F"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03B15F40" w14:textId="77777777" w:rsidTr="00103BBB">
        <w:tc>
          <w:tcPr>
            <w:tcW w:w="1702" w:type="dxa"/>
            <w:tcBorders>
              <w:top w:val="single" w:sz="4" w:space="0" w:color="auto"/>
              <w:left w:val="single" w:sz="4" w:space="0" w:color="auto"/>
              <w:bottom w:val="single" w:sz="4" w:space="0" w:color="auto"/>
              <w:right w:val="single" w:sz="4" w:space="0" w:color="auto"/>
            </w:tcBorders>
          </w:tcPr>
          <w:p w14:paraId="45355F6C"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992" w:type="dxa"/>
            <w:tcBorders>
              <w:top w:val="single" w:sz="4" w:space="0" w:color="auto"/>
              <w:left w:val="single" w:sz="4" w:space="0" w:color="auto"/>
              <w:bottom w:val="single" w:sz="4" w:space="0" w:color="auto"/>
              <w:right w:val="single" w:sz="4" w:space="0" w:color="auto"/>
            </w:tcBorders>
          </w:tcPr>
          <w:p w14:paraId="2B9A8987"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629ACAF8"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67697E82"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55272914"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5A5FB4AA"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24A2B3C7"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10D7A0DA"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B429094"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2973DFF5"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469FD9CA"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Total Income and Expenditure 202</w:t>
            </w:r>
            <w:r>
              <w:rPr>
                <w:rFonts w:ascii="Calibri" w:eastAsia="Times New Roman" w:hAnsi="Calibri" w:cs="Calibri"/>
                <w:b/>
                <w:bCs/>
              </w:rPr>
              <w:t>3</w:t>
            </w:r>
            <w:r w:rsidRPr="003C363E">
              <w:rPr>
                <w:rFonts w:ascii="Calibri" w:eastAsia="Times New Roman" w:hAnsi="Calibri" w:cs="Calibri"/>
                <w:b/>
                <w:bCs/>
              </w:rPr>
              <w:t>/202</w:t>
            </w:r>
            <w:r>
              <w:rPr>
                <w:rFonts w:ascii="Calibri" w:eastAsia="Times New Roman" w:hAnsi="Calibri" w:cs="Calibri"/>
                <w:b/>
                <w:bCs/>
              </w:rPr>
              <w:t>4</w:t>
            </w:r>
            <w:r w:rsidRPr="003C363E">
              <w:rPr>
                <w:rFonts w:ascii="Calibri" w:eastAsia="Times New Roman" w:hAnsi="Calibri" w:cs="Calibri"/>
                <w:b/>
                <w:bCs/>
              </w:rPr>
              <w:t xml:space="preserve"> (+surplus/-deficit)</w:t>
            </w:r>
          </w:p>
        </w:tc>
        <w:tc>
          <w:tcPr>
            <w:tcW w:w="992" w:type="dxa"/>
            <w:tcBorders>
              <w:top w:val="single" w:sz="4" w:space="0" w:color="auto"/>
              <w:left w:val="single" w:sz="4" w:space="0" w:color="auto"/>
              <w:bottom w:val="single" w:sz="4" w:space="0" w:color="auto"/>
              <w:right w:val="single" w:sz="4" w:space="0" w:color="auto"/>
            </w:tcBorders>
            <w:hideMark/>
          </w:tcPr>
          <w:p w14:paraId="7D72F56B"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0</w:t>
            </w:r>
          </w:p>
        </w:tc>
        <w:tc>
          <w:tcPr>
            <w:tcW w:w="1134" w:type="dxa"/>
            <w:tcBorders>
              <w:top w:val="single" w:sz="4" w:space="0" w:color="auto"/>
              <w:left w:val="single" w:sz="4" w:space="0" w:color="auto"/>
              <w:bottom w:val="single" w:sz="4" w:space="0" w:color="auto"/>
              <w:right w:val="single" w:sz="4" w:space="0" w:color="auto"/>
            </w:tcBorders>
            <w:hideMark/>
          </w:tcPr>
          <w:p w14:paraId="3E3DFE4F" w14:textId="5078AD7D"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-25,481</w:t>
            </w:r>
          </w:p>
        </w:tc>
        <w:tc>
          <w:tcPr>
            <w:tcW w:w="1151" w:type="dxa"/>
            <w:tcBorders>
              <w:top w:val="single" w:sz="4" w:space="0" w:color="auto"/>
              <w:left w:val="single" w:sz="4" w:space="0" w:color="auto"/>
              <w:bottom w:val="single" w:sz="4" w:space="0" w:color="auto"/>
              <w:right w:val="single" w:sz="4" w:space="0" w:color="auto"/>
            </w:tcBorders>
            <w:hideMark/>
          </w:tcPr>
          <w:p w14:paraId="6B520107" w14:textId="01BE4EFD"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101,649</w:t>
            </w:r>
          </w:p>
        </w:tc>
        <w:tc>
          <w:tcPr>
            <w:tcW w:w="1259" w:type="dxa"/>
            <w:tcBorders>
              <w:top w:val="single" w:sz="4" w:space="0" w:color="auto"/>
              <w:left w:val="single" w:sz="4" w:space="0" w:color="auto"/>
              <w:bottom w:val="single" w:sz="4" w:space="0" w:color="auto"/>
              <w:right w:val="single" w:sz="4" w:space="0" w:color="auto"/>
            </w:tcBorders>
            <w:hideMark/>
          </w:tcPr>
          <w:p w14:paraId="43FE4BB3" w14:textId="0F1E047C"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-97,304</w:t>
            </w:r>
          </w:p>
        </w:tc>
        <w:tc>
          <w:tcPr>
            <w:tcW w:w="1559" w:type="dxa"/>
            <w:tcBorders>
              <w:top w:val="single" w:sz="4" w:space="0" w:color="auto"/>
              <w:left w:val="single" w:sz="4" w:space="0" w:color="auto"/>
              <w:bottom w:val="single" w:sz="4" w:space="0" w:color="auto"/>
              <w:right w:val="single" w:sz="4" w:space="0" w:color="auto"/>
            </w:tcBorders>
          </w:tcPr>
          <w:p w14:paraId="0DAAEA12" w14:textId="43B78570"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4,345</w:t>
            </w:r>
          </w:p>
        </w:tc>
        <w:tc>
          <w:tcPr>
            <w:tcW w:w="1276" w:type="dxa"/>
            <w:tcBorders>
              <w:top w:val="single" w:sz="4" w:space="0" w:color="auto"/>
              <w:left w:val="single" w:sz="4" w:space="0" w:color="auto"/>
              <w:bottom w:val="single" w:sz="4" w:space="0" w:color="auto"/>
              <w:right w:val="single" w:sz="4" w:space="0" w:color="auto"/>
            </w:tcBorders>
            <w:hideMark/>
          </w:tcPr>
          <w:p w14:paraId="70E2786C" w14:textId="7055C88C"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4,345</w:t>
            </w:r>
          </w:p>
        </w:tc>
        <w:tc>
          <w:tcPr>
            <w:tcW w:w="1293" w:type="dxa"/>
            <w:tcBorders>
              <w:top w:val="single" w:sz="4" w:space="0" w:color="auto"/>
              <w:left w:val="single" w:sz="4" w:space="0" w:color="auto"/>
              <w:bottom w:val="single" w:sz="4" w:space="0" w:color="auto"/>
              <w:right w:val="single" w:sz="4" w:space="0" w:color="auto"/>
            </w:tcBorders>
            <w:hideMark/>
          </w:tcPr>
          <w:p w14:paraId="3B32B6CE"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239BC226"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160400" w:rsidRPr="003C363E" w14:paraId="4C41F8E7"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5D637DAA"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Balance carried forward from 202</w:t>
            </w:r>
            <w:r>
              <w:rPr>
                <w:rFonts w:ascii="Calibri" w:eastAsia="Times New Roman" w:hAnsi="Calibri" w:cs="Calibri"/>
                <w:b/>
                <w:bCs/>
              </w:rPr>
              <w:t>2</w:t>
            </w:r>
            <w:r w:rsidRPr="003C363E">
              <w:rPr>
                <w:rFonts w:ascii="Calibri" w:eastAsia="Times New Roman" w:hAnsi="Calibri" w:cs="Calibri"/>
                <w:b/>
                <w:bCs/>
              </w:rPr>
              <w:t>/202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hideMark/>
          </w:tcPr>
          <w:p w14:paraId="4CD8BD6C"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9,646</w:t>
            </w:r>
          </w:p>
        </w:tc>
        <w:tc>
          <w:tcPr>
            <w:tcW w:w="1134" w:type="dxa"/>
            <w:tcBorders>
              <w:top w:val="single" w:sz="4" w:space="0" w:color="auto"/>
              <w:left w:val="single" w:sz="4" w:space="0" w:color="auto"/>
              <w:bottom w:val="single" w:sz="4" w:space="0" w:color="auto"/>
              <w:right w:val="single" w:sz="4" w:space="0" w:color="auto"/>
            </w:tcBorders>
          </w:tcPr>
          <w:p w14:paraId="31E7A9D5"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1F6B22CD"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6C22E4D1"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2</w:t>
            </w:r>
            <w:r w:rsidRPr="003C363E">
              <w:rPr>
                <w:rFonts w:ascii="Calibri" w:eastAsia="Times New Roman" w:hAnsi="Calibri" w:cs="Calibri"/>
              </w:rPr>
              <w:t>/2</w:t>
            </w:r>
            <w:r>
              <w:rPr>
                <w:rFonts w:ascii="Calibri" w:eastAsia="Times New Roman" w:hAnsi="Calibri" w:cs="Calibri"/>
              </w:rPr>
              <w:t>3</w:t>
            </w:r>
          </w:p>
        </w:tc>
        <w:tc>
          <w:tcPr>
            <w:tcW w:w="1559" w:type="dxa"/>
            <w:tcBorders>
              <w:top w:val="single" w:sz="4" w:space="0" w:color="auto"/>
              <w:left w:val="single" w:sz="4" w:space="0" w:color="auto"/>
              <w:bottom w:val="single" w:sz="4" w:space="0" w:color="auto"/>
              <w:right w:val="single" w:sz="4" w:space="0" w:color="auto"/>
            </w:tcBorders>
          </w:tcPr>
          <w:p w14:paraId="11B117AC"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9,646</w:t>
            </w:r>
          </w:p>
        </w:tc>
        <w:tc>
          <w:tcPr>
            <w:tcW w:w="1276" w:type="dxa"/>
            <w:tcBorders>
              <w:top w:val="single" w:sz="4" w:space="0" w:color="auto"/>
              <w:left w:val="single" w:sz="4" w:space="0" w:color="auto"/>
              <w:bottom w:val="single" w:sz="4" w:space="0" w:color="auto"/>
              <w:right w:val="single" w:sz="4" w:space="0" w:color="auto"/>
            </w:tcBorders>
            <w:hideMark/>
          </w:tcPr>
          <w:p w14:paraId="51E5CAC5"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77A0C4A0"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DA41EE4"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72332181" w14:textId="77777777" w:rsidTr="00103BBB">
        <w:tc>
          <w:tcPr>
            <w:tcW w:w="1702" w:type="dxa"/>
            <w:tcBorders>
              <w:top w:val="single" w:sz="4" w:space="0" w:color="auto"/>
              <w:left w:val="single" w:sz="4" w:space="0" w:color="auto"/>
              <w:bottom w:val="single" w:sz="4" w:space="0" w:color="auto"/>
              <w:right w:val="single" w:sz="4" w:space="0" w:color="auto"/>
            </w:tcBorders>
          </w:tcPr>
          <w:p w14:paraId="19F69B4C"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HSBC A/c 2</w:t>
            </w:r>
            <w:r>
              <w:rPr>
                <w:rFonts w:ascii="Calibri" w:eastAsia="Times New Roman" w:hAnsi="Calibri" w:cs="Calibri"/>
                <w:b/>
                <w:bCs/>
              </w:rPr>
              <w:t>2</w:t>
            </w:r>
            <w:r w:rsidRPr="003C363E">
              <w:rPr>
                <w:rFonts w:ascii="Calibri" w:eastAsia="Times New Roman" w:hAnsi="Calibri" w:cs="Calibri"/>
                <w:b/>
                <w:bCs/>
              </w:rPr>
              <w:t>/2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tcPr>
          <w:p w14:paraId="24B0833C"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14,875</w:t>
            </w:r>
          </w:p>
        </w:tc>
        <w:tc>
          <w:tcPr>
            <w:tcW w:w="1134" w:type="dxa"/>
            <w:tcBorders>
              <w:top w:val="single" w:sz="4" w:space="0" w:color="auto"/>
              <w:left w:val="single" w:sz="4" w:space="0" w:color="auto"/>
              <w:bottom w:val="single" w:sz="4" w:space="0" w:color="auto"/>
              <w:right w:val="single" w:sz="4" w:space="0" w:color="auto"/>
            </w:tcBorders>
          </w:tcPr>
          <w:p w14:paraId="22A7595C"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091BD99E"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0C7848E9"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7D91C332" w14:textId="649FC14A" w:rsidR="00160400" w:rsidRPr="003C363E" w:rsidRDefault="00053D65" w:rsidP="00103BBB">
            <w:pPr>
              <w:spacing w:after="0" w:line="240" w:lineRule="auto"/>
              <w:rPr>
                <w:rFonts w:ascii="Calibri" w:eastAsia="Times New Roman" w:hAnsi="Calibri" w:cs="Calibri"/>
              </w:rPr>
            </w:pPr>
            <w:r>
              <w:rPr>
                <w:rFonts w:ascii="Calibri" w:eastAsia="Times New Roman" w:hAnsi="Calibri" w:cs="Calibri"/>
              </w:rPr>
              <w:t>54,827</w:t>
            </w:r>
          </w:p>
        </w:tc>
        <w:tc>
          <w:tcPr>
            <w:tcW w:w="1276" w:type="dxa"/>
            <w:tcBorders>
              <w:top w:val="single" w:sz="4" w:space="0" w:color="auto"/>
              <w:left w:val="single" w:sz="4" w:space="0" w:color="auto"/>
              <w:bottom w:val="single" w:sz="4" w:space="0" w:color="auto"/>
              <w:right w:val="single" w:sz="4" w:space="0" w:color="auto"/>
            </w:tcBorders>
          </w:tcPr>
          <w:p w14:paraId="5BFA49FA" w14:textId="77777777" w:rsidR="00160400" w:rsidRPr="003C363E" w:rsidRDefault="00160400" w:rsidP="00103BBB">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2BF4DC8E"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BBDFA2B"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r>
      <w:tr w:rsidR="00160400" w:rsidRPr="003C363E" w14:paraId="07B1031E" w14:textId="77777777" w:rsidTr="00103BBB">
        <w:tc>
          <w:tcPr>
            <w:tcW w:w="1702" w:type="dxa"/>
            <w:tcBorders>
              <w:top w:val="single" w:sz="4" w:space="0" w:color="auto"/>
              <w:left w:val="single" w:sz="4" w:space="0" w:color="auto"/>
              <w:bottom w:val="single" w:sz="4" w:space="0" w:color="auto"/>
              <w:right w:val="single" w:sz="4" w:space="0" w:color="auto"/>
            </w:tcBorders>
            <w:hideMark/>
          </w:tcPr>
          <w:p w14:paraId="2E9942A2" w14:textId="77777777" w:rsidR="00160400" w:rsidRPr="003C363E" w:rsidRDefault="00160400" w:rsidP="00103BBB">
            <w:pPr>
              <w:spacing w:after="0" w:line="240" w:lineRule="auto"/>
              <w:rPr>
                <w:rFonts w:ascii="Calibri" w:eastAsia="Times New Roman" w:hAnsi="Calibri" w:cs="Calibri"/>
                <w:b/>
                <w:bCs/>
              </w:rPr>
            </w:pPr>
            <w:r w:rsidRPr="003C363E">
              <w:rPr>
                <w:rFonts w:ascii="Calibri" w:eastAsia="Times New Roman" w:hAnsi="Calibri" w:cs="Calibri"/>
                <w:b/>
                <w:bCs/>
              </w:rPr>
              <w:t>Forecast balances as at 31</w:t>
            </w:r>
            <w:r w:rsidRPr="003C363E">
              <w:rPr>
                <w:rFonts w:ascii="Calibri" w:eastAsia="Times New Roman" w:hAnsi="Calibri" w:cs="Calibri"/>
                <w:b/>
                <w:bCs/>
                <w:vertAlign w:val="superscript"/>
              </w:rPr>
              <w:t>st</w:t>
            </w:r>
            <w:r w:rsidRPr="003C363E">
              <w:rPr>
                <w:rFonts w:ascii="Calibri" w:eastAsia="Times New Roman" w:hAnsi="Calibri" w:cs="Calibri"/>
                <w:b/>
                <w:bCs/>
              </w:rPr>
              <w:t xml:space="preserve"> March 202</w:t>
            </w:r>
            <w:r>
              <w:rPr>
                <w:rFonts w:ascii="Calibri" w:eastAsia="Times New Roman" w:hAnsi="Calibri" w:cs="Calibri"/>
                <w:b/>
                <w:bCs/>
              </w:rPr>
              <w:t>4</w:t>
            </w:r>
          </w:p>
        </w:tc>
        <w:tc>
          <w:tcPr>
            <w:tcW w:w="992" w:type="dxa"/>
            <w:tcBorders>
              <w:top w:val="single" w:sz="4" w:space="0" w:color="auto"/>
              <w:left w:val="single" w:sz="4" w:space="0" w:color="auto"/>
              <w:bottom w:val="single" w:sz="4" w:space="0" w:color="auto"/>
              <w:right w:val="single" w:sz="4" w:space="0" w:color="auto"/>
            </w:tcBorders>
            <w:hideMark/>
          </w:tcPr>
          <w:p w14:paraId="489E0290" w14:textId="77777777" w:rsidR="00160400" w:rsidRPr="003C363E" w:rsidRDefault="00160400" w:rsidP="00103BBB">
            <w:pPr>
              <w:spacing w:after="0" w:line="240" w:lineRule="auto"/>
              <w:rPr>
                <w:rFonts w:ascii="Calibri" w:eastAsia="Times New Roman" w:hAnsi="Calibri" w:cs="Calibri"/>
                <w:b/>
                <w:bCs/>
              </w:rPr>
            </w:pPr>
            <w:r>
              <w:rPr>
                <w:rFonts w:ascii="Calibri" w:eastAsia="Times New Roman" w:hAnsi="Calibri" w:cs="Calibri"/>
                <w:b/>
                <w:bCs/>
              </w:rPr>
              <w:t>24,521</w:t>
            </w:r>
          </w:p>
        </w:tc>
        <w:tc>
          <w:tcPr>
            <w:tcW w:w="1134" w:type="dxa"/>
            <w:tcBorders>
              <w:top w:val="single" w:sz="4" w:space="0" w:color="auto"/>
              <w:left w:val="single" w:sz="4" w:space="0" w:color="auto"/>
              <w:bottom w:val="single" w:sz="4" w:space="0" w:color="auto"/>
              <w:right w:val="single" w:sz="4" w:space="0" w:color="auto"/>
            </w:tcBorders>
          </w:tcPr>
          <w:p w14:paraId="70D5339D"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3E29FE0E"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6C0427D7" w14:textId="306CB755"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202</w:t>
            </w:r>
            <w:r w:rsidR="00053D65">
              <w:rPr>
                <w:rFonts w:ascii="Calibri" w:eastAsia="Times New Roman" w:hAnsi="Calibri" w:cs="Calibri"/>
              </w:rPr>
              <w:t>3</w:t>
            </w:r>
            <w:r w:rsidRPr="003C363E">
              <w:rPr>
                <w:rFonts w:ascii="Calibri" w:eastAsia="Times New Roman" w:hAnsi="Calibri" w:cs="Calibri"/>
              </w:rPr>
              <w:t>/2</w:t>
            </w:r>
            <w:r w:rsidR="00053D65">
              <w:rPr>
                <w:rFonts w:ascii="Calibri" w:eastAsia="Times New Roman" w:hAnsi="Calibri" w:cs="Calibri"/>
              </w:rPr>
              <w:t>4</w:t>
            </w:r>
            <w:r w:rsidRPr="003C363E">
              <w:rPr>
                <w:rFonts w:ascii="Calibri" w:eastAsia="Times New Roman" w:hAnsi="Calibri" w:cs="Calibri"/>
              </w:rPr>
              <w:t xml:space="preserve"> outturn</w:t>
            </w:r>
          </w:p>
        </w:tc>
        <w:tc>
          <w:tcPr>
            <w:tcW w:w="1559" w:type="dxa"/>
            <w:tcBorders>
              <w:top w:val="single" w:sz="4" w:space="0" w:color="auto"/>
              <w:left w:val="single" w:sz="4" w:space="0" w:color="auto"/>
              <w:bottom w:val="single" w:sz="4" w:space="0" w:color="auto"/>
              <w:right w:val="single" w:sz="4" w:space="0" w:color="auto"/>
            </w:tcBorders>
          </w:tcPr>
          <w:p w14:paraId="76794B41" w14:textId="4DBEDD10" w:rsidR="00160400" w:rsidRPr="003C363E" w:rsidRDefault="00053D65" w:rsidP="00103BBB">
            <w:pPr>
              <w:spacing w:after="0" w:line="240" w:lineRule="auto"/>
              <w:rPr>
                <w:rFonts w:ascii="Calibri" w:eastAsia="Times New Roman" w:hAnsi="Calibri" w:cs="Calibri"/>
                <w:b/>
                <w:bCs/>
              </w:rPr>
            </w:pPr>
            <w:r>
              <w:rPr>
                <w:rFonts w:ascii="Calibri" w:eastAsia="Times New Roman" w:hAnsi="Calibri" w:cs="Calibri"/>
                <w:b/>
                <w:bCs/>
              </w:rPr>
              <w:t>68,818</w:t>
            </w:r>
          </w:p>
        </w:tc>
        <w:tc>
          <w:tcPr>
            <w:tcW w:w="1276" w:type="dxa"/>
            <w:tcBorders>
              <w:top w:val="single" w:sz="4" w:space="0" w:color="auto"/>
              <w:left w:val="single" w:sz="4" w:space="0" w:color="auto"/>
              <w:bottom w:val="single" w:sz="4" w:space="0" w:color="auto"/>
              <w:right w:val="single" w:sz="4" w:space="0" w:color="auto"/>
            </w:tcBorders>
            <w:hideMark/>
          </w:tcPr>
          <w:p w14:paraId="2648E909" w14:textId="77777777" w:rsidR="00160400" w:rsidRPr="003C363E" w:rsidRDefault="00160400" w:rsidP="00103BBB">
            <w:pPr>
              <w:spacing w:after="0" w:line="240" w:lineRule="auto"/>
              <w:rPr>
                <w:rFonts w:ascii="Calibri" w:eastAsia="Times New Roman" w:hAnsi="Calibri" w:cs="Calibri"/>
                <w:b/>
                <w:bCs/>
              </w:rPr>
            </w:pPr>
          </w:p>
        </w:tc>
        <w:tc>
          <w:tcPr>
            <w:tcW w:w="1293" w:type="dxa"/>
            <w:tcBorders>
              <w:top w:val="single" w:sz="4" w:space="0" w:color="auto"/>
              <w:left w:val="single" w:sz="4" w:space="0" w:color="auto"/>
              <w:bottom w:val="single" w:sz="4" w:space="0" w:color="auto"/>
              <w:right w:val="single" w:sz="4" w:space="0" w:color="auto"/>
            </w:tcBorders>
          </w:tcPr>
          <w:p w14:paraId="5620D1D0"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41E06B5" w14:textId="77777777" w:rsidR="00160400" w:rsidRPr="003C363E" w:rsidRDefault="00160400" w:rsidP="00103BBB">
            <w:pPr>
              <w:spacing w:after="0" w:line="240" w:lineRule="auto"/>
              <w:rPr>
                <w:rFonts w:ascii="Calibri" w:eastAsia="Times New Roman" w:hAnsi="Calibri" w:cs="Calibri"/>
              </w:rPr>
            </w:pPr>
            <w:r w:rsidRPr="003C363E">
              <w:rPr>
                <w:rFonts w:ascii="Calibri" w:eastAsia="Times New Roman" w:hAnsi="Calibri" w:cs="Calibri"/>
              </w:rPr>
              <w:t>-</w:t>
            </w:r>
          </w:p>
          <w:p w14:paraId="4EF4280B" w14:textId="77777777" w:rsidR="00160400" w:rsidRPr="003C363E" w:rsidRDefault="00160400" w:rsidP="00103BBB">
            <w:pPr>
              <w:spacing w:after="0" w:line="240" w:lineRule="auto"/>
              <w:rPr>
                <w:rFonts w:ascii="Calibri" w:eastAsia="Times New Roman" w:hAnsi="Calibri" w:cs="Calibri"/>
              </w:rPr>
            </w:pPr>
          </w:p>
        </w:tc>
      </w:tr>
    </w:tbl>
    <w:p w14:paraId="020DAD8D" w14:textId="77777777" w:rsidR="00160400" w:rsidRDefault="00160400" w:rsidP="00160400"/>
    <w:tbl>
      <w:tblPr>
        <w:tblStyle w:val="TableGrid"/>
        <w:tblW w:w="0" w:type="auto"/>
        <w:tblLook w:val="04A0" w:firstRow="1" w:lastRow="0" w:firstColumn="1" w:lastColumn="0" w:noHBand="0" w:noVBand="1"/>
      </w:tblPr>
      <w:tblGrid>
        <w:gridCol w:w="2405"/>
        <w:gridCol w:w="1701"/>
      </w:tblGrid>
      <w:tr w:rsidR="00160400" w14:paraId="2214D771" w14:textId="77777777" w:rsidTr="00103BBB">
        <w:tc>
          <w:tcPr>
            <w:tcW w:w="2405" w:type="dxa"/>
          </w:tcPr>
          <w:p w14:paraId="61C7B7F6" w14:textId="77777777" w:rsidR="00160400" w:rsidRPr="00946DAD" w:rsidRDefault="00160400" w:rsidP="00103BBB">
            <w:pPr>
              <w:rPr>
                <w:b/>
                <w:bCs/>
              </w:rPr>
            </w:pPr>
            <w:r w:rsidRPr="00946DAD">
              <w:rPr>
                <w:b/>
                <w:bCs/>
              </w:rPr>
              <w:t>RESERVES</w:t>
            </w:r>
          </w:p>
        </w:tc>
        <w:tc>
          <w:tcPr>
            <w:tcW w:w="1701" w:type="dxa"/>
          </w:tcPr>
          <w:p w14:paraId="45E94BFC" w14:textId="77777777" w:rsidR="00160400" w:rsidRDefault="00160400" w:rsidP="00103BBB">
            <w:r>
              <w:t>£</w:t>
            </w:r>
          </w:p>
        </w:tc>
      </w:tr>
      <w:tr w:rsidR="00160400" w14:paraId="3CAF3427" w14:textId="77777777" w:rsidTr="00103BBB">
        <w:tc>
          <w:tcPr>
            <w:tcW w:w="2405" w:type="dxa"/>
          </w:tcPr>
          <w:p w14:paraId="1499DC2D" w14:textId="77777777" w:rsidR="00160400" w:rsidRDefault="00160400" w:rsidP="00103BBB">
            <w:r>
              <w:t>Ashbrook Centre</w:t>
            </w:r>
          </w:p>
        </w:tc>
        <w:tc>
          <w:tcPr>
            <w:tcW w:w="1701" w:type="dxa"/>
          </w:tcPr>
          <w:p w14:paraId="6DA060D1" w14:textId="71BE2142" w:rsidR="00160400" w:rsidRDefault="00053D65" w:rsidP="00103BBB">
            <w:r>
              <w:t>2,610</w:t>
            </w:r>
          </w:p>
        </w:tc>
      </w:tr>
      <w:tr w:rsidR="00160400" w14:paraId="778F477F" w14:textId="77777777" w:rsidTr="00103BBB">
        <w:tc>
          <w:tcPr>
            <w:tcW w:w="2405" w:type="dxa"/>
          </w:tcPr>
          <w:p w14:paraId="28708A52" w14:textId="77777777" w:rsidR="00160400" w:rsidRDefault="00160400" w:rsidP="00103BBB">
            <w:r>
              <w:t>Reserve build up</w:t>
            </w:r>
          </w:p>
        </w:tc>
        <w:tc>
          <w:tcPr>
            <w:tcW w:w="1701" w:type="dxa"/>
          </w:tcPr>
          <w:p w14:paraId="00773094" w14:textId="77777777" w:rsidR="00160400" w:rsidRDefault="00160400" w:rsidP="00103BBB">
            <w:r>
              <w:t>20,000</w:t>
            </w:r>
          </w:p>
        </w:tc>
      </w:tr>
      <w:tr w:rsidR="00160400" w14:paraId="56863389" w14:textId="77777777" w:rsidTr="00103BBB">
        <w:tc>
          <w:tcPr>
            <w:tcW w:w="2405" w:type="dxa"/>
          </w:tcPr>
          <w:p w14:paraId="4EB6DA02" w14:textId="77777777" w:rsidR="00160400" w:rsidRDefault="00160400" w:rsidP="00103BBB">
            <w:r>
              <w:t>Bi election</w:t>
            </w:r>
          </w:p>
        </w:tc>
        <w:tc>
          <w:tcPr>
            <w:tcW w:w="1701" w:type="dxa"/>
          </w:tcPr>
          <w:p w14:paraId="57D6624E" w14:textId="77777777" w:rsidR="00160400" w:rsidRDefault="00160400" w:rsidP="00103BBB">
            <w:r>
              <w:t>-663</w:t>
            </w:r>
          </w:p>
        </w:tc>
      </w:tr>
      <w:tr w:rsidR="00160400" w14:paraId="64425232" w14:textId="77777777" w:rsidTr="00103BBB">
        <w:tc>
          <w:tcPr>
            <w:tcW w:w="2405" w:type="dxa"/>
          </w:tcPr>
          <w:p w14:paraId="7573E981" w14:textId="77777777" w:rsidR="00160400" w:rsidRDefault="00160400" w:rsidP="00103BBB">
            <w:r>
              <w:t>Charity amounts</w:t>
            </w:r>
          </w:p>
        </w:tc>
        <w:tc>
          <w:tcPr>
            <w:tcW w:w="1701" w:type="dxa"/>
          </w:tcPr>
          <w:p w14:paraId="7AD1F8CA" w14:textId="77777777" w:rsidR="00160400" w:rsidRDefault="00160400" w:rsidP="00103BBB">
            <w:r>
              <w:t>2,030</w:t>
            </w:r>
          </w:p>
        </w:tc>
      </w:tr>
      <w:tr w:rsidR="00160400" w14:paraId="482F0A9A" w14:textId="77777777" w:rsidTr="00103BBB">
        <w:tc>
          <w:tcPr>
            <w:tcW w:w="2405" w:type="dxa"/>
          </w:tcPr>
          <w:p w14:paraId="5F5828E5" w14:textId="77777777" w:rsidR="00160400" w:rsidRDefault="00160400" w:rsidP="00103BBB">
            <w:r>
              <w:t>General reserves</w:t>
            </w:r>
          </w:p>
        </w:tc>
        <w:tc>
          <w:tcPr>
            <w:tcW w:w="1701" w:type="dxa"/>
          </w:tcPr>
          <w:p w14:paraId="5425C623" w14:textId="6751A09C" w:rsidR="00160400" w:rsidRDefault="00053D65" w:rsidP="00103BBB">
            <w:r>
              <w:t>44,841</w:t>
            </w:r>
          </w:p>
        </w:tc>
      </w:tr>
      <w:tr w:rsidR="00160400" w14:paraId="3D5A3753" w14:textId="77777777" w:rsidTr="00103BBB">
        <w:tc>
          <w:tcPr>
            <w:tcW w:w="2405" w:type="dxa"/>
          </w:tcPr>
          <w:p w14:paraId="4FB68046" w14:textId="77777777" w:rsidR="00160400" w:rsidRDefault="00160400" w:rsidP="00103BBB">
            <w:r>
              <w:t>-</w:t>
            </w:r>
          </w:p>
        </w:tc>
        <w:tc>
          <w:tcPr>
            <w:tcW w:w="1701" w:type="dxa"/>
          </w:tcPr>
          <w:p w14:paraId="2763DE77" w14:textId="104B0C84" w:rsidR="00160400" w:rsidRPr="00946DAD" w:rsidRDefault="00053D65" w:rsidP="00103BBB">
            <w:pPr>
              <w:rPr>
                <w:b/>
                <w:bCs/>
              </w:rPr>
            </w:pPr>
            <w:r>
              <w:rPr>
                <w:b/>
                <w:bCs/>
              </w:rPr>
              <w:t>68,818</w:t>
            </w:r>
          </w:p>
        </w:tc>
      </w:tr>
      <w:tr w:rsidR="00160400" w14:paraId="73E49473" w14:textId="77777777" w:rsidTr="00103BBB">
        <w:tc>
          <w:tcPr>
            <w:tcW w:w="2405" w:type="dxa"/>
          </w:tcPr>
          <w:p w14:paraId="4909388E" w14:textId="77777777" w:rsidR="00160400" w:rsidRDefault="00160400" w:rsidP="00103BBB"/>
        </w:tc>
        <w:tc>
          <w:tcPr>
            <w:tcW w:w="1701" w:type="dxa"/>
          </w:tcPr>
          <w:p w14:paraId="01CB6B6B" w14:textId="77777777" w:rsidR="00160400" w:rsidRDefault="00160400" w:rsidP="00103BBB">
            <w:pPr>
              <w:rPr>
                <w:b/>
                <w:bCs/>
              </w:rPr>
            </w:pPr>
          </w:p>
        </w:tc>
      </w:tr>
    </w:tbl>
    <w:p w14:paraId="2A2BDE8C" w14:textId="77777777" w:rsidR="00053D65" w:rsidRDefault="00053D65" w:rsidP="006B093B">
      <w:pPr>
        <w:rPr>
          <w:rFonts w:ascii="Arial Narrow" w:eastAsia="Arial Unicode MS" w:hAnsi="Arial Narrow" w:cs="Arial Unicode MS"/>
        </w:rPr>
        <w:sectPr w:rsidR="00053D65" w:rsidSect="00160400">
          <w:pgSz w:w="16838" w:h="11906" w:orient="landscape"/>
          <w:pgMar w:top="1440" w:right="1440" w:bottom="1440" w:left="1440" w:header="709" w:footer="709" w:gutter="0"/>
          <w:cols w:space="708"/>
          <w:docGrid w:linePitch="360"/>
        </w:sectPr>
      </w:pPr>
    </w:p>
    <w:p w14:paraId="7794441B" w14:textId="11B55D70" w:rsidR="00D50CE9" w:rsidRDefault="007D118E" w:rsidP="006B093B">
      <w:pPr>
        <w:pStyle w:val="Heading3"/>
        <w:rPr>
          <w:color w:val="auto"/>
        </w:rPr>
      </w:pPr>
      <w:r w:rsidRPr="00D50CE9">
        <w:rPr>
          <w:b/>
          <w:bCs/>
          <w:color w:val="auto"/>
        </w:rPr>
        <w:lastRenderedPageBreak/>
        <w:t xml:space="preserve">Appendix </w:t>
      </w:r>
      <w:r>
        <w:rPr>
          <w:b/>
          <w:bCs/>
          <w:color w:val="auto"/>
        </w:rPr>
        <w:t>6 -</w:t>
      </w:r>
      <w:r w:rsidR="00310CFB" w:rsidRPr="00310CFB">
        <w:rPr>
          <w:color w:val="auto"/>
        </w:rPr>
        <w:t>Memorial Bench</w:t>
      </w:r>
      <w:r w:rsidR="00310CFB">
        <w:rPr>
          <w:b/>
          <w:bCs/>
          <w:color w:val="auto"/>
        </w:rPr>
        <w:t xml:space="preserve"> </w:t>
      </w:r>
      <w:r w:rsidR="00053D65" w:rsidRPr="00053D65">
        <w:rPr>
          <w:color w:val="auto"/>
        </w:rPr>
        <w:t>Concrete Plinth Quote</w:t>
      </w:r>
    </w:p>
    <w:p w14:paraId="406EB078" w14:textId="77777777" w:rsidR="00612AC9" w:rsidRDefault="00612AC9" w:rsidP="007D118E">
      <w:pPr>
        <w:rPr>
          <w:b/>
          <w:bCs/>
        </w:rPr>
      </w:pPr>
    </w:p>
    <w:p w14:paraId="6704A66D" w14:textId="136C6516" w:rsidR="007D118E" w:rsidRDefault="007D118E" w:rsidP="00053D65">
      <w:pPr>
        <w:rPr>
          <w:b/>
          <w:bCs/>
        </w:rPr>
      </w:pPr>
      <w:r w:rsidRPr="00053D65">
        <w:rPr>
          <w:b/>
          <w:bCs/>
        </w:rPr>
        <w:t>Quote 1</w:t>
      </w:r>
    </w:p>
    <w:p w14:paraId="22E3A27A" w14:textId="5C039919" w:rsidR="00F44D9B" w:rsidRDefault="00F44D9B" w:rsidP="00053D65">
      <w:r w:rsidRPr="00F44D9B">
        <w:t>Excavate down to for</w:t>
      </w:r>
      <w:r>
        <w:t>m</w:t>
      </w:r>
      <w:r w:rsidRPr="00F44D9B">
        <w:t>ation level and remove to tip</w:t>
      </w:r>
      <w:r>
        <w:t>.</w:t>
      </w:r>
    </w:p>
    <w:p w14:paraId="75EE38A0" w14:textId="15F8B138" w:rsidR="00F44D9B" w:rsidRDefault="00F44D9B" w:rsidP="00053D65">
      <w:r>
        <w:t>Supply, lay and consolidate limestone to form new levels.</w:t>
      </w:r>
    </w:p>
    <w:p w14:paraId="58094D80" w14:textId="00B379F4" w:rsidR="00F44D9B" w:rsidRPr="00F44D9B" w:rsidRDefault="00F44D9B" w:rsidP="00053D65">
      <w:r>
        <w:t>Form 740mm x 1188mm shutter and supply and lay C-30 mix concrete to form plinth for bench.</w:t>
      </w:r>
    </w:p>
    <w:p w14:paraId="0EF455A2" w14:textId="5D11FBE0" w:rsidR="00D50CE9" w:rsidRDefault="00053D65" w:rsidP="00F954C2">
      <w:r>
        <w:t>£496.00</w:t>
      </w:r>
      <w:r w:rsidR="00F44D9B">
        <w:t xml:space="preserve"> + VAT</w:t>
      </w:r>
    </w:p>
    <w:p w14:paraId="41D74FE8" w14:textId="77777777" w:rsidR="00053D65" w:rsidRDefault="00053D65" w:rsidP="00F954C2"/>
    <w:p w14:paraId="02A5FB63" w14:textId="17421B1A" w:rsidR="00D50CE9" w:rsidRDefault="00612AC9" w:rsidP="00612AC9">
      <w:pPr>
        <w:rPr>
          <w:b/>
          <w:bCs/>
        </w:rPr>
      </w:pPr>
      <w:r w:rsidRPr="00612AC9">
        <w:rPr>
          <w:b/>
          <w:bCs/>
        </w:rPr>
        <w:t>Quote 2</w:t>
      </w:r>
    </w:p>
    <w:p w14:paraId="0DDC9F99" w14:textId="42EFC1CC" w:rsidR="00612AC9" w:rsidRDefault="00053D65" w:rsidP="00612AC9">
      <w:r>
        <w:t>£380.00</w:t>
      </w:r>
      <w:r w:rsidR="00F44D9B">
        <w:t xml:space="preserve"> no VAT</w:t>
      </w:r>
    </w:p>
    <w:p w14:paraId="259C3F27" w14:textId="77777777" w:rsidR="00053D65" w:rsidRDefault="00053D65" w:rsidP="00612AC9"/>
    <w:p w14:paraId="26629B09" w14:textId="22FE5E17" w:rsidR="00612AC9" w:rsidRDefault="00612AC9" w:rsidP="00612AC9">
      <w:pPr>
        <w:rPr>
          <w:b/>
          <w:bCs/>
        </w:rPr>
      </w:pPr>
      <w:r w:rsidRPr="00612AC9">
        <w:rPr>
          <w:b/>
          <w:bCs/>
        </w:rPr>
        <w:t>Quote 3</w:t>
      </w:r>
    </w:p>
    <w:p w14:paraId="78755C63" w14:textId="3B557EEC" w:rsidR="00F44D9B" w:rsidRDefault="00F44D9B" w:rsidP="00612AC9">
      <w:r>
        <w:t>Construct a timber shuttering to the size of the memorial benches including an extra 100mm all the way round.</w:t>
      </w:r>
    </w:p>
    <w:p w14:paraId="5816B7AC" w14:textId="67B531D0" w:rsidR="00F44D9B" w:rsidRDefault="00F44D9B" w:rsidP="00612AC9">
      <w:r>
        <w:t>Mark out the area, dig out a depth of 100mm and fill with road stone.</w:t>
      </w:r>
    </w:p>
    <w:p w14:paraId="46F78C2E" w14:textId="257A5C15" w:rsidR="00F44D9B" w:rsidRDefault="00F44D9B" w:rsidP="00612AC9">
      <w:r>
        <w:t>Pour concrete plinth.</w:t>
      </w:r>
    </w:p>
    <w:p w14:paraId="360614EE" w14:textId="0F9E8895" w:rsidR="00F44D9B" w:rsidRDefault="00F44D9B" w:rsidP="00612AC9">
      <w:r>
        <w:t>All waste to be removed.</w:t>
      </w:r>
    </w:p>
    <w:p w14:paraId="268DB318" w14:textId="022509D8" w:rsidR="00612AC9" w:rsidRPr="00612AC9" w:rsidRDefault="00053D65" w:rsidP="00612AC9">
      <w:r>
        <w:t>£640.00</w:t>
      </w:r>
      <w:r w:rsidR="00F44D9B">
        <w:t xml:space="preserve"> no VAT</w:t>
      </w:r>
    </w:p>
    <w:p w14:paraId="6D777FD6" w14:textId="77777777" w:rsidR="00D50CE9" w:rsidRDefault="00D50CE9" w:rsidP="00F954C2"/>
    <w:p w14:paraId="14C65B08" w14:textId="77777777" w:rsidR="00D50CE9" w:rsidRDefault="00D50CE9" w:rsidP="00F954C2"/>
    <w:p w14:paraId="248EE9E8" w14:textId="77777777" w:rsidR="00D50CE9" w:rsidRDefault="00D50CE9" w:rsidP="00F954C2"/>
    <w:p w14:paraId="162C1A8E" w14:textId="77777777" w:rsidR="00D50CE9" w:rsidRDefault="00D50CE9" w:rsidP="00F954C2"/>
    <w:p w14:paraId="5FC3AD40" w14:textId="77777777" w:rsidR="00D50CE9" w:rsidRDefault="00D50CE9" w:rsidP="00F954C2"/>
    <w:p w14:paraId="010118A5" w14:textId="77777777" w:rsidR="00930CA2" w:rsidRDefault="00930CA2" w:rsidP="00930CA2"/>
    <w:p w14:paraId="06F8A5BA" w14:textId="77777777" w:rsidR="00930CA2" w:rsidRDefault="00930CA2" w:rsidP="00930CA2"/>
    <w:p w14:paraId="2744E3F7" w14:textId="77777777" w:rsidR="00930CA2" w:rsidRDefault="00930CA2" w:rsidP="00930CA2"/>
    <w:p w14:paraId="6DEE06FA" w14:textId="77777777" w:rsidR="00930CA2" w:rsidRDefault="00930CA2" w:rsidP="00930CA2"/>
    <w:p w14:paraId="7A48C7E5" w14:textId="77777777" w:rsidR="00930CA2" w:rsidRDefault="00930CA2" w:rsidP="00930CA2"/>
    <w:p w14:paraId="391C77F5" w14:textId="77777777" w:rsidR="00930CA2" w:rsidRDefault="00930CA2" w:rsidP="00930CA2"/>
    <w:p w14:paraId="31C0CD3A" w14:textId="77777777" w:rsidR="00C51F04" w:rsidRDefault="00C51F04" w:rsidP="00C51F04"/>
    <w:p w14:paraId="75246AF7" w14:textId="09BE533E" w:rsidR="00053D65" w:rsidRDefault="00053D65" w:rsidP="00930CA2">
      <w:pPr>
        <w:pStyle w:val="Heading3"/>
        <w:rPr>
          <w:b/>
          <w:bCs/>
          <w:color w:val="auto"/>
        </w:rPr>
      </w:pPr>
      <w:r w:rsidRPr="00D50CE9">
        <w:rPr>
          <w:b/>
          <w:bCs/>
          <w:color w:val="auto"/>
        </w:rPr>
        <w:lastRenderedPageBreak/>
        <w:t xml:space="preserve">Appendix </w:t>
      </w:r>
      <w:r>
        <w:rPr>
          <w:b/>
          <w:bCs/>
          <w:color w:val="auto"/>
        </w:rPr>
        <w:t>7</w:t>
      </w:r>
      <w:r w:rsidR="00BE2368">
        <w:rPr>
          <w:b/>
          <w:bCs/>
          <w:color w:val="auto"/>
        </w:rPr>
        <w:t xml:space="preserve"> – Car </w:t>
      </w:r>
      <w:r w:rsidR="00F21D67">
        <w:rPr>
          <w:b/>
          <w:bCs/>
          <w:color w:val="auto"/>
        </w:rPr>
        <w:t>P</w:t>
      </w:r>
      <w:r w:rsidR="00BE2368">
        <w:rPr>
          <w:b/>
          <w:bCs/>
          <w:color w:val="auto"/>
        </w:rPr>
        <w:t xml:space="preserve">ark </w:t>
      </w:r>
      <w:r w:rsidR="00F21D67">
        <w:rPr>
          <w:b/>
          <w:bCs/>
          <w:color w:val="auto"/>
        </w:rPr>
        <w:t>R</w:t>
      </w:r>
      <w:r w:rsidR="00BE2368">
        <w:rPr>
          <w:b/>
          <w:bCs/>
          <w:color w:val="auto"/>
        </w:rPr>
        <w:t xml:space="preserve">epair </w:t>
      </w:r>
      <w:r w:rsidR="00F21D67">
        <w:rPr>
          <w:b/>
          <w:bCs/>
          <w:color w:val="auto"/>
        </w:rPr>
        <w:t>Q</w:t>
      </w:r>
      <w:r w:rsidR="00BE2368">
        <w:rPr>
          <w:b/>
          <w:bCs/>
          <w:color w:val="auto"/>
        </w:rPr>
        <w:t>uotes</w:t>
      </w:r>
      <w:r w:rsidR="00310CFB">
        <w:rPr>
          <w:b/>
          <w:bCs/>
          <w:color w:val="auto"/>
        </w:rPr>
        <w:t>, could only get two quotes.</w:t>
      </w:r>
    </w:p>
    <w:p w14:paraId="038ABD0F" w14:textId="77777777" w:rsidR="00BE2368" w:rsidRDefault="00BE2368" w:rsidP="00BE2368"/>
    <w:p w14:paraId="4F1B5E48" w14:textId="43FAB1FB" w:rsidR="00BE2368" w:rsidRDefault="00BE2368" w:rsidP="00BE2368">
      <w:pPr>
        <w:rPr>
          <w:b/>
          <w:bCs/>
        </w:rPr>
      </w:pPr>
      <w:r w:rsidRPr="00BE2368">
        <w:rPr>
          <w:b/>
          <w:bCs/>
        </w:rPr>
        <w:t>Quote 1</w:t>
      </w:r>
    </w:p>
    <w:p w14:paraId="5F666BC0" w14:textId="59785F4F" w:rsidR="00BE2368" w:rsidRDefault="00BE2368" w:rsidP="00BE2368">
      <w:r w:rsidRPr="00BE2368">
        <w:t xml:space="preserve">Breakout </w:t>
      </w:r>
      <w:r>
        <w:t>existing damaged tarmac, cart away to tip.</w:t>
      </w:r>
    </w:p>
    <w:p w14:paraId="6726516B" w14:textId="20864100" w:rsidR="00BE2368" w:rsidRDefault="00BE2368" w:rsidP="00BE2368">
      <w:r>
        <w:t>Saw cut joints to match into existing surface, paint joint with bitumen to form bond into existing.</w:t>
      </w:r>
    </w:p>
    <w:p w14:paraId="2031B504" w14:textId="127751EE" w:rsidR="00BE2368" w:rsidRDefault="00BE2368" w:rsidP="00BE2368">
      <w:r>
        <w:t>Supply lay and roll 50mm of 20mm dense bit base course and 25mm of 6mm  dense bit wearing course to form new surface.</w:t>
      </w:r>
    </w:p>
    <w:p w14:paraId="32C3A00E" w14:textId="59DC3EC9" w:rsidR="00BE2368" w:rsidRDefault="00BE2368" w:rsidP="00BE2368">
      <w:r>
        <w:t>Seal joints with bitumen.</w:t>
      </w:r>
    </w:p>
    <w:p w14:paraId="4707102B" w14:textId="4DC8693B" w:rsidR="00BE2368" w:rsidRDefault="00BE2368" w:rsidP="00BE2368">
      <w:r>
        <w:t>£2380+VAT</w:t>
      </w:r>
    </w:p>
    <w:p w14:paraId="0B1DB616" w14:textId="77777777" w:rsidR="00BE2368" w:rsidRDefault="00BE2368" w:rsidP="00BE2368"/>
    <w:p w14:paraId="42B6DF0F" w14:textId="7C21E78A" w:rsidR="00BE2368" w:rsidRDefault="00BE2368" w:rsidP="00BE2368">
      <w:pPr>
        <w:rPr>
          <w:b/>
          <w:bCs/>
        </w:rPr>
      </w:pPr>
      <w:r w:rsidRPr="00BE2368">
        <w:rPr>
          <w:b/>
          <w:bCs/>
        </w:rPr>
        <w:t>Quote 2</w:t>
      </w:r>
    </w:p>
    <w:p w14:paraId="4EF6F71B" w14:textId="71BECDF5" w:rsidR="00BE2368" w:rsidRDefault="00BE2368" w:rsidP="00BE2368">
      <w:r>
        <w:t>Remove the old crumbling tarmac</w:t>
      </w:r>
      <w:r w:rsidR="00F44D9B">
        <w:t>.</w:t>
      </w:r>
    </w:p>
    <w:p w14:paraId="36F55CFC" w14:textId="3FF0341A" w:rsidR="00BE2368" w:rsidRDefault="00BE2368" w:rsidP="00BE2368">
      <w:r>
        <w:t>Dig out affected area of 4mx6m to a depth of 150mm</w:t>
      </w:r>
      <w:r w:rsidR="00F44D9B">
        <w:t>.</w:t>
      </w:r>
    </w:p>
    <w:p w14:paraId="43DCE9AC" w14:textId="3DCA606C" w:rsidR="00F44D9B" w:rsidRDefault="00F44D9B" w:rsidP="00BE2368">
      <w:r>
        <w:t>Lay type one MoT road stone.</w:t>
      </w:r>
    </w:p>
    <w:p w14:paraId="4F196232" w14:textId="37067166" w:rsidR="00F44D9B" w:rsidRDefault="00F44D9B" w:rsidP="00BE2368">
      <w:r>
        <w:t>Lay new tarmac and seal around.</w:t>
      </w:r>
    </w:p>
    <w:p w14:paraId="63ECAD03" w14:textId="5D5AEEBF" w:rsidR="00F44D9B" w:rsidRDefault="00F44D9B" w:rsidP="00BE2368">
      <w:r>
        <w:t>£2030 no VAT</w:t>
      </w:r>
    </w:p>
    <w:p w14:paraId="35F258DD" w14:textId="77777777" w:rsidR="00BE2368" w:rsidRPr="00BE2368" w:rsidRDefault="00BE2368" w:rsidP="00BE2368"/>
    <w:p w14:paraId="45F69AB4" w14:textId="77777777" w:rsidR="00053D65" w:rsidRDefault="00053D65" w:rsidP="00053D65"/>
    <w:p w14:paraId="09457A39" w14:textId="77777777" w:rsidR="00C51F04" w:rsidRDefault="00C51F04" w:rsidP="00C51F04"/>
    <w:p w14:paraId="2F3FA809" w14:textId="77777777" w:rsidR="00C51F04" w:rsidRDefault="00C51F04" w:rsidP="00C51F04"/>
    <w:p w14:paraId="78D1A9BB" w14:textId="77777777" w:rsidR="00C51F04" w:rsidRDefault="00C51F04" w:rsidP="00C51F04"/>
    <w:p w14:paraId="4D42CF42" w14:textId="77777777" w:rsidR="00C51F04" w:rsidRDefault="00C51F04" w:rsidP="00C51F04"/>
    <w:p w14:paraId="3F14FB7D" w14:textId="77777777" w:rsidR="00C51F04" w:rsidRDefault="00C51F04" w:rsidP="00C51F04"/>
    <w:p w14:paraId="6CD21B50" w14:textId="77777777" w:rsidR="00C51F04" w:rsidRDefault="00C51F04" w:rsidP="00C51F04"/>
    <w:p w14:paraId="58357159" w14:textId="77777777" w:rsidR="00C51F04" w:rsidRDefault="00C51F04" w:rsidP="00C51F04"/>
    <w:p w14:paraId="5F5E0D05" w14:textId="77777777" w:rsidR="00C51F04" w:rsidRDefault="00C51F04" w:rsidP="00C51F04"/>
    <w:p w14:paraId="7B6DF876" w14:textId="77777777" w:rsidR="00C51F04" w:rsidRDefault="00C51F04" w:rsidP="00C51F04"/>
    <w:p w14:paraId="2428F4AA" w14:textId="77777777" w:rsidR="00C51F04" w:rsidRDefault="00C51F04" w:rsidP="00C51F04"/>
    <w:p w14:paraId="53462A6B" w14:textId="77777777" w:rsidR="00C51F04" w:rsidRDefault="00C51F04" w:rsidP="00C51F04"/>
    <w:p w14:paraId="6CA8C8CE" w14:textId="222C8B29" w:rsidR="00C51F04" w:rsidRDefault="00C51F04" w:rsidP="00C51F04"/>
    <w:p w14:paraId="453BE519" w14:textId="215B6555" w:rsidR="00053D65" w:rsidRDefault="00053D65" w:rsidP="00053D65">
      <w:pPr>
        <w:pStyle w:val="Heading3"/>
        <w:rPr>
          <w:b/>
          <w:bCs/>
          <w:color w:val="auto"/>
        </w:rPr>
      </w:pPr>
      <w:r w:rsidRPr="00053D65">
        <w:rPr>
          <w:b/>
          <w:bCs/>
          <w:color w:val="auto"/>
        </w:rPr>
        <w:lastRenderedPageBreak/>
        <w:t xml:space="preserve">Appendix </w:t>
      </w:r>
      <w:r w:rsidR="00BE2368">
        <w:rPr>
          <w:b/>
          <w:bCs/>
          <w:color w:val="auto"/>
        </w:rPr>
        <w:t>8</w:t>
      </w:r>
      <w:r w:rsidR="00C51F04">
        <w:rPr>
          <w:b/>
          <w:bCs/>
          <w:color w:val="auto"/>
        </w:rPr>
        <w:t xml:space="preserve"> – Climate and Ecology Bill</w:t>
      </w:r>
    </w:p>
    <w:p w14:paraId="448FE100" w14:textId="77777777" w:rsidR="00C51F04" w:rsidRPr="00C51F04" w:rsidRDefault="00C51F04" w:rsidP="00C51F04">
      <w:pPr>
        <w:spacing w:after="0" w:line="240" w:lineRule="auto"/>
        <w:jc w:val="center"/>
        <w:rPr>
          <w:rFonts w:ascii="Times New Roman" w:eastAsia="Times New Roman" w:hAnsi="Times New Roman" w:cs="Times New Roman"/>
          <w:sz w:val="24"/>
          <w:szCs w:val="24"/>
          <w:lang w:eastAsia="en-GB"/>
        </w:rPr>
      </w:pPr>
      <w:r w:rsidRPr="00C51F04">
        <w:rPr>
          <w:rFonts w:ascii="Arial" w:eastAsia="Times New Roman" w:hAnsi="Arial" w:cs="Arial"/>
          <w:b/>
          <w:bCs/>
          <w:color w:val="000000"/>
          <w:sz w:val="24"/>
          <w:szCs w:val="24"/>
          <w:lang w:eastAsia="en-GB"/>
        </w:rPr>
        <w:t xml:space="preserve">Climate &amp; Ecology Bill motion </w:t>
      </w:r>
      <w:r w:rsidRPr="00C51F04">
        <w:rPr>
          <w:rFonts w:ascii="Arial" w:eastAsia="Times New Roman" w:hAnsi="Arial" w:cs="Arial"/>
          <w:b/>
          <w:bCs/>
          <w:color w:val="000000"/>
          <w:sz w:val="24"/>
          <w:szCs w:val="24"/>
          <w:lang w:eastAsia="en-GB"/>
        </w:rPr>
        <w:br/>
      </w:r>
      <w:r w:rsidRPr="00C51F04">
        <w:rPr>
          <w:rFonts w:ascii="Arial" w:eastAsia="Times New Roman" w:hAnsi="Arial" w:cs="Arial"/>
          <w:b/>
          <w:bCs/>
          <w:color w:val="000000"/>
          <w:sz w:val="24"/>
          <w:szCs w:val="24"/>
          <w:lang w:eastAsia="en-GB"/>
        </w:rPr>
        <w:br/>
        <w:t>(Last Updated 20/10/23)</w:t>
      </w:r>
    </w:p>
    <w:p w14:paraId="5EB783A8"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4142A8E3"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b/>
          <w:bCs/>
          <w:i/>
          <w:iCs/>
          <w:color w:val="000000"/>
          <w:sz w:val="22"/>
          <w:szCs w:val="22"/>
          <w:lang w:eastAsia="en-GB"/>
        </w:rPr>
        <w:t>Preamble</w:t>
      </w:r>
    </w:p>
    <w:p w14:paraId="3555D2AC"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387FF1E4"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Humans have already caused irreversible climate change, the impacts of which are being felt in the UK, and across the world. The average global temperature has already increased by 1.2°C above pre-industrial levels and—alongside this—the natural world has reached crisis point, with 28% of plants and animals threatened with extinction. In addition, the UK is one of the most nature-depleted countries in the world as more than one in seven of our plants and animals face extinction, and more than 40% are in decline. </w:t>
      </w:r>
    </w:p>
    <w:p w14:paraId="1F6F96C4"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16F79600"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 xml:space="preserve">Climate change remains a major concern for UK voters with 66% of people (according to YouGov) expressing they are ‘worried about climate change and its effects’. Alongside this, the popularity of Sir David Attenborough’s </w:t>
      </w:r>
      <w:r w:rsidRPr="00C51F04">
        <w:rPr>
          <w:rFonts w:ascii="Arial" w:eastAsia="Times New Roman" w:hAnsi="Arial" w:cs="Arial"/>
          <w:i/>
          <w:iCs/>
          <w:color w:val="000000"/>
          <w:sz w:val="22"/>
          <w:szCs w:val="22"/>
          <w:lang w:eastAsia="en-GB"/>
        </w:rPr>
        <w:t>Save Our Wild Isles</w:t>
      </w:r>
      <w:r w:rsidRPr="00C51F04">
        <w:rPr>
          <w:rFonts w:ascii="Arial" w:eastAsia="Times New Roman" w:hAnsi="Arial" w:cs="Arial"/>
          <w:color w:val="000000"/>
          <w:sz w:val="22"/>
          <w:szCs w:val="22"/>
          <w:lang w:eastAsia="en-GB"/>
        </w:rPr>
        <w:t xml:space="preserve"> initiative demonstrates public concern that UK wildlife is being destroyed at a terrifying speed.</w:t>
      </w:r>
    </w:p>
    <w:p w14:paraId="33424BB4"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115EF9BB"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b/>
          <w:bCs/>
          <w:i/>
          <w:iCs/>
          <w:color w:val="000000"/>
          <w:sz w:val="22"/>
          <w:szCs w:val="22"/>
          <w:lang w:eastAsia="en-GB"/>
        </w:rPr>
        <w:t>Climate &amp; Ecology Bill</w:t>
      </w:r>
    </w:p>
    <w:p w14:paraId="039F3D66"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0F0329F4"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The Climate &amp; Ecology Bill, a private member’s bill currently before the House of Commons, seeks to address the challenges that this situation poses by creating a whole-of-government approach to deliver a net zero and nature positive future. </w:t>
      </w:r>
    </w:p>
    <w:p w14:paraId="076D3C74"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04B4D435"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 xml:space="preserve">Based on the latest science, the CE Bill aims to align current UK environmental policy with the need to halt and reverse nature loss by 2030, which was goal agreed to at COP15, via the </w:t>
      </w:r>
      <w:r w:rsidRPr="00C51F04">
        <w:rPr>
          <w:rFonts w:ascii="Arial" w:eastAsia="Times New Roman" w:hAnsi="Arial" w:cs="Arial"/>
          <w:i/>
          <w:iCs/>
          <w:color w:val="000000"/>
          <w:sz w:val="22"/>
          <w:szCs w:val="22"/>
          <w:lang w:eastAsia="en-GB"/>
        </w:rPr>
        <w:t>Kunming-Montreal Framework</w:t>
      </w:r>
      <w:r w:rsidRPr="00C51F04">
        <w:rPr>
          <w:rFonts w:ascii="Arial" w:eastAsia="Times New Roman" w:hAnsi="Arial" w:cs="Arial"/>
          <w:color w:val="000000"/>
          <w:sz w:val="22"/>
          <w:szCs w:val="22"/>
          <w:lang w:eastAsia="en-GB"/>
        </w:rPr>
        <w:t xml:space="preserve"> (22 December 2022); and reduce greenhouse gas emissions in line with the UK’s fair share of the remaining global carbon budget to give the strongest chance of limiting global heating to 1.5°C, which was the goal agreed to at COP21, via the </w:t>
      </w:r>
      <w:r w:rsidRPr="00C51F04">
        <w:rPr>
          <w:rFonts w:ascii="Arial" w:eastAsia="Times New Roman" w:hAnsi="Arial" w:cs="Arial"/>
          <w:i/>
          <w:iCs/>
          <w:color w:val="000000"/>
          <w:sz w:val="22"/>
          <w:szCs w:val="22"/>
          <w:lang w:eastAsia="en-GB"/>
        </w:rPr>
        <w:t>Paris Agreement</w:t>
      </w:r>
      <w:r w:rsidRPr="00C51F04">
        <w:rPr>
          <w:rFonts w:ascii="Arial" w:eastAsia="Times New Roman" w:hAnsi="Arial" w:cs="Arial"/>
          <w:color w:val="000000"/>
          <w:sz w:val="22"/>
          <w:szCs w:val="22"/>
          <w:lang w:eastAsia="en-GB"/>
        </w:rPr>
        <w:t xml:space="preserve"> (12 December 2015).</w:t>
      </w:r>
    </w:p>
    <w:p w14:paraId="283DB339"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62114D80"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By bridging the gap between the UK Government’s current delivery, and what has been agreed at international levels, Britain has a chance to be a world leader on climate and the environment; seizing the opportunities of the clean energy transition, including green jobs and skills; reduced energy bills; and boosting the UK’s food and energy security.</w:t>
      </w:r>
    </w:p>
    <w:p w14:paraId="4CD6FF64"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6F107BA3" w14:textId="06751E25"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Ockbrook and Borrowash Parish Council</w:t>
      </w:r>
      <w:r w:rsidRPr="00C51F04">
        <w:rPr>
          <w:rFonts w:ascii="Arial" w:eastAsia="Times New Roman" w:hAnsi="Arial" w:cs="Arial"/>
          <w:b/>
          <w:bCs/>
          <w:color w:val="000000"/>
          <w:sz w:val="22"/>
          <w:szCs w:val="22"/>
          <w:lang w:eastAsia="en-GB"/>
        </w:rPr>
        <w:t xml:space="preserve"> </w:t>
      </w:r>
      <w:r w:rsidRPr="00C51F04">
        <w:rPr>
          <w:rFonts w:ascii="Arial" w:eastAsia="Times New Roman" w:hAnsi="Arial" w:cs="Arial"/>
          <w:color w:val="000000"/>
          <w:sz w:val="22"/>
          <w:szCs w:val="22"/>
          <w:lang w:eastAsia="en-GB"/>
        </w:rPr>
        <w:t>notes that:</w:t>
      </w:r>
    </w:p>
    <w:p w14:paraId="66641406"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2861151B" w14:textId="6D324D44"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The Climate and Ecology Bill has been introduced in the UK Parliament on four occasions since 2020, including most recently in the House of Commons 10 May 2023. The Bill is backed by</w:t>
      </w:r>
      <w:r w:rsidR="00A74B0D">
        <w:rPr>
          <w:rFonts w:ascii="Arial" w:eastAsia="Times New Roman" w:hAnsi="Arial" w:cs="Arial"/>
          <w:color w:val="000000"/>
          <w:sz w:val="22"/>
          <w:szCs w:val="22"/>
          <w:lang w:eastAsia="en-GB"/>
        </w:rPr>
        <w:t xml:space="preserve"> </w:t>
      </w:r>
      <w:r w:rsidRPr="00C51F04">
        <w:rPr>
          <w:rFonts w:ascii="Arial" w:eastAsia="Times New Roman" w:hAnsi="Arial" w:cs="Arial"/>
          <w:color w:val="000000"/>
          <w:sz w:val="22"/>
          <w:szCs w:val="22"/>
          <w:lang w:eastAsia="en-GB"/>
        </w:rPr>
        <w:t>180 cross-party MPs and Peers, 237 local authorities, alongside the support of eminent scientists, such as Sir David King; NGOs, such as the Wildlife Trusts, the Doctors’ Association, Oxfam, the W.I. and CPRE; businesses, such as The Co-operative Bank, Riverford and The Body Shop; and 42,000 members of the public.</w:t>
      </w:r>
    </w:p>
    <w:p w14:paraId="2F736801"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7969B4DE"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The CE Bill would require the UK Government to develop and achieve a new environmental strategy, which would include:</w:t>
      </w:r>
    </w:p>
    <w:p w14:paraId="674CA5ED"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028669EA"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1. Delivering a joined-up environmental plan, as the crises in climate and nature are deeply intertwined, and require a plan that considers both together;</w:t>
      </w:r>
    </w:p>
    <w:p w14:paraId="7999F04D"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21A49FF4"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lastRenderedPageBreak/>
        <w:t>2. Reducing greenhouse gas emissions in line with 1.5°C to ensure emissions are reduced in line with the best chance of meeting the UK’s Paris Agreement obligations;</w:t>
      </w:r>
    </w:p>
    <w:p w14:paraId="43992649"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655EA5C5"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3. Not only halting, but also reversing the decline in nature, setting nature measurably on the path to recovery by 2030;</w:t>
      </w:r>
    </w:p>
    <w:p w14:paraId="7B0A5BF1"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57762389"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4. Taking responsibility for our overseas footprint, both emissions and ecological;</w:t>
      </w:r>
    </w:p>
    <w:p w14:paraId="6A3E29B1"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6DD24CDB"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5. Prioritising nature in decision-making, and ending fossil fuel production and imports as rapidly as possible;</w:t>
      </w:r>
    </w:p>
    <w:p w14:paraId="37DB5A6E"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752904F3"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6. Providing for re-training for those people currently working in fossil fuel industries; and</w:t>
      </w:r>
    </w:p>
    <w:p w14:paraId="41AFDA0F"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124D4DFD"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 xml:space="preserve">7. Giving the British people a say in finding a fair way forward via a temporary, independent and representative </w:t>
      </w:r>
      <w:r w:rsidRPr="00C51F04">
        <w:rPr>
          <w:rFonts w:ascii="Arial" w:eastAsia="Times New Roman" w:hAnsi="Arial" w:cs="Arial"/>
          <w:i/>
          <w:iCs/>
          <w:color w:val="000000"/>
          <w:sz w:val="22"/>
          <w:szCs w:val="22"/>
          <w:lang w:eastAsia="en-GB"/>
        </w:rPr>
        <w:t>Climate &amp; Nature Assembly</w:t>
      </w:r>
      <w:r w:rsidRPr="00C51F04">
        <w:rPr>
          <w:rFonts w:ascii="Arial" w:eastAsia="Times New Roman" w:hAnsi="Arial" w:cs="Arial"/>
          <w:color w:val="000000"/>
          <w:sz w:val="22"/>
          <w:szCs w:val="22"/>
          <w:lang w:eastAsia="en-GB"/>
        </w:rPr>
        <w:t>, as part of creating consensus and ensuring that no one and no community is left behind.</w:t>
      </w:r>
    </w:p>
    <w:p w14:paraId="3AB5A2E6"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6537300A" w14:textId="5791827E"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Ockbrook and Borrowash Parish Council</w:t>
      </w:r>
      <w:r>
        <w:rPr>
          <w:rFonts w:ascii="Arial" w:eastAsia="Times New Roman" w:hAnsi="Arial" w:cs="Arial"/>
          <w:b/>
          <w:bCs/>
          <w:color w:val="000000"/>
          <w:sz w:val="22"/>
          <w:szCs w:val="22"/>
          <w:lang w:eastAsia="en-GB"/>
        </w:rPr>
        <w:t xml:space="preserve"> </w:t>
      </w:r>
      <w:r w:rsidRPr="00C51F04">
        <w:rPr>
          <w:rFonts w:ascii="Arial" w:eastAsia="Times New Roman" w:hAnsi="Arial" w:cs="Arial"/>
          <w:color w:val="000000"/>
          <w:sz w:val="22"/>
          <w:szCs w:val="22"/>
          <w:lang w:eastAsia="en-GB"/>
        </w:rPr>
        <w:t>therefore resolves to:</w:t>
      </w:r>
    </w:p>
    <w:p w14:paraId="113ACB59"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1797D566"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1. Support the Climate and Ecology Bill;</w:t>
      </w:r>
    </w:p>
    <w:p w14:paraId="36E26925"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26E88809" w14:textId="77777777"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2. Inform local residents and inform local press/media of this decision;</w:t>
      </w:r>
    </w:p>
    <w:p w14:paraId="41B781B5"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37F7DEB0" w14:textId="3E992EA4"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3. Write to</w:t>
      </w:r>
      <w:r w:rsidRPr="00C51F04">
        <w:rPr>
          <w:rFonts w:ascii="Arial" w:eastAsia="Times New Roman" w:hAnsi="Arial" w:cs="Arial"/>
          <w:b/>
          <w:bCs/>
          <w:color w:val="000000"/>
          <w:sz w:val="22"/>
          <w:szCs w:val="22"/>
          <w:lang w:eastAsia="en-GB"/>
        </w:rPr>
        <w:t xml:space="preserve"> </w:t>
      </w:r>
      <w:r w:rsidR="00A74B0D" w:rsidRPr="00A74B0D">
        <w:rPr>
          <w:rFonts w:ascii="Arial" w:eastAsia="Times New Roman" w:hAnsi="Arial" w:cs="Arial"/>
          <w:color w:val="000000"/>
          <w:sz w:val="22"/>
          <w:szCs w:val="22"/>
          <w:lang w:eastAsia="en-GB"/>
        </w:rPr>
        <w:t xml:space="preserve">their </w:t>
      </w:r>
      <w:r w:rsidRPr="00C51F04">
        <w:rPr>
          <w:rFonts w:ascii="Arial" w:eastAsia="Times New Roman" w:hAnsi="Arial" w:cs="Arial"/>
          <w:color w:val="000000"/>
          <w:sz w:val="22"/>
          <w:szCs w:val="22"/>
          <w:lang w:eastAsia="en-GB"/>
        </w:rPr>
        <w:t>local MPs to inform them that this motion has been passed, and urge them to sign up to support the CE Bill—or thank them for already doing so;</w:t>
      </w:r>
    </w:p>
    <w:p w14:paraId="3B26C8ED" w14:textId="77777777" w:rsidR="00C51F04" w:rsidRPr="00C51F04" w:rsidRDefault="00C51F04" w:rsidP="00C51F04">
      <w:pPr>
        <w:spacing w:after="0" w:line="240" w:lineRule="auto"/>
        <w:jc w:val="left"/>
        <w:rPr>
          <w:rFonts w:ascii="Times New Roman" w:eastAsia="Times New Roman" w:hAnsi="Times New Roman" w:cs="Times New Roman"/>
          <w:sz w:val="24"/>
          <w:szCs w:val="24"/>
          <w:lang w:eastAsia="en-GB"/>
        </w:rPr>
      </w:pPr>
    </w:p>
    <w:p w14:paraId="59F6EE68" w14:textId="183A2E6F" w:rsidR="00C51F04" w:rsidRPr="00C51F04" w:rsidRDefault="00C51F04" w:rsidP="00C51F04">
      <w:pPr>
        <w:spacing w:after="0" w:line="240" w:lineRule="auto"/>
        <w:rPr>
          <w:rFonts w:ascii="Times New Roman" w:eastAsia="Times New Roman" w:hAnsi="Times New Roman" w:cs="Times New Roman"/>
          <w:sz w:val="24"/>
          <w:szCs w:val="24"/>
          <w:lang w:eastAsia="en-GB"/>
        </w:rPr>
      </w:pPr>
      <w:r w:rsidRPr="00C51F04">
        <w:rPr>
          <w:rFonts w:ascii="Arial" w:eastAsia="Times New Roman" w:hAnsi="Arial" w:cs="Arial"/>
          <w:color w:val="000000"/>
          <w:sz w:val="22"/>
          <w:szCs w:val="22"/>
          <w:lang w:eastAsia="en-GB"/>
        </w:rPr>
        <w:t xml:space="preserve">4. Write to Zero Hour, the organisers of the cross-party campaign for the CE Bill, expressing </w:t>
      </w:r>
      <w:r w:rsidR="00A74B0D" w:rsidRPr="00A74B0D">
        <w:rPr>
          <w:rFonts w:ascii="Arial" w:eastAsia="Times New Roman" w:hAnsi="Arial" w:cs="Arial"/>
          <w:color w:val="000000"/>
          <w:sz w:val="22"/>
          <w:szCs w:val="22"/>
          <w:lang w:eastAsia="en-GB"/>
        </w:rPr>
        <w:t>Ockbrook and Borrowash Parish Council’</w:t>
      </w:r>
      <w:r w:rsidRPr="00C51F04">
        <w:rPr>
          <w:rFonts w:ascii="Arial" w:eastAsia="Times New Roman" w:hAnsi="Arial" w:cs="Arial"/>
          <w:color w:val="000000"/>
          <w:sz w:val="22"/>
          <w:szCs w:val="22"/>
          <w:lang w:eastAsia="en-GB"/>
        </w:rPr>
        <w:t>s support (councils@zerohour.uk).</w:t>
      </w:r>
    </w:p>
    <w:p w14:paraId="438FC096" w14:textId="77777777" w:rsidR="00C51F04" w:rsidRDefault="00C51F04" w:rsidP="00C51F04"/>
    <w:p w14:paraId="22FC076E" w14:textId="77777777" w:rsidR="00C51F04" w:rsidRDefault="00C51F04" w:rsidP="00C51F04"/>
    <w:p w14:paraId="1E852193" w14:textId="77777777" w:rsidR="00A74B0D" w:rsidRDefault="00A74B0D" w:rsidP="00C51F04"/>
    <w:p w14:paraId="7DF87CA6" w14:textId="77777777" w:rsidR="00A74B0D" w:rsidRDefault="00A74B0D" w:rsidP="00C51F04"/>
    <w:p w14:paraId="742D26F9" w14:textId="77777777" w:rsidR="00A74B0D" w:rsidRDefault="00A74B0D" w:rsidP="00C51F04"/>
    <w:p w14:paraId="5B552523" w14:textId="77777777" w:rsidR="00A74B0D" w:rsidRDefault="00A74B0D" w:rsidP="00C51F04"/>
    <w:p w14:paraId="4F2D8137" w14:textId="77777777" w:rsidR="00A74B0D" w:rsidRDefault="00A74B0D" w:rsidP="00C51F04"/>
    <w:p w14:paraId="15CC673D" w14:textId="77777777" w:rsidR="00A74B0D" w:rsidRDefault="00A74B0D" w:rsidP="00C51F04"/>
    <w:p w14:paraId="10D65E40" w14:textId="77777777" w:rsidR="00A74B0D" w:rsidRDefault="00A74B0D" w:rsidP="00C51F04"/>
    <w:p w14:paraId="5E246A8D" w14:textId="77777777" w:rsidR="00A74B0D" w:rsidRDefault="00A74B0D" w:rsidP="00C51F04"/>
    <w:p w14:paraId="68AA30A2" w14:textId="77777777" w:rsidR="00A74B0D" w:rsidRDefault="00A74B0D" w:rsidP="00C51F04"/>
    <w:p w14:paraId="100DFAB4" w14:textId="77777777" w:rsidR="00C51F04" w:rsidRDefault="00C51F04" w:rsidP="00C51F04"/>
    <w:p w14:paraId="4D29ADA6" w14:textId="77777777" w:rsidR="00C51F04" w:rsidRPr="00C51F04" w:rsidRDefault="00C51F04" w:rsidP="00C51F04"/>
    <w:p w14:paraId="24E3201F" w14:textId="155AAEB5" w:rsidR="00930CA2" w:rsidRPr="00310CFB" w:rsidRDefault="005B2498" w:rsidP="00930CA2">
      <w:pPr>
        <w:pStyle w:val="Heading3"/>
        <w:rPr>
          <w:color w:val="auto"/>
        </w:rPr>
      </w:pPr>
      <w:r w:rsidRPr="00310CFB">
        <w:rPr>
          <w:b/>
          <w:bCs/>
          <w:color w:val="auto"/>
        </w:rPr>
        <w:lastRenderedPageBreak/>
        <w:t xml:space="preserve">Appendix </w:t>
      </w:r>
      <w:r w:rsidR="00BE2368" w:rsidRPr="00310CFB">
        <w:rPr>
          <w:b/>
          <w:bCs/>
          <w:color w:val="auto"/>
        </w:rPr>
        <w:t>9</w:t>
      </w:r>
      <w:r w:rsidRPr="00310CFB">
        <w:rPr>
          <w:b/>
          <w:bCs/>
          <w:color w:val="auto"/>
        </w:rPr>
        <w:t xml:space="preserve"> – </w:t>
      </w:r>
      <w:r w:rsidR="00930CA2" w:rsidRPr="00310CFB">
        <w:rPr>
          <w:color w:val="auto"/>
          <w:sz w:val="28"/>
          <w:szCs w:val="28"/>
          <w:u w:val="single"/>
          <w:lang w:val="en-US"/>
        </w:rPr>
        <w:t xml:space="preserve">CORRESPONDENCE RECEIVED. – </w:t>
      </w:r>
      <w:r w:rsidR="00310CFB">
        <w:rPr>
          <w:color w:val="auto"/>
          <w:sz w:val="28"/>
          <w:szCs w:val="28"/>
          <w:u w:val="single"/>
          <w:lang w:val="en-US"/>
        </w:rPr>
        <w:t>to follow.</w:t>
      </w:r>
    </w:p>
    <w:p w14:paraId="38540F11" w14:textId="260AB390" w:rsidR="00930CA2" w:rsidRPr="00310CFB" w:rsidRDefault="00930CA2" w:rsidP="00930CA2">
      <w:pPr>
        <w:spacing w:after="160" w:line="259" w:lineRule="auto"/>
        <w:jc w:val="left"/>
        <w:rPr>
          <w:sz w:val="22"/>
          <w:szCs w:val="22"/>
          <w:lang w:val="en-US"/>
        </w:rPr>
      </w:pPr>
    </w:p>
    <w:p w14:paraId="52EADE9C" w14:textId="77777777" w:rsidR="00930CA2" w:rsidRPr="00930CA2" w:rsidRDefault="00930CA2" w:rsidP="00930CA2">
      <w:pPr>
        <w:spacing w:after="160" w:line="259" w:lineRule="auto"/>
        <w:ind w:left="768"/>
        <w:contextualSpacing/>
        <w:jc w:val="left"/>
        <w:rPr>
          <w:sz w:val="22"/>
          <w:szCs w:val="22"/>
          <w:lang w:val="en-US"/>
        </w:rPr>
      </w:pPr>
    </w:p>
    <w:p w14:paraId="176AD8DF" w14:textId="77777777" w:rsidR="00930CA2" w:rsidRPr="00930CA2" w:rsidRDefault="00930CA2" w:rsidP="00930CA2">
      <w:pPr>
        <w:spacing w:after="160" w:line="259" w:lineRule="auto"/>
        <w:jc w:val="left"/>
        <w:rPr>
          <w:sz w:val="22"/>
          <w:szCs w:val="22"/>
          <w:lang w:val="en-US"/>
        </w:rPr>
      </w:pPr>
    </w:p>
    <w:p w14:paraId="78E76285" w14:textId="77777777" w:rsidR="007A3D07" w:rsidRPr="007A3D07" w:rsidRDefault="007A3D07" w:rsidP="007A3D07"/>
    <w:sectPr w:rsidR="007A3D07" w:rsidRPr="007A3D07" w:rsidSect="00053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CBF4" w14:textId="77777777" w:rsidR="00641100" w:rsidRDefault="00641100" w:rsidP="00797D2D">
      <w:pPr>
        <w:spacing w:after="0" w:line="240" w:lineRule="auto"/>
      </w:pPr>
      <w:r>
        <w:separator/>
      </w:r>
    </w:p>
  </w:endnote>
  <w:endnote w:type="continuationSeparator" w:id="0">
    <w:p w14:paraId="14B014A3" w14:textId="77777777" w:rsidR="00641100" w:rsidRDefault="00641100"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C491" w14:textId="77777777" w:rsidR="00641100" w:rsidRDefault="00641100" w:rsidP="00797D2D">
      <w:pPr>
        <w:spacing w:after="0" w:line="240" w:lineRule="auto"/>
      </w:pPr>
      <w:r>
        <w:separator/>
      </w:r>
    </w:p>
  </w:footnote>
  <w:footnote w:type="continuationSeparator" w:id="0">
    <w:p w14:paraId="4B322AEB" w14:textId="77777777" w:rsidR="00641100" w:rsidRDefault="00641100"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97C7C"/>
    <w:multiLevelType w:val="hybridMultilevel"/>
    <w:tmpl w:val="0AB4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DB58B9"/>
    <w:multiLevelType w:val="hybridMultilevel"/>
    <w:tmpl w:val="2EEA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20A01"/>
    <w:multiLevelType w:val="hybridMultilevel"/>
    <w:tmpl w:val="E5B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1C2D2F1A"/>
    <w:multiLevelType w:val="hybridMultilevel"/>
    <w:tmpl w:val="458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19"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2D74117"/>
    <w:multiLevelType w:val="hybridMultilevel"/>
    <w:tmpl w:val="BA3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5"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9B277F"/>
    <w:multiLevelType w:val="hybridMultilevel"/>
    <w:tmpl w:val="F54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CD6D75"/>
    <w:multiLevelType w:val="hybridMultilevel"/>
    <w:tmpl w:val="D950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5007AF"/>
    <w:multiLevelType w:val="hybridMultilevel"/>
    <w:tmpl w:val="0E6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0A63A3"/>
    <w:multiLevelType w:val="hybridMultilevel"/>
    <w:tmpl w:val="62A01CA4"/>
    <w:lvl w:ilvl="0" w:tplc="16D08D24">
      <w:start w:val="1"/>
      <w:numFmt w:val="decimal"/>
      <w:lvlText w:val="%1."/>
      <w:lvlJc w:val="left"/>
      <w:pPr>
        <w:ind w:left="826" w:hanging="720"/>
      </w:pPr>
      <w:rPr>
        <w:rFonts w:hint="default"/>
        <w:spacing w:val="-27"/>
        <w:w w:val="100"/>
        <w:lang w:val="en-US" w:eastAsia="en-US" w:bidi="ar-SA"/>
      </w:rPr>
    </w:lvl>
    <w:lvl w:ilvl="1" w:tplc="48AEBBFA">
      <w:start w:val="1"/>
      <w:numFmt w:val="lowerLetter"/>
      <w:lvlText w:val="(%2)"/>
      <w:lvlJc w:val="left"/>
      <w:pPr>
        <w:ind w:left="1546" w:hanging="720"/>
      </w:pPr>
      <w:rPr>
        <w:rFonts w:ascii="Arial" w:eastAsia="Arial" w:hAnsi="Arial" w:cs="Arial" w:hint="default"/>
        <w:spacing w:val="-27"/>
        <w:w w:val="100"/>
        <w:sz w:val="24"/>
        <w:szCs w:val="24"/>
        <w:lang w:val="en-US" w:eastAsia="en-US" w:bidi="ar-SA"/>
      </w:rPr>
    </w:lvl>
    <w:lvl w:ilvl="2" w:tplc="103AD690">
      <w:numFmt w:val="bullet"/>
      <w:lvlText w:val="•"/>
      <w:lvlJc w:val="left"/>
      <w:pPr>
        <w:ind w:left="2471" w:hanging="720"/>
      </w:pPr>
      <w:rPr>
        <w:rFonts w:hint="default"/>
        <w:lang w:val="en-US" w:eastAsia="en-US" w:bidi="ar-SA"/>
      </w:rPr>
    </w:lvl>
    <w:lvl w:ilvl="3" w:tplc="F2FEB030">
      <w:numFmt w:val="bullet"/>
      <w:lvlText w:val="•"/>
      <w:lvlJc w:val="left"/>
      <w:pPr>
        <w:ind w:left="3402" w:hanging="720"/>
      </w:pPr>
      <w:rPr>
        <w:rFonts w:hint="default"/>
        <w:lang w:val="en-US" w:eastAsia="en-US" w:bidi="ar-SA"/>
      </w:rPr>
    </w:lvl>
    <w:lvl w:ilvl="4" w:tplc="979A6938">
      <w:numFmt w:val="bullet"/>
      <w:lvlText w:val="•"/>
      <w:lvlJc w:val="left"/>
      <w:pPr>
        <w:ind w:left="4333" w:hanging="720"/>
      </w:pPr>
      <w:rPr>
        <w:rFonts w:hint="default"/>
        <w:lang w:val="en-US" w:eastAsia="en-US" w:bidi="ar-SA"/>
      </w:rPr>
    </w:lvl>
    <w:lvl w:ilvl="5" w:tplc="DF7C197A">
      <w:numFmt w:val="bullet"/>
      <w:lvlText w:val="•"/>
      <w:lvlJc w:val="left"/>
      <w:pPr>
        <w:ind w:left="5264" w:hanging="720"/>
      </w:pPr>
      <w:rPr>
        <w:rFonts w:hint="default"/>
        <w:lang w:val="en-US" w:eastAsia="en-US" w:bidi="ar-SA"/>
      </w:rPr>
    </w:lvl>
    <w:lvl w:ilvl="6" w:tplc="D5825B8A">
      <w:numFmt w:val="bullet"/>
      <w:lvlText w:val="•"/>
      <w:lvlJc w:val="left"/>
      <w:pPr>
        <w:ind w:left="6195" w:hanging="720"/>
      </w:pPr>
      <w:rPr>
        <w:rFonts w:hint="default"/>
        <w:lang w:val="en-US" w:eastAsia="en-US" w:bidi="ar-SA"/>
      </w:rPr>
    </w:lvl>
    <w:lvl w:ilvl="7" w:tplc="2E6C49B0">
      <w:numFmt w:val="bullet"/>
      <w:lvlText w:val="•"/>
      <w:lvlJc w:val="left"/>
      <w:pPr>
        <w:ind w:left="7126" w:hanging="720"/>
      </w:pPr>
      <w:rPr>
        <w:rFonts w:hint="default"/>
        <w:lang w:val="en-US" w:eastAsia="en-US" w:bidi="ar-SA"/>
      </w:rPr>
    </w:lvl>
    <w:lvl w:ilvl="8" w:tplc="75884838">
      <w:numFmt w:val="bullet"/>
      <w:lvlText w:val="•"/>
      <w:lvlJc w:val="left"/>
      <w:pPr>
        <w:ind w:left="8057" w:hanging="720"/>
      </w:pPr>
      <w:rPr>
        <w:rFonts w:hint="default"/>
        <w:lang w:val="en-US" w:eastAsia="en-US" w:bidi="ar-SA"/>
      </w:rPr>
    </w:lvl>
  </w:abstractNum>
  <w:abstractNum w:abstractNumId="33"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3616DB"/>
    <w:multiLevelType w:val="hybridMultilevel"/>
    <w:tmpl w:val="BD8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187D95"/>
    <w:multiLevelType w:val="hybridMultilevel"/>
    <w:tmpl w:val="0CA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D1F5162"/>
    <w:multiLevelType w:val="hybridMultilevel"/>
    <w:tmpl w:val="E74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A00530"/>
    <w:multiLevelType w:val="hybridMultilevel"/>
    <w:tmpl w:val="E104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A2443A"/>
    <w:multiLevelType w:val="hybridMultilevel"/>
    <w:tmpl w:val="4F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65"/>
  </w:num>
  <w:num w:numId="2" w16cid:durableId="1123619733">
    <w:abstractNumId w:val="42"/>
  </w:num>
  <w:num w:numId="3" w16cid:durableId="2027437851">
    <w:abstractNumId w:val="59"/>
  </w:num>
  <w:num w:numId="4" w16cid:durableId="779641775">
    <w:abstractNumId w:val="24"/>
  </w:num>
  <w:num w:numId="5" w16cid:durableId="1943293377">
    <w:abstractNumId w:val="40"/>
  </w:num>
  <w:num w:numId="6" w16cid:durableId="761074108">
    <w:abstractNumId w:val="50"/>
  </w:num>
  <w:num w:numId="7" w16cid:durableId="484054905">
    <w:abstractNumId w:val="38"/>
  </w:num>
  <w:num w:numId="8" w16cid:durableId="944964053">
    <w:abstractNumId w:val="36"/>
  </w:num>
  <w:num w:numId="9" w16cid:durableId="2038502281">
    <w:abstractNumId w:val="4"/>
  </w:num>
  <w:num w:numId="10" w16cid:durableId="725295116">
    <w:abstractNumId w:val="6"/>
  </w:num>
  <w:num w:numId="11" w16cid:durableId="854030063">
    <w:abstractNumId w:val="0"/>
  </w:num>
  <w:num w:numId="12" w16cid:durableId="1871798654">
    <w:abstractNumId w:val="21"/>
  </w:num>
  <w:num w:numId="13" w16cid:durableId="1729720758">
    <w:abstractNumId w:val="19"/>
  </w:num>
  <w:num w:numId="14" w16cid:durableId="712117755">
    <w:abstractNumId w:val="58"/>
  </w:num>
  <w:num w:numId="15" w16cid:durableId="100759979">
    <w:abstractNumId w:val="31"/>
  </w:num>
  <w:num w:numId="16" w16cid:durableId="1554269634">
    <w:abstractNumId w:val="1"/>
  </w:num>
  <w:num w:numId="17" w16cid:durableId="1574586462">
    <w:abstractNumId w:val="44"/>
  </w:num>
  <w:num w:numId="18" w16cid:durableId="2083021168">
    <w:abstractNumId w:val="62"/>
  </w:num>
  <w:num w:numId="19" w16cid:durableId="1426226173">
    <w:abstractNumId w:val="30"/>
  </w:num>
  <w:num w:numId="20" w16cid:durableId="2007857232">
    <w:abstractNumId w:val="54"/>
  </w:num>
  <w:num w:numId="21" w16cid:durableId="1985545918">
    <w:abstractNumId w:val="41"/>
  </w:num>
  <w:num w:numId="22" w16cid:durableId="1415278970">
    <w:abstractNumId w:val="33"/>
  </w:num>
  <w:num w:numId="23" w16cid:durableId="750468532">
    <w:abstractNumId w:val="64"/>
  </w:num>
  <w:num w:numId="24" w16cid:durableId="1392146174">
    <w:abstractNumId w:val="37"/>
  </w:num>
  <w:num w:numId="25" w16cid:durableId="1189563799">
    <w:abstractNumId w:val="23"/>
  </w:num>
  <w:num w:numId="26" w16cid:durableId="1312367704">
    <w:abstractNumId w:val="16"/>
  </w:num>
  <w:num w:numId="27" w16cid:durableId="2067874110">
    <w:abstractNumId w:val="51"/>
  </w:num>
  <w:num w:numId="28" w16cid:durableId="946158821">
    <w:abstractNumId w:val="52"/>
  </w:num>
  <w:num w:numId="29" w16cid:durableId="1321885584">
    <w:abstractNumId w:val="29"/>
  </w:num>
  <w:num w:numId="30" w16cid:durableId="1853572082">
    <w:abstractNumId w:val="39"/>
  </w:num>
  <w:num w:numId="31" w16cid:durableId="1855222534">
    <w:abstractNumId w:val="47"/>
  </w:num>
  <w:num w:numId="32" w16cid:durableId="1799910282">
    <w:abstractNumId w:val="14"/>
  </w:num>
  <w:num w:numId="33" w16cid:durableId="997154188">
    <w:abstractNumId w:val="60"/>
  </w:num>
  <w:num w:numId="34" w16cid:durableId="204678405">
    <w:abstractNumId w:val="61"/>
  </w:num>
  <w:num w:numId="35" w16cid:durableId="1995716474">
    <w:abstractNumId w:val="56"/>
  </w:num>
  <w:num w:numId="36" w16cid:durableId="2033451486">
    <w:abstractNumId w:val="63"/>
  </w:num>
  <w:num w:numId="37" w16cid:durableId="1339891574">
    <w:abstractNumId w:val="9"/>
  </w:num>
  <w:num w:numId="38" w16cid:durableId="589774188">
    <w:abstractNumId w:val="8"/>
  </w:num>
  <w:num w:numId="39" w16cid:durableId="274797412">
    <w:abstractNumId w:val="13"/>
  </w:num>
  <w:num w:numId="40" w16cid:durableId="697044954">
    <w:abstractNumId w:val="11"/>
  </w:num>
  <w:num w:numId="41" w16cid:durableId="1328099075">
    <w:abstractNumId w:val="17"/>
  </w:num>
  <w:num w:numId="42" w16cid:durableId="1007555624">
    <w:abstractNumId w:val="43"/>
  </w:num>
  <w:num w:numId="43" w16cid:durableId="1295410574">
    <w:abstractNumId w:val="25"/>
  </w:num>
  <w:num w:numId="44" w16cid:durableId="1040939293">
    <w:abstractNumId w:val="66"/>
  </w:num>
  <w:num w:numId="45" w16cid:durableId="115681806">
    <w:abstractNumId w:val="5"/>
  </w:num>
  <w:num w:numId="46" w16cid:durableId="2099400172">
    <w:abstractNumId w:val="10"/>
  </w:num>
  <w:num w:numId="47" w16cid:durableId="654919056">
    <w:abstractNumId w:val="55"/>
  </w:num>
  <w:num w:numId="48" w16cid:durableId="775566619">
    <w:abstractNumId w:val="18"/>
  </w:num>
  <w:num w:numId="49" w16cid:durableId="455174440">
    <w:abstractNumId w:val="57"/>
  </w:num>
  <w:num w:numId="50" w16cid:durableId="333920058">
    <w:abstractNumId w:val="49"/>
  </w:num>
  <w:num w:numId="51" w16cid:durableId="2012683769">
    <w:abstractNumId w:val="2"/>
  </w:num>
  <w:num w:numId="52" w16cid:durableId="1683623787">
    <w:abstractNumId w:val="15"/>
  </w:num>
  <w:num w:numId="53" w16cid:durableId="2004165909">
    <w:abstractNumId w:val="12"/>
  </w:num>
  <w:num w:numId="54" w16cid:durableId="1514878965">
    <w:abstractNumId w:val="27"/>
  </w:num>
  <w:num w:numId="55" w16cid:durableId="2023244284">
    <w:abstractNumId w:val="26"/>
  </w:num>
  <w:num w:numId="56" w16cid:durableId="690493397">
    <w:abstractNumId w:val="35"/>
  </w:num>
  <w:num w:numId="57" w16cid:durableId="225920995">
    <w:abstractNumId w:val="28"/>
  </w:num>
  <w:num w:numId="58" w16cid:durableId="100078693">
    <w:abstractNumId w:val="53"/>
  </w:num>
  <w:num w:numId="59" w16cid:durableId="525681239">
    <w:abstractNumId w:val="45"/>
  </w:num>
  <w:num w:numId="60" w16cid:durableId="1828477739">
    <w:abstractNumId w:val="32"/>
  </w:num>
  <w:num w:numId="61" w16cid:durableId="1834105400">
    <w:abstractNumId w:val="34"/>
  </w:num>
  <w:num w:numId="62" w16cid:durableId="749501887">
    <w:abstractNumId w:val="48"/>
  </w:num>
  <w:num w:numId="63" w16cid:durableId="403070555">
    <w:abstractNumId w:val="7"/>
  </w:num>
  <w:num w:numId="64" w16cid:durableId="1502894526">
    <w:abstractNumId w:val="20"/>
  </w:num>
  <w:num w:numId="65" w16cid:durableId="1402406052">
    <w:abstractNumId w:val="22"/>
  </w:num>
  <w:num w:numId="66" w16cid:durableId="2024041245">
    <w:abstractNumId w:val="3"/>
  </w:num>
  <w:num w:numId="67" w16cid:durableId="65588746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0183A"/>
    <w:rsid w:val="00023472"/>
    <w:rsid w:val="00053D65"/>
    <w:rsid w:val="000609A2"/>
    <w:rsid w:val="00075C46"/>
    <w:rsid w:val="00080224"/>
    <w:rsid w:val="00096CC9"/>
    <w:rsid w:val="000A0C96"/>
    <w:rsid w:val="000C71B0"/>
    <w:rsid w:val="000D0F74"/>
    <w:rsid w:val="000D2DC9"/>
    <w:rsid w:val="000D50DF"/>
    <w:rsid w:val="00114A5A"/>
    <w:rsid w:val="00120B57"/>
    <w:rsid w:val="0012625C"/>
    <w:rsid w:val="00152DFA"/>
    <w:rsid w:val="00153F1E"/>
    <w:rsid w:val="00154367"/>
    <w:rsid w:val="00160400"/>
    <w:rsid w:val="001624B7"/>
    <w:rsid w:val="00173F28"/>
    <w:rsid w:val="00191C63"/>
    <w:rsid w:val="001A06D6"/>
    <w:rsid w:val="001C7155"/>
    <w:rsid w:val="001E0487"/>
    <w:rsid w:val="002069AC"/>
    <w:rsid w:val="00246ED3"/>
    <w:rsid w:val="002510BB"/>
    <w:rsid w:val="00275DA6"/>
    <w:rsid w:val="00275E3E"/>
    <w:rsid w:val="002872CB"/>
    <w:rsid w:val="00295ADF"/>
    <w:rsid w:val="002A7283"/>
    <w:rsid w:val="002C7300"/>
    <w:rsid w:val="002F0D59"/>
    <w:rsid w:val="00305BE1"/>
    <w:rsid w:val="00310CFB"/>
    <w:rsid w:val="00332D95"/>
    <w:rsid w:val="0034396F"/>
    <w:rsid w:val="00370764"/>
    <w:rsid w:val="00373057"/>
    <w:rsid w:val="003D528E"/>
    <w:rsid w:val="003D5326"/>
    <w:rsid w:val="003E5674"/>
    <w:rsid w:val="00412BA4"/>
    <w:rsid w:val="00483039"/>
    <w:rsid w:val="00484359"/>
    <w:rsid w:val="0049409D"/>
    <w:rsid w:val="004D4FA6"/>
    <w:rsid w:val="00517520"/>
    <w:rsid w:val="00530681"/>
    <w:rsid w:val="00540E84"/>
    <w:rsid w:val="00542EEE"/>
    <w:rsid w:val="005462C5"/>
    <w:rsid w:val="0056681E"/>
    <w:rsid w:val="00593DC1"/>
    <w:rsid w:val="005A0FBA"/>
    <w:rsid w:val="005A179F"/>
    <w:rsid w:val="005B2498"/>
    <w:rsid w:val="005D1937"/>
    <w:rsid w:val="005F2A98"/>
    <w:rsid w:val="00612AC9"/>
    <w:rsid w:val="006136AA"/>
    <w:rsid w:val="00626E9B"/>
    <w:rsid w:val="00633AD2"/>
    <w:rsid w:val="00641100"/>
    <w:rsid w:val="00643D6A"/>
    <w:rsid w:val="0064432B"/>
    <w:rsid w:val="00644C93"/>
    <w:rsid w:val="00674CF2"/>
    <w:rsid w:val="00694FAD"/>
    <w:rsid w:val="006B093B"/>
    <w:rsid w:val="006E2C80"/>
    <w:rsid w:val="006E5EB8"/>
    <w:rsid w:val="006F09CF"/>
    <w:rsid w:val="00714B88"/>
    <w:rsid w:val="0071767E"/>
    <w:rsid w:val="00725535"/>
    <w:rsid w:val="0072789B"/>
    <w:rsid w:val="00737145"/>
    <w:rsid w:val="00757750"/>
    <w:rsid w:val="0076405D"/>
    <w:rsid w:val="00773FB7"/>
    <w:rsid w:val="0077630B"/>
    <w:rsid w:val="00780F11"/>
    <w:rsid w:val="00797D2D"/>
    <w:rsid w:val="007A3D07"/>
    <w:rsid w:val="007D118E"/>
    <w:rsid w:val="007E5195"/>
    <w:rsid w:val="007E703F"/>
    <w:rsid w:val="007E7862"/>
    <w:rsid w:val="00802F3F"/>
    <w:rsid w:val="0081170D"/>
    <w:rsid w:val="00816155"/>
    <w:rsid w:val="0083774B"/>
    <w:rsid w:val="0084680F"/>
    <w:rsid w:val="0084799F"/>
    <w:rsid w:val="00854ACC"/>
    <w:rsid w:val="00877044"/>
    <w:rsid w:val="00893E89"/>
    <w:rsid w:val="008D3FED"/>
    <w:rsid w:val="008F135C"/>
    <w:rsid w:val="0090049C"/>
    <w:rsid w:val="00914371"/>
    <w:rsid w:val="00930CA2"/>
    <w:rsid w:val="00946130"/>
    <w:rsid w:val="009522E7"/>
    <w:rsid w:val="009719F1"/>
    <w:rsid w:val="0098540A"/>
    <w:rsid w:val="009A54D6"/>
    <w:rsid w:val="009C3AE7"/>
    <w:rsid w:val="009D4C84"/>
    <w:rsid w:val="009E3ACD"/>
    <w:rsid w:val="00A429BA"/>
    <w:rsid w:val="00A74B0D"/>
    <w:rsid w:val="00A8518A"/>
    <w:rsid w:val="00A8554D"/>
    <w:rsid w:val="00AA5059"/>
    <w:rsid w:val="00AD323C"/>
    <w:rsid w:val="00AE45C5"/>
    <w:rsid w:val="00B27026"/>
    <w:rsid w:val="00B30EFC"/>
    <w:rsid w:val="00B36270"/>
    <w:rsid w:val="00B421DB"/>
    <w:rsid w:val="00B622AD"/>
    <w:rsid w:val="00BD61C5"/>
    <w:rsid w:val="00BE10F7"/>
    <w:rsid w:val="00BE2368"/>
    <w:rsid w:val="00BE7BBE"/>
    <w:rsid w:val="00BF2CDA"/>
    <w:rsid w:val="00C010D7"/>
    <w:rsid w:val="00C15BEB"/>
    <w:rsid w:val="00C265A1"/>
    <w:rsid w:val="00C26EC3"/>
    <w:rsid w:val="00C51F04"/>
    <w:rsid w:val="00C70805"/>
    <w:rsid w:val="00C8094F"/>
    <w:rsid w:val="00C95834"/>
    <w:rsid w:val="00CB0610"/>
    <w:rsid w:val="00CC525F"/>
    <w:rsid w:val="00CD376E"/>
    <w:rsid w:val="00CD509A"/>
    <w:rsid w:val="00CE423D"/>
    <w:rsid w:val="00D33708"/>
    <w:rsid w:val="00D50CE9"/>
    <w:rsid w:val="00D641E4"/>
    <w:rsid w:val="00D95923"/>
    <w:rsid w:val="00DA4ADA"/>
    <w:rsid w:val="00DB3615"/>
    <w:rsid w:val="00DC65CF"/>
    <w:rsid w:val="00DC6728"/>
    <w:rsid w:val="00DF2CC7"/>
    <w:rsid w:val="00DF4F89"/>
    <w:rsid w:val="00E26649"/>
    <w:rsid w:val="00E7024E"/>
    <w:rsid w:val="00E95EE7"/>
    <w:rsid w:val="00EB49C4"/>
    <w:rsid w:val="00ED4F1D"/>
    <w:rsid w:val="00ED50AE"/>
    <w:rsid w:val="00EF4444"/>
    <w:rsid w:val="00EF49E6"/>
    <w:rsid w:val="00F1064E"/>
    <w:rsid w:val="00F14371"/>
    <w:rsid w:val="00F21D67"/>
    <w:rsid w:val="00F253C3"/>
    <w:rsid w:val="00F322DC"/>
    <w:rsid w:val="00F34F50"/>
    <w:rsid w:val="00F44125"/>
    <w:rsid w:val="00F44D9B"/>
    <w:rsid w:val="00F54543"/>
    <w:rsid w:val="00F61C8C"/>
    <w:rsid w:val="00F64A52"/>
    <w:rsid w:val="00F778E4"/>
    <w:rsid w:val="00F86077"/>
    <w:rsid w:val="00F954C2"/>
    <w:rsid w:val="00FA144A"/>
    <w:rsid w:val="00FE16C6"/>
    <w:rsid w:val="00FF35A5"/>
    <w:rsid w:val="00FF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14A5A"/>
    <w:rPr>
      <w:rFonts w:ascii="Times New Roman" w:eastAsia="Times New Roman" w:hAnsi="Times New Roman" w:cs="Times New Roman"/>
      <w:sz w:val="24"/>
      <w:szCs w:val="24"/>
    </w:rPr>
  </w:style>
  <w:style w:type="paragraph" w:styleId="Title">
    <w:name w:val="Title"/>
    <w:basedOn w:val="Normal"/>
    <w:link w:val="TitleChar"/>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10"/>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11"/>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12"/>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16"/>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17"/>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8179">
      <w:bodyDiv w:val="1"/>
      <w:marLeft w:val="0"/>
      <w:marRight w:val="0"/>
      <w:marTop w:val="0"/>
      <w:marBottom w:val="0"/>
      <w:divBdr>
        <w:top w:val="none" w:sz="0" w:space="0" w:color="auto"/>
        <w:left w:val="none" w:sz="0" w:space="0" w:color="auto"/>
        <w:bottom w:val="none" w:sz="0" w:space="0" w:color="auto"/>
        <w:right w:val="none" w:sz="0" w:space="0" w:color="auto"/>
      </w:divBdr>
    </w:div>
    <w:div w:id="17765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4</cp:revision>
  <cp:lastPrinted>2023-07-05T08:23:00Z</cp:lastPrinted>
  <dcterms:created xsi:type="dcterms:W3CDTF">2023-10-24T12:48:00Z</dcterms:created>
  <dcterms:modified xsi:type="dcterms:W3CDTF">2023-10-25T11:46:00Z</dcterms:modified>
</cp:coreProperties>
</file>