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1F0793D9" w:rsidR="00A517F4" w:rsidRPr="00527645"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 xml:space="preserve">the </w:t>
      </w:r>
      <w:r w:rsidR="00AF0F79">
        <w:rPr>
          <w:rFonts w:cstheme="majorHAnsi"/>
          <w:color w:val="auto"/>
          <w:sz w:val="28"/>
          <w:szCs w:val="28"/>
          <w:u w:val="single"/>
        </w:rPr>
        <w:t>Parish Hall, Ockbrook</w:t>
      </w:r>
      <w:r w:rsidRPr="004F26FD">
        <w:rPr>
          <w:rFonts w:cstheme="majorHAnsi"/>
          <w:color w:val="auto"/>
          <w:sz w:val="28"/>
          <w:szCs w:val="28"/>
          <w:u w:val="single"/>
        </w:rPr>
        <w:t xml:space="preserve"> on </w:t>
      </w:r>
      <w:r>
        <w:rPr>
          <w:rFonts w:cstheme="majorHAnsi"/>
          <w:color w:val="auto"/>
          <w:sz w:val="28"/>
          <w:szCs w:val="28"/>
          <w:u w:val="single"/>
        </w:rPr>
        <w:t xml:space="preserve">Wednesday </w:t>
      </w:r>
      <w:r w:rsidR="00AF0F79">
        <w:rPr>
          <w:rFonts w:cstheme="majorHAnsi"/>
          <w:color w:val="auto"/>
          <w:sz w:val="28"/>
          <w:szCs w:val="28"/>
          <w:u w:val="single"/>
        </w:rPr>
        <w:t>4</w:t>
      </w:r>
      <w:r w:rsidR="00AF0F79" w:rsidRPr="00AF0F79">
        <w:rPr>
          <w:rFonts w:cstheme="majorHAnsi"/>
          <w:color w:val="auto"/>
          <w:sz w:val="28"/>
          <w:szCs w:val="28"/>
          <w:u w:val="single"/>
          <w:vertAlign w:val="superscript"/>
        </w:rPr>
        <w:t>th</w:t>
      </w:r>
      <w:r w:rsidR="00AF0F79">
        <w:rPr>
          <w:rFonts w:cstheme="majorHAnsi"/>
          <w:color w:val="auto"/>
          <w:sz w:val="28"/>
          <w:szCs w:val="28"/>
          <w:u w:val="single"/>
        </w:rPr>
        <w:t xml:space="preserve"> October</w:t>
      </w:r>
      <w:r w:rsidR="00D51CA9">
        <w:rPr>
          <w:rFonts w:cstheme="majorHAnsi"/>
          <w:color w:val="auto"/>
          <w:sz w:val="28"/>
          <w:szCs w:val="28"/>
          <w:u w:val="single"/>
        </w:rPr>
        <w:t xml:space="preserve"> </w:t>
      </w:r>
      <w:r w:rsidR="00F57D70">
        <w:rPr>
          <w:rFonts w:cstheme="majorHAnsi"/>
          <w:color w:val="auto"/>
          <w:sz w:val="28"/>
          <w:szCs w:val="28"/>
          <w:u w:val="single"/>
        </w:rPr>
        <w:t>2023 a</w:t>
      </w:r>
      <w:r w:rsidR="00D87A55">
        <w:rPr>
          <w:rFonts w:cstheme="majorHAnsi"/>
          <w:color w:val="auto"/>
          <w:sz w:val="28"/>
          <w:szCs w:val="28"/>
          <w:u w:val="single"/>
        </w:rPr>
        <w:t>t 19:00</w:t>
      </w:r>
      <w:r w:rsidR="001B4B74">
        <w:rPr>
          <w:rFonts w:cstheme="majorHAnsi"/>
          <w:color w:val="auto"/>
          <w:sz w:val="28"/>
          <w:szCs w:val="28"/>
          <w:u w:val="single"/>
        </w:rPr>
        <w:t>.</w:t>
      </w:r>
    </w:p>
    <w:p w14:paraId="2EE4AA34" w14:textId="5B2309AD" w:rsidR="00C64F52" w:rsidRPr="00202625" w:rsidRDefault="00C64F52" w:rsidP="00202625">
      <w:pPr>
        <w:pStyle w:val="Heading2"/>
        <w:rPr>
          <w:color w:val="auto"/>
          <w:sz w:val="24"/>
          <w:szCs w:val="24"/>
          <w:u w:val="single"/>
        </w:rPr>
      </w:pPr>
      <w:r w:rsidRPr="00090A0A">
        <w:rPr>
          <w:color w:val="auto"/>
          <w:sz w:val="24"/>
          <w:szCs w:val="24"/>
          <w:u w:val="single"/>
        </w:rPr>
        <w:t>Public Speaking.</w:t>
      </w:r>
    </w:p>
    <w:p w14:paraId="156248C3" w14:textId="77777777" w:rsidR="00C64F52" w:rsidRPr="0048186E" w:rsidRDefault="00C64F52" w:rsidP="00C64F52">
      <w:pPr>
        <w:pStyle w:val="Heading3"/>
        <w:rPr>
          <w:color w:val="auto"/>
          <w:u w:val="single"/>
        </w:rPr>
      </w:pPr>
      <w:r w:rsidRPr="0048186E">
        <w:rPr>
          <w:color w:val="auto"/>
          <w:u w:val="single"/>
        </w:rPr>
        <w:t>Members of Public</w:t>
      </w:r>
    </w:p>
    <w:p w14:paraId="4D48EF29" w14:textId="084DEBD3" w:rsidR="0032237A" w:rsidRDefault="00463F97" w:rsidP="004B638D">
      <w:pPr>
        <w:pStyle w:val="ListParagraph"/>
        <w:numPr>
          <w:ilvl w:val="0"/>
          <w:numId w:val="9"/>
        </w:numPr>
      </w:pPr>
      <w:r>
        <w:t xml:space="preserve">A member of </w:t>
      </w:r>
      <w:r w:rsidR="0032237A">
        <w:t xml:space="preserve">public </w:t>
      </w:r>
      <w:r w:rsidR="00AF0F79">
        <w:t>mentioned the Parish Hall outside lights which are always on and the parking on Church Street which is causing the road to be more congested and dangerous</w:t>
      </w:r>
      <w:r w:rsidR="001A0B32">
        <w:t xml:space="preserve">. </w:t>
      </w:r>
      <w:r w:rsidR="00AF0F79">
        <w:t xml:space="preserve"> </w:t>
      </w:r>
      <w:r w:rsidR="001A0B32">
        <w:t>T</w:t>
      </w:r>
      <w:r w:rsidR="00AF0F79">
        <w:t xml:space="preserve">hey would like resident only parking signs to be installed and asked if hall users could use the village hall car park.  Councillor G </w:t>
      </w:r>
      <w:r w:rsidR="00937C2A">
        <w:t>Maskalick</w:t>
      </w:r>
      <w:r w:rsidR="00AF0F79">
        <w:t xml:space="preserve"> commented that the Parish Clerk would respond in writing about the lights and th</w:t>
      </w:r>
      <w:r w:rsidR="00335D19">
        <w:t>e</w:t>
      </w:r>
      <w:r w:rsidR="00AF0F79">
        <w:t xml:space="preserve"> parish </w:t>
      </w:r>
      <w:r w:rsidR="00335D19">
        <w:t>h</w:t>
      </w:r>
      <w:r w:rsidR="00AF0F79">
        <w:t>all car park</w:t>
      </w:r>
      <w:r w:rsidR="00335D19">
        <w:t>,</w:t>
      </w:r>
      <w:r w:rsidR="00AF0F79">
        <w:t xml:space="preserve"> </w:t>
      </w:r>
      <w:r w:rsidR="00335D19">
        <w:t>r</w:t>
      </w:r>
      <w:r w:rsidR="00AF0F79">
        <w:t>egarding the signs this would have to come fr</w:t>
      </w:r>
      <w:r w:rsidR="00335D19">
        <w:t>o</w:t>
      </w:r>
      <w:r w:rsidR="00AF0F79">
        <w:t>m Derbyshire Cou</w:t>
      </w:r>
      <w:r w:rsidR="00335D19">
        <w:t>n</w:t>
      </w:r>
      <w:r w:rsidR="00AF0F79">
        <w:t>ty Council</w:t>
      </w:r>
      <w:r w:rsidR="00335D19">
        <w:t xml:space="preserve"> after a residential consultation.</w:t>
      </w:r>
      <w:r w:rsidR="00AF0F79">
        <w:t xml:space="preserve">    </w:t>
      </w:r>
    </w:p>
    <w:p w14:paraId="765B0AD4" w14:textId="12B4CDD8" w:rsidR="00133857" w:rsidRDefault="0032237A" w:rsidP="00335D19">
      <w:pPr>
        <w:pStyle w:val="ListParagraph"/>
        <w:numPr>
          <w:ilvl w:val="0"/>
          <w:numId w:val="9"/>
        </w:numPr>
      </w:pPr>
      <w:r>
        <w:t xml:space="preserve">A member of public </w:t>
      </w:r>
      <w:r w:rsidR="00335D19">
        <w:t>queried the expenses of the 9 flags bought by Councillor S Fraser-Burton, who responded that replacement flags and extra flags were needed to be purchased whilst the Clerk was on annual leave so Councillor S Fraser-Burton bought them with the view to be reimbursed  by the Council.</w:t>
      </w:r>
      <w:r w:rsidR="002809C9">
        <w:t xml:space="preserve">  </w:t>
      </w:r>
    </w:p>
    <w:p w14:paraId="25229067" w14:textId="65732B67" w:rsidR="00CF6229" w:rsidRPr="00E608C9" w:rsidRDefault="00C64F52" w:rsidP="00E608C9">
      <w:pPr>
        <w:pStyle w:val="Heading3"/>
        <w:rPr>
          <w:color w:val="auto"/>
          <w:u w:val="single"/>
        </w:rPr>
      </w:pPr>
      <w:r w:rsidRPr="0048186E">
        <w:rPr>
          <w:color w:val="auto"/>
          <w:u w:val="single"/>
        </w:rPr>
        <w:t>Derbyshire County Council Report.</w:t>
      </w:r>
      <w:bookmarkEnd w:id="0"/>
    </w:p>
    <w:p w14:paraId="6A2B13DC" w14:textId="1345D020" w:rsidR="000C7C9B" w:rsidRDefault="00213C09" w:rsidP="00770BA5">
      <w:r>
        <w:t xml:space="preserve">Apologies were noted from </w:t>
      </w:r>
      <w:r w:rsidR="00BD29C6">
        <w:t>Councillor</w:t>
      </w:r>
      <w:r w:rsidR="00335D19">
        <w:t xml:space="preserve">s W Major and </w:t>
      </w:r>
      <w:r w:rsidR="00BD29C6">
        <w:t xml:space="preserve"> R Parkinson</w:t>
      </w:r>
      <w:r>
        <w:t xml:space="preserve">, who </w:t>
      </w:r>
      <w:r w:rsidR="00BD29C6">
        <w:t>submitted a report – see appendix 1.</w:t>
      </w:r>
    </w:p>
    <w:p w14:paraId="5CF6FFD1" w14:textId="46CF3F98" w:rsidR="008D4C83" w:rsidRPr="00041ABD" w:rsidRDefault="00C64F52" w:rsidP="00041ABD">
      <w:pPr>
        <w:pStyle w:val="Heading3"/>
        <w:rPr>
          <w:color w:val="auto"/>
          <w:u w:val="single"/>
        </w:rPr>
      </w:pPr>
      <w:r w:rsidRPr="0048186E">
        <w:rPr>
          <w:color w:val="auto"/>
          <w:u w:val="single"/>
        </w:rPr>
        <w:t>Erewash Borough Council Report.</w:t>
      </w:r>
    </w:p>
    <w:p w14:paraId="29A49B24" w14:textId="72E3FDB8" w:rsidR="0004124F" w:rsidRDefault="0004124F" w:rsidP="00213C09">
      <w:r>
        <w:t>Councillor G Maskalick updated members on</w:t>
      </w:r>
      <w:r w:rsidR="00213C09">
        <w:t xml:space="preserve"> t</w:t>
      </w:r>
      <w:r w:rsidR="00041ABD">
        <w:t>he</w:t>
      </w:r>
      <w:r w:rsidR="00213C09">
        <w:t xml:space="preserve"> potential </w:t>
      </w:r>
      <w:r w:rsidR="00041ABD">
        <w:t>charge for the brown bin service</w:t>
      </w:r>
      <w:r w:rsidR="00213C09">
        <w:t xml:space="preserve">, some Councillors have suggested the possibility of selling or renting out one of the Council offices as an alternative </w:t>
      </w:r>
      <w:r w:rsidR="001A0B32">
        <w:t>to</w:t>
      </w:r>
      <w:r w:rsidR="00213C09">
        <w:t xml:space="preserve"> charging residents extra for their services.</w:t>
      </w:r>
    </w:p>
    <w:p w14:paraId="52463C4B" w14:textId="2F8973BB" w:rsidR="00213C09" w:rsidRDefault="00213C09" w:rsidP="00213C09">
      <w:r>
        <w:t>Councillor R Locke updated member</w:t>
      </w:r>
      <w:r w:rsidR="001A0B32">
        <w:t>s</w:t>
      </w:r>
      <w:r>
        <w:t xml:space="preserve"> on:</w:t>
      </w:r>
    </w:p>
    <w:p w14:paraId="1E9B0746" w14:textId="21C7E46F" w:rsidR="00213C09" w:rsidRDefault="00213C09" w:rsidP="00213C09">
      <w:pPr>
        <w:pStyle w:val="ListParagraph"/>
        <w:numPr>
          <w:ilvl w:val="0"/>
          <w:numId w:val="82"/>
        </w:numPr>
      </w:pPr>
      <w:r>
        <w:t>The brown bin charge had been suggested over the last few years and ha</w:t>
      </w:r>
      <w:r w:rsidR="001A0B32">
        <w:t>d</w:t>
      </w:r>
      <w:r>
        <w:t xml:space="preserve"> been turned down in the past.</w:t>
      </w:r>
    </w:p>
    <w:p w14:paraId="6C99462F" w14:textId="42781280" w:rsidR="00213C09" w:rsidRDefault="00213C09" w:rsidP="00213C09">
      <w:pPr>
        <w:pStyle w:val="ListParagraph"/>
        <w:numPr>
          <w:ilvl w:val="0"/>
          <w:numId w:val="82"/>
        </w:numPr>
      </w:pPr>
      <w:r>
        <w:t>£1 - £1.5 million shortfall has been predicted for this year.</w:t>
      </w:r>
    </w:p>
    <w:p w14:paraId="78801C2A" w14:textId="00CBEEAC" w:rsidR="00213C09" w:rsidRDefault="00F71EB8" w:rsidP="00213C09">
      <w:pPr>
        <w:pStyle w:val="ListParagraph"/>
        <w:numPr>
          <w:ilvl w:val="0"/>
          <w:numId w:val="82"/>
        </w:numPr>
      </w:pPr>
      <w:r>
        <w:t>Part of the levelling up, groups can apply for up to £1,500 towards activities.</w:t>
      </w:r>
    </w:p>
    <w:p w14:paraId="3A4C016C" w14:textId="12C8D3DA" w:rsidR="00213C09" w:rsidRDefault="00F71EB8" w:rsidP="00213C09">
      <w:pPr>
        <w:pStyle w:val="ListParagraph"/>
        <w:numPr>
          <w:ilvl w:val="0"/>
          <w:numId w:val="82"/>
        </w:numPr>
      </w:pPr>
      <w:r>
        <w:t xml:space="preserve">There is a Sporting award available to acknowledge and recognise the work people have done. </w:t>
      </w:r>
    </w:p>
    <w:p w14:paraId="7E7EF6B9" w14:textId="707465AB" w:rsidR="00F45944" w:rsidRDefault="00C64F52" w:rsidP="00041ABD">
      <w:pPr>
        <w:pStyle w:val="Heading3"/>
      </w:pPr>
      <w:r w:rsidRPr="00C46201">
        <w:rPr>
          <w:color w:val="auto"/>
          <w:u w:val="single"/>
        </w:rPr>
        <w:t>Derbyshire Constabulary Report</w:t>
      </w:r>
      <w:r w:rsidR="00F45944">
        <w:rPr>
          <w:color w:val="auto"/>
          <w:u w:val="single"/>
        </w:rPr>
        <w:t xml:space="preserve"> </w:t>
      </w:r>
      <w:r w:rsidR="00041ABD">
        <w:rPr>
          <w:color w:val="auto"/>
          <w:u w:val="single"/>
        </w:rPr>
        <w:t xml:space="preserve"> taken from their website - see appendix 2.</w:t>
      </w:r>
    </w:p>
    <w:p w14:paraId="51219457" w14:textId="13519D55" w:rsidR="00C64F52" w:rsidRDefault="00C64F52" w:rsidP="00C64F52">
      <w:pPr>
        <w:pStyle w:val="Heading3"/>
        <w:rPr>
          <w:color w:val="auto"/>
          <w:u w:val="single"/>
        </w:rPr>
      </w:pPr>
      <w:r w:rsidRPr="0048186E">
        <w:rPr>
          <w:color w:val="auto"/>
          <w:u w:val="single"/>
        </w:rPr>
        <w:t>Ashbrook Trustees.</w:t>
      </w:r>
    </w:p>
    <w:p w14:paraId="1B876618" w14:textId="0C934155" w:rsidR="006D4D8E" w:rsidRPr="006D4D8E" w:rsidRDefault="00F71EB8" w:rsidP="008D4C83">
      <w:pPr>
        <w:rPr>
          <w:u w:val="single"/>
        </w:rPr>
      </w:pPr>
      <w:r>
        <w:t>The trustees have asked that this item is removed from the agenda in future as they are no lon</w:t>
      </w:r>
      <w:r w:rsidR="001A0B32">
        <w:t>g</w:t>
      </w:r>
      <w:r>
        <w:t>er associated with the Parish Council.</w:t>
      </w:r>
    </w:p>
    <w:p w14:paraId="66E6B5FA" w14:textId="7CB758DC" w:rsidR="006D4D8E" w:rsidRDefault="006D4D8E" w:rsidP="006D4D8E">
      <w:pPr>
        <w:pStyle w:val="Heading3"/>
        <w:rPr>
          <w:color w:val="auto"/>
          <w:u w:val="single"/>
        </w:rPr>
      </w:pPr>
      <w:r w:rsidRPr="0048186E">
        <w:rPr>
          <w:color w:val="auto"/>
          <w:u w:val="single"/>
        </w:rPr>
        <w:t xml:space="preserve">Ashbrook </w:t>
      </w:r>
      <w:r>
        <w:rPr>
          <w:color w:val="auto"/>
          <w:u w:val="single"/>
        </w:rPr>
        <w:t>Youth Group.</w:t>
      </w:r>
    </w:p>
    <w:p w14:paraId="0BCA7A05" w14:textId="63D11518" w:rsidR="00DD258A" w:rsidRPr="00DD258A" w:rsidRDefault="00F71EB8" w:rsidP="00DD258A">
      <w:r>
        <w:t>A report was submitted after the meeting, see appendix 3.</w:t>
      </w:r>
    </w:p>
    <w:p w14:paraId="06FC8719" w14:textId="58180FFF"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7832754F"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 xml:space="preserve">S Cresswell, G Markwell, A Dunn, </w:t>
      </w:r>
      <w:r w:rsidR="00041ABD">
        <w:t xml:space="preserve">J Fazackerley, </w:t>
      </w:r>
      <w:r w:rsidR="00F71EB8">
        <w:t>T Stevenson, K Eaglesham-Atkins and C Millward</w:t>
      </w:r>
      <w:r w:rsidR="00041ABD">
        <w:t>.</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0A0EF4F5" w:rsidR="005A4723" w:rsidRPr="00160977" w:rsidRDefault="00C64F52" w:rsidP="00C64F52">
      <w:r w:rsidRPr="00160977">
        <w:t>S Kitchener (Clerk and RFO)</w:t>
      </w:r>
      <w:r w:rsidR="00DB7D23">
        <w:t>, Councillor</w:t>
      </w:r>
      <w:r w:rsidR="00F71EB8">
        <w:t xml:space="preserve"> R Locke</w:t>
      </w:r>
      <w:r w:rsidR="00DB7D23">
        <w:t xml:space="preserve"> </w:t>
      </w:r>
      <w:r w:rsidR="00D47BBA">
        <w:t>and</w:t>
      </w:r>
      <w:r w:rsidR="00F71EB8">
        <w:t xml:space="preserve"> 17</w:t>
      </w:r>
      <w:r w:rsidR="00571041">
        <w:t xml:space="preserve"> </w:t>
      </w:r>
      <w:r w:rsidRPr="00160977">
        <w:t>members of public.</w:t>
      </w:r>
    </w:p>
    <w:p w14:paraId="76E2627C" w14:textId="79EF5D90" w:rsidR="004D47E7" w:rsidRPr="004D47E7" w:rsidRDefault="002E2B6D" w:rsidP="004D47E7">
      <w:pPr>
        <w:pStyle w:val="Heading2"/>
        <w:rPr>
          <w:color w:val="auto"/>
          <w:sz w:val="24"/>
          <w:szCs w:val="24"/>
          <w:u w:val="single"/>
        </w:rPr>
      </w:pPr>
      <w:r>
        <w:rPr>
          <w:color w:val="auto"/>
          <w:sz w:val="24"/>
          <w:szCs w:val="24"/>
          <w:u w:val="single"/>
        </w:rPr>
        <w:t>1</w:t>
      </w:r>
      <w:r w:rsidR="004244F3">
        <w:rPr>
          <w:color w:val="auto"/>
          <w:sz w:val="24"/>
          <w:szCs w:val="24"/>
          <w:u w:val="single"/>
        </w:rPr>
        <w:t>80</w:t>
      </w:r>
      <w:r w:rsidR="00C61CE0">
        <w:rPr>
          <w:color w:val="auto"/>
          <w:sz w:val="24"/>
          <w:szCs w:val="24"/>
          <w:u w:val="single"/>
        </w:rPr>
        <w:t>/</w:t>
      </w:r>
      <w:r w:rsidR="004244F3">
        <w:rPr>
          <w:color w:val="auto"/>
          <w:sz w:val="24"/>
          <w:szCs w:val="24"/>
          <w:u w:val="single"/>
        </w:rPr>
        <w:t>10</w:t>
      </w:r>
      <w:r w:rsidR="00C61CE0">
        <w:rPr>
          <w:color w:val="auto"/>
          <w:sz w:val="24"/>
          <w:szCs w:val="24"/>
          <w:u w:val="single"/>
        </w:rPr>
        <w:t>/23</w:t>
      </w:r>
      <w:r w:rsidR="00C64F52" w:rsidRPr="00A37BEC">
        <w:rPr>
          <w:color w:val="auto"/>
          <w:sz w:val="24"/>
          <w:szCs w:val="24"/>
          <w:u w:val="single"/>
        </w:rPr>
        <w:t xml:space="preserve"> </w:t>
      </w:r>
      <w:r w:rsidR="00D354E9">
        <w:rPr>
          <w:color w:val="auto"/>
          <w:sz w:val="24"/>
          <w:szCs w:val="24"/>
          <w:u w:val="single"/>
        </w:rPr>
        <w:t>Noted Apologise for Absence.</w:t>
      </w:r>
    </w:p>
    <w:p w14:paraId="3B0FA543" w14:textId="6A7B929D" w:rsidR="0091266A" w:rsidRDefault="00DB7D23" w:rsidP="00C64F52">
      <w:r>
        <w:t>Councillor</w:t>
      </w:r>
      <w:r w:rsidR="00D354E9">
        <w:t>s</w:t>
      </w:r>
      <w:r>
        <w:t xml:space="preserve"> </w:t>
      </w:r>
      <w:r w:rsidR="004244F3">
        <w:t>K Thomas</w:t>
      </w:r>
      <w:r w:rsidR="00D354E9">
        <w:t xml:space="preserve"> (</w:t>
      </w:r>
      <w:r w:rsidR="004244F3">
        <w:t>illness</w:t>
      </w:r>
      <w:r w:rsidR="00D354E9">
        <w:t>)</w:t>
      </w:r>
      <w:r w:rsidR="004244F3">
        <w:t xml:space="preserve"> and J Fraser-Burton (illness)</w:t>
      </w:r>
      <w:r w:rsidR="00D354E9">
        <w:t>.</w:t>
      </w:r>
    </w:p>
    <w:p w14:paraId="467A5750" w14:textId="18DF71C6" w:rsidR="00C64F52" w:rsidRPr="00A37BEC" w:rsidRDefault="002E2B6D" w:rsidP="00C64F52">
      <w:pPr>
        <w:pStyle w:val="Heading2"/>
        <w:rPr>
          <w:color w:val="auto"/>
          <w:sz w:val="24"/>
          <w:szCs w:val="24"/>
          <w:u w:val="single"/>
        </w:rPr>
      </w:pPr>
      <w:r>
        <w:rPr>
          <w:color w:val="auto"/>
          <w:sz w:val="24"/>
          <w:szCs w:val="24"/>
          <w:u w:val="single"/>
        </w:rPr>
        <w:lastRenderedPageBreak/>
        <w:t>1</w:t>
      </w:r>
      <w:r w:rsidR="004244F3">
        <w:rPr>
          <w:color w:val="auto"/>
          <w:sz w:val="24"/>
          <w:szCs w:val="24"/>
          <w:u w:val="single"/>
        </w:rPr>
        <w:t>81</w:t>
      </w:r>
      <w:r w:rsidR="00C64F52">
        <w:rPr>
          <w:color w:val="auto"/>
          <w:sz w:val="24"/>
          <w:szCs w:val="24"/>
          <w:u w:val="single"/>
        </w:rPr>
        <w:t>/</w:t>
      </w:r>
      <w:r w:rsidR="004244F3">
        <w:rPr>
          <w:color w:val="auto"/>
          <w:sz w:val="24"/>
          <w:szCs w:val="24"/>
          <w:u w:val="single"/>
        </w:rPr>
        <w:t>1</w:t>
      </w:r>
      <w:r w:rsidR="00DB7D23">
        <w:rPr>
          <w:color w:val="auto"/>
          <w:sz w:val="24"/>
          <w:szCs w:val="24"/>
          <w:u w:val="single"/>
        </w:rPr>
        <w:t>0</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Declarations of Members Interests.</w:t>
      </w:r>
    </w:p>
    <w:p w14:paraId="371F7B9D" w14:textId="741AA8BE" w:rsidR="00C64F52" w:rsidRPr="007915E5" w:rsidRDefault="004244F3" w:rsidP="00C64F52">
      <w:pPr>
        <w:rPr>
          <w:bCs/>
        </w:rPr>
      </w:pPr>
      <w:r>
        <w:rPr>
          <w:bCs/>
        </w:rPr>
        <w:t>Councillor S Fraser-Burton will abstain from the payment vote due to his expenses.</w:t>
      </w:r>
      <w:r w:rsidR="00850579">
        <w:rPr>
          <w:bCs/>
        </w:rPr>
        <w:t xml:space="preserve"> </w:t>
      </w:r>
    </w:p>
    <w:p w14:paraId="4DD6005D" w14:textId="7EB73879" w:rsidR="00C64F52" w:rsidRPr="00A37BEC" w:rsidRDefault="002E2B6D" w:rsidP="00C64F52">
      <w:pPr>
        <w:pStyle w:val="Heading2"/>
        <w:rPr>
          <w:color w:val="auto"/>
          <w:sz w:val="24"/>
          <w:szCs w:val="24"/>
          <w:u w:val="single"/>
        </w:rPr>
      </w:pPr>
      <w:r>
        <w:rPr>
          <w:color w:val="auto"/>
          <w:sz w:val="24"/>
          <w:szCs w:val="24"/>
          <w:u w:val="single"/>
        </w:rPr>
        <w:t>1</w:t>
      </w:r>
      <w:r w:rsidR="004244F3">
        <w:rPr>
          <w:color w:val="auto"/>
          <w:sz w:val="24"/>
          <w:szCs w:val="24"/>
          <w:u w:val="single"/>
        </w:rPr>
        <w:t>82</w:t>
      </w:r>
      <w:r w:rsidR="00C64F52">
        <w:rPr>
          <w:color w:val="auto"/>
          <w:sz w:val="24"/>
          <w:szCs w:val="24"/>
          <w:u w:val="single"/>
        </w:rPr>
        <w:t>/</w:t>
      </w:r>
      <w:r w:rsidR="004244F3">
        <w:rPr>
          <w:color w:val="auto"/>
          <w:sz w:val="24"/>
          <w:szCs w:val="24"/>
          <w:u w:val="single"/>
        </w:rPr>
        <w:t>1</w:t>
      </w:r>
      <w:r w:rsidR="00C61CE0">
        <w:rPr>
          <w:color w:val="auto"/>
          <w:sz w:val="24"/>
          <w:szCs w:val="24"/>
          <w:u w:val="single"/>
        </w:rPr>
        <w:t>0</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27E27FFC" w:rsidR="00C64F52" w:rsidRDefault="002E2B6D" w:rsidP="00C64F52">
      <w:pPr>
        <w:pStyle w:val="Heading2"/>
        <w:rPr>
          <w:color w:val="auto"/>
          <w:sz w:val="24"/>
          <w:szCs w:val="24"/>
          <w:u w:val="single"/>
        </w:rPr>
      </w:pPr>
      <w:r>
        <w:rPr>
          <w:color w:val="auto"/>
          <w:sz w:val="24"/>
          <w:szCs w:val="24"/>
          <w:u w:val="single"/>
        </w:rPr>
        <w:t>1</w:t>
      </w:r>
      <w:r w:rsidR="004244F3">
        <w:rPr>
          <w:color w:val="auto"/>
          <w:sz w:val="24"/>
          <w:szCs w:val="24"/>
          <w:u w:val="single"/>
        </w:rPr>
        <w:t>83</w:t>
      </w:r>
      <w:r w:rsidR="00C64F52" w:rsidRPr="00A37BEC">
        <w:rPr>
          <w:color w:val="auto"/>
          <w:sz w:val="24"/>
          <w:szCs w:val="24"/>
          <w:u w:val="single"/>
        </w:rPr>
        <w:t>/</w:t>
      </w:r>
      <w:r w:rsidR="004244F3">
        <w:rPr>
          <w:color w:val="auto"/>
          <w:sz w:val="24"/>
          <w:szCs w:val="24"/>
          <w:u w:val="single"/>
        </w:rPr>
        <w:t>1</w:t>
      </w:r>
      <w:r w:rsidR="00C61CE0">
        <w:rPr>
          <w:color w:val="auto"/>
          <w:sz w:val="24"/>
          <w:szCs w:val="24"/>
          <w:u w:val="single"/>
        </w:rPr>
        <w:t>0</w:t>
      </w:r>
      <w:r w:rsidR="00C64F52" w:rsidRPr="00A37BEC">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7C2DC578" w:rsidR="00C64F52" w:rsidRPr="00A37BEC" w:rsidRDefault="002E2B6D" w:rsidP="00C64F52">
      <w:pPr>
        <w:pStyle w:val="Heading2"/>
        <w:rPr>
          <w:color w:val="auto"/>
          <w:sz w:val="24"/>
          <w:szCs w:val="24"/>
          <w:u w:val="single"/>
        </w:rPr>
      </w:pPr>
      <w:r>
        <w:rPr>
          <w:color w:val="auto"/>
          <w:sz w:val="24"/>
          <w:szCs w:val="24"/>
          <w:u w:val="single"/>
        </w:rPr>
        <w:t>1</w:t>
      </w:r>
      <w:r w:rsidR="004244F3">
        <w:rPr>
          <w:color w:val="auto"/>
          <w:sz w:val="24"/>
          <w:szCs w:val="24"/>
          <w:u w:val="single"/>
        </w:rPr>
        <w:t>84</w:t>
      </w:r>
      <w:r w:rsidR="00C64F52">
        <w:rPr>
          <w:color w:val="auto"/>
          <w:sz w:val="24"/>
          <w:szCs w:val="24"/>
          <w:u w:val="single"/>
        </w:rPr>
        <w:t>/</w:t>
      </w:r>
      <w:r w:rsidR="004244F3">
        <w:rPr>
          <w:color w:val="auto"/>
          <w:sz w:val="24"/>
          <w:szCs w:val="24"/>
          <w:u w:val="single"/>
        </w:rPr>
        <w:t>1</w:t>
      </w:r>
      <w:r w:rsidR="0016376D">
        <w:rPr>
          <w:color w:val="auto"/>
          <w:sz w:val="24"/>
          <w:szCs w:val="24"/>
          <w:u w:val="single"/>
        </w:rPr>
        <w:t>0</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sidR="004244F3">
        <w:rPr>
          <w:color w:val="auto"/>
          <w:sz w:val="24"/>
          <w:szCs w:val="24"/>
          <w:u w:val="single"/>
        </w:rPr>
        <w:t>13</w:t>
      </w:r>
      <w:r w:rsidR="004244F3" w:rsidRPr="004244F3">
        <w:rPr>
          <w:color w:val="auto"/>
          <w:sz w:val="24"/>
          <w:szCs w:val="24"/>
          <w:u w:val="single"/>
          <w:vertAlign w:val="superscript"/>
        </w:rPr>
        <w:t>th</w:t>
      </w:r>
      <w:r w:rsidR="004244F3">
        <w:rPr>
          <w:color w:val="auto"/>
          <w:sz w:val="24"/>
          <w:szCs w:val="24"/>
          <w:u w:val="single"/>
        </w:rPr>
        <w:t xml:space="preserve"> September 2023 and t</w:t>
      </w:r>
      <w:r>
        <w:rPr>
          <w:color w:val="auto"/>
          <w:sz w:val="24"/>
          <w:szCs w:val="24"/>
          <w:u w:val="single"/>
        </w:rPr>
        <w:t>he Extraordinary meeting held on the 2</w:t>
      </w:r>
      <w:r w:rsidR="004244F3">
        <w:rPr>
          <w:color w:val="auto"/>
          <w:sz w:val="24"/>
          <w:szCs w:val="24"/>
          <w:u w:val="single"/>
        </w:rPr>
        <w:t>0</w:t>
      </w:r>
      <w:r w:rsidR="004244F3" w:rsidRPr="004244F3">
        <w:rPr>
          <w:color w:val="auto"/>
          <w:sz w:val="24"/>
          <w:szCs w:val="24"/>
          <w:u w:val="single"/>
          <w:vertAlign w:val="superscript"/>
        </w:rPr>
        <w:t>th</w:t>
      </w:r>
      <w:r w:rsidR="004244F3">
        <w:rPr>
          <w:color w:val="auto"/>
          <w:sz w:val="24"/>
          <w:szCs w:val="24"/>
          <w:u w:val="single"/>
        </w:rPr>
        <w:t xml:space="preserve"> September</w:t>
      </w:r>
      <w:r>
        <w:rPr>
          <w:color w:val="auto"/>
          <w:sz w:val="24"/>
          <w:szCs w:val="24"/>
          <w:u w:val="single"/>
        </w:rPr>
        <w:t>.</w:t>
      </w:r>
    </w:p>
    <w:p w14:paraId="2F42EC95" w14:textId="07889285" w:rsidR="00C64F52" w:rsidRPr="00160977" w:rsidRDefault="00845B90" w:rsidP="00C64F52">
      <w:r w:rsidRPr="00845B90">
        <w:rPr>
          <w:b/>
          <w:bCs/>
        </w:rPr>
        <w:t>RESOLVED</w:t>
      </w:r>
      <w:r>
        <w:t xml:space="preserve"> </w:t>
      </w:r>
      <w:r w:rsidR="00C64F52" w:rsidRPr="00160977">
        <w:t xml:space="preserve">Proposed by Councillor </w:t>
      </w:r>
      <w:r w:rsidR="004244F3">
        <w:t>S Fraser-Burton</w:t>
      </w:r>
      <w:r w:rsidR="005E0EAD">
        <w:t>,</w:t>
      </w:r>
      <w:r w:rsidR="00B932FF">
        <w:t xml:space="preserve"> seconded by Councillor </w:t>
      </w:r>
      <w:r w:rsidR="004244F3">
        <w:t>T Stevenson</w:t>
      </w:r>
      <w:r w:rsidR="00D83A33">
        <w:t>,</w:t>
      </w:r>
      <w:r w:rsidR="00D354E9">
        <w:t xml:space="preserve"> and all unanimously </w:t>
      </w:r>
      <w:r w:rsidR="00C64F52" w:rsidRPr="00160977">
        <w:t xml:space="preserve">agreed that the minutes be approved as a true record and were signed by the Chair </w:t>
      </w:r>
      <w:r w:rsidR="00C64F52">
        <w:t>at</w:t>
      </w:r>
      <w:r w:rsidR="00C64F52" w:rsidRPr="00160977">
        <w:t xml:space="preserve"> the meeting.  </w:t>
      </w:r>
    </w:p>
    <w:p w14:paraId="357AECF7" w14:textId="57C39B48" w:rsidR="00C64F52" w:rsidRPr="00A37BEC" w:rsidRDefault="00922B8A" w:rsidP="00C64F52">
      <w:pPr>
        <w:pStyle w:val="Heading2"/>
        <w:rPr>
          <w:color w:val="auto"/>
          <w:sz w:val="24"/>
          <w:szCs w:val="24"/>
          <w:u w:val="single"/>
        </w:rPr>
      </w:pPr>
      <w:r>
        <w:rPr>
          <w:color w:val="auto"/>
          <w:sz w:val="24"/>
          <w:szCs w:val="24"/>
          <w:u w:val="single"/>
        </w:rPr>
        <w:t>1</w:t>
      </w:r>
      <w:r w:rsidR="00C80253">
        <w:rPr>
          <w:color w:val="auto"/>
          <w:sz w:val="24"/>
          <w:szCs w:val="24"/>
          <w:u w:val="single"/>
        </w:rPr>
        <w:t>85</w:t>
      </w:r>
      <w:r w:rsidR="00C64F52">
        <w:rPr>
          <w:color w:val="auto"/>
          <w:sz w:val="24"/>
          <w:szCs w:val="24"/>
          <w:u w:val="single"/>
        </w:rPr>
        <w:t>/</w:t>
      </w:r>
      <w:r w:rsidR="00C80253">
        <w:rPr>
          <w:color w:val="auto"/>
          <w:sz w:val="24"/>
          <w:szCs w:val="24"/>
          <w:u w:val="single"/>
        </w:rPr>
        <w:t>1</w:t>
      </w:r>
      <w:r w:rsidR="0016376D">
        <w:rPr>
          <w:color w:val="auto"/>
          <w:sz w:val="24"/>
          <w:szCs w:val="24"/>
          <w:u w:val="single"/>
        </w:rPr>
        <w:t>0</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Items to be Taken into Private Session.</w:t>
      </w:r>
    </w:p>
    <w:p w14:paraId="351AE438" w14:textId="40DF4287" w:rsidR="00C64F52" w:rsidRDefault="00756FE7" w:rsidP="00C64F52">
      <w:r>
        <w:t>None</w:t>
      </w:r>
      <w:r w:rsidR="003835C2">
        <w:t>.</w:t>
      </w:r>
    </w:p>
    <w:p w14:paraId="63B2158D" w14:textId="308DF547" w:rsidR="00C64F52" w:rsidRDefault="00922B8A" w:rsidP="00C64F52">
      <w:pPr>
        <w:pStyle w:val="Heading2"/>
        <w:rPr>
          <w:color w:val="auto"/>
          <w:sz w:val="24"/>
          <w:szCs w:val="24"/>
          <w:u w:val="single"/>
        </w:rPr>
      </w:pPr>
      <w:r>
        <w:rPr>
          <w:color w:val="auto"/>
          <w:sz w:val="24"/>
          <w:szCs w:val="24"/>
          <w:u w:val="single"/>
        </w:rPr>
        <w:t>1</w:t>
      </w:r>
      <w:r w:rsidR="00C80253">
        <w:rPr>
          <w:color w:val="auto"/>
          <w:sz w:val="24"/>
          <w:szCs w:val="24"/>
          <w:u w:val="single"/>
        </w:rPr>
        <w:t>86</w:t>
      </w:r>
      <w:r w:rsidR="00C64F52">
        <w:rPr>
          <w:color w:val="auto"/>
          <w:sz w:val="24"/>
          <w:szCs w:val="24"/>
          <w:u w:val="single"/>
        </w:rPr>
        <w:t>/</w:t>
      </w:r>
      <w:r w:rsidR="00C80253">
        <w:rPr>
          <w:color w:val="auto"/>
          <w:sz w:val="24"/>
          <w:szCs w:val="24"/>
          <w:u w:val="single"/>
        </w:rPr>
        <w:t>1</w:t>
      </w:r>
      <w:r w:rsidR="0016376D">
        <w:rPr>
          <w:color w:val="auto"/>
          <w:sz w:val="24"/>
          <w:szCs w:val="24"/>
          <w:u w:val="single"/>
        </w:rPr>
        <w:t>0</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7D57B02A" w14:textId="77777777" w:rsidR="00952A00" w:rsidRDefault="00952A00" w:rsidP="00952A00">
      <w:pPr>
        <w:pStyle w:val="ListParagraph"/>
        <w:numPr>
          <w:ilvl w:val="0"/>
          <w:numId w:val="83"/>
        </w:numPr>
      </w:pPr>
      <w:r>
        <w:t>The Parish council has now been signed up to the Civility and respect pledge – awaiting the access information from DALC to get the policy, will also need to look into the training courses for this.</w:t>
      </w:r>
    </w:p>
    <w:p w14:paraId="280E4401" w14:textId="77777777" w:rsidR="00952A00" w:rsidRDefault="00952A00" w:rsidP="00952A00">
      <w:pPr>
        <w:pStyle w:val="ListParagraph"/>
        <w:numPr>
          <w:ilvl w:val="0"/>
          <w:numId w:val="83"/>
        </w:numPr>
      </w:pPr>
      <w:r>
        <w:t xml:space="preserve">The Remembrance poster has been produced, awaiting confirmation that it is ok then will advertise. </w:t>
      </w:r>
    </w:p>
    <w:p w14:paraId="4653A0DF" w14:textId="2AD2AB25" w:rsidR="00952A00" w:rsidRDefault="00952A00" w:rsidP="00952A00">
      <w:pPr>
        <w:pStyle w:val="ListParagraph"/>
        <w:numPr>
          <w:ilvl w:val="0"/>
          <w:numId w:val="83"/>
        </w:numPr>
      </w:pPr>
      <w:r>
        <w:t xml:space="preserve">The money has been transferred to the Ashbrook Centre.  2023/24 monies still to be transferred once the BT contract has been changed, the trustees have been asked to do this by the end of September.  If this doesn’t get done in time </w:t>
      </w:r>
      <w:r w:rsidR="001A0B32">
        <w:t>the Clerk</w:t>
      </w:r>
      <w:r>
        <w:t xml:space="preserve"> will have to cancel the contract and pass the charges onto the trustees.</w:t>
      </w:r>
    </w:p>
    <w:p w14:paraId="114F61EF" w14:textId="77777777" w:rsidR="00952A00" w:rsidRDefault="00952A00" w:rsidP="00952A00">
      <w:pPr>
        <w:pStyle w:val="ListParagraph"/>
        <w:numPr>
          <w:ilvl w:val="0"/>
          <w:numId w:val="83"/>
        </w:numPr>
      </w:pPr>
      <w:r>
        <w:t>The hedgehog project surrounds have arrived, this will be advertised soon.</w:t>
      </w:r>
    </w:p>
    <w:p w14:paraId="2D6CB5EA" w14:textId="77777777" w:rsidR="00952A00" w:rsidRDefault="00952A00" w:rsidP="00952A00">
      <w:pPr>
        <w:pStyle w:val="ListParagraph"/>
        <w:numPr>
          <w:ilvl w:val="0"/>
          <w:numId w:val="83"/>
        </w:numPr>
      </w:pPr>
      <w:r>
        <w:t>The emails have been sent to Erewash Borough Council regarding the Harrington green area, still awaiting a response.</w:t>
      </w:r>
    </w:p>
    <w:p w14:paraId="3E8B8C4D" w14:textId="77777777" w:rsidR="00952A00" w:rsidRDefault="00952A00" w:rsidP="00952A00">
      <w:pPr>
        <w:pStyle w:val="ListParagraph"/>
        <w:numPr>
          <w:ilvl w:val="0"/>
          <w:numId w:val="83"/>
        </w:numPr>
      </w:pPr>
      <w:r>
        <w:t>In the process of obtaining quotes for the Parish Hall car park repairs.</w:t>
      </w:r>
    </w:p>
    <w:p w14:paraId="0A924BF4" w14:textId="77777777" w:rsidR="00952A00" w:rsidRDefault="00952A00" w:rsidP="00952A00">
      <w:pPr>
        <w:pStyle w:val="ListParagraph"/>
        <w:numPr>
          <w:ilvl w:val="0"/>
          <w:numId w:val="83"/>
        </w:numPr>
      </w:pPr>
      <w:r>
        <w:t xml:space="preserve">The dates have been confirmed for the Christmas tree deliveries, awaiting an update from the recreation committee regarding the possibility of the Parish Council delivering the trees to individual residents, collecting them after Christmas and their disposal, then the poster will be produced. </w:t>
      </w:r>
    </w:p>
    <w:p w14:paraId="29788B49" w14:textId="77777777" w:rsidR="00952A00" w:rsidRPr="00F954C2" w:rsidRDefault="00952A00" w:rsidP="00952A00">
      <w:pPr>
        <w:pStyle w:val="ListParagraph"/>
        <w:numPr>
          <w:ilvl w:val="0"/>
          <w:numId w:val="83"/>
        </w:numPr>
        <w:spacing w:after="160" w:line="259" w:lineRule="auto"/>
        <w:jc w:val="left"/>
      </w:pPr>
      <w:r w:rsidRPr="00F954C2">
        <w:t>Items passed to DCC and EBC:</w:t>
      </w:r>
    </w:p>
    <w:p w14:paraId="1084397A" w14:textId="77777777" w:rsidR="00952A00" w:rsidRPr="00F954C2" w:rsidRDefault="00952A00" w:rsidP="00952A00">
      <w:pPr>
        <w:pStyle w:val="ListParagraph"/>
        <w:numPr>
          <w:ilvl w:val="1"/>
          <w:numId w:val="83"/>
        </w:numPr>
        <w:spacing w:after="160" w:line="259" w:lineRule="auto"/>
        <w:jc w:val="left"/>
      </w:pPr>
      <w:r w:rsidRPr="00F954C2">
        <w:t>Acceptance of the amenity in the highway for the Ridings planters – still outstanding</w:t>
      </w:r>
      <w:r>
        <w:t>.</w:t>
      </w:r>
    </w:p>
    <w:p w14:paraId="3B9DBB83" w14:textId="77777777" w:rsidR="00952A00" w:rsidRDefault="00952A00" w:rsidP="00952A00">
      <w:pPr>
        <w:pStyle w:val="ListParagraph"/>
        <w:numPr>
          <w:ilvl w:val="1"/>
          <w:numId w:val="83"/>
        </w:numPr>
        <w:spacing w:after="160" w:line="259" w:lineRule="auto"/>
        <w:jc w:val="left"/>
      </w:pPr>
      <w:r w:rsidRPr="00F954C2">
        <w:t>Road markings on Victoria Avenue slip road – been chasing this since December, should be completed by October.</w:t>
      </w:r>
    </w:p>
    <w:p w14:paraId="65F183BC" w14:textId="3A6C987B" w:rsidR="00952A00" w:rsidRDefault="00326130" w:rsidP="00952A00">
      <w:r>
        <w:t xml:space="preserve">The Clerk </w:t>
      </w:r>
      <w:r w:rsidR="00880ACA">
        <w:t>was thanked for all the work done.</w:t>
      </w:r>
      <w:r>
        <w:t xml:space="preserve"> </w:t>
      </w:r>
    </w:p>
    <w:p w14:paraId="19ABEBC0" w14:textId="4F5A3E71" w:rsidR="00C64F52" w:rsidRDefault="001A5E70" w:rsidP="00C64F52">
      <w:pPr>
        <w:pStyle w:val="Heading2"/>
        <w:rPr>
          <w:color w:val="auto"/>
          <w:sz w:val="24"/>
          <w:szCs w:val="24"/>
          <w:u w:val="single"/>
        </w:rPr>
      </w:pPr>
      <w:r w:rsidRPr="003636D0">
        <w:rPr>
          <w:color w:val="auto"/>
          <w:sz w:val="24"/>
          <w:szCs w:val="24"/>
          <w:u w:val="single"/>
        </w:rPr>
        <w:t>1</w:t>
      </w:r>
      <w:r w:rsidR="00952A00" w:rsidRPr="003636D0">
        <w:rPr>
          <w:color w:val="auto"/>
          <w:sz w:val="24"/>
          <w:szCs w:val="24"/>
          <w:u w:val="single"/>
        </w:rPr>
        <w:t>8</w:t>
      </w:r>
      <w:r w:rsidR="000117BF" w:rsidRPr="003636D0">
        <w:rPr>
          <w:color w:val="auto"/>
          <w:sz w:val="24"/>
          <w:szCs w:val="24"/>
          <w:u w:val="single"/>
        </w:rPr>
        <w:t>7</w:t>
      </w:r>
      <w:r w:rsidR="00C64F52" w:rsidRPr="003636D0">
        <w:rPr>
          <w:color w:val="auto"/>
          <w:sz w:val="24"/>
          <w:szCs w:val="24"/>
          <w:u w:val="single"/>
        </w:rPr>
        <w:t>/</w:t>
      </w:r>
      <w:r w:rsidR="00952A00" w:rsidRPr="003636D0">
        <w:rPr>
          <w:color w:val="auto"/>
          <w:sz w:val="24"/>
          <w:szCs w:val="24"/>
          <w:u w:val="single"/>
        </w:rPr>
        <w:t>1</w:t>
      </w:r>
      <w:r w:rsidR="00E04FF6" w:rsidRPr="003636D0">
        <w:rPr>
          <w:color w:val="auto"/>
          <w:sz w:val="24"/>
          <w:szCs w:val="24"/>
          <w:u w:val="single"/>
        </w:rPr>
        <w:t>0</w:t>
      </w:r>
      <w:r w:rsidR="00C64F52" w:rsidRPr="003636D0">
        <w:rPr>
          <w:color w:val="auto"/>
          <w:sz w:val="24"/>
          <w:szCs w:val="24"/>
          <w:u w:val="single"/>
        </w:rPr>
        <w:t>/2</w:t>
      </w:r>
      <w:r w:rsidR="00E04FF6" w:rsidRPr="003636D0">
        <w:rPr>
          <w:color w:val="auto"/>
          <w:sz w:val="24"/>
          <w:szCs w:val="24"/>
          <w:u w:val="single"/>
        </w:rPr>
        <w:t>3</w:t>
      </w:r>
      <w:r w:rsidR="00C64F52" w:rsidRPr="003636D0">
        <w:rPr>
          <w:color w:val="auto"/>
          <w:sz w:val="24"/>
          <w:szCs w:val="24"/>
          <w:u w:val="single"/>
        </w:rPr>
        <w:t xml:space="preserve"> Report of the Chair.</w:t>
      </w:r>
      <w:r w:rsidR="00C64F52" w:rsidRPr="00A37BEC">
        <w:rPr>
          <w:color w:val="auto"/>
          <w:sz w:val="24"/>
          <w:szCs w:val="24"/>
          <w:u w:val="single"/>
        </w:rPr>
        <w:t xml:space="preserve"> </w:t>
      </w:r>
    </w:p>
    <w:p w14:paraId="512BBB22"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PC Surgery</w:t>
      </w:r>
    </w:p>
    <w:p w14:paraId="15B6D9B3" w14:textId="77777777" w:rsidR="003636D0" w:rsidRPr="00162C17" w:rsidRDefault="003636D0" w:rsidP="003636D0">
      <w:pPr>
        <w:pStyle w:val="NoSpacing"/>
        <w:rPr>
          <w:rFonts w:ascii="Calibri" w:hAnsi="Calibri" w:cs="Calibri"/>
        </w:rPr>
      </w:pPr>
      <w:r w:rsidRPr="00162C17">
        <w:rPr>
          <w:rFonts w:ascii="Calibri" w:hAnsi="Calibri" w:cs="Calibri"/>
        </w:rPr>
        <w:t xml:space="preserve">We held our first PC Surgery at Borrowash Methodist Church Hall in conjunction with The Repair Café. It wasn’t well attended but the few who came and spoke to us were welcomed. Some concerns were not in our remit, but we helped them get in touch with those who could help them. Concerns we can do something about are being attended to. </w:t>
      </w:r>
    </w:p>
    <w:p w14:paraId="22CA7368" w14:textId="77777777" w:rsidR="003636D0" w:rsidRPr="00162C17" w:rsidRDefault="003636D0" w:rsidP="003636D0">
      <w:pPr>
        <w:pStyle w:val="NoSpacing"/>
        <w:rPr>
          <w:rFonts w:ascii="Calibri" w:hAnsi="Calibri" w:cs="Calibri"/>
        </w:rPr>
      </w:pPr>
    </w:p>
    <w:p w14:paraId="4BBA2C48"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Toilets</w:t>
      </w:r>
    </w:p>
    <w:p w14:paraId="40419548" w14:textId="77777777" w:rsidR="003636D0" w:rsidRPr="00162C17" w:rsidRDefault="003636D0" w:rsidP="003636D0">
      <w:pPr>
        <w:pStyle w:val="NoSpacing"/>
        <w:rPr>
          <w:rFonts w:ascii="Calibri" w:hAnsi="Calibri" w:cs="Calibri"/>
        </w:rPr>
      </w:pPr>
      <w:r w:rsidRPr="00162C17">
        <w:rPr>
          <w:rFonts w:ascii="Calibri" w:hAnsi="Calibri" w:cs="Calibri"/>
        </w:rPr>
        <w:t>In September the Parish Council notified Erewash Borough Council that we will be taking over the public toilets. The contract came back from EBC, and it wasn’t exactly what was agreed to. So, we sent it back and it has now come back once again and will be voted on in Novembers’ meeting.</w:t>
      </w:r>
    </w:p>
    <w:p w14:paraId="7D6648B8"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lastRenderedPageBreak/>
        <w:t>Harrington Green Update</w:t>
      </w:r>
    </w:p>
    <w:p w14:paraId="5800C695" w14:textId="77777777" w:rsidR="003636D0" w:rsidRPr="00162C17" w:rsidRDefault="003636D0" w:rsidP="003636D0">
      <w:pPr>
        <w:pStyle w:val="NoSpacing"/>
        <w:rPr>
          <w:rFonts w:ascii="Calibri" w:hAnsi="Calibri" w:cs="Calibri"/>
        </w:rPr>
      </w:pPr>
      <w:r w:rsidRPr="00162C17">
        <w:rPr>
          <w:rFonts w:ascii="Calibri" w:hAnsi="Calibri" w:cs="Calibri"/>
        </w:rPr>
        <w:t xml:space="preserve">There have been over 80 letters of objection, and the Parish Council noted their objection in writing to Erewash Borough Council as well. I have a meeting with the Leader of EBC and the Officer in charge of land disposal later this month. </w:t>
      </w:r>
    </w:p>
    <w:p w14:paraId="30CF3931" w14:textId="77777777" w:rsidR="003636D0" w:rsidRPr="00162C17" w:rsidRDefault="003636D0" w:rsidP="003636D0">
      <w:pPr>
        <w:pStyle w:val="NoSpacing"/>
        <w:rPr>
          <w:rFonts w:ascii="Calibri" w:hAnsi="Calibri" w:cs="Calibri"/>
        </w:rPr>
      </w:pPr>
    </w:p>
    <w:p w14:paraId="18D1D855"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Youth Group</w:t>
      </w:r>
    </w:p>
    <w:p w14:paraId="4564EBF4" w14:textId="77777777" w:rsidR="003636D0" w:rsidRPr="00162C17" w:rsidRDefault="003636D0" w:rsidP="003636D0">
      <w:pPr>
        <w:pStyle w:val="NoSpacing"/>
        <w:rPr>
          <w:rFonts w:ascii="Calibri" w:hAnsi="Calibri" w:cs="Calibri"/>
        </w:rPr>
      </w:pPr>
      <w:r w:rsidRPr="00162C17">
        <w:rPr>
          <w:rFonts w:ascii="Calibri" w:hAnsi="Calibri" w:cs="Calibri"/>
        </w:rPr>
        <w:t>The Youth Group is having its AGM this coming Monday, 7:30PM and I am hoping to attend.</w:t>
      </w:r>
    </w:p>
    <w:p w14:paraId="4BBCB686" w14:textId="77777777" w:rsidR="003636D0" w:rsidRPr="00162C17" w:rsidRDefault="003636D0" w:rsidP="003636D0">
      <w:pPr>
        <w:pStyle w:val="NoSpacing"/>
        <w:rPr>
          <w:rFonts w:ascii="Calibri" w:hAnsi="Calibri" w:cs="Calibri"/>
        </w:rPr>
      </w:pPr>
    </w:p>
    <w:p w14:paraId="21B30614"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Sponsored Bike Ride</w:t>
      </w:r>
    </w:p>
    <w:p w14:paraId="6BFCE71C" w14:textId="77777777" w:rsidR="003636D0" w:rsidRPr="00162C17" w:rsidRDefault="003636D0" w:rsidP="003636D0">
      <w:pPr>
        <w:pStyle w:val="NoSpacing"/>
        <w:rPr>
          <w:rFonts w:ascii="Calibri" w:hAnsi="Calibri" w:cs="Calibri"/>
        </w:rPr>
      </w:pPr>
      <w:r w:rsidRPr="00162C17">
        <w:rPr>
          <w:rFonts w:ascii="Calibri" w:hAnsi="Calibri" w:cs="Calibri"/>
        </w:rPr>
        <w:t>I have been in touch with Ockbrook and Borrowash Scout group and will be doing a sponsored bike ride in future for them. Whatever funds are raised will be used for environmental projects. More annon.</w:t>
      </w:r>
    </w:p>
    <w:p w14:paraId="603AFFB3" w14:textId="77777777" w:rsidR="003636D0" w:rsidRPr="00162C17" w:rsidRDefault="003636D0" w:rsidP="003636D0">
      <w:pPr>
        <w:pStyle w:val="NoSpacing"/>
        <w:rPr>
          <w:rFonts w:ascii="Calibri" w:hAnsi="Calibri" w:cs="Calibri"/>
        </w:rPr>
      </w:pPr>
    </w:p>
    <w:p w14:paraId="527070D6"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Bike Survey Ride</w:t>
      </w:r>
    </w:p>
    <w:p w14:paraId="3EA5906B" w14:textId="77777777" w:rsidR="003636D0" w:rsidRPr="00162C17" w:rsidRDefault="003636D0" w:rsidP="003636D0">
      <w:pPr>
        <w:pStyle w:val="NoSpacing"/>
        <w:rPr>
          <w:rFonts w:ascii="Calibri" w:hAnsi="Calibri" w:cs="Calibri"/>
        </w:rPr>
      </w:pPr>
      <w:r w:rsidRPr="00162C17">
        <w:rPr>
          <w:rFonts w:ascii="Calibri" w:hAnsi="Calibri" w:cs="Calibri"/>
        </w:rPr>
        <w:t xml:space="preserve">As agreed with Council, I will be doing a second bike survey and this time it will be a cycle ride through the Parish with members of the public to identify places where cycling can be made </w:t>
      </w:r>
      <w:proofErr w:type="gramStart"/>
      <w:r w:rsidRPr="00162C17">
        <w:rPr>
          <w:rFonts w:ascii="Calibri" w:hAnsi="Calibri" w:cs="Calibri"/>
        </w:rPr>
        <w:t>more safe</w:t>
      </w:r>
      <w:proofErr w:type="gramEnd"/>
      <w:r w:rsidRPr="00162C17">
        <w:rPr>
          <w:rFonts w:ascii="Calibri" w:hAnsi="Calibri" w:cs="Calibri"/>
        </w:rPr>
        <w:t xml:space="preserve">. There will be a chance at the end of the ride to have informal conversations about how to make cycling safer and accessible throughout the Parish and how to promote cycling to the shops… </w:t>
      </w:r>
    </w:p>
    <w:p w14:paraId="70A22811" w14:textId="77777777" w:rsidR="003636D0" w:rsidRPr="00162C17" w:rsidRDefault="003636D0" w:rsidP="003636D0">
      <w:pPr>
        <w:pStyle w:val="NoSpacing"/>
        <w:rPr>
          <w:rFonts w:ascii="Calibri" w:hAnsi="Calibri" w:cs="Calibri"/>
        </w:rPr>
      </w:pPr>
    </w:p>
    <w:p w14:paraId="17E81428"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The Ridings Planning Appeal</w:t>
      </w:r>
    </w:p>
    <w:p w14:paraId="3D59FF4C" w14:textId="77777777" w:rsidR="003636D0" w:rsidRPr="00162C17" w:rsidRDefault="003636D0" w:rsidP="003636D0">
      <w:pPr>
        <w:pStyle w:val="NoSpacing"/>
        <w:rPr>
          <w:rFonts w:ascii="Calibri" w:hAnsi="Calibri" w:cs="Calibri"/>
        </w:rPr>
      </w:pPr>
      <w:r w:rsidRPr="00162C17">
        <w:rPr>
          <w:rFonts w:ascii="Calibri" w:hAnsi="Calibri" w:cs="Calibri"/>
        </w:rPr>
        <w:t>The planning to convert the barn into an industrial unit is now in the appeals process. I urge all who have objected before to object once again to the appeals process. Where to send objections is noted on the appeals notice which we (the PC) have advertised on all FB community pages and our own page and website. The PC will also send an objection in as it did when planning permission was sought the first time.</w:t>
      </w:r>
    </w:p>
    <w:p w14:paraId="40A3EC5D" w14:textId="77777777" w:rsidR="003636D0" w:rsidRPr="00162C17" w:rsidRDefault="003636D0" w:rsidP="003636D0">
      <w:pPr>
        <w:pStyle w:val="NoSpacing"/>
        <w:rPr>
          <w:rFonts w:ascii="Calibri" w:hAnsi="Calibri" w:cs="Calibri"/>
        </w:rPr>
      </w:pPr>
    </w:p>
    <w:p w14:paraId="6BAF78E2"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Review of Polling Districts</w:t>
      </w:r>
    </w:p>
    <w:p w14:paraId="45BD72C8" w14:textId="77777777" w:rsidR="003636D0" w:rsidRPr="00162C17" w:rsidRDefault="003636D0" w:rsidP="003636D0">
      <w:pPr>
        <w:pStyle w:val="NoSpacing"/>
        <w:rPr>
          <w:rFonts w:ascii="Calibri" w:hAnsi="Calibri" w:cs="Calibri"/>
        </w:rPr>
      </w:pPr>
      <w:r w:rsidRPr="00162C17">
        <w:rPr>
          <w:rFonts w:ascii="Calibri" w:hAnsi="Calibri" w:cs="Calibri"/>
        </w:rPr>
        <w:t>This is very important. Even if you like the existing system you should write in to say so. If you can think of ways to make the existing system better please write in. If you don’t write in then changes are possible. This is our chance through Public Consultation.</w:t>
      </w:r>
    </w:p>
    <w:p w14:paraId="0FE94617" w14:textId="77777777" w:rsidR="003636D0" w:rsidRPr="00162C17" w:rsidRDefault="003636D0" w:rsidP="003636D0">
      <w:pPr>
        <w:pStyle w:val="NoSpacing"/>
        <w:rPr>
          <w:rFonts w:ascii="Calibri" w:hAnsi="Calibri" w:cs="Calibri"/>
        </w:rPr>
      </w:pPr>
    </w:p>
    <w:p w14:paraId="03329542"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More Public Consultation</w:t>
      </w:r>
    </w:p>
    <w:p w14:paraId="4694C198" w14:textId="77777777" w:rsidR="003636D0" w:rsidRPr="00162C17" w:rsidRDefault="003636D0" w:rsidP="003636D0">
      <w:pPr>
        <w:pStyle w:val="NoSpacing"/>
        <w:rPr>
          <w:rFonts w:ascii="Calibri" w:hAnsi="Calibri" w:cs="Calibri"/>
        </w:rPr>
      </w:pPr>
      <w:r w:rsidRPr="00162C17">
        <w:rPr>
          <w:rFonts w:ascii="Calibri" w:hAnsi="Calibri" w:cs="Calibri"/>
        </w:rPr>
        <w:t xml:space="preserve">A member of the public has come up with quite a few good ideas as to how we can further our consultations with the public. This will be an agenda item at Nov PC meeting. I thank the member of the public for their time and sharing their ideas with me and the PC. I am sure some benefit will come of it. </w:t>
      </w:r>
    </w:p>
    <w:p w14:paraId="7CE1919D" w14:textId="77777777" w:rsidR="003636D0" w:rsidRPr="00162C17" w:rsidRDefault="003636D0" w:rsidP="003636D0">
      <w:pPr>
        <w:pStyle w:val="NoSpacing"/>
        <w:rPr>
          <w:rFonts w:ascii="Calibri" w:hAnsi="Calibri" w:cs="Calibri"/>
        </w:rPr>
      </w:pPr>
    </w:p>
    <w:p w14:paraId="749C26E6"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DCC Snow Patrol</w:t>
      </w:r>
    </w:p>
    <w:p w14:paraId="349AD92D" w14:textId="057E743C" w:rsidR="003636D0" w:rsidRPr="00162C17" w:rsidRDefault="003636D0" w:rsidP="003636D0">
      <w:pPr>
        <w:pStyle w:val="NoSpacing"/>
        <w:rPr>
          <w:rFonts w:ascii="Calibri" w:hAnsi="Calibri" w:cs="Calibri"/>
        </w:rPr>
      </w:pPr>
      <w:r w:rsidRPr="00162C17">
        <w:rPr>
          <w:rFonts w:ascii="Calibri" w:hAnsi="Calibri" w:cs="Calibri"/>
        </w:rPr>
        <w:t>We received annual notice of Derbyshire County Council’s snow patrol participation. As a PC we have never gone into this scheme and the will and want is not there at all to do this sort of work. It is physical and demands could be hazardous. After all, what do we pay our taxes for? If a member of the public is interested in removing snow from footpaths and gritting them for DCC then I suggest they contact DCC directly.</w:t>
      </w:r>
    </w:p>
    <w:p w14:paraId="338A6E76" w14:textId="77777777" w:rsidR="003636D0" w:rsidRPr="00162C17" w:rsidRDefault="003636D0" w:rsidP="003636D0">
      <w:pPr>
        <w:pStyle w:val="NoSpacing"/>
        <w:rPr>
          <w:rFonts w:ascii="Calibri" w:hAnsi="Calibri" w:cs="Calibri"/>
        </w:rPr>
      </w:pPr>
    </w:p>
    <w:p w14:paraId="60BC79E9"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Bus Service</w:t>
      </w:r>
    </w:p>
    <w:p w14:paraId="399DBFB4" w14:textId="77777777" w:rsidR="003636D0" w:rsidRPr="00162C17" w:rsidRDefault="003636D0" w:rsidP="003636D0">
      <w:pPr>
        <w:pStyle w:val="NoSpacing"/>
        <w:rPr>
          <w:rFonts w:ascii="Calibri" w:hAnsi="Calibri" w:cs="Calibri"/>
        </w:rPr>
      </w:pPr>
      <w:r w:rsidRPr="00162C17">
        <w:rPr>
          <w:rFonts w:ascii="Calibri" w:hAnsi="Calibri" w:cs="Calibri"/>
        </w:rPr>
        <w:t xml:space="preserve">I received several phone calls and emails regarding the new company that has taken over the bus service through Ockbrook &amp; Borrowash. The main areas of concern </w:t>
      </w:r>
      <w:proofErr w:type="gramStart"/>
      <w:r w:rsidRPr="00162C17">
        <w:rPr>
          <w:rFonts w:ascii="Calibri" w:hAnsi="Calibri" w:cs="Calibri"/>
        </w:rPr>
        <w:t>were</w:t>
      </w:r>
      <w:proofErr w:type="gramEnd"/>
      <w:r w:rsidRPr="00162C17">
        <w:rPr>
          <w:rFonts w:ascii="Calibri" w:hAnsi="Calibri" w:cs="Calibri"/>
        </w:rPr>
        <w:t xml:space="preserve"> the bus is too small and overcrowded and that the bus is not suitable for wheelchair users and others who struggle getting up steps.</w:t>
      </w:r>
    </w:p>
    <w:p w14:paraId="73D030FB" w14:textId="77777777" w:rsidR="003636D0" w:rsidRPr="00162C17" w:rsidRDefault="003636D0" w:rsidP="003636D0">
      <w:pPr>
        <w:pStyle w:val="NoSpacing"/>
        <w:rPr>
          <w:rFonts w:ascii="Calibri" w:hAnsi="Calibri" w:cs="Calibri"/>
        </w:rPr>
      </w:pPr>
    </w:p>
    <w:p w14:paraId="14F41029" w14:textId="77777777" w:rsidR="003636D0" w:rsidRPr="00162C17" w:rsidRDefault="003636D0" w:rsidP="003636D0">
      <w:pPr>
        <w:pStyle w:val="NoSpacing"/>
        <w:rPr>
          <w:rFonts w:ascii="Calibri" w:hAnsi="Calibri" w:cs="Calibri"/>
        </w:rPr>
      </w:pPr>
      <w:r w:rsidRPr="00162C17">
        <w:rPr>
          <w:rFonts w:ascii="Calibri" w:hAnsi="Calibri" w:cs="Calibri"/>
        </w:rPr>
        <w:lastRenderedPageBreak/>
        <w:t xml:space="preserve">I forwarded the email to our Parish Clerk who will take the appropriate action to ensure the service is returned to the level it was under the previous contractor. To clarify – we as a PC have nothing to do with the contractor or contracted service. This is a Derbyshire County Council </w:t>
      </w:r>
      <w:proofErr w:type="gramStart"/>
      <w:r w:rsidRPr="00162C17">
        <w:rPr>
          <w:rFonts w:ascii="Calibri" w:hAnsi="Calibri" w:cs="Calibri"/>
        </w:rPr>
        <w:t>matter</w:t>
      </w:r>
      <w:proofErr w:type="gramEnd"/>
      <w:r w:rsidRPr="00162C17">
        <w:rPr>
          <w:rFonts w:ascii="Calibri" w:hAnsi="Calibri" w:cs="Calibri"/>
        </w:rPr>
        <w:t xml:space="preserve"> and we will make strong representations to them. It is appalling that this situation has occurred and affects our most vulnerable residents. </w:t>
      </w:r>
    </w:p>
    <w:p w14:paraId="721CBBD9" w14:textId="77777777" w:rsidR="003636D0" w:rsidRPr="00162C17" w:rsidRDefault="003636D0" w:rsidP="003636D0">
      <w:pPr>
        <w:pStyle w:val="NoSpacing"/>
        <w:rPr>
          <w:rFonts w:ascii="Calibri" w:hAnsi="Calibri" w:cs="Calibri"/>
        </w:rPr>
      </w:pPr>
    </w:p>
    <w:p w14:paraId="535F748F" w14:textId="77777777" w:rsidR="003636D0" w:rsidRPr="00162C17" w:rsidRDefault="003636D0" w:rsidP="003636D0">
      <w:pPr>
        <w:pStyle w:val="NoSpacing"/>
        <w:rPr>
          <w:rFonts w:ascii="Calibri" w:hAnsi="Calibri" w:cs="Calibri"/>
          <w:b/>
          <w:bCs/>
          <w:u w:val="single"/>
        </w:rPr>
      </w:pPr>
      <w:r w:rsidRPr="00162C17">
        <w:rPr>
          <w:rFonts w:ascii="Calibri" w:hAnsi="Calibri" w:cs="Calibri"/>
          <w:b/>
          <w:bCs/>
          <w:u w:val="single"/>
        </w:rPr>
        <w:t>Concert</w:t>
      </w:r>
    </w:p>
    <w:p w14:paraId="6605703B" w14:textId="5F3DDDD0" w:rsidR="00952A00" w:rsidRDefault="003636D0" w:rsidP="003636D0">
      <w:pPr>
        <w:pStyle w:val="NoSpacing"/>
        <w:rPr>
          <w:rFonts w:ascii="Calibri" w:hAnsi="Calibri" w:cs="Calibri"/>
        </w:rPr>
      </w:pPr>
      <w:r w:rsidRPr="00162C17">
        <w:rPr>
          <w:rFonts w:ascii="Calibri" w:hAnsi="Calibri" w:cs="Calibri"/>
        </w:rPr>
        <w:t>Our first Youth Concert is to be held on Friday 13</w:t>
      </w:r>
      <w:r w:rsidRPr="00162C17">
        <w:rPr>
          <w:rFonts w:ascii="Calibri" w:hAnsi="Calibri" w:cs="Calibri"/>
          <w:vertAlign w:val="superscript"/>
        </w:rPr>
        <w:t>th</w:t>
      </w:r>
      <w:r w:rsidRPr="00162C17">
        <w:rPr>
          <w:rFonts w:ascii="Calibri" w:hAnsi="Calibri" w:cs="Calibri"/>
        </w:rPr>
        <w:t xml:space="preserve"> Oct. Whilst we only have 3 youth participating I feel it is a stride in the right direction and I hope it is a platform to build even more participation in future. More annon. </w:t>
      </w:r>
    </w:p>
    <w:p w14:paraId="5C6AD65E" w14:textId="77777777" w:rsidR="003636D0" w:rsidRPr="003636D0" w:rsidRDefault="003636D0" w:rsidP="003636D0">
      <w:pPr>
        <w:pStyle w:val="NoSpacing"/>
        <w:rPr>
          <w:rFonts w:ascii="Calibri" w:hAnsi="Calibri" w:cs="Calibri"/>
        </w:rPr>
      </w:pPr>
    </w:p>
    <w:p w14:paraId="52BD0761" w14:textId="40E8C8FD" w:rsidR="001F0EF9" w:rsidRDefault="00EF140C" w:rsidP="00EF140C">
      <w:pPr>
        <w:pStyle w:val="Heading2"/>
        <w:rPr>
          <w:color w:val="auto"/>
          <w:sz w:val="24"/>
          <w:szCs w:val="24"/>
          <w:u w:val="single"/>
        </w:rPr>
      </w:pPr>
      <w:r>
        <w:rPr>
          <w:color w:val="auto"/>
          <w:sz w:val="24"/>
          <w:szCs w:val="24"/>
          <w:u w:val="single"/>
        </w:rPr>
        <w:t>1</w:t>
      </w:r>
      <w:r w:rsidR="00880ACA">
        <w:rPr>
          <w:color w:val="auto"/>
          <w:sz w:val="24"/>
          <w:szCs w:val="24"/>
          <w:u w:val="single"/>
        </w:rPr>
        <w:t>8</w:t>
      </w:r>
      <w:r w:rsidR="000117BF">
        <w:rPr>
          <w:color w:val="auto"/>
          <w:sz w:val="24"/>
          <w:szCs w:val="24"/>
          <w:u w:val="single"/>
        </w:rPr>
        <w:t>8</w:t>
      </w:r>
      <w:r w:rsidR="00825C5F">
        <w:rPr>
          <w:color w:val="auto"/>
          <w:sz w:val="24"/>
          <w:szCs w:val="24"/>
          <w:u w:val="single"/>
        </w:rPr>
        <w:t>/</w:t>
      </w:r>
      <w:r w:rsidR="00880ACA">
        <w:rPr>
          <w:color w:val="auto"/>
          <w:sz w:val="24"/>
          <w:szCs w:val="24"/>
          <w:u w:val="single"/>
        </w:rPr>
        <w:t>1</w:t>
      </w:r>
      <w:r w:rsidR="000117BF">
        <w:rPr>
          <w:color w:val="auto"/>
          <w:sz w:val="24"/>
          <w:szCs w:val="24"/>
          <w:u w:val="single"/>
        </w:rPr>
        <w:t>0</w:t>
      </w:r>
      <w:r w:rsidR="00825C5F">
        <w:rPr>
          <w:color w:val="auto"/>
          <w:sz w:val="24"/>
          <w:szCs w:val="24"/>
          <w:u w:val="single"/>
        </w:rPr>
        <w:t>/2</w:t>
      </w:r>
      <w:r w:rsidR="00E04FF6">
        <w:rPr>
          <w:color w:val="auto"/>
          <w:sz w:val="24"/>
          <w:szCs w:val="24"/>
          <w:u w:val="single"/>
        </w:rPr>
        <w:t>3</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563EE1C0" w14:textId="45C6B1DE" w:rsidR="006D48BE" w:rsidRPr="006D48BE" w:rsidRDefault="006D48BE" w:rsidP="006D48BE">
      <w:r>
        <w:t xml:space="preserve">The minutes from the committee meeting held on the </w:t>
      </w:r>
      <w:r w:rsidR="00880ACA">
        <w:t>20</w:t>
      </w:r>
      <w:r w:rsidR="00880ACA" w:rsidRPr="00880ACA">
        <w:rPr>
          <w:vertAlign w:val="superscript"/>
        </w:rPr>
        <w:t>th</w:t>
      </w:r>
      <w:r w:rsidR="00880ACA">
        <w:t xml:space="preserve"> September</w:t>
      </w:r>
      <w:r>
        <w:t xml:space="preserve"> 2023 were noted.</w:t>
      </w:r>
    </w:p>
    <w:p w14:paraId="20C6AA83" w14:textId="1A61C90D"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0117BF">
        <w:rPr>
          <w:color w:val="auto"/>
          <w:u w:val="single"/>
        </w:rPr>
        <w:t>4</w:t>
      </w:r>
      <w:r w:rsidR="00FE2461">
        <w:rPr>
          <w:color w:val="auto"/>
          <w:u w:val="single"/>
        </w:rPr>
        <w:t>.</w:t>
      </w:r>
    </w:p>
    <w:bookmarkEnd w:id="2"/>
    <w:p w14:paraId="32AEF820" w14:textId="453483B5"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19005B">
        <w:t>G Markwell</w:t>
      </w:r>
      <w:r w:rsidR="004604CE">
        <w:t>, seconded by Cou</w:t>
      </w:r>
      <w:r w:rsidR="004B0E00">
        <w:t>n</w:t>
      </w:r>
      <w:r w:rsidR="004604CE">
        <w:t xml:space="preserve">cillor </w:t>
      </w:r>
      <w:r w:rsidR="000117BF">
        <w:t>C Millward, Councillor S Fraser-Burton abstained from the vote with 8</w:t>
      </w:r>
      <w:r w:rsidR="00166FC4">
        <w:t xml:space="preserve"> agree</w:t>
      </w:r>
      <w:r w:rsidR="000117BF">
        <w:t>ing</w:t>
      </w:r>
      <w:r w:rsidR="00166FC4">
        <w:t xml:space="preserve"> </w:t>
      </w:r>
      <w:r w:rsidR="00DB67D3">
        <w:t xml:space="preserve">to </w:t>
      </w:r>
      <w:r w:rsidR="00646120">
        <w:t>accept the payment list</w:t>
      </w:r>
      <w:r w:rsidR="00FE2461">
        <w:t>.</w:t>
      </w:r>
      <w:r w:rsidRPr="00160977">
        <w:t xml:space="preserve">  </w:t>
      </w:r>
    </w:p>
    <w:p w14:paraId="73BE127F" w14:textId="2D61C1CC" w:rsidR="008B52A7" w:rsidRDefault="008B52A7" w:rsidP="008B52A7">
      <w:pPr>
        <w:pStyle w:val="Heading3"/>
        <w:rPr>
          <w:color w:val="auto"/>
          <w:u w:val="single"/>
        </w:rPr>
      </w:pPr>
      <w:r w:rsidRPr="0048186E">
        <w:rPr>
          <w:color w:val="auto"/>
          <w:u w:val="single"/>
        </w:rPr>
        <w:t xml:space="preserve">Accept </w:t>
      </w:r>
      <w:r>
        <w:rPr>
          <w:color w:val="auto"/>
          <w:u w:val="single"/>
        </w:rPr>
        <w:t>the Bank statement Reconciliations.</w:t>
      </w:r>
      <w:r w:rsidR="009A1BB4">
        <w:rPr>
          <w:color w:val="auto"/>
          <w:u w:val="single"/>
        </w:rPr>
        <w:t xml:space="preserve"> – see appendix </w:t>
      </w:r>
      <w:r w:rsidR="004A6903">
        <w:rPr>
          <w:color w:val="auto"/>
          <w:u w:val="single"/>
        </w:rPr>
        <w:t>5</w:t>
      </w:r>
      <w:r w:rsidR="00EF140C">
        <w:rPr>
          <w:color w:val="auto"/>
          <w:u w:val="single"/>
        </w:rPr>
        <w:t>.</w:t>
      </w:r>
    </w:p>
    <w:p w14:paraId="25E59964" w14:textId="131C13C6" w:rsidR="008B52A7" w:rsidRDefault="004A6903">
      <w:pPr>
        <w:pStyle w:val="ListParagraph"/>
        <w:numPr>
          <w:ilvl w:val="0"/>
          <w:numId w:val="4"/>
        </w:numPr>
      </w:pPr>
      <w:r>
        <w:t>August</w:t>
      </w:r>
      <w:r w:rsidR="00B766F5">
        <w:t xml:space="preserve"> 2023</w:t>
      </w:r>
      <w:r w:rsidR="00646120">
        <w:t xml:space="preserve"> HSBC </w:t>
      </w:r>
      <w:r w:rsidR="008B52A7">
        <w:t>Account</w:t>
      </w:r>
      <w:r w:rsidR="00646120">
        <w:t>.</w:t>
      </w:r>
    </w:p>
    <w:p w14:paraId="19325C8F" w14:textId="79C32993" w:rsidR="000117BF" w:rsidRDefault="000117BF" w:rsidP="000117BF">
      <w:r w:rsidRPr="000117BF">
        <w:rPr>
          <w:b/>
          <w:bCs/>
        </w:rPr>
        <w:t xml:space="preserve">RESOLVED </w:t>
      </w:r>
      <w:r w:rsidRPr="00EE2B62">
        <w:t>Proposed</w:t>
      </w:r>
      <w:r>
        <w:t xml:space="preserve"> by </w:t>
      </w:r>
      <w:r w:rsidRPr="008B52A7">
        <w:t>Cou</w:t>
      </w:r>
      <w:r>
        <w:t>n</w:t>
      </w:r>
      <w:r w:rsidRPr="008B52A7">
        <w:t>cill</w:t>
      </w:r>
      <w:r>
        <w:t>o</w:t>
      </w:r>
      <w:r w:rsidRPr="008B52A7">
        <w:t xml:space="preserve">r </w:t>
      </w:r>
      <w:r w:rsidR="004A6903">
        <w:t>G Markwell</w:t>
      </w:r>
      <w:r>
        <w:t xml:space="preserve">, seconded by Councillor </w:t>
      </w:r>
      <w:r w:rsidR="004A6903">
        <w:t xml:space="preserve">C Millward </w:t>
      </w:r>
      <w:r>
        <w:t>and all unanimously agreed to accept the bank statement reconciliation.</w:t>
      </w:r>
    </w:p>
    <w:p w14:paraId="4F7AA448" w14:textId="62D35C0D" w:rsidR="008B52A7" w:rsidRDefault="004A6903">
      <w:pPr>
        <w:pStyle w:val="ListParagraph"/>
        <w:numPr>
          <w:ilvl w:val="0"/>
          <w:numId w:val="4"/>
        </w:numPr>
      </w:pPr>
      <w:r>
        <w:t xml:space="preserve">August </w:t>
      </w:r>
      <w:r w:rsidR="00B766F5">
        <w:t xml:space="preserve">2023 </w:t>
      </w:r>
      <w:r w:rsidR="005D6388">
        <w:t xml:space="preserve">Unity </w:t>
      </w:r>
      <w:r w:rsidR="00646120">
        <w:t>Trust</w:t>
      </w:r>
      <w:r w:rsidR="008B52A7">
        <w:t xml:space="preserve"> Account.</w:t>
      </w:r>
    </w:p>
    <w:p w14:paraId="43ED6C8B" w14:textId="44EAB320"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4A6903">
        <w:t>G Markwell</w:t>
      </w:r>
      <w:r w:rsidR="00EE2B62">
        <w:t xml:space="preserve">, seconded by Councillor </w:t>
      </w:r>
      <w:r w:rsidR="004A6903">
        <w:t>S Fraser-Burton</w:t>
      </w:r>
      <w:r w:rsidR="00235053">
        <w:t xml:space="preserve"> </w:t>
      </w:r>
      <w:r w:rsidR="004A3758">
        <w:t>and</w:t>
      </w:r>
      <w:r w:rsidR="00B57B4F">
        <w:t xml:space="preserve"> </w:t>
      </w:r>
      <w:r w:rsidR="009B37F4">
        <w:t>all unanimously agreed</w:t>
      </w:r>
      <w:r w:rsidR="00EE2B62">
        <w:t xml:space="preserve"> to accept the bank statement reconciliation</w:t>
      </w:r>
      <w:r w:rsidR="009B37F4">
        <w:t>.</w:t>
      </w:r>
    </w:p>
    <w:p w14:paraId="6764CB20" w14:textId="708558EC" w:rsidR="00BA2660" w:rsidRDefault="00BA2660" w:rsidP="00BA2660">
      <w:pPr>
        <w:pStyle w:val="Heading3"/>
        <w:rPr>
          <w:color w:val="auto"/>
          <w:u w:val="single"/>
        </w:rPr>
      </w:pPr>
      <w:r>
        <w:rPr>
          <w:color w:val="auto"/>
          <w:u w:val="single"/>
        </w:rPr>
        <w:t xml:space="preserve">Accept the </w:t>
      </w:r>
      <w:r w:rsidR="004A6903">
        <w:rPr>
          <w:color w:val="auto"/>
          <w:u w:val="single"/>
        </w:rPr>
        <w:t>Quote from Fox Regarding Extra Tree Works</w:t>
      </w:r>
      <w:r>
        <w:rPr>
          <w:color w:val="auto"/>
          <w:u w:val="single"/>
        </w:rPr>
        <w:t xml:space="preserve"> – See appendix </w:t>
      </w:r>
      <w:r w:rsidR="004A6903">
        <w:rPr>
          <w:color w:val="auto"/>
          <w:u w:val="single"/>
        </w:rPr>
        <w:t>6</w:t>
      </w:r>
      <w:r>
        <w:rPr>
          <w:color w:val="auto"/>
          <w:u w:val="single"/>
        </w:rPr>
        <w:t>.</w:t>
      </w:r>
    </w:p>
    <w:p w14:paraId="1700649D" w14:textId="6EFC7F2F" w:rsidR="00BA2660" w:rsidRDefault="00BA2660" w:rsidP="00BA2660">
      <w:r w:rsidRPr="00BA2660">
        <w:rPr>
          <w:b/>
          <w:bCs/>
        </w:rPr>
        <w:t>RESOLVED</w:t>
      </w:r>
      <w:r>
        <w:rPr>
          <w:b/>
          <w:bCs/>
        </w:rPr>
        <w:t xml:space="preserve"> </w:t>
      </w:r>
      <w:r>
        <w:t xml:space="preserve">Proposed by Councillor </w:t>
      </w:r>
      <w:r w:rsidR="004A6903">
        <w:t>G Markwell</w:t>
      </w:r>
      <w:r>
        <w:t xml:space="preserve">, seconded by Councillor </w:t>
      </w:r>
      <w:r w:rsidR="006B61FF">
        <w:t>S Cresswell</w:t>
      </w:r>
      <w:r w:rsidR="00C067CD">
        <w:t xml:space="preserve"> and all unanimously agreed to accept the </w:t>
      </w:r>
      <w:r w:rsidR="006B61FF">
        <w:t xml:space="preserve">quote. </w:t>
      </w:r>
      <w:r w:rsidR="001A0B32">
        <w:t xml:space="preserve"> </w:t>
      </w:r>
      <w:r w:rsidR="006B61FF" w:rsidRPr="006B61FF">
        <w:rPr>
          <w:b/>
          <w:bCs/>
        </w:rPr>
        <w:t>ACTION</w:t>
      </w:r>
      <w:r w:rsidR="006B61FF">
        <w:t xml:space="preserve"> Clerk to inform Fox.</w:t>
      </w:r>
    </w:p>
    <w:p w14:paraId="254140E5" w14:textId="393F980F" w:rsidR="00E5353E" w:rsidRDefault="006B61FF" w:rsidP="006B61FF">
      <w:pPr>
        <w:pStyle w:val="Heading3"/>
      </w:pPr>
      <w:r>
        <w:rPr>
          <w:color w:val="auto"/>
          <w:u w:val="single"/>
        </w:rPr>
        <w:t>Accept the Terms of Lease for the Public Toilets in Borrowash.</w:t>
      </w:r>
    </w:p>
    <w:p w14:paraId="7EBF630D" w14:textId="67A8189F" w:rsidR="00C067CD" w:rsidRPr="00E5353E" w:rsidRDefault="00E5353E" w:rsidP="00C067CD">
      <w:pPr>
        <w:rPr>
          <w:b/>
          <w:bCs/>
        </w:rPr>
      </w:pPr>
      <w:r w:rsidRPr="00E5353E">
        <w:rPr>
          <w:b/>
          <w:bCs/>
        </w:rPr>
        <w:t>RESOLVED</w:t>
      </w:r>
      <w:r>
        <w:rPr>
          <w:b/>
          <w:bCs/>
        </w:rPr>
        <w:t xml:space="preserve"> </w:t>
      </w:r>
      <w:r w:rsidR="006B61FF" w:rsidRPr="006B61FF">
        <w:t xml:space="preserve">proposed by Councillor G Markwell, </w:t>
      </w:r>
      <w:r w:rsidR="006B61FF">
        <w:t xml:space="preserve">seconded by Councillor C Millward and all unanimously agreed to accept the terms of lease. </w:t>
      </w:r>
      <w:r>
        <w:t xml:space="preserve"> </w:t>
      </w:r>
      <w:r w:rsidR="003105E5" w:rsidRPr="003105E5">
        <w:rPr>
          <w:b/>
          <w:bCs/>
        </w:rPr>
        <w:t>ACTION</w:t>
      </w:r>
      <w:r w:rsidR="003105E5">
        <w:t xml:space="preserve"> </w:t>
      </w:r>
      <w:r>
        <w:t>Clerk to inform EBC.</w:t>
      </w:r>
    </w:p>
    <w:p w14:paraId="0B0B2508" w14:textId="635FFD47" w:rsidR="00226AEF" w:rsidRDefault="00226AEF" w:rsidP="00226AEF">
      <w:pPr>
        <w:pStyle w:val="Heading3"/>
        <w:rPr>
          <w:color w:val="auto"/>
          <w:u w:val="single"/>
        </w:rPr>
      </w:pPr>
      <w:r>
        <w:rPr>
          <w:color w:val="auto"/>
          <w:u w:val="single"/>
        </w:rPr>
        <w:t xml:space="preserve">Agree to </w:t>
      </w:r>
      <w:r w:rsidR="006B61FF">
        <w:rPr>
          <w:color w:val="auto"/>
          <w:u w:val="single"/>
        </w:rPr>
        <w:t>Accept Councillor T Steven</w:t>
      </w:r>
      <w:r w:rsidR="00BA38C1">
        <w:rPr>
          <w:color w:val="auto"/>
          <w:u w:val="single"/>
        </w:rPr>
        <w:t>s</w:t>
      </w:r>
      <w:r w:rsidR="006B61FF">
        <w:rPr>
          <w:color w:val="auto"/>
          <w:u w:val="single"/>
        </w:rPr>
        <w:t>ons Interest in Being the Parish Councils Repre</w:t>
      </w:r>
      <w:r w:rsidR="00BA38C1">
        <w:rPr>
          <w:color w:val="auto"/>
          <w:u w:val="single"/>
        </w:rPr>
        <w:t>se</w:t>
      </w:r>
      <w:r w:rsidR="006B61FF">
        <w:rPr>
          <w:color w:val="auto"/>
          <w:u w:val="single"/>
        </w:rPr>
        <w:t>n</w:t>
      </w:r>
      <w:r w:rsidR="00BA38C1">
        <w:rPr>
          <w:color w:val="auto"/>
          <w:u w:val="single"/>
        </w:rPr>
        <w:t>ta</w:t>
      </w:r>
      <w:r w:rsidR="006B61FF">
        <w:rPr>
          <w:color w:val="auto"/>
          <w:u w:val="single"/>
        </w:rPr>
        <w:t>tive for the Standards Committee of Erewash Borough Council.</w:t>
      </w:r>
    </w:p>
    <w:p w14:paraId="3421AD89" w14:textId="00175D10" w:rsidR="00226AEF" w:rsidRDefault="00226AEF" w:rsidP="007338D8">
      <w:r w:rsidRPr="00226AEF">
        <w:rPr>
          <w:b/>
          <w:bCs/>
        </w:rPr>
        <w:t>RESOLVED</w:t>
      </w:r>
      <w:r>
        <w:t xml:space="preserve"> Proposed by Councillor </w:t>
      </w:r>
      <w:r w:rsidR="00BA38C1">
        <w:t xml:space="preserve">G Markwell </w:t>
      </w:r>
      <w:r>
        <w:t>and all unanimously agreed.</w:t>
      </w:r>
    </w:p>
    <w:p w14:paraId="646A4A1D" w14:textId="5A496B4E" w:rsidR="00BA38C1" w:rsidRDefault="00BA38C1" w:rsidP="007338D8">
      <w:r>
        <w:t>Councillor G Markwell mentioned that members of public can also apply for be on the standards committee, all the information can be found on the parish notice boards.</w:t>
      </w:r>
    </w:p>
    <w:p w14:paraId="53A33465" w14:textId="5E0E5CD1" w:rsidR="00C64F52" w:rsidRDefault="00226AEF" w:rsidP="00C64F52">
      <w:pPr>
        <w:pStyle w:val="Heading2"/>
        <w:rPr>
          <w:color w:val="auto"/>
          <w:sz w:val="24"/>
          <w:szCs w:val="24"/>
          <w:u w:val="single"/>
        </w:rPr>
      </w:pPr>
      <w:r>
        <w:rPr>
          <w:color w:val="auto"/>
          <w:sz w:val="24"/>
          <w:szCs w:val="24"/>
          <w:u w:val="single"/>
        </w:rPr>
        <w:t>1</w:t>
      </w:r>
      <w:r w:rsidR="00BA38C1">
        <w:rPr>
          <w:color w:val="auto"/>
          <w:sz w:val="24"/>
          <w:szCs w:val="24"/>
          <w:u w:val="single"/>
        </w:rPr>
        <w:t>89</w:t>
      </w:r>
      <w:r w:rsidR="00C64F52">
        <w:rPr>
          <w:color w:val="auto"/>
          <w:sz w:val="24"/>
          <w:szCs w:val="24"/>
          <w:u w:val="single"/>
        </w:rPr>
        <w:t>/</w:t>
      </w:r>
      <w:r w:rsidR="00BA38C1">
        <w:rPr>
          <w:color w:val="auto"/>
          <w:sz w:val="24"/>
          <w:szCs w:val="24"/>
          <w:u w:val="single"/>
        </w:rPr>
        <w:t>1</w:t>
      </w:r>
      <w:r w:rsidR="00481507">
        <w:rPr>
          <w:color w:val="auto"/>
          <w:sz w:val="24"/>
          <w:szCs w:val="24"/>
          <w:u w:val="single"/>
        </w:rPr>
        <w:t>0</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B62BA9">
        <w:rPr>
          <w:color w:val="auto"/>
          <w:sz w:val="24"/>
          <w:szCs w:val="24"/>
          <w:u w:val="single"/>
        </w:rPr>
        <w:t>Recreation.</w:t>
      </w:r>
    </w:p>
    <w:p w14:paraId="202327DE" w14:textId="77777777" w:rsidR="00BA38C1" w:rsidRPr="006D48BE" w:rsidRDefault="00BA38C1" w:rsidP="00BA38C1">
      <w:r>
        <w:t>The minutes from the committee meeting held on the 20</w:t>
      </w:r>
      <w:r w:rsidRPr="00880ACA">
        <w:rPr>
          <w:vertAlign w:val="superscript"/>
        </w:rPr>
        <w:t>th</w:t>
      </w:r>
      <w:r>
        <w:t xml:space="preserve"> September 2023 were noted.</w:t>
      </w:r>
    </w:p>
    <w:p w14:paraId="26375BE3" w14:textId="2EB447F6" w:rsidR="00EF2882" w:rsidRDefault="00FD12F9" w:rsidP="00B62BA9">
      <w:r w:rsidRPr="00FD12F9">
        <w:t>Three</w:t>
      </w:r>
      <w:r>
        <w:rPr>
          <w:b/>
          <w:bCs/>
        </w:rPr>
        <w:t xml:space="preserve"> </w:t>
      </w:r>
      <w:r w:rsidRPr="00FD12F9">
        <w:t>quotes were received</w:t>
      </w:r>
      <w:r w:rsidR="002A6217">
        <w:t xml:space="preserve"> for the quarterly and annual playground inspections</w:t>
      </w:r>
      <w:r w:rsidRPr="00FD12F9">
        <w:t>, see appendix 7.</w:t>
      </w:r>
      <w:r>
        <w:rPr>
          <w:b/>
          <w:bCs/>
        </w:rPr>
        <w:t xml:space="preserve">  </w:t>
      </w:r>
      <w:r w:rsidR="00EF2882" w:rsidRPr="00EF2882">
        <w:rPr>
          <w:b/>
          <w:bCs/>
        </w:rPr>
        <w:t>RESOLVED</w:t>
      </w:r>
      <w:r w:rsidR="00EF2882">
        <w:t xml:space="preserve"> proposed by Councillor </w:t>
      </w:r>
      <w:r w:rsidR="00BA38C1">
        <w:t>K Eaglesham-Atkins,</w:t>
      </w:r>
      <w:r w:rsidR="00EF2882">
        <w:t xml:space="preserve"> seconded by Councillor G Markwell and all unanimously agreed </w:t>
      </w:r>
      <w:r>
        <w:t xml:space="preserve">to accept quote number 2.  </w:t>
      </w:r>
      <w:r w:rsidRPr="00FD12F9">
        <w:rPr>
          <w:b/>
          <w:bCs/>
        </w:rPr>
        <w:t>Action</w:t>
      </w:r>
      <w:r>
        <w:t xml:space="preserve"> Clerk to book the inspections.</w:t>
      </w:r>
    </w:p>
    <w:p w14:paraId="605FC756" w14:textId="13500005" w:rsidR="00C64F52" w:rsidRDefault="00CD6CE3" w:rsidP="00C64F52">
      <w:pPr>
        <w:pStyle w:val="Heading2"/>
        <w:rPr>
          <w:color w:val="auto"/>
          <w:sz w:val="24"/>
          <w:szCs w:val="24"/>
          <w:u w:val="single"/>
        </w:rPr>
      </w:pPr>
      <w:r>
        <w:rPr>
          <w:color w:val="auto"/>
          <w:sz w:val="24"/>
          <w:szCs w:val="24"/>
          <w:u w:val="single"/>
        </w:rPr>
        <w:lastRenderedPageBreak/>
        <w:t>1</w:t>
      </w:r>
      <w:r w:rsidR="002A6217">
        <w:rPr>
          <w:color w:val="auto"/>
          <w:sz w:val="24"/>
          <w:szCs w:val="24"/>
          <w:u w:val="single"/>
        </w:rPr>
        <w:t>90</w:t>
      </w:r>
      <w:r w:rsidR="009731F5">
        <w:rPr>
          <w:color w:val="auto"/>
          <w:sz w:val="24"/>
          <w:szCs w:val="24"/>
          <w:u w:val="single"/>
        </w:rPr>
        <w:t>/</w:t>
      </w:r>
      <w:r w:rsidR="002A6217">
        <w:rPr>
          <w:color w:val="auto"/>
          <w:sz w:val="24"/>
          <w:szCs w:val="24"/>
          <w:u w:val="single"/>
        </w:rPr>
        <w:t>1</w:t>
      </w:r>
      <w:r w:rsidR="00481507">
        <w:rPr>
          <w:color w:val="auto"/>
          <w:sz w:val="24"/>
          <w:szCs w:val="24"/>
          <w:u w:val="single"/>
        </w:rPr>
        <w:t>0</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3AB362B9" w14:textId="24540593" w:rsidR="002A6217" w:rsidRPr="002A6217" w:rsidRDefault="002A6217" w:rsidP="002A6217">
      <w:r>
        <w:t>The minutes from the committee meeting held on the 20</w:t>
      </w:r>
      <w:r w:rsidRPr="00880ACA">
        <w:rPr>
          <w:vertAlign w:val="superscript"/>
        </w:rPr>
        <w:t>th</w:t>
      </w:r>
      <w:r>
        <w:t xml:space="preserve"> September 2023 were noted.</w:t>
      </w:r>
    </w:p>
    <w:p w14:paraId="2F136F37" w14:textId="7869C402" w:rsidR="007C2FA3" w:rsidRDefault="00345DEC" w:rsidP="007C2FA3">
      <w:pPr>
        <w:pStyle w:val="Heading2"/>
        <w:rPr>
          <w:color w:val="auto"/>
          <w:sz w:val="24"/>
          <w:szCs w:val="24"/>
          <w:u w:val="single"/>
        </w:rPr>
      </w:pPr>
      <w:r>
        <w:rPr>
          <w:color w:val="auto"/>
          <w:sz w:val="24"/>
          <w:szCs w:val="24"/>
          <w:u w:val="single"/>
        </w:rPr>
        <w:t>1</w:t>
      </w:r>
      <w:r w:rsidR="002A6217">
        <w:rPr>
          <w:color w:val="auto"/>
          <w:sz w:val="24"/>
          <w:szCs w:val="24"/>
          <w:u w:val="single"/>
        </w:rPr>
        <w:t>91</w:t>
      </w:r>
      <w:r w:rsidR="007C2FA3">
        <w:rPr>
          <w:color w:val="auto"/>
          <w:sz w:val="24"/>
          <w:szCs w:val="24"/>
          <w:u w:val="single"/>
        </w:rPr>
        <w:t>/</w:t>
      </w:r>
      <w:r w:rsidR="002A6217">
        <w:rPr>
          <w:color w:val="auto"/>
          <w:sz w:val="24"/>
          <w:szCs w:val="24"/>
          <w:u w:val="single"/>
        </w:rPr>
        <w:t>1</w:t>
      </w:r>
      <w:r w:rsidR="007C2FA3">
        <w:rPr>
          <w:color w:val="auto"/>
          <w:sz w:val="24"/>
          <w:szCs w:val="24"/>
          <w:u w:val="single"/>
        </w:rPr>
        <w:t>0/23 Halls.</w:t>
      </w:r>
    </w:p>
    <w:p w14:paraId="0C9167AE" w14:textId="77777777" w:rsidR="002A6217" w:rsidRPr="006D48BE" w:rsidRDefault="002A6217" w:rsidP="002A6217">
      <w:r>
        <w:t>The minutes from the committee meeting held on the 20</w:t>
      </w:r>
      <w:r w:rsidRPr="00880ACA">
        <w:rPr>
          <w:vertAlign w:val="superscript"/>
        </w:rPr>
        <w:t>th</w:t>
      </w:r>
      <w:r>
        <w:t xml:space="preserve"> September 2023 were noted.</w:t>
      </w:r>
    </w:p>
    <w:p w14:paraId="73CAD62D" w14:textId="4C569E02" w:rsidR="001413F7" w:rsidRDefault="002A6217" w:rsidP="001413F7">
      <w:r w:rsidRPr="00FD12F9">
        <w:t>T</w:t>
      </w:r>
      <w:r>
        <w:t>wo</w:t>
      </w:r>
      <w:r>
        <w:rPr>
          <w:b/>
          <w:bCs/>
        </w:rPr>
        <w:t xml:space="preserve"> </w:t>
      </w:r>
      <w:r w:rsidRPr="00FD12F9">
        <w:t>quotes were received</w:t>
      </w:r>
      <w:r>
        <w:t xml:space="preserve"> for the replacement of the external store door.</w:t>
      </w:r>
      <w:r>
        <w:rPr>
          <w:b/>
          <w:bCs/>
        </w:rPr>
        <w:t xml:space="preserve">  </w:t>
      </w:r>
      <w:r w:rsidRPr="00EF2882">
        <w:rPr>
          <w:b/>
          <w:bCs/>
        </w:rPr>
        <w:t>RESOLVED</w:t>
      </w:r>
      <w:r>
        <w:t xml:space="preserve"> proposed by Councillor S Fraser-Burton, seconded by Councillor</w:t>
      </w:r>
      <w:r w:rsidR="006F0B1D">
        <w:t xml:space="preserve"> </w:t>
      </w:r>
      <w:r>
        <w:t xml:space="preserve">G Markwell and all unanimously agreed to accept quote number 2. </w:t>
      </w:r>
      <w:r w:rsidRPr="002A6217">
        <w:rPr>
          <w:b/>
          <w:bCs/>
        </w:rPr>
        <w:t>ACTION</w:t>
      </w:r>
      <w:r>
        <w:t xml:space="preserve"> Clerk to book the work in.  </w:t>
      </w:r>
    </w:p>
    <w:p w14:paraId="6BC8BFE2" w14:textId="64C442FF" w:rsidR="00345DEC" w:rsidRDefault="00345DEC" w:rsidP="00345DEC">
      <w:pPr>
        <w:pStyle w:val="Heading2"/>
        <w:rPr>
          <w:color w:val="auto"/>
          <w:sz w:val="24"/>
          <w:szCs w:val="24"/>
          <w:u w:val="single"/>
        </w:rPr>
      </w:pPr>
      <w:r>
        <w:rPr>
          <w:color w:val="auto"/>
          <w:sz w:val="24"/>
          <w:szCs w:val="24"/>
          <w:u w:val="single"/>
        </w:rPr>
        <w:t>1</w:t>
      </w:r>
      <w:r w:rsidR="002A6217">
        <w:rPr>
          <w:color w:val="auto"/>
          <w:sz w:val="24"/>
          <w:szCs w:val="24"/>
          <w:u w:val="single"/>
        </w:rPr>
        <w:t>92</w:t>
      </w:r>
      <w:r w:rsidR="00C64F52">
        <w:rPr>
          <w:color w:val="auto"/>
          <w:sz w:val="24"/>
          <w:szCs w:val="24"/>
          <w:u w:val="single"/>
        </w:rPr>
        <w:t>/</w:t>
      </w:r>
      <w:r w:rsidR="002A6217">
        <w:rPr>
          <w:color w:val="auto"/>
          <w:sz w:val="24"/>
          <w:szCs w:val="24"/>
          <w:u w:val="single"/>
        </w:rPr>
        <w:t>10</w:t>
      </w:r>
      <w:r w:rsidR="00C64F52">
        <w:rPr>
          <w:color w:val="auto"/>
          <w:sz w:val="24"/>
          <w:szCs w:val="24"/>
          <w:u w:val="single"/>
        </w:rPr>
        <w:t>/2</w:t>
      </w:r>
      <w:r w:rsidR="0058383F">
        <w:rPr>
          <w:color w:val="auto"/>
          <w:sz w:val="24"/>
          <w:szCs w:val="24"/>
          <w:u w:val="single"/>
        </w:rPr>
        <w:t>3</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64147E1F" w14:textId="77777777" w:rsidR="002A6217" w:rsidRPr="002A6217" w:rsidRDefault="002A6217" w:rsidP="002A6217">
      <w:r>
        <w:t>The minutes from the committee meeting held on the 20</w:t>
      </w:r>
      <w:r w:rsidRPr="00880ACA">
        <w:rPr>
          <w:vertAlign w:val="superscript"/>
        </w:rPr>
        <w:t>th</w:t>
      </w:r>
      <w:r>
        <w:t xml:space="preserve"> September 2023 were noted.</w:t>
      </w:r>
    </w:p>
    <w:p w14:paraId="40CFEE50" w14:textId="77777777" w:rsidR="00271A01" w:rsidRDefault="0003261E" w:rsidP="00271A01">
      <w:r>
        <w:t>Councillor S Cresswell</w:t>
      </w:r>
      <w:r w:rsidR="00271A01">
        <w:t xml:space="preserve"> updated members on:</w:t>
      </w:r>
    </w:p>
    <w:p w14:paraId="1938A4F4" w14:textId="77777777" w:rsidR="00964E9E" w:rsidRDefault="00964E9E" w:rsidP="00271A01">
      <w:r>
        <w:t xml:space="preserve">Both allotments now have new padlocks. Thanks to the Clerk and Julie Smith, chair of the Elmcross allotment association for their help in making this change happen to smoothly. </w:t>
      </w:r>
    </w:p>
    <w:p w14:paraId="45FDAFAF" w14:textId="77777777" w:rsidR="00964E9E" w:rsidRDefault="00964E9E" w:rsidP="00271A01">
      <w:r>
        <w:t xml:space="preserve">I’m pleased to say that the new tenancy agreement and the new structures application form were approved at our committee meeting a fortnight ago. We hope that tenants find these documents useful and informative. </w:t>
      </w:r>
    </w:p>
    <w:p w14:paraId="13E9A909" w14:textId="77777777" w:rsidR="00964E9E" w:rsidRDefault="00964E9E" w:rsidP="00271A01">
      <w:r>
        <w:t xml:space="preserve">Finally, I received the following email from Julie Smith after the meeting of the allotment earlier this month: </w:t>
      </w:r>
    </w:p>
    <w:p w14:paraId="4431B0ED" w14:textId="1A5B72B5" w:rsidR="00964E9E" w:rsidRDefault="00964E9E" w:rsidP="00271A01">
      <w:r>
        <w:t xml:space="preserve">“Following discussions at our Elmcross meeting on Tuesday evening, it was agreed that the new contractor had done a superb job on all the allotment hedges, both internal and external, in taking both heights and widths down. The work was carried out both quickly and efficiently (and impressively on a Sunday) with no mess or fuss. Our gardeners on Elm Street were particularly impressed that we received the cuttings in mulch form for use on plots, and by your contractor's offer to shred any large </w:t>
      </w:r>
      <w:r w:rsidR="00937C2A">
        <w:t>pruning’s</w:t>
      </w:r>
      <w:r>
        <w:t xml:space="preserve"> etc of our own on site (thus reducing the need for bonfires). The undergrowth, which can harbour perennial weeds, brambles etc, has also been cleared effectively, improving not only the general look of the hedges, but safety on the pavements for pedestrians. </w:t>
      </w:r>
    </w:p>
    <w:p w14:paraId="427F2FCE" w14:textId="415D3AAE" w:rsidR="002A6217" w:rsidRDefault="00964E9E" w:rsidP="00271A01">
      <w:r>
        <w:t>Elmcross Allotment Holders would like to thank the Parish Council for their swift response to overgrown hedges and for the excellent work of the contractor.</w:t>
      </w:r>
    </w:p>
    <w:p w14:paraId="21DFD6AF" w14:textId="5CD46ABF" w:rsidR="00A2354B" w:rsidRDefault="00A2354B" w:rsidP="004A4A43">
      <w:pPr>
        <w:pStyle w:val="Heading2"/>
        <w:rPr>
          <w:color w:val="auto"/>
          <w:sz w:val="24"/>
          <w:szCs w:val="24"/>
          <w:u w:val="single"/>
        </w:rPr>
      </w:pPr>
      <w:r>
        <w:rPr>
          <w:color w:val="auto"/>
          <w:sz w:val="24"/>
          <w:szCs w:val="24"/>
          <w:u w:val="single"/>
        </w:rPr>
        <w:t>1</w:t>
      </w:r>
      <w:r w:rsidR="006F0B1D">
        <w:rPr>
          <w:color w:val="auto"/>
          <w:sz w:val="24"/>
          <w:szCs w:val="24"/>
          <w:u w:val="single"/>
        </w:rPr>
        <w:t>93</w:t>
      </w:r>
      <w:r w:rsidR="00C64F52" w:rsidRPr="00C33BF3">
        <w:rPr>
          <w:color w:val="auto"/>
          <w:sz w:val="24"/>
          <w:szCs w:val="24"/>
          <w:u w:val="single"/>
        </w:rPr>
        <w:t>/</w:t>
      </w:r>
      <w:r w:rsidR="006F0B1D">
        <w:rPr>
          <w:color w:val="auto"/>
          <w:sz w:val="24"/>
          <w:szCs w:val="24"/>
          <w:u w:val="single"/>
        </w:rPr>
        <w:t>1</w:t>
      </w:r>
      <w:r w:rsidR="0058383F" w:rsidRPr="00C33BF3">
        <w:rPr>
          <w:color w:val="auto"/>
          <w:sz w:val="24"/>
          <w:szCs w:val="24"/>
          <w:u w:val="single"/>
        </w:rPr>
        <w:t>0</w:t>
      </w:r>
      <w:r w:rsidR="00C64F52" w:rsidRPr="00C33BF3">
        <w:rPr>
          <w:color w:val="auto"/>
          <w:sz w:val="24"/>
          <w:szCs w:val="24"/>
          <w:u w:val="single"/>
        </w:rPr>
        <w:t>/2</w:t>
      </w:r>
      <w:r w:rsidR="0058383F" w:rsidRPr="00C33BF3">
        <w:rPr>
          <w:color w:val="auto"/>
          <w:sz w:val="24"/>
          <w:szCs w:val="24"/>
          <w:u w:val="single"/>
        </w:rPr>
        <w:t>3</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70AC1D9F" w14:textId="26549B22" w:rsidR="006F0B1D" w:rsidRPr="006F0B1D" w:rsidRDefault="006F0B1D" w:rsidP="006F0B1D">
      <w:r>
        <w:t>The minutes from the committee meeting held on the 20</w:t>
      </w:r>
      <w:r w:rsidRPr="00880ACA">
        <w:rPr>
          <w:vertAlign w:val="superscript"/>
        </w:rPr>
        <w:t>th</w:t>
      </w:r>
      <w:r>
        <w:t xml:space="preserve"> September 2023 were noted.</w:t>
      </w:r>
    </w:p>
    <w:p w14:paraId="663F1F62" w14:textId="653F035B" w:rsidR="00AF2558" w:rsidRDefault="006F0B1D" w:rsidP="00AF2558">
      <w:pPr>
        <w:pStyle w:val="Heading3"/>
        <w:rPr>
          <w:color w:val="auto"/>
          <w:u w:val="single"/>
        </w:rPr>
      </w:pPr>
      <w:r>
        <w:rPr>
          <w:color w:val="auto"/>
          <w:u w:val="single"/>
        </w:rPr>
        <w:t>Discuss and Decide on the Parish Council’s approach to a Natural Flood Management (NFM) Funding  opportunity.</w:t>
      </w:r>
    </w:p>
    <w:p w14:paraId="0D655709" w14:textId="45255745" w:rsidR="00AF2558" w:rsidRDefault="006F0B1D" w:rsidP="00AF2558">
      <w:r w:rsidRPr="006F0B1D">
        <w:t>Councillor</w:t>
      </w:r>
      <w:r>
        <w:rPr>
          <w:b/>
          <w:bCs/>
        </w:rPr>
        <w:t xml:space="preserve"> </w:t>
      </w:r>
      <w:r w:rsidRPr="006F0B1D">
        <w:t>A Dunn</w:t>
      </w:r>
      <w:r>
        <w:t xml:space="preserve"> mentioned a pot of money is available from DEFRA for local authorities to implement natural methods of management which include ponds, leaky dams and tree planting.</w:t>
      </w:r>
      <w:r>
        <w:rPr>
          <w:b/>
          <w:bCs/>
        </w:rPr>
        <w:t xml:space="preserve">  </w:t>
      </w:r>
      <w:r w:rsidRPr="006F0B1D">
        <w:t>Councill</w:t>
      </w:r>
      <w:r>
        <w:t>o</w:t>
      </w:r>
      <w:r w:rsidRPr="006F0B1D">
        <w:t xml:space="preserve">r G </w:t>
      </w:r>
      <w:r>
        <w:t>M</w:t>
      </w:r>
      <w:r w:rsidRPr="006F0B1D">
        <w:t>askalick mentione</w:t>
      </w:r>
      <w:r>
        <w:t>d the Environment</w:t>
      </w:r>
      <w:r w:rsidR="00FE2F49">
        <w:t>al</w:t>
      </w:r>
      <w:r>
        <w:t xml:space="preserve"> Agency</w:t>
      </w:r>
      <w:r w:rsidR="00FE2F49">
        <w:t xml:space="preserve"> is in charge of certain parts of the brook and it is the responsibility of riparian owners to clear their part of the brook, it would be a good idea to talk to them regarding this to be able to prove to Derbyshire County Council that this will be managed.   </w:t>
      </w:r>
      <w:r>
        <w:rPr>
          <w:b/>
          <w:bCs/>
        </w:rPr>
        <w:t xml:space="preserve"> </w:t>
      </w:r>
      <w:r w:rsidR="00AF2558" w:rsidRPr="00AF2558">
        <w:rPr>
          <w:b/>
          <w:bCs/>
        </w:rPr>
        <w:t>RESOLVED</w:t>
      </w:r>
      <w:r w:rsidR="00AF2558">
        <w:t xml:space="preserve"> Councillor </w:t>
      </w:r>
      <w:r w:rsidR="00EA1017">
        <w:t xml:space="preserve">A Dunn proposed </w:t>
      </w:r>
      <w:r w:rsidR="00FE2F49">
        <w:t xml:space="preserve">to try to convince Derbyshire County Council to look into this and all unanimously agreed.  </w:t>
      </w:r>
      <w:r w:rsidR="00FE2F49" w:rsidRPr="00FE2F49">
        <w:rPr>
          <w:b/>
          <w:bCs/>
        </w:rPr>
        <w:t>ACTION</w:t>
      </w:r>
      <w:r w:rsidR="00FE2F49">
        <w:t xml:space="preserve"> Councillor A Dunn to contact Derbyshire County Council.</w:t>
      </w:r>
    </w:p>
    <w:p w14:paraId="1A23158B" w14:textId="6E73C4DD" w:rsidR="00DB2BBC" w:rsidRDefault="00FE2F49" w:rsidP="00DB2BBC">
      <w:pPr>
        <w:pStyle w:val="Heading3"/>
        <w:rPr>
          <w:color w:val="auto"/>
          <w:u w:val="single"/>
        </w:rPr>
      </w:pPr>
      <w:r>
        <w:rPr>
          <w:color w:val="auto"/>
          <w:u w:val="single"/>
        </w:rPr>
        <w:lastRenderedPageBreak/>
        <w:t>ERE/093/0024- Land West of Dale Road, Spondon, Derby, a Residential Development of 263 Dwellings, Associated Landscaping, Open Space, Infrastructure and Enabling Earthworks.</w:t>
      </w:r>
    </w:p>
    <w:p w14:paraId="7DCC05BB" w14:textId="1A437A92" w:rsidR="00A042B8" w:rsidRDefault="00FE2F49" w:rsidP="00797849">
      <w:r>
        <w:t xml:space="preserve">Councillor A Dunn </w:t>
      </w:r>
      <w:r w:rsidR="00F75ED4">
        <w:t>commented</w:t>
      </w:r>
      <w:r>
        <w:t xml:space="preserve"> </w:t>
      </w:r>
      <w:r w:rsidR="00A042B8">
        <w:t xml:space="preserve">that this land is mentioned in Erewash Borough Councils core strategy review where they have proposed to remove it from the green belt and to allocate it for proposed development, this core strategy is still with the Planning </w:t>
      </w:r>
      <w:r w:rsidR="00937C2A">
        <w:t>Inspector,</w:t>
      </w:r>
      <w:r w:rsidR="00A042B8">
        <w:t xml:space="preserve"> so the action hasn’t happened, therefore it is still classed as green belt land.</w:t>
      </w:r>
    </w:p>
    <w:p w14:paraId="6ED049C0" w14:textId="64C13D0B" w:rsidR="00A042B8" w:rsidRDefault="00A042B8" w:rsidP="00797849">
      <w:r>
        <w:t>Councillor G Markwell mentioned that the highways strategy within the planning application assumes that all of the residents of this new development will leave the site and go through Spondon, but the quickest route to the A52 is through Ockbrook so this is the direction they will travel.  Councillor G Markwell also suggested all residents write with their objection as well as the Parish Council.</w:t>
      </w:r>
    </w:p>
    <w:p w14:paraId="726687E8" w14:textId="1A252430" w:rsidR="00797849" w:rsidRDefault="00A042B8" w:rsidP="00797849">
      <w:r w:rsidRPr="00A042B8">
        <w:rPr>
          <w:b/>
          <w:bCs/>
        </w:rPr>
        <w:t>RESOLVED</w:t>
      </w:r>
      <w:r>
        <w:t xml:space="preserve"> Proposed by Councillor A Dunn, seconded by </w:t>
      </w:r>
      <w:r w:rsidR="00172B54">
        <w:t xml:space="preserve">Councillor G Markwell and all unanimously agreed for the Parish Council to object to this planning application.  </w:t>
      </w:r>
      <w:r w:rsidR="00172B54" w:rsidRPr="00172B54">
        <w:rPr>
          <w:b/>
          <w:bCs/>
        </w:rPr>
        <w:t xml:space="preserve">ACTION </w:t>
      </w:r>
      <w:r w:rsidR="00172B54">
        <w:t>The Clerk to write to Erewash Borough Council.</w:t>
      </w:r>
      <w:r>
        <w:t xml:space="preserve">  </w:t>
      </w:r>
      <w:r w:rsidR="00FE2F49">
        <w:t xml:space="preserve"> </w:t>
      </w:r>
    </w:p>
    <w:p w14:paraId="377CF276" w14:textId="77777777" w:rsidR="00172B54" w:rsidRDefault="00172B54" w:rsidP="00797849"/>
    <w:p w14:paraId="31C5AC1D" w14:textId="40B224E3" w:rsidR="00172B54" w:rsidRDefault="00172B54" w:rsidP="00797849">
      <w:r>
        <w:t>Councillor A Dunn updated members o</w:t>
      </w:r>
      <w:r w:rsidR="00BC3BBD">
        <w:t>n</w:t>
      </w:r>
      <w:r>
        <w:t xml:space="preserve"> the neighbourhood plan,</w:t>
      </w:r>
    </w:p>
    <w:p w14:paraId="5380C139" w14:textId="093878E6" w:rsidR="00172B54" w:rsidRDefault="00172B54" w:rsidP="00172B54">
      <w:pPr>
        <w:pStyle w:val="ListParagraph"/>
        <w:numPr>
          <w:ilvl w:val="0"/>
          <w:numId w:val="4"/>
        </w:numPr>
      </w:pPr>
      <w:r>
        <w:t>The submission of interest has been expressed</w:t>
      </w:r>
      <w:r w:rsidR="00BC3BBD">
        <w:t xml:space="preserve"> for the grant application.</w:t>
      </w:r>
    </w:p>
    <w:p w14:paraId="58C9573B" w14:textId="10A67141" w:rsidR="00172B54" w:rsidRPr="00797849" w:rsidRDefault="00172B54" w:rsidP="00BC3BBD">
      <w:pPr>
        <w:pStyle w:val="ListParagraph"/>
        <w:numPr>
          <w:ilvl w:val="0"/>
          <w:numId w:val="4"/>
        </w:numPr>
      </w:pPr>
      <w:r>
        <w:t xml:space="preserve">A request has </w:t>
      </w:r>
      <w:r w:rsidR="00BC3BBD">
        <w:t>been sent to the planning consultant</w:t>
      </w:r>
      <w:r>
        <w:t xml:space="preserve"> </w:t>
      </w:r>
      <w:r w:rsidR="00BC3BBD">
        <w:t>to resubmit the quote with a daily rate which is requi</w:t>
      </w:r>
      <w:r w:rsidR="00F75ED4">
        <w:t>r</w:t>
      </w:r>
      <w:r w:rsidR="00BC3BBD">
        <w:t>ed for the grant application.</w:t>
      </w:r>
      <w:r>
        <w:t xml:space="preserve"> </w:t>
      </w:r>
    </w:p>
    <w:p w14:paraId="6C5D7701" w14:textId="311D2C3A" w:rsidR="002C1112" w:rsidRPr="00757388" w:rsidRDefault="00E71D96" w:rsidP="00757388">
      <w:pPr>
        <w:pStyle w:val="Heading2"/>
        <w:rPr>
          <w:color w:val="auto"/>
          <w:sz w:val="24"/>
          <w:szCs w:val="24"/>
          <w:u w:val="single"/>
        </w:rPr>
      </w:pPr>
      <w:r>
        <w:rPr>
          <w:color w:val="auto"/>
          <w:sz w:val="24"/>
          <w:szCs w:val="24"/>
          <w:u w:val="single"/>
        </w:rPr>
        <w:t>1</w:t>
      </w:r>
      <w:r w:rsidR="00BC3BBD">
        <w:rPr>
          <w:color w:val="auto"/>
          <w:sz w:val="24"/>
          <w:szCs w:val="24"/>
          <w:u w:val="single"/>
        </w:rPr>
        <w:t>94</w:t>
      </w:r>
      <w:r w:rsidR="00F21D52" w:rsidRPr="00757388">
        <w:rPr>
          <w:color w:val="auto"/>
          <w:sz w:val="24"/>
          <w:szCs w:val="24"/>
          <w:u w:val="single"/>
        </w:rPr>
        <w:t>/</w:t>
      </w:r>
      <w:r w:rsidR="00BC3BBD">
        <w:rPr>
          <w:color w:val="auto"/>
          <w:sz w:val="24"/>
          <w:szCs w:val="24"/>
          <w:u w:val="single"/>
        </w:rPr>
        <w:t>1</w:t>
      </w:r>
      <w:r w:rsidR="00191204">
        <w:rPr>
          <w:color w:val="auto"/>
          <w:sz w:val="24"/>
          <w:szCs w:val="24"/>
          <w:u w:val="single"/>
        </w:rPr>
        <w:t>0</w:t>
      </w:r>
      <w:r w:rsidR="00F21D52" w:rsidRPr="00757388">
        <w:rPr>
          <w:color w:val="auto"/>
          <w:sz w:val="24"/>
          <w:szCs w:val="24"/>
          <w:u w:val="single"/>
        </w:rPr>
        <w:t>/2</w:t>
      </w:r>
      <w:r w:rsidR="00191204">
        <w:rPr>
          <w:color w:val="auto"/>
          <w:sz w:val="24"/>
          <w:szCs w:val="24"/>
          <w:u w:val="single"/>
        </w:rPr>
        <w:t>3</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sidR="00BC3BBD">
        <w:rPr>
          <w:color w:val="auto"/>
          <w:sz w:val="24"/>
          <w:szCs w:val="24"/>
          <w:u w:val="single"/>
        </w:rPr>
        <w:t>8</w:t>
      </w:r>
      <w:r w:rsidR="00C52883">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2BCC08BC" w:rsidR="00C64F52" w:rsidRPr="00A37BEC" w:rsidRDefault="00E71D96" w:rsidP="00C64F52">
      <w:pPr>
        <w:pStyle w:val="Heading2"/>
        <w:rPr>
          <w:color w:val="auto"/>
          <w:sz w:val="24"/>
          <w:szCs w:val="24"/>
          <w:u w:val="single"/>
        </w:rPr>
      </w:pPr>
      <w:r>
        <w:rPr>
          <w:color w:val="auto"/>
          <w:sz w:val="24"/>
          <w:szCs w:val="24"/>
          <w:u w:val="single"/>
        </w:rPr>
        <w:t>1</w:t>
      </w:r>
      <w:r w:rsidR="00BC3BBD">
        <w:rPr>
          <w:color w:val="auto"/>
          <w:sz w:val="24"/>
          <w:szCs w:val="24"/>
          <w:u w:val="single"/>
        </w:rPr>
        <w:t>95</w:t>
      </w:r>
      <w:r w:rsidR="0051609E">
        <w:rPr>
          <w:color w:val="auto"/>
          <w:sz w:val="24"/>
          <w:szCs w:val="24"/>
          <w:u w:val="single"/>
        </w:rPr>
        <w:t>/</w:t>
      </w:r>
      <w:r w:rsidR="00BC3BBD">
        <w:rPr>
          <w:color w:val="auto"/>
          <w:sz w:val="24"/>
          <w:szCs w:val="24"/>
          <w:u w:val="single"/>
        </w:rPr>
        <w:t>1</w:t>
      </w:r>
      <w:r w:rsidR="00191204">
        <w:rPr>
          <w:color w:val="auto"/>
          <w:sz w:val="24"/>
          <w:szCs w:val="24"/>
          <w:u w:val="single"/>
        </w:rPr>
        <w:t>0</w:t>
      </w:r>
      <w:r w:rsidR="00C64F52">
        <w:rPr>
          <w:color w:val="auto"/>
          <w:sz w:val="24"/>
          <w:szCs w:val="24"/>
          <w:u w:val="single"/>
        </w:rPr>
        <w:t>/2</w:t>
      </w:r>
      <w:r w:rsidR="00191204">
        <w:rPr>
          <w:color w:val="auto"/>
          <w:sz w:val="24"/>
          <w:szCs w:val="24"/>
          <w:u w:val="single"/>
        </w:rPr>
        <w:t>3</w:t>
      </w:r>
      <w:r w:rsidR="00C64F52" w:rsidRPr="00A37BEC">
        <w:rPr>
          <w:color w:val="auto"/>
          <w:sz w:val="24"/>
          <w:szCs w:val="24"/>
          <w:u w:val="single"/>
        </w:rPr>
        <w:t xml:space="preserve"> Date and Time of Next Meeting.</w:t>
      </w:r>
    </w:p>
    <w:p w14:paraId="656BB0B2" w14:textId="0BE70C1E" w:rsidR="00C64F52" w:rsidRDefault="00A073A0" w:rsidP="00C64F52">
      <w:r>
        <w:t>T</w:t>
      </w:r>
      <w:r w:rsidR="00C64F52" w:rsidRPr="00160977">
        <w:t xml:space="preserve">he next Parish Council meeting is scheduled to take place </w:t>
      </w:r>
      <w:r w:rsidR="00FF62F9">
        <w:t>at</w:t>
      </w:r>
      <w:r w:rsidR="00C64F52">
        <w:t xml:space="preserve"> the </w:t>
      </w:r>
      <w:r w:rsidR="00BC3BBD">
        <w:t>Ashbrook Centre</w:t>
      </w:r>
      <w:r w:rsidR="00C52883">
        <w:t xml:space="preserve">, </w:t>
      </w:r>
      <w:r w:rsidR="00BC3BBD">
        <w:t>Borrowash</w:t>
      </w:r>
      <w:r w:rsidR="00874C76">
        <w:t xml:space="preserve"> </w:t>
      </w:r>
      <w:r w:rsidR="00C64F52" w:rsidRPr="00160977">
        <w:t xml:space="preserve">on </w:t>
      </w:r>
      <w:r w:rsidR="00C64F52">
        <w:t xml:space="preserve">Wednesday </w:t>
      </w:r>
      <w:r w:rsidR="00BC3BBD">
        <w:t>1</w:t>
      </w:r>
      <w:r w:rsidR="00BC3BBD" w:rsidRPr="00BC3BBD">
        <w:rPr>
          <w:vertAlign w:val="superscript"/>
        </w:rPr>
        <w:t>st</w:t>
      </w:r>
      <w:r w:rsidR="00BC3BBD">
        <w:t xml:space="preserve"> November</w:t>
      </w:r>
      <w:r w:rsidR="005F491D">
        <w:t xml:space="preserve"> 202</w:t>
      </w:r>
      <w:r w:rsidR="00C52883">
        <w:t>3</w:t>
      </w:r>
      <w:r w:rsidR="00C64F52">
        <w:t>,</w:t>
      </w:r>
      <w:r w:rsidR="00C64F52" w:rsidRPr="00160977">
        <w:t xml:space="preserve"> commencing </w:t>
      </w:r>
      <w:r w:rsidR="00FD5512">
        <w:t>at 19:00.</w:t>
      </w:r>
      <w:r w:rsidR="002458F2">
        <w:t xml:space="preserve">  </w:t>
      </w:r>
    </w:p>
    <w:p w14:paraId="6F667B5F" w14:textId="3AF8835F" w:rsidR="00C64F52" w:rsidRDefault="00E71D96" w:rsidP="00C64F52">
      <w:pPr>
        <w:pStyle w:val="Heading2"/>
        <w:rPr>
          <w:color w:val="auto"/>
          <w:sz w:val="24"/>
          <w:szCs w:val="24"/>
          <w:u w:val="single"/>
        </w:rPr>
      </w:pPr>
      <w:r>
        <w:rPr>
          <w:color w:val="auto"/>
          <w:sz w:val="24"/>
          <w:szCs w:val="24"/>
          <w:u w:val="single"/>
        </w:rPr>
        <w:t>1</w:t>
      </w:r>
      <w:r w:rsidR="00BC3BBD">
        <w:rPr>
          <w:color w:val="auto"/>
          <w:sz w:val="24"/>
          <w:szCs w:val="24"/>
          <w:u w:val="single"/>
        </w:rPr>
        <w:t>96</w:t>
      </w:r>
      <w:r w:rsidR="00C64F52">
        <w:rPr>
          <w:color w:val="auto"/>
          <w:sz w:val="24"/>
          <w:szCs w:val="24"/>
          <w:u w:val="single"/>
        </w:rPr>
        <w:t>/</w:t>
      </w:r>
      <w:r w:rsidR="00BC3BBD">
        <w:rPr>
          <w:color w:val="auto"/>
          <w:sz w:val="24"/>
          <w:szCs w:val="24"/>
          <w:u w:val="single"/>
        </w:rPr>
        <w:t>1</w:t>
      </w:r>
      <w:r w:rsidR="00191204">
        <w:rPr>
          <w:color w:val="auto"/>
          <w:sz w:val="24"/>
          <w:szCs w:val="24"/>
          <w:u w:val="single"/>
        </w:rPr>
        <w:t>0</w:t>
      </w:r>
      <w:r w:rsidR="00C64F52">
        <w:rPr>
          <w:color w:val="auto"/>
          <w:sz w:val="24"/>
          <w:szCs w:val="24"/>
          <w:u w:val="single"/>
        </w:rPr>
        <w:t>/2</w:t>
      </w:r>
      <w:r w:rsidR="00813307">
        <w:rPr>
          <w:color w:val="auto"/>
          <w:sz w:val="24"/>
          <w:szCs w:val="24"/>
          <w:u w:val="single"/>
        </w:rPr>
        <w:t>3</w:t>
      </w:r>
      <w:r w:rsidR="00C64F52" w:rsidRPr="00A37BEC">
        <w:rPr>
          <w:color w:val="auto"/>
          <w:sz w:val="24"/>
          <w:szCs w:val="24"/>
          <w:u w:val="single"/>
        </w:rPr>
        <w:t xml:space="preserve"> Exclusion of Press and Public.</w:t>
      </w:r>
    </w:p>
    <w:p w14:paraId="40D52ED1" w14:textId="5E7804D8" w:rsidR="008068AC" w:rsidRPr="008068AC" w:rsidRDefault="008068AC" w:rsidP="008068AC">
      <w:r>
        <w:t>Nothing to report.</w:t>
      </w:r>
    </w:p>
    <w:p w14:paraId="1E78912C" w14:textId="0FE25485" w:rsidR="00C64F52" w:rsidRDefault="00C64F52" w:rsidP="00C64F52">
      <w:r w:rsidRPr="00160977">
        <w:t>There being no further business</w:t>
      </w:r>
      <w:r>
        <w:t xml:space="preserve"> t</w:t>
      </w:r>
      <w:r w:rsidRPr="00160977">
        <w:t xml:space="preserve">he meeting concluded at </w:t>
      </w:r>
      <w:r w:rsidR="00874C76">
        <w:t>20:</w:t>
      </w:r>
      <w:r w:rsidR="00BC3BBD">
        <w:t>15</w:t>
      </w:r>
      <w:r w:rsidR="00874C76">
        <w:t>.</w:t>
      </w:r>
    </w:p>
    <w:p w14:paraId="62616ACA" w14:textId="77777777" w:rsidR="00B82D41" w:rsidRDefault="00B82D41" w:rsidP="00B82D41">
      <w:bookmarkStart w:id="3" w:name="_Hlk137468368"/>
    </w:p>
    <w:p w14:paraId="2350D444" w14:textId="77777777" w:rsidR="00B82D41" w:rsidRDefault="00B82D41" w:rsidP="00B82D41"/>
    <w:p w14:paraId="1D881E60" w14:textId="77777777" w:rsidR="001413F7" w:rsidRDefault="001413F7" w:rsidP="001413F7"/>
    <w:p w14:paraId="0C00DA6D" w14:textId="77777777" w:rsidR="001413F7" w:rsidRDefault="001413F7" w:rsidP="001413F7"/>
    <w:p w14:paraId="7A2CDB70" w14:textId="77777777" w:rsidR="001413F7" w:rsidRDefault="001413F7" w:rsidP="001413F7"/>
    <w:p w14:paraId="505B3A5D" w14:textId="77777777" w:rsidR="001413F7" w:rsidRDefault="001413F7" w:rsidP="001413F7"/>
    <w:p w14:paraId="28A65294" w14:textId="77777777" w:rsidR="001413F7" w:rsidRDefault="001413F7" w:rsidP="001413F7"/>
    <w:p w14:paraId="0A9DF4CA" w14:textId="77777777" w:rsidR="001413F7" w:rsidRDefault="001413F7" w:rsidP="001413F7"/>
    <w:p w14:paraId="5A3E1008" w14:textId="77777777" w:rsidR="001413F7" w:rsidRDefault="001413F7" w:rsidP="001413F7"/>
    <w:p w14:paraId="23B5A49E" w14:textId="77777777" w:rsidR="001413F7" w:rsidRDefault="001413F7" w:rsidP="001413F7"/>
    <w:p w14:paraId="0D96BE20" w14:textId="0A739DF3" w:rsidR="00B936C6" w:rsidRPr="00B936C6" w:rsidRDefault="00874C76" w:rsidP="00B936C6">
      <w:pPr>
        <w:pStyle w:val="Heading3"/>
        <w:rPr>
          <w:rFonts w:asciiTheme="minorHAnsi" w:hAnsiTheme="minorHAnsi" w:cstheme="minorHAnsi"/>
        </w:rPr>
      </w:pPr>
      <w:r w:rsidRPr="009D4C84">
        <w:rPr>
          <w:b/>
          <w:bCs/>
          <w:color w:val="auto"/>
        </w:rPr>
        <w:lastRenderedPageBreak/>
        <w:t xml:space="preserve">Appendix 1 </w:t>
      </w:r>
      <w:r w:rsidR="00B82D41">
        <w:rPr>
          <w:b/>
          <w:bCs/>
          <w:color w:val="auto"/>
        </w:rPr>
        <w:t>–</w:t>
      </w:r>
      <w:r w:rsidR="00B614DA">
        <w:rPr>
          <w:b/>
          <w:bCs/>
          <w:color w:val="auto"/>
        </w:rPr>
        <w:t xml:space="preserve"> </w:t>
      </w:r>
      <w:bookmarkEnd w:id="1"/>
      <w:bookmarkEnd w:id="3"/>
      <w:r w:rsidR="00B936C6" w:rsidRPr="00B936C6">
        <w:rPr>
          <w:rFonts w:asciiTheme="minorHAnsi" w:eastAsia="Times New Roman" w:hAnsiTheme="minorHAnsi" w:cstheme="minorHAnsi"/>
          <w:b/>
          <w:bCs/>
          <w:color w:val="000000"/>
          <w:lang w:eastAsia="en-GB"/>
        </w:rPr>
        <w:t>Ockbrook &amp; Borrowash Parish Council, Wednesday 4</w:t>
      </w:r>
      <w:r w:rsidR="00B936C6" w:rsidRPr="00B936C6">
        <w:rPr>
          <w:rFonts w:asciiTheme="minorHAnsi" w:eastAsia="Times New Roman" w:hAnsiTheme="minorHAnsi" w:cstheme="minorHAnsi"/>
          <w:b/>
          <w:bCs/>
          <w:color w:val="000000"/>
          <w:vertAlign w:val="superscript"/>
          <w:lang w:eastAsia="en-GB"/>
        </w:rPr>
        <w:t>th</w:t>
      </w:r>
      <w:r w:rsidR="00B936C6" w:rsidRPr="00B936C6">
        <w:rPr>
          <w:rFonts w:asciiTheme="minorHAnsi" w:eastAsia="Times New Roman" w:hAnsiTheme="minorHAnsi" w:cstheme="minorHAnsi"/>
          <w:b/>
          <w:bCs/>
          <w:color w:val="000000"/>
          <w:lang w:eastAsia="en-GB"/>
        </w:rPr>
        <w:t> October 2023, DCC Report</w:t>
      </w:r>
      <w:r w:rsidR="00B936C6">
        <w:rPr>
          <w:rFonts w:asciiTheme="minorHAnsi" w:eastAsia="Times New Roman" w:hAnsiTheme="minorHAnsi" w:cstheme="minorHAnsi"/>
          <w:b/>
          <w:bCs/>
          <w:color w:val="000000"/>
          <w:lang w:eastAsia="en-GB"/>
        </w:rPr>
        <w:t xml:space="preserve">, </w:t>
      </w:r>
      <w:r w:rsidR="00B936C6" w:rsidRPr="00B936C6">
        <w:rPr>
          <w:rFonts w:asciiTheme="minorHAnsi" w:eastAsia="Times New Roman" w:hAnsiTheme="minorHAnsi" w:cstheme="minorHAnsi"/>
          <w:b/>
          <w:bCs/>
          <w:color w:val="000000"/>
          <w:lang w:eastAsia="en-GB"/>
        </w:rPr>
        <w:t>(Cllr Robert A Parkinson)</w:t>
      </w:r>
    </w:p>
    <w:p w14:paraId="6B087A4F"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lang w:eastAsia="en-GB"/>
        </w:rPr>
        <w:t> </w:t>
      </w:r>
    </w:p>
    <w:p w14:paraId="3F491ABE"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u w:val="single"/>
          <w:lang w:eastAsia="en-GB"/>
        </w:rPr>
        <w:t>Tough budget decisions ahead</w:t>
      </w:r>
    </w:p>
    <w:p w14:paraId="26DAC7A7" w14:textId="107F1E24"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Like councils up and down the country, DCC is facing continuing budget pressures due to rising costs and demand for services.</w:t>
      </w:r>
    </w:p>
    <w:p w14:paraId="322A1DB9"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Cabinet Members approved significant action at a meeting on Thursday 21</w:t>
      </w:r>
      <w:r w:rsidRPr="00B936C6">
        <w:rPr>
          <w:rFonts w:eastAsia="Times New Roman" w:cstheme="minorHAnsi"/>
          <w:color w:val="000000"/>
          <w:vertAlign w:val="superscript"/>
          <w:lang w:eastAsia="en-GB"/>
        </w:rPr>
        <w:t>st</w:t>
      </w:r>
      <w:r w:rsidRPr="00B936C6">
        <w:rPr>
          <w:rFonts w:eastAsia="Times New Roman" w:cstheme="minorHAnsi"/>
          <w:color w:val="000000"/>
          <w:lang w:eastAsia="en-GB"/>
        </w:rPr>
        <w:t> September to help balance the books.</w:t>
      </w:r>
    </w:p>
    <w:p w14:paraId="14C303B3"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w:t>
      </w:r>
    </w:p>
    <w:p w14:paraId="18719411"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Steps proposed to help reduce an estimated overspend of around £46.4m by the end of the financial year include a freeze on recruiting staff and stopping all non-essential spending.</w:t>
      </w:r>
    </w:p>
    <w:p w14:paraId="5849FFD4"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w:t>
      </w:r>
    </w:p>
    <w:p w14:paraId="6AB2A661" w14:textId="0388A175"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Council Leader Councillor Barry Lewis said: “We have always been a well-managed, efficient and financially stable council which has balanced our books, maintained a robust level of reserves and been able to support vital, high quality, value-for-money services for our residents across Derbyshire.</w:t>
      </w:r>
      <w:r>
        <w:rPr>
          <w:rFonts w:eastAsia="Times New Roman" w:cstheme="minorHAnsi"/>
          <w:color w:val="000000"/>
          <w:lang w:eastAsia="en-GB"/>
        </w:rPr>
        <w:t xml:space="preserve">  </w:t>
      </w:r>
      <w:r w:rsidRPr="00B936C6">
        <w:rPr>
          <w:rFonts w:eastAsia="Times New Roman" w:cstheme="minorHAnsi"/>
          <w:color w:val="000000"/>
          <w:lang w:eastAsia="en-GB"/>
        </w:rPr>
        <w:t>However, the reality is that the financial pressures we are facing, along with other councils and households, are now greater than ever experienced before, with most of these pressures being simply outside our control.</w:t>
      </w:r>
      <w:r>
        <w:rPr>
          <w:rFonts w:eastAsia="Times New Roman" w:cstheme="minorHAnsi"/>
          <w:color w:val="000000"/>
          <w:lang w:eastAsia="en-GB"/>
        </w:rPr>
        <w:t xml:space="preserve">  </w:t>
      </w:r>
      <w:r w:rsidRPr="00B936C6">
        <w:rPr>
          <w:rFonts w:eastAsia="Times New Roman" w:cstheme="minorHAnsi"/>
          <w:color w:val="000000"/>
          <w:lang w:eastAsia="en-GB"/>
        </w:rPr>
        <w:t>We’ve been taking many measures over the past few years to make sure we carefully control our costs, such as vacancy control measures, but now we need to do much more.</w:t>
      </w:r>
      <w:r>
        <w:rPr>
          <w:rFonts w:eastAsia="Times New Roman" w:cstheme="minorHAnsi"/>
          <w:color w:val="000000"/>
          <w:lang w:eastAsia="en-GB"/>
        </w:rPr>
        <w:t xml:space="preserve">  </w:t>
      </w:r>
      <w:r w:rsidRPr="00B936C6">
        <w:rPr>
          <w:rFonts w:eastAsia="Times New Roman" w:cstheme="minorHAnsi"/>
          <w:color w:val="000000"/>
          <w:lang w:eastAsia="en-GB"/>
        </w:rPr>
        <w:t>We are continuing to lobby the government for extra funding so that we can continue to run vital services to those who need them most, but we also recognise that even more difficult decisions will be needed to be made to try to balance the books.</w:t>
      </w:r>
      <w:r>
        <w:rPr>
          <w:rFonts w:eastAsia="Times New Roman" w:cstheme="minorHAnsi"/>
          <w:color w:val="000000"/>
          <w:lang w:eastAsia="en-GB"/>
        </w:rPr>
        <w:t xml:space="preserve">  </w:t>
      </w:r>
      <w:r w:rsidRPr="00B936C6">
        <w:rPr>
          <w:rFonts w:eastAsia="Times New Roman" w:cstheme="minorHAnsi"/>
          <w:color w:val="000000"/>
          <w:lang w:eastAsia="en-GB"/>
        </w:rPr>
        <w:t>This is a position that no-one who goes into public service ever wants to be in.  But despite this intense pressure on our budget, we are ambitious for Derbyshire, committed to supporting people through the cost-of-living rises, helping to drive our local economy, working towards a devolution deal and working with partners to get the best value in all that we do.”</w:t>
      </w:r>
    </w:p>
    <w:p w14:paraId="62A5CBAD"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lang w:eastAsia="en-GB"/>
        </w:rPr>
        <w:t> </w:t>
      </w:r>
    </w:p>
    <w:p w14:paraId="0B3930C4" w14:textId="6F6C80C3"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u w:val="single"/>
          <w:lang w:eastAsia="en-GB"/>
        </w:rPr>
        <w:t>Drain theft appeal</w:t>
      </w:r>
      <w:r>
        <w:rPr>
          <w:rFonts w:eastAsia="Times New Roman" w:cstheme="minorHAnsi"/>
          <w:b/>
          <w:bCs/>
          <w:color w:val="000000"/>
          <w:u w:val="single"/>
          <w:lang w:eastAsia="en-GB"/>
        </w:rPr>
        <w:t>.</w:t>
      </w:r>
    </w:p>
    <w:p w14:paraId="2C1088F9"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Following a spate of drain cover thefts we're asking you to report any suspicious activity to the police.</w:t>
      </w:r>
    </w:p>
    <w:p w14:paraId="34325C4F" w14:textId="1A8AEEEC"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More than 50 drain covers have been stolen from roads in Derbyshire in the last month, </w:t>
      </w:r>
      <w:r w:rsidRPr="00B936C6">
        <w:rPr>
          <w:rFonts w:eastAsia="Times New Roman" w:cstheme="minorHAnsi"/>
          <w:b/>
          <w:bCs/>
          <w:color w:val="000000"/>
          <w:lang w:eastAsia="en-GB"/>
        </w:rPr>
        <w:t>mainly in Breaston and Borrowash</w:t>
      </w:r>
      <w:r w:rsidRPr="00B936C6">
        <w:rPr>
          <w:rFonts w:eastAsia="Times New Roman" w:cstheme="minorHAnsi"/>
          <w:color w:val="000000"/>
          <w:lang w:eastAsia="en-GB"/>
        </w:rPr>
        <w:t>, but also other areas of South Derbyshire.</w:t>
      </w:r>
      <w:r>
        <w:rPr>
          <w:rFonts w:eastAsia="Times New Roman" w:cstheme="minorHAnsi"/>
          <w:color w:val="000000"/>
          <w:lang w:eastAsia="en-GB"/>
        </w:rPr>
        <w:t xml:space="preserve">  </w:t>
      </w:r>
      <w:r w:rsidRPr="00B936C6">
        <w:rPr>
          <w:rFonts w:eastAsia="Times New Roman" w:cstheme="minorHAnsi"/>
          <w:color w:val="000000"/>
          <w:lang w:eastAsia="en-GB"/>
        </w:rPr>
        <w:t>Each missing drain cover is dangerous for all road users, especially those on bikes or motorbikes. And each replacement costs in the region of £300.</w:t>
      </w:r>
    </w:p>
    <w:p w14:paraId="0B0C0A09"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To contact the police to report any information on the thefts:</w:t>
      </w:r>
    </w:p>
    <w:p w14:paraId="67E9ABBF"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complete the contact form on the police website</w:t>
      </w:r>
    </w:p>
    <w:p w14:paraId="0A6EAC3C"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send a private message to the Derbyshire Constabulary on Facebook</w:t>
      </w:r>
    </w:p>
    <w:p w14:paraId="52D23836"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direct message the Police contact centre @DerPolContact on Twitter</w:t>
      </w:r>
    </w:p>
    <w:p w14:paraId="65C35538" w14:textId="4D17A638"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tel</w:t>
      </w:r>
      <w:r>
        <w:rPr>
          <w:rFonts w:eastAsia="Times New Roman" w:cstheme="minorHAnsi"/>
          <w:color w:val="000000"/>
          <w:lang w:eastAsia="en-GB"/>
        </w:rPr>
        <w:t>ephone</w:t>
      </w:r>
      <w:r w:rsidRPr="00B936C6">
        <w:rPr>
          <w:rFonts w:eastAsia="Times New Roman" w:cstheme="minorHAnsi"/>
          <w:color w:val="000000"/>
          <w:lang w:eastAsia="en-GB"/>
        </w:rPr>
        <w:t>: 101.</w:t>
      </w:r>
    </w:p>
    <w:p w14:paraId="11A92AE0" w14:textId="26821ED6"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xml:space="preserve">You can also anonymously contact the independent charity </w:t>
      </w:r>
      <w:r w:rsidR="00937C2A" w:rsidRPr="00B936C6">
        <w:rPr>
          <w:rFonts w:eastAsia="Times New Roman" w:cstheme="minorHAnsi"/>
          <w:color w:val="000000"/>
          <w:lang w:eastAsia="en-GB"/>
        </w:rPr>
        <w:t>Crimestoppers</w:t>
      </w:r>
      <w:r w:rsidRPr="00B936C6">
        <w:rPr>
          <w:rFonts w:eastAsia="Times New Roman" w:cstheme="minorHAnsi"/>
          <w:color w:val="000000"/>
          <w:lang w:eastAsia="en-GB"/>
        </w:rPr>
        <w:t>, on phone them on 0800 555 111.</w:t>
      </w:r>
    </w:p>
    <w:p w14:paraId="21DE8B93"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w:t>
      </w:r>
    </w:p>
    <w:p w14:paraId="39156F27" w14:textId="52864405"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u w:val="single"/>
          <w:lang w:eastAsia="en-GB"/>
        </w:rPr>
        <w:t>Driving Safer for Longer</w:t>
      </w:r>
    </w:p>
    <w:p w14:paraId="0655EAA3" w14:textId="77777777" w:rsid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The 'Driving Safer for Longer' information sessions offer drivers aged 50 year+ a chance to update their driving knowledge. Themes covered in the workshops include, hazard perception, vehicle adaptations, smart motorways and information about giving up driving.</w:t>
      </w:r>
    </w:p>
    <w:p w14:paraId="1E547636"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p>
    <w:p w14:paraId="29171CEC"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To date 11 courses have taken place and feedback is positive. We are also in the process of expanding the course to include a driving assessment, funded by the Derbyshire and Derby Road Safety Partnership.</w:t>
      </w:r>
    </w:p>
    <w:p w14:paraId="76BD5BED"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 </w:t>
      </w:r>
    </w:p>
    <w:p w14:paraId="1CAA1172" w14:textId="3E232466"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u w:val="single"/>
          <w:lang w:eastAsia="en-GB"/>
        </w:rPr>
        <w:t>Harrington bridge repairs</w:t>
      </w:r>
    </w:p>
    <w:p w14:paraId="436C10CA"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Following an extensive repair and repainting programme, Harrington bridge, near Sawley, reopened to two-way traffic in early September.</w:t>
      </w:r>
    </w:p>
    <w:p w14:paraId="23CCEF13"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Works included repairing corroded steel and removing the old, flaking paint to apply a long-life protective finish.</w:t>
      </w:r>
    </w:p>
    <w:p w14:paraId="07FC6FA4" w14:textId="77777777"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The final phase of the works is now underway to repair the steel bracing between the two cast iron piers below the road surface which support the weight of the bridge across the River Trent.</w:t>
      </w:r>
    </w:p>
    <w:p w14:paraId="7A53A1D8" w14:textId="4B4585A8"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As part of these works a dam will be built around each pier, anchored to the riverbed, to provide a safe and dry environment for inspections and repairs to take place.</w:t>
      </w:r>
    </w:p>
    <w:p w14:paraId="7574CF4E" w14:textId="37CCEA4E" w:rsidR="00B936C6" w:rsidRPr="00B936C6" w:rsidRDefault="00B936C6" w:rsidP="00B936C6">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color w:val="000000"/>
          <w:lang w:eastAsia="en-GB"/>
        </w:rPr>
        <w:t>Subject to weather and site conditions, the works are expected to be completed by the end of November</w:t>
      </w:r>
      <w:r>
        <w:rPr>
          <w:rFonts w:eastAsia="Times New Roman" w:cstheme="minorHAnsi"/>
          <w:color w:val="000000"/>
          <w:lang w:eastAsia="en-GB"/>
        </w:rPr>
        <w:t>.</w:t>
      </w:r>
    </w:p>
    <w:p w14:paraId="5CABBB99" w14:textId="39B9E00E" w:rsidR="00BC3BBD" w:rsidRPr="00F14371" w:rsidRDefault="00BC3BBD" w:rsidP="00BC3BBD">
      <w:pPr>
        <w:pStyle w:val="Heading3"/>
        <w:rPr>
          <w:b/>
          <w:bCs/>
          <w:color w:val="auto"/>
        </w:rPr>
      </w:pPr>
      <w:r w:rsidRPr="00F14371">
        <w:rPr>
          <w:b/>
          <w:bCs/>
          <w:color w:val="auto"/>
        </w:rPr>
        <w:lastRenderedPageBreak/>
        <w:t xml:space="preserve">Appendix </w:t>
      </w:r>
      <w:r w:rsidR="00B936C6">
        <w:rPr>
          <w:b/>
          <w:bCs/>
          <w:color w:val="auto"/>
        </w:rPr>
        <w:t>2</w:t>
      </w:r>
      <w:r w:rsidRPr="00F14371">
        <w:rPr>
          <w:b/>
          <w:bCs/>
          <w:color w:val="auto"/>
        </w:rPr>
        <w:t xml:space="preserve"> –</w:t>
      </w:r>
      <w:r>
        <w:rPr>
          <w:b/>
          <w:bCs/>
          <w:color w:val="auto"/>
        </w:rPr>
        <w:t xml:space="preserve"> Police report – taken from the website.</w:t>
      </w:r>
    </w:p>
    <w:p w14:paraId="4348CD80" w14:textId="77777777" w:rsidR="00BC3BBD" w:rsidRDefault="00BC3BBD" w:rsidP="00BC3BBD"/>
    <w:tbl>
      <w:tblPr>
        <w:tblStyle w:val="TableGrid"/>
        <w:tblW w:w="0" w:type="auto"/>
        <w:tblInd w:w="0" w:type="dxa"/>
        <w:tblLook w:val="04A0" w:firstRow="1" w:lastRow="0" w:firstColumn="1" w:lastColumn="0" w:noHBand="0" w:noVBand="1"/>
      </w:tblPr>
      <w:tblGrid>
        <w:gridCol w:w="2689"/>
        <w:gridCol w:w="1417"/>
      </w:tblGrid>
      <w:tr w:rsidR="00BC3BBD" w14:paraId="57F1AA29" w14:textId="77777777" w:rsidTr="00253267">
        <w:tc>
          <w:tcPr>
            <w:tcW w:w="2689" w:type="dxa"/>
          </w:tcPr>
          <w:p w14:paraId="5B007713" w14:textId="77777777" w:rsidR="00BC3BBD" w:rsidRDefault="00BC3BBD" w:rsidP="00253267"/>
        </w:tc>
        <w:tc>
          <w:tcPr>
            <w:tcW w:w="1417" w:type="dxa"/>
          </w:tcPr>
          <w:p w14:paraId="3BE4E9FF" w14:textId="77777777" w:rsidR="00BC3BBD" w:rsidRDefault="00BC3BBD" w:rsidP="00253267">
            <w:r>
              <w:t>July</w:t>
            </w:r>
          </w:p>
        </w:tc>
      </w:tr>
      <w:tr w:rsidR="00BC3BBD" w14:paraId="3D37C884" w14:textId="77777777" w:rsidTr="00253267">
        <w:tc>
          <w:tcPr>
            <w:tcW w:w="2689" w:type="dxa"/>
          </w:tcPr>
          <w:p w14:paraId="6D19CE85" w14:textId="77777777" w:rsidR="00BC3BBD" w:rsidRDefault="00BC3BBD" w:rsidP="00253267">
            <w:r>
              <w:t>Violence and Sexual Offences</w:t>
            </w:r>
          </w:p>
        </w:tc>
        <w:tc>
          <w:tcPr>
            <w:tcW w:w="1417" w:type="dxa"/>
          </w:tcPr>
          <w:p w14:paraId="1214A62D" w14:textId="77777777" w:rsidR="00BC3BBD" w:rsidRDefault="00BC3BBD" w:rsidP="00253267">
            <w:r>
              <w:t>11</w:t>
            </w:r>
          </w:p>
        </w:tc>
      </w:tr>
      <w:tr w:rsidR="00BC3BBD" w14:paraId="139E2A3F" w14:textId="77777777" w:rsidTr="00253267">
        <w:tc>
          <w:tcPr>
            <w:tcW w:w="2689" w:type="dxa"/>
          </w:tcPr>
          <w:p w14:paraId="20144453" w14:textId="77777777" w:rsidR="00BC3BBD" w:rsidRDefault="00BC3BBD" w:rsidP="00253267">
            <w:r>
              <w:t>Public order</w:t>
            </w:r>
          </w:p>
        </w:tc>
        <w:tc>
          <w:tcPr>
            <w:tcW w:w="1417" w:type="dxa"/>
          </w:tcPr>
          <w:p w14:paraId="448DEBDC" w14:textId="77777777" w:rsidR="00BC3BBD" w:rsidRDefault="00BC3BBD" w:rsidP="00253267">
            <w:r>
              <w:t>5</w:t>
            </w:r>
          </w:p>
        </w:tc>
      </w:tr>
      <w:tr w:rsidR="00BC3BBD" w14:paraId="042645C6" w14:textId="77777777" w:rsidTr="00253267">
        <w:tc>
          <w:tcPr>
            <w:tcW w:w="2689" w:type="dxa"/>
          </w:tcPr>
          <w:p w14:paraId="35C765C4" w14:textId="77777777" w:rsidR="00BC3BBD" w:rsidRDefault="00BC3BBD" w:rsidP="00253267">
            <w:r>
              <w:t>Criminal damage and arson</w:t>
            </w:r>
          </w:p>
        </w:tc>
        <w:tc>
          <w:tcPr>
            <w:tcW w:w="1417" w:type="dxa"/>
          </w:tcPr>
          <w:p w14:paraId="3D97D07E" w14:textId="77777777" w:rsidR="00BC3BBD" w:rsidRDefault="00BC3BBD" w:rsidP="00253267">
            <w:r>
              <w:t>3</w:t>
            </w:r>
          </w:p>
        </w:tc>
      </w:tr>
      <w:tr w:rsidR="00BC3BBD" w14:paraId="0325EDDB" w14:textId="77777777" w:rsidTr="00253267">
        <w:tc>
          <w:tcPr>
            <w:tcW w:w="2689" w:type="dxa"/>
          </w:tcPr>
          <w:p w14:paraId="4B4F61CB" w14:textId="77777777" w:rsidR="00BC3BBD" w:rsidRDefault="00BC3BBD" w:rsidP="00253267">
            <w:r>
              <w:t>Other theft</w:t>
            </w:r>
          </w:p>
        </w:tc>
        <w:tc>
          <w:tcPr>
            <w:tcW w:w="1417" w:type="dxa"/>
          </w:tcPr>
          <w:p w14:paraId="3F6790AC" w14:textId="77777777" w:rsidR="00BC3BBD" w:rsidRDefault="00BC3BBD" w:rsidP="00253267">
            <w:r>
              <w:t>4</w:t>
            </w:r>
          </w:p>
        </w:tc>
      </w:tr>
    </w:tbl>
    <w:p w14:paraId="61229617" w14:textId="77777777" w:rsidR="00BC3BBD" w:rsidRDefault="00BC3BBD" w:rsidP="00BC3BBD"/>
    <w:p w14:paraId="06E4DEA8" w14:textId="77777777" w:rsidR="00BC3BBD" w:rsidRDefault="00BC3BBD" w:rsidP="00BC3BBD"/>
    <w:p w14:paraId="153E8589" w14:textId="77777777" w:rsidR="00BC3BBD" w:rsidRDefault="00BC3BBD" w:rsidP="00BC3BBD"/>
    <w:p w14:paraId="1A959C95" w14:textId="77777777" w:rsidR="00BC3BBD" w:rsidRDefault="00BC3BBD" w:rsidP="00BC3BBD"/>
    <w:p w14:paraId="78A4C25D" w14:textId="77777777" w:rsidR="00BC3BBD" w:rsidRDefault="00BC3BBD" w:rsidP="00BC3BBD"/>
    <w:p w14:paraId="63C15980" w14:textId="77777777" w:rsidR="00BC3BBD" w:rsidRDefault="00BC3BBD" w:rsidP="00BC3BBD"/>
    <w:p w14:paraId="0B937D1D" w14:textId="77777777" w:rsidR="00BC3BBD" w:rsidRDefault="00BC3BBD" w:rsidP="00BC3BBD"/>
    <w:p w14:paraId="34336D72" w14:textId="77777777" w:rsidR="00BC3BBD" w:rsidRDefault="00BC3BBD" w:rsidP="00BC3BBD"/>
    <w:p w14:paraId="33FA72D3" w14:textId="77777777" w:rsidR="00BC3BBD" w:rsidRDefault="00BC3BBD" w:rsidP="00BC3BBD"/>
    <w:p w14:paraId="2A13DC46" w14:textId="77777777" w:rsidR="00BC3BBD" w:rsidRDefault="00BC3BBD" w:rsidP="00BC3BBD"/>
    <w:p w14:paraId="56F6382E" w14:textId="77777777" w:rsidR="00BC3BBD" w:rsidRDefault="00BC3BBD" w:rsidP="00BC3BBD"/>
    <w:p w14:paraId="3ED612E1" w14:textId="77777777" w:rsidR="00BC3BBD" w:rsidRDefault="00BC3BBD" w:rsidP="00BC3BBD"/>
    <w:p w14:paraId="359F173C" w14:textId="77777777" w:rsidR="00BC3BBD" w:rsidRDefault="00BC3BBD" w:rsidP="00BC3BBD"/>
    <w:p w14:paraId="334B15F1" w14:textId="77777777" w:rsidR="00BC3BBD" w:rsidRDefault="00BC3BBD" w:rsidP="00BC3BBD"/>
    <w:p w14:paraId="62957A6B" w14:textId="77777777" w:rsidR="00BC3BBD" w:rsidRDefault="00BC3BBD" w:rsidP="00BC3BBD"/>
    <w:p w14:paraId="1B8639BC" w14:textId="77777777" w:rsidR="00BC3BBD" w:rsidRDefault="00BC3BBD" w:rsidP="00BC3BBD"/>
    <w:p w14:paraId="07619321" w14:textId="77777777" w:rsidR="00BC3BBD" w:rsidRDefault="00BC3BBD" w:rsidP="00BC3BBD"/>
    <w:p w14:paraId="45560472" w14:textId="77777777" w:rsidR="00BC3BBD" w:rsidRDefault="00BC3BBD" w:rsidP="00BC3BBD"/>
    <w:p w14:paraId="0FF570BE" w14:textId="77777777" w:rsidR="00BC3BBD" w:rsidRDefault="00BC3BBD" w:rsidP="00BC3BBD"/>
    <w:p w14:paraId="55F2EF01" w14:textId="77777777" w:rsidR="00BC3BBD" w:rsidRDefault="00BC3BBD" w:rsidP="00BC3BBD"/>
    <w:p w14:paraId="63C7EC3A" w14:textId="77777777" w:rsidR="00BC3BBD" w:rsidRDefault="00BC3BBD" w:rsidP="00BC3BBD"/>
    <w:p w14:paraId="7D5539D1" w14:textId="554F264F" w:rsidR="00B936C6" w:rsidRPr="00B936C6" w:rsidRDefault="00BC3BBD" w:rsidP="00B936C6">
      <w:pPr>
        <w:pStyle w:val="Heading3"/>
        <w:rPr>
          <w:b/>
          <w:bCs/>
          <w:color w:val="auto"/>
        </w:rPr>
      </w:pPr>
      <w:r w:rsidRPr="005B2498">
        <w:rPr>
          <w:b/>
          <w:bCs/>
          <w:color w:val="auto"/>
        </w:rPr>
        <w:lastRenderedPageBreak/>
        <w:t xml:space="preserve">Appendix </w:t>
      </w:r>
      <w:r w:rsidR="00B936C6">
        <w:rPr>
          <w:b/>
          <w:bCs/>
          <w:color w:val="auto"/>
        </w:rPr>
        <w:t>3</w:t>
      </w:r>
      <w:r>
        <w:rPr>
          <w:b/>
          <w:bCs/>
          <w:color w:val="auto"/>
        </w:rPr>
        <w:t xml:space="preserve"> – </w:t>
      </w:r>
      <w:r w:rsidR="00B936C6">
        <w:rPr>
          <w:b/>
          <w:bCs/>
          <w:color w:val="auto"/>
        </w:rPr>
        <w:t xml:space="preserve"> </w:t>
      </w:r>
      <w:r w:rsidR="00B936C6" w:rsidRPr="00B936C6">
        <w:rPr>
          <w:rFonts w:asciiTheme="minorHAnsi" w:hAnsiTheme="minorHAnsi" w:cstheme="minorHAnsi"/>
          <w:color w:val="auto"/>
          <w:u w:val="single"/>
        </w:rPr>
        <w:t>Ashbrook Youth Group, Parish Council Report – September 2023</w:t>
      </w:r>
    </w:p>
    <w:p w14:paraId="42A207EE" w14:textId="6BA6E4E0" w:rsidR="00B936C6" w:rsidRPr="004024D4" w:rsidRDefault="00B936C6" w:rsidP="00B936C6">
      <w:pPr>
        <w:jc w:val="left"/>
        <w:rPr>
          <w:rFonts w:cstheme="minorHAnsi"/>
        </w:rPr>
      </w:pPr>
      <w:r w:rsidRPr="004024D4">
        <w:rPr>
          <w:rFonts w:cstheme="minorHAnsi"/>
        </w:rPr>
        <w:t xml:space="preserve">We are pleased to report that youth group continues to go from strength to strength; we have just celebrated our second birthday &amp; now have over 220 young people on our books. We have just accepted our new Year 5 intake group; they are very welcome to our youth group family &amp; hope they will enjoy many years with us.  </w:t>
      </w:r>
    </w:p>
    <w:p w14:paraId="58F7CB8A" w14:textId="7CA75397" w:rsidR="00B936C6" w:rsidRPr="004024D4" w:rsidRDefault="00B936C6" w:rsidP="00B936C6">
      <w:pPr>
        <w:jc w:val="left"/>
        <w:rPr>
          <w:rFonts w:cstheme="minorHAnsi"/>
        </w:rPr>
      </w:pPr>
      <w:r w:rsidRPr="004024D4">
        <w:rPr>
          <w:rFonts w:cstheme="minorHAnsi"/>
        </w:rPr>
        <w:t xml:space="preserve">Each week we often have 50 to 60 young people attending &amp; our users continue to enjoy the outdoor sports area, table tennis, Xbox games, board games, chilling out with their friends &amp; colouring &amp; painting &amp; crafts.....and the old favourite – the tuck shop!  </w:t>
      </w:r>
    </w:p>
    <w:p w14:paraId="333334F9" w14:textId="7CB60DC9" w:rsidR="00B936C6" w:rsidRPr="004024D4" w:rsidRDefault="00B936C6" w:rsidP="00B936C6">
      <w:pPr>
        <w:jc w:val="left"/>
        <w:rPr>
          <w:rFonts w:cstheme="minorHAnsi"/>
        </w:rPr>
      </w:pPr>
      <w:r w:rsidRPr="004024D4">
        <w:rPr>
          <w:rFonts w:cstheme="minorHAnsi"/>
        </w:rPr>
        <w:t xml:space="preserve">As the </w:t>
      </w:r>
      <w:r w:rsidR="00937C2A" w:rsidRPr="004024D4">
        <w:rPr>
          <w:rFonts w:cstheme="minorHAnsi"/>
        </w:rPr>
        <w:t>cost-of-living</w:t>
      </w:r>
      <w:r w:rsidRPr="004024D4">
        <w:rPr>
          <w:rFonts w:cstheme="minorHAnsi"/>
        </w:rPr>
        <w:t xml:space="preserve"> crisis continued to impact families within our community we decided to close on only one week (August Bank Holiday Monday) during the summer school holidays. We are conscious that not all of our users are lucky enough to enjoy treats &amp; holidays &amp; are sometimes impacted by the loss of their free school meal. We started the holidays with a trip to the Skytrail at West Park, Long Eaton with sports on the park area too. Youth </w:t>
      </w:r>
      <w:proofErr w:type="gramStart"/>
      <w:r w:rsidRPr="004024D4">
        <w:rPr>
          <w:rFonts w:cstheme="minorHAnsi"/>
        </w:rPr>
        <w:t>group</w:t>
      </w:r>
      <w:proofErr w:type="gramEnd"/>
      <w:r w:rsidRPr="004024D4">
        <w:rPr>
          <w:rFonts w:cstheme="minorHAnsi"/>
        </w:rPr>
        <w:t xml:space="preserve"> were able to cover the cost of the trip which was enjoyed by almost 40 young people. Each week we followed this up with hot food treats, including hot dogs, lovely pizzas from Caffe Torta in Borrowash &amp; a 'chippy supper' from Your Plaice, Borrowash. </w:t>
      </w:r>
    </w:p>
    <w:p w14:paraId="37DDF10C" w14:textId="3C8A640C" w:rsidR="00B936C6" w:rsidRPr="004024D4" w:rsidRDefault="00B936C6" w:rsidP="00B936C6">
      <w:pPr>
        <w:jc w:val="left"/>
        <w:rPr>
          <w:rFonts w:cstheme="minorHAnsi"/>
        </w:rPr>
      </w:pPr>
      <w:r w:rsidRPr="004024D4">
        <w:rPr>
          <w:rFonts w:cstheme="minorHAnsi"/>
        </w:rPr>
        <w:t xml:space="preserve">The new term has kicked off with biscuit icing activities &amp; iced Slushie drinks. In the coming weeks &amp; months we look forward to Hot Chocolate drinks, a Halloween party, Bonfire night activities &amp; of course, our annual Christmas party. </w:t>
      </w:r>
    </w:p>
    <w:p w14:paraId="58751A79" w14:textId="77777777" w:rsidR="00B936C6" w:rsidRPr="004024D4" w:rsidRDefault="00B936C6" w:rsidP="00B936C6">
      <w:pPr>
        <w:jc w:val="left"/>
        <w:rPr>
          <w:rFonts w:cstheme="minorHAnsi"/>
        </w:rPr>
      </w:pPr>
      <w:r w:rsidRPr="004024D4">
        <w:rPr>
          <w:rFonts w:cstheme="minorHAnsi"/>
        </w:rPr>
        <w:t>Youth group wish to thank the parish council for their continued financial support &amp; also Ashbrook Trustees for our use of the building.</w:t>
      </w:r>
    </w:p>
    <w:p w14:paraId="1F8567E1" w14:textId="77777777" w:rsidR="00B936C6" w:rsidRPr="004024D4" w:rsidRDefault="00B936C6" w:rsidP="00B936C6">
      <w:pPr>
        <w:jc w:val="left"/>
        <w:rPr>
          <w:rFonts w:cstheme="minorHAnsi"/>
        </w:rPr>
      </w:pPr>
    </w:p>
    <w:p w14:paraId="5BEEE6FF" w14:textId="77777777" w:rsidR="00B936C6" w:rsidRPr="004024D4" w:rsidRDefault="00B936C6" w:rsidP="00B936C6">
      <w:pPr>
        <w:jc w:val="left"/>
        <w:rPr>
          <w:rFonts w:cstheme="minorHAnsi"/>
        </w:rPr>
      </w:pPr>
    </w:p>
    <w:p w14:paraId="7720B0AE" w14:textId="77777777" w:rsidR="00B936C6" w:rsidRPr="004024D4" w:rsidRDefault="00B936C6" w:rsidP="00B936C6">
      <w:pPr>
        <w:jc w:val="left"/>
        <w:rPr>
          <w:rFonts w:cstheme="minorHAnsi"/>
          <w:u w:val="single"/>
        </w:rPr>
      </w:pPr>
    </w:p>
    <w:p w14:paraId="3C270091" w14:textId="77777777" w:rsidR="00B936C6" w:rsidRPr="004024D4" w:rsidRDefault="00B936C6" w:rsidP="00B936C6">
      <w:pPr>
        <w:jc w:val="left"/>
        <w:rPr>
          <w:rFonts w:cstheme="minorHAnsi"/>
          <w:u w:val="single"/>
        </w:rPr>
      </w:pPr>
    </w:p>
    <w:p w14:paraId="2C50EC2F" w14:textId="77777777" w:rsidR="00BC3BBD" w:rsidRPr="00F954C2" w:rsidRDefault="00BC3BBD" w:rsidP="00BC3BBD"/>
    <w:p w14:paraId="60288B1A" w14:textId="77777777" w:rsidR="00BC3BBD" w:rsidRPr="00877044" w:rsidRDefault="00BC3BBD" w:rsidP="00BC3BBD">
      <w:pPr>
        <w:pStyle w:val="ListParagraph"/>
        <w:spacing w:after="160" w:line="259" w:lineRule="auto"/>
        <w:ind w:left="1440"/>
        <w:jc w:val="left"/>
      </w:pPr>
    </w:p>
    <w:p w14:paraId="0E6D46E8" w14:textId="77777777" w:rsidR="00BC3BBD" w:rsidRDefault="00BC3BBD" w:rsidP="00BC3BBD"/>
    <w:p w14:paraId="1145D952" w14:textId="77777777" w:rsidR="00BC3BBD" w:rsidRDefault="00BC3BBD" w:rsidP="00BC3BBD"/>
    <w:p w14:paraId="3FAEEA9E" w14:textId="77777777" w:rsidR="00BC3BBD" w:rsidRDefault="00BC3BBD" w:rsidP="00BC3BBD"/>
    <w:p w14:paraId="346B8258" w14:textId="77777777" w:rsidR="00BC3BBD" w:rsidRDefault="00BC3BBD" w:rsidP="00BC3BBD"/>
    <w:p w14:paraId="1B7446BC" w14:textId="77777777" w:rsidR="00BC3BBD" w:rsidRDefault="00BC3BBD" w:rsidP="00BC3BBD"/>
    <w:p w14:paraId="56CA48D4" w14:textId="77777777" w:rsidR="00BC3BBD" w:rsidRDefault="00BC3BBD" w:rsidP="00BC3BBD"/>
    <w:p w14:paraId="2958BF24" w14:textId="77777777" w:rsidR="00BC3BBD" w:rsidRDefault="00BC3BBD" w:rsidP="00BC3BBD"/>
    <w:p w14:paraId="4CA97E8D" w14:textId="77777777" w:rsidR="00BC3BBD" w:rsidRDefault="00BC3BBD" w:rsidP="00BC3BBD"/>
    <w:p w14:paraId="1D68C316" w14:textId="77777777" w:rsidR="00BC3BBD" w:rsidRDefault="00BC3BBD" w:rsidP="00BC3BBD"/>
    <w:p w14:paraId="5710F0FE" w14:textId="77777777" w:rsidR="00BC3BBD" w:rsidRDefault="00BC3BBD" w:rsidP="00BC3BBD"/>
    <w:p w14:paraId="6C3F6B6E" w14:textId="43E20F1C" w:rsidR="00937C2A" w:rsidRPr="007A3D07" w:rsidRDefault="00937C2A" w:rsidP="00937C2A">
      <w:pPr>
        <w:pStyle w:val="Heading3"/>
        <w:rPr>
          <w:b/>
          <w:bCs/>
          <w:color w:val="auto"/>
        </w:rPr>
      </w:pPr>
      <w:r w:rsidRPr="00626E9B">
        <w:rPr>
          <w:b/>
          <w:bCs/>
          <w:color w:val="auto"/>
        </w:rPr>
        <w:lastRenderedPageBreak/>
        <w:t xml:space="preserve">Appendix </w:t>
      </w:r>
      <w:r>
        <w:rPr>
          <w:b/>
          <w:bCs/>
          <w:color w:val="auto"/>
        </w:rPr>
        <w:t>4</w:t>
      </w:r>
      <w:r w:rsidRPr="007A3D07">
        <w:rPr>
          <w:b/>
          <w:bCs/>
          <w:color w:val="auto"/>
        </w:rPr>
        <w:t xml:space="preserve"> – </w:t>
      </w:r>
      <w:r>
        <w:rPr>
          <w:rFonts w:eastAsiaTheme="minorHAnsi"/>
          <w:color w:val="auto"/>
          <w:u w:val="single"/>
        </w:rPr>
        <w:t>October</w:t>
      </w:r>
      <w:r w:rsidRPr="007A3D07">
        <w:rPr>
          <w:rFonts w:eastAsiaTheme="minorHAnsi"/>
          <w:color w:val="auto"/>
          <w:u w:val="single"/>
        </w:rPr>
        <w:t xml:space="preserve"> 2023 Meeting  Payment List</w:t>
      </w:r>
      <w:r>
        <w:rPr>
          <w:rFonts w:eastAsiaTheme="minorHAnsi"/>
          <w:color w:val="auto"/>
          <w:u w:val="single"/>
        </w:rPr>
        <w:t>.</w:t>
      </w:r>
    </w:p>
    <w:p w14:paraId="3FFA1D7C" w14:textId="77777777" w:rsidR="00BC3BBD" w:rsidRDefault="00BC3BBD" w:rsidP="00BC3BBD"/>
    <w:p w14:paraId="7949F662" w14:textId="77777777" w:rsidR="00BC3BBD" w:rsidRDefault="00BC3BBD" w:rsidP="00BC3BBD"/>
    <w:p w14:paraId="257E13BA" w14:textId="77777777" w:rsidR="00BC3BBD" w:rsidRDefault="00BC3BBD" w:rsidP="00BC3BBD"/>
    <w:p w14:paraId="70C77F70" w14:textId="77777777" w:rsidR="00BC3BBD" w:rsidRDefault="00BC3BBD" w:rsidP="00BC3BBD"/>
    <w:p w14:paraId="76CC4C2C" w14:textId="58094EA6" w:rsidR="00BC3BBD" w:rsidRPr="007A3D07" w:rsidRDefault="00BC3BBD" w:rsidP="00BC3BBD">
      <w:pPr>
        <w:pStyle w:val="Heading3"/>
        <w:rPr>
          <w:b/>
          <w:bCs/>
          <w:color w:val="auto"/>
        </w:rPr>
      </w:pPr>
    </w:p>
    <w:p w14:paraId="16932CFF" w14:textId="77777777" w:rsidR="00BC3BBD" w:rsidRPr="007A3D07" w:rsidRDefault="00BC3BBD" w:rsidP="00BC3BBD">
      <w:pPr>
        <w:spacing w:after="160" w:line="259" w:lineRule="auto"/>
        <w:ind w:left="720"/>
        <w:jc w:val="left"/>
        <w:rPr>
          <w:rFonts w:eastAsiaTheme="minorHAnsi"/>
          <w:sz w:val="22"/>
          <w:szCs w:val="22"/>
        </w:rPr>
      </w:pP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r w:rsidRPr="007A3D07">
        <w:rPr>
          <w:rFonts w:eastAsiaTheme="minorHAnsi"/>
          <w:sz w:val="22"/>
          <w:szCs w:val="22"/>
        </w:rPr>
        <w:tab/>
      </w: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547"/>
        <w:gridCol w:w="1276"/>
        <w:gridCol w:w="2551"/>
        <w:gridCol w:w="1985"/>
      </w:tblGrid>
      <w:tr w:rsidR="00BC3BBD" w:rsidRPr="00930CA2" w14:paraId="66DE45CA" w14:textId="77777777" w:rsidTr="00253267">
        <w:tc>
          <w:tcPr>
            <w:tcW w:w="2547" w:type="dxa"/>
          </w:tcPr>
          <w:p w14:paraId="2731F39A" w14:textId="77777777" w:rsidR="00BC3BBD" w:rsidRPr="00930CA2" w:rsidRDefault="00BC3BBD" w:rsidP="00253267">
            <w:pPr>
              <w:spacing w:after="0" w:line="240" w:lineRule="auto"/>
              <w:jc w:val="left"/>
              <w:rPr>
                <w:rFonts w:eastAsiaTheme="minorHAnsi"/>
                <w:b/>
                <w:bCs/>
                <w:sz w:val="22"/>
                <w:szCs w:val="22"/>
              </w:rPr>
            </w:pPr>
            <w:r w:rsidRPr="00930CA2">
              <w:rPr>
                <w:rFonts w:eastAsiaTheme="minorHAnsi"/>
                <w:b/>
                <w:bCs/>
                <w:sz w:val="22"/>
                <w:szCs w:val="22"/>
              </w:rPr>
              <w:t>Invoices to be paid</w:t>
            </w:r>
          </w:p>
        </w:tc>
        <w:tc>
          <w:tcPr>
            <w:tcW w:w="1276" w:type="dxa"/>
          </w:tcPr>
          <w:p w14:paraId="425B20E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c>
          <w:tcPr>
            <w:tcW w:w="2551" w:type="dxa"/>
          </w:tcPr>
          <w:p w14:paraId="3D0B16F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c>
          <w:tcPr>
            <w:tcW w:w="1985" w:type="dxa"/>
          </w:tcPr>
          <w:p w14:paraId="6D7CC6A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minute agreed</w:t>
            </w:r>
          </w:p>
        </w:tc>
      </w:tr>
      <w:tr w:rsidR="00BC3BBD" w:rsidRPr="00930CA2" w14:paraId="79D5598F" w14:textId="77777777" w:rsidTr="00253267">
        <w:tc>
          <w:tcPr>
            <w:tcW w:w="2547" w:type="dxa"/>
          </w:tcPr>
          <w:p w14:paraId="7828551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 Watson</w:t>
            </w:r>
          </w:p>
        </w:tc>
        <w:tc>
          <w:tcPr>
            <w:tcW w:w="1276" w:type="dxa"/>
          </w:tcPr>
          <w:p w14:paraId="3E550CC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£78.00</w:t>
            </w:r>
          </w:p>
        </w:tc>
        <w:tc>
          <w:tcPr>
            <w:tcW w:w="2551" w:type="dxa"/>
          </w:tcPr>
          <w:p w14:paraId="5FD700F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Fire extinguisher service and replacement</w:t>
            </w:r>
          </w:p>
        </w:tc>
        <w:tc>
          <w:tcPr>
            <w:tcW w:w="1985" w:type="dxa"/>
          </w:tcPr>
          <w:p w14:paraId="564D983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251F0C42" w14:textId="77777777" w:rsidTr="00253267">
        <w:trPr>
          <w:trHeight w:val="158"/>
        </w:trPr>
        <w:tc>
          <w:tcPr>
            <w:tcW w:w="2547" w:type="dxa"/>
          </w:tcPr>
          <w:p w14:paraId="08D9AC2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Ashbrook Youth Group</w:t>
            </w:r>
          </w:p>
        </w:tc>
        <w:tc>
          <w:tcPr>
            <w:tcW w:w="1276" w:type="dxa"/>
          </w:tcPr>
          <w:p w14:paraId="21AE088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£200.00</w:t>
            </w:r>
          </w:p>
        </w:tc>
        <w:tc>
          <w:tcPr>
            <w:tcW w:w="2551" w:type="dxa"/>
          </w:tcPr>
          <w:p w14:paraId="2C8A951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Monthly donation</w:t>
            </w:r>
          </w:p>
        </w:tc>
        <w:tc>
          <w:tcPr>
            <w:tcW w:w="1985" w:type="dxa"/>
          </w:tcPr>
          <w:p w14:paraId="5B85551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270/12/22</w:t>
            </w:r>
          </w:p>
        </w:tc>
      </w:tr>
      <w:tr w:rsidR="00BC3BBD" w:rsidRPr="00930CA2" w14:paraId="3AA890C5" w14:textId="77777777" w:rsidTr="00253267">
        <w:tc>
          <w:tcPr>
            <w:tcW w:w="2547" w:type="dxa"/>
          </w:tcPr>
          <w:p w14:paraId="332607D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 Fraser-Burton expenses</w:t>
            </w:r>
          </w:p>
        </w:tc>
        <w:tc>
          <w:tcPr>
            <w:tcW w:w="1276" w:type="dxa"/>
          </w:tcPr>
          <w:p w14:paraId="550757A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90.09</w:t>
            </w:r>
          </w:p>
        </w:tc>
        <w:tc>
          <w:tcPr>
            <w:tcW w:w="2551" w:type="dxa"/>
          </w:tcPr>
          <w:p w14:paraId="15B9D93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Flags x9</w:t>
            </w:r>
          </w:p>
        </w:tc>
        <w:tc>
          <w:tcPr>
            <w:tcW w:w="1985" w:type="dxa"/>
          </w:tcPr>
          <w:p w14:paraId="15CED40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18FEBF85" w14:textId="77777777" w:rsidTr="00253267">
        <w:tc>
          <w:tcPr>
            <w:tcW w:w="2547" w:type="dxa"/>
          </w:tcPr>
          <w:p w14:paraId="6FC69DF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EBC</w:t>
            </w:r>
          </w:p>
        </w:tc>
        <w:tc>
          <w:tcPr>
            <w:tcW w:w="1276" w:type="dxa"/>
          </w:tcPr>
          <w:p w14:paraId="31A6389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£3683.35</w:t>
            </w:r>
          </w:p>
        </w:tc>
        <w:tc>
          <w:tcPr>
            <w:tcW w:w="2551" w:type="dxa"/>
          </w:tcPr>
          <w:p w14:paraId="50D5AD14"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Sept payroll</w:t>
            </w:r>
          </w:p>
        </w:tc>
        <w:tc>
          <w:tcPr>
            <w:tcW w:w="1985" w:type="dxa"/>
          </w:tcPr>
          <w:p w14:paraId="305DC94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23CE2D06" w14:textId="77777777" w:rsidTr="00253267">
        <w:tc>
          <w:tcPr>
            <w:tcW w:w="2547" w:type="dxa"/>
          </w:tcPr>
          <w:p w14:paraId="0006234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Sarah Kitchener</w:t>
            </w:r>
          </w:p>
        </w:tc>
        <w:tc>
          <w:tcPr>
            <w:tcW w:w="1276" w:type="dxa"/>
          </w:tcPr>
          <w:p w14:paraId="06849CC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£59.95</w:t>
            </w:r>
          </w:p>
        </w:tc>
        <w:tc>
          <w:tcPr>
            <w:tcW w:w="2551" w:type="dxa"/>
          </w:tcPr>
          <w:p w14:paraId="287F88C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Expenses Aug – mileage and SLCC meeting</w:t>
            </w:r>
          </w:p>
        </w:tc>
        <w:tc>
          <w:tcPr>
            <w:tcW w:w="1985" w:type="dxa"/>
          </w:tcPr>
          <w:p w14:paraId="3FAE7BBF"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13BE84B7" w14:textId="77777777" w:rsidTr="00253267">
        <w:tc>
          <w:tcPr>
            <w:tcW w:w="2547" w:type="dxa"/>
          </w:tcPr>
          <w:p w14:paraId="37A2027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Hedgehogs R Us</w:t>
            </w:r>
          </w:p>
        </w:tc>
        <w:tc>
          <w:tcPr>
            <w:tcW w:w="1276" w:type="dxa"/>
          </w:tcPr>
          <w:p w14:paraId="5D456D6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£157.50</w:t>
            </w:r>
          </w:p>
        </w:tc>
        <w:tc>
          <w:tcPr>
            <w:tcW w:w="2551" w:type="dxa"/>
          </w:tcPr>
          <w:p w14:paraId="4B8361B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Hedgehog highway box</w:t>
            </w:r>
          </w:p>
        </w:tc>
        <w:tc>
          <w:tcPr>
            <w:tcW w:w="1985" w:type="dxa"/>
          </w:tcPr>
          <w:p w14:paraId="0A4853A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136/09/23</w:t>
            </w:r>
          </w:p>
        </w:tc>
      </w:tr>
      <w:tr w:rsidR="00BC3BBD" w:rsidRPr="00930CA2" w14:paraId="61A7192B" w14:textId="77777777" w:rsidTr="00253267">
        <w:tc>
          <w:tcPr>
            <w:tcW w:w="2547" w:type="dxa"/>
          </w:tcPr>
          <w:p w14:paraId="0EF61FC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Simply Sparkle</w:t>
            </w:r>
          </w:p>
        </w:tc>
        <w:tc>
          <w:tcPr>
            <w:tcW w:w="1276" w:type="dxa"/>
          </w:tcPr>
          <w:p w14:paraId="132E9B3F"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£15.00</w:t>
            </w:r>
          </w:p>
        </w:tc>
        <w:tc>
          <w:tcPr>
            <w:tcW w:w="2551" w:type="dxa"/>
          </w:tcPr>
          <w:p w14:paraId="7E0673F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Sept windows</w:t>
            </w:r>
          </w:p>
        </w:tc>
        <w:tc>
          <w:tcPr>
            <w:tcW w:w="1985" w:type="dxa"/>
          </w:tcPr>
          <w:p w14:paraId="589B876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15.00</w:t>
            </w:r>
          </w:p>
        </w:tc>
      </w:tr>
      <w:tr w:rsidR="00BC3BBD" w:rsidRPr="00930CA2" w14:paraId="2ADB443C" w14:textId="77777777" w:rsidTr="00253267">
        <w:tc>
          <w:tcPr>
            <w:tcW w:w="2547" w:type="dxa"/>
          </w:tcPr>
          <w:p w14:paraId="627D65C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Local Councils update</w:t>
            </w:r>
          </w:p>
        </w:tc>
        <w:tc>
          <w:tcPr>
            <w:tcW w:w="1276" w:type="dxa"/>
          </w:tcPr>
          <w:p w14:paraId="7FB6775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£120.00</w:t>
            </w:r>
          </w:p>
        </w:tc>
        <w:tc>
          <w:tcPr>
            <w:tcW w:w="2551" w:type="dxa"/>
          </w:tcPr>
          <w:p w14:paraId="160DC5C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Subs</w:t>
            </w:r>
          </w:p>
        </w:tc>
        <w:tc>
          <w:tcPr>
            <w:tcW w:w="1985" w:type="dxa"/>
          </w:tcPr>
          <w:p w14:paraId="29688C4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6C2713EA" w14:textId="77777777" w:rsidTr="00253267">
        <w:tc>
          <w:tcPr>
            <w:tcW w:w="2547" w:type="dxa"/>
          </w:tcPr>
          <w:p w14:paraId="38D5789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Fox Grounds Maintenance</w:t>
            </w:r>
          </w:p>
        </w:tc>
        <w:tc>
          <w:tcPr>
            <w:tcW w:w="1276" w:type="dxa"/>
          </w:tcPr>
          <w:p w14:paraId="70809EB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£2155.99</w:t>
            </w:r>
          </w:p>
        </w:tc>
        <w:tc>
          <w:tcPr>
            <w:tcW w:w="2551" w:type="dxa"/>
          </w:tcPr>
          <w:p w14:paraId="115676A1"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Sept works</w:t>
            </w:r>
          </w:p>
        </w:tc>
        <w:tc>
          <w:tcPr>
            <w:tcW w:w="1985" w:type="dxa"/>
          </w:tcPr>
          <w:p w14:paraId="3D11BA5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28D97ADF" w14:textId="77777777" w:rsidTr="00253267">
        <w:tc>
          <w:tcPr>
            <w:tcW w:w="2547" w:type="dxa"/>
          </w:tcPr>
          <w:p w14:paraId="3233F69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Mark-Douglas</w:t>
            </w:r>
          </w:p>
        </w:tc>
        <w:tc>
          <w:tcPr>
            <w:tcW w:w="1276" w:type="dxa"/>
          </w:tcPr>
          <w:p w14:paraId="0E86C43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£64.20</w:t>
            </w:r>
          </w:p>
        </w:tc>
        <w:tc>
          <w:tcPr>
            <w:tcW w:w="2551" w:type="dxa"/>
          </w:tcPr>
          <w:p w14:paraId="6322138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Toilet roll</w:t>
            </w:r>
          </w:p>
        </w:tc>
        <w:tc>
          <w:tcPr>
            <w:tcW w:w="1985" w:type="dxa"/>
          </w:tcPr>
          <w:p w14:paraId="2D54CA1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692CCA40" w14:textId="77777777" w:rsidTr="00253267">
        <w:tc>
          <w:tcPr>
            <w:tcW w:w="2547" w:type="dxa"/>
          </w:tcPr>
          <w:p w14:paraId="3A4B7E6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Lisa’s</w:t>
            </w:r>
          </w:p>
        </w:tc>
        <w:tc>
          <w:tcPr>
            <w:tcW w:w="1276" w:type="dxa"/>
          </w:tcPr>
          <w:p w14:paraId="7D3DE50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£241.55</w:t>
            </w:r>
          </w:p>
        </w:tc>
        <w:tc>
          <w:tcPr>
            <w:tcW w:w="2551" w:type="dxa"/>
          </w:tcPr>
          <w:p w14:paraId="4A8817A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Sept cleaning</w:t>
            </w:r>
          </w:p>
        </w:tc>
        <w:tc>
          <w:tcPr>
            <w:tcW w:w="1985" w:type="dxa"/>
          </w:tcPr>
          <w:p w14:paraId="62015BD4"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00A4CA4C" w14:textId="77777777" w:rsidTr="00253267">
        <w:tc>
          <w:tcPr>
            <w:tcW w:w="2547" w:type="dxa"/>
          </w:tcPr>
          <w:p w14:paraId="7657EB37" w14:textId="77777777" w:rsidR="00BC3BBD" w:rsidRPr="00930CA2" w:rsidRDefault="00BC3BBD" w:rsidP="00253267">
            <w:pPr>
              <w:spacing w:after="0" w:line="240" w:lineRule="auto"/>
              <w:jc w:val="left"/>
              <w:rPr>
                <w:rFonts w:eastAsiaTheme="minorHAnsi"/>
                <w:sz w:val="22"/>
                <w:szCs w:val="22"/>
              </w:rPr>
            </w:pPr>
            <w:r w:rsidRPr="00930CA2">
              <w:rPr>
                <w:rFonts w:eastAsiaTheme="minorHAnsi"/>
                <w:b/>
                <w:bCs/>
                <w:sz w:val="22"/>
                <w:szCs w:val="22"/>
              </w:rPr>
              <w:t>Invoices already paid</w:t>
            </w:r>
          </w:p>
        </w:tc>
        <w:tc>
          <w:tcPr>
            <w:tcW w:w="1276" w:type="dxa"/>
          </w:tcPr>
          <w:p w14:paraId="25E7816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c>
          <w:tcPr>
            <w:tcW w:w="2551" w:type="dxa"/>
          </w:tcPr>
          <w:p w14:paraId="3D5B75B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c>
          <w:tcPr>
            <w:tcW w:w="1985" w:type="dxa"/>
          </w:tcPr>
          <w:p w14:paraId="78C0345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27C060A1" w14:textId="77777777" w:rsidTr="00253267">
        <w:tc>
          <w:tcPr>
            <w:tcW w:w="2547" w:type="dxa"/>
          </w:tcPr>
          <w:p w14:paraId="4CF16D3F"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Ashbrook Trustees</w:t>
            </w:r>
          </w:p>
        </w:tc>
        <w:tc>
          <w:tcPr>
            <w:tcW w:w="1276" w:type="dxa"/>
          </w:tcPr>
          <w:p w14:paraId="64F8E71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£9581.47</w:t>
            </w:r>
          </w:p>
        </w:tc>
        <w:tc>
          <w:tcPr>
            <w:tcW w:w="2551" w:type="dxa"/>
          </w:tcPr>
          <w:p w14:paraId="3BC68DE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2018/19-2022/23</w:t>
            </w:r>
          </w:p>
        </w:tc>
        <w:tc>
          <w:tcPr>
            <w:tcW w:w="1985" w:type="dxa"/>
          </w:tcPr>
          <w:p w14:paraId="4B3E153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131/09/23</w:t>
            </w:r>
          </w:p>
        </w:tc>
      </w:tr>
      <w:tr w:rsidR="00BC3BBD" w:rsidRPr="00930CA2" w14:paraId="4513AA8A" w14:textId="77777777" w:rsidTr="00253267">
        <w:tc>
          <w:tcPr>
            <w:tcW w:w="2547" w:type="dxa"/>
          </w:tcPr>
          <w:p w14:paraId="1A47DA2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EBC</w:t>
            </w:r>
          </w:p>
        </w:tc>
        <w:tc>
          <w:tcPr>
            <w:tcW w:w="1276" w:type="dxa"/>
          </w:tcPr>
          <w:p w14:paraId="5189DA7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£250.00</w:t>
            </w:r>
          </w:p>
        </w:tc>
        <w:tc>
          <w:tcPr>
            <w:tcW w:w="2551" w:type="dxa"/>
          </w:tcPr>
          <w:p w14:paraId="308E290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Unspent grant refunded in error</w:t>
            </w:r>
          </w:p>
        </w:tc>
        <w:tc>
          <w:tcPr>
            <w:tcW w:w="1985" w:type="dxa"/>
          </w:tcPr>
          <w:p w14:paraId="58C97ED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39BA36BE" w14:textId="77777777" w:rsidTr="00253267">
        <w:tc>
          <w:tcPr>
            <w:tcW w:w="2547" w:type="dxa"/>
          </w:tcPr>
          <w:p w14:paraId="1E823EF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Gallagher</w:t>
            </w:r>
          </w:p>
        </w:tc>
        <w:tc>
          <w:tcPr>
            <w:tcW w:w="1276" w:type="dxa"/>
          </w:tcPr>
          <w:p w14:paraId="05B61A2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£3065.36</w:t>
            </w:r>
          </w:p>
        </w:tc>
        <w:tc>
          <w:tcPr>
            <w:tcW w:w="2551" w:type="dxa"/>
          </w:tcPr>
          <w:p w14:paraId="3615A874"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 xml:space="preserve">Insurance </w:t>
            </w:r>
          </w:p>
        </w:tc>
        <w:tc>
          <w:tcPr>
            <w:tcW w:w="1985" w:type="dxa"/>
          </w:tcPr>
          <w:p w14:paraId="77EC27A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131/09/23</w:t>
            </w:r>
          </w:p>
        </w:tc>
      </w:tr>
      <w:tr w:rsidR="00BC3BBD" w:rsidRPr="00930CA2" w14:paraId="71E4E15F" w14:textId="77777777" w:rsidTr="00253267">
        <w:tc>
          <w:tcPr>
            <w:tcW w:w="2547" w:type="dxa"/>
          </w:tcPr>
          <w:p w14:paraId="37D2E147" w14:textId="77777777" w:rsidR="00BC3BBD" w:rsidRPr="00930CA2" w:rsidRDefault="00BC3BBD" w:rsidP="00253267">
            <w:pPr>
              <w:spacing w:after="0" w:line="240" w:lineRule="auto"/>
              <w:jc w:val="left"/>
              <w:rPr>
                <w:rFonts w:eastAsiaTheme="minorHAnsi"/>
                <w:b/>
                <w:bCs/>
                <w:sz w:val="22"/>
                <w:szCs w:val="22"/>
              </w:rPr>
            </w:pPr>
            <w:r w:rsidRPr="00930CA2">
              <w:rPr>
                <w:rFonts w:eastAsiaTheme="minorHAnsi"/>
                <w:b/>
                <w:bCs/>
                <w:sz w:val="22"/>
                <w:szCs w:val="22"/>
              </w:rPr>
              <w:t>Monthly direct debits</w:t>
            </w:r>
          </w:p>
        </w:tc>
        <w:tc>
          <w:tcPr>
            <w:tcW w:w="1276" w:type="dxa"/>
          </w:tcPr>
          <w:p w14:paraId="30193AD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c>
          <w:tcPr>
            <w:tcW w:w="2551" w:type="dxa"/>
          </w:tcPr>
          <w:p w14:paraId="52F3CA2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c>
          <w:tcPr>
            <w:tcW w:w="1985" w:type="dxa"/>
          </w:tcPr>
          <w:p w14:paraId="6D9E6DB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w:t>
            </w:r>
          </w:p>
        </w:tc>
      </w:tr>
      <w:tr w:rsidR="00BC3BBD" w:rsidRPr="00930CA2" w14:paraId="38FD972A" w14:textId="77777777" w:rsidTr="00253267">
        <w:tc>
          <w:tcPr>
            <w:tcW w:w="2547" w:type="dxa"/>
          </w:tcPr>
          <w:p w14:paraId="74A6E122" w14:textId="77777777" w:rsidR="00BC3BBD" w:rsidRPr="00930CA2" w:rsidRDefault="00BC3BBD" w:rsidP="00253267">
            <w:pPr>
              <w:spacing w:after="0" w:line="240" w:lineRule="auto"/>
              <w:jc w:val="left"/>
              <w:rPr>
                <w:rFonts w:eastAsiaTheme="minorHAnsi"/>
                <w:b/>
                <w:bCs/>
                <w:sz w:val="22"/>
                <w:szCs w:val="22"/>
              </w:rPr>
            </w:pPr>
            <w:r w:rsidRPr="00930CA2">
              <w:rPr>
                <w:rFonts w:eastAsiaTheme="minorHAnsi"/>
                <w:sz w:val="22"/>
                <w:szCs w:val="22"/>
              </w:rPr>
              <w:t>British Gas</w:t>
            </w:r>
          </w:p>
        </w:tc>
        <w:tc>
          <w:tcPr>
            <w:tcW w:w="1276" w:type="dxa"/>
          </w:tcPr>
          <w:p w14:paraId="4117DDA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£38.70</w:t>
            </w:r>
          </w:p>
        </w:tc>
        <w:tc>
          <w:tcPr>
            <w:tcW w:w="2551" w:type="dxa"/>
          </w:tcPr>
          <w:p w14:paraId="4B9EEC5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Elec 22/06-18/09</w:t>
            </w:r>
          </w:p>
        </w:tc>
        <w:tc>
          <w:tcPr>
            <w:tcW w:w="1985" w:type="dxa"/>
          </w:tcPr>
          <w:p w14:paraId="2ADE9B6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6B1CEBB5" w14:textId="77777777" w:rsidTr="00253267">
        <w:tc>
          <w:tcPr>
            <w:tcW w:w="2547" w:type="dxa"/>
          </w:tcPr>
          <w:p w14:paraId="739CF5A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British Gas</w:t>
            </w:r>
          </w:p>
        </w:tc>
        <w:tc>
          <w:tcPr>
            <w:tcW w:w="1276" w:type="dxa"/>
          </w:tcPr>
          <w:p w14:paraId="678A02B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-134.52</w:t>
            </w:r>
          </w:p>
        </w:tc>
        <w:tc>
          <w:tcPr>
            <w:tcW w:w="2551" w:type="dxa"/>
          </w:tcPr>
          <w:p w14:paraId="349796C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Elec 22/06-24/08</w:t>
            </w:r>
          </w:p>
        </w:tc>
        <w:tc>
          <w:tcPr>
            <w:tcW w:w="1985" w:type="dxa"/>
          </w:tcPr>
          <w:p w14:paraId="368017C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5160DFB9" w14:textId="77777777" w:rsidTr="00253267">
        <w:tc>
          <w:tcPr>
            <w:tcW w:w="2547" w:type="dxa"/>
          </w:tcPr>
          <w:p w14:paraId="4F8B645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British Gas</w:t>
            </w:r>
          </w:p>
        </w:tc>
        <w:tc>
          <w:tcPr>
            <w:tcW w:w="1276" w:type="dxa"/>
          </w:tcPr>
          <w:p w14:paraId="3195DC9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-383.45</w:t>
            </w:r>
          </w:p>
        </w:tc>
        <w:tc>
          <w:tcPr>
            <w:tcW w:w="2551" w:type="dxa"/>
          </w:tcPr>
          <w:p w14:paraId="5D3C450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Gas 22/06-27/09</w:t>
            </w:r>
          </w:p>
        </w:tc>
        <w:tc>
          <w:tcPr>
            <w:tcW w:w="1985" w:type="dxa"/>
          </w:tcPr>
          <w:p w14:paraId="6C31E66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58173D88" w14:textId="77777777" w:rsidTr="00253267">
        <w:tc>
          <w:tcPr>
            <w:tcW w:w="2547" w:type="dxa"/>
          </w:tcPr>
          <w:p w14:paraId="0C73A20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British Gas</w:t>
            </w:r>
          </w:p>
        </w:tc>
        <w:tc>
          <w:tcPr>
            <w:tcW w:w="1276" w:type="dxa"/>
          </w:tcPr>
          <w:p w14:paraId="4B1C075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-127.42</w:t>
            </w:r>
          </w:p>
        </w:tc>
        <w:tc>
          <w:tcPr>
            <w:tcW w:w="2551" w:type="dxa"/>
          </w:tcPr>
          <w:p w14:paraId="0D5266C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Gas 27/07-01/09</w:t>
            </w:r>
          </w:p>
        </w:tc>
        <w:tc>
          <w:tcPr>
            <w:tcW w:w="1985" w:type="dxa"/>
          </w:tcPr>
          <w:p w14:paraId="2D3EAA4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74898499" w14:textId="77777777" w:rsidTr="00253267">
        <w:tc>
          <w:tcPr>
            <w:tcW w:w="2547" w:type="dxa"/>
          </w:tcPr>
          <w:p w14:paraId="0EA07F2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Virgin</w:t>
            </w:r>
          </w:p>
        </w:tc>
        <w:tc>
          <w:tcPr>
            <w:tcW w:w="1276" w:type="dxa"/>
          </w:tcPr>
          <w:p w14:paraId="3E3A882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£65.86</w:t>
            </w:r>
          </w:p>
        </w:tc>
        <w:tc>
          <w:tcPr>
            <w:tcW w:w="2551" w:type="dxa"/>
          </w:tcPr>
          <w:p w14:paraId="6685441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Broadband Sept/Oct</w:t>
            </w:r>
          </w:p>
        </w:tc>
        <w:tc>
          <w:tcPr>
            <w:tcW w:w="1985" w:type="dxa"/>
          </w:tcPr>
          <w:p w14:paraId="2191E1A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5F71BE50" w14:textId="77777777" w:rsidTr="00253267">
        <w:tc>
          <w:tcPr>
            <w:tcW w:w="2547" w:type="dxa"/>
          </w:tcPr>
          <w:p w14:paraId="5AB0DAB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O2</w:t>
            </w:r>
          </w:p>
        </w:tc>
        <w:tc>
          <w:tcPr>
            <w:tcW w:w="1276" w:type="dxa"/>
          </w:tcPr>
          <w:p w14:paraId="4DC479E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£33.58</w:t>
            </w:r>
          </w:p>
        </w:tc>
        <w:tc>
          <w:tcPr>
            <w:tcW w:w="2551" w:type="dxa"/>
          </w:tcPr>
          <w:p w14:paraId="058636D8"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Mobile Sept</w:t>
            </w:r>
          </w:p>
        </w:tc>
        <w:tc>
          <w:tcPr>
            <w:tcW w:w="1985" w:type="dxa"/>
          </w:tcPr>
          <w:p w14:paraId="08F2A35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3596BCEE" w14:textId="77777777" w:rsidTr="00253267">
        <w:tc>
          <w:tcPr>
            <w:tcW w:w="2547" w:type="dxa"/>
          </w:tcPr>
          <w:p w14:paraId="299EDE4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Lloyds Bank</w:t>
            </w:r>
          </w:p>
        </w:tc>
        <w:tc>
          <w:tcPr>
            <w:tcW w:w="1276" w:type="dxa"/>
          </w:tcPr>
          <w:p w14:paraId="4EC1194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£903.00</w:t>
            </w:r>
          </w:p>
        </w:tc>
        <w:tc>
          <w:tcPr>
            <w:tcW w:w="2551" w:type="dxa"/>
          </w:tcPr>
          <w:p w14:paraId="60F2FB46"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Inflatables</w:t>
            </w:r>
          </w:p>
        </w:tc>
        <w:tc>
          <w:tcPr>
            <w:tcW w:w="1985" w:type="dxa"/>
          </w:tcPr>
          <w:p w14:paraId="649EA7C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61C123EA" w14:textId="77777777" w:rsidTr="00253267">
        <w:tc>
          <w:tcPr>
            <w:tcW w:w="2547" w:type="dxa"/>
          </w:tcPr>
          <w:p w14:paraId="72DACF2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EBC</w:t>
            </w:r>
          </w:p>
        </w:tc>
        <w:tc>
          <w:tcPr>
            <w:tcW w:w="1276" w:type="dxa"/>
          </w:tcPr>
          <w:p w14:paraId="4F4ACD9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£21.00</w:t>
            </w:r>
          </w:p>
        </w:tc>
        <w:tc>
          <w:tcPr>
            <w:tcW w:w="2551" w:type="dxa"/>
          </w:tcPr>
          <w:p w14:paraId="03BDBE0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Cem rates Sept</w:t>
            </w:r>
          </w:p>
        </w:tc>
        <w:tc>
          <w:tcPr>
            <w:tcW w:w="1985" w:type="dxa"/>
          </w:tcPr>
          <w:p w14:paraId="2130A1EF"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31E17411" w14:textId="77777777" w:rsidTr="00253267">
        <w:tc>
          <w:tcPr>
            <w:tcW w:w="2547" w:type="dxa"/>
          </w:tcPr>
          <w:p w14:paraId="498BBCE5"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Everflow</w:t>
            </w:r>
          </w:p>
        </w:tc>
        <w:tc>
          <w:tcPr>
            <w:tcW w:w="1276" w:type="dxa"/>
          </w:tcPr>
          <w:p w14:paraId="10DA84D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£105.08</w:t>
            </w:r>
          </w:p>
        </w:tc>
        <w:tc>
          <w:tcPr>
            <w:tcW w:w="2551" w:type="dxa"/>
          </w:tcPr>
          <w:p w14:paraId="2A2627C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Cxl credit 2297985</w:t>
            </w:r>
          </w:p>
        </w:tc>
        <w:tc>
          <w:tcPr>
            <w:tcW w:w="1985" w:type="dxa"/>
          </w:tcPr>
          <w:p w14:paraId="14D1060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386B8B42" w14:textId="77777777" w:rsidTr="00253267">
        <w:tc>
          <w:tcPr>
            <w:tcW w:w="2547" w:type="dxa"/>
          </w:tcPr>
          <w:p w14:paraId="312E802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Everflow</w:t>
            </w:r>
          </w:p>
        </w:tc>
        <w:tc>
          <w:tcPr>
            <w:tcW w:w="1276" w:type="dxa"/>
          </w:tcPr>
          <w:p w14:paraId="5FF61E32"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-£4.56</w:t>
            </w:r>
          </w:p>
        </w:tc>
        <w:tc>
          <w:tcPr>
            <w:tcW w:w="2551" w:type="dxa"/>
          </w:tcPr>
          <w:p w14:paraId="7FF14471"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Cxl invoice 2365396</w:t>
            </w:r>
          </w:p>
        </w:tc>
        <w:tc>
          <w:tcPr>
            <w:tcW w:w="1985" w:type="dxa"/>
          </w:tcPr>
          <w:p w14:paraId="65DBB2E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2BA0A9E0" w14:textId="77777777" w:rsidTr="00253267">
        <w:tc>
          <w:tcPr>
            <w:tcW w:w="2547" w:type="dxa"/>
          </w:tcPr>
          <w:p w14:paraId="10CA2B1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Everflow</w:t>
            </w:r>
          </w:p>
        </w:tc>
        <w:tc>
          <w:tcPr>
            <w:tcW w:w="1276" w:type="dxa"/>
          </w:tcPr>
          <w:p w14:paraId="36E2AE4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-£141.11</w:t>
            </w:r>
          </w:p>
        </w:tc>
        <w:tc>
          <w:tcPr>
            <w:tcW w:w="2551" w:type="dxa"/>
          </w:tcPr>
          <w:p w14:paraId="314391E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Cxl invoice 2230543</w:t>
            </w:r>
          </w:p>
        </w:tc>
        <w:tc>
          <w:tcPr>
            <w:tcW w:w="1985" w:type="dxa"/>
          </w:tcPr>
          <w:p w14:paraId="084073A1"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0538D20F" w14:textId="77777777" w:rsidTr="00253267">
        <w:tc>
          <w:tcPr>
            <w:tcW w:w="2547" w:type="dxa"/>
          </w:tcPr>
          <w:p w14:paraId="4DA1CDA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Everflow</w:t>
            </w:r>
          </w:p>
        </w:tc>
        <w:tc>
          <w:tcPr>
            <w:tcW w:w="1276" w:type="dxa"/>
          </w:tcPr>
          <w:p w14:paraId="535BE40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-£120.16</w:t>
            </w:r>
          </w:p>
        </w:tc>
        <w:tc>
          <w:tcPr>
            <w:tcW w:w="2551" w:type="dxa"/>
          </w:tcPr>
          <w:p w14:paraId="074892C7"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Cxl invoice 2297985</w:t>
            </w:r>
          </w:p>
        </w:tc>
        <w:tc>
          <w:tcPr>
            <w:tcW w:w="1985" w:type="dxa"/>
          </w:tcPr>
          <w:p w14:paraId="06339DC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2F73E942" w14:textId="77777777" w:rsidTr="00253267">
        <w:tc>
          <w:tcPr>
            <w:tcW w:w="2547" w:type="dxa"/>
          </w:tcPr>
          <w:p w14:paraId="6FDF391A"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Everflow</w:t>
            </w:r>
          </w:p>
        </w:tc>
        <w:tc>
          <w:tcPr>
            <w:tcW w:w="1276" w:type="dxa"/>
          </w:tcPr>
          <w:p w14:paraId="619E885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£984.62</w:t>
            </w:r>
          </w:p>
        </w:tc>
        <w:tc>
          <w:tcPr>
            <w:tcW w:w="2551" w:type="dxa"/>
          </w:tcPr>
          <w:p w14:paraId="19E2439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Sept corrections</w:t>
            </w:r>
          </w:p>
        </w:tc>
        <w:tc>
          <w:tcPr>
            <w:tcW w:w="1985" w:type="dxa"/>
          </w:tcPr>
          <w:p w14:paraId="184879C3"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15867CD2" w14:textId="77777777" w:rsidTr="00253267">
        <w:tc>
          <w:tcPr>
            <w:tcW w:w="2547" w:type="dxa"/>
          </w:tcPr>
          <w:p w14:paraId="0CC86464"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Everflow</w:t>
            </w:r>
          </w:p>
        </w:tc>
        <w:tc>
          <w:tcPr>
            <w:tcW w:w="1276" w:type="dxa"/>
          </w:tcPr>
          <w:p w14:paraId="7EC01AE1"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£85.24</w:t>
            </w:r>
          </w:p>
        </w:tc>
        <w:tc>
          <w:tcPr>
            <w:tcW w:w="2551" w:type="dxa"/>
          </w:tcPr>
          <w:p w14:paraId="2AD41FAD"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Oct</w:t>
            </w:r>
          </w:p>
        </w:tc>
        <w:tc>
          <w:tcPr>
            <w:tcW w:w="1985" w:type="dxa"/>
          </w:tcPr>
          <w:p w14:paraId="26D00618"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328EF305" w14:textId="77777777" w:rsidTr="00253267">
        <w:tc>
          <w:tcPr>
            <w:tcW w:w="2547" w:type="dxa"/>
          </w:tcPr>
          <w:p w14:paraId="636F3D4F"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Unity Trust Bank</w:t>
            </w:r>
          </w:p>
        </w:tc>
        <w:tc>
          <w:tcPr>
            <w:tcW w:w="1276" w:type="dxa"/>
          </w:tcPr>
          <w:p w14:paraId="3D8FE24E"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£35.40</w:t>
            </w:r>
          </w:p>
        </w:tc>
        <w:tc>
          <w:tcPr>
            <w:tcW w:w="2551" w:type="dxa"/>
          </w:tcPr>
          <w:p w14:paraId="53E9A5AC"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Charges 04/06-03/09</w:t>
            </w:r>
          </w:p>
        </w:tc>
        <w:tc>
          <w:tcPr>
            <w:tcW w:w="1985" w:type="dxa"/>
          </w:tcPr>
          <w:p w14:paraId="4585A16F"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7E83CA4C" w14:textId="77777777" w:rsidTr="00253267">
        <w:tc>
          <w:tcPr>
            <w:tcW w:w="2547" w:type="dxa"/>
          </w:tcPr>
          <w:p w14:paraId="310DDC89"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Unity Trust Bank</w:t>
            </w:r>
          </w:p>
        </w:tc>
        <w:tc>
          <w:tcPr>
            <w:tcW w:w="1276" w:type="dxa"/>
          </w:tcPr>
          <w:p w14:paraId="7BD245D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£11.70</w:t>
            </w:r>
          </w:p>
        </w:tc>
        <w:tc>
          <w:tcPr>
            <w:tcW w:w="2551" w:type="dxa"/>
          </w:tcPr>
          <w:p w14:paraId="4CCD38CB"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Cash/chq charges 04/06-03/09</w:t>
            </w:r>
          </w:p>
        </w:tc>
        <w:tc>
          <w:tcPr>
            <w:tcW w:w="1985" w:type="dxa"/>
          </w:tcPr>
          <w:p w14:paraId="7808A3E0" w14:textId="77777777" w:rsidR="00BC3BBD" w:rsidRPr="00930CA2" w:rsidRDefault="00BC3BBD" w:rsidP="00253267">
            <w:pPr>
              <w:spacing w:after="0" w:line="240" w:lineRule="auto"/>
              <w:jc w:val="left"/>
              <w:rPr>
                <w:rFonts w:eastAsiaTheme="minorHAnsi"/>
                <w:sz w:val="22"/>
                <w:szCs w:val="22"/>
              </w:rPr>
            </w:pPr>
            <w:r w:rsidRPr="00930CA2">
              <w:rPr>
                <w:rFonts w:eastAsiaTheme="minorHAnsi"/>
                <w:sz w:val="22"/>
                <w:szCs w:val="22"/>
              </w:rPr>
              <w:t>26/05/23</w:t>
            </w:r>
          </w:p>
        </w:tc>
      </w:tr>
      <w:tr w:rsidR="00BC3BBD" w:rsidRPr="00930CA2" w14:paraId="3EFF57CF" w14:textId="77777777" w:rsidTr="00253267">
        <w:tc>
          <w:tcPr>
            <w:tcW w:w="2547" w:type="dxa"/>
          </w:tcPr>
          <w:p w14:paraId="20F4C49D" w14:textId="77777777" w:rsidR="00BC3BBD" w:rsidRPr="00930CA2" w:rsidRDefault="00BC3BBD" w:rsidP="00253267">
            <w:pPr>
              <w:spacing w:after="0" w:line="240" w:lineRule="auto"/>
              <w:jc w:val="left"/>
              <w:rPr>
                <w:rFonts w:eastAsiaTheme="minorHAnsi"/>
                <w:sz w:val="22"/>
                <w:szCs w:val="22"/>
              </w:rPr>
            </w:pPr>
          </w:p>
        </w:tc>
        <w:tc>
          <w:tcPr>
            <w:tcW w:w="1276" w:type="dxa"/>
          </w:tcPr>
          <w:p w14:paraId="69279060" w14:textId="77777777" w:rsidR="00BC3BBD" w:rsidRPr="00930CA2" w:rsidRDefault="00BC3BBD" w:rsidP="00253267">
            <w:pPr>
              <w:spacing w:after="0" w:line="240" w:lineRule="auto"/>
              <w:jc w:val="left"/>
              <w:rPr>
                <w:rFonts w:eastAsiaTheme="minorHAnsi"/>
                <w:sz w:val="22"/>
                <w:szCs w:val="22"/>
              </w:rPr>
            </w:pPr>
          </w:p>
        </w:tc>
        <w:tc>
          <w:tcPr>
            <w:tcW w:w="2551" w:type="dxa"/>
          </w:tcPr>
          <w:p w14:paraId="2DDAAECF" w14:textId="77777777" w:rsidR="00BC3BBD" w:rsidRPr="00930CA2" w:rsidRDefault="00BC3BBD" w:rsidP="00253267">
            <w:pPr>
              <w:spacing w:after="0" w:line="240" w:lineRule="auto"/>
              <w:jc w:val="left"/>
              <w:rPr>
                <w:rFonts w:eastAsiaTheme="minorHAnsi"/>
                <w:sz w:val="22"/>
                <w:szCs w:val="22"/>
              </w:rPr>
            </w:pPr>
          </w:p>
        </w:tc>
        <w:tc>
          <w:tcPr>
            <w:tcW w:w="1985" w:type="dxa"/>
          </w:tcPr>
          <w:p w14:paraId="3970FF4F" w14:textId="77777777" w:rsidR="00BC3BBD" w:rsidRPr="00930CA2" w:rsidRDefault="00BC3BBD" w:rsidP="00253267">
            <w:pPr>
              <w:spacing w:after="0" w:line="240" w:lineRule="auto"/>
              <w:jc w:val="left"/>
              <w:rPr>
                <w:rFonts w:eastAsiaTheme="minorHAnsi"/>
                <w:sz w:val="22"/>
                <w:szCs w:val="22"/>
              </w:rPr>
            </w:pPr>
          </w:p>
        </w:tc>
      </w:tr>
    </w:tbl>
    <w:p w14:paraId="64D87F6E" w14:textId="77777777" w:rsidR="00BC3BBD" w:rsidRPr="007A3D07" w:rsidRDefault="00BC3BBD" w:rsidP="00BC3BBD">
      <w:pPr>
        <w:spacing w:after="160" w:line="259" w:lineRule="auto"/>
        <w:ind w:left="720"/>
        <w:jc w:val="left"/>
        <w:rPr>
          <w:rFonts w:eastAsiaTheme="minorHAnsi"/>
          <w:sz w:val="22"/>
          <w:szCs w:val="22"/>
        </w:rPr>
      </w:pPr>
      <w:r w:rsidRPr="007A3D07">
        <w:rPr>
          <w:rFonts w:eastAsiaTheme="minorHAnsi"/>
          <w:sz w:val="22"/>
          <w:szCs w:val="22"/>
        </w:rPr>
        <w:tab/>
      </w:r>
    </w:p>
    <w:p w14:paraId="609D99FE" w14:textId="77777777" w:rsidR="00BC3BBD" w:rsidRDefault="00BC3BBD" w:rsidP="00BC3BBD"/>
    <w:p w14:paraId="192988DB" w14:textId="77777777" w:rsidR="00BC3BBD" w:rsidRDefault="00BC3BBD" w:rsidP="00BC3BBD"/>
    <w:p w14:paraId="6973FC64" w14:textId="77777777" w:rsidR="00BC3BBD" w:rsidRDefault="00BC3BBD" w:rsidP="00BC3BBD"/>
    <w:p w14:paraId="21A6896F" w14:textId="77777777" w:rsidR="00BC3BBD" w:rsidRDefault="00BC3BBD" w:rsidP="00BC3BBD"/>
    <w:p w14:paraId="0CF31988" w14:textId="77777777" w:rsidR="00BC3BBD" w:rsidRDefault="00BC3BBD" w:rsidP="00BC3BBD"/>
    <w:p w14:paraId="65271E57" w14:textId="77777777" w:rsidR="00BC3BBD" w:rsidRPr="00D2482D" w:rsidRDefault="00BC3BBD" w:rsidP="00BC3BBD">
      <w:pPr>
        <w:sectPr w:rsidR="00BC3BBD" w:rsidRPr="00D2482D" w:rsidSect="00BC3BBD">
          <w:headerReference w:type="default" r:id="rId8"/>
          <w:pgSz w:w="11906" w:h="16838" w:code="9"/>
          <w:pgMar w:top="1440" w:right="1440" w:bottom="1440" w:left="1440" w:header="709" w:footer="709" w:gutter="0"/>
          <w:pgNumType w:start="222"/>
          <w:cols w:space="708"/>
          <w:docGrid w:linePitch="360"/>
        </w:sectPr>
      </w:pPr>
    </w:p>
    <w:p w14:paraId="28C3E8B1" w14:textId="5AFEE31B" w:rsidR="00BC3BBD" w:rsidRPr="00C010D7" w:rsidRDefault="00BC3BBD" w:rsidP="00BC3BBD">
      <w:pPr>
        <w:pStyle w:val="Heading3"/>
        <w:rPr>
          <w:b/>
          <w:bCs/>
        </w:rPr>
      </w:pPr>
      <w:r>
        <w:rPr>
          <w:b/>
          <w:bCs/>
          <w:color w:val="auto"/>
        </w:rPr>
        <w:lastRenderedPageBreak/>
        <w:t>A</w:t>
      </w:r>
      <w:r w:rsidRPr="00856A1A">
        <w:rPr>
          <w:b/>
          <w:bCs/>
          <w:color w:val="auto"/>
        </w:rPr>
        <w:t>ppendix</w:t>
      </w:r>
      <w:r>
        <w:rPr>
          <w:b/>
          <w:bCs/>
          <w:color w:val="auto"/>
        </w:rPr>
        <w:t xml:space="preserve"> </w:t>
      </w:r>
      <w:r w:rsidR="00937C2A">
        <w:rPr>
          <w:b/>
          <w:bCs/>
          <w:color w:val="auto"/>
        </w:rPr>
        <w:t>5</w:t>
      </w:r>
      <w:r>
        <w:rPr>
          <w:b/>
          <w:bCs/>
          <w:color w:val="auto"/>
        </w:rPr>
        <w:t xml:space="preserve"> – Bank Reconciliation</w:t>
      </w:r>
    </w:p>
    <w:p w14:paraId="7EC29627" w14:textId="77777777" w:rsidR="00BC3BBD" w:rsidRDefault="00BC3BBD" w:rsidP="00BC3BBD">
      <w:pPr>
        <w:rPr>
          <w:b/>
          <w:bCs/>
          <w:sz w:val="24"/>
          <w:szCs w:val="24"/>
        </w:rPr>
      </w:pPr>
      <w:r>
        <w:rPr>
          <w:b/>
          <w:bCs/>
          <w:sz w:val="24"/>
          <w:szCs w:val="24"/>
        </w:rPr>
        <w:t>August</w:t>
      </w:r>
      <w:r w:rsidRPr="00DC6728">
        <w:rPr>
          <w:b/>
          <w:bCs/>
          <w:sz w:val="24"/>
          <w:szCs w:val="24"/>
        </w:rPr>
        <w:t xml:space="preserve"> 2023 Bank Reconciliation - HSBC Account</w:t>
      </w:r>
    </w:p>
    <w:p w14:paraId="0A075DCB" w14:textId="77777777" w:rsidR="00BC3BBD" w:rsidRDefault="00BC3BBD" w:rsidP="00BC3BBD">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BC3BBD" w:rsidRPr="00C47624" w14:paraId="69F43D6D" w14:textId="77777777" w:rsidTr="00253267">
        <w:tc>
          <w:tcPr>
            <w:tcW w:w="2547" w:type="dxa"/>
          </w:tcPr>
          <w:p w14:paraId="57A5DF87" w14:textId="77777777" w:rsidR="00BC3BBD" w:rsidRPr="00C47624" w:rsidRDefault="00BC3BBD" w:rsidP="00253267">
            <w:pPr>
              <w:jc w:val="left"/>
              <w:rPr>
                <w:rFonts w:cstheme="minorHAnsi"/>
                <w:b/>
                <w:bCs/>
                <w:lang w:val="en-US"/>
              </w:rPr>
            </w:pPr>
            <w:r w:rsidRPr="00C47624">
              <w:rPr>
                <w:rFonts w:cstheme="minorHAnsi"/>
                <w:b/>
                <w:bCs/>
                <w:lang w:val="en-US"/>
              </w:rPr>
              <w:t>Bank Balance</w:t>
            </w:r>
          </w:p>
        </w:tc>
        <w:tc>
          <w:tcPr>
            <w:tcW w:w="1961" w:type="dxa"/>
          </w:tcPr>
          <w:p w14:paraId="117D3362"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0B28FB50"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3E3DF531"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129CE970" w14:textId="77777777" w:rsidTr="00253267">
        <w:tc>
          <w:tcPr>
            <w:tcW w:w="2547" w:type="dxa"/>
          </w:tcPr>
          <w:p w14:paraId="59E57CA0" w14:textId="77777777" w:rsidR="00BC3BBD" w:rsidRPr="00C47624" w:rsidRDefault="00BC3BBD" w:rsidP="00253267">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53EAF3E5" w14:textId="77777777" w:rsidR="00BC3BBD" w:rsidRPr="00C47624" w:rsidRDefault="00BC3BBD" w:rsidP="00253267">
            <w:pPr>
              <w:jc w:val="left"/>
              <w:rPr>
                <w:rFonts w:cstheme="minorHAnsi"/>
                <w:lang w:val="en-US"/>
              </w:rPr>
            </w:pPr>
            <w:r>
              <w:rPr>
                <w:rFonts w:cstheme="minorHAnsi"/>
                <w:lang w:val="en-US"/>
              </w:rPr>
              <w:t>-</w:t>
            </w:r>
          </w:p>
        </w:tc>
        <w:tc>
          <w:tcPr>
            <w:tcW w:w="2254" w:type="dxa"/>
          </w:tcPr>
          <w:p w14:paraId="779B7600" w14:textId="77777777" w:rsidR="00BC3BBD" w:rsidRPr="00C47624" w:rsidRDefault="00BC3BBD" w:rsidP="00253267">
            <w:pPr>
              <w:jc w:val="left"/>
              <w:rPr>
                <w:rFonts w:cstheme="minorHAnsi"/>
                <w:lang w:val="en-US"/>
              </w:rPr>
            </w:pPr>
            <w:r>
              <w:rPr>
                <w:rFonts w:cstheme="minorHAnsi"/>
                <w:lang w:val="en-US"/>
              </w:rPr>
              <w:t>14,874.50</w:t>
            </w:r>
          </w:p>
        </w:tc>
        <w:tc>
          <w:tcPr>
            <w:tcW w:w="2254" w:type="dxa"/>
          </w:tcPr>
          <w:p w14:paraId="220AC7BA"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40860FE5" w14:textId="77777777" w:rsidTr="00253267">
        <w:tc>
          <w:tcPr>
            <w:tcW w:w="2547" w:type="dxa"/>
          </w:tcPr>
          <w:p w14:paraId="28B43060" w14:textId="77777777" w:rsidR="00BC3BBD" w:rsidRPr="00C47624" w:rsidRDefault="00BC3BBD" w:rsidP="00253267">
            <w:pPr>
              <w:jc w:val="left"/>
              <w:rPr>
                <w:rFonts w:cstheme="minorHAnsi"/>
                <w:lang w:val="en-US"/>
              </w:rPr>
            </w:pPr>
            <w:r w:rsidRPr="00C47624">
              <w:rPr>
                <w:rFonts w:cstheme="minorHAnsi"/>
                <w:lang w:val="en-US"/>
              </w:rPr>
              <w:t>+ total cash book receipts</w:t>
            </w:r>
          </w:p>
        </w:tc>
        <w:tc>
          <w:tcPr>
            <w:tcW w:w="1961" w:type="dxa"/>
          </w:tcPr>
          <w:p w14:paraId="23B09FAE"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49EA90A8" w14:textId="77777777" w:rsidR="00BC3BBD" w:rsidRPr="00C47624" w:rsidRDefault="00BC3BBD" w:rsidP="00253267">
            <w:pPr>
              <w:jc w:val="left"/>
              <w:rPr>
                <w:rFonts w:cstheme="minorHAnsi"/>
                <w:lang w:val="en-US"/>
              </w:rPr>
            </w:pPr>
            <w:r>
              <w:rPr>
                <w:rFonts w:cstheme="minorHAnsi"/>
                <w:lang w:val="en-US"/>
              </w:rPr>
              <w:t>80,000.00</w:t>
            </w:r>
          </w:p>
        </w:tc>
        <w:tc>
          <w:tcPr>
            <w:tcW w:w="2254" w:type="dxa"/>
          </w:tcPr>
          <w:p w14:paraId="46BC4A95"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175C9AB2" w14:textId="77777777" w:rsidTr="00253267">
        <w:tc>
          <w:tcPr>
            <w:tcW w:w="2547" w:type="dxa"/>
          </w:tcPr>
          <w:p w14:paraId="721C8EE4" w14:textId="77777777" w:rsidR="00BC3BBD" w:rsidRPr="00C47624" w:rsidRDefault="00BC3BBD" w:rsidP="00253267">
            <w:pPr>
              <w:jc w:val="left"/>
              <w:rPr>
                <w:rFonts w:cstheme="minorHAnsi"/>
                <w:lang w:val="en-US"/>
              </w:rPr>
            </w:pPr>
            <w:r w:rsidRPr="00C47624">
              <w:rPr>
                <w:rFonts w:cstheme="minorHAnsi"/>
                <w:lang w:val="en-US"/>
              </w:rPr>
              <w:t>- total Cashbook payments</w:t>
            </w:r>
          </w:p>
        </w:tc>
        <w:tc>
          <w:tcPr>
            <w:tcW w:w="1961" w:type="dxa"/>
          </w:tcPr>
          <w:p w14:paraId="4CA2C4B4" w14:textId="77777777" w:rsidR="00BC3BBD" w:rsidRPr="00C47624" w:rsidRDefault="00BC3BBD" w:rsidP="00253267">
            <w:pPr>
              <w:jc w:val="left"/>
              <w:rPr>
                <w:rFonts w:cstheme="minorHAnsi"/>
                <w:lang w:val="en-US"/>
              </w:rPr>
            </w:pPr>
            <w:r>
              <w:rPr>
                <w:rFonts w:cstheme="minorHAnsi"/>
                <w:lang w:val="en-US"/>
              </w:rPr>
              <w:t>-</w:t>
            </w:r>
          </w:p>
        </w:tc>
        <w:tc>
          <w:tcPr>
            <w:tcW w:w="2254" w:type="dxa"/>
          </w:tcPr>
          <w:p w14:paraId="1B60FB3E" w14:textId="77777777" w:rsidR="00BC3BBD" w:rsidRPr="00C47624" w:rsidRDefault="00BC3BBD" w:rsidP="00253267">
            <w:pPr>
              <w:jc w:val="left"/>
              <w:rPr>
                <w:rFonts w:cstheme="minorHAnsi"/>
                <w:lang w:val="en-US"/>
              </w:rPr>
            </w:pPr>
            <w:r>
              <w:rPr>
                <w:rFonts w:cstheme="minorHAnsi"/>
                <w:lang w:val="en-US"/>
              </w:rPr>
              <w:t>10,040.00</w:t>
            </w:r>
          </w:p>
        </w:tc>
        <w:tc>
          <w:tcPr>
            <w:tcW w:w="2254" w:type="dxa"/>
          </w:tcPr>
          <w:p w14:paraId="729348CB"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37789DCA" w14:textId="77777777" w:rsidTr="00253267">
        <w:tc>
          <w:tcPr>
            <w:tcW w:w="2547" w:type="dxa"/>
          </w:tcPr>
          <w:p w14:paraId="56A75762" w14:textId="77777777" w:rsidR="00BC3BBD" w:rsidRPr="00C47624" w:rsidRDefault="00BC3BBD" w:rsidP="00253267">
            <w:pPr>
              <w:jc w:val="left"/>
              <w:rPr>
                <w:rFonts w:cstheme="minorHAnsi"/>
                <w:lang w:val="en-US"/>
              </w:rPr>
            </w:pPr>
            <w:r w:rsidRPr="00C47624">
              <w:rPr>
                <w:rFonts w:cstheme="minorHAnsi"/>
                <w:b/>
                <w:bCs/>
                <w:lang w:val="en-US"/>
              </w:rPr>
              <w:t>Cashbook Closing Balance</w:t>
            </w:r>
          </w:p>
        </w:tc>
        <w:tc>
          <w:tcPr>
            <w:tcW w:w="1961" w:type="dxa"/>
          </w:tcPr>
          <w:p w14:paraId="6CD037B2"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0AF5937D" w14:textId="77777777" w:rsidR="00BC3BBD" w:rsidRPr="00C47624" w:rsidRDefault="00BC3BBD" w:rsidP="00253267">
            <w:pPr>
              <w:jc w:val="left"/>
              <w:rPr>
                <w:rFonts w:cstheme="minorHAnsi"/>
                <w:b/>
                <w:bCs/>
                <w:lang w:val="en-US"/>
              </w:rPr>
            </w:pPr>
            <w:r>
              <w:rPr>
                <w:rFonts w:cstheme="minorHAnsi"/>
                <w:b/>
                <w:bCs/>
                <w:lang w:val="en-US"/>
              </w:rPr>
              <w:t>84,834.50</w:t>
            </w:r>
          </w:p>
        </w:tc>
        <w:tc>
          <w:tcPr>
            <w:tcW w:w="2254" w:type="dxa"/>
          </w:tcPr>
          <w:p w14:paraId="0A27E493"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465179D6" w14:textId="77777777" w:rsidTr="00253267">
        <w:tc>
          <w:tcPr>
            <w:tcW w:w="2547" w:type="dxa"/>
          </w:tcPr>
          <w:p w14:paraId="294A25AD" w14:textId="77777777" w:rsidR="00BC3BBD" w:rsidRPr="00C47624" w:rsidRDefault="00BC3BBD" w:rsidP="00253267">
            <w:pPr>
              <w:jc w:val="left"/>
              <w:rPr>
                <w:rFonts w:cstheme="minorHAnsi"/>
                <w:lang w:val="en-US"/>
              </w:rPr>
            </w:pPr>
            <w:r w:rsidRPr="00C47624">
              <w:rPr>
                <w:rFonts w:cstheme="minorHAnsi"/>
                <w:lang w:val="en-US"/>
              </w:rPr>
              <w:t>-</w:t>
            </w:r>
          </w:p>
        </w:tc>
        <w:tc>
          <w:tcPr>
            <w:tcW w:w="1961" w:type="dxa"/>
          </w:tcPr>
          <w:p w14:paraId="1C9428C7"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7AED2658"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76E4E5D1"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49A50587" w14:textId="77777777" w:rsidTr="00253267">
        <w:tc>
          <w:tcPr>
            <w:tcW w:w="2547" w:type="dxa"/>
          </w:tcPr>
          <w:p w14:paraId="3EBBEAC6" w14:textId="77777777" w:rsidR="00BC3BBD" w:rsidRPr="00C47624" w:rsidRDefault="00BC3BBD" w:rsidP="00253267">
            <w:pPr>
              <w:jc w:val="left"/>
              <w:rPr>
                <w:rFonts w:cstheme="minorHAnsi"/>
                <w:b/>
                <w:bCs/>
                <w:lang w:val="en-US"/>
              </w:rPr>
            </w:pPr>
            <w:r w:rsidRPr="00C47624">
              <w:rPr>
                <w:rFonts w:cstheme="minorHAnsi"/>
                <w:b/>
                <w:bCs/>
                <w:lang w:val="en-US"/>
              </w:rPr>
              <w:t xml:space="preserve">Bank Balance at </w:t>
            </w:r>
            <w:r>
              <w:rPr>
                <w:rFonts w:cstheme="minorHAnsi"/>
                <w:b/>
                <w:bCs/>
                <w:lang w:val="en-US"/>
              </w:rPr>
              <w:t>04</w:t>
            </w:r>
            <w:r w:rsidRPr="00C47624">
              <w:rPr>
                <w:rFonts w:cstheme="minorHAnsi"/>
                <w:b/>
                <w:bCs/>
                <w:lang w:val="en-US"/>
              </w:rPr>
              <w:t>/</w:t>
            </w:r>
            <w:r>
              <w:rPr>
                <w:rFonts w:cstheme="minorHAnsi"/>
                <w:b/>
                <w:bCs/>
                <w:lang w:val="en-US"/>
              </w:rPr>
              <w:t>09</w:t>
            </w:r>
            <w:r w:rsidRPr="00C47624">
              <w:rPr>
                <w:rFonts w:cstheme="minorHAnsi"/>
                <w:b/>
                <w:bCs/>
                <w:lang w:val="en-US"/>
              </w:rPr>
              <w:t>/2</w:t>
            </w:r>
            <w:r>
              <w:rPr>
                <w:rFonts w:cstheme="minorHAnsi"/>
                <w:b/>
                <w:bCs/>
                <w:lang w:val="en-US"/>
              </w:rPr>
              <w:t>3</w:t>
            </w:r>
          </w:p>
        </w:tc>
        <w:tc>
          <w:tcPr>
            <w:tcW w:w="1961" w:type="dxa"/>
          </w:tcPr>
          <w:p w14:paraId="4A2A7436"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59B923FE" w14:textId="77777777" w:rsidR="00BC3BBD" w:rsidRPr="00C47624" w:rsidRDefault="00BC3BBD" w:rsidP="00253267">
            <w:pPr>
              <w:jc w:val="left"/>
              <w:rPr>
                <w:rFonts w:cstheme="minorHAnsi"/>
                <w:b/>
                <w:bCs/>
                <w:lang w:val="en-US"/>
              </w:rPr>
            </w:pPr>
            <w:r>
              <w:rPr>
                <w:rFonts w:cstheme="minorHAnsi"/>
                <w:b/>
                <w:bCs/>
                <w:lang w:val="en-US"/>
              </w:rPr>
              <w:t>84,834.50</w:t>
            </w:r>
          </w:p>
        </w:tc>
        <w:tc>
          <w:tcPr>
            <w:tcW w:w="2254" w:type="dxa"/>
          </w:tcPr>
          <w:p w14:paraId="2EA6A217"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2D1F1617" w14:textId="77777777" w:rsidTr="00253267">
        <w:tc>
          <w:tcPr>
            <w:tcW w:w="2547" w:type="dxa"/>
          </w:tcPr>
          <w:p w14:paraId="5AD1D638" w14:textId="77777777" w:rsidR="00BC3BBD" w:rsidRPr="00C47624" w:rsidRDefault="00BC3BBD" w:rsidP="00253267">
            <w:pPr>
              <w:jc w:val="left"/>
              <w:rPr>
                <w:rFonts w:cstheme="minorHAnsi"/>
                <w:lang w:val="en-US"/>
              </w:rPr>
            </w:pPr>
            <w:r w:rsidRPr="00C47624">
              <w:rPr>
                <w:rFonts w:cstheme="minorHAnsi"/>
                <w:lang w:val="en-US"/>
              </w:rPr>
              <w:t>- outstanding payments</w:t>
            </w:r>
          </w:p>
        </w:tc>
        <w:tc>
          <w:tcPr>
            <w:tcW w:w="1961" w:type="dxa"/>
          </w:tcPr>
          <w:p w14:paraId="3F141BCE"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017B722D" w14:textId="77777777" w:rsidR="00BC3BBD" w:rsidRPr="00C47624" w:rsidRDefault="00BC3BBD" w:rsidP="00253267">
            <w:pPr>
              <w:jc w:val="left"/>
              <w:rPr>
                <w:rFonts w:cstheme="minorHAnsi"/>
                <w:lang w:val="en-US"/>
              </w:rPr>
            </w:pPr>
            <w:r>
              <w:rPr>
                <w:rFonts w:cstheme="minorHAnsi"/>
                <w:lang w:val="en-US"/>
              </w:rPr>
              <w:t>0.00</w:t>
            </w:r>
          </w:p>
        </w:tc>
        <w:tc>
          <w:tcPr>
            <w:tcW w:w="2254" w:type="dxa"/>
          </w:tcPr>
          <w:p w14:paraId="77D7CEA2"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799F637D" w14:textId="77777777" w:rsidTr="00253267">
        <w:tc>
          <w:tcPr>
            <w:tcW w:w="2547" w:type="dxa"/>
          </w:tcPr>
          <w:p w14:paraId="1C9F2B54" w14:textId="77777777" w:rsidR="00BC3BBD" w:rsidRPr="00C47624" w:rsidRDefault="00BC3BBD" w:rsidP="00253267">
            <w:pPr>
              <w:jc w:val="left"/>
              <w:rPr>
                <w:rFonts w:cstheme="minorHAnsi"/>
                <w:b/>
                <w:bCs/>
                <w:lang w:val="en-US"/>
              </w:rPr>
            </w:pPr>
            <w:r w:rsidRPr="00C47624">
              <w:rPr>
                <w:rFonts w:cstheme="minorHAnsi"/>
                <w:lang w:val="en-US"/>
              </w:rPr>
              <w:t>+ outstanding receipts</w:t>
            </w:r>
          </w:p>
        </w:tc>
        <w:tc>
          <w:tcPr>
            <w:tcW w:w="1961" w:type="dxa"/>
          </w:tcPr>
          <w:p w14:paraId="214DE71F"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44A84D2E" w14:textId="77777777" w:rsidR="00BC3BBD" w:rsidRPr="00C47624" w:rsidRDefault="00BC3BBD" w:rsidP="00253267">
            <w:pPr>
              <w:jc w:val="left"/>
              <w:rPr>
                <w:rFonts w:cstheme="minorHAnsi"/>
                <w:lang w:val="en-US"/>
              </w:rPr>
            </w:pPr>
            <w:r w:rsidRPr="00C47624">
              <w:rPr>
                <w:rFonts w:cstheme="minorHAnsi"/>
                <w:lang w:val="en-US"/>
              </w:rPr>
              <w:t>0</w:t>
            </w:r>
            <w:r>
              <w:rPr>
                <w:rFonts w:cstheme="minorHAnsi"/>
                <w:lang w:val="en-US"/>
              </w:rPr>
              <w:t>.00</w:t>
            </w:r>
          </w:p>
        </w:tc>
        <w:tc>
          <w:tcPr>
            <w:tcW w:w="2254" w:type="dxa"/>
          </w:tcPr>
          <w:p w14:paraId="07A5AB0A"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72BB3584" w14:textId="77777777" w:rsidTr="00253267">
        <w:tc>
          <w:tcPr>
            <w:tcW w:w="2547" w:type="dxa"/>
          </w:tcPr>
          <w:p w14:paraId="72B8AFD6" w14:textId="77777777" w:rsidR="00BC3BBD" w:rsidRPr="00C47624" w:rsidRDefault="00BC3BBD" w:rsidP="00253267">
            <w:pPr>
              <w:jc w:val="left"/>
              <w:rPr>
                <w:rFonts w:cstheme="minorHAnsi"/>
                <w:lang w:val="en-US"/>
              </w:rPr>
            </w:pPr>
            <w:r w:rsidRPr="00C47624">
              <w:rPr>
                <w:rFonts w:cstheme="minorHAnsi"/>
                <w:b/>
                <w:bCs/>
                <w:lang w:val="en-US"/>
              </w:rPr>
              <w:t>Net Balance</w:t>
            </w:r>
          </w:p>
        </w:tc>
        <w:tc>
          <w:tcPr>
            <w:tcW w:w="1961" w:type="dxa"/>
          </w:tcPr>
          <w:p w14:paraId="323EA7A5"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28B22502" w14:textId="77777777" w:rsidR="00BC3BBD" w:rsidRPr="00C47624" w:rsidRDefault="00BC3BBD" w:rsidP="00253267">
            <w:pPr>
              <w:jc w:val="left"/>
              <w:rPr>
                <w:rFonts w:cstheme="minorHAnsi"/>
                <w:b/>
                <w:bCs/>
                <w:lang w:val="en-US"/>
              </w:rPr>
            </w:pPr>
            <w:r>
              <w:rPr>
                <w:rFonts w:cstheme="minorHAnsi"/>
                <w:b/>
                <w:bCs/>
                <w:lang w:val="en-US"/>
              </w:rPr>
              <w:t>84,834.50</w:t>
            </w:r>
          </w:p>
        </w:tc>
        <w:tc>
          <w:tcPr>
            <w:tcW w:w="2254" w:type="dxa"/>
          </w:tcPr>
          <w:p w14:paraId="55427CD1"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40DEAE44" w14:textId="77777777" w:rsidTr="00253267">
        <w:tc>
          <w:tcPr>
            <w:tcW w:w="2547" w:type="dxa"/>
          </w:tcPr>
          <w:p w14:paraId="1300EFC2" w14:textId="77777777" w:rsidR="00BC3BBD" w:rsidRPr="00C47624" w:rsidRDefault="00BC3BBD" w:rsidP="00253267">
            <w:pPr>
              <w:jc w:val="left"/>
              <w:rPr>
                <w:rFonts w:cstheme="minorHAnsi"/>
                <w:lang w:val="en-US"/>
              </w:rPr>
            </w:pPr>
            <w:r w:rsidRPr="00C47624">
              <w:rPr>
                <w:rFonts w:cstheme="minorHAnsi"/>
                <w:lang w:val="en-US"/>
              </w:rPr>
              <w:t>-</w:t>
            </w:r>
          </w:p>
        </w:tc>
        <w:tc>
          <w:tcPr>
            <w:tcW w:w="1961" w:type="dxa"/>
          </w:tcPr>
          <w:p w14:paraId="25FAA10C"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1B010C59"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124374A6" w14:textId="77777777" w:rsidR="00BC3BBD" w:rsidRPr="00C47624" w:rsidRDefault="00BC3BBD" w:rsidP="00253267">
            <w:pPr>
              <w:jc w:val="left"/>
              <w:rPr>
                <w:rFonts w:cstheme="minorHAnsi"/>
                <w:lang w:val="en-US"/>
              </w:rPr>
            </w:pPr>
            <w:r w:rsidRPr="00C47624">
              <w:rPr>
                <w:rFonts w:cstheme="minorHAnsi"/>
                <w:lang w:val="en-US"/>
              </w:rPr>
              <w:t>-</w:t>
            </w:r>
          </w:p>
        </w:tc>
      </w:tr>
      <w:tr w:rsidR="00BC3BBD" w:rsidRPr="00C47624" w14:paraId="41B7C80B" w14:textId="77777777" w:rsidTr="00253267">
        <w:tc>
          <w:tcPr>
            <w:tcW w:w="2547" w:type="dxa"/>
          </w:tcPr>
          <w:p w14:paraId="39D035C1" w14:textId="77777777" w:rsidR="00BC3BBD" w:rsidRPr="00C47624" w:rsidRDefault="00BC3BBD" w:rsidP="00253267">
            <w:pPr>
              <w:jc w:val="left"/>
              <w:rPr>
                <w:rFonts w:cstheme="minorHAnsi"/>
                <w:b/>
                <w:bCs/>
                <w:lang w:val="en-US"/>
              </w:rPr>
            </w:pPr>
            <w:r w:rsidRPr="00C47624">
              <w:rPr>
                <w:rFonts w:cstheme="minorHAnsi"/>
                <w:b/>
                <w:bCs/>
                <w:lang w:val="en-US"/>
              </w:rPr>
              <w:t>-</w:t>
            </w:r>
          </w:p>
        </w:tc>
        <w:tc>
          <w:tcPr>
            <w:tcW w:w="1961" w:type="dxa"/>
          </w:tcPr>
          <w:p w14:paraId="03AAF8CB" w14:textId="77777777" w:rsidR="00BC3BBD" w:rsidRPr="00C47624" w:rsidRDefault="00BC3BBD" w:rsidP="00253267">
            <w:pPr>
              <w:jc w:val="left"/>
              <w:rPr>
                <w:rFonts w:cstheme="minorHAnsi"/>
                <w:lang w:val="en-US"/>
              </w:rPr>
            </w:pPr>
            <w:r w:rsidRPr="00C47624">
              <w:rPr>
                <w:rFonts w:cstheme="minorHAnsi"/>
                <w:lang w:val="en-US"/>
              </w:rPr>
              <w:t>-</w:t>
            </w:r>
          </w:p>
        </w:tc>
        <w:tc>
          <w:tcPr>
            <w:tcW w:w="2254" w:type="dxa"/>
          </w:tcPr>
          <w:p w14:paraId="511748C1" w14:textId="77777777" w:rsidR="00BC3BBD" w:rsidRPr="00C47624" w:rsidRDefault="00BC3BBD" w:rsidP="00253267">
            <w:pPr>
              <w:jc w:val="left"/>
              <w:rPr>
                <w:rFonts w:cstheme="minorHAnsi"/>
                <w:b/>
                <w:bCs/>
                <w:lang w:val="en-US"/>
              </w:rPr>
            </w:pPr>
            <w:r w:rsidRPr="00C47624">
              <w:rPr>
                <w:rFonts w:cstheme="minorHAnsi"/>
                <w:b/>
                <w:bCs/>
                <w:lang w:val="en-US"/>
              </w:rPr>
              <w:t>-</w:t>
            </w:r>
          </w:p>
        </w:tc>
        <w:tc>
          <w:tcPr>
            <w:tcW w:w="2254" w:type="dxa"/>
          </w:tcPr>
          <w:p w14:paraId="054EF91F" w14:textId="77777777" w:rsidR="00BC3BBD" w:rsidRPr="00C47624" w:rsidRDefault="00BC3BBD" w:rsidP="00253267">
            <w:pPr>
              <w:jc w:val="left"/>
              <w:rPr>
                <w:rFonts w:cstheme="minorHAnsi"/>
                <w:lang w:val="en-US"/>
              </w:rPr>
            </w:pPr>
            <w:r w:rsidRPr="00C47624">
              <w:rPr>
                <w:rFonts w:cstheme="minorHAnsi"/>
                <w:b/>
                <w:bCs/>
                <w:lang w:val="en-US"/>
              </w:rPr>
              <w:t>Difference:  0.00</w:t>
            </w:r>
          </w:p>
        </w:tc>
      </w:tr>
    </w:tbl>
    <w:p w14:paraId="42822729" w14:textId="77777777" w:rsidR="00BC3BBD" w:rsidRPr="00B90286" w:rsidRDefault="00BC3BBD" w:rsidP="00BC3BBD">
      <w:pPr>
        <w:rPr>
          <w:b/>
          <w:bCs/>
          <w:sz w:val="24"/>
          <w:szCs w:val="24"/>
        </w:rPr>
      </w:pPr>
    </w:p>
    <w:p w14:paraId="16252F95" w14:textId="77777777" w:rsidR="00BC3BBD" w:rsidRDefault="00BC3BBD" w:rsidP="00BC3BBD">
      <w:pPr>
        <w:rPr>
          <w:b/>
          <w:bCs/>
          <w:sz w:val="24"/>
          <w:szCs w:val="24"/>
        </w:rPr>
      </w:pPr>
    </w:p>
    <w:p w14:paraId="2B9F18E2" w14:textId="77777777" w:rsidR="00BC3BBD" w:rsidRDefault="00BC3BBD" w:rsidP="00BC3BBD">
      <w:pPr>
        <w:rPr>
          <w:b/>
          <w:bCs/>
          <w:sz w:val="24"/>
          <w:szCs w:val="24"/>
        </w:rPr>
      </w:pPr>
    </w:p>
    <w:p w14:paraId="118A60F5" w14:textId="77777777" w:rsidR="00BC3BBD" w:rsidRDefault="00BC3BBD" w:rsidP="00BC3BBD">
      <w:pPr>
        <w:rPr>
          <w:b/>
          <w:bCs/>
          <w:sz w:val="24"/>
          <w:szCs w:val="24"/>
        </w:rPr>
      </w:pPr>
    </w:p>
    <w:p w14:paraId="04B65C17" w14:textId="77777777" w:rsidR="00BC3BBD" w:rsidRDefault="00BC3BBD" w:rsidP="00BC3BBD">
      <w:pPr>
        <w:rPr>
          <w:b/>
          <w:bCs/>
          <w:sz w:val="24"/>
          <w:szCs w:val="24"/>
        </w:rPr>
      </w:pPr>
    </w:p>
    <w:p w14:paraId="62F7A3F6" w14:textId="77777777" w:rsidR="00BC3BBD" w:rsidRDefault="00BC3BBD" w:rsidP="00BC3BBD">
      <w:pPr>
        <w:rPr>
          <w:b/>
          <w:bCs/>
          <w:sz w:val="24"/>
          <w:szCs w:val="24"/>
        </w:rPr>
      </w:pPr>
    </w:p>
    <w:p w14:paraId="515A0AC1" w14:textId="77777777" w:rsidR="00BC3BBD" w:rsidRDefault="00BC3BBD" w:rsidP="00BC3BBD">
      <w:pPr>
        <w:rPr>
          <w:b/>
          <w:bCs/>
          <w:sz w:val="24"/>
          <w:szCs w:val="24"/>
        </w:rPr>
      </w:pPr>
    </w:p>
    <w:p w14:paraId="065B67A8" w14:textId="77777777" w:rsidR="00BC3BBD" w:rsidRDefault="00BC3BBD" w:rsidP="00BC3BBD">
      <w:pPr>
        <w:rPr>
          <w:b/>
          <w:bCs/>
          <w:sz w:val="24"/>
          <w:szCs w:val="24"/>
        </w:rPr>
      </w:pPr>
    </w:p>
    <w:p w14:paraId="7BA44DD4" w14:textId="77777777" w:rsidR="00BC3BBD" w:rsidRDefault="00BC3BBD" w:rsidP="00BC3BBD">
      <w:pPr>
        <w:rPr>
          <w:b/>
          <w:bCs/>
          <w:sz w:val="24"/>
          <w:szCs w:val="24"/>
        </w:rPr>
      </w:pPr>
    </w:p>
    <w:p w14:paraId="694AA7E3" w14:textId="77777777" w:rsidR="00BC3BBD" w:rsidRDefault="00BC3BBD" w:rsidP="00BC3BBD">
      <w:pPr>
        <w:rPr>
          <w:b/>
          <w:bCs/>
          <w:sz w:val="24"/>
          <w:szCs w:val="24"/>
        </w:rPr>
      </w:pPr>
    </w:p>
    <w:p w14:paraId="7017A2A1" w14:textId="77777777" w:rsidR="00BC3BBD" w:rsidRDefault="00BC3BBD" w:rsidP="00BC3BBD">
      <w:pPr>
        <w:rPr>
          <w:b/>
          <w:bCs/>
          <w:sz w:val="24"/>
          <w:szCs w:val="24"/>
        </w:rPr>
      </w:pPr>
    </w:p>
    <w:p w14:paraId="55C6DB4B" w14:textId="77777777" w:rsidR="00BC3BBD" w:rsidRDefault="00BC3BBD" w:rsidP="00BC3BBD">
      <w:pPr>
        <w:rPr>
          <w:b/>
          <w:bCs/>
          <w:sz w:val="24"/>
          <w:szCs w:val="24"/>
        </w:rPr>
      </w:pPr>
    </w:p>
    <w:p w14:paraId="48D7C029" w14:textId="77777777" w:rsidR="00BC3BBD" w:rsidRDefault="00BC3BBD" w:rsidP="00BC3BBD">
      <w:pPr>
        <w:rPr>
          <w:b/>
          <w:bCs/>
          <w:sz w:val="24"/>
          <w:szCs w:val="24"/>
        </w:rPr>
      </w:pPr>
      <w:r>
        <w:rPr>
          <w:b/>
          <w:bCs/>
          <w:sz w:val="24"/>
          <w:szCs w:val="24"/>
        </w:rPr>
        <w:lastRenderedPageBreak/>
        <w:t>August 2023</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17F3BEA9" w14:textId="77777777" w:rsidR="00BC3BBD" w:rsidRDefault="00BC3BBD" w:rsidP="00BC3BBD">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BC3BBD" w:rsidRPr="00CD5493" w14:paraId="21775626" w14:textId="77777777" w:rsidTr="00253267">
        <w:trPr>
          <w:trHeight w:val="371"/>
        </w:trPr>
        <w:tc>
          <w:tcPr>
            <w:tcW w:w="2613" w:type="dxa"/>
          </w:tcPr>
          <w:p w14:paraId="7CE62418" w14:textId="77777777" w:rsidR="00BC3BBD" w:rsidRPr="00CD5493" w:rsidRDefault="00BC3BBD" w:rsidP="00253267">
            <w:pPr>
              <w:jc w:val="left"/>
              <w:rPr>
                <w:rFonts w:cstheme="minorHAnsi"/>
                <w:b/>
                <w:bCs/>
                <w:lang w:val="en-US"/>
              </w:rPr>
            </w:pPr>
            <w:r w:rsidRPr="00CD5493">
              <w:rPr>
                <w:rFonts w:cstheme="minorHAnsi"/>
                <w:b/>
                <w:bCs/>
                <w:lang w:val="en-US"/>
              </w:rPr>
              <w:t>Bank Balance</w:t>
            </w:r>
          </w:p>
        </w:tc>
        <w:tc>
          <w:tcPr>
            <w:tcW w:w="2012" w:type="dxa"/>
          </w:tcPr>
          <w:p w14:paraId="2403B098"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3C9A8512"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0EEFD2D1"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785C0AD4" w14:textId="77777777" w:rsidTr="00253267">
        <w:trPr>
          <w:trHeight w:val="371"/>
        </w:trPr>
        <w:tc>
          <w:tcPr>
            <w:tcW w:w="2613" w:type="dxa"/>
          </w:tcPr>
          <w:p w14:paraId="7A30A872" w14:textId="77777777" w:rsidR="00BC3BBD" w:rsidRPr="00CD5493" w:rsidRDefault="00BC3BBD" w:rsidP="00253267">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37BB29E8"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224372F0" w14:textId="77777777" w:rsidR="00BC3BBD" w:rsidRPr="00CD5493" w:rsidRDefault="00BC3BBD" w:rsidP="00253267">
            <w:pPr>
              <w:jc w:val="left"/>
              <w:rPr>
                <w:rFonts w:cstheme="minorHAnsi"/>
                <w:lang w:val="en-US"/>
              </w:rPr>
            </w:pPr>
            <w:r>
              <w:rPr>
                <w:rFonts w:cstheme="minorHAnsi"/>
                <w:lang w:val="en-US"/>
              </w:rPr>
              <w:t>20,760.24</w:t>
            </w:r>
          </w:p>
        </w:tc>
        <w:tc>
          <w:tcPr>
            <w:tcW w:w="2311" w:type="dxa"/>
          </w:tcPr>
          <w:p w14:paraId="109D29DF"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1E7D0274" w14:textId="77777777" w:rsidTr="00253267">
        <w:trPr>
          <w:trHeight w:val="371"/>
        </w:trPr>
        <w:tc>
          <w:tcPr>
            <w:tcW w:w="2613" w:type="dxa"/>
          </w:tcPr>
          <w:p w14:paraId="7E185768" w14:textId="77777777" w:rsidR="00BC3BBD" w:rsidRPr="00CD5493" w:rsidRDefault="00BC3BBD" w:rsidP="00253267">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06DE1C4F"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11F0A8FE" w14:textId="77777777" w:rsidR="00BC3BBD" w:rsidRPr="00CD5493" w:rsidRDefault="00BC3BBD" w:rsidP="00253267">
            <w:pPr>
              <w:jc w:val="left"/>
              <w:rPr>
                <w:rFonts w:cstheme="minorHAnsi"/>
                <w:lang w:val="en-US"/>
              </w:rPr>
            </w:pPr>
            <w:r>
              <w:rPr>
                <w:rFonts w:cstheme="minorHAnsi"/>
                <w:lang w:val="en-US"/>
              </w:rPr>
              <w:t>11,114.11</w:t>
            </w:r>
          </w:p>
        </w:tc>
        <w:tc>
          <w:tcPr>
            <w:tcW w:w="2311" w:type="dxa"/>
          </w:tcPr>
          <w:p w14:paraId="588FC4C8"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4BA01FA1" w14:textId="77777777" w:rsidTr="00253267">
        <w:trPr>
          <w:trHeight w:val="371"/>
        </w:trPr>
        <w:tc>
          <w:tcPr>
            <w:tcW w:w="2613" w:type="dxa"/>
          </w:tcPr>
          <w:p w14:paraId="3CD3CECB" w14:textId="77777777" w:rsidR="00BC3BBD" w:rsidRPr="00CD5493" w:rsidRDefault="00BC3BBD" w:rsidP="00253267">
            <w:pPr>
              <w:jc w:val="left"/>
              <w:rPr>
                <w:rFonts w:cstheme="minorHAnsi"/>
                <w:lang w:val="en-US"/>
              </w:rPr>
            </w:pPr>
            <w:r w:rsidRPr="00CD5493">
              <w:rPr>
                <w:rFonts w:cstheme="minorHAnsi"/>
                <w:lang w:val="en-US"/>
              </w:rPr>
              <w:t>-</w:t>
            </w:r>
          </w:p>
        </w:tc>
        <w:tc>
          <w:tcPr>
            <w:tcW w:w="2012" w:type="dxa"/>
          </w:tcPr>
          <w:p w14:paraId="24B1137F"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3845A922" w14:textId="77777777" w:rsidR="00BC3BBD" w:rsidRPr="00CD5493" w:rsidRDefault="00BC3BBD" w:rsidP="00253267">
            <w:pPr>
              <w:jc w:val="left"/>
              <w:rPr>
                <w:rFonts w:cstheme="minorHAnsi"/>
                <w:lang w:val="en-US"/>
              </w:rPr>
            </w:pPr>
            <w:r>
              <w:rPr>
                <w:rFonts w:cstheme="minorHAnsi"/>
                <w:lang w:val="en-US"/>
              </w:rPr>
              <w:t>9,646.13</w:t>
            </w:r>
          </w:p>
        </w:tc>
        <w:tc>
          <w:tcPr>
            <w:tcW w:w="2311" w:type="dxa"/>
          </w:tcPr>
          <w:p w14:paraId="63764774"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6AA8BB98" w14:textId="77777777" w:rsidTr="00253267">
        <w:trPr>
          <w:trHeight w:val="371"/>
        </w:trPr>
        <w:tc>
          <w:tcPr>
            <w:tcW w:w="2613" w:type="dxa"/>
          </w:tcPr>
          <w:p w14:paraId="58EA524E" w14:textId="77777777" w:rsidR="00BC3BBD" w:rsidRPr="00CD5493" w:rsidRDefault="00BC3BBD" w:rsidP="00253267">
            <w:pPr>
              <w:jc w:val="left"/>
              <w:rPr>
                <w:rFonts w:cstheme="minorHAnsi"/>
                <w:lang w:val="en-US"/>
              </w:rPr>
            </w:pPr>
            <w:r w:rsidRPr="00CD5493">
              <w:rPr>
                <w:rFonts w:cstheme="minorHAnsi"/>
                <w:lang w:val="en-US"/>
              </w:rPr>
              <w:t>+ total cash book receipts</w:t>
            </w:r>
          </w:p>
        </w:tc>
        <w:tc>
          <w:tcPr>
            <w:tcW w:w="2012" w:type="dxa"/>
          </w:tcPr>
          <w:p w14:paraId="30646CFA"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17B58937" w14:textId="77777777" w:rsidR="00BC3BBD" w:rsidRPr="00CD5493" w:rsidRDefault="00BC3BBD" w:rsidP="00253267">
            <w:pPr>
              <w:jc w:val="left"/>
              <w:rPr>
                <w:rFonts w:cstheme="minorHAnsi"/>
                <w:lang w:val="en-US"/>
              </w:rPr>
            </w:pPr>
            <w:r>
              <w:rPr>
                <w:rFonts w:cstheme="minorHAnsi"/>
                <w:lang w:val="en-US"/>
              </w:rPr>
              <w:t>177,100.87</w:t>
            </w:r>
          </w:p>
        </w:tc>
        <w:tc>
          <w:tcPr>
            <w:tcW w:w="2311" w:type="dxa"/>
          </w:tcPr>
          <w:p w14:paraId="2A5DC704"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3AEBCBCF" w14:textId="77777777" w:rsidTr="00253267">
        <w:trPr>
          <w:trHeight w:val="371"/>
        </w:trPr>
        <w:tc>
          <w:tcPr>
            <w:tcW w:w="2613" w:type="dxa"/>
          </w:tcPr>
          <w:p w14:paraId="66319992" w14:textId="77777777" w:rsidR="00BC3BBD" w:rsidRPr="00CD5493" w:rsidRDefault="00BC3BBD" w:rsidP="00253267">
            <w:pPr>
              <w:jc w:val="left"/>
              <w:rPr>
                <w:rFonts w:cstheme="minorHAnsi"/>
                <w:lang w:val="en-US"/>
              </w:rPr>
            </w:pPr>
            <w:r w:rsidRPr="00CD5493">
              <w:rPr>
                <w:rFonts w:cstheme="minorHAnsi"/>
                <w:lang w:val="en-US"/>
              </w:rPr>
              <w:t>- total Cashbook payments</w:t>
            </w:r>
          </w:p>
        </w:tc>
        <w:tc>
          <w:tcPr>
            <w:tcW w:w="2012" w:type="dxa"/>
          </w:tcPr>
          <w:p w14:paraId="17DD70B3"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253943C4" w14:textId="77777777" w:rsidR="00BC3BBD" w:rsidRPr="00CD5493" w:rsidRDefault="00BC3BBD" w:rsidP="00253267">
            <w:pPr>
              <w:jc w:val="left"/>
              <w:rPr>
                <w:rFonts w:cstheme="minorHAnsi"/>
                <w:lang w:val="en-US"/>
              </w:rPr>
            </w:pPr>
            <w:r>
              <w:rPr>
                <w:rFonts w:cstheme="minorHAnsi"/>
                <w:lang w:val="en-US"/>
              </w:rPr>
              <w:t>141,664.59</w:t>
            </w:r>
          </w:p>
        </w:tc>
        <w:tc>
          <w:tcPr>
            <w:tcW w:w="2311" w:type="dxa"/>
          </w:tcPr>
          <w:p w14:paraId="20E98DA6"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623C7CAC" w14:textId="77777777" w:rsidTr="00253267">
        <w:trPr>
          <w:trHeight w:val="371"/>
        </w:trPr>
        <w:tc>
          <w:tcPr>
            <w:tcW w:w="2613" w:type="dxa"/>
          </w:tcPr>
          <w:p w14:paraId="02F68803" w14:textId="77777777" w:rsidR="00BC3BBD" w:rsidRPr="00CD5493" w:rsidRDefault="00BC3BBD" w:rsidP="00253267">
            <w:pPr>
              <w:jc w:val="left"/>
              <w:rPr>
                <w:rFonts w:cstheme="minorHAnsi"/>
                <w:b/>
                <w:bCs/>
                <w:lang w:val="en-US"/>
              </w:rPr>
            </w:pPr>
            <w:r w:rsidRPr="00CD5493">
              <w:rPr>
                <w:rFonts w:cstheme="minorHAnsi"/>
                <w:b/>
                <w:bCs/>
                <w:lang w:val="en-US"/>
              </w:rPr>
              <w:t>Cashbook Closing Balance</w:t>
            </w:r>
          </w:p>
        </w:tc>
        <w:tc>
          <w:tcPr>
            <w:tcW w:w="2012" w:type="dxa"/>
          </w:tcPr>
          <w:p w14:paraId="46CC9D54"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32BC68E0" w14:textId="77777777" w:rsidR="00BC3BBD" w:rsidRPr="00CD5493" w:rsidRDefault="00BC3BBD" w:rsidP="00253267">
            <w:pPr>
              <w:jc w:val="left"/>
              <w:rPr>
                <w:rFonts w:cstheme="minorHAnsi"/>
                <w:b/>
                <w:bCs/>
                <w:lang w:val="en-US"/>
              </w:rPr>
            </w:pPr>
            <w:r>
              <w:rPr>
                <w:rFonts w:cstheme="minorHAnsi"/>
                <w:b/>
                <w:bCs/>
                <w:lang w:val="en-US"/>
              </w:rPr>
              <w:t>45,082.41</w:t>
            </w:r>
          </w:p>
        </w:tc>
        <w:tc>
          <w:tcPr>
            <w:tcW w:w="2311" w:type="dxa"/>
          </w:tcPr>
          <w:p w14:paraId="01101D30"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7E5EFA3A" w14:textId="77777777" w:rsidTr="00253267">
        <w:trPr>
          <w:trHeight w:val="371"/>
        </w:trPr>
        <w:tc>
          <w:tcPr>
            <w:tcW w:w="2613" w:type="dxa"/>
          </w:tcPr>
          <w:p w14:paraId="4587C234" w14:textId="77777777" w:rsidR="00BC3BBD" w:rsidRPr="00CD5493" w:rsidRDefault="00BC3BBD" w:rsidP="00253267">
            <w:pPr>
              <w:jc w:val="left"/>
              <w:rPr>
                <w:rFonts w:cstheme="minorHAnsi"/>
                <w:lang w:val="en-US"/>
              </w:rPr>
            </w:pPr>
            <w:r w:rsidRPr="00CD5493">
              <w:rPr>
                <w:rFonts w:cstheme="minorHAnsi"/>
                <w:lang w:val="en-US"/>
              </w:rPr>
              <w:t>-</w:t>
            </w:r>
          </w:p>
        </w:tc>
        <w:tc>
          <w:tcPr>
            <w:tcW w:w="2012" w:type="dxa"/>
          </w:tcPr>
          <w:p w14:paraId="04322387"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1289B555"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47FE35B3"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4A06A34B" w14:textId="77777777" w:rsidTr="00253267">
        <w:trPr>
          <w:trHeight w:val="371"/>
        </w:trPr>
        <w:tc>
          <w:tcPr>
            <w:tcW w:w="2613" w:type="dxa"/>
          </w:tcPr>
          <w:p w14:paraId="1CB279FC" w14:textId="77777777" w:rsidR="00BC3BBD" w:rsidRPr="00CD5493" w:rsidRDefault="00BC3BBD" w:rsidP="00253267">
            <w:pPr>
              <w:jc w:val="left"/>
              <w:rPr>
                <w:rFonts w:cstheme="minorHAnsi"/>
                <w:b/>
                <w:bCs/>
                <w:lang w:val="en-US"/>
              </w:rPr>
            </w:pPr>
            <w:r w:rsidRPr="00CD5493">
              <w:rPr>
                <w:rFonts w:cstheme="minorHAnsi"/>
                <w:b/>
                <w:bCs/>
                <w:lang w:val="en-US"/>
              </w:rPr>
              <w:t xml:space="preserve">Bank Balance at </w:t>
            </w:r>
            <w:r>
              <w:rPr>
                <w:rFonts w:cstheme="minorHAnsi"/>
                <w:b/>
                <w:bCs/>
                <w:lang w:val="en-US"/>
              </w:rPr>
              <w:t>01</w:t>
            </w:r>
            <w:r w:rsidRPr="00CD5493">
              <w:rPr>
                <w:rFonts w:cstheme="minorHAnsi"/>
                <w:b/>
                <w:bCs/>
                <w:lang w:val="en-US"/>
              </w:rPr>
              <w:t>/</w:t>
            </w:r>
            <w:r>
              <w:rPr>
                <w:rFonts w:cstheme="minorHAnsi"/>
                <w:b/>
                <w:bCs/>
                <w:lang w:val="en-US"/>
              </w:rPr>
              <w:t>09</w:t>
            </w:r>
            <w:r w:rsidRPr="00CD5493">
              <w:rPr>
                <w:rFonts w:cstheme="minorHAnsi"/>
                <w:b/>
                <w:bCs/>
                <w:lang w:val="en-US"/>
              </w:rPr>
              <w:t>/2</w:t>
            </w:r>
            <w:r>
              <w:rPr>
                <w:rFonts w:cstheme="minorHAnsi"/>
                <w:b/>
                <w:bCs/>
                <w:lang w:val="en-US"/>
              </w:rPr>
              <w:t>3</w:t>
            </w:r>
          </w:p>
        </w:tc>
        <w:tc>
          <w:tcPr>
            <w:tcW w:w="2012" w:type="dxa"/>
          </w:tcPr>
          <w:p w14:paraId="05FE7637" w14:textId="77777777" w:rsidR="00BC3BBD" w:rsidRPr="00CD5493" w:rsidRDefault="00BC3BBD" w:rsidP="00253267">
            <w:pPr>
              <w:jc w:val="left"/>
              <w:rPr>
                <w:rFonts w:cstheme="minorHAnsi"/>
                <w:lang w:val="en-US"/>
              </w:rPr>
            </w:pPr>
            <w:r>
              <w:rPr>
                <w:rFonts w:cstheme="minorHAnsi"/>
                <w:lang w:val="en-US"/>
              </w:rPr>
              <w:t>-</w:t>
            </w:r>
          </w:p>
        </w:tc>
        <w:tc>
          <w:tcPr>
            <w:tcW w:w="2311" w:type="dxa"/>
          </w:tcPr>
          <w:p w14:paraId="0E09E244" w14:textId="77777777" w:rsidR="00BC3BBD" w:rsidRPr="00CD5493" w:rsidRDefault="00BC3BBD" w:rsidP="00253267">
            <w:pPr>
              <w:jc w:val="left"/>
              <w:rPr>
                <w:rFonts w:cstheme="minorHAnsi"/>
                <w:b/>
                <w:bCs/>
                <w:lang w:val="en-US"/>
              </w:rPr>
            </w:pPr>
            <w:r>
              <w:rPr>
                <w:rFonts w:cstheme="minorHAnsi"/>
                <w:b/>
                <w:bCs/>
                <w:lang w:val="en-US"/>
              </w:rPr>
              <w:t>55,235.20</w:t>
            </w:r>
          </w:p>
        </w:tc>
        <w:tc>
          <w:tcPr>
            <w:tcW w:w="2311" w:type="dxa"/>
          </w:tcPr>
          <w:p w14:paraId="2C3A0CB7"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742EAC7B" w14:textId="77777777" w:rsidTr="00253267">
        <w:trPr>
          <w:trHeight w:val="371"/>
        </w:trPr>
        <w:tc>
          <w:tcPr>
            <w:tcW w:w="2613" w:type="dxa"/>
          </w:tcPr>
          <w:p w14:paraId="7BB353C7" w14:textId="77777777" w:rsidR="00BC3BBD" w:rsidRPr="00CD5493" w:rsidRDefault="00BC3BBD" w:rsidP="00253267">
            <w:pPr>
              <w:jc w:val="left"/>
              <w:rPr>
                <w:rFonts w:cstheme="minorHAnsi"/>
                <w:lang w:val="en-US"/>
              </w:rPr>
            </w:pPr>
            <w:r w:rsidRPr="00CD5493">
              <w:rPr>
                <w:rFonts w:cstheme="minorHAnsi"/>
                <w:lang w:val="en-US"/>
              </w:rPr>
              <w:t>- outstanding payments</w:t>
            </w:r>
          </w:p>
        </w:tc>
        <w:tc>
          <w:tcPr>
            <w:tcW w:w="2012" w:type="dxa"/>
          </w:tcPr>
          <w:p w14:paraId="29A1E9D6"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439489FD" w14:textId="77777777" w:rsidR="00BC3BBD" w:rsidRPr="00CD5493" w:rsidRDefault="00BC3BBD" w:rsidP="00253267">
            <w:pPr>
              <w:jc w:val="left"/>
              <w:rPr>
                <w:rFonts w:cstheme="minorHAnsi"/>
                <w:lang w:val="en-US"/>
              </w:rPr>
            </w:pPr>
            <w:r>
              <w:rPr>
                <w:rFonts w:cstheme="minorHAnsi"/>
                <w:lang w:val="en-US"/>
              </w:rPr>
              <w:t>10,562.31</w:t>
            </w:r>
          </w:p>
        </w:tc>
        <w:tc>
          <w:tcPr>
            <w:tcW w:w="2311" w:type="dxa"/>
          </w:tcPr>
          <w:p w14:paraId="347E812F"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17DA9366" w14:textId="77777777" w:rsidTr="00253267">
        <w:trPr>
          <w:trHeight w:val="529"/>
        </w:trPr>
        <w:tc>
          <w:tcPr>
            <w:tcW w:w="2613" w:type="dxa"/>
          </w:tcPr>
          <w:p w14:paraId="3D9BE4AB" w14:textId="77777777" w:rsidR="00BC3BBD" w:rsidRPr="00CD5493" w:rsidRDefault="00BC3BBD" w:rsidP="00253267">
            <w:pPr>
              <w:jc w:val="left"/>
              <w:rPr>
                <w:rFonts w:cstheme="minorHAnsi"/>
                <w:lang w:val="en-US"/>
              </w:rPr>
            </w:pPr>
            <w:r w:rsidRPr="00CD5493">
              <w:rPr>
                <w:rFonts w:cstheme="minorHAnsi"/>
                <w:lang w:val="en-US"/>
              </w:rPr>
              <w:t>+ outstanding receipts</w:t>
            </w:r>
          </w:p>
        </w:tc>
        <w:tc>
          <w:tcPr>
            <w:tcW w:w="2012" w:type="dxa"/>
          </w:tcPr>
          <w:p w14:paraId="20A042DF"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3F323B2E" w14:textId="77777777" w:rsidR="00BC3BBD" w:rsidRPr="00CD5493" w:rsidRDefault="00BC3BBD" w:rsidP="00253267">
            <w:pPr>
              <w:jc w:val="left"/>
              <w:rPr>
                <w:rFonts w:cstheme="minorHAnsi"/>
                <w:lang w:val="en-US"/>
              </w:rPr>
            </w:pPr>
            <w:r>
              <w:rPr>
                <w:rFonts w:cstheme="minorHAnsi"/>
                <w:lang w:val="en-US"/>
              </w:rPr>
              <w:t>409.52</w:t>
            </w:r>
          </w:p>
        </w:tc>
        <w:tc>
          <w:tcPr>
            <w:tcW w:w="2311" w:type="dxa"/>
          </w:tcPr>
          <w:p w14:paraId="05152935"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03748210" w14:textId="77777777" w:rsidTr="00253267">
        <w:trPr>
          <w:trHeight w:val="371"/>
        </w:trPr>
        <w:tc>
          <w:tcPr>
            <w:tcW w:w="2613" w:type="dxa"/>
          </w:tcPr>
          <w:p w14:paraId="37556BEC" w14:textId="77777777" w:rsidR="00BC3BBD" w:rsidRPr="00CD5493" w:rsidRDefault="00BC3BBD" w:rsidP="00253267">
            <w:pPr>
              <w:jc w:val="left"/>
              <w:rPr>
                <w:rFonts w:cstheme="minorHAnsi"/>
                <w:b/>
                <w:bCs/>
                <w:lang w:val="en-US"/>
              </w:rPr>
            </w:pPr>
            <w:r w:rsidRPr="00CD5493">
              <w:rPr>
                <w:rFonts w:cstheme="minorHAnsi"/>
                <w:b/>
                <w:bCs/>
                <w:lang w:val="en-US"/>
              </w:rPr>
              <w:t>Net Balance</w:t>
            </w:r>
          </w:p>
        </w:tc>
        <w:tc>
          <w:tcPr>
            <w:tcW w:w="2012" w:type="dxa"/>
          </w:tcPr>
          <w:p w14:paraId="631A1B97"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7BA16E68" w14:textId="77777777" w:rsidR="00BC3BBD" w:rsidRPr="00CD5493" w:rsidRDefault="00BC3BBD" w:rsidP="00253267">
            <w:pPr>
              <w:jc w:val="left"/>
              <w:rPr>
                <w:rFonts w:cstheme="minorHAnsi"/>
                <w:b/>
                <w:bCs/>
                <w:lang w:val="en-US"/>
              </w:rPr>
            </w:pPr>
            <w:r>
              <w:rPr>
                <w:rFonts w:cstheme="minorHAnsi"/>
                <w:b/>
                <w:bCs/>
                <w:lang w:val="en-US"/>
              </w:rPr>
              <w:t>45,082.41</w:t>
            </w:r>
          </w:p>
        </w:tc>
        <w:tc>
          <w:tcPr>
            <w:tcW w:w="2311" w:type="dxa"/>
          </w:tcPr>
          <w:p w14:paraId="7B1583F7"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518AFAB2" w14:textId="77777777" w:rsidTr="00253267">
        <w:trPr>
          <w:trHeight w:val="371"/>
        </w:trPr>
        <w:tc>
          <w:tcPr>
            <w:tcW w:w="2613" w:type="dxa"/>
          </w:tcPr>
          <w:p w14:paraId="27AE3F82" w14:textId="77777777" w:rsidR="00BC3BBD" w:rsidRPr="00CD5493" w:rsidRDefault="00BC3BBD" w:rsidP="00253267">
            <w:pPr>
              <w:jc w:val="left"/>
              <w:rPr>
                <w:rFonts w:cstheme="minorHAnsi"/>
                <w:lang w:val="en-US"/>
              </w:rPr>
            </w:pPr>
            <w:r w:rsidRPr="00CD5493">
              <w:rPr>
                <w:rFonts w:cstheme="minorHAnsi"/>
                <w:lang w:val="en-US"/>
              </w:rPr>
              <w:t>-</w:t>
            </w:r>
          </w:p>
        </w:tc>
        <w:tc>
          <w:tcPr>
            <w:tcW w:w="2012" w:type="dxa"/>
          </w:tcPr>
          <w:p w14:paraId="62C731B2"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0ECA60D8"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04F1F685"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1AB41261" w14:textId="77777777" w:rsidTr="00253267">
        <w:trPr>
          <w:trHeight w:val="371"/>
        </w:trPr>
        <w:tc>
          <w:tcPr>
            <w:tcW w:w="2613" w:type="dxa"/>
          </w:tcPr>
          <w:p w14:paraId="5BC06936" w14:textId="77777777" w:rsidR="00BC3BBD" w:rsidRPr="00CD5493" w:rsidRDefault="00BC3BBD" w:rsidP="00253267">
            <w:pPr>
              <w:jc w:val="left"/>
              <w:rPr>
                <w:rFonts w:cstheme="minorHAnsi"/>
                <w:b/>
                <w:bCs/>
                <w:lang w:val="en-US"/>
              </w:rPr>
            </w:pPr>
            <w:r w:rsidRPr="00CD5493">
              <w:rPr>
                <w:rFonts w:cstheme="minorHAnsi"/>
                <w:b/>
                <w:bCs/>
                <w:lang w:val="en-US"/>
              </w:rPr>
              <w:t>Balance per Cashbook</w:t>
            </w:r>
          </w:p>
        </w:tc>
        <w:tc>
          <w:tcPr>
            <w:tcW w:w="2012" w:type="dxa"/>
          </w:tcPr>
          <w:p w14:paraId="7F9121B1"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7DC684C6" w14:textId="77777777" w:rsidR="00BC3BBD" w:rsidRPr="00CD5493" w:rsidRDefault="00BC3BBD" w:rsidP="00253267">
            <w:pPr>
              <w:jc w:val="left"/>
              <w:rPr>
                <w:rFonts w:cstheme="minorHAnsi"/>
                <w:b/>
                <w:bCs/>
                <w:lang w:val="en-US"/>
              </w:rPr>
            </w:pPr>
            <w:r>
              <w:rPr>
                <w:rFonts w:cstheme="minorHAnsi"/>
                <w:b/>
                <w:bCs/>
                <w:lang w:val="en-US"/>
              </w:rPr>
              <w:t>45,082.41</w:t>
            </w:r>
          </w:p>
        </w:tc>
        <w:tc>
          <w:tcPr>
            <w:tcW w:w="2311" w:type="dxa"/>
          </w:tcPr>
          <w:p w14:paraId="43E09B56" w14:textId="77777777" w:rsidR="00BC3BBD" w:rsidRPr="00CD5493" w:rsidRDefault="00BC3BBD" w:rsidP="00253267">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BC3BBD" w:rsidRPr="00CD5493" w14:paraId="1BBE8497" w14:textId="77777777" w:rsidTr="00253267">
        <w:trPr>
          <w:trHeight w:val="371"/>
        </w:trPr>
        <w:tc>
          <w:tcPr>
            <w:tcW w:w="2613" w:type="dxa"/>
          </w:tcPr>
          <w:p w14:paraId="0931C871" w14:textId="77777777" w:rsidR="00BC3BBD" w:rsidRPr="00CD5493" w:rsidRDefault="00BC3BBD" w:rsidP="00253267">
            <w:pPr>
              <w:jc w:val="left"/>
              <w:rPr>
                <w:rFonts w:cstheme="minorHAnsi"/>
                <w:lang w:val="en-US"/>
              </w:rPr>
            </w:pPr>
            <w:r w:rsidRPr="00CD5493">
              <w:rPr>
                <w:rFonts w:cstheme="minorHAnsi"/>
                <w:lang w:val="en-US"/>
              </w:rPr>
              <w:t>-</w:t>
            </w:r>
          </w:p>
        </w:tc>
        <w:tc>
          <w:tcPr>
            <w:tcW w:w="2012" w:type="dxa"/>
          </w:tcPr>
          <w:p w14:paraId="55E3492D"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0B7B310C"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101549D7"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444562F7" w14:textId="77777777" w:rsidTr="00253267">
        <w:trPr>
          <w:trHeight w:val="585"/>
        </w:trPr>
        <w:tc>
          <w:tcPr>
            <w:tcW w:w="2613" w:type="dxa"/>
          </w:tcPr>
          <w:p w14:paraId="76F15345" w14:textId="77777777" w:rsidR="00BC3BBD" w:rsidRPr="00CD5493" w:rsidRDefault="00BC3BBD" w:rsidP="00253267">
            <w:pPr>
              <w:jc w:val="left"/>
              <w:rPr>
                <w:rFonts w:cstheme="minorHAnsi"/>
                <w:lang w:val="en-US"/>
              </w:rPr>
            </w:pPr>
            <w:r w:rsidRPr="00CD5493">
              <w:rPr>
                <w:rFonts w:cstheme="minorHAnsi"/>
                <w:lang w:val="en-US"/>
              </w:rPr>
              <w:t>Charity Accounts included in bank total:</w:t>
            </w:r>
          </w:p>
        </w:tc>
        <w:tc>
          <w:tcPr>
            <w:tcW w:w="2012" w:type="dxa"/>
          </w:tcPr>
          <w:p w14:paraId="231463AC"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60407CA6"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24FACADE"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40A2BB97" w14:textId="77777777" w:rsidTr="00253267">
        <w:trPr>
          <w:trHeight w:val="371"/>
        </w:trPr>
        <w:tc>
          <w:tcPr>
            <w:tcW w:w="2613" w:type="dxa"/>
          </w:tcPr>
          <w:p w14:paraId="34F2800A" w14:textId="77777777" w:rsidR="00BC3BBD" w:rsidRPr="00CD5493" w:rsidRDefault="00BC3BBD" w:rsidP="00253267">
            <w:pPr>
              <w:jc w:val="left"/>
              <w:rPr>
                <w:rFonts w:cstheme="minorHAnsi"/>
                <w:lang w:val="en-US"/>
              </w:rPr>
            </w:pPr>
            <w:r>
              <w:rPr>
                <w:rFonts w:cstheme="minorHAnsi"/>
                <w:lang w:val="en-US"/>
              </w:rPr>
              <w:t>William James</w:t>
            </w:r>
          </w:p>
        </w:tc>
        <w:tc>
          <w:tcPr>
            <w:tcW w:w="2012" w:type="dxa"/>
          </w:tcPr>
          <w:p w14:paraId="5626BF19" w14:textId="77777777" w:rsidR="00BC3BBD" w:rsidRPr="00CD5493" w:rsidRDefault="00BC3BBD" w:rsidP="00253267">
            <w:pPr>
              <w:jc w:val="left"/>
              <w:rPr>
                <w:rFonts w:cstheme="minorHAnsi"/>
                <w:lang w:val="en-US"/>
              </w:rPr>
            </w:pPr>
            <w:r>
              <w:rPr>
                <w:rFonts w:cstheme="minorHAnsi"/>
                <w:lang w:val="en-US"/>
              </w:rPr>
              <w:t>1,981.09</w:t>
            </w:r>
          </w:p>
        </w:tc>
        <w:tc>
          <w:tcPr>
            <w:tcW w:w="2311" w:type="dxa"/>
          </w:tcPr>
          <w:p w14:paraId="277DF627"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2659085E"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264CA8B0" w14:textId="77777777" w:rsidTr="00253267">
        <w:trPr>
          <w:trHeight w:val="371"/>
        </w:trPr>
        <w:tc>
          <w:tcPr>
            <w:tcW w:w="2613" w:type="dxa"/>
          </w:tcPr>
          <w:p w14:paraId="3E036799" w14:textId="77777777" w:rsidR="00BC3BBD" w:rsidRPr="00CD5493" w:rsidRDefault="00BC3BBD" w:rsidP="00253267">
            <w:pPr>
              <w:jc w:val="left"/>
              <w:rPr>
                <w:rFonts w:cstheme="minorHAnsi"/>
                <w:lang w:val="en-US"/>
              </w:rPr>
            </w:pPr>
            <w:r w:rsidRPr="00CD5493">
              <w:rPr>
                <w:rFonts w:cstheme="minorHAnsi"/>
                <w:lang w:val="en-US"/>
              </w:rPr>
              <w:t>S Alcock</w:t>
            </w:r>
          </w:p>
        </w:tc>
        <w:tc>
          <w:tcPr>
            <w:tcW w:w="2012" w:type="dxa"/>
          </w:tcPr>
          <w:p w14:paraId="23AA26F6" w14:textId="77777777" w:rsidR="00BC3BBD" w:rsidRPr="00CD5493" w:rsidRDefault="00BC3BBD" w:rsidP="00253267">
            <w:pPr>
              <w:jc w:val="left"/>
              <w:rPr>
                <w:rFonts w:cstheme="minorHAnsi"/>
                <w:lang w:val="en-US"/>
              </w:rPr>
            </w:pPr>
            <w:r>
              <w:rPr>
                <w:rFonts w:cstheme="minorHAnsi"/>
                <w:lang w:val="en-US"/>
              </w:rPr>
              <w:t>0</w:t>
            </w:r>
          </w:p>
        </w:tc>
        <w:tc>
          <w:tcPr>
            <w:tcW w:w="2311" w:type="dxa"/>
          </w:tcPr>
          <w:p w14:paraId="51A55EB1"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502E9666" w14:textId="77777777" w:rsidR="00BC3BBD" w:rsidRPr="00CD5493" w:rsidRDefault="00BC3BBD" w:rsidP="00253267">
            <w:pPr>
              <w:jc w:val="left"/>
              <w:rPr>
                <w:rFonts w:cstheme="minorHAnsi"/>
                <w:lang w:val="en-US"/>
              </w:rPr>
            </w:pPr>
            <w:r w:rsidRPr="00CD5493">
              <w:rPr>
                <w:rFonts w:cstheme="minorHAnsi"/>
                <w:lang w:val="en-US"/>
              </w:rPr>
              <w:t>-</w:t>
            </w:r>
          </w:p>
        </w:tc>
      </w:tr>
      <w:tr w:rsidR="00BC3BBD" w:rsidRPr="00CD5493" w14:paraId="02A64348" w14:textId="77777777" w:rsidTr="00253267">
        <w:trPr>
          <w:trHeight w:val="371"/>
        </w:trPr>
        <w:tc>
          <w:tcPr>
            <w:tcW w:w="2613" w:type="dxa"/>
          </w:tcPr>
          <w:p w14:paraId="65F03569" w14:textId="77777777" w:rsidR="00BC3BBD" w:rsidRPr="00CD5493" w:rsidRDefault="00BC3BBD" w:rsidP="00253267">
            <w:pPr>
              <w:jc w:val="left"/>
              <w:rPr>
                <w:rFonts w:cstheme="minorHAnsi"/>
                <w:lang w:val="en-US"/>
              </w:rPr>
            </w:pPr>
            <w:r>
              <w:rPr>
                <w:rFonts w:cstheme="minorHAnsi"/>
                <w:lang w:val="en-US"/>
              </w:rPr>
              <w:t xml:space="preserve">B/W </w:t>
            </w:r>
            <w:r w:rsidRPr="00CD5493">
              <w:rPr>
                <w:rFonts w:cstheme="minorHAnsi"/>
                <w:lang w:val="en-US"/>
              </w:rPr>
              <w:t>Burial Ground</w:t>
            </w:r>
          </w:p>
        </w:tc>
        <w:tc>
          <w:tcPr>
            <w:tcW w:w="2012" w:type="dxa"/>
          </w:tcPr>
          <w:p w14:paraId="4B3DF64E" w14:textId="77777777" w:rsidR="00BC3BBD" w:rsidRPr="00CD5493" w:rsidRDefault="00BC3BBD" w:rsidP="00253267">
            <w:pPr>
              <w:jc w:val="left"/>
              <w:rPr>
                <w:rFonts w:cstheme="minorHAnsi"/>
                <w:lang w:val="en-US"/>
              </w:rPr>
            </w:pPr>
            <w:r>
              <w:rPr>
                <w:rFonts w:cstheme="minorHAnsi"/>
                <w:lang w:val="en-US"/>
              </w:rPr>
              <w:t>48.61</w:t>
            </w:r>
          </w:p>
        </w:tc>
        <w:tc>
          <w:tcPr>
            <w:tcW w:w="2311" w:type="dxa"/>
          </w:tcPr>
          <w:p w14:paraId="231EDD2A" w14:textId="77777777" w:rsidR="00BC3BBD" w:rsidRPr="00CD5493" w:rsidRDefault="00BC3BBD" w:rsidP="00253267">
            <w:pPr>
              <w:jc w:val="left"/>
              <w:rPr>
                <w:rFonts w:cstheme="minorHAnsi"/>
                <w:lang w:val="en-US"/>
              </w:rPr>
            </w:pPr>
            <w:r w:rsidRPr="00CD5493">
              <w:rPr>
                <w:rFonts w:cstheme="minorHAnsi"/>
                <w:lang w:val="en-US"/>
              </w:rPr>
              <w:t>-</w:t>
            </w:r>
          </w:p>
        </w:tc>
        <w:tc>
          <w:tcPr>
            <w:tcW w:w="2311" w:type="dxa"/>
          </w:tcPr>
          <w:p w14:paraId="72174B07" w14:textId="77777777" w:rsidR="00BC3BBD" w:rsidRPr="00CD5493" w:rsidRDefault="00BC3BBD" w:rsidP="00253267">
            <w:pPr>
              <w:jc w:val="left"/>
              <w:rPr>
                <w:rFonts w:cstheme="minorHAnsi"/>
                <w:lang w:val="en-US"/>
              </w:rPr>
            </w:pPr>
            <w:r w:rsidRPr="00CD5493">
              <w:rPr>
                <w:rFonts w:cstheme="minorHAnsi"/>
                <w:lang w:val="en-US"/>
              </w:rPr>
              <w:t>-</w:t>
            </w:r>
          </w:p>
        </w:tc>
      </w:tr>
    </w:tbl>
    <w:p w14:paraId="3F6FDED3" w14:textId="77777777" w:rsidR="00BC3BBD" w:rsidRDefault="00BC3BBD" w:rsidP="00BC3BBD"/>
    <w:p w14:paraId="41C40AF0" w14:textId="77777777" w:rsidR="00BC3BBD" w:rsidRDefault="00BC3BBD" w:rsidP="00BC3BBD"/>
    <w:p w14:paraId="18E47234" w14:textId="77777777" w:rsidR="00BC3BBD" w:rsidRDefault="00BC3BBD" w:rsidP="00BC3BBD"/>
    <w:p w14:paraId="0EFE06A4" w14:textId="77777777" w:rsidR="00BC3BBD" w:rsidRDefault="00BC3BBD" w:rsidP="00BC3BBD"/>
    <w:p w14:paraId="42517B93" w14:textId="77777777" w:rsidR="00BC3BBD" w:rsidRDefault="00BC3BBD" w:rsidP="00BC3BBD"/>
    <w:p w14:paraId="4AFE8082" w14:textId="77777777" w:rsidR="00BC3BBD" w:rsidRDefault="00BC3BBD" w:rsidP="00BC3BBD"/>
    <w:p w14:paraId="2094C75B" w14:textId="77777777" w:rsidR="00BC3BBD" w:rsidRDefault="00BC3BBD" w:rsidP="00BC3BBD">
      <w:pPr>
        <w:rPr>
          <w:b/>
          <w:bCs/>
          <w:sz w:val="24"/>
          <w:szCs w:val="24"/>
        </w:rPr>
      </w:pPr>
    </w:p>
    <w:p w14:paraId="06B0B685" w14:textId="24A5277E" w:rsidR="00BC3BBD" w:rsidRPr="00937C2A" w:rsidRDefault="00BC3BBD" w:rsidP="00BC3BBD">
      <w:pPr>
        <w:pStyle w:val="Heading3"/>
        <w:rPr>
          <w:rFonts w:asciiTheme="minorHAnsi" w:hAnsiTheme="minorHAnsi" w:cstheme="minorHAnsi"/>
          <w:b/>
          <w:bCs/>
          <w:color w:val="auto"/>
        </w:rPr>
      </w:pPr>
      <w:r w:rsidRPr="00937C2A">
        <w:rPr>
          <w:rFonts w:asciiTheme="minorHAnsi" w:hAnsiTheme="minorHAnsi" w:cstheme="minorHAnsi"/>
          <w:b/>
          <w:bCs/>
          <w:color w:val="auto"/>
        </w:rPr>
        <w:lastRenderedPageBreak/>
        <w:t xml:space="preserve">Appendix </w:t>
      </w:r>
      <w:r w:rsidR="00937C2A" w:rsidRPr="00937C2A">
        <w:rPr>
          <w:rFonts w:asciiTheme="minorHAnsi" w:hAnsiTheme="minorHAnsi" w:cstheme="minorHAnsi"/>
          <w:b/>
          <w:bCs/>
          <w:color w:val="auto"/>
        </w:rPr>
        <w:t xml:space="preserve">6 </w:t>
      </w:r>
      <w:r w:rsidRPr="00937C2A">
        <w:rPr>
          <w:rFonts w:asciiTheme="minorHAnsi" w:hAnsiTheme="minorHAnsi" w:cstheme="minorHAnsi"/>
          <w:b/>
          <w:bCs/>
          <w:color w:val="auto"/>
        </w:rPr>
        <w:t>– Fox Grounds Maintenance and Landscaping Quote.</w:t>
      </w:r>
    </w:p>
    <w:p w14:paraId="4456B23B" w14:textId="77777777" w:rsidR="00BC3BBD" w:rsidRPr="00937C2A" w:rsidRDefault="00BC3BBD" w:rsidP="00BC3BBD">
      <w:pPr>
        <w:rPr>
          <w:rFonts w:eastAsia="Arial Unicode MS" w:cstheme="minorHAnsi"/>
        </w:rPr>
      </w:pPr>
    </w:p>
    <w:p w14:paraId="4D0057D3" w14:textId="77777777" w:rsidR="00BC3BBD" w:rsidRPr="00937C2A" w:rsidRDefault="00BC3BBD" w:rsidP="00BC3BBD">
      <w:pPr>
        <w:rPr>
          <w:rFonts w:eastAsia="Arial Unicode MS" w:cstheme="minorHAnsi"/>
        </w:rPr>
      </w:pPr>
      <w:r w:rsidRPr="00937C2A">
        <w:rPr>
          <w:rFonts w:eastAsia="Arial Unicode MS" w:cstheme="minorHAnsi"/>
        </w:rPr>
        <w:t>I have pleasure in quoting for the works as listed below.</w:t>
      </w:r>
    </w:p>
    <w:p w14:paraId="2136240D" w14:textId="77777777" w:rsidR="00BC3BBD" w:rsidRPr="00937C2A" w:rsidRDefault="00BC3BBD" w:rsidP="00BC3BBD">
      <w:pPr>
        <w:rPr>
          <w:rFonts w:eastAsia="Arial Unicode MS" w:cstheme="minorHAnsi"/>
        </w:rPr>
      </w:pPr>
      <w:r w:rsidRPr="00937C2A">
        <w:rPr>
          <w:rFonts w:eastAsia="Arial Unicode MS" w:cstheme="minorHAnsi"/>
        </w:rPr>
        <w:t>Site – Shackle Cross Allotments &amp; Deans Drive Recreation Ground</w:t>
      </w:r>
    </w:p>
    <w:p w14:paraId="3511DDDE" w14:textId="77777777" w:rsidR="00BC3BBD" w:rsidRPr="00937C2A" w:rsidRDefault="00BC3BBD" w:rsidP="00BC3BBD">
      <w:pPr>
        <w:rPr>
          <w:rFonts w:eastAsia="Arial Unicode MS" w:cstheme="minorHAnsi"/>
          <w:b/>
          <w:bCs/>
        </w:rPr>
      </w:pPr>
      <w:r w:rsidRPr="00937C2A">
        <w:rPr>
          <w:rFonts w:eastAsia="Arial Unicode MS" w:cstheme="minorHAnsi"/>
          <w:b/>
          <w:bCs/>
        </w:rPr>
        <w:t>Tree Works</w:t>
      </w:r>
    </w:p>
    <w:p w14:paraId="09794AA5" w14:textId="77777777" w:rsidR="00BC3BBD" w:rsidRPr="00937C2A" w:rsidRDefault="00BC3BBD" w:rsidP="00BC3BBD">
      <w:pPr>
        <w:rPr>
          <w:rFonts w:eastAsia="Arial Unicode MS" w:cstheme="minorHAnsi"/>
        </w:rPr>
      </w:pPr>
      <w:r w:rsidRPr="00937C2A">
        <w:rPr>
          <w:rFonts w:eastAsia="Arial Unicode MS" w:cstheme="minorHAnsi"/>
        </w:rPr>
        <w:t>Remove x 1 Walnut tree (shackle Cross)</w:t>
      </w:r>
    </w:p>
    <w:p w14:paraId="0D3149E0" w14:textId="77777777" w:rsidR="00BC3BBD" w:rsidRPr="00937C2A" w:rsidRDefault="00BC3BBD" w:rsidP="00BC3BBD">
      <w:pPr>
        <w:rPr>
          <w:rFonts w:eastAsia="Arial Unicode MS" w:cstheme="minorHAnsi"/>
        </w:rPr>
      </w:pPr>
      <w:r w:rsidRPr="00937C2A">
        <w:rPr>
          <w:rFonts w:eastAsia="Arial Unicode MS" w:cstheme="minorHAnsi"/>
        </w:rPr>
        <w:t>Remove x 1  Pseudoacacia  (Shackle Cross)</w:t>
      </w:r>
    </w:p>
    <w:p w14:paraId="36EBD71D" w14:textId="77777777" w:rsidR="00BC3BBD" w:rsidRPr="00937C2A" w:rsidRDefault="00BC3BBD" w:rsidP="00BC3BBD">
      <w:pPr>
        <w:rPr>
          <w:rFonts w:eastAsia="Arial Unicode MS" w:cstheme="minorHAnsi"/>
        </w:rPr>
      </w:pPr>
      <w:r w:rsidRPr="00937C2A">
        <w:rPr>
          <w:rFonts w:eastAsia="Arial Unicode MS" w:cstheme="minorHAnsi"/>
        </w:rPr>
        <w:t>Remove x 1 Hawthorn Plot 10 (Shackle Cross)</w:t>
      </w:r>
    </w:p>
    <w:p w14:paraId="10A84AFB" w14:textId="77777777" w:rsidR="00BC3BBD" w:rsidRPr="00937C2A" w:rsidRDefault="00BC3BBD" w:rsidP="00BC3BBD">
      <w:pPr>
        <w:suppressAutoHyphens/>
        <w:autoSpaceDN w:val="0"/>
        <w:spacing w:after="160" w:line="254" w:lineRule="auto"/>
        <w:rPr>
          <w:rFonts w:eastAsia="Calibri" w:cstheme="minorHAnsi"/>
          <w:kern w:val="3"/>
          <w:sz w:val="22"/>
          <w:szCs w:val="22"/>
        </w:rPr>
      </w:pPr>
      <w:r w:rsidRPr="00937C2A">
        <w:rPr>
          <w:rFonts w:eastAsia="Calibri" w:cstheme="minorHAnsi"/>
          <w:kern w:val="3"/>
          <w:sz w:val="22"/>
          <w:szCs w:val="22"/>
        </w:rPr>
        <w:t>Trim back over hanging branches to 63 Park View (Deans Drive)</w:t>
      </w:r>
    </w:p>
    <w:p w14:paraId="235131B0" w14:textId="77777777" w:rsidR="00BC3BBD" w:rsidRPr="00937C2A" w:rsidRDefault="00BC3BBD" w:rsidP="00BC3BBD">
      <w:pPr>
        <w:suppressAutoHyphens/>
        <w:autoSpaceDN w:val="0"/>
        <w:spacing w:after="160" w:line="254" w:lineRule="auto"/>
        <w:rPr>
          <w:rFonts w:eastAsia="Calibri" w:cstheme="minorHAnsi"/>
          <w:kern w:val="3"/>
          <w:sz w:val="22"/>
          <w:szCs w:val="22"/>
        </w:rPr>
      </w:pPr>
      <w:r w:rsidRPr="00937C2A">
        <w:rPr>
          <w:rFonts w:eastAsia="Calibri" w:cstheme="minorHAnsi"/>
          <w:kern w:val="3"/>
          <w:sz w:val="22"/>
          <w:szCs w:val="22"/>
        </w:rPr>
        <w:t>Cut back vegetation over hanging the footpath (Deans Drive)</w:t>
      </w:r>
    </w:p>
    <w:p w14:paraId="7CEBF0BF" w14:textId="77777777" w:rsidR="00BC3BBD" w:rsidRPr="00937C2A" w:rsidRDefault="00BC3BBD" w:rsidP="00BC3BBD">
      <w:pPr>
        <w:suppressAutoHyphens/>
        <w:autoSpaceDN w:val="0"/>
        <w:spacing w:after="160" w:line="254" w:lineRule="auto"/>
        <w:rPr>
          <w:rFonts w:eastAsia="Calibri" w:cstheme="minorHAnsi"/>
          <w:kern w:val="3"/>
          <w:sz w:val="22"/>
          <w:szCs w:val="22"/>
        </w:rPr>
      </w:pPr>
      <w:r w:rsidRPr="00937C2A">
        <w:rPr>
          <w:rFonts w:eastAsia="Calibri" w:cstheme="minorHAnsi"/>
          <w:kern w:val="3"/>
          <w:sz w:val="22"/>
          <w:szCs w:val="22"/>
        </w:rPr>
        <w:t xml:space="preserve">All timber &amp; chippings to be dropped at Elm Street allotments. </w:t>
      </w:r>
    </w:p>
    <w:p w14:paraId="027FB7FE" w14:textId="77777777" w:rsidR="00BC3BBD" w:rsidRPr="00937C2A" w:rsidRDefault="00BC3BBD" w:rsidP="00BC3BBD">
      <w:pPr>
        <w:suppressAutoHyphens/>
        <w:autoSpaceDN w:val="0"/>
        <w:spacing w:after="160" w:line="254" w:lineRule="auto"/>
        <w:rPr>
          <w:rFonts w:eastAsia="Calibri" w:cstheme="minorHAnsi"/>
          <w:kern w:val="3"/>
          <w:sz w:val="22"/>
          <w:szCs w:val="22"/>
        </w:rPr>
      </w:pPr>
    </w:p>
    <w:p w14:paraId="78C22E43" w14:textId="77777777" w:rsidR="00BC3BBD" w:rsidRPr="00937C2A" w:rsidRDefault="00BC3BBD" w:rsidP="00BC3BBD">
      <w:pPr>
        <w:suppressAutoHyphens/>
        <w:autoSpaceDN w:val="0"/>
        <w:spacing w:after="160" w:line="254" w:lineRule="auto"/>
        <w:rPr>
          <w:rFonts w:eastAsia="Calibri" w:cstheme="minorHAnsi"/>
          <w:b/>
          <w:bCs/>
          <w:kern w:val="3"/>
          <w:sz w:val="22"/>
          <w:szCs w:val="22"/>
        </w:rPr>
      </w:pPr>
      <w:r w:rsidRPr="00937C2A">
        <w:rPr>
          <w:rFonts w:eastAsia="Calibri" w:cstheme="minorHAnsi"/>
          <w:kern w:val="3"/>
          <w:sz w:val="22"/>
          <w:szCs w:val="22"/>
        </w:rPr>
        <w:t xml:space="preserve">The cost for the above works totals </w:t>
      </w:r>
      <w:r w:rsidRPr="00937C2A">
        <w:rPr>
          <w:rFonts w:eastAsia="Calibri" w:cstheme="minorHAnsi"/>
          <w:b/>
          <w:bCs/>
          <w:kern w:val="3"/>
          <w:sz w:val="22"/>
          <w:szCs w:val="22"/>
        </w:rPr>
        <w:t>£740.00+Vat</w:t>
      </w:r>
    </w:p>
    <w:p w14:paraId="4C75B9E0" w14:textId="77777777" w:rsidR="00BC3BBD" w:rsidRPr="00937C2A" w:rsidRDefault="00BC3BBD" w:rsidP="00BC3BBD">
      <w:pPr>
        <w:rPr>
          <w:rFonts w:eastAsia="Arial Unicode MS" w:cstheme="minorHAnsi"/>
          <w:sz w:val="24"/>
          <w:szCs w:val="24"/>
          <w:lang w:eastAsia="en-GB"/>
        </w:rPr>
      </w:pPr>
      <w:r w:rsidRPr="00937C2A">
        <w:rPr>
          <w:rFonts w:eastAsia="Arial Unicode MS" w:cstheme="minorHAnsi"/>
        </w:rPr>
        <w:t>Any extra work requested and carried out that is not listed above will be invoiced accordingly.</w:t>
      </w:r>
    </w:p>
    <w:p w14:paraId="5B68A8C1" w14:textId="77777777" w:rsidR="00BC3BBD" w:rsidRDefault="00BC3BBD" w:rsidP="00BC3BBD">
      <w:pPr>
        <w:rPr>
          <w:rFonts w:ascii="Arial Narrow" w:eastAsia="Arial Unicode MS" w:hAnsi="Arial Narrow" w:cs="Arial Unicode MS"/>
        </w:rPr>
      </w:pPr>
    </w:p>
    <w:p w14:paraId="591EE0E8" w14:textId="77777777" w:rsidR="00BC3BBD" w:rsidRDefault="00BC3BBD" w:rsidP="00BC3BBD"/>
    <w:p w14:paraId="10A71A99" w14:textId="77777777" w:rsidR="00BC3BBD" w:rsidRDefault="00BC3BBD" w:rsidP="00BC3BBD"/>
    <w:p w14:paraId="75B40BC9" w14:textId="77777777" w:rsidR="00BC3BBD" w:rsidRDefault="00BC3BBD" w:rsidP="00BC3BBD"/>
    <w:p w14:paraId="173524AB" w14:textId="77777777" w:rsidR="00BC3BBD" w:rsidRDefault="00BC3BBD" w:rsidP="00BC3BBD"/>
    <w:p w14:paraId="6CCC7754" w14:textId="77777777" w:rsidR="00BC3BBD" w:rsidRDefault="00BC3BBD" w:rsidP="00BC3BBD"/>
    <w:p w14:paraId="7B0ACF18" w14:textId="77777777" w:rsidR="00BC3BBD" w:rsidRDefault="00BC3BBD" w:rsidP="00BC3BBD">
      <w:pPr>
        <w:pStyle w:val="Heading3"/>
        <w:rPr>
          <w:b/>
          <w:bCs/>
          <w:color w:val="auto"/>
        </w:rPr>
        <w:sectPr w:rsidR="00BC3BBD" w:rsidSect="00517520">
          <w:pgSz w:w="11906" w:h="16838"/>
          <w:pgMar w:top="1440" w:right="1440" w:bottom="1440" w:left="1440" w:header="708" w:footer="708" w:gutter="0"/>
          <w:cols w:space="708"/>
          <w:docGrid w:linePitch="360"/>
        </w:sectPr>
      </w:pPr>
    </w:p>
    <w:p w14:paraId="68B7B60A" w14:textId="2BAD8500" w:rsidR="00BC3BBD" w:rsidRPr="00937C2A" w:rsidRDefault="00BC3BBD" w:rsidP="00BC3BBD">
      <w:pPr>
        <w:pStyle w:val="Heading3"/>
        <w:rPr>
          <w:b/>
          <w:bCs/>
          <w:color w:val="auto"/>
        </w:rPr>
      </w:pPr>
      <w:r w:rsidRPr="00D50CE9">
        <w:rPr>
          <w:b/>
          <w:bCs/>
          <w:color w:val="auto"/>
        </w:rPr>
        <w:lastRenderedPageBreak/>
        <w:t xml:space="preserve">Appendix </w:t>
      </w:r>
      <w:r w:rsidR="00937C2A">
        <w:rPr>
          <w:b/>
          <w:bCs/>
          <w:color w:val="auto"/>
        </w:rPr>
        <w:t>7</w:t>
      </w:r>
      <w:r>
        <w:rPr>
          <w:b/>
          <w:bCs/>
          <w:color w:val="auto"/>
        </w:rPr>
        <w:t xml:space="preserve"> -</w:t>
      </w:r>
      <w:r w:rsidRPr="00937C2A">
        <w:rPr>
          <w:b/>
          <w:bCs/>
          <w:color w:val="auto"/>
        </w:rPr>
        <w:t>Playground inspection Quotes.</w:t>
      </w:r>
    </w:p>
    <w:p w14:paraId="6ACF943E" w14:textId="77777777" w:rsidR="00BC3BBD" w:rsidRDefault="00BC3BBD" w:rsidP="00BC3BBD">
      <w:pPr>
        <w:rPr>
          <w:b/>
          <w:bCs/>
        </w:rPr>
      </w:pPr>
    </w:p>
    <w:p w14:paraId="3876FCF8" w14:textId="77777777" w:rsidR="00BC3BBD" w:rsidRPr="00612AC9" w:rsidRDefault="00BC3BBD" w:rsidP="00BC3BBD">
      <w:pPr>
        <w:rPr>
          <w:b/>
          <w:bCs/>
        </w:rPr>
      </w:pPr>
      <w:r w:rsidRPr="00612AC9">
        <w:rPr>
          <w:b/>
          <w:bCs/>
        </w:rPr>
        <w:t>Quote 1</w:t>
      </w:r>
    </w:p>
    <w:p w14:paraId="47D3860B" w14:textId="77777777" w:rsidR="00BC3BBD" w:rsidRDefault="00BC3BBD" w:rsidP="00BC3BBD">
      <w:r>
        <w:t>Quarterly inspections - £300 + vat each visit</w:t>
      </w:r>
    </w:p>
    <w:p w14:paraId="18CA2692" w14:textId="77777777" w:rsidR="00BC3BBD" w:rsidRPr="007D118E" w:rsidRDefault="00BC3BBD" w:rsidP="00BC3BBD">
      <w:r>
        <w:t>Annual - £350 + vat</w:t>
      </w:r>
    </w:p>
    <w:p w14:paraId="1E3668F6" w14:textId="77777777" w:rsidR="00BC3BBD" w:rsidRDefault="00BC3BBD" w:rsidP="00BC3BBD"/>
    <w:p w14:paraId="28656881" w14:textId="77777777" w:rsidR="00BC3BBD" w:rsidRDefault="00BC3BBD" w:rsidP="00BC3BBD">
      <w:pPr>
        <w:rPr>
          <w:b/>
          <w:bCs/>
        </w:rPr>
      </w:pPr>
      <w:r w:rsidRPr="00612AC9">
        <w:rPr>
          <w:b/>
          <w:bCs/>
        </w:rPr>
        <w:t>Quote 2</w:t>
      </w:r>
    </w:p>
    <w:p w14:paraId="5566ED1C" w14:textId="77777777" w:rsidR="00BC3BBD" w:rsidRDefault="00BC3BBD" w:rsidP="00BC3BBD">
      <w:r w:rsidRPr="00612AC9">
        <w:t>Quarterly and annual inspections</w:t>
      </w:r>
      <w:r>
        <w:t xml:space="preserve"> £140 each visit</w:t>
      </w:r>
    </w:p>
    <w:p w14:paraId="68A3399D" w14:textId="77777777" w:rsidR="00BC3BBD" w:rsidRDefault="00BC3BBD" w:rsidP="00BC3BBD"/>
    <w:p w14:paraId="58E63232" w14:textId="77777777" w:rsidR="00BC3BBD" w:rsidRDefault="00BC3BBD" w:rsidP="00BC3BBD">
      <w:pPr>
        <w:rPr>
          <w:b/>
          <w:bCs/>
        </w:rPr>
      </w:pPr>
      <w:r w:rsidRPr="00612AC9">
        <w:rPr>
          <w:b/>
          <w:bCs/>
        </w:rPr>
        <w:t>Quote 3</w:t>
      </w:r>
    </w:p>
    <w:p w14:paraId="1220932A" w14:textId="77777777" w:rsidR="00BC3BBD" w:rsidRPr="00612AC9" w:rsidRDefault="00BC3BBD" w:rsidP="00BC3BBD">
      <w:r w:rsidRPr="00612AC9">
        <w:t>Annual inspection only</w:t>
      </w:r>
      <w:r>
        <w:t xml:space="preserve"> £295.00 + Vat</w:t>
      </w:r>
    </w:p>
    <w:p w14:paraId="06BA746C" w14:textId="77777777" w:rsidR="00BC3BBD" w:rsidRDefault="00BC3BBD" w:rsidP="00BC3BBD"/>
    <w:p w14:paraId="3A11159F" w14:textId="77777777" w:rsidR="00BC3BBD" w:rsidRDefault="00BC3BBD" w:rsidP="00BC3BBD"/>
    <w:p w14:paraId="3C774C0E" w14:textId="77777777" w:rsidR="00BC3BBD" w:rsidRDefault="00BC3BBD" w:rsidP="00BC3BBD"/>
    <w:p w14:paraId="47AD8004" w14:textId="77777777" w:rsidR="00BC3BBD" w:rsidRDefault="00BC3BBD" w:rsidP="00BC3BBD"/>
    <w:p w14:paraId="6614E581" w14:textId="77777777" w:rsidR="00BC3BBD" w:rsidRDefault="00BC3BBD" w:rsidP="00BC3BBD"/>
    <w:p w14:paraId="4AB56DB7" w14:textId="77777777" w:rsidR="00BC3BBD" w:rsidRDefault="00BC3BBD" w:rsidP="00BC3BBD"/>
    <w:p w14:paraId="2D3ED5E1" w14:textId="77777777" w:rsidR="00BC3BBD" w:rsidRDefault="00BC3BBD" w:rsidP="00BC3BBD"/>
    <w:p w14:paraId="5E9FEEC1" w14:textId="77777777" w:rsidR="00BC3BBD" w:rsidRDefault="00BC3BBD" w:rsidP="00BC3BBD"/>
    <w:p w14:paraId="38975009" w14:textId="77777777" w:rsidR="00BC3BBD" w:rsidRDefault="00BC3BBD" w:rsidP="00BC3BBD"/>
    <w:p w14:paraId="1FE62EA8" w14:textId="77777777" w:rsidR="00BC3BBD" w:rsidRDefault="00BC3BBD" w:rsidP="00BC3BBD"/>
    <w:p w14:paraId="5C989E26" w14:textId="77777777" w:rsidR="00BC3BBD" w:rsidRDefault="00BC3BBD" w:rsidP="00BC3BBD"/>
    <w:p w14:paraId="65F7FDB5" w14:textId="77777777" w:rsidR="00BC3BBD" w:rsidRDefault="00BC3BBD" w:rsidP="00BC3BBD"/>
    <w:p w14:paraId="75CCE3CA" w14:textId="77777777" w:rsidR="00BC3BBD" w:rsidRDefault="00BC3BBD" w:rsidP="00BC3BBD"/>
    <w:p w14:paraId="504BB0D2" w14:textId="77777777" w:rsidR="00BC3BBD" w:rsidRDefault="00BC3BBD" w:rsidP="00BC3BBD"/>
    <w:p w14:paraId="02CB4C9F" w14:textId="77777777" w:rsidR="00BC3BBD" w:rsidRDefault="00BC3BBD" w:rsidP="00BC3BBD"/>
    <w:p w14:paraId="4C472B8E" w14:textId="77777777" w:rsidR="00BC3BBD" w:rsidRDefault="00BC3BBD" w:rsidP="00BC3BBD"/>
    <w:p w14:paraId="615EBE7A" w14:textId="77777777" w:rsidR="00BC3BBD" w:rsidRDefault="00BC3BBD" w:rsidP="00BC3BBD"/>
    <w:p w14:paraId="0ABE41A3" w14:textId="77777777" w:rsidR="00BC3BBD" w:rsidRDefault="00BC3BBD" w:rsidP="00BC3BBD"/>
    <w:p w14:paraId="3FE8D299" w14:textId="76460540" w:rsidR="00BC3BBD" w:rsidRPr="00930CA2" w:rsidRDefault="00BC3BBD" w:rsidP="00BC3BBD">
      <w:pPr>
        <w:pStyle w:val="Heading3"/>
        <w:rPr>
          <w:color w:val="auto"/>
        </w:rPr>
      </w:pPr>
      <w:r w:rsidRPr="00930CA2">
        <w:rPr>
          <w:b/>
          <w:bCs/>
          <w:color w:val="auto"/>
        </w:rPr>
        <w:lastRenderedPageBreak/>
        <w:t xml:space="preserve">Appendix </w:t>
      </w:r>
      <w:r w:rsidR="00937C2A">
        <w:rPr>
          <w:b/>
          <w:bCs/>
          <w:color w:val="auto"/>
        </w:rPr>
        <w:t>8</w:t>
      </w:r>
      <w:r w:rsidRPr="00930CA2">
        <w:rPr>
          <w:b/>
          <w:bCs/>
          <w:color w:val="auto"/>
        </w:rPr>
        <w:t xml:space="preserve"> – </w:t>
      </w:r>
      <w:r w:rsidRPr="00930CA2">
        <w:rPr>
          <w:color w:val="auto"/>
          <w:sz w:val="28"/>
          <w:szCs w:val="28"/>
          <w:u w:val="single"/>
          <w:lang w:val="en-US"/>
        </w:rPr>
        <w:t>CORRESPONDENCE RECEIVED. – UP TO 29/09/23</w:t>
      </w:r>
    </w:p>
    <w:p w14:paraId="61E3FCE4" w14:textId="77777777" w:rsidR="00BC3BBD" w:rsidRPr="00930CA2" w:rsidRDefault="00BC3BBD" w:rsidP="00BC3BBD">
      <w:pPr>
        <w:spacing w:after="160" w:line="259" w:lineRule="auto"/>
        <w:jc w:val="left"/>
        <w:rPr>
          <w:sz w:val="22"/>
          <w:szCs w:val="22"/>
          <w:lang w:val="en-US"/>
        </w:rPr>
      </w:pPr>
      <w:r w:rsidRPr="00930CA2">
        <w:rPr>
          <w:sz w:val="22"/>
          <w:szCs w:val="22"/>
          <w:lang w:val="en-US"/>
        </w:rPr>
        <w:t xml:space="preserve">Emails/letters received from members of public: </w:t>
      </w:r>
    </w:p>
    <w:p w14:paraId="02699158"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Concerns regarding maintenance of the ashes plot in Balmoral Road Cemetery – updated with the timings from Fox. (1)</w:t>
      </w:r>
    </w:p>
    <w:p w14:paraId="26F9A0A1"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Requests for the Council to object to the sale of Harrington Green land. (2)</w:t>
      </w:r>
    </w:p>
    <w:p w14:paraId="51941B27"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 for the name of the Parish Council to be changed to Borrowash and Ockbrook and  an explanation of why the Parish part of the council tax has increased. (3)</w:t>
      </w:r>
    </w:p>
    <w:p w14:paraId="39E28FC5"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 for an update into a memorial bench application form – awaiting quotes for the concrete plinths. (4)</w:t>
      </w:r>
    </w:p>
    <w:p w14:paraId="43B241EC"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Concerns of the Ockbrook to Derby bus service cancelling – contacted DCC to be informed the service is being retendered with the same route, updated the resident. (5)</w:t>
      </w:r>
    </w:p>
    <w:p w14:paraId="2897CDE8"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Views on the charity accounts – responded. (6)</w:t>
      </w:r>
    </w:p>
    <w:p w14:paraId="62C30895"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Questions and Complaints into the no kerb ruling in the cemeteries and having it as an agenda item in the committee meeting – answered questions and forwarded our complaints procedure to them, forwarded all emails to the PC Chair and Cemeteries chair. (7)</w:t>
      </w:r>
    </w:p>
    <w:p w14:paraId="6F2D2B05"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Concern regarding a tree on Victoria Avenue being cut down – contacted EBC tree warden as the tree has a TPO, updated the resident. (8)</w:t>
      </w:r>
    </w:p>
    <w:p w14:paraId="32D8586D"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Copied into an email to EBC and DCC about the missing gully lids – called DCC, teams were sent out that day to make them safe. (9)</w:t>
      </w:r>
    </w:p>
    <w:p w14:paraId="30C51FF2"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Praise for the new Grounds maintenance contractors’ work on the allotment hedges – sent to all Councillors. (10)</w:t>
      </w:r>
    </w:p>
    <w:p w14:paraId="1567524B"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Requested information on who owned the hedge on Ladysmith – told them to try EBC. (11)</w:t>
      </w:r>
    </w:p>
    <w:p w14:paraId="37CCD6BF"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  for the Queens Platinum Jubilee tree area to be maintained – updated this will be in October. (12)</w:t>
      </w:r>
    </w:p>
    <w:p w14:paraId="48572C83"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 xml:space="preserve">Concerns regarding weed killer being used in Balmoral Road Cemetery – asked Fox to strim and not use weed killer, which they have noted,  updated </w:t>
      </w:r>
      <w:proofErr w:type="gramStart"/>
      <w:r w:rsidRPr="00930CA2">
        <w:rPr>
          <w:sz w:val="22"/>
          <w:szCs w:val="22"/>
          <w:lang w:val="en-US"/>
        </w:rPr>
        <w:t>all</w:t>
      </w:r>
      <w:proofErr w:type="gramEnd"/>
      <w:r w:rsidRPr="00930CA2">
        <w:rPr>
          <w:sz w:val="22"/>
          <w:szCs w:val="22"/>
          <w:lang w:val="en-US"/>
        </w:rPr>
        <w:t xml:space="preserve"> and forwarded to Cemeteries chair. (13)</w:t>
      </w:r>
    </w:p>
    <w:p w14:paraId="5353703C"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 for the Ashbrook Centre trustee minutes from April 2022 to March 2023 – these were sent to all trustees as produced asked them to look through their emails from me. (14)</w:t>
      </w:r>
    </w:p>
    <w:p w14:paraId="4305950C"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Request for an update on works going to be done in Belmont Cemetery – explained this is managed by trustees and a meeting needs to be called with them. (15)</w:t>
      </w:r>
    </w:p>
    <w:p w14:paraId="4833D2BD"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Hall hiring payments, enquiries, cancellations, and updates. (16)</w:t>
      </w:r>
    </w:p>
    <w:p w14:paraId="07286D49"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Allotment enquiries. (17)</w:t>
      </w:r>
    </w:p>
    <w:p w14:paraId="34F54E14" w14:textId="77777777" w:rsidR="00BC3BBD" w:rsidRPr="00930CA2" w:rsidRDefault="00BC3BBD" w:rsidP="00BC3BBD">
      <w:pPr>
        <w:numPr>
          <w:ilvl w:val="0"/>
          <w:numId w:val="5"/>
        </w:numPr>
        <w:spacing w:after="160" w:line="259" w:lineRule="auto"/>
        <w:contextualSpacing/>
        <w:jc w:val="left"/>
        <w:rPr>
          <w:sz w:val="22"/>
          <w:szCs w:val="22"/>
          <w:lang w:val="en-US"/>
        </w:rPr>
      </w:pPr>
      <w:r w:rsidRPr="00930CA2">
        <w:rPr>
          <w:sz w:val="22"/>
          <w:szCs w:val="22"/>
          <w:lang w:val="en-US"/>
        </w:rPr>
        <w:t>Interment enquiries. (18)</w:t>
      </w:r>
    </w:p>
    <w:p w14:paraId="41C136D3" w14:textId="77777777" w:rsidR="00BC3BBD" w:rsidRPr="00930CA2" w:rsidRDefault="00BC3BBD" w:rsidP="00BC3BBD">
      <w:pPr>
        <w:spacing w:after="160" w:line="259" w:lineRule="auto"/>
        <w:ind w:left="360"/>
        <w:jc w:val="left"/>
        <w:rPr>
          <w:sz w:val="22"/>
          <w:szCs w:val="22"/>
          <w:lang w:val="en-US"/>
        </w:rPr>
      </w:pPr>
      <w:r w:rsidRPr="00930CA2">
        <w:rPr>
          <w:sz w:val="22"/>
          <w:szCs w:val="22"/>
          <w:lang w:val="en-US"/>
        </w:rPr>
        <w:t xml:space="preserve">Other emails received: </w:t>
      </w:r>
    </w:p>
    <w:p w14:paraId="2C610329"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Supplier chasing invoice payment for the Ashbrook Centre – forwarded trustee details to them. (19)</w:t>
      </w:r>
    </w:p>
    <w:p w14:paraId="20C312D0"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Update on replacement gym equipment parts. (20)</w:t>
      </w:r>
    </w:p>
    <w:p w14:paraId="76B58402"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 xml:space="preserve">Request for Christmas light switch on information and </w:t>
      </w:r>
      <w:proofErr w:type="gramStart"/>
      <w:r w:rsidRPr="00930CA2">
        <w:rPr>
          <w:sz w:val="22"/>
          <w:szCs w:val="22"/>
          <w:lang w:val="en-US"/>
        </w:rPr>
        <w:t>new staff</w:t>
      </w:r>
      <w:proofErr w:type="gramEnd"/>
      <w:r w:rsidRPr="00930CA2">
        <w:rPr>
          <w:sz w:val="22"/>
          <w:szCs w:val="22"/>
          <w:lang w:val="en-US"/>
        </w:rPr>
        <w:t xml:space="preserve"> information from Derbyshire Police. (21)</w:t>
      </w:r>
    </w:p>
    <w:p w14:paraId="2C9647C0"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Confirmation on the small Christmas tree delivery dates. (22)</w:t>
      </w:r>
    </w:p>
    <w:p w14:paraId="1C4B5084"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Mentall Matters - newsletter. (23)</w:t>
      </w:r>
    </w:p>
    <w:p w14:paraId="105CA189"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ICO newsletters and updates. (24)</w:t>
      </w:r>
    </w:p>
    <w:p w14:paraId="4CADC67B"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t>Rural Action Derbyshire newsletters. (25)</w:t>
      </w:r>
    </w:p>
    <w:p w14:paraId="41A441FD" w14:textId="77777777" w:rsidR="00BC3BBD" w:rsidRPr="00930CA2" w:rsidRDefault="00BC3BBD" w:rsidP="00BC3BBD">
      <w:pPr>
        <w:numPr>
          <w:ilvl w:val="0"/>
          <w:numId w:val="11"/>
        </w:numPr>
        <w:spacing w:after="160" w:line="259" w:lineRule="auto"/>
        <w:contextualSpacing/>
        <w:jc w:val="left"/>
        <w:rPr>
          <w:sz w:val="22"/>
          <w:szCs w:val="22"/>
          <w:lang w:val="en-US"/>
        </w:rPr>
      </w:pPr>
      <w:r w:rsidRPr="00930CA2">
        <w:rPr>
          <w:sz w:val="22"/>
          <w:szCs w:val="22"/>
          <w:lang w:val="en-US"/>
        </w:rPr>
        <w:lastRenderedPageBreak/>
        <w:t>Autumn Footprints Amber Valley Walking festival information – put into the noticeboards. (26)</w:t>
      </w:r>
    </w:p>
    <w:p w14:paraId="55845090" w14:textId="77777777" w:rsidR="00BC3BBD" w:rsidRPr="00930CA2" w:rsidRDefault="00BC3BBD" w:rsidP="00BC3BBD">
      <w:pPr>
        <w:spacing w:after="160" w:line="259" w:lineRule="auto"/>
        <w:jc w:val="left"/>
        <w:rPr>
          <w:sz w:val="22"/>
          <w:szCs w:val="22"/>
          <w:lang w:val="en-US"/>
        </w:rPr>
      </w:pPr>
      <w:r w:rsidRPr="00930CA2">
        <w:rPr>
          <w:sz w:val="22"/>
          <w:szCs w:val="22"/>
          <w:lang w:val="en-US"/>
        </w:rPr>
        <w:t>Emails received from EBC:</w:t>
      </w:r>
    </w:p>
    <w:p w14:paraId="5013935B" w14:textId="77777777" w:rsidR="00BC3BBD" w:rsidRPr="00930CA2" w:rsidRDefault="00BC3BBD" w:rsidP="00BC3BBD">
      <w:pPr>
        <w:numPr>
          <w:ilvl w:val="0"/>
          <w:numId w:val="16"/>
        </w:numPr>
        <w:spacing w:after="160" w:line="259" w:lineRule="auto"/>
        <w:contextualSpacing/>
        <w:jc w:val="left"/>
        <w:rPr>
          <w:sz w:val="22"/>
          <w:szCs w:val="22"/>
          <w:lang w:val="en-US"/>
        </w:rPr>
      </w:pPr>
      <w:r w:rsidRPr="00930CA2">
        <w:rPr>
          <w:sz w:val="22"/>
          <w:szCs w:val="22"/>
          <w:lang w:val="en-US"/>
        </w:rPr>
        <w:t>Planning applications/amendments/appeal decisions:</w:t>
      </w:r>
    </w:p>
    <w:p w14:paraId="1A08EB3E" w14:textId="77777777" w:rsidR="00BC3BBD" w:rsidRPr="00930CA2" w:rsidRDefault="00BC3BBD" w:rsidP="00BC3BBD">
      <w:pPr>
        <w:numPr>
          <w:ilvl w:val="1"/>
          <w:numId w:val="10"/>
        </w:numPr>
        <w:spacing w:after="160" w:line="259" w:lineRule="auto"/>
        <w:contextualSpacing/>
        <w:jc w:val="left"/>
        <w:rPr>
          <w:sz w:val="22"/>
          <w:szCs w:val="22"/>
          <w:lang w:val="en-US"/>
        </w:rPr>
      </w:pPr>
      <w:r w:rsidRPr="00930CA2">
        <w:rPr>
          <w:sz w:val="22"/>
          <w:szCs w:val="22"/>
          <w:lang w:val="en-US"/>
        </w:rPr>
        <w:t xml:space="preserve">ERE/0823/0046 1 St Stephens Close, Borrowash – Erection of </w:t>
      </w:r>
      <w:proofErr w:type="gramStart"/>
      <w:r w:rsidRPr="00930CA2">
        <w:rPr>
          <w:sz w:val="22"/>
          <w:szCs w:val="22"/>
          <w:lang w:val="en-US"/>
        </w:rPr>
        <w:t>10ft by 10ft</w:t>
      </w:r>
      <w:proofErr w:type="gramEnd"/>
      <w:r w:rsidRPr="00930CA2">
        <w:rPr>
          <w:sz w:val="22"/>
          <w:szCs w:val="22"/>
          <w:lang w:val="en-US"/>
        </w:rPr>
        <w:t xml:space="preserve"> garden shed. (27)</w:t>
      </w:r>
    </w:p>
    <w:p w14:paraId="6335738D" w14:textId="77777777" w:rsidR="00BC3BBD" w:rsidRPr="00930CA2" w:rsidRDefault="00BC3BBD" w:rsidP="00BC3BBD">
      <w:pPr>
        <w:numPr>
          <w:ilvl w:val="1"/>
          <w:numId w:val="10"/>
        </w:numPr>
        <w:spacing w:after="160" w:line="259" w:lineRule="auto"/>
        <w:contextualSpacing/>
        <w:jc w:val="left"/>
        <w:rPr>
          <w:sz w:val="22"/>
          <w:szCs w:val="22"/>
          <w:lang w:val="en-US"/>
        </w:rPr>
      </w:pPr>
      <w:r w:rsidRPr="00930CA2">
        <w:rPr>
          <w:sz w:val="22"/>
          <w:szCs w:val="22"/>
          <w:lang w:val="en-US"/>
        </w:rPr>
        <w:t>ERE/0923/0024 Land West of Dale Road, Spondon – Residential development of 263 dwellings, associated landscaping, open space, infrastructure and enabling earthworks. (28)</w:t>
      </w:r>
    </w:p>
    <w:p w14:paraId="149ED3BF" w14:textId="77777777" w:rsidR="00BC3BBD" w:rsidRPr="00930CA2" w:rsidRDefault="00BC3BBD" w:rsidP="00BC3BBD">
      <w:pPr>
        <w:numPr>
          <w:ilvl w:val="1"/>
          <w:numId w:val="10"/>
        </w:numPr>
        <w:spacing w:after="160" w:line="259" w:lineRule="auto"/>
        <w:contextualSpacing/>
        <w:jc w:val="left"/>
        <w:rPr>
          <w:sz w:val="22"/>
          <w:szCs w:val="22"/>
          <w:lang w:val="en-US"/>
        </w:rPr>
      </w:pPr>
      <w:r w:rsidRPr="00930CA2">
        <w:rPr>
          <w:sz w:val="22"/>
          <w:szCs w:val="22"/>
          <w:lang w:val="en-US"/>
        </w:rPr>
        <w:t xml:space="preserve">ERE/0923/0030 Church </w:t>
      </w:r>
      <w:proofErr w:type="gramStart"/>
      <w:r w:rsidRPr="00930CA2">
        <w:rPr>
          <w:sz w:val="22"/>
          <w:szCs w:val="22"/>
          <w:lang w:val="en-US"/>
        </w:rPr>
        <w:t>Farm House</w:t>
      </w:r>
      <w:proofErr w:type="gramEnd"/>
      <w:r w:rsidRPr="00930CA2">
        <w:rPr>
          <w:sz w:val="22"/>
          <w:szCs w:val="22"/>
          <w:lang w:val="en-US"/>
        </w:rPr>
        <w:t>, Cole Lane, Ockbrook– photovoltaic solar panels. (29)</w:t>
      </w:r>
    </w:p>
    <w:p w14:paraId="2C2E12F7" w14:textId="77777777" w:rsidR="00BC3BBD" w:rsidRPr="00930CA2" w:rsidRDefault="00BC3BBD" w:rsidP="00BC3BBD">
      <w:pPr>
        <w:numPr>
          <w:ilvl w:val="0"/>
          <w:numId w:val="10"/>
        </w:numPr>
        <w:spacing w:after="160" w:line="259" w:lineRule="auto"/>
        <w:contextualSpacing/>
        <w:jc w:val="left"/>
        <w:rPr>
          <w:sz w:val="22"/>
          <w:szCs w:val="22"/>
          <w:lang w:val="en-US"/>
        </w:rPr>
      </w:pPr>
      <w:r w:rsidRPr="00930CA2">
        <w:rPr>
          <w:sz w:val="22"/>
          <w:szCs w:val="22"/>
          <w:lang w:val="en-US"/>
        </w:rPr>
        <w:t>Advert for the recruitment of an independent person to the standards committee – forwarded to Councillors and added to noticeboards and Facebook. (30)</w:t>
      </w:r>
    </w:p>
    <w:p w14:paraId="7E9A59A1" w14:textId="77777777" w:rsidR="00BC3BBD" w:rsidRPr="00930CA2" w:rsidRDefault="00BC3BBD" w:rsidP="00BC3BBD">
      <w:pPr>
        <w:numPr>
          <w:ilvl w:val="0"/>
          <w:numId w:val="10"/>
        </w:numPr>
        <w:spacing w:after="160" w:line="259" w:lineRule="auto"/>
        <w:contextualSpacing/>
        <w:jc w:val="left"/>
        <w:rPr>
          <w:sz w:val="22"/>
          <w:szCs w:val="22"/>
          <w:lang w:val="en-US"/>
        </w:rPr>
      </w:pPr>
      <w:r w:rsidRPr="00930CA2">
        <w:rPr>
          <w:sz w:val="22"/>
          <w:szCs w:val="22"/>
          <w:lang w:val="en-US"/>
        </w:rPr>
        <w:t>Regarding the decrease in concurrent functions for 2024/25 and 20252/26. (31)</w:t>
      </w:r>
    </w:p>
    <w:p w14:paraId="026D75C5" w14:textId="77777777" w:rsidR="00BC3BBD" w:rsidRPr="00930CA2" w:rsidRDefault="00BC3BBD" w:rsidP="00BC3BBD">
      <w:pPr>
        <w:numPr>
          <w:ilvl w:val="0"/>
          <w:numId w:val="10"/>
        </w:numPr>
        <w:spacing w:after="160" w:line="259" w:lineRule="auto"/>
        <w:contextualSpacing/>
        <w:jc w:val="left"/>
        <w:rPr>
          <w:sz w:val="22"/>
          <w:szCs w:val="22"/>
          <w:lang w:val="en-US"/>
        </w:rPr>
      </w:pPr>
      <w:r w:rsidRPr="00930CA2">
        <w:rPr>
          <w:sz w:val="22"/>
          <w:szCs w:val="22"/>
          <w:lang w:val="en-US"/>
        </w:rPr>
        <w:t>Updated declaration of interest – added to website. (32)</w:t>
      </w:r>
    </w:p>
    <w:p w14:paraId="3C4BB8D8" w14:textId="77777777" w:rsidR="00BC3BBD" w:rsidRPr="00930CA2" w:rsidRDefault="00BC3BBD" w:rsidP="00BC3BBD">
      <w:pPr>
        <w:numPr>
          <w:ilvl w:val="0"/>
          <w:numId w:val="10"/>
        </w:numPr>
        <w:spacing w:after="160" w:line="259" w:lineRule="auto"/>
        <w:contextualSpacing/>
        <w:jc w:val="left"/>
        <w:rPr>
          <w:sz w:val="22"/>
          <w:szCs w:val="22"/>
          <w:lang w:val="en-US"/>
        </w:rPr>
      </w:pPr>
      <w:r w:rsidRPr="00930CA2">
        <w:rPr>
          <w:sz w:val="22"/>
          <w:szCs w:val="22"/>
          <w:lang w:val="en-US"/>
        </w:rPr>
        <w:t>Active Lives in Erewash award – forwarded to Councillors. (33)</w:t>
      </w:r>
    </w:p>
    <w:p w14:paraId="3FFF0BBD" w14:textId="77777777" w:rsidR="00BC3BBD" w:rsidRPr="00930CA2" w:rsidRDefault="00BC3BBD" w:rsidP="00BC3BBD">
      <w:pPr>
        <w:numPr>
          <w:ilvl w:val="0"/>
          <w:numId w:val="10"/>
        </w:numPr>
        <w:spacing w:after="160" w:line="259" w:lineRule="auto"/>
        <w:contextualSpacing/>
        <w:jc w:val="left"/>
        <w:rPr>
          <w:sz w:val="22"/>
          <w:szCs w:val="22"/>
          <w:lang w:val="en-US"/>
        </w:rPr>
      </w:pPr>
      <w:r w:rsidRPr="00930CA2">
        <w:rPr>
          <w:sz w:val="22"/>
          <w:szCs w:val="22"/>
          <w:lang w:val="en-US"/>
        </w:rPr>
        <w:t>Planning meeting agenda/minutes. (34)</w:t>
      </w:r>
    </w:p>
    <w:p w14:paraId="36723744" w14:textId="77777777" w:rsidR="00BC3BBD" w:rsidRPr="00930CA2" w:rsidRDefault="00BC3BBD" w:rsidP="00BC3BBD">
      <w:pPr>
        <w:spacing w:after="160" w:line="259" w:lineRule="auto"/>
        <w:jc w:val="left"/>
        <w:rPr>
          <w:sz w:val="22"/>
          <w:szCs w:val="22"/>
          <w:lang w:val="en-US"/>
        </w:rPr>
      </w:pPr>
      <w:r w:rsidRPr="00930CA2">
        <w:rPr>
          <w:sz w:val="22"/>
          <w:szCs w:val="22"/>
          <w:lang w:val="en-US"/>
        </w:rPr>
        <w:t xml:space="preserve">Emails received from DCC: </w:t>
      </w:r>
    </w:p>
    <w:p w14:paraId="56BEEADE" w14:textId="77777777" w:rsidR="00BC3BBD" w:rsidRPr="00930CA2" w:rsidRDefault="00BC3BBD" w:rsidP="00BC3BBD">
      <w:pPr>
        <w:numPr>
          <w:ilvl w:val="0"/>
          <w:numId w:val="6"/>
        </w:numPr>
        <w:spacing w:after="160" w:line="259" w:lineRule="auto"/>
        <w:contextualSpacing/>
        <w:jc w:val="left"/>
        <w:rPr>
          <w:sz w:val="22"/>
          <w:szCs w:val="22"/>
          <w:lang w:val="en-US"/>
        </w:rPr>
      </w:pPr>
      <w:r w:rsidRPr="00930CA2">
        <w:rPr>
          <w:sz w:val="22"/>
          <w:szCs w:val="22"/>
          <w:lang w:val="en-US"/>
        </w:rPr>
        <w:t>Update requested on the trees being cut in Balmoral Road Cemetery – dates forwarded when work will take place. (35)</w:t>
      </w:r>
    </w:p>
    <w:p w14:paraId="75452534" w14:textId="77777777" w:rsidR="00BC3BBD" w:rsidRPr="00930CA2" w:rsidRDefault="00BC3BBD" w:rsidP="00BC3BBD">
      <w:pPr>
        <w:numPr>
          <w:ilvl w:val="0"/>
          <w:numId w:val="6"/>
        </w:numPr>
        <w:spacing w:after="160" w:line="259" w:lineRule="auto"/>
        <w:contextualSpacing/>
        <w:jc w:val="left"/>
        <w:rPr>
          <w:sz w:val="22"/>
          <w:szCs w:val="22"/>
          <w:lang w:val="en-US"/>
        </w:rPr>
      </w:pPr>
      <w:r w:rsidRPr="00930CA2">
        <w:rPr>
          <w:sz w:val="22"/>
          <w:szCs w:val="22"/>
          <w:lang w:val="en-US"/>
        </w:rPr>
        <w:t>Update on the Clerks request for information on the 9 and 9a bus service – forwarded to resident. (36)</w:t>
      </w:r>
    </w:p>
    <w:p w14:paraId="78B144EE" w14:textId="77777777" w:rsidR="00BC3BBD" w:rsidRPr="00930CA2" w:rsidRDefault="00BC3BBD" w:rsidP="00BC3BBD">
      <w:pPr>
        <w:numPr>
          <w:ilvl w:val="0"/>
          <w:numId w:val="6"/>
        </w:numPr>
        <w:spacing w:after="160" w:line="259" w:lineRule="auto"/>
        <w:contextualSpacing/>
        <w:jc w:val="left"/>
        <w:rPr>
          <w:sz w:val="22"/>
          <w:szCs w:val="22"/>
          <w:lang w:val="en-US"/>
        </w:rPr>
      </w:pPr>
      <w:r w:rsidRPr="00930CA2">
        <w:rPr>
          <w:sz w:val="22"/>
          <w:szCs w:val="22"/>
          <w:lang w:val="en-US"/>
        </w:rPr>
        <w:t xml:space="preserve">Cyber security awareness webinars – put </w:t>
      </w:r>
      <w:proofErr w:type="gramStart"/>
      <w:r w:rsidRPr="00930CA2">
        <w:rPr>
          <w:sz w:val="22"/>
          <w:szCs w:val="22"/>
          <w:lang w:val="en-US"/>
        </w:rPr>
        <w:t>in</w:t>
      </w:r>
      <w:proofErr w:type="gramEnd"/>
      <w:r w:rsidRPr="00930CA2">
        <w:rPr>
          <w:sz w:val="22"/>
          <w:szCs w:val="22"/>
          <w:lang w:val="en-US"/>
        </w:rPr>
        <w:t xml:space="preserve"> the noticeboards. (37)</w:t>
      </w:r>
    </w:p>
    <w:p w14:paraId="43AE6735" w14:textId="77777777" w:rsidR="00BC3BBD" w:rsidRPr="00930CA2" w:rsidRDefault="00BC3BBD" w:rsidP="00BC3BBD">
      <w:pPr>
        <w:numPr>
          <w:ilvl w:val="0"/>
          <w:numId w:val="6"/>
        </w:numPr>
        <w:spacing w:after="160" w:line="259" w:lineRule="auto"/>
        <w:contextualSpacing/>
        <w:jc w:val="left"/>
        <w:rPr>
          <w:sz w:val="22"/>
          <w:szCs w:val="22"/>
          <w:lang w:val="en-US"/>
        </w:rPr>
      </w:pPr>
      <w:r w:rsidRPr="00930CA2">
        <w:rPr>
          <w:sz w:val="22"/>
          <w:szCs w:val="22"/>
          <w:lang w:val="en-US"/>
        </w:rPr>
        <w:t>Parish and Town Council liaison forum presentation slides - forwarded to Councillors. (38)</w:t>
      </w:r>
    </w:p>
    <w:p w14:paraId="14BA22C4" w14:textId="77777777" w:rsidR="00BC3BBD" w:rsidRPr="00930CA2" w:rsidRDefault="00BC3BBD" w:rsidP="00BC3BBD">
      <w:pPr>
        <w:numPr>
          <w:ilvl w:val="0"/>
          <w:numId w:val="6"/>
        </w:numPr>
        <w:spacing w:after="160" w:line="259" w:lineRule="auto"/>
        <w:contextualSpacing/>
        <w:jc w:val="left"/>
        <w:rPr>
          <w:sz w:val="22"/>
          <w:szCs w:val="22"/>
          <w:lang w:val="en-US"/>
        </w:rPr>
      </w:pPr>
      <w:r w:rsidRPr="00930CA2">
        <w:rPr>
          <w:sz w:val="22"/>
          <w:szCs w:val="22"/>
          <w:lang w:val="en-US"/>
        </w:rPr>
        <w:t>Community news x 3 – on website. (39)</w:t>
      </w:r>
    </w:p>
    <w:p w14:paraId="43D469C2" w14:textId="77777777" w:rsidR="00BC3BBD" w:rsidRPr="00930CA2" w:rsidRDefault="00BC3BBD" w:rsidP="00BC3BBD">
      <w:pPr>
        <w:spacing w:after="160" w:line="259" w:lineRule="auto"/>
        <w:jc w:val="left"/>
        <w:rPr>
          <w:sz w:val="22"/>
          <w:szCs w:val="22"/>
          <w:lang w:val="en-US"/>
        </w:rPr>
      </w:pPr>
      <w:r w:rsidRPr="00930CA2">
        <w:rPr>
          <w:sz w:val="22"/>
          <w:szCs w:val="22"/>
          <w:lang w:val="en-US"/>
        </w:rPr>
        <w:t xml:space="preserve">DALCs September newsletter – Forwarded to Cllrs (40) </w:t>
      </w:r>
    </w:p>
    <w:p w14:paraId="46EA05ED" w14:textId="77777777" w:rsidR="00BC3BBD" w:rsidRPr="00930CA2" w:rsidRDefault="00BC3BBD" w:rsidP="00BC3BBD">
      <w:pPr>
        <w:spacing w:after="160" w:line="259" w:lineRule="auto"/>
        <w:jc w:val="left"/>
        <w:rPr>
          <w:sz w:val="22"/>
          <w:szCs w:val="22"/>
          <w:lang w:val="en-US"/>
        </w:rPr>
      </w:pPr>
      <w:r w:rsidRPr="00930CA2">
        <w:rPr>
          <w:sz w:val="22"/>
          <w:szCs w:val="22"/>
          <w:lang w:val="en-US"/>
        </w:rPr>
        <w:t xml:space="preserve">Numerous emails received from NALC -  forwarded to Cllrs. (41)  </w:t>
      </w:r>
    </w:p>
    <w:p w14:paraId="1AF235C2" w14:textId="77777777" w:rsidR="00BC3BBD" w:rsidRPr="00930CA2" w:rsidRDefault="00BC3BBD" w:rsidP="00BC3BBD">
      <w:pPr>
        <w:spacing w:after="160" w:line="259" w:lineRule="auto"/>
        <w:jc w:val="left"/>
        <w:rPr>
          <w:sz w:val="22"/>
          <w:szCs w:val="22"/>
          <w:lang w:val="en-US"/>
        </w:rPr>
      </w:pPr>
      <w:r w:rsidRPr="00930CA2">
        <w:rPr>
          <w:sz w:val="22"/>
          <w:szCs w:val="22"/>
          <w:lang w:val="en-US"/>
        </w:rPr>
        <w:t>SLCC updates and news bulletins. (42)</w:t>
      </w:r>
    </w:p>
    <w:p w14:paraId="59051317" w14:textId="77777777" w:rsidR="00BC3BBD" w:rsidRPr="00930CA2" w:rsidRDefault="00BC3BBD" w:rsidP="00BC3BBD">
      <w:pPr>
        <w:spacing w:after="160" w:line="259" w:lineRule="auto"/>
        <w:jc w:val="left"/>
        <w:rPr>
          <w:sz w:val="22"/>
          <w:szCs w:val="22"/>
          <w:lang w:val="en-US"/>
        </w:rPr>
      </w:pPr>
      <w:r w:rsidRPr="00930CA2">
        <w:rPr>
          <w:sz w:val="22"/>
          <w:szCs w:val="22"/>
          <w:lang w:val="en-US"/>
        </w:rPr>
        <w:t>Magazines:</w:t>
      </w:r>
    </w:p>
    <w:p w14:paraId="32BA3B5D" w14:textId="77777777" w:rsidR="00BC3BBD" w:rsidRPr="00930CA2" w:rsidRDefault="00BC3BBD" w:rsidP="00BC3BBD">
      <w:pPr>
        <w:numPr>
          <w:ilvl w:val="0"/>
          <w:numId w:val="13"/>
        </w:numPr>
        <w:spacing w:after="160" w:line="259" w:lineRule="auto"/>
        <w:contextualSpacing/>
        <w:jc w:val="left"/>
        <w:rPr>
          <w:sz w:val="22"/>
          <w:szCs w:val="22"/>
          <w:lang w:val="en-US"/>
        </w:rPr>
      </w:pPr>
      <w:r w:rsidRPr="00930CA2">
        <w:rPr>
          <w:sz w:val="22"/>
          <w:szCs w:val="22"/>
          <w:lang w:val="en-US"/>
        </w:rPr>
        <w:t xml:space="preserve">Local Councils Update, </w:t>
      </w:r>
      <w:proofErr w:type="gramStart"/>
      <w:r w:rsidRPr="00930CA2">
        <w:rPr>
          <w:sz w:val="22"/>
          <w:szCs w:val="22"/>
          <w:lang w:val="en-US"/>
        </w:rPr>
        <w:t>September</w:t>
      </w:r>
      <w:proofErr w:type="gramEnd"/>
      <w:r w:rsidRPr="00930CA2">
        <w:rPr>
          <w:sz w:val="22"/>
          <w:szCs w:val="22"/>
          <w:lang w:val="en-US"/>
        </w:rPr>
        <w:t xml:space="preserve"> and October. (43)</w:t>
      </w:r>
    </w:p>
    <w:p w14:paraId="2D8428BE" w14:textId="77777777" w:rsidR="00BC3BBD" w:rsidRPr="00930CA2" w:rsidRDefault="00BC3BBD" w:rsidP="00BC3BBD">
      <w:pPr>
        <w:numPr>
          <w:ilvl w:val="0"/>
          <w:numId w:val="13"/>
        </w:numPr>
        <w:spacing w:after="160" w:line="259" w:lineRule="auto"/>
        <w:contextualSpacing/>
        <w:jc w:val="left"/>
        <w:rPr>
          <w:sz w:val="22"/>
          <w:szCs w:val="22"/>
          <w:lang w:val="en-US"/>
        </w:rPr>
      </w:pPr>
      <w:r w:rsidRPr="00930CA2">
        <w:rPr>
          <w:sz w:val="22"/>
          <w:szCs w:val="22"/>
          <w:lang w:val="en-US"/>
        </w:rPr>
        <w:t>Clerks and Councils Direct. (44)</w:t>
      </w:r>
    </w:p>
    <w:p w14:paraId="421BBF37" w14:textId="77777777" w:rsidR="00BC3BBD" w:rsidRPr="00930CA2" w:rsidRDefault="00BC3BBD" w:rsidP="00BC3BBD">
      <w:pPr>
        <w:numPr>
          <w:ilvl w:val="0"/>
          <w:numId w:val="13"/>
        </w:numPr>
        <w:spacing w:after="160" w:line="259" w:lineRule="auto"/>
        <w:contextualSpacing/>
        <w:jc w:val="left"/>
        <w:rPr>
          <w:sz w:val="22"/>
          <w:szCs w:val="22"/>
          <w:lang w:val="en-US"/>
        </w:rPr>
      </w:pPr>
      <w:r w:rsidRPr="00930CA2">
        <w:rPr>
          <w:sz w:val="22"/>
          <w:szCs w:val="22"/>
          <w:lang w:val="en-US"/>
        </w:rPr>
        <w:t>The Clerk. (45)</w:t>
      </w:r>
    </w:p>
    <w:p w14:paraId="3D8371AE" w14:textId="77777777" w:rsidR="00BC3BBD" w:rsidRPr="00930CA2" w:rsidRDefault="00BC3BBD" w:rsidP="00BC3BBD">
      <w:pPr>
        <w:numPr>
          <w:ilvl w:val="0"/>
          <w:numId w:val="13"/>
        </w:numPr>
        <w:spacing w:after="160" w:line="259" w:lineRule="auto"/>
        <w:contextualSpacing/>
        <w:jc w:val="left"/>
        <w:rPr>
          <w:sz w:val="22"/>
          <w:szCs w:val="22"/>
          <w:lang w:val="en-US"/>
        </w:rPr>
      </w:pPr>
      <w:r w:rsidRPr="00930CA2">
        <w:rPr>
          <w:sz w:val="22"/>
          <w:szCs w:val="22"/>
          <w:lang w:val="en-US"/>
        </w:rPr>
        <w:t>ICCM journal. (46)</w:t>
      </w:r>
    </w:p>
    <w:p w14:paraId="76ACEBBC" w14:textId="77777777" w:rsidR="00BC3BBD" w:rsidRPr="00930CA2" w:rsidRDefault="00BC3BBD" w:rsidP="00BC3BBD">
      <w:pPr>
        <w:spacing w:after="160" w:line="259" w:lineRule="auto"/>
        <w:rPr>
          <w:sz w:val="22"/>
          <w:szCs w:val="22"/>
          <w:lang w:val="en-US"/>
        </w:rPr>
      </w:pPr>
    </w:p>
    <w:p w14:paraId="62DC8F18" w14:textId="77777777" w:rsidR="00BC3BBD" w:rsidRPr="00930CA2" w:rsidRDefault="00BC3BBD" w:rsidP="00BC3BBD">
      <w:pPr>
        <w:spacing w:after="160" w:line="259" w:lineRule="auto"/>
        <w:ind w:left="720"/>
        <w:contextualSpacing/>
        <w:rPr>
          <w:sz w:val="22"/>
          <w:szCs w:val="22"/>
          <w:lang w:val="en-US"/>
        </w:rPr>
      </w:pPr>
    </w:p>
    <w:p w14:paraId="426A790A" w14:textId="77777777" w:rsidR="00BC3BBD" w:rsidRPr="00930CA2" w:rsidRDefault="00BC3BBD" w:rsidP="00BC3BBD">
      <w:pPr>
        <w:spacing w:after="160" w:line="259" w:lineRule="auto"/>
        <w:ind w:left="768"/>
        <w:contextualSpacing/>
        <w:jc w:val="left"/>
        <w:rPr>
          <w:sz w:val="22"/>
          <w:szCs w:val="22"/>
          <w:lang w:val="en-US"/>
        </w:rPr>
      </w:pPr>
    </w:p>
    <w:p w14:paraId="09B24F00" w14:textId="77777777" w:rsidR="00BC3BBD" w:rsidRPr="00930CA2" w:rsidRDefault="00BC3BBD" w:rsidP="00BC3BBD">
      <w:pPr>
        <w:spacing w:after="160" w:line="259" w:lineRule="auto"/>
        <w:jc w:val="left"/>
        <w:rPr>
          <w:sz w:val="22"/>
          <w:szCs w:val="22"/>
          <w:lang w:val="en-US"/>
        </w:rPr>
      </w:pPr>
    </w:p>
    <w:p w14:paraId="188D68BA" w14:textId="77777777" w:rsidR="00BC3BBD" w:rsidRPr="007A3D07" w:rsidRDefault="00BC3BBD" w:rsidP="00BC3BBD"/>
    <w:p w14:paraId="11FFC7CB" w14:textId="77777777" w:rsidR="00D81C5E" w:rsidRPr="00774790" w:rsidRDefault="00D81C5E" w:rsidP="005A3CA1">
      <w:pPr>
        <w:shd w:val="clear" w:color="auto" w:fill="FFFFFF"/>
        <w:spacing w:after="0" w:line="240" w:lineRule="auto"/>
        <w:rPr>
          <w:rFonts w:ascii="Calibri" w:eastAsia="Times New Roman" w:hAnsi="Calibri" w:cs="Calibri"/>
          <w:color w:val="000000"/>
          <w:lang w:eastAsia="en-GB"/>
        </w:rPr>
      </w:pPr>
    </w:p>
    <w:sectPr w:rsidR="00D81C5E" w:rsidRPr="00774790" w:rsidSect="00B936C6">
      <w:head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7A9D" w14:textId="77777777" w:rsidR="00471E3D" w:rsidRDefault="00471E3D" w:rsidP="00845EE1">
      <w:pPr>
        <w:spacing w:after="0" w:line="240" w:lineRule="auto"/>
      </w:pPr>
      <w:r>
        <w:separator/>
      </w:r>
    </w:p>
  </w:endnote>
  <w:endnote w:type="continuationSeparator" w:id="0">
    <w:p w14:paraId="40EBEBF1" w14:textId="77777777" w:rsidR="00471E3D" w:rsidRDefault="00471E3D"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4B90" w14:textId="77777777" w:rsidR="00471E3D" w:rsidRDefault="00471E3D" w:rsidP="00845EE1">
      <w:pPr>
        <w:spacing w:after="0" w:line="240" w:lineRule="auto"/>
      </w:pPr>
      <w:r>
        <w:separator/>
      </w:r>
    </w:p>
  </w:footnote>
  <w:footnote w:type="continuationSeparator" w:id="0">
    <w:p w14:paraId="107529B3" w14:textId="77777777" w:rsidR="00471E3D" w:rsidRDefault="00471E3D"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297338"/>
      <w:docPartObj>
        <w:docPartGallery w:val="Page Numbers (Top of Page)"/>
        <w:docPartUnique/>
      </w:docPartObj>
    </w:sdtPr>
    <w:sdtEndPr>
      <w:rPr>
        <w:noProof/>
      </w:rPr>
    </w:sdtEndPr>
    <w:sdtContent>
      <w:p w14:paraId="7C7C7BBA" w14:textId="0C16C757" w:rsidR="00BC3BBD" w:rsidRDefault="00BC3B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C09E9B" w14:textId="77777777" w:rsidR="00BC3BBD" w:rsidRDefault="00BC3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B936C6">
      <w:rPr>
        <w:rStyle w:val="PageNumber"/>
      </w:rPr>
      <w:fldChar w:fldCharType="begin"/>
    </w:r>
    <w:r w:rsidR="002F1765" w:rsidRPr="00B936C6">
      <w:rPr>
        <w:rStyle w:val="PageNumber"/>
      </w:rPr>
      <w:instrText xml:space="preserve"> PAGE </w:instrText>
    </w:r>
    <w:r w:rsidR="002F1765" w:rsidRPr="00B936C6">
      <w:rPr>
        <w:rStyle w:val="PageNumber"/>
      </w:rPr>
      <w:fldChar w:fldCharType="separate"/>
    </w:r>
    <w:r w:rsidR="002F1765" w:rsidRPr="00B936C6">
      <w:rPr>
        <w:rStyle w:val="PageNumber"/>
        <w:noProof/>
      </w:rPr>
      <w:t>76</w:t>
    </w:r>
    <w:r w:rsidR="002F1765" w:rsidRPr="00B936C6">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9"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23"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2666A10"/>
    <w:multiLevelType w:val="hybridMultilevel"/>
    <w:tmpl w:val="FA60D0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7"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9044635"/>
    <w:multiLevelType w:val="hybridMultilevel"/>
    <w:tmpl w:val="275E85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1"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39"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60A4CB7"/>
    <w:multiLevelType w:val="hybridMultilevel"/>
    <w:tmpl w:val="8BEEC2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1"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9"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34B1852"/>
    <w:multiLevelType w:val="hybridMultilevel"/>
    <w:tmpl w:val="6EDE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5" w15:restartNumberingAfterBreak="0">
    <w:nsid w:val="64B36962"/>
    <w:multiLevelType w:val="hybridMultilevel"/>
    <w:tmpl w:val="39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7D53501"/>
    <w:multiLevelType w:val="hybridMultilevel"/>
    <w:tmpl w:val="64E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8"/>
  </w:num>
  <w:num w:numId="2" w16cid:durableId="403112188">
    <w:abstractNumId w:val="0"/>
  </w:num>
  <w:num w:numId="3" w16cid:durableId="144856082">
    <w:abstractNumId w:val="27"/>
  </w:num>
  <w:num w:numId="4" w16cid:durableId="1429540454">
    <w:abstractNumId w:val="25"/>
  </w:num>
  <w:num w:numId="5" w16cid:durableId="458184052">
    <w:abstractNumId w:val="55"/>
  </w:num>
  <w:num w:numId="6" w16cid:durableId="840045649">
    <w:abstractNumId w:val="74"/>
  </w:num>
  <w:num w:numId="7" w16cid:durableId="266043387">
    <w:abstractNumId w:val="1"/>
  </w:num>
  <w:num w:numId="8" w16cid:durableId="462580389">
    <w:abstractNumId w:val="51"/>
  </w:num>
  <w:num w:numId="9" w16cid:durableId="128938442">
    <w:abstractNumId w:val="5"/>
  </w:num>
  <w:num w:numId="10" w16cid:durableId="1515801839">
    <w:abstractNumId w:val="11"/>
  </w:num>
  <w:num w:numId="11" w16cid:durableId="1253782790">
    <w:abstractNumId w:val="50"/>
  </w:num>
  <w:num w:numId="12" w16cid:durableId="586232563">
    <w:abstractNumId w:val="64"/>
  </w:num>
  <w:num w:numId="13" w16cid:durableId="1211110982">
    <w:abstractNumId w:val="31"/>
  </w:num>
  <w:num w:numId="14" w16cid:durableId="1138523746">
    <w:abstractNumId w:val="45"/>
  </w:num>
  <w:num w:numId="15" w16cid:durableId="973364994">
    <w:abstractNumId w:val="13"/>
  </w:num>
  <w:num w:numId="16" w16cid:durableId="446899464">
    <w:abstractNumId w:val="81"/>
  </w:num>
  <w:num w:numId="17" w16cid:durableId="1547715076">
    <w:abstractNumId w:val="52"/>
  </w:num>
  <w:num w:numId="18" w16cid:durableId="1505432612">
    <w:abstractNumId w:val="57"/>
  </w:num>
  <w:num w:numId="19" w16cid:durableId="2091191171">
    <w:abstractNumId w:val="80"/>
  </w:num>
  <w:num w:numId="20" w16cid:durableId="1343127084">
    <w:abstractNumId w:val="22"/>
  </w:num>
  <w:num w:numId="21" w16cid:durableId="554971265">
    <w:abstractNumId w:val="4"/>
  </w:num>
  <w:num w:numId="22" w16cid:durableId="2137985134">
    <w:abstractNumId w:val="82"/>
  </w:num>
  <w:num w:numId="23" w16cid:durableId="2031835895">
    <w:abstractNumId w:val="3"/>
  </w:num>
  <w:num w:numId="24" w16cid:durableId="2123958324">
    <w:abstractNumId w:val="63"/>
  </w:num>
  <w:num w:numId="25" w16cid:durableId="1113787024">
    <w:abstractNumId w:val="70"/>
  </w:num>
  <w:num w:numId="26" w16cid:durableId="999772010">
    <w:abstractNumId w:val="9"/>
  </w:num>
  <w:num w:numId="27" w16cid:durableId="1454517745">
    <w:abstractNumId w:val="24"/>
  </w:num>
  <w:num w:numId="28" w16cid:durableId="1524132779">
    <w:abstractNumId w:val="54"/>
  </w:num>
  <w:num w:numId="29" w16cid:durableId="1416511819">
    <w:abstractNumId w:val="10"/>
  </w:num>
  <w:num w:numId="30" w16cid:durableId="436370230">
    <w:abstractNumId w:val="26"/>
  </w:num>
  <w:num w:numId="31" w16cid:durableId="579173935">
    <w:abstractNumId w:val="29"/>
  </w:num>
  <w:num w:numId="32" w16cid:durableId="495153334">
    <w:abstractNumId w:val="41"/>
  </w:num>
  <w:num w:numId="33" w16cid:durableId="1298685127">
    <w:abstractNumId w:val="34"/>
  </w:num>
  <w:num w:numId="34" w16cid:durableId="395276974">
    <w:abstractNumId w:val="62"/>
  </w:num>
  <w:num w:numId="35" w16cid:durableId="1468817383">
    <w:abstractNumId w:val="53"/>
  </w:num>
  <w:num w:numId="36" w16cid:durableId="1852838850">
    <w:abstractNumId w:val="40"/>
  </w:num>
  <w:num w:numId="37" w16cid:durableId="1067149367">
    <w:abstractNumId w:val="65"/>
  </w:num>
  <w:num w:numId="38" w16cid:durableId="197864933">
    <w:abstractNumId w:val="79"/>
  </w:num>
  <w:num w:numId="39" w16cid:durableId="1456097503">
    <w:abstractNumId w:val="49"/>
  </w:num>
  <w:num w:numId="40" w16cid:durableId="1598101391">
    <w:abstractNumId w:val="73"/>
  </w:num>
  <w:num w:numId="41" w16cid:durableId="147478436">
    <w:abstractNumId w:val="30"/>
  </w:num>
  <w:num w:numId="42" w16cid:durableId="1721006280">
    <w:abstractNumId w:val="47"/>
  </w:num>
  <w:num w:numId="43" w16cid:durableId="1848715961">
    <w:abstractNumId w:val="59"/>
  </w:num>
  <w:num w:numId="44" w16cid:durableId="990714238">
    <w:abstractNumId w:val="44"/>
  </w:num>
  <w:num w:numId="45" w16cid:durableId="891619659">
    <w:abstractNumId w:val="42"/>
  </w:num>
  <w:num w:numId="46" w16cid:durableId="583221074">
    <w:abstractNumId w:val="6"/>
  </w:num>
  <w:num w:numId="47" w16cid:durableId="2113357699">
    <w:abstractNumId w:val="23"/>
  </w:num>
  <w:num w:numId="48" w16cid:durableId="999775307">
    <w:abstractNumId w:val="72"/>
  </w:num>
  <w:num w:numId="49" w16cid:durableId="1711569556">
    <w:abstractNumId w:val="37"/>
  </w:num>
  <w:num w:numId="50" w16cid:durableId="1446344327">
    <w:abstractNumId w:val="76"/>
  </w:num>
  <w:num w:numId="51" w16cid:durableId="1897621656">
    <w:abstractNumId w:val="36"/>
  </w:num>
  <w:num w:numId="52" w16cid:durableId="1381630780">
    <w:abstractNumId w:val="66"/>
  </w:num>
  <w:num w:numId="53" w16cid:durableId="911037902">
    <w:abstractNumId w:val="48"/>
  </w:num>
  <w:num w:numId="54" w16cid:durableId="1958221846">
    <w:abstractNumId w:val="39"/>
  </w:num>
  <w:num w:numId="55" w16cid:durableId="1211188510">
    <w:abstractNumId w:val="78"/>
  </w:num>
  <w:num w:numId="56" w16cid:durableId="1574269714">
    <w:abstractNumId w:val="43"/>
  </w:num>
  <w:num w:numId="57" w16cid:durableId="1113983991">
    <w:abstractNumId w:val="28"/>
  </w:num>
  <w:num w:numId="58" w16cid:durableId="855385181">
    <w:abstractNumId w:val="20"/>
  </w:num>
  <w:num w:numId="59" w16cid:durableId="862287644">
    <w:abstractNumId w:val="60"/>
  </w:num>
  <w:num w:numId="60" w16cid:durableId="819075210">
    <w:abstractNumId w:val="61"/>
  </w:num>
  <w:num w:numId="61" w16cid:durableId="511993939">
    <w:abstractNumId w:val="35"/>
  </w:num>
  <w:num w:numId="62" w16cid:durableId="1929923244">
    <w:abstractNumId w:val="46"/>
  </w:num>
  <w:num w:numId="63" w16cid:durableId="1558589662">
    <w:abstractNumId w:val="18"/>
  </w:num>
  <w:num w:numId="64" w16cid:durableId="1957371930">
    <w:abstractNumId w:val="75"/>
  </w:num>
  <w:num w:numId="65" w16cid:durableId="1267154345">
    <w:abstractNumId w:val="69"/>
  </w:num>
  <w:num w:numId="66" w16cid:durableId="1180580025">
    <w:abstractNumId w:val="77"/>
  </w:num>
  <w:num w:numId="67" w16cid:durableId="1102072972">
    <w:abstractNumId w:val="12"/>
  </w:num>
  <w:num w:numId="68" w16cid:durableId="1440905944">
    <w:abstractNumId w:val="17"/>
  </w:num>
  <w:num w:numId="69" w16cid:durableId="214243166">
    <w:abstractNumId w:val="15"/>
  </w:num>
  <w:num w:numId="70" w16cid:durableId="451676875">
    <w:abstractNumId w:val="21"/>
  </w:num>
  <w:num w:numId="71" w16cid:durableId="1341739050">
    <w:abstractNumId w:val="7"/>
  </w:num>
  <w:num w:numId="72" w16cid:durableId="639726180">
    <w:abstractNumId w:val="14"/>
  </w:num>
  <w:num w:numId="73" w16cid:durableId="1022241723">
    <w:abstractNumId w:val="67"/>
  </w:num>
  <w:num w:numId="74" w16cid:durableId="1723138550">
    <w:abstractNumId w:val="71"/>
  </w:num>
  <w:num w:numId="75" w16cid:durableId="1674186536">
    <w:abstractNumId w:val="58"/>
  </w:num>
  <w:num w:numId="76" w16cid:durableId="882980275">
    <w:abstractNumId w:val="2"/>
  </w:num>
  <w:num w:numId="77" w16cid:durableId="1408769112">
    <w:abstractNumId w:val="19"/>
  </w:num>
  <w:num w:numId="78" w16cid:durableId="585849523">
    <w:abstractNumId w:val="16"/>
  </w:num>
  <w:num w:numId="79" w16cid:durableId="1532649097">
    <w:abstractNumId w:val="33"/>
  </w:num>
  <w:num w:numId="80" w16cid:durableId="2090348836">
    <w:abstractNumId w:val="32"/>
  </w:num>
  <w:num w:numId="81" w16cid:durableId="1623686866">
    <w:abstractNumId w:val="38"/>
  </w:num>
  <w:num w:numId="82" w16cid:durableId="670528685">
    <w:abstractNumId w:val="68"/>
  </w:num>
  <w:num w:numId="83" w16cid:durableId="749501887">
    <w:abstractNumId w:val="5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1087F"/>
    <w:rsid w:val="000117BF"/>
    <w:rsid w:val="00014A1E"/>
    <w:rsid w:val="00016175"/>
    <w:rsid w:val="00023DA2"/>
    <w:rsid w:val="00025C44"/>
    <w:rsid w:val="00031577"/>
    <w:rsid w:val="0003207C"/>
    <w:rsid w:val="0003261E"/>
    <w:rsid w:val="00033348"/>
    <w:rsid w:val="00040698"/>
    <w:rsid w:val="0004124F"/>
    <w:rsid w:val="00041ABD"/>
    <w:rsid w:val="0004323F"/>
    <w:rsid w:val="000450EE"/>
    <w:rsid w:val="0005355B"/>
    <w:rsid w:val="000545D6"/>
    <w:rsid w:val="0005587A"/>
    <w:rsid w:val="000565B6"/>
    <w:rsid w:val="00057A16"/>
    <w:rsid w:val="00057B13"/>
    <w:rsid w:val="00062CAD"/>
    <w:rsid w:val="00062DB1"/>
    <w:rsid w:val="00064C18"/>
    <w:rsid w:val="00070BF9"/>
    <w:rsid w:val="00074AEA"/>
    <w:rsid w:val="00074E5D"/>
    <w:rsid w:val="00075FE4"/>
    <w:rsid w:val="00077D20"/>
    <w:rsid w:val="00077E1F"/>
    <w:rsid w:val="000850A4"/>
    <w:rsid w:val="000857C9"/>
    <w:rsid w:val="00087716"/>
    <w:rsid w:val="000920DE"/>
    <w:rsid w:val="000928E7"/>
    <w:rsid w:val="0009346A"/>
    <w:rsid w:val="00094ACF"/>
    <w:rsid w:val="000955B8"/>
    <w:rsid w:val="00096498"/>
    <w:rsid w:val="0009724A"/>
    <w:rsid w:val="000A1617"/>
    <w:rsid w:val="000A5981"/>
    <w:rsid w:val="000A605A"/>
    <w:rsid w:val="000B0A22"/>
    <w:rsid w:val="000B1009"/>
    <w:rsid w:val="000B4AE2"/>
    <w:rsid w:val="000B586A"/>
    <w:rsid w:val="000B5950"/>
    <w:rsid w:val="000C1455"/>
    <w:rsid w:val="000C17C9"/>
    <w:rsid w:val="000C1D74"/>
    <w:rsid w:val="000C220F"/>
    <w:rsid w:val="000C5760"/>
    <w:rsid w:val="000C7120"/>
    <w:rsid w:val="000C7178"/>
    <w:rsid w:val="000C7C9B"/>
    <w:rsid w:val="000D14E8"/>
    <w:rsid w:val="000D20AE"/>
    <w:rsid w:val="000D7D61"/>
    <w:rsid w:val="000E02C0"/>
    <w:rsid w:val="000E02EB"/>
    <w:rsid w:val="000E184E"/>
    <w:rsid w:val="000E4B89"/>
    <w:rsid w:val="000E73F0"/>
    <w:rsid w:val="000E7B77"/>
    <w:rsid w:val="000F49D5"/>
    <w:rsid w:val="000F501F"/>
    <w:rsid w:val="000F5671"/>
    <w:rsid w:val="001003AD"/>
    <w:rsid w:val="001029FE"/>
    <w:rsid w:val="00103DA3"/>
    <w:rsid w:val="001040BC"/>
    <w:rsid w:val="0010437F"/>
    <w:rsid w:val="00104D58"/>
    <w:rsid w:val="00110508"/>
    <w:rsid w:val="001149C5"/>
    <w:rsid w:val="001164A1"/>
    <w:rsid w:val="00116625"/>
    <w:rsid w:val="001216E4"/>
    <w:rsid w:val="001244F9"/>
    <w:rsid w:val="001319F7"/>
    <w:rsid w:val="00131CFD"/>
    <w:rsid w:val="00132DAE"/>
    <w:rsid w:val="0013379D"/>
    <w:rsid w:val="00133857"/>
    <w:rsid w:val="00140491"/>
    <w:rsid w:val="001413F7"/>
    <w:rsid w:val="00141A8D"/>
    <w:rsid w:val="00143FA5"/>
    <w:rsid w:val="00150456"/>
    <w:rsid w:val="00152180"/>
    <w:rsid w:val="00152EC8"/>
    <w:rsid w:val="00155527"/>
    <w:rsid w:val="00155AD1"/>
    <w:rsid w:val="00155EAF"/>
    <w:rsid w:val="00160BF7"/>
    <w:rsid w:val="0016376D"/>
    <w:rsid w:val="001638F0"/>
    <w:rsid w:val="00163A02"/>
    <w:rsid w:val="00165943"/>
    <w:rsid w:val="00166F75"/>
    <w:rsid w:val="00166FC4"/>
    <w:rsid w:val="001678C9"/>
    <w:rsid w:val="0017003E"/>
    <w:rsid w:val="00170850"/>
    <w:rsid w:val="00172223"/>
    <w:rsid w:val="00172B54"/>
    <w:rsid w:val="00173754"/>
    <w:rsid w:val="00174BEE"/>
    <w:rsid w:val="00176987"/>
    <w:rsid w:val="00181423"/>
    <w:rsid w:val="0019005B"/>
    <w:rsid w:val="001911F9"/>
    <w:rsid w:val="00191204"/>
    <w:rsid w:val="00191209"/>
    <w:rsid w:val="001A0B32"/>
    <w:rsid w:val="001A5E70"/>
    <w:rsid w:val="001A5EFA"/>
    <w:rsid w:val="001A6BA8"/>
    <w:rsid w:val="001A7F33"/>
    <w:rsid w:val="001B01CA"/>
    <w:rsid w:val="001B4B74"/>
    <w:rsid w:val="001B604E"/>
    <w:rsid w:val="001B7A02"/>
    <w:rsid w:val="001C2375"/>
    <w:rsid w:val="001C28DA"/>
    <w:rsid w:val="001C3A98"/>
    <w:rsid w:val="001D19D0"/>
    <w:rsid w:val="001D2913"/>
    <w:rsid w:val="001D48EE"/>
    <w:rsid w:val="001D75D8"/>
    <w:rsid w:val="001E06BB"/>
    <w:rsid w:val="001E08C9"/>
    <w:rsid w:val="001E1333"/>
    <w:rsid w:val="001E1EAE"/>
    <w:rsid w:val="001E5A66"/>
    <w:rsid w:val="001E613A"/>
    <w:rsid w:val="001E6879"/>
    <w:rsid w:val="001F01A5"/>
    <w:rsid w:val="001F0EF9"/>
    <w:rsid w:val="001F1053"/>
    <w:rsid w:val="001F161B"/>
    <w:rsid w:val="001F3FE6"/>
    <w:rsid w:val="001F41F2"/>
    <w:rsid w:val="001F5488"/>
    <w:rsid w:val="00201E59"/>
    <w:rsid w:val="00201EEF"/>
    <w:rsid w:val="00202249"/>
    <w:rsid w:val="00202625"/>
    <w:rsid w:val="0020311A"/>
    <w:rsid w:val="00203797"/>
    <w:rsid w:val="00203FE9"/>
    <w:rsid w:val="00205783"/>
    <w:rsid w:val="00206502"/>
    <w:rsid w:val="00211677"/>
    <w:rsid w:val="00211682"/>
    <w:rsid w:val="00212DE3"/>
    <w:rsid w:val="002130E9"/>
    <w:rsid w:val="00213712"/>
    <w:rsid w:val="00213C09"/>
    <w:rsid w:val="00215F18"/>
    <w:rsid w:val="002202AE"/>
    <w:rsid w:val="00221922"/>
    <w:rsid w:val="002264FD"/>
    <w:rsid w:val="00226AEF"/>
    <w:rsid w:val="0023175E"/>
    <w:rsid w:val="0023191D"/>
    <w:rsid w:val="00231A5A"/>
    <w:rsid w:val="00231B9C"/>
    <w:rsid w:val="00231DA3"/>
    <w:rsid w:val="00233FAD"/>
    <w:rsid w:val="002347DB"/>
    <w:rsid w:val="00235053"/>
    <w:rsid w:val="0023685E"/>
    <w:rsid w:val="0023789D"/>
    <w:rsid w:val="00241109"/>
    <w:rsid w:val="00241DE8"/>
    <w:rsid w:val="00244BC3"/>
    <w:rsid w:val="002458F2"/>
    <w:rsid w:val="00250B05"/>
    <w:rsid w:val="00251A3A"/>
    <w:rsid w:val="00253FD6"/>
    <w:rsid w:val="00254D23"/>
    <w:rsid w:val="00255ECF"/>
    <w:rsid w:val="00261292"/>
    <w:rsid w:val="002625F2"/>
    <w:rsid w:val="0026416A"/>
    <w:rsid w:val="00265E00"/>
    <w:rsid w:val="00271A01"/>
    <w:rsid w:val="00272954"/>
    <w:rsid w:val="0027459B"/>
    <w:rsid w:val="002760E7"/>
    <w:rsid w:val="002769B3"/>
    <w:rsid w:val="002809C9"/>
    <w:rsid w:val="00281580"/>
    <w:rsid w:val="002839D8"/>
    <w:rsid w:val="00284BD9"/>
    <w:rsid w:val="0028530A"/>
    <w:rsid w:val="00290CE2"/>
    <w:rsid w:val="00292975"/>
    <w:rsid w:val="002948B5"/>
    <w:rsid w:val="00297EF9"/>
    <w:rsid w:val="002A0816"/>
    <w:rsid w:val="002A6217"/>
    <w:rsid w:val="002A6750"/>
    <w:rsid w:val="002A6F93"/>
    <w:rsid w:val="002A7FC8"/>
    <w:rsid w:val="002B00D2"/>
    <w:rsid w:val="002B2172"/>
    <w:rsid w:val="002B32C3"/>
    <w:rsid w:val="002B32F7"/>
    <w:rsid w:val="002B4999"/>
    <w:rsid w:val="002B50D3"/>
    <w:rsid w:val="002B53F8"/>
    <w:rsid w:val="002B6AA0"/>
    <w:rsid w:val="002B6D18"/>
    <w:rsid w:val="002C0BA6"/>
    <w:rsid w:val="002C1112"/>
    <w:rsid w:val="002C2396"/>
    <w:rsid w:val="002C37C0"/>
    <w:rsid w:val="002C5F6C"/>
    <w:rsid w:val="002D3394"/>
    <w:rsid w:val="002D431F"/>
    <w:rsid w:val="002E06B0"/>
    <w:rsid w:val="002E1589"/>
    <w:rsid w:val="002E2B6D"/>
    <w:rsid w:val="002E37C4"/>
    <w:rsid w:val="002E5011"/>
    <w:rsid w:val="002E65C1"/>
    <w:rsid w:val="002E7625"/>
    <w:rsid w:val="002F1765"/>
    <w:rsid w:val="002F215D"/>
    <w:rsid w:val="002F680F"/>
    <w:rsid w:val="00304B4D"/>
    <w:rsid w:val="00306995"/>
    <w:rsid w:val="00306C05"/>
    <w:rsid w:val="003078EC"/>
    <w:rsid w:val="003105E5"/>
    <w:rsid w:val="00311327"/>
    <w:rsid w:val="00311F88"/>
    <w:rsid w:val="0031549F"/>
    <w:rsid w:val="003160DE"/>
    <w:rsid w:val="003169D2"/>
    <w:rsid w:val="0031706E"/>
    <w:rsid w:val="0032237A"/>
    <w:rsid w:val="003237BC"/>
    <w:rsid w:val="00324001"/>
    <w:rsid w:val="003240CA"/>
    <w:rsid w:val="00326130"/>
    <w:rsid w:val="003274D5"/>
    <w:rsid w:val="00330B62"/>
    <w:rsid w:val="003318FD"/>
    <w:rsid w:val="00331EB1"/>
    <w:rsid w:val="00333F6A"/>
    <w:rsid w:val="00335D19"/>
    <w:rsid w:val="00340C2C"/>
    <w:rsid w:val="00340F0E"/>
    <w:rsid w:val="00345DEC"/>
    <w:rsid w:val="0035068D"/>
    <w:rsid w:val="00351A9F"/>
    <w:rsid w:val="00354594"/>
    <w:rsid w:val="00354ECC"/>
    <w:rsid w:val="00362072"/>
    <w:rsid w:val="003636D0"/>
    <w:rsid w:val="003640E4"/>
    <w:rsid w:val="003663AD"/>
    <w:rsid w:val="0036705E"/>
    <w:rsid w:val="00367065"/>
    <w:rsid w:val="00370924"/>
    <w:rsid w:val="00370BE4"/>
    <w:rsid w:val="003736E5"/>
    <w:rsid w:val="003762AC"/>
    <w:rsid w:val="00376BEF"/>
    <w:rsid w:val="00377B4E"/>
    <w:rsid w:val="00381813"/>
    <w:rsid w:val="003818CF"/>
    <w:rsid w:val="0038293A"/>
    <w:rsid w:val="00383003"/>
    <w:rsid w:val="003835C2"/>
    <w:rsid w:val="00383674"/>
    <w:rsid w:val="003838CE"/>
    <w:rsid w:val="0038643B"/>
    <w:rsid w:val="00386EEC"/>
    <w:rsid w:val="00393DC0"/>
    <w:rsid w:val="00395560"/>
    <w:rsid w:val="003970D7"/>
    <w:rsid w:val="00397203"/>
    <w:rsid w:val="003A08E2"/>
    <w:rsid w:val="003A3CEB"/>
    <w:rsid w:val="003A4391"/>
    <w:rsid w:val="003A500A"/>
    <w:rsid w:val="003B453D"/>
    <w:rsid w:val="003B4598"/>
    <w:rsid w:val="003B533B"/>
    <w:rsid w:val="003C127F"/>
    <w:rsid w:val="003C2C48"/>
    <w:rsid w:val="003C797C"/>
    <w:rsid w:val="003D1374"/>
    <w:rsid w:val="003D33D7"/>
    <w:rsid w:val="003D4B30"/>
    <w:rsid w:val="003D4F3D"/>
    <w:rsid w:val="003D7D0E"/>
    <w:rsid w:val="003E0E1E"/>
    <w:rsid w:val="003E1F8E"/>
    <w:rsid w:val="003E2E37"/>
    <w:rsid w:val="003E30DA"/>
    <w:rsid w:val="003E47DD"/>
    <w:rsid w:val="003F2622"/>
    <w:rsid w:val="003F26F4"/>
    <w:rsid w:val="003F3F46"/>
    <w:rsid w:val="003F511F"/>
    <w:rsid w:val="003F58B4"/>
    <w:rsid w:val="003F641B"/>
    <w:rsid w:val="003F6A41"/>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4F3"/>
    <w:rsid w:val="004245C4"/>
    <w:rsid w:val="00425823"/>
    <w:rsid w:val="004322E9"/>
    <w:rsid w:val="004325DC"/>
    <w:rsid w:val="00432D07"/>
    <w:rsid w:val="00433FAE"/>
    <w:rsid w:val="0043453D"/>
    <w:rsid w:val="00435F60"/>
    <w:rsid w:val="00436316"/>
    <w:rsid w:val="004374E8"/>
    <w:rsid w:val="004424E7"/>
    <w:rsid w:val="00443C66"/>
    <w:rsid w:val="00444CD2"/>
    <w:rsid w:val="004459B2"/>
    <w:rsid w:val="00447CCF"/>
    <w:rsid w:val="00453AFA"/>
    <w:rsid w:val="00457A3C"/>
    <w:rsid w:val="004604CE"/>
    <w:rsid w:val="0046096A"/>
    <w:rsid w:val="0046261B"/>
    <w:rsid w:val="00462CD0"/>
    <w:rsid w:val="00463B5D"/>
    <w:rsid w:val="00463F97"/>
    <w:rsid w:val="00464A23"/>
    <w:rsid w:val="00471098"/>
    <w:rsid w:val="00471680"/>
    <w:rsid w:val="00471E3D"/>
    <w:rsid w:val="004757C5"/>
    <w:rsid w:val="00476569"/>
    <w:rsid w:val="004768A7"/>
    <w:rsid w:val="0047770C"/>
    <w:rsid w:val="004803DE"/>
    <w:rsid w:val="004807A1"/>
    <w:rsid w:val="00481507"/>
    <w:rsid w:val="00481EC9"/>
    <w:rsid w:val="00482146"/>
    <w:rsid w:val="00482CA1"/>
    <w:rsid w:val="0048575B"/>
    <w:rsid w:val="00485D4C"/>
    <w:rsid w:val="004868CF"/>
    <w:rsid w:val="00495D70"/>
    <w:rsid w:val="004A10E7"/>
    <w:rsid w:val="004A1410"/>
    <w:rsid w:val="004A1D33"/>
    <w:rsid w:val="004A21DB"/>
    <w:rsid w:val="004A3758"/>
    <w:rsid w:val="004A43FD"/>
    <w:rsid w:val="004A4A43"/>
    <w:rsid w:val="004A6903"/>
    <w:rsid w:val="004A6B18"/>
    <w:rsid w:val="004B0E00"/>
    <w:rsid w:val="004B4954"/>
    <w:rsid w:val="004B4F50"/>
    <w:rsid w:val="004B638D"/>
    <w:rsid w:val="004C23B1"/>
    <w:rsid w:val="004C243A"/>
    <w:rsid w:val="004C3333"/>
    <w:rsid w:val="004C3E6A"/>
    <w:rsid w:val="004C428A"/>
    <w:rsid w:val="004C4DC6"/>
    <w:rsid w:val="004C591E"/>
    <w:rsid w:val="004C620C"/>
    <w:rsid w:val="004C7763"/>
    <w:rsid w:val="004D0568"/>
    <w:rsid w:val="004D07E7"/>
    <w:rsid w:val="004D0CD1"/>
    <w:rsid w:val="004D10C5"/>
    <w:rsid w:val="004D19CE"/>
    <w:rsid w:val="004D22B1"/>
    <w:rsid w:val="004D2AD3"/>
    <w:rsid w:val="004D362B"/>
    <w:rsid w:val="004D47E7"/>
    <w:rsid w:val="004E37C1"/>
    <w:rsid w:val="004E3C05"/>
    <w:rsid w:val="004F07CB"/>
    <w:rsid w:val="004F1F90"/>
    <w:rsid w:val="004F2366"/>
    <w:rsid w:val="004F468E"/>
    <w:rsid w:val="004F5133"/>
    <w:rsid w:val="004F5D9F"/>
    <w:rsid w:val="004F7764"/>
    <w:rsid w:val="004F7F9E"/>
    <w:rsid w:val="00500448"/>
    <w:rsid w:val="00502F37"/>
    <w:rsid w:val="00507C83"/>
    <w:rsid w:val="005127AB"/>
    <w:rsid w:val="0051609E"/>
    <w:rsid w:val="00520117"/>
    <w:rsid w:val="00523FE7"/>
    <w:rsid w:val="00526C79"/>
    <w:rsid w:val="00527645"/>
    <w:rsid w:val="00532D87"/>
    <w:rsid w:val="00533379"/>
    <w:rsid w:val="00534E4E"/>
    <w:rsid w:val="00535E49"/>
    <w:rsid w:val="00536DAE"/>
    <w:rsid w:val="00540BDC"/>
    <w:rsid w:val="0054227C"/>
    <w:rsid w:val="005423D4"/>
    <w:rsid w:val="005428F4"/>
    <w:rsid w:val="00543BEE"/>
    <w:rsid w:val="00546DD1"/>
    <w:rsid w:val="0055157E"/>
    <w:rsid w:val="00551C68"/>
    <w:rsid w:val="00562656"/>
    <w:rsid w:val="00564E74"/>
    <w:rsid w:val="00566453"/>
    <w:rsid w:val="00567B52"/>
    <w:rsid w:val="00570F53"/>
    <w:rsid w:val="00571041"/>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66EA"/>
    <w:rsid w:val="005A7444"/>
    <w:rsid w:val="005B42D4"/>
    <w:rsid w:val="005B46DF"/>
    <w:rsid w:val="005B4A41"/>
    <w:rsid w:val="005B6E41"/>
    <w:rsid w:val="005B6FFF"/>
    <w:rsid w:val="005B7CEE"/>
    <w:rsid w:val="005C0705"/>
    <w:rsid w:val="005C2EE7"/>
    <w:rsid w:val="005C3E45"/>
    <w:rsid w:val="005C587B"/>
    <w:rsid w:val="005C7F4B"/>
    <w:rsid w:val="005D0F16"/>
    <w:rsid w:val="005D35EF"/>
    <w:rsid w:val="005D45DA"/>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4F7B"/>
    <w:rsid w:val="0061657C"/>
    <w:rsid w:val="00624478"/>
    <w:rsid w:val="006265D9"/>
    <w:rsid w:val="00627274"/>
    <w:rsid w:val="00627625"/>
    <w:rsid w:val="00631573"/>
    <w:rsid w:val="00632102"/>
    <w:rsid w:val="006349A1"/>
    <w:rsid w:val="0063664A"/>
    <w:rsid w:val="00636982"/>
    <w:rsid w:val="00646120"/>
    <w:rsid w:val="00651F46"/>
    <w:rsid w:val="00654CE1"/>
    <w:rsid w:val="00655D36"/>
    <w:rsid w:val="00656EDD"/>
    <w:rsid w:val="00657244"/>
    <w:rsid w:val="00657AE2"/>
    <w:rsid w:val="00661F56"/>
    <w:rsid w:val="00664CA9"/>
    <w:rsid w:val="00665C5B"/>
    <w:rsid w:val="006674BE"/>
    <w:rsid w:val="00667569"/>
    <w:rsid w:val="006703C0"/>
    <w:rsid w:val="00671CDE"/>
    <w:rsid w:val="0067266A"/>
    <w:rsid w:val="00674099"/>
    <w:rsid w:val="00674216"/>
    <w:rsid w:val="00676071"/>
    <w:rsid w:val="0067671D"/>
    <w:rsid w:val="00683B8C"/>
    <w:rsid w:val="00683EE2"/>
    <w:rsid w:val="006863E5"/>
    <w:rsid w:val="00691707"/>
    <w:rsid w:val="00692011"/>
    <w:rsid w:val="00696299"/>
    <w:rsid w:val="006A1552"/>
    <w:rsid w:val="006A2C86"/>
    <w:rsid w:val="006A395F"/>
    <w:rsid w:val="006B2855"/>
    <w:rsid w:val="006B4530"/>
    <w:rsid w:val="006B50D5"/>
    <w:rsid w:val="006B61FF"/>
    <w:rsid w:val="006B6472"/>
    <w:rsid w:val="006B7378"/>
    <w:rsid w:val="006B77B9"/>
    <w:rsid w:val="006C0C2E"/>
    <w:rsid w:val="006C15D4"/>
    <w:rsid w:val="006C1A02"/>
    <w:rsid w:val="006C631A"/>
    <w:rsid w:val="006C73A6"/>
    <w:rsid w:val="006C7E12"/>
    <w:rsid w:val="006D00F8"/>
    <w:rsid w:val="006D21D5"/>
    <w:rsid w:val="006D4562"/>
    <w:rsid w:val="006D48BE"/>
    <w:rsid w:val="006D4D8E"/>
    <w:rsid w:val="006D7D85"/>
    <w:rsid w:val="006E1468"/>
    <w:rsid w:val="006E2215"/>
    <w:rsid w:val="006E2554"/>
    <w:rsid w:val="006E3686"/>
    <w:rsid w:val="006E5558"/>
    <w:rsid w:val="006E645D"/>
    <w:rsid w:val="006E6DE7"/>
    <w:rsid w:val="006E78E2"/>
    <w:rsid w:val="006F05B0"/>
    <w:rsid w:val="006F0B1D"/>
    <w:rsid w:val="006F28C5"/>
    <w:rsid w:val="006F3EFB"/>
    <w:rsid w:val="006F4F78"/>
    <w:rsid w:val="006F6C77"/>
    <w:rsid w:val="006F756A"/>
    <w:rsid w:val="00700430"/>
    <w:rsid w:val="00700EE4"/>
    <w:rsid w:val="00701A7A"/>
    <w:rsid w:val="00701DBA"/>
    <w:rsid w:val="00702AE1"/>
    <w:rsid w:val="0070443D"/>
    <w:rsid w:val="00706EA4"/>
    <w:rsid w:val="007072DF"/>
    <w:rsid w:val="0071141B"/>
    <w:rsid w:val="007169FB"/>
    <w:rsid w:val="00720330"/>
    <w:rsid w:val="00723FA4"/>
    <w:rsid w:val="00723FD9"/>
    <w:rsid w:val="0072544E"/>
    <w:rsid w:val="007262F6"/>
    <w:rsid w:val="007269D2"/>
    <w:rsid w:val="00730F9A"/>
    <w:rsid w:val="00731C4C"/>
    <w:rsid w:val="00731E79"/>
    <w:rsid w:val="007338D8"/>
    <w:rsid w:val="007340F4"/>
    <w:rsid w:val="00742E24"/>
    <w:rsid w:val="007462E6"/>
    <w:rsid w:val="00756FE7"/>
    <w:rsid w:val="00757388"/>
    <w:rsid w:val="00761297"/>
    <w:rsid w:val="00765A7C"/>
    <w:rsid w:val="00767938"/>
    <w:rsid w:val="00770553"/>
    <w:rsid w:val="00770BA5"/>
    <w:rsid w:val="00770EF8"/>
    <w:rsid w:val="007716DA"/>
    <w:rsid w:val="007741AA"/>
    <w:rsid w:val="0077482A"/>
    <w:rsid w:val="00775224"/>
    <w:rsid w:val="007800E6"/>
    <w:rsid w:val="00780846"/>
    <w:rsid w:val="007817B9"/>
    <w:rsid w:val="00784150"/>
    <w:rsid w:val="0078422A"/>
    <w:rsid w:val="007915E5"/>
    <w:rsid w:val="00792C61"/>
    <w:rsid w:val="00797849"/>
    <w:rsid w:val="007A1016"/>
    <w:rsid w:val="007A1829"/>
    <w:rsid w:val="007A3EA6"/>
    <w:rsid w:val="007A58AA"/>
    <w:rsid w:val="007A5BB2"/>
    <w:rsid w:val="007A6118"/>
    <w:rsid w:val="007B0F66"/>
    <w:rsid w:val="007B19B8"/>
    <w:rsid w:val="007B4B59"/>
    <w:rsid w:val="007B5B37"/>
    <w:rsid w:val="007B75B3"/>
    <w:rsid w:val="007C102F"/>
    <w:rsid w:val="007C2FA3"/>
    <w:rsid w:val="007C4C8F"/>
    <w:rsid w:val="007C6A0A"/>
    <w:rsid w:val="007C7040"/>
    <w:rsid w:val="007C7F0A"/>
    <w:rsid w:val="007D0662"/>
    <w:rsid w:val="007D3315"/>
    <w:rsid w:val="007D57BB"/>
    <w:rsid w:val="007E1599"/>
    <w:rsid w:val="007E45D4"/>
    <w:rsid w:val="007F28EE"/>
    <w:rsid w:val="00800DD4"/>
    <w:rsid w:val="0080135A"/>
    <w:rsid w:val="00801CB5"/>
    <w:rsid w:val="00801CF6"/>
    <w:rsid w:val="008024A4"/>
    <w:rsid w:val="0080254E"/>
    <w:rsid w:val="00802C19"/>
    <w:rsid w:val="00804438"/>
    <w:rsid w:val="00804DF9"/>
    <w:rsid w:val="00804E7C"/>
    <w:rsid w:val="008051C7"/>
    <w:rsid w:val="008068AC"/>
    <w:rsid w:val="00806903"/>
    <w:rsid w:val="008069AE"/>
    <w:rsid w:val="00810834"/>
    <w:rsid w:val="00810E62"/>
    <w:rsid w:val="00813307"/>
    <w:rsid w:val="008145B8"/>
    <w:rsid w:val="00817D0A"/>
    <w:rsid w:val="0082301E"/>
    <w:rsid w:val="00825C5F"/>
    <w:rsid w:val="008260C5"/>
    <w:rsid w:val="008274A0"/>
    <w:rsid w:val="008274F1"/>
    <w:rsid w:val="00827638"/>
    <w:rsid w:val="008322A1"/>
    <w:rsid w:val="00836A11"/>
    <w:rsid w:val="00841C94"/>
    <w:rsid w:val="008430E8"/>
    <w:rsid w:val="00843EAB"/>
    <w:rsid w:val="00845B4F"/>
    <w:rsid w:val="00845B90"/>
    <w:rsid w:val="00845EE1"/>
    <w:rsid w:val="00850579"/>
    <w:rsid w:val="00851B99"/>
    <w:rsid w:val="00853222"/>
    <w:rsid w:val="00855302"/>
    <w:rsid w:val="00856B1A"/>
    <w:rsid w:val="00856C9D"/>
    <w:rsid w:val="00863539"/>
    <w:rsid w:val="008646CE"/>
    <w:rsid w:val="008655DA"/>
    <w:rsid w:val="008701B6"/>
    <w:rsid w:val="00872C7E"/>
    <w:rsid w:val="00874C76"/>
    <w:rsid w:val="00875592"/>
    <w:rsid w:val="00880ACA"/>
    <w:rsid w:val="008868F2"/>
    <w:rsid w:val="0088751F"/>
    <w:rsid w:val="00890541"/>
    <w:rsid w:val="008911A6"/>
    <w:rsid w:val="00891550"/>
    <w:rsid w:val="008944DF"/>
    <w:rsid w:val="008959F4"/>
    <w:rsid w:val="008A0B2F"/>
    <w:rsid w:val="008A4EA5"/>
    <w:rsid w:val="008A5C32"/>
    <w:rsid w:val="008B4BF3"/>
    <w:rsid w:val="008B52A7"/>
    <w:rsid w:val="008B5CB9"/>
    <w:rsid w:val="008B7499"/>
    <w:rsid w:val="008C3F2F"/>
    <w:rsid w:val="008C4410"/>
    <w:rsid w:val="008C4C79"/>
    <w:rsid w:val="008C5898"/>
    <w:rsid w:val="008C6E06"/>
    <w:rsid w:val="008D1C56"/>
    <w:rsid w:val="008D1FA7"/>
    <w:rsid w:val="008D4172"/>
    <w:rsid w:val="008D4B58"/>
    <w:rsid w:val="008D4C83"/>
    <w:rsid w:val="008D54E0"/>
    <w:rsid w:val="008E0B63"/>
    <w:rsid w:val="008E0DB2"/>
    <w:rsid w:val="008E38BE"/>
    <w:rsid w:val="008E7F3A"/>
    <w:rsid w:val="008F310D"/>
    <w:rsid w:val="008F3CD6"/>
    <w:rsid w:val="008F4123"/>
    <w:rsid w:val="008F492E"/>
    <w:rsid w:val="008F493A"/>
    <w:rsid w:val="00901B44"/>
    <w:rsid w:val="00901D02"/>
    <w:rsid w:val="00905EEC"/>
    <w:rsid w:val="0090608F"/>
    <w:rsid w:val="00907BEE"/>
    <w:rsid w:val="00911C15"/>
    <w:rsid w:val="0091266A"/>
    <w:rsid w:val="00913BD6"/>
    <w:rsid w:val="009149AD"/>
    <w:rsid w:val="00917320"/>
    <w:rsid w:val="00920C0A"/>
    <w:rsid w:val="00920C99"/>
    <w:rsid w:val="009223DF"/>
    <w:rsid w:val="00922B8A"/>
    <w:rsid w:val="00922CBA"/>
    <w:rsid w:val="00922D04"/>
    <w:rsid w:val="00923626"/>
    <w:rsid w:val="00923BA9"/>
    <w:rsid w:val="00923EF0"/>
    <w:rsid w:val="0092697C"/>
    <w:rsid w:val="00926A34"/>
    <w:rsid w:val="0092739B"/>
    <w:rsid w:val="009336ED"/>
    <w:rsid w:val="0093587C"/>
    <w:rsid w:val="00936E00"/>
    <w:rsid w:val="00937235"/>
    <w:rsid w:val="00937C2A"/>
    <w:rsid w:val="0094126F"/>
    <w:rsid w:val="00941AA0"/>
    <w:rsid w:val="00944C54"/>
    <w:rsid w:val="00944CC0"/>
    <w:rsid w:val="009457E0"/>
    <w:rsid w:val="00945E1D"/>
    <w:rsid w:val="0094606F"/>
    <w:rsid w:val="00947AD0"/>
    <w:rsid w:val="00952A00"/>
    <w:rsid w:val="00952BD6"/>
    <w:rsid w:val="00956FDE"/>
    <w:rsid w:val="009609AB"/>
    <w:rsid w:val="00961010"/>
    <w:rsid w:val="00961151"/>
    <w:rsid w:val="00964E9E"/>
    <w:rsid w:val="00964FC6"/>
    <w:rsid w:val="0096525D"/>
    <w:rsid w:val="0097047E"/>
    <w:rsid w:val="009731F5"/>
    <w:rsid w:val="009744FB"/>
    <w:rsid w:val="009746D5"/>
    <w:rsid w:val="00974EEE"/>
    <w:rsid w:val="00976278"/>
    <w:rsid w:val="0097659E"/>
    <w:rsid w:val="00977035"/>
    <w:rsid w:val="00987CFD"/>
    <w:rsid w:val="00993B67"/>
    <w:rsid w:val="0099400B"/>
    <w:rsid w:val="009945C3"/>
    <w:rsid w:val="009A06ED"/>
    <w:rsid w:val="009A0A9D"/>
    <w:rsid w:val="009A1BB4"/>
    <w:rsid w:val="009A5566"/>
    <w:rsid w:val="009A5A5A"/>
    <w:rsid w:val="009A6191"/>
    <w:rsid w:val="009B021C"/>
    <w:rsid w:val="009B11AE"/>
    <w:rsid w:val="009B1BE4"/>
    <w:rsid w:val="009B29EA"/>
    <w:rsid w:val="009B3265"/>
    <w:rsid w:val="009B37F4"/>
    <w:rsid w:val="009B5FD5"/>
    <w:rsid w:val="009B78EA"/>
    <w:rsid w:val="009B7DA6"/>
    <w:rsid w:val="009C6149"/>
    <w:rsid w:val="009C6A99"/>
    <w:rsid w:val="009D244C"/>
    <w:rsid w:val="009D4F2A"/>
    <w:rsid w:val="009E04E4"/>
    <w:rsid w:val="009E1F75"/>
    <w:rsid w:val="009E24AE"/>
    <w:rsid w:val="009E44E7"/>
    <w:rsid w:val="009E4A82"/>
    <w:rsid w:val="009E79F8"/>
    <w:rsid w:val="009E7E9B"/>
    <w:rsid w:val="009F1009"/>
    <w:rsid w:val="009F1C65"/>
    <w:rsid w:val="009F7590"/>
    <w:rsid w:val="00A00F90"/>
    <w:rsid w:val="00A01804"/>
    <w:rsid w:val="00A042B8"/>
    <w:rsid w:val="00A0613A"/>
    <w:rsid w:val="00A0697E"/>
    <w:rsid w:val="00A06FED"/>
    <w:rsid w:val="00A073A0"/>
    <w:rsid w:val="00A0749A"/>
    <w:rsid w:val="00A10BF8"/>
    <w:rsid w:val="00A1174A"/>
    <w:rsid w:val="00A11F07"/>
    <w:rsid w:val="00A13B9B"/>
    <w:rsid w:val="00A13F32"/>
    <w:rsid w:val="00A15E74"/>
    <w:rsid w:val="00A16F97"/>
    <w:rsid w:val="00A17B16"/>
    <w:rsid w:val="00A2233C"/>
    <w:rsid w:val="00A22BBB"/>
    <w:rsid w:val="00A2354B"/>
    <w:rsid w:val="00A23858"/>
    <w:rsid w:val="00A25D81"/>
    <w:rsid w:val="00A27972"/>
    <w:rsid w:val="00A27C43"/>
    <w:rsid w:val="00A30F75"/>
    <w:rsid w:val="00A31CED"/>
    <w:rsid w:val="00A37974"/>
    <w:rsid w:val="00A41654"/>
    <w:rsid w:val="00A4527D"/>
    <w:rsid w:val="00A4542E"/>
    <w:rsid w:val="00A501E0"/>
    <w:rsid w:val="00A509FF"/>
    <w:rsid w:val="00A517F4"/>
    <w:rsid w:val="00A5361E"/>
    <w:rsid w:val="00A574A8"/>
    <w:rsid w:val="00A57A0F"/>
    <w:rsid w:val="00A60367"/>
    <w:rsid w:val="00A6039F"/>
    <w:rsid w:val="00A60F87"/>
    <w:rsid w:val="00A63292"/>
    <w:rsid w:val="00A6408E"/>
    <w:rsid w:val="00A71D9F"/>
    <w:rsid w:val="00A727B1"/>
    <w:rsid w:val="00A76154"/>
    <w:rsid w:val="00A80EC5"/>
    <w:rsid w:val="00A81273"/>
    <w:rsid w:val="00A83A28"/>
    <w:rsid w:val="00A92E83"/>
    <w:rsid w:val="00A948AC"/>
    <w:rsid w:val="00A9564B"/>
    <w:rsid w:val="00AA24B6"/>
    <w:rsid w:val="00AA2993"/>
    <w:rsid w:val="00AA2A7E"/>
    <w:rsid w:val="00AA4C47"/>
    <w:rsid w:val="00AB0D8B"/>
    <w:rsid w:val="00AB5637"/>
    <w:rsid w:val="00AB569C"/>
    <w:rsid w:val="00AC7AAE"/>
    <w:rsid w:val="00AD174A"/>
    <w:rsid w:val="00AD27F6"/>
    <w:rsid w:val="00AD75DB"/>
    <w:rsid w:val="00AE12FF"/>
    <w:rsid w:val="00AE2773"/>
    <w:rsid w:val="00AE39C7"/>
    <w:rsid w:val="00AE4819"/>
    <w:rsid w:val="00AE605D"/>
    <w:rsid w:val="00AF0DFF"/>
    <w:rsid w:val="00AF0F79"/>
    <w:rsid w:val="00AF2180"/>
    <w:rsid w:val="00AF2558"/>
    <w:rsid w:val="00AF2CB9"/>
    <w:rsid w:val="00AF31C2"/>
    <w:rsid w:val="00AF4CA4"/>
    <w:rsid w:val="00AF586B"/>
    <w:rsid w:val="00AF70F0"/>
    <w:rsid w:val="00B005EB"/>
    <w:rsid w:val="00B03A41"/>
    <w:rsid w:val="00B03AF8"/>
    <w:rsid w:val="00B05197"/>
    <w:rsid w:val="00B0628A"/>
    <w:rsid w:val="00B15DB5"/>
    <w:rsid w:val="00B201D3"/>
    <w:rsid w:val="00B22E52"/>
    <w:rsid w:val="00B231FD"/>
    <w:rsid w:val="00B23205"/>
    <w:rsid w:val="00B266B7"/>
    <w:rsid w:val="00B26BF9"/>
    <w:rsid w:val="00B27791"/>
    <w:rsid w:val="00B300C8"/>
    <w:rsid w:val="00B31F05"/>
    <w:rsid w:val="00B36333"/>
    <w:rsid w:val="00B40588"/>
    <w:rsid w:val="00B413DB"/>
    <w:rsid w:val="00B43CC5"/>
    <w:rsid w:val="00B46D5B"/>
    <w:rsid w:val="00B475B5"/>
    <w:rsid w:val="00B50099"/>
    <w:rsid w:val="00B50BF1"/>
    <w:rsid w:val="00B51B36"/>
    <w:rsid w:val="00B564BA"/>
    <w:rsid w:val="00B57B4F"/>
    <w:rsid w:val="00B6108D"/>
    <w:rsid w:val="00B614DA"/>
    <w:rsid w:val="00B62BA9"/>
    <w:rsid w:val="00B64AFC"/>
    <w:rsid w:val="00B65D27"/>
    <w:rsid w:val="00B672FB"/>
    <w:rsid w:val="00B67E77"/>
    <w:rsid w:val="00B70F7E"/>
    <w:rsid w:val="00B71986"/>
    <w:rsid w:val="00B71F93"/>
    <w:rsid w:val="00B73DD9"/>
    <w:rsid w:val="00B748C7"/>
    <w:rsid w:val="00B752A7"/>
    <w:rsid w:val="00B766F5"/>
    <w:rsid w:val="00B80A82"/>
    <w:rsid w:val="00B81878"/>
    <w:rsid w:val="00B82D41"/>
    <w:rsid w:val="00B83EBE"/>
    <w:rsid w:val="00B84B58"/>
    <w:rsid w:val="00B84F16"/>
    <w:rsid w:val="00B932FF"/>
    <w:rsid w:val="00B936C6"/>
    <w:rsid w:val="00B93EB1"/>
    <w:rsid w:val="00B976E8"/>
    <w:rsid w:val="00BA20AE"/>
    <w:rsid w:val="00BA2660"/>
    <w:rsid w:val="00BA38C1"/>
    <w:rsid w:val="00BA3FA4"/>
    <w:rsid w:val="00BB2531"/>
    <w:rsid w:val="00BB3558"/>
    <w:rsid w:val="00BB443F"/>
    <w:rsid w:val="00BB580C"/>
    <w:rsid w:val="00BB753D"/>
    <w:rsid w:val="00BC1CAC"/>
    <w:rsid w:val="00BC3BBD"/>
    <w:rsid w:val="00BC54F9"/>
    <w:rsid w:val="00BC6F2C"/>
    <w:rsid w:val="00BD29C6"/>
    <w:rsid w:val="00BD3CA4"/>
    <w:rsid w:val="00BD59C9"/>
    <w:rsid w:val="00BD5D19"/>
    <w:rsid w:val="00BD6DF8"/>
    <w:rsid w:val="00BE3369"/>
    <w:rsid w:val="00BE4319"/>
    <w:rsid w:val="00BE43F2"/>
    <w:rsid w:val="00BE4D4B"/>
    <w:rsid w:val="00BE4FB4"/>
    <w:rsid w:val="00BE5414"/>
    <w:rsid w:val="00BE5C99"/>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7CD"/>
    <w:rsid w:val="00C06F2D"/>
    <w:rsid w:val="00C1064F"/>
    <w:rsid w:val="00C23FDB"/>
    <w:rsid w:val="00C24B70"/>
    <w:rsid w:val="00C31845"/>
    <w:rsid w:val="00C31FB7"/>
    <w:rsid w:val="00C33016"/>
    <w:rsid w:val="00C33BF3"/>
    <w:rsid w:val="00C35654"/>
    <w:rsid w:val="00C36D01"/>
    <w:rsid w:val="00C372F9"/>
    <w:rsid w:val="00C37381"/>
    <w:rsid w:val="00C3786C"/>
    <w:rsid w:val="00C41BDF"/>
    <w:rsid w:val="00C466ED"/>
    <w:rsid w:val="00C5247B"/>
    <w:rsid w:val="00C52883"/>
    <w:rsid w:val="00C53641"/>
    <w:rsid w:val="00C537DF"/>
    <w:rsid w:val="00C539BB"/>
    <w:rsid w:val="00C53A4B"/>
    <w:rsid w:val="00C5531D"/>
    <w:rsid w:val="00C55C5F"/>
    <w:rsid w:val="00C560E1"/>
    <w:rsid w:val="00C56B43"/>
    <w:rsid w:val="00C56FA5"/>
    <w:rsid w:val="00C616C4"/>
    <w:rsid w:val="00C61CE0"/>
    <w:rsid w:val="00C6482D"/>
    <w:rsid w:val="00C64B6D"/>
    <w:rsid w:val="00C64D32"/>
    <w:rsid w:val="00C64F52"/>
    <w:rsid w:val="00C66009"/>
    <w:rsid w:val="00C702D6"/>
    <w:rsid w:val="00C7259C"/>
    <w:rsid w:val="00C74A3C"/>
    <w:rsid w:val="00C8012D"/>
    <w:rsid w:val="00C80253"/>
    <w:rsid w:val="00C82617"/>
    <w:rsid w:val="00C82F9F"/>
    <w:rsid w:val="00C93140"/>
    <w:rsid w:val="00C95A0F"/>
    <w:rsid w:val="00CA2EB1"/>
    <w:rsid w:val="00CA413B"/>
    <w:rsid w:val="00CB2BD9"/>
    <w:rsid w:val="00CB3113"/>
    <w:rsid w:val="00CB3D8F"/>
    <w:rsid w:val="00CB5256"/>
    <w:rsid w:val="00CB6F5F"/>
    <w:rsid w:val="00CC1E72"/>
    <w:rsid w:val="00CC2AAC"/>
    <w:rsid w:val="00CC3585"/>
    <w:rsid w:val="00CD0A80"/>
    <w:rsid w:val="00CD188E"/>
    <w:rsid w:val="00CD331E"/>
    <w:rsid w:val="00CD3943"/>
    <w:rsid w:val="00CD3F35"/>
    <w:rsid w:val="00CD6CE3"/>
    <w:rsid w:val="00CD79C8"/>
    <w:rsid w:val="00CD7AE6"/>
    <w:rsid w:val="00CE1505"/>
    <w:rsid w:val="00CE401F"/>
    <w:rsid w:val="00CE4B4E"/>
    <w:rsid w:val="00CF3E1B"/>
    <w:rsid w:val="00CF4CD0"/>
    <w:rsid w:val="00CF6038"/>
    <w:rsid w:val="00CF6229"/>
    <w:rsid w:val="00CF7719"/>
    <w:rsid w:val="00D03DC6"/>
    <w:rsid w:val="00D04CDB"/>
    <w:rsid w:val="00D07220"/>
    <w:rsid w:val="00D079B0"/>
    <w:rsid w:val="00D07A8A"/>
    <w:rsid w:val="00D10065"/>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1CA9"/>
    <w:rsid w:val="00D520FC"/>
    <w:rsid w:val="00D553ED"/>
    <w:rsid w:val="00D55E1A"/>
    <w:rsid w:val="00D5638F"/>
    <w:rsid w:val="00D5652F"/>
    <w:rsid w:val="00D5738A"/>
    <w:rsid w:val="00D62834"/>
    <w:rsid w:val="00D64586"/>
    <w:rsid w:val="00D64DED"/>
    <w:rsid w:val="00D71279"/>
    <w:rsid w:val="00D716C7"/>
    <w:rsid w:val="00D71F31"/>
    <w:rsid w:val="00D74981"/>
    <w:rsid w:val="00D771E0"/>
    <w:rsid w:val="00D817BF"/>
    <w:rsid w:val="00D81C5E"/>
    <w:rsid w:val="00D81D1D"/>
    <w:rsid w:val="00D835FA"/>
    <w:rsid w:val="00D83888"/>
    <w:rsid w:val="00D83A33"/>
    <w:rsid w:val="00D87A55"/>
    <w:rsid w:val="00DA01DB"/>
    <w:rsid w:val="00DA184F"/>
    <w:rsid w:val="00DA20B7"/>
    <w:rsid w:val="00DA4098"/>
    <w:rsid w:val="00DA4F19"/>
    <w:rsid w:val="00DA6A3B"/>
    <w:rsid w:val="00DA71EA"/>
    <w:rsid w:val="00DA77B9"/>
    <w:rsid w:val="00DA7F58"/>
    <w:rsid w:val="00DB0BA8"/>
    <w:rsid w:val="00DB0EF3"/>
    <w:rsid w:val="00DB2BBC"/>
    <w:rsid w:val="00DB59DD"/>
    <w:rsid w:val="00DB67D3"/>
    <w:rsid w:val="00DB6957"/>
    <w:rsid w:val="00DB7D23"/>
    <w:rsid w:val="00DB7E9E"/>
    <w:rsid w:val="00DC1CAD"/>
    <w:rsid w:val="00DC20D4"/>
    <w:rsid w:val="00DC67E6"/>
    <w:rsid w:val="00DC6D94"/>
    <w:rsid w:val="00DC7121"/>
    <w:rsid w:val="00DD1143"/>
    <w:rsid w:val="00DD258A"/>
    <w:rsid w:val="00DD782C"/>
    <w:rsid w:val="00DE2569"/>
    <w:rsid w:val="00DE4ACB"/>
    <w:rsid w:val="00DE4FF8"/>
    <w:rsid w:val="00DE675E"/>
    <w:rsid w:val="00DF03A7"/>
    <w:rsid w:val="00DF07DF"/>
    <w:rsid w:val="00DF199D"/>
    <w:rsid w:val="00DF2FD7"/>
    <w:rsid w:val="00DF317A"/>
    <w:rsid w:val="00DF4261"/>
    <w:rsid w:val="00DF5E7C"/>
    <w:rsid w:val="00DF719F"/>
    <w:rsid w:val="00E00E91"/>
    <w:rsid w:val="00E03147"/>
    <w:rsid w:val="00E04FF6"/>
    <w:rsid w:val="00E15A7F"/>
    <w:rsid w:val="00E27848"/>
    <w:rsid w:val="00E3262E"/>
    <w:rsid w:val="00E32942"/>
    <w:rsid w:val="00E35A3D"/>
    <w:rsid w:val="00E41A43"/>
    <w:rsid w:val="00E427CE"/>
    <w:rsid w:val="00E43CC9"/>
    <w:rsid w:val="00E452D1"/>
    <w:rsid w:val="00E47E13"/>
    <w:rsid w:val="00E47F66"/>
    <w:rsid w:val="00E50E72"/>
    <w:rsid w:val="00E5151E"/>
    <w:rsid w:val="00E52498"/>
    <w:rsid w:val="00E5353E"/>
    <w:rsid w:val="00E54DC5"/>
    <w:rsid w:val="00E56DB0"/>
    <w:rsid w:val="00E57F9D"/>
    <w:rsid w:val="00E608C9"/>
    <w:rsid w:val="00E618A1"/>
    <w:rsid w:val="00E61B2D"/>
    <w:rsid w:val="00E63C17"/>
    <w:rsid w:val="00E656E3"/>
    <w:rsid w:val="00E71CC9"/>
    <w:rsid w:val="00E71D96"/>
    <w:rsid w:val="00E723C8"/>
    <w:rsid w:val="00E72430"/>
    <w:rsid w:val="00E73809"/>
    <w:rsid w:val="00E76A95"/>
    <w:rsid w:val="00E77B3C"/>
    <w:rsid w:val="00E8140C"/>
    <w:rsid w:val="00E81EEE"/>
    <w:rsid w:val="00E832C6"/>
    <w:rsid w:val="00E838BD"/>
    <w:rsid w:val="00E87F6F"/>
    <w:rsid w:val="00E93CB0"/>
    <w:rsid w:val="00E9413C"/>
    <w:rsid w:val="00EA1017"/>
    <w:rsid w:val="00EA7BFA"/>
    <w:rsid w:val="00EB3AA5"/>
    <w:rsid w:val="00EB4871"/>
    <w:rsid w:val="00EC1162"/>
    <w:rsid w:val="00EC1B40"/>
    <w:rsid w:val="00EC2DAB"/>
    <w:rsid w:val="00EC55E5"/>
    <w:rsid w:val="00EC5762"/>
    <w:rsid w:val="00EC7969"/>
    <w:rsid w:val="00EC7F67"/>
    <w:rsid w:val="00ED0CA0"/>
    <w:rsid w:val="00ED0F06"/>
    <w:rsid w:val="00ED396B"/>
    <w:rsid w:val="00ED54F3"/>
    <w:rsid w:val="00EE0AAD"/>
    <w:rsid w:val="00EE1B54"/>
    <w:rsid w:val="00EE2B62"/>
    <w:rsid w:val="00EE442D"/>
    <w:rsid w:val="00EE6300"/>
    <w:rsid w:val="00EE63BF"/>
    <w:rsid w:val="00EE780E"/>
    <w:rsid w:val="00EF140C"/>
    <w:rsid w:val="00EF1AEB"/>
    <w:rsid w:val="00EF2201"/>
    <w:rsid w:val="00EF221D"/>
    <w:rsid w:val="00EF2882"/>
    <w:rsid w:val="00EF325A"/>
    <w:rsid w:val="00EF50E8"/>
    <w:rsid w:val="00EF67EB"/>
    <w:rsid w:val="00F008FA"/>
    <w:rsid w:val="00F078D5"/>
    <w:rsid w:val="00F13CE0"/>
    <w:rsid w:val="00F13FB2"/>
    <w:rsid w:val="00F21611"/>
    <w:rsid w:val="00F21D52"/>
    <w:rsid w:val="00F22E4E"/>
    <w:rsid w:val="00F27062"/>
    <w:rsid w:val="00F30518"/>
    <w:rsid w:val="00F32C64"/>
    <w:rsid w:val="00F35E76"/>
    <w:rsid w:val="00F362DF"/>
    <w:rsid w:val="00F37F61"/>
    <w:rsid w:val="00F40476"/>
    <w:rsid w:val="00F45944"/>
    <w:rsid w:val="00F465F5"/>
    <w:rsid w:val="00F46C4D"/>
    <w:rsid w:val="00F57041"/>
    <w:rsid w:val="00F57D70"/>
    <w:rsid w:val="00F62A9D"/>
    <w:rsid w:val="00F65347"/>
    <w:rsid w:val="00F65853"/>
    <w:rsid w:val="00F71EB8"/>
    <w:rsid w:val="00F721D1"/>
    <w:rsid w:val="00F72ACB"/>
    <w:rsid w:val="00F73E6C"/>
    <w:rsid w:val="00F74BC2"/>
    <w:rsid w:val="00F75ED4"/>
    <w:rsid w:val="00F77DF3"/>
    <w:rsid w:val="00F80090"/>
    <w:rsid w:val="00F84518"/>
    <w:rsid w:val="00F84E77"/>
    <w:rsid w:val="00F85EE2"/>
    <w:rsid w:val="00F86219"/>
    <w:rsid w:val="00F91DCC"/>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689"/>
    <w:rsid w:val="00FC6D25"/>
    <w:rsid w:val="00FD12F9"/>
    <w:rsid w:val="00FD13D5"/>
    <w:rsid w:val="00FD3FC4"/>
    <w:rsid w:val="00FD4040"/>
    <w:rsid w:val="00FD5512"/>
    <w:rsid w:val="00FD5F93"/>
    <w:rsid w:val="00FD699D"/>
    <w:rsid w:val="00FD69A5"/>
    <w:rsid w:val="00FD76D1"/>
    <w:rsid w:val="00FE06A5"/>
    <w:rsid w:val="00FE2461"/>
    <w:rsid w:val="00FE2F49"/>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65">
      <w:bodyDiv w:val="1"/>
      <w:marLeft w:val="0"/>
      <w:marRight w:val="0"/>
      <w:marTop w:val="0"/>
      <w:marBottom w:val="0"/>
      <w:divBdr>
        <w:top w:val="none" w:sz="0" w:space="0" w:color="auto"/>
        <w:left w:val="none" w:sz="0" w:space="0" w:color="auto"/>
        <w:bottom w:val="none" w:sz="0" w:space="0" w:color="auto"/>
        <w:right w:val="none" w:sz="0" w:space="0" w:color="auto"/>
      </w:divBdr>
    </w:div>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82191520">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7</cp:revision>
  <cp:lastPrinted>2023-10-19T09:21:00Z</cp:lastPrinted>
  <dcterms:created xsi:type="dcterms:W3CDTF">2023-10-09T12:55:00Z</dcterms:created>
  <dcterms:modified xsi:type="dcterms:W3CDTF">2023-10-19T09:21:00Z</dcterms:modified>
</cp:coreProperties>
</file>