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834C6" w14:textId="0CE77A65" w:rsidR="00114A5A" w:rsidRPr="00B70F7E" w:rsidRDefault="00114A5A" w:rsidP="00114A5A">
      <w:pPr>
        <w:pStyle w:val="Heading1"/>
        <w:jc w:val="left"/>
        <w:rPr>
          <w:color w:val="auto"/>
          <w:sz w:val="44"/>
          <w:szCs w:val="44"/>
        </w:rPr>
      </w:pPr>
      <w:r w:rsidRPr="00B70F7E">
        <w:rPr>
          <w:color w:val="auto"/>
          <w:sz w:val="44"/>
          <w:szCs w:val="44"/>
        </w:rPr>
        <w:t>OCKBROOK &amp; BORROWASH PARISH</w:t>
      </w:r>
      <w:r w:rsidRPr="00D363EF">
        <w:rPr>
          <w:color w:val="auto"/>
          <w:sz w:val="44"/>
          <w:szCs w:val="44"/>
        </w:rPr>
        <w:t xml:space="preserve"> COUNCIL</w:t>
      </w:r>
    </w:p>
    <w:p w14:paraId="3F2D637A" w14:textId="77777777" w:rsidR="00114A5A" w:rsidRPr="0041103B" w:rsidRDefault="00114A5A" w:rsidP="00114A5A">
      <w:pPr>
        <w:jc w:val="left"/>
        <w:rPr>
          <w:sz w:val="32"/>
          <w:szCs w:val="32"/>
        </w:rPr>
      </w:pPr>
      <w:r w:rsidRPr="0041103B">
        <w:rPr>
          <w:sz w:val="32"/>
          <w:szCs w:val="32"/>
        </w:rPr>
        <w:t>The Parish Hall, Church Street, Ockbrook, Derby DE72 3SL</w:t>
      </w:r>
    </w:p>
    <w:p w14:paraId="4B4E1291" w14:textId="77777777" w:rsidR="00114A5A" w:rsidRPr="0041103B" w:rsidRDefault="00114A5A" w:rsidP="00114A5A">
      <w:pPr>
        <w:jc w:val="left"/>
        <w:rPr>
          <w:bCs/>
          <w:iCs/>
          <w:sz w:val="22"/>
          <w:szCs w:val="22"/>
        </w:rPr>
      </w:pPr>
      <w:r w:rsidRPr="0041103B">
        <w:rPr>
          <w:bCs/>
          <w:iCs/>
          <w:sz w:val="22"/>
          <w:szCs w:val="22"/>
        </w:rPr>
        <w:t xml:space="preserve">Tel: 01332 664100/ 07860 702904 Email: </w:t>
      </w:r>
      <w:hyperlink r:id="rId8" w:history="1">
        <w:r w:rsidRPr="0012396F">
          <w:rPr>
            <w:rStyle w:val="Hyperlink"/>
            <w:bCs/>
            <w:iCs/>
            <w:sz w:val="22"/>
            <w:szCs w:val="22"/>
          </w:rPr>
          <w:t>clerk@ockbrookandborrowashparishcouncil.gov.uk</w:t>
        </w:r>
      </w:hyperlink>
    </w:p>
    <w:p w14:paraId="491C2CB0" w14:textId="1AA0F079" w:rsidR="00114A5A" w:rsidRPr="00D64893" w:rsidRDefault="0055031D" w:rsidP="00D64893">
      <w:pPr>
        <w:pStyle w:val="Heading1"/>
        <w:jc w:val="left"/>
        <w:rPr>
          <w:color w:val="auto"/>
          <w:sz w:val="44"/>
          <w:szCs w:val="44"/>
        </w:rPr>
      </w:pPr>
      <w:r>
        <w:rPr>
          <w:color w:val="auto"/>
          <w:sz w:val="44"/>
          <w:szCs w:val="44"/>
        </w:rPr>
        <w:t>Ju</w:t>
      </w:r>
      <w:r w:rsidR="00DC208C">
        <w:rPr>
          <w:color w:val="auto"/>
          <w:sz w:val="44"/>
          <w:szCs w:val="44"/>
        </w:rPr>
        <w:t>ly</w:t>
      </w:r>
      <w:r w:rsidR="005532D9">
        <w:rPr>
          <w:color w:val="auto"/>
          <w:sz w:val="44"/>
          <w:szCs w:val="44"/>
        </w:rPr>
        <w:t xml:space="preserve"> 2024</w:t>
      </w:r>
      <w:r w:rsidR="00114A5A" w:rsidRPr="00B70F7E">
        <w:rPr>
          <w:color w:val="auto"/>
          <w:sz w:val="44"/>
          <w:szCs w:val="44"/>
        </w:rPr>
        <w:t xml:space="preserve"> PARISH COUNCIL MEETING.</w:t>
      </w:r>
    </w:p>
    <w:p w14:paraId="58EB2F8E" w14:textId="7FA15234" w:rsidR="00114A5A" w:rsidRDefault="0076405D" w:rsidP="00114A5A">
      <w:pPr>
        <w:jc w:val="left"/>
        <w:rPr>
          <w:sz w:val="24"/>
          <w:szCs w:val="24"/>
        </w:rPr>
      </w:pPr>
      <w:r w:rsidRPr="00B40DBD">
        <w:rPr>
          <w:sz w:val="24"/>
          <w:szCs w:val="24"/>
        </w:rPr>
        <w:t>2</w:t>
      </w:r>
      <w:r w:rsidR="00B40DBD">
        <w:rPr>
          <w:sz w:val="24"/>
          <w:szCs w:val="24"/>
        </w:rPr>
        <w:t>5</w:t>
      </w:r>
      <w:r w:rsidR="00B40DBD" w:rsidRPr="00B40DBD">
        <w:rPr>
          <w:sz w:val="24"/>
          <w:szCs w:val="24"/>
          <w:vertAlign w:val="superscript"/>
        </w:rPr>
        <w:t>th</w:t>
      </w:r>
      <w:r w:rsidR="00B40DBD">
        <w:rPr>
          <w:sz w:val="24"/>
          <w:szCs w:val="24"/>
        </w:rPr>
        <w:t xml:space="preserve"> June</w:t>
      </w:r>
      <w:r w:rsidR="000A54B6" w:rsidRPr="00B40DBD">
        <w:rPr>
          <w:sz w:val="24"/>
          <w:szCs w:val="24"/>
        </w:rPr>
        <w:t xml:space="preserve"> </w:t>
      </w:r>
      <w:r w:rsidR="00114A5A" w:rsidRPr="00B40DBD">
        <w:rPr>
          <w:sz w:val="24"/>
          <w:szCs w:val="24"/>
        </w:rPr>
        <w:t>202</w:t>
      </w:r>
      <w:r w:rsidR="005532D9" w:rsidRPr="00B40DBD">
        <w:rPr>
          <w:sz w:val="24"/>
          <w:szCs w:val="24"/>
        </w:rPr>
        <w:t>4</w:t>
      </w:r>
    </w:p>
    <w:p w14:paraId="518C4FB3" w14:textId="5B388466" w:rsidR="00114A5A" w:rsidRDefault="00114A5A" w:rsidP="00114A5A">
      <w:pPr>
        <w:jc w:val="left"/>
        <w:rPr>
          <w:sz w:val="24"/>
          <w:szCs w:val="24"/>
        </w:rPr>
      </w:pPr>
      <w:r>
        <w:rPr>
          <w:sz w:val="24"/>
          <w:szCs w:val="24"/>
        </w:rPr>
        <w:t>To the Chair and Councillors of Ockbrook and Borrowash Parish Council,</w:t>
      </w:r>
    </w:p>
    <w:p w14:paraId="0EDA5C33" w14:textId="221FF7EB" w:rsidR="00114A5A" w:rsidRPr="007A1829" w:rsidRDefault="00114A5A" w:rsidP="00114A5A">
      <w:pPr>
        <w:jc w:val="left"/>
        <w:rPr>
          <w:rFonts w:cstheme="minorHAnsi"/>
          <w:b/>
          <w:bCs/>
          <w:sz w:val="24"/>
          <w:szCs w:val="24"/>
          <w:highlight w:val="yellow"/>
        </w:rPr>
      </w:pPr>
      <w:r>
        <w:rPr>
          <w:sz w:val="24"/>
          <w:szCs w:val="24"/>
        </w:rPr>
        <w:t xml:space="preserve">You are summoned to attend the ordinary meeting of Ockbrook and Borrowash Parish Council on Wednesday </w:t>
      </w:r>
      <w:r w:rsidR="00DC208C">
        <w:rPr>
          <w:sz w:val="24"/>
          <w:szCs w:val="24"/>
        </w:rPr>
        <w:t>3</w:t>
      </w:r>
      <w:r w:rsidR="00DC208C" w:rsidRPr="00DC208C">
        <w:rPr>
          <w:sz w:val="24"/>
          <w:szCs w:val="24"/>
          <w:vertAlign w:val="superscript"/>
        </w:rPr>
        <w:t>rd</w:t>
      </w:r>
      <w:r w:rsidR="00DC208C">
        <w:rPr>
          <w:sz w:val="24"/>
          <w:szCs w:val="24"/>
        </w:rPr>
        <w:t xml:space="preserve"> July </w:t>
      </w:r>
      <w:r>
        <w:rPr>
          <w:sz w:val="24"/>
          <w:szCs w:val="24"/>
        </w:rPr>
        <w:t>202</w:t>
      </w:r>
      <w:r w:rsidR="005532D9">
        <w:rPr>
          <w:sz w:val="24"/>
          <w:szCs w:val="24"/>
        </w:rPr>
        <w:t>4</w:t>
      </w:r>
      <w:r>
        <w:rPr>
          <w:sz w:val="24"/>
          <w:szCs w:val="24"/>
        </w:rPr>
        <w:t xml:space="preserve"> </w:t>
      </w:r>
      <w:r w:rsidR="0055031D">
        <w:rPr>
          <w:sz w:val="24"/>
          <w:szCs w:val="24"/>
        </w:rPr>
        <w:t>at 19:00</w:t>
      </w:r>
      <w:r>
        <w:rPr>
          <w:sz w:val="24"/>
          <w:szCs w:val="24"/>
        </w:rPr>
        <w:t xml:space="preserve">, to be held at the </w:t>
      </w:r>
      <w:r w:rsidR="00DC208C">
        <w:rPr>
          <w:sz w:val="24"/>
          <w:szCs w:val="24"/>
        </w:rPr>
        <w:t>Parish Hall, Ockbrook.</w:t>
      </w:r>
      <w:r w:rsidRPr="00BD2FE3">
        <w:rPr>
          <w:rFonts w:ascii="Helvetica" w:hAnsi="Helvetica" w:cs="Helvetica"/>
          <w:b/>
          <w:bCs/>
          <w:color w:val="232333"/>
          <w:sz w:val="28"/>
          <w:szCs w:val="28"/>
          <w:shd w:val="clear" w:color="auto" w:fill="FFFFFF"/>
        </w:rPr>
        <w:t> </w:t>
      </w:r>
    </w:p>
    <w:p w14:paraId="6A0FBFA8" w14:textId="3DD19B92" w:rsidR="00114A5A" w:rsidRDefault="00AE45C5" w:rsidP="00114A5A">
      <w:pPr>
        <w:jc w:val="left"/>
        <w:rPr>
          <w:sz w:val="24"/>
          <w:szCs w:val="24"/>
        </w:rPr>
      </w:pPr>
      <w:r>
        <w:rPr>
          <w:noProof/>
          <w:sz w:val="24"/>
          <w:szCs w:val="24"/>
        </w:rPr>
        <w:drawing>
          <wp:inline distT="0" distB="0" distL="0" distR="0" wp14:anchorId="2D4A0BAE" wp14:editId="436D4A5C">
            <wp:extent cx="2214245" cy="624840"/>
            <wp:effectExtent l="0" t="0" r="0" b="3810"/>
            <wp:docPr id="1" name="Picture 1" descr="This is the signature of Sarah Kitchener, the Clerk and RF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the signature of Sarah Kitchener, the Clerk and RFO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14656" cy="624956"/>
                    </a:xfrm>
                    <a:prstGeom prst="rect">
                      <a:avLst/>
                    </a:prstGeom>
                  </pic:spPr>
                </pic:pic>
              </a:graphicData>
            </a:graphic>
          </wp:inline>
        </w:drawing>
      </w:r>
    </w:p>
    <w:p w14:paraId="79387388" w14:textId="77777777" w:rsidR="00114A5A" w:rsidRDefault="00114A5A" w:rsidP="00114A5A">
      <w:pPr>
        <w:jc w:val="left"/>
        <w:rPr>
          <w:sz w:val="24"/>
          <w:szCs w:val="24"/>
        </w:rPr>
      </w:pPr>
      <w:r>
        <w:rPr>
          <w:sz w:val="24"/>
          <w:szCs w:val="24"/>
        </w:rPr>
        <w:t>Sarah Kitchener</w:t>
      </w:r>
    </w:p>
    <w:p w14:paraId="05B53101" w14:textId="77777777" w:rsidR="00114A5A" w:rsidRDefault="00114A5A" w:rsidP="00114A5A">
      <w:pPr>
        <w:jc w:val="left"/>
        <w:rPr>
          <w:sz w:val="24"/>
          <w:szCs w:val="24"/>
        </w:rPr>
      </w:pPr>
      <w:r>
        <w:rPr>
          <w:sz w:val="24"/>
          <w:szCs w:val="24"/>
        </w:rPr>
        <w:t>Clerk and RFO</w:t>
      </w:r>
    </w:p>
    <w:p w14:paraId="1325ABF0" w14:textId="77777777" w:rsidR="00114A5A" w:rsidRDefault="00114A5A" w:rsidP="00114A5A">
      <w:pPr>
        <w:jc w:val="left"/>
        <w:rPr>
          <w:sz w:val="24"/>
          <w:szCs w:val="24"/>
        </w:rPr>
      </w:pPr>
      <w:r>
        <w:rPr>
          <w:sz w:val="24"/>
          <w:szCs w:val="24"/>
        </w:rPr>
        <w:t>Ockbrook and Borrowash Parish Council</w:t>
      </w:r>
    </w:p>
    <w:p w14:paraId="75DBA2BB" w14:textId="1CBF639C" w:rsidR="0064432B" w:rsidRPr="00D64893" w:rsidRDefault="00114A5A" w:rsidP="00D64893">
      <w:pPr>
        <w:pStyle w:val="Heading1"/>
        <w:jc w:val="left"/>
        <w:rPr>
          <w:color w:val="auto"/>
        </w:rPr>
      </w:pPr>
      <w:r w:rsidRPr="00B70F7E">
        <w:rPr>
          <w:color w:val="auto"/>
        </w:rPr>
        <w:t>Agenda.</w:t>
      </w:r>
    </w:p>
    <w:p w14:paraId="22AE6740" w14:textId="11333DEF" w:rsidR="00114A5A" w:rsidRPr="00311F88" w:rsidRDefault="00114A5A" w:rsidP="00114A5A">
      <w:pPr>
        <w:pStyle w:val="Heading2"/>
        <w:jc w:val="left"/>
        <w:rPr>
          <w:color w:val="auto"/>
          <w:sz w:val="28"/>
          <w:szCs w:val="28"/>
          <w:u w:val="single"/>
        </w:rPr>
      </w:pPr>
      <w:r w:rsidRPr="00311F88">
        <w:rPr>
          <w:color w:val="auto"/>
          <w:sz w:val="28"/>
          <w:szCs w:val="28"/>
          <w:u w:val="single"/>
        </w:rPr>
        <w:t>Public Speaking.</w:t>
      </w:r>
    </w:p>
    <w:p w14:paraId="6E33A239" w14:textId="4DE34CA2" w:rsidR="00D0340B" w:rsidRPr="00D0340B" w:rsidRDefault="00114A5A" w:rsidP="00D0340B">
      <w:pPr>
        <w:jc w:val="left"/>
        <w:rPr>
          <w:sz w:val="22"/>
          <w:szCs w:val="22"/>
          <w:u w:val="single"/>
        </w:rPr>
      </w:pPr>
      <w:r w:rsidRPr="00A11A78">
        <w:rPr>
          <w:sz w:val="22"/>
          <w:szCs w:val="22"/>
        </w:rPr>
        <w:t>A period of 30 minutes will be made available at the beginning of the meeting to hear comments from:</w:t>
      </w:r>
    </w:p>
    <w:p w14:paraId="194B3A52" w14:textId="3EE4E50B" w:rsidR="00114A5A" w:rsidRPr="00A11A78" w:rsidRDefault="00114A5A" w:rsidP="00114A5A">
      <w:pPr>
        <w:pStyle w:val="22-Modeltekst"/>
        <w:numPr>
          <w:ilvl w:val="0"/>
          <w:numId w:val="1"/>
        </w:numPr>
        <w:jc w:val="left"/>
        <w:rPr>
          <w:rFonts w:asciiTheme="minorHAnsi" w:hAnsiTheme="minorHAnsi" w:cstheme="minorHAnsi"/>
          <w:sz w:val="22"/>
          <w:szCs w:val="22"/>
          <w:u w:val="single"/>
        </w:rPr>
      </w:pPr>
      <w:r w:rsidRPr="00A11A78">
        <w:rPr>
          <w:rFonts w:asciiTheme="minorHAnsi" w:hAnsiTheme="minorHAnsi" w:cstheme="minorHAnsi"/>
          <w:sz w:val="22"/>
          <w:szCs w:val="22"/>
        </w:rPr>
        <w:t>Public</w:t>
      </w:r>
      <w:r>
        <w:rPr>
          <w:rFonts w:asciiTheme="minorHAnsi" w:hAnsiTheme="minorHAnsi" w:cstheme="minorHAnsi"/>
          <w:sz w:val="22"/>
          <w:szCs w:val="22"/>
        </w:rPr>
        <w:t>.</w:t>
      </w:r>
    </w:p>
    <w:p w14:paraId="760913AF" w14:textId="6F99893E" w:rsidR="00114A5A" w:rsidRPr="00A11A78" w:rsidRDefault="00114A5A" w:rsidP="00114A5A">
      <w:pPr>
        <w:pStyle w:val="22-Modeltekst"/>
        <w:numPr>
          <w:ilvl w:val="0"/>
          <w:numId w:val="1"/>
        </w:numPr>
        <w:jc w:val="left"/>
        <w:rPr>
          <w:rFonts w:asciiTheme="minorHAnsi" w:hAnsiTheme="minorHAnsi" w:cstheme="minorHAnsi"/>
          <w:sz w:val="22"/>
          <w:szCs w:val="22"/>
          <w:u w:val="single"/>
        </w:rPr>
      </w:pPr>
      <w:r w:rsidRPr="00A11A78">
        <w:rPr>
          <w:rFonts w:asciiTheme="minorHAnsi" w:hAnsiTheme="minorHAnsi" w:cstheme="minorHAnsi"/>
          <w:sz w:val="22"/>
          <w:szCs w:val="22"/>
        </w:rPr>
        <w:t xml:space="preserve">Derbyshire County Council </w:t>
      </w:r>
      <w:r w:rsidR="000A54B6">
        <w:rPr>
          <w:rFonts w:asciiTheme="minorHAnsi" w:hAnsiTheme="minorHAnsi" w:cstheme="minorHAnsi"/>
          <w:sz w:val="22"/>
          <w:szCs w:val="22"/>
        </w:rPr>
        <w:t xml:space="preserve">submitted </w:t>
      </w:r>
      <w:r w:rsidRPr="00A11A78">
        <w:rPr>
          <w:rFonts w:asciiTheme="minorHAnsi" w:hAnsiTheme="minorHAnsi" w:cstheme="minorHAnsi"/>
          <w:sz w:val="22"/>
          <w:szCs w:val="22"/>
        </w:rPr>
        <w:t>Report</w:t>
      </w:r>
      <w:r>
        <w:rPr>
          <w:rFonts w:asciiTheme="minorHAnsi" w:hAnsiTheme="minorHAnsi" w:cstheme="minorHAnsi"/>
          <w:sz w:val="22"/>
          <w:szCs w:val="22"/>
        </w:rPr>
        <w:t>.</w:t>
      </w:r>
    </w:p>
    <w:p w14:paraId="55450DBE" w14:textId="2819A7FE" w:rsidR="00114A5A" w:rsidRPr="00A11A78" w:rsidRDefault="00114A5A" w:rsidP="00114A5A">
      <w:pPr>
        <w:pStyle w:val="22-Modeltekst"/>
        <w:numPr>
          <w:ilvl w:val="0"/>
          <w:numId w:val="1"/>
        </w:numPr>
        <w:jc w:val="left"/>
        <w:rPr>
          <w:rFonts w:asciiTheme="minorHAnsi" w:hAnsiTheme="minorHAnsi" w:cstheme="minorHAnsi"/>
          <w:sz w:val="22"/>
          <w:szCs w:val="22"/>
          <w:u w:val="single"/>
        </w:rPr>
      </w:pPr>
      <w:r w:rsidRPr="00A11A78">
        <w:rPr>
          <w:rFonts w:asciiTheme="minorHAnsi" w:hAnsiTheme="minorHAnsi" w:cstheme="minorHAnsi"/>
          <w:sz w:val="22"/>
          <w:szCs w:val="22"/>
        </w:rPr>
        <w:t xml:space="preserve">Erewash Borough Council </w:t>
      </w:r>
      <w:r w:rsidR="000A54B6">
        <w:rPr>
          <w:rFonts w:asciiTheme="minorHAnsi" w:hAnsiTheme="minorHAnsi" w:cstheme="minorHAnsi"/>
          <w:sz w:val="22"/>
          <w:szCs w:val="22"/>
        </w:rPr>
        <w:t xml:space="preserve">submitted </w:t>
      </w:r>
      <w:r w:rsidRPr="00A11A78">
        <w:rPr>
          <w:rFonts w:asciiTheme="minorHAnsi" w:hAnsiTheme="minorHAnsi" w:cstheme="minorHAnsi"/>
          <w:sz w:val="22"/>
          <w:szCs w:val="22"/>
        </w:rPr>
        <w:t>Report</w:t>
      </w:r>
      <w:r w:rsidR="00E34C58">
        <w:rPr>
          <w:rFonts w:asciiTheme="minorHAnsi" w:hAnsiTheme="minorHAnsi" w:cstheme="minorHAnsi"/>
          <w:sz w:val="22"/>
          <w:szCs w:val="22"/>
        </w:rPr>
        <w:t xml:space="preserve"> </w:t>
      </w:r>
      <w:r w:rsidR="00DC208C">
        <w:rPr>
          <w:rFonts w:asciiTheme="minorHAnsi" w:hAnsiTheme="minorHAnsi" w:cstheme="minorHAnsi"/>
          <w:sz w:val="22"/>
          <w:szCs w:val="22"/>
        </w:rPr>
        <w:t>– see appendix 1.</w:t>
      </w:r>
    </w:p>
    <w:p w14:paraId="3FED03C3" w14:textId="4634AE93" w:rsidR="00114A5A" w:rsidRPr="00152DFA" w:rsidRDefault="00114A5A" w:rsidP="00152DFA">
      <w:pPr>
        <w:pStyle w:val="22-Modeltekst"/>
        <w:numPr>
          <w:ilvl w:val="0"/>
          <w:numId w:val="1"/>
        </w:numPr>
        <w:jc w:val="left"/>
        <w:rPr>
          <w:rFonts w:asciiTheme="minorHAnsi" w:hAnsiTheme="minorHAnsi" w:cstheme="minorHAnsi"/>
          <w:sz w:val="22"/>
          <w:szCs w:val="22"/>
          <w:u w:val="single"/>
        </w:rPr>
      </w:pPr>
      <w:r w:rsidRPr="009D4C84">
        <w:rPr>
          <w:rFonts w:asciiTheme="minorHAnsi" w:hAnsiTheme="minorHAnsi" w:cstheme="minorHAnsi"/>
          <w:sz w:val="22"/>
          <w:szCs w:val="22"/>
        </w:rPr>
        <w:t xml:space="preserve">Derbyshire Constabulary </w:t>
      </w:r>
      <w:r w:rsidR="000A54B6">
        <w:rPr>
          <w:rFonts w:asciiTheme="minorHAnsi" w:hAnsiTheme="minorHAnsi" w:cstheme="minorHAnsi"/>
          <w:sz w:val="22"/>
          <w:szCs w:val="22"/>
        </w:rPr>
        <w:t>–</w:t>
      </w:r>
      <w:r w:rsidR="00726AA2">
        <w:rPr>
          <w:rFonts w:asciiTheme="minorHAnsi" w:hAnsiTheme="minorHAnsi" w:cstheme="minorHAnsi"/>
          <w:sz w:val="22"/>
          <w:szCs w:val="22"/>
        </w:rPr>
        <w:t xml:space="preserve"> </w:t>
      </w:r>
      <w:r w:rsidR="00A11D80">
        <w:rPr>
          <w:rFonts w:asciiTheme="minorHAnsi" w:hAnsiTheme="minorHAnsi" w:cstheme="minorHAnsi"/>
          <w:sz w:val="22"/>
          <w:szCs w:val="22"/>
        </w:rPr>
        <w:t xml:space="preserve">taken from their website, </w:t>
      </w:r>
      <w:r w:rsidR="0045320D">
        <w:rPr>
          <w:rFonts w:asciiTheme="minorHAnsi" w:hAnsiTheme="minorHAnsi" w:cstheme="minorHAnsi"/>
          <w:sz w:val="22"/>
          <w:szCs w:val="22"/>
        </w:rPr>
        <w:t xml:space="preserve">see appendix </w:t>
      </w:r>
      <w:r w:rsidR="00DC208C">
        <w:rPr>
          <w:rFonts w:asciiTheme="minorHAnsi" w:hAnsiTheme="minorHAnsi" w:cstheme="minorHAnsi"/>
          <w:sz w:val="22"/>
          <w:szCs w:val="22"/>
        </w:rPr>
        <w:t>2</w:t>
      </w:r>
      <w:r w:rsidR="0045320D">
        <w:rPr>
          <w:rFonts w:asciiTheme="minorHAnsi" w:hAnsiTheme="minorHAnsi" w:cstheme="minorHAnsi"/>
          <w:sz w:val="22"/>
          <w:szCs w:val="22"/>
        </w:rPr>
        <w:t>.</w:t>
      </w:r>
    </w:p>
    <w:p w14:paraId="249AA81D" w14:textId="67F66E00" w:rsidR="00D0340B" w:rsidRPr="00BE01F8" w:rsidRDefault="00114A5A" w:rsidP="00BE01F8">
      <w:pPr>
        <w:pStyle w:val="22-Modeltekst"/>
        <w:numPr>
          <w:ilvl w:val="0"/>
          <w:numId w:val="1"/>
        </w:numPr>
        <w:jc w:val="left"/>
        <w:rPr>
          <w:rFonts w:asciiTheme="minorHAnsi" w:hAnsiTheme="minorHAnsi" w:cstheme="minorHAnsi"/>
          <w:sz w:val="22"/>
          <w:szCs w:val="22"/>
          <w:u w:val="single"/>
        </w:rPr>
      </w:pPr>
      <w:r>
        <w:rPr>
          <w:rFonts w:asciiTheme="minorHAnsi" w:hAnsiTheme="minorHAnsi" w:cstheme="minorHAnsi"/>
          <w:sz w:val="22"/>
          <w:szCs w:val="22"/>
        </w:rPr>
        <w:t>Ashbrook Youth Group.</w:t>
      </w:r>
    </w:p>
    <w:p w14:paraId="0AE1F7C9" w14:textId="77777777" w:rsidR="00DD45E5" w:rsidRPr="0055031D" w:rsidRDefault="00DD45E5" w:rsidP="00DD45E5">
      <w:pPr>
        <w:pStyle w:val="22-Modeltekst"/>
        <w:ind w:left="720"/>
        <w:jc w:val="left"/>
        <w:rPr>
          <w:rFonts w:asciiTheme="minorHAnsi" w:hAnsiTheme="minorHAnsi" w:cstheme="minorHAnsi"/>
          <w:sz w:val="22"/>
          <w:szCs w:val="22"/>
          <w:u w:val="single"/>
        </w:rPr>
      </w:pPr>
    </w:p>
    <w:p w14:paraId="13607A6A" w14:textId="165D9E53" w:rsidR="00DD45E5" w:rsidRPr="00BE01F8" w:rsidRDefault="00114A5A" w:rsidP="00DD45E5">
      <w:pPr>
        <w:pStyle w:val="Heading2"/>
        <w:numPr>
          <w:ilvl w:val="0"/>
          <w:numId w:val="2"/>
        </w:numPr>
        <w:jc w:val="left"/>
        <w:rPr>
          <w:color w:val="auto"/>
          <w:sz w:val="28"/>
          <w:szCs w:val="28"/>
          <w:u w:val="single"/>
        </w:rPr>
      </w:pPr>
      <w:r w:rsidRPr="00311F88">
        <w:rPr>
          <w:color w:val="auto"/>
          <w:sz w:val="28"/>
          <w:szCs w:val="28"/>
          <w:u w:val="single"/>
        </w:rPr>
        <w:t>To Receive Apologies for Absence.</w:t>
      </w:r>
    </w:p>
    <w:p w14:paraId="6F679E5B" w14:textId="77777777" w:rsidR="00114A5A" w:rsidRPr="00311F88" w:rsidRDefault="00114A5A" w:rsidP="00114A5A">
      <w:pPr>
        <w:pStyle w:val="Heading2"/>
        <w:numPr>
          <w:ilvl w:val="0"/>
          <w:numId w:val="2"/>
        </w:numPr>
        <w:jc w:val="left"/>
        <w:rPr>
          <w:color w:val="auto"/>
          <w:sz w:val="28"/>
          <w:szCs w:val="28"/>
          <w:u w:val="single"/>
        </w:rPr>
      </w:pPr>
      <w:r w:rsidRPr="00311F88">
        <w:rPr>
          <w:color w:val="auto"/>
          <w:sz w:val="28"/>
          <w:szCs w:val="28"/>
          <w:u w:val="single"/>
        </w:rPr>
        <w:t xml:space="preserve">Declaration of Members Interests. </w:t>
      </w:r>
    </w:p>
    <w:p w14:paraId="605355FC" w14:textId="4FA5D6B8" w:rsidR="00D64893" w:rsidRPr="00A11A78" w:rsidRDefault="00114A5A" w:rsidP="00114A5A">
      <w:pPr>
        <w:jc w:val="left"/>
        <w:rPr>
          <w:sz w:val="22"/>
          <w:szCs w:val="22"/>
        </w:rPr>
      </w:pPr>
      <w:r w:rsidRPr="00A11A78">
        <w:rPr>
          <w:sz w:val="22"/>
          <w:szCs w:val="22"/>
        </w:rPr>
        <w:t>To enable members to declare the existence and nature of any personal or disclosable pecuniary interests they have in agenda items, in accordance with the Parish Councils Code of Conduct.  Interests that become apparent at a later stage in the proceedings may be declared at that time.</w:t>
      </w:r>
    </w:p>
    <w:p w14:paraId="3DAFF26F" w14:textId="77777777" w:rsidR="00114A5A" w:rsidRPr="000A6E40" w:rsidRDefault="00114A5A" w:rsidP="00114A5A">
      <w:pPr>
        <w:pStyle w:val="Heading2"/>
        <w:numPr>
          <w:ilvl w:val="0"/>
          <w:numId w:val="2"/>
        </w:numPr>
        <w:jc w:val="left"/>
        <w:rPr>
          <w:color w:val="auto"/>
          <w:sz w:val="28"/>
          <w:szCs w:val="28"/>
          <w:u w:val="single"/>
        </w:rPr>
      </w:pPr>
      <w:r w:rsidRPr="00311F88">
        <w:rPr>
          <w:color w:val="auto"/>
          <w:sz w:val="28"/>
          <w:szCs w:val="28"/>
          <w:u w:val="single"/>
        </w:rPr>
        <w:lastRenderedPageBreak/>
        <w:t>Dispensations.</w:t>
      </w:r>
    </w:p>
    <w:p w14:paraId="21F470F4" w14:textId="77777777" w:rsidR="00114A5A" w:rsidRPr="00A11A78" w:rsidRDefault="00114A5A" w:rsidP="00114A5A">
      <w:pPr>
        <w:jc w:val="left"/>
        <w:rPr>
          <w:sz w:val="22"/>
          <w:szCs w:val="22"/>
        </w:rPr>
      </w:pPr>
      <w:r w:rsidRPr="00A11A78">
        <w:rPr>
          <w:sz w:val="22"/>
          <w:szCs w:val="22"/>
        </w:rPr>
        <w:t>To consider any dispensation requests received.</w:t>
      </w:r>
    </w:p>
    <w:p w14:paraId="399E184F" w14:textId="77777777" w:rsidR="00114A5A" w:rsidRPr="004B26F7" w:rsidRDefault="00114A5A" w:rsidP="00114A5A">
      <w:pPr>
        <w:pStyle w:val="Heading2"/>
        <w:numPr>
          <w:ilvl w:val="0"/>
          <w:numId w:val="2"/>
        </w:numPr>
        <w:jc w:val="left"/>
        <w:rPr>
          <w:color w:val="auto"/>
          <w:sz w:val="28"/>
          <w:szCs w:val="28"/>
          <w:u w:val="single"/>
        </w:rPr>
      </w:pPr>
      <w:r w:rsidRPr="00311F88">
        <w:rPr>
          <w:color w:val="auto"/>
          <w:sz w:val="28"/>
          <w:szCs w:val="28"/>
          <w:u w:val="single"/>
        </w:rPr>
        <w:t>Variation of Order of Business.</w:t>
      </w:r>
    </w:p>
    <w:p w14:paraId="0117561C" w14:textId="78D17FC9" w:rsidR="00114A5A" w:rsidRPr="004B26F7" w:rsidRDefault="00114A5A" w:rsidP="00114A5A">
      <w:pPr>
        <w:pStyle w:val="Heading2"/>
        <w:numPr>
          <w:ilvl w:val="0"/>
          <w:numId w:val="2"/>
        </w:numPr>
        <w:jc w:val="left"/>
        <w:rPr>
          <w:color w:val="auto"/>
          <w:sz w:val="28"/>
          <w:szCs w:val="28"/>
          <w:u w:val="single"/>
        </w:rPr>
      </w:pPr>
      <w:r w:rsidRPr="007A1829">
        <w:rPr>
          <w:color w:val="auto"/>
          <w:sz w:val="28"/>
          <w:szCs w:val="28"/>
          <w:u w:val="single"/>
        </w:rPr>
        <w:t>To Approve the Minutes of the Ordinary</w:t>
      </w:r>
      <w:r>
        <w:rPr>
          <w:color w:val="auto"/>
          <w:sz w:val="28"/>
          <w:szCs w:val="28"/>
          <w:u w:val="single"/>
        </w:rPr>
        <w:t xml:space="preserve"> Parish Council Meeting, </w:t>
      </w:r>
      <w:r w:rsidRPr="007A1829">
        <w:rPr>
          <w:color w:val="auto"/>
          <w:sz w:val="28"/>
          <w:szCs w:val="28"/>
          <w:u w:val="single"/>
        </w:rPr>
        <w:t xml:space="preserve">Held on the </w:t>
      </w:r>
      <w:r w:rsidR="00A519DE">
        <w:rPr>
          <w:color w:val="auto"/>
          <w:sz w:val="28"/>
          <w:szCs w:val="28"/>
          <w:u w:val="single"/>
        </w:rPr>
        <w:t>5</w:t>
      </w:r>
      <w:r w:rsidR="00A519DE" w:rsidRPr="00A519DE">
        <w:rPr>
          <w:color w:val="auto"/>
          <w:sz w:val="28"/>
          <w:szCs w:val="28"/>
          <w:u w:val="single"/>
          <w:vertAlign w:val="superscript"/>
        </w:rPr>
        <w:t>th</w:t>
      </w:r>
      <w:r w:rsidR="00A519DE">
        <w:rPr>
          <w:color w:val="auto"/>
          <w:sz w:val="28"/>
          <w:szCs w:val="28"/>
          <w:u w:val="single"/>
        </w:rPr>
        <w:t xml:space="preserve"> June</w:t>
      </w:r>
      <w:r>
        <w:rPr>
          <w:color w:val="auto"/>
          <w:sz w:val="28"/>
          <w:szCs w:val="28"/>
          <w:u w:val="single"/>
        </w:rPr>
        <w:t xml:space="preserve"> </w:t>
      </w:r>
      <w:r w:rsidRPr="007A1829">
        <w:rPr>
          <w:color w:val="auto"/>
          <w:sz w:val="28"/>
          <w:szCs w:val="28"/>
          <w:u w:val="single"/>
        </w:rPr>
        <w:t>202</w:t>
      </w:r>
      <w:r w:rsidR="005C5997">
        <w:rPr>
          <w:color w:val="auto"/>
          <w:sz w:val="28"/>
          <w:szCs w:val="28"/>
          <w:u w:val="single"/>
        </w:rPr>
        <w:t>4</w:t>
      </w:r>
      <w:r>
        <w:rPr>
          <w:color w:val="auto"/>
          <w:sz w:val="28"/>
          <w:szCs w:val="28"/>
          <w:u w:val="single"/>
        </w:rPr>
        <w:t>.</w:t>
      </w:r>
    </w:p>
    <w:p w14:paraId="774F279E" w14:textId="77777777" w:rsidR="00114A5A" w:rsidRPr="004B26F7" w:rsidRDefault="00114A5A" w:rsidP="00114A5A">
      <w:pPr>
        <w:pStyle w:val="Heading2"/>
        <w:numPr>
          <w:ilvl w:val="0"/>
          <w:numId w:val="2"/>
        </w:numPr>
        <w:jc w:val="left"/>
        <w:rPr>
          <w:color w:val="auto"/>
          <w:sz w:val="28"/>
          <w:szCs w:val="28"/>
          <w:u w:val="single"/>
        </w:rPr>
      </w:pPr>
      <w:r w:rsidRPr="00311F88">
        <w:rPr>
          <w:color w:val="auto"/>
          <w:sz w:val="28"/>
          <w:szCs w:val="28"/>
          <w:u w:val="single"/>
        </w:rPr>
        <w:t>Items to be Taken in Private Session.</w:t>
      </w:r>
    </w:p>
    <w:p w14:paraId="32AFC220" w14:textId="29E639EC" w:rsidR="00114A5A" w:rsidRDefault="00114A5A" w:rsidP="00114A5A">
      <w:pPr>
        <w:pStyle w:val="Heading2"/>
        <w:numPr>
          <w:ilvl w:val="0"/>
          <w:numId w:val="2"/>
        </w:numPr>
        <w:jc w:val="left"/>
        <w:rPr>
          <w:color w:val="auto"/>
          <w:sz w:val="28"/>
          <w:szCs w:val="28"/>
          <w:u w:val="single"/>
        </w:rPr>
      </w:pPr>
      <w:r w:rsidRPr="00311F88">
        <w:rPr>
          <w:color w:val="auto"/>
          <w:sz w:val="28"/>
          <w:szCs w:val="28"/>
          <w:u w:val="single"/>
        </w:rPr>
        <w:t xml:space="preserve">Report of the Parish Clerk </w:t>
      </w:r>
      <w:r>
        <w:rPr>
          <w:color w:val="auto"/>
          <w:sz w:val="28"/>
          <w:szCs w:val="28"/>
          <w:u w:val="single"/>
        </w:rPr>
        <w:t>/</w:t>
      </w:r>
      <w:r w:rsidRPr="00311F88">
        <w:rPr>
          <w:color w:val="auto"/>
          <w:sz w:val="28"/>
          <w:szCs w:val="28"/>
          <w:u w:val="single"/>
        </w:rPr>
        <w:t>RFO</w:t>
      </w:r>
      <w:r>
        <w:rPr>
          <w:color w:val="auto"/>
          <w:sz w:val="28"/>
          <w:szCs w:val="28"/>
          <w:u w:val="single"/>
        </w:rPr>
        <w:t>.</w:t>
      </w:r>
    </w:p>
    <w:p w14:paraId="1BB71008" w14:textId="4F9ACE8B" w:rsidR="00114A5A" w:rsidRPr="006E6082" w:rsidRDefault="00114A5A" w:rsidP="00114A5A">
      <w:pPr>
        <w:pStyle w:val="Heading2"/>
        <w:numPr>
          <w:ilvl w:val="0"/>
          <w:numId w:val="2"/>
        </w:numPr>
        <w:jc w:val="left"/>
        <w:rPr>
          <w:color w:val="auto"/>
          <w:sz w:val="28"/>
          <w:szCs w:val="28"/>
          <w:u w:val="single"/>
        </w:rPr>
      </w:pPr>
      <w:r w:rsidRPr="006E6082">
        <w:rPr>
          <w:color w:val="auto"/>
          <w:sz w:val="28"/>
          <w:szCs w:val="28"/>
          <w:u w:val="single"/>
        </w:rPr>
        <w:t>Report of the Chair.</w:t>
      </w:r>
    </w:p>
    <w:p w14:paraId="14719DFB" w14:textId="4D737812" w:rsidR="00684815" w:rsidRPr="00135433" w:rsidRDefault="00114A5A" w:rsidP="00135433">
      <w:pPr>
        <w:pStyle w:val="Heading2"/>
        <w:numPr>
          <w:ilvl w:val="0"/>
          <w:numId w:val="2"/>
        </w:numPr>
        <w:rPr>
          <w:color w:val="auto"/>
          <w:sz w:val="28"/>
          <w:szCs w:val="28"/>
          <w:u w:val="single"/>
        </w:rPr>
      </w:pPr>
      <w:r w:rsidRPr="00D363EF">
        <w:rPr>
          <w:color w:val="auto"/>
          <w:sz w:val="28"/>
          <w:szCs w:val="28"/>
          <w:u w:val="single"/>
        </w:rPr>
        <w:t>Finance</w:t>
      </w:r>
      <w:r w:rsidR="00797D2D">
        <w:rPr>
          <w:color w:val="auto"/>
          <w:sz w:val="28"/>
          <w:szCs w:val="28"/>
          <w:u w:val="single"/>
        </w:rPr>
        <w:t>, HR, Contractors and General Purposes.</w:t>
      </w:r>
    </w:p>
    <w:p w14:paraId="4C662B0C" w14:textId="28293B6D" w:rsidR="00114A5A" w:rsidRPr="00B40DBD" w:rsidRDefault="00114A5A" w:rsidP="00114A5A">
      <w:pPr>
        <w:pStyle w:val="ListParagraph"/>
        <w:numPr>
          <w:ilvl w:val="0"/>
          <w:numId w:val="3"/>
        </w:numPr>
        <w:rPr>
          <w:sz w:val="22"/>
          <w:szCs w:val="22"/>
        </w:rPr>
      </w:pPr>
      <w:r w:rsidRPr="00B40DBD">
        <w:rPr>
          <w:rFonts w:cstheme="minorHAnsi"/>
          <w:sz w:val="22"/>
          <w:szCs w:val="22"/>
        </w:rPr>
        <w:t xml:space="preserve">Accept Accounts for Payment - See appendix </w:t>
      </w:r>
      <w:r w:rsidR="00A519DE" w:rsidRPr="00B40DBD">
        <w:rPr>
          <w:rFonts w:cstheme="minorHAnsi"/>
          <w:sz w:val="22"/>
          <w:szCs w:val="22"/>
        </w:rPr>
        <w:t>3</w:t>
      </w:r>
      <w:r w:rsidRPr="00B40DBD">
        <w:rPr>
          <w:rFonts w:cstheme="minorHAnsi"/>
          <w:sz w:val="22"/>
          <w:szCs w:val="22"/>
        </w:rPr>
        <w:t>.</w:t>
      </w:r>
    </w:p>
    <w:p w14:paraId="285FCB99" w14:textId="42E5D6CE" w:rsidR="006E5EB8" w:rsidRPr="0045320D" w:rsidRDefault="00114A5A" w:rsidP="006E5EB8">
      <w:pPr>
        <w:pStyle w:val="ListParagraph"/>
        <w:numPr>
          <w:ilvl w:val="0"/>
          <w:numId w:val="3"/>
        </w:numPr>
        <w:rPr>
          <w:sz w:val="22"/>
          <w:szCs w:val="22"/>
        </w:rPr>
      </w:pPr>
      <w:r w:rsidRPr="0045320D">
        <w:rPr>
          <w:rFonts w:cstheme="minorHAnsi"/>
          <w:sz w:val="22"/>
          <w:szCs w:val="22"/>
        </w:rPr>
        <w:t xml:space="preserve">Accept the bank statement reconciliations – see appendix </w:t>
      </w:r>
      <w:r w:rsidR="00A519DE">
        <w:rPr>
          <w:rFonts w:cstheme="minorHAnsi"/>
          <w:sz w:val="22"/>
          <w:szCs w:val="22"/>
        </w:rPr>
        <w:t>4</w:t>
      </w:r>
      <w:r w:rsidRPr="0045320D">
        <w:rPr>
          <w:rFonts w:cstheme="minorHAnsi"/>
          <w:sz w:val="22"/>
          <w:szCs w:val="22"/>
        </w:rPr>
        <w:t>.</w:t>
      </w:r>
    </w:p>
    <w:p w14:paraId="5633D2E8" w14:textId="78CBED36" w:rsidR="006E5EB8" w:rsidRPr="006E5EB8" w:rsidRDefault="006E5EB8" w:rsidP="006E5EB8">
      <w:pPr>
        <w:pStyle w:val="ListParagraph"/>
        <w:numPr>
          <w:ilvl w:val="1"/>
          <w:numId w:val="3"/>
        </w:numPr>
        <w:rPr>
          <w:sz w:val="22"/>
          <w:szCs w:val="22"/>
        </w:rPr>
      </w:pPr>
      <w:r>
        <w:rPr>
          <w:sz w:val="22"/>
          <w:szCs w:val="22"/>
        </w:rPr>
        <w:t xml:space="preserve">HSBC account, </w:t>
      </w:r>
      <w:r w:rsidR="00A519DE">
        <w:rPr>
          <w:sz w:val="22"/>
          <w:szCs w:val="22"/>
        </w:rPr>
        <w:t>May</w:t>
      </w:r>
      <w:r w:rsidR="007E78EC">
        <w:rPr>
          <w:sz w:val="22"/>
          <w:szCs w:val="22"/>
        </w:rPr>
        <w:t xml:space="preserve"> 2024</w:t>
      </w:r>
    </w:p>
    <w:p w14:paraId="7C961BA9" w14:textId="5F968E51" w:rsidR="00D0340B" w:rsidRPr="00D0340B" w:rsidRDefault="006E5EB8" w:rsidP="00D0340B">
      <w:pPr>
        <w:pStyle w:val="ListParagraph"/>
        <w:numPr>
          <w:ilvl w:val="1"/>
          <w:numId w:val="3"/>
        </w:numPr>
        <w:rPr>
          <w:sz w:val="22"/>
          <w:szCs w:val="22"/>
        </w:rPr>
      </w:pPr>
      <w:r>
        <w:rPr>
          <w:rFonts w:cstheme="minorHAnsi"/>
          <w:sz w:val="22"/>
          <w:szCs w:val="22"/>
        </w:rPr>
        <w:t xml:space="preserve">Unity Trust account, </w:t>
      </w:r>
      <w:r w:rsidR="00A519DE">
        <w:rPr>
          <w:rFonts w:cstheme="minorHAnsi"/>
          <w:sz w:val="22"/>
          <w:szCs w:val="22"/>
        </w:rPr>
        <w:t>May and June</w:t>
      </w:r>
      <w:r w:rsidR="005C5997">
        <w:rPr>
          <w:rFonts w:cstheme="minorHAnsi"/>
          <w:sz w:val="22"/>
          <w:szCs w:val="22"/>
        </w:rPr>
        <w:t xml:space="preserve"> 2024.</w:t>
      </w:r>
    </w:p>
    <w:p w14:paraId="7042AFF6" w14:textId="77777777" w:rsidR="00D0340B" w:rsidRDefault="00D0340B" w:rsidP="00D0340B">
      <w:pPr>
        <w:pStyle w:val="ListParagraph"/>
        <w:numPr>
          <w:ilvl w:val="0"/>
          <w:numId w:val="3"/>
        </w:numPr>
        <w:rPr>
          <w:sz w:val="22"/>
          <w:szCs w:val="22"/>
        </w:rPr>
      </w:pPr>
      <w:r>
        <w:rPr>
          <w:sz w:val="22"/>
          <w:szCs w:val="22"/>
        </w:rPr>
        <w:t>Consider the need to employ a litter picker.</w:t>
      </w:r>
    </w:p>
    <w:p w14:paraId="531437B7" w14:textId="2B2F60BD" w:rsidR="00D0340B" w:rsidRPr="00D0340B" w:rsidRDefault="00D0340B" w:rsidP="00D0340B">
      <w:pPr>
        <w:pStyle w:val="ListParagraph"/>
        <w:numPr>
          <w:ilvl w:val="0"/>
          <w:numId w:val="3"/>
        </w:numPr>
        <w:rPr>
          <w:sz w:val="22"/>
          <w:szCs w:val="22"/>
        </w:rPr>
      </w:pPr>
      <w:r>
        <w:rPr>
          <w:sz w:val="22"/>
          <w:szCs w:val="22"/>
        </w:rPr>
        <w:t xml:space="preserve">Agree to allow the Clerk to make Julys invoice payments in the month of August, to be ratified in Septembers Parish Council meeting. </w:t>
      </w:r>
    </w:p>
    <w:p w14:paraId="5B67402A" w14:textId="27014658" w:rsidR="00D33708" w:rsidRDefault="00114A5A" w:rsidP="00D33708">
      <w:pPr>
        <w:pStyle w:val="Heading2"/>
        <w:numPr>
          <w:ilvl w:val="0"/>
          <w:numId w:val="2"/>
        </w:numPr>
        <w:rPr>
          <w:rFonts w:cstheme="majorHAnsi"/>
          <w:color w:val="auto"/>
          <w:sz w:val="28"/>
          <w:szCs w:val="28"/>
          <w:u w:val="single"/>
        </w:rPr>
      </w:pPr>
      <w:r w:rsidRPr="00166D03">
        <w:rPr>
          <w:rFonts w:cstheme="majorHAnsi"/>
          <w:color w:val="auto"/>
          <w:sz w:val="28"/>
          <w:szCs w:val="28"/>
          <w:u w:val="single"/>
        </w:rPr>
        <w:t>Recreation</w:t>
      </w:r>
    </w:p>
    <w:p w14:paraId="3D3AF903" w14:textId="5944AE29" w:rsidR="008D3FED" w:rsidRDefault="005D1937" w:rsidP="008D3FED">
      <w:pPr>
        <w:pStyle w:val="Heading2"/>
        <w:numPr>
          <w:ilvl w:val="0"/>
          <w:numId w:val="2"/>
        </w:numPr>
        <w:rPr>
          <w:color w:val="auto"/>
          <w:sz w:val="28"/>
          <w:szCs w:val="28"/>
          <w:u w:val="single"/>
        </w:rPr>
      </w:pPr>
      <w:r w:rsidRPr="00166D03">
        <w:rPr>
          <w:color w:val="auto"/>
          <w:sz w:val="28"/>
          <w:szCs w:val="28"/>
          <w:u w:val="single"/>
        </w:rPr>
        <w:t>Cemeteries</w:t>
      </w:r>
      <w:r w:rsidR="00114A5A" w:rsidRPr="00166D03">
        <w:rPr>
          <w:color w:val="auto"/>
          <w:sz w:val="28"/>
          <w:szCs w:val="28"/>
          <w:u w:val="single"/>
        </w:rPr>
        <w:t>.</w:t>
      </w:r>
    </w:p>
    <w:p w14:paraId="6F0CD004" w14:textId="374FE56F" w:rsidR="0055031D" w:rsidRDefault="0055031D" w:rsidP="0055031D">
      <w:pPr>
        <w:pStyle w:val="ListParagraph"/>
        <w:numPr>
          <w:ilvl w:val="0"/>
          <w:numId w:val="204"/>
        </w:numPr>
        <w:rPr>
          <w:sz w:val="22"/>
          <w:szCs w:val="22"/>
        </w:rPr>
      </w:pPr>
      <w:r w:rsidRPr="005A3A89">
        <w:rPr>
          <w:sz w:val="22"/>
          <w:szCs w:val="22"/>
        </w:rPr>
        <w:t xml:space="preserve">Note the committee meeting minutes held on the </w:t>
      </w:r>
      <w:r w:rsidR="00A519DE">
        <w:rPr>
          <w:sz w:val="22"/>
          <w:szCs w:val="22"/>
        </w:rPr>
        <w:t>19</w:t>
      </w:r>
      <w:r w:rsidR="00A519DE" w:rsidRPr="00A519DE">
        <w:rPr>
          <w:sz w:val="22"/>
          <w:szCs w:val="22"/>
          <w:vertAlign w:val="superscript"/>
        </w:rPr>
        <w:t>th</w:t>
      </w:r>
      <w:r w:rsidR="00A519DE">
        <w:rPr>
          <w:sz w:val="22"/>
          <w:szCs w:val="22"/>
        </w:rPr>
        <w:t xml:space="preserve"> June</w:t>
      </w:r>
      <w:r w:rsidRPr="005A3A89">
        <w:rPr>
          <w:sz w:val="22"/>
          <w:szCs w:val="22"/>
        </w:rPr>
        <w:t xml:space="preserve"> 2024.</w:t>
      </w:r>
    </w:p>
    <w:p w14:paraId="16623F72" w14:textId="5EC52D69" w:rsidR="00A519DE" w:rsidRPr="00D0340B" w:rsidRDefault="00A519DE" w:rsidP="0055031D">
      <w:pPr>
        <w:pStyle w:val="ListParagraph"/>
        <w:numPr>
          <w:ilvl w:val="0"/>
          <w:numId w:val="204"/>
        </w:numPr>
        <w:rPr>
          <w:sz w:val="22"/>
          <w:szCs w:val="22"/>
        </w:rPr>
      </w:pPr>
      <w:r w:rsidRPr="00D75125">
        <w:rPr>
          <w:sz w:val="22"/>
          <w:szCs w:val="22"/>
        </w:rPr>
        <w:t>Agree to the recommendations from the cemetery committee meeting</w:t>
      </w:r>
      <w:r w:rsidR="000F08D6" w:rsidRPr="00D75125">
        <w:rPr>
          <w:sz w:val="22"/>
          <w:szCs w:val="22"/>
        </w:rPr>
        <w:t xml:space="preserve"> regarding</w:t>
      </w:r>
      <w:r w:rsidR="000F08D6">
        <w:rPr>
          <w:sz w:val="22"/>
          <w:szCs w:val="22"/>
        </w:rPr>
        <w:t xml:space="preserve"> the changes to the burial rules and regulations – see appendix 5.</w:t>
      </w:r>
    </w:p>
    <w:p w14:paraId="510143EF" w14:textId="49CC9090" w:rsidR="00D0340B" w:rsidRDefault="00D0340B" w:rsidP="0055031D">
      <w:pPr>
        <w:pStyle w:val="ListParagraph"/>
        <w:numPr>
          <w:ilvl w:val="0"/>
          <w:numId w:val="204"/>
        </w:numPr>
        <w:rPr>
          <w:sz w:val="22"/>
          <w:szCs w:val="22"/>
        </w:rPr>
      </w:pPr>
      <w:r w:rsidRPr="00D0340B">
        <w:rPr>
          <w:sz w:val="22"/>
          <w:szCs w:val="22"/>
        </w:rPr>
        <w:t>A</w:t>
      </w:r>
      <w:r>
        <w:rPr>
          <w:sz w:val="22"/>
          <w:szCs w:val="22"/>
        </w:rPr>
        <w:t>gree for the notice board to be refurbished and to have a new lock installed.</w:t>
      </w:r>
    </w:p>
    <w:p w14:paraId="2A4B911B" w14:textId="65D3A804" w:rsidR="000F08D6" w:rsidRDefault="000F08D6" w:rsidP="0055031D">
      <w:pPr>
        <w:pStyle w:val="ListParagraph"/>
        <w:numPr>
          <w:ilvl w:val="0"/>
          <w:numId w:val="204"/>
        </w:numPr>
        <w:rPr>
          <w:sz w:val="22"/>
          <w:szCs w:val="22"/>
        </w:rPr>
      </w:pPr>
      <w:r>
        <w:rPr>
          <w:sz w:val="22"/>
          <w:szCs w:val="22"/>
        </w:rPr>
        <w:t xml:space="preserve">Consider the request from the friends of Balmoral Group for the planting of flowers – areas for consideration include the bed with the poppy cross in and the flower bed by the waste bins.  </w:t>
      </w:r>
    </w:p>
    <w:p w14:paraId="68AC1822" w14:textId="7CF28B69" w:rsidR="005E3C72" w:rsidRDefault="005E3C72" w:rsidP="0055031D">
      <w:pPr>
        <w:pStyle w:val="ListParagraph"/>
        <w:numPr>
          <w:ilvl w:val="0"/>
          <w:numId w:val="204"/>
        </w:numPr>
        <w:rPr>
          <w:sz w:val="22"/>
          <w:szCs w:val="22"/>
        </w:rPr>
      </w:pPr>
      <w:r>
        <w:rPr>
          <w:sz w:val="22"/>
          <w:szCs w:val="22"/>
        </w:rPr>
        <w:t xml:space="preserve">Consider allowing headstones of no higher than 21 inches </w:t>
      </w:r>
      <w:r w:rsidR="00D75125">
        <w:rPr>
          <w:sz w:val="22"/>
          <w:szCs w:val="22"/>
        </w:rPr>
        <w:t xml:space="preserve">(including the plinth) </w:t>
      </w:r>
      <w:r>
        <w:rPr>
          <w:sz w:val="22"/>
          <w:szCs w:val="22"/>
        </w:rPr>
        <w:t xml:space="preserve">onto the cremated remains plots.  </w:t>
      </w:r>
    </w:p>
    <w:p w14:paraId="17332615" w14:textId="073935A7" w:rsidR="00D75125" w:rsidRDefault="00D75125" w:rsidP="0055031D">
      <w:pPr>
        <w:pStyle w:val="ListParagraph"/>
        <w:numPr>
          <w:ilvl w:val="0"/>
          <w:numId w:val="204"/>
        </w:numPr>
        <w:rPr>
          <w:sz w:val="22"/>
          <w:szCs w:val="22"/>
        </w:rPr>
      </w:pPr>
      <w:r>
        <w:rPr>
          <w:sz w:val="22"/>
          <w:szCs w:val="22"/>
        </w:rPr>
        <w:t>Consider allowing small Christmas trees onto the plots, to be removed by the 12</w:t>
      </w:r>
      <w:r w:rsidRPr="00D75125">
        <w:rPr>
          <w:sz w:val="22"/>
          <w:szCs w:val="22"/>
          <w:vertAlign w:val="superscript"/>
        </w:rPr>
        <w:t>th</w:t>
      </w:r>
      <w:r>
        <w:rPr>
          <w:sz w:val="22"/>
          <w:szCs w:val="22"/>
        </w:rPr>
        <w:t xml:space="preserve"> day.</w:t>
      </w:r>
    </w:p>
    <w:p w14:paraId="04A80988" w14:textId="38C95B48" w:rsidR="00D75125" w:rsidRDefault="00D75125" w:rsidP="0055031D">
      <w:pPr>
        <w:pStyle w:val="ListParagraph"/>
        <w:numPr>
          <w:ilvl w:val="0"/>
          <w:numId w:val="204"/>
        </w:numPr>
        <w:rPr>
          <w:sz w:val="22"/>
          <w:szCs w:val="22"/>
        </w:rPr>
      </w:pPr>
      <w:r>
        <w:rPr>
          <w:sz w:val="22"/>
          <w:szCs w:val="22"/>
        </w:rPr>
        <w:t>Consider inviting all Ministers of the parish to future committee meetings to give advice to the committee if it is required.</w:t>
      </w:r>
    </w:p>
    <w:p w14:paraId="163789D9" w14:textId="1C3A4F4E" w:rsidR="00D75125" w:rsidRPr="00D0340B" w:rsidRDefault="0080469A" w:rsidP="0055031D">
      <w:pPr>
        <w:pStyle w:val="ListParagraph"/>
        <w:numPr>
          <w:ilvl w:val="0"/>
          <w:numId w:val="204"/>
        </w:numPr>
        <w:rPr>
          <w:sz w:val="22"/>
          <w:szCs w:val="22"/>
        </w:rPr>
      </w:pPr>
      <w:r>
        <w:rPr>
          <w:sz w:val="22"/>
          <w:szCs w:val="22"/>
        </w:rPr>
        <w:t>Discuss and a</w:t>
      </w:r>
      <w:r w:rsidR="00D75125">
        <w:rPr>
          <w:sz w:val="22"/>
          <w:szCs w:val="22"/>
        </w:rPr>
        <w:t xml:space="preserve">gree to a fee for grave surrounds.  </w:t>
      </w:r>
    </w:p>
    <w:p w14:paraId="316C25FB" w14:textId="1DFA0EE2" w:rsidR="005665B1" w:rsidRDefault="00114A5A" w:rsidP="005665B1">
      <w:pPr>
        <w:pStyle w:val="Heading2"/>
        <w:numPr>
          <w:ilvl w:val="0"/>
          <w:numId w:val="2"/>
        </w:numPr>
        <w:rPr>
          <w:color w:val="auto"/>
          <w:sz w:val="28"/>
          <w:szCs w:val="28"/>
        </w:rPr>
      </w:pPr>
      <w:r w:rsidRPr="00166D03">
        <w:rPr>
          <w:color w:val="auto"/>
          <w:sz w:val="28"/>
          <w:szCs w:val="28"/>
          <w:u w:val="single"/>
        </w:rPr>
        <w:t>Halls</w:t>
      </w:r>
      <w:r w:rsidRPr="00166D03">
        <w:rPr>
          <w:color w:val="auto"/>
          <w:sz w:val="28"/>
          <w:szCs w:val="28"/>
        </w:rPr>
        <w:t>.</w:t>
      </w:r>
    </w:p>
    <w:p w14:paraId="6340B992" w14:textId="141233F3" w:rsidR="00B40DBD" w:rsidRPr="00B40DBD" w:rsidRDefault="00B40DBD" w:rsidP="00B40DBD">
      <w:pPr>
        <w:pStyle w:val="ListParagraph"/>
        <w:numPr>
          <w:ilvl w:val="0"/>
          <w:numId w:val="223"/>
        </w:numPr>
      </w:pPr>
      <w:r>
        <w:t xml:space="preserve">On the advice of Clear Utility Solutions consider changing the electricity supply from British Gas Lite to Valda for a fixed </w:t>
      </w:r>
      <w:proofErr w:type="gramStart"/>
      <w:r>
        <w:t>3 year</w:t>
      </w:r>
      <w:proofErr w:type="gramEnd"/>
      <w:r>
        <w:t xml:space="preserve"> contract – see appendix 6. </w:t>
      </w:r>
    </w:p>
    <w:p w14:paraId="3A3E603D" w14:textId="677EE7F6" w:rsidR="005665B1" w:rsidRDefault="00114A5A" w:rsidP="005665B1">
      <w:pPr>
        <w:pStyle w:val="Heading2"/>
        <w:numPr>
          <w:ilvl w:val="0"/>
          <w:numId w:val="2"/>
        </w:numPr>
        <w:rPr>
          <w:color w:val="auto"/>
          <w:sz w:val="28"/>
          <w:szCs w:val="28"/>
        </w:rPr>
      </w:pPr>
      <w:r w:rsidRPr="00166D03">
        <w:rPr>
          <w:color w:val="auto"/>
          <w:sz w:val="28"/>
          <w:szCs w:val="28"/>
          <w:u w:val="single"/>
        </w:rPr>
        <w:t>Allotment</w:t>
      </w:r>
      <w:r w:rsidRPr="00166D03">
        <w:rPr>
          <w:color w:val="auto"/>
          <w:sz w:val="28"/>
          <w:szCs w:val="28"/>
        </w:rPr>
        <w:t>.</w:t>
      </w:r>
    </w:p>
    <w:p w14:paraId="00C974E8" w14:textId="450F5D73" w:rsidR="005E3C72" w:rsidRPr="005E3C72" w:rsidRDefault="005E3C72" w:rsidP="00B40DBD">
      <w:pPr>
        <w:pStyle w:val="ListParagraph"/>
        <w:numPr>
          <w:ilvl w:val="0"/>
          <w:numId w:val="222"/>
        </w:numPr>
      </w:pPr>
      <w:r>
        <w:t>Consider the request from a resident to get the Elm Street Allotment hedge cut – this can be done on Health and Safety grounds as it is causing problems for people to pass.</w:t>
      </w:r>
    </w:p>
    <w:p w14:paraId="3CD9070B" w14:textId="2CA4ED7D" w:rsidR="000D2DC9" w:rsidRDefault="00E7024E" w:rsidP="00E7024E">
      <w:pPr>
        <w:pStyle w:val="Heading2"/>
        <w:numPr>
          <w:ilvl w:val="0"/>
          <w:numId w:val="2"/>
        </w:numPr>
        <w:rPr>
          <w:color w:val="auto"/>
          <w:sz w:val="28"/>
          <w:szCs w:val="28"/>
          <w:u w:val="single"/>
        </w:rPr>
      </w:pPr>
      <w:r w:rsidRPr="00166D03">
        <w:rPr>
          <w:color w:val="auto"/>
          <w:sz w:val="28"/>
          <w:szCs w:val="28"/>
          <w:u w:val="single"/>
        </w:rPr>
        <w:lastRenderedPageBreak/>
        <w:t>Planning and E</w:t>
      </w:r>
      <w:r w:rsidR="00114A5A" w:rsidRPr="00166D03">
        <w:rPr>
          <w:color w:val="auto"/>
          <w:sz w:val="28"/>
          <w:szCs w:val="28"/>
          <w:u w:val="single"/>
        </w:rPr>
        <w:t>nvironment.</w:t>
      </w:r>
    </w:p>
    <w:p w14:paraId="4A9C9C69" w14:textId="113D9CBF" w:rsidR="00BE01F8" w:rsidRPr="00BE01F8" w:rsidRDefault="00BE01F8" w:rsidP="00BE01F8">
      <w:pPr>
        <w:pStyle w:val="ListParagraph"/>
        <w:spacing w:after="0" w:line="240" w:lineRule="auto"/>
        <w:jc w:val="left"/>
        <w:rPr>
          <w:rFonts w:eastAsia="Times New Roman" w:cstheme="minorHAnsi"/>
          <w:sz w:val="22"/>
          <w:szCs w:val="22"/>
          <w:lang w:eastAsia="en-GB"/>
        </w:rPr>
      </w:pPr>
      <w:r w:rsidRPr="00BE01F8">
        <w:rPr>
          <w:rFonts w:eastAsia="Times New Roman" w:cstheme="minorHAnsi"/>
          <w:sz w:val="22"/>
          <w:szCs w:val="22"/>
          <w:lang w:eastAsia="en-GB"/>
        </w:rPr>
        <w:t>To consider ABEI Energy's ‘Screening Request’ to establish with the Council whether they consider that the proposed solar development would request a full Environmental Impact Assessment to accompany any planning application.</w:t>
      </w:r>
    </w:p>
    <w:p w14:paraId="1238FDCC" w14:textId="77777777" w:rsidR="00BE01F8" w:rsidRPr="00BE01F8" w:rsidRDefault="00BE01F8" w:rsidP="00BE01F8"/>
    <w:p w14:paraId="693F02DE" w14:textId="3A93C904" w:rsidR="002872CB" w:rsidRPr="00166D03" w:rsidRDefault="002872CB" w:rsidP="002872CB">
      <w:pPr>
        <w:pStyle w:val="Heading2"/>
        <w:numPr>
          <w:ilvl w:val="0"/>
          <w:numId w:val="2"/>
        </w:numPr>
        <w:jc w:val="left"/>
        <w:rPr>
          <w:color w:val="auto"/>
          <w:sz w:val="28"/>
          <w:szCs w:val="28"/>
          <w:u w:val="single"/>
        </w:rPr>
      </w:pPr>
      <w:r w:rsidRPr="00166D03">
        <w:rPr>
          <w:color w:val="auto"/>
          <w:sz w:val="28"/>
          <w:szCs w:val="28"/>
          <w:u w:val="single"/>
        </w:rPr>
        <w:t>Correspondence Received.</w:t>
      </w:r>
    </w:p>
    <w:p w14:paraId="78C6B522" w14:textId="04DE9630" w:rsidR="00114A5A" w:rsidRPr="00FF0DD0" w:rsidRDefault="00114A5A" w:rsidP="00114A5A">
      <w:pPr>
        <w:jc w:val="left"/>
        <w:rPr>
          <w:sz w:val="22"/>
          <w:szCs w:val="22"/>
        </w:rPr>
      </w:pPr>
      <w:r w:rsidRPr="00FF0DD0">
        <w:rPr>
          <w:sz w:val="22"/>
          <w:szCs w:val="22"/>
        </w:rPr>
        <w:t xml:space="preserve">Letters of correspondence </w:t>
      </w:r>
      <w:r w:rsidRPr="0045320D">
        <w:rPr>
          <w:sz w:val="22"/>
          <w:szCs w:val="22"/>
        </w:rPr>
        <w:t>– see appendix</w:t>
      </w:r>
      <w:r w:rsidR="00C70805" w:rsidRPr="0045320D">
        <w:rPr>
          <w:sz w:val="22"/>
          <w:szCs w:val="22"/>
        </w:rPr>
        <w:t xml:space="preserve"> </w:t>
      </w:r>
      <w:r w:rsidR="00B40DBD">
        <w:rPr>
          <w:sz w:val="22"/>
          <w:szCs w:val="22"/>
        </w:rPr>
        <w:t>7</w:t>
      </w:r>
      <w:r w:rsidRPr="0045320D">
        <w:rPr>
          <w:sz w:val="22"/>
          <w:szCs w:val="22"/>
        </w:rPr>
        <w:t>.</w:t>
      </w:r>
    </w:p>
    <w:p w14:paraId="1FF66FB6" w14:textId="14C73F61" w:rsidR="000D2DC9" w:rsidRPr="00166D03" w:rsidRDefault="00114A5A" w:rsidP="000D2DC9">
      <w:pPr>
        <w:pStyle w:val="Heading2"/>
        <w:numPr>
          <w:ilvl w:val="0"/>
          <w:numId w:val="2"/>
        </w:numPr>
        <w:jc w:val="left"/>
        <w:rPr>
          <w:color w:val="auto"/>
          <w:sz w:val="28"/>
          <w:szCs w:val="28"/>
          <w:u w:val="single"/>
        </w:rPr>
      </w:pPr>
      <w:r w:rsidRPr="00166D03">
        <w:rPr>
          <w:color w:val="auto"/>
          <w:sz w:val="28"/>
          <w:szCs w:val="28"/>
          <w:u w:val="single"/>
        </w:rPr>
        <w:t>Date and Time of Next Meeting.</w:t>
      </w:r>
    </w:p>
    <w:p w14:paraId="7241F9E3" w14:textId="0B640BEA" w:rsidR="0062179B" w:rsidRPr="00527096" w:rsidRDefault="00A519DE" w:rsidP="0062179B">
      <w:pPr>
        <w:rPr>
          <w:sz w:val="22"/>
          <w:szCs w:val="22"/>
        </w:rPr>
      </w:pPr>
      <w:r>
        <w:rPr>
          <w:sz w:val="22"/>
          <w:szCs w:val="22"/>
        </w:rPr>
        <w:t>4</w:t>
      </w:r>
      <w:r w:rsidRPr="00A519DE">
        <w:rPr>
          <w:sz w:val="22"/>
          <w:szCs w:val="22"/>
          <w:vertAlign w:val="superscript"/>
        </w:rPr>
        <w:t>th</w:t>
      </w:r>
      <w:r>
        <w:rPr>
          <w:sz w:val="22"/>
          <w:szCs w:val="22"/>
        </w:rPr>
        <w:t xml:space="preserve"> September </w:t>
      </w:r>
      <w:r w:rsidR="0062179B" w:rsidRPr="00527096">
        <w:rPr>
          <w:sz w:val="22"/>
          <w:szCs w:val="22"/>
        </w:rPr>
        <w:t xml:space="preserve">2024 </w:t>
      </w:r>
      <w:r w:rsidR="00CB7564">
        <w:rPr>
          <w:sz w:val="22"/>
          <w:szCs w:val="22"/>
        </w:rPr>
        <w:t>at 19:00</w:t>
      </w:r>
      <w:r w:rsidR="0062179B" w:rsidRPr="00527096">
        <w:rPr>
          <w:sz w:val="22"/>
          <w:szCs w:val="22"/>
        </w:rPr>
        <w:t xml:space="preserve"> </w:t>
      </w:r>
      <w:r w:rsidR="0055031D">
        <w:rPr>
          <w:sz w:val="22"/>
          <w:szCs w:val="22"/>
        </w:rPr>
        <w:t>at</w:t>
      </w:r>
      <w:r w:rsidR="0062179B" w:rsidRPr="00527096">
        <w:rPr>
          <w:sz w:val="22"/>
          <w:szCs w:val="22"/>
        </w:rPr>
        <w:t xml:space="preserve"> the</w:t>
      </w:r>
      <w:r>
        <w:rPr>
          <w:sz w:val="22"/>
          <w:szCs w:val="22"/>
        </w:rPr>
        <w:t xml:space="preserve"> Ashbrook Centre, Borrowash</w:t>
      </w:r>
      <w:r w:rsidR="00CB7564">
        <w:rPr>
          <w:sz w:val="22"/>
          <w:szCs w:val="22"/>
        </w:rPr>
        <w:t>.</w:t>
      </w:r>
    </w:p>
    <w:p w14:paraId="1B536A46" w14:textId="0682125B" w:rsidR="00D64893" w:rsidRPr="00166D03" w:rsidRDefault="00114A5A" w:rsidP="008005EB">
      <w:pPr>
        <w:pStyle w:val="Heading2"/>
        <w:numPr>
          <w:ilvl w:val="0"/>
          <w:numId w:val="2"/>
        </w:numPr>
        <w:jc w:val="left"/>
        <w:rPr>
          <w:color w:val="auto"/>
          <w:sz w:val="28"/>
          <w:szCs w:val="28"/>
          <w:u w:val="single"/>
        </w:rPr>
      </w:pPr>
      <w:r w:rsidRPr="00166D03">
        <w:rPr>
          <w:color w:val="auto"/>
          <w:sz w:val="28"/>
          <w:szCs w:val="28"/>
          <w:u w:val="single"/>
        </w:rPr>
        <w:t>Exclusion of Press and Public</w:t>
      </w:r>
    </w:p>
    <w:p w14:paraId="09CE2D60" w14:textId="77777777" w:rsidR="004A6464" w:rsidRDefault="004A6464" w:rsidP="004A6464"/>
    <w:p w14:paraId="78A86656" w14:textId="77777777" w:rsidR="004A6464" w:rsidRDefault="004A6464" w:rsidP="004A6464"/>
    <w:p w14:paraId="61A0F148" w14:textId="77777777" w:rsidR="00456648" w:rsidRDefault="00456648" w:rsidP="00456648"/>
    <w:p w14:paraId="4075D395" w14:textId="77777777" w:rsidR="00456648" w:rsidRDefault="00456648" w:rsidP="00456648"/>
    <w:p w14:paraId="32FA21E9" w14:textId="77777777" w:rsidR="00456648" w:rsidRDefault="00456648" w:rsidP="00456648"/>
    <w:p w14:paraId="5E9285EA" w14:textId="77777777" w:rsidR="00456648" w:rsidRDefault="00456648" w:rsidP="00456648"/>
    <w:p w14:paraId="442D3BBB" w14:textId="77777777" w:rsidR="00456648" w:rsidRDefault="00456648" w:rsidP="00456648"/>
    <w:p w14:paraId="7CDC2054" w14:textId="77777777" w:rsidR="00456648" w:rsidRDefault="00456648" w:rsidP="00456648"/>
    <w:p w14:paraId="2C1323D5" w14:textId="77777777" w:rsidR="00456648" w:rsidRDefault="00456648" w:rsidP="00456648"/>
    <w:p w14:paraId="74890F26" w14:textId="77777777" w:rsidR="00456648" w:rsidRDefault="00456648" w:rsidP="00456648"/>
    <w:p w14:paraId="14F6F1E1" w14:textId="77777777" w:rsidR="00456648" w:rsidRDefault="00456648" w:rsidP="00456648"/>
    <w:p w14:paraId="722B9897" w14:textId="77777777" w:rsidR="00456648" w:rsidRDefault="00456648" w:rsidP="00456648"/>
    <w:p w14:paraId="7CB20242" w14:textId="77777777" w:rsidR="00456648" w:rsidRDefault="00456648" w:rsidP="00456648"/>
    <w:p w14:paraId="2999BB1D" w14:textId="77777777" w:rsidR="00456648" w:rsidRDefault="00456648" w:rsidP="00456648"/>
    <w:p w14:paraId="26C38883" w14:textId="77777777" w:rsidR="00456648" w:rsidRDefault="00456648" w:rsidP="00456648"/>
    <w:p w14:paraId="090BBC4E" w14:textId="77777777" w:rsidR="00456648" w:rsidRDefault="00456648" w:rsidP="00456648"/>
    <w:p w14:paraId="17B447A5" w14:textId="77777777" w:rsidR="00456648" w:rsidRDefault="00456648" w:rsidP="00456648"/>
    <w:p w14:paraId="365575F6" w14:textId="77777777" w:rsidR="00456648" w:rsidRDefault="00456648" w:rsidP="00456648"/>
    <w:p w14:paraId="6A380A5F" w14:textId="77777777" w:rsidR="00456648" w:rsidRDefault="00456648" w:rsidP="00456648"/>
    <w:p w14:paraId="35F5D697" w14:textId="77777777" w:rsidR="00456648" w:rsidRDefault="00456648" w:rsidP="00456648"/>
    <w:p w14:paraId="78F321A7" w14:textId="507854B5" w:rsidR="00140D65" w:rsidRDefault="0045320D" w:rsidP="0045320D">
      <w:pPr>
        <w:pStyle w:val="Heading3"/>
        <w:rPr>
          <w:color w:val="auto"/>
        </w:rPr>
      </w:pPr>
      <w:r w:rsidRPr="0045320D">
        <w:rPr>
          <w:b/>
          <w:bCs/>
          <w:color w:val="auto"/>
        </w:rPr>
        <w:lastRenderedPageBreak/>
        <w:t>Appendix</w:t>
      </w:r>
      <w:r>
        <w:rPr>
          <w:b/>
          <w:bCs/>
          <w:color w:val="auto"/>
        </w:rPr>
        <w:t xml:space="preserve"> </w:t>
      </w:r>
      <w:r w:rsidR="00A11D80">
        <w:rPr>
          <w:b/>
          <w:bCs/>
          <w:color w:val="auto"/>
        </w:rPr>
        <w:t>1</w:t>
      </w:r>
      <w:r w:rsidRPr="0045320D">
        <w:rPr>
          <w:b/>
          <w:bCs/>
          <w:color w:val="auto"/>
        </w:rPr>
        <w:t xml:space="preserve"> </w:t>
      </w:r>
      <w:r>
        <w:rPr>
          <w:b/>
          <w:bCs/>
          <w:color w:val="auto"/>
        </w:rPr>
        <w:t xml:space="preserve"> - </w:t>
      </w:r>
      <w:r w:rsidR="00A11D80" w:rsidRPr="00A11D80">
        <w:rPr>
          <w:color w:val="auto"/>
        </w:rPr>
        <w:t>EBC reports.</w:t>
      </w:r>
    </w:p>
    <w:p w14:paraId="5EDEDC8C" w14:textId="505AA97E" w:rsidR="00A11D80" w:rsidRPr="00A11D80" w:rsidRDefault="00A11D80" w:rsidP="00A11D80">
      <w:pPr>
        <w:rPr>
          <w:rFonts w:cstheme="minorHAnsi"/>
          <w:sz w:val="22"/>
          <w:szCs w:val="22"/>
        </w:rPr>
      </w:pPr>
      <w:r w:rsidRPr="00A11D80">
        <w:rPr>
          <w:rFonts w:cstheme="minorHAnsi"/>
          <w:sz w:val="22"/>
          <w:szCs w:val="22"/>
        </w:rPr>
        <w:t>EREWASH BOROUGH COUNCIL REPORT – JUNE 2024</w:t>
      </w:r>
      <w:r>
        <w:rPr>
          <w:rFonts w:cstheme="minorHAnsi"/>
          <w:sz w:val="22"/>
          <w:szCs w:val="22"/>
        </w:rPr>
        <w:t xml:space="preserve">, </w:t>
      </w:r>
      <w:r w:rsidRPr="00A11D80">
        <w:rPr>
          <w:rFonts w:cstheme="minorHAnsi"/>
          <w:sz w:val="22"/>
          <w:szCs w:val="22"/>
        </w:rPr>
        <w:t>Greg Maskalick</w:t>
      </w:r>
    </w:p>
    <w:p w14:paraId="26BFC8F1" w14:textId="77777777" w:rsidR="00A11D80" w:rsidRPr="00A11D80" w:rsidRDefault="00A11D80" w:rsidP="00A11D80">
      <w:pPr>
        <w:pStyle w:val="NoSpacing"/>
        <w:jc w:val="both"/>
        <w:rPr>
          <w:rFonts w:cstheme="minorHAnsi"/>
        </w:rPr>
      </w:pPr>
      <w:r w:rsidRPr="00A11D80">
        <w:rPr>
          <w:rFonts w:cstheme="minorHAnsi"/>
        </w:rPr>
        <w:t>Not too much has been going on politically as the National Election is taking place and laws pertaining to it don’t allow quite a few things from being discussed or have meetings about. However, there have been various committee meetings, and those minutes are online for you to look at if you so wish.</w:t>
      </w:r>
    </w:p>
    <w:p w14:paraId="268C967A" w14:textId="77777777" w:rsidR="00A11D80" w:rsidRPr="00A11D80" w:rsidRDefault="00A11D80" w:rsidP="00A11D80">
      <w:pPr>
        <w:pStyle w:val="NoSpacing"/>
        <w:jc w:val="both"/>
        <w:rPr>
          <w:rFonts w:cstheme="minorHAnsi"/>
        </w:rPr>
      </w:pPr>
    </w:p>
    <w:p w14:paraId="7A758063" w14:textId="77777777" w:rsidR="00A11D80" w:rsidRPr="00A11D80" w:rsidRDefault="00A11D80" w:rsidP="00A11D80">
      <w:pPr>
        <w:pStyle w:val="NoSpacing"/>
        <w:jc w:val="both"/>
        <w:rPr>
          <w:rFonts w:cstheme="minorHAnsi"/>
          <w:b/>
          <w:bCs/>
        </w:rPr>
      </w:pPr>
      <w:r w:rsidRPr="00A11D80">
        <w:rPr>
          <w:rFonts w:cstheme="minorHAnsi"/>
          <w:b/>
          <w:bCs/>
        </w:rPr>
        <w:t>ELECTION OF NEW MAYOR</w:t>
      </w:r>
    </w:p>
    <w:p w14:paraId="08CB4D67" w14:textId="77777777" w:rsidR="00A11D80" w:rsidRPr="00A11D80" w:rsidRDefault="00A11D80" w:rsidP="00A11D80">
      <w:pPr>
        <w:pStyle w:val="NoSpacing"/>
        <w:jc w:val="both"/>
        <w:rPr>
          <w:rFonts w:cstheme="minorHAnsi"/>
        </w:rPr>
      </w:pPr>
      <w:r w:rsidRPr="00A11D80">
        <w:rPr>
          <w:rFonts w:cstheme="minorHAnsi"/>
        </w:rPr>
        <w:t>Councillor Kate Fennelly was elected Mayoress of Erewash, following on from her Deputy Mayor role last year. She has already got stuck into her role with an amazing number of engagements. She will be opening up the Borrowash Blues Festival on July 4</w:t>
      </w:r>
      <w:r w:rsidRPr="00A11D80">
        <w:rPr>
          <w:rFonts w:cstheme="minorHAnsi"/>
          <w:vertAlign w:val="superscript"/>
        </w:rPr>
        <w:t>th</w:t>
      </w:r>
      <w:r w:rsidRPr="00A11D80">
        <w:rPr>
          <w:rFonts w:cstheme="minorHAnsi"/>
        </w:rPr>
        <w:t xml:space="preserve">. Kate has also been in discussions with the Parish Council to plan a Mayors Walk through Ockbrook and Borrowash for charitable purposes. She hopes to complete a walk through every Parish and town in the Borough. Much more to report later as Kate is very busy in promoting Erewash through her role as Mayoress. </w:t>
      </w:r>
    </w:p>
    <w:p w14:paraId="7A653092" w14:textId="77777777" w:rsidR="00A11D80" w:rsidRPr="00A11D80" w:rsidRDefault="00A11D80" w:rsidP="00A11D80">
      <w:pPr>
        <w:pStyle w:val="NoSpacing"/>
        <w:jc w:val="both"/>
        <w:rPr>
          <w:rFonts w:cstheme="minorHAnsi"/>
        </w:rPr>
      </w:pPr>
    </w:p>
    <w:p w14:paraId="17054E2C" w14:textId="77777777" w:rsidR="00A11D80" w:rsidRPr="00A11D80" w:rsidRDefault="00A11D80" w:rsidP="00A11D80">
      <w:pPr>
        <w:pStyle w:val="NoSpacing"/>
        <w:jc w:val="both"/>
        <w:rPr>
          <w:rFonts w:cstheme="minorHAnsi"/>
          <w:b/>
          <w:bCs/>
        </w:rPr>
      </w:pPr>
      <w:r w:rsidRPr="00A11D80">
        <w:rPr>
          <w:rFonts w:cstheme="minorHAnsi"/>
          <w:b/>
          <w:bCs/>
        </w:rPr>
        <w:t>ELECTION OF DEPUTY MAYOR</w:t>
      </w:r>
    </w:p>
    <w:p w14:paraId="4194AEA6" w14:textId="77777777" w:rsidR="00A11D80" w:rsidRPr="00A11D80" w:rsidRDefault="00A11D80" w:rsidP="00A11D80">
      <w:pPr>
        <w:pStyle w:val="NoSpacing"/>
        <w:jc w:val="both"/>
        <w:rPr>
          <w:rFonts w:cstheme="minorHAnsi"/>
        </w:rPr>
      </w:pPr>
      <w:r w:rsidRPr="00A11D80">
        <w:rPr>
          <w:rFonts w:cstheme="minorHAnsi"/>
        </w:rPr>
        <w:t xml:space="preserve">Councillor Harry Atkinson has been elected Deputy Mayor and at just 24 years of age becomes the youngest Deputy Mayor ever. Harry has already started quickly with events and there is more to come. He has been very supportive of the Mayoress, helping wherever possible. </w:t>
      </w:r>
    </w:p>
    <w:p w14:paraId="7FFCE6C6" w14:textId="77777777" w:rsidR="00A11D80" w:rsidRPr="00A11D80" w:rsidRDefault="00A11D80" w:rsidP="00A11D80">
      <w:pPr>
        <w:pStyle w:val="NoSpacing"/>
        <w:jc w:val="both"/>
        <w:rPr>
          <w:rFonts w:cstheme="minorHAnsi"/>
        </w:rPr>
      </w:pPr>
    </w:p>
    <w:p w14:paraId="242E3D48" w14:textId="77777777" w:rsidR="00A11D80" w:rsidRPr="00A11D80" w:rsidRDefault="00A11D80" w:rsidP="00A11D80">
      <w:pPr>
        <w:pStyle w:val="NoSpacing"/>
        <w:jc w:val="both"/>
        <w:rPr>
          <w:rFonts w:cstheme="minorHAnsi"/>
          <w:b/>
          <w:bCs/>
        </w:rPr>
      </w:pPr>
      <w:r w:rsidRPr="00A11D80">
        <w:rPr>
          <w:rFonts w:cstheme="minorHAnsi"/>
          <w:b/>
          <w:bCs/>
        </w:rPr>
        <w:t>EREWASH MUSEUM</w:t>
      </w:r>
    </w:p>
    <w:p w14:paraId="1CF1B6AB" w14:textId="77777777" w:rsidR="00A11D80" w:rsidRPr="00A11D80" w:rsidRDefault="00A11D80" w:rsidP="00A11D80">
      <w:pPr>
        <w:pStyle w:val="NoSpacing"/>
        <w:jc w:val="both"/>
        <w:rPr>
          <w:rFonts w:cstheme="minorHAnsi"/>
        </w:rPr>
      </w:pPr>
      <w:r w:rsidRPr="00A11D80">
        <w:rPr>
          <w:rFonts w:cstheme="minorHAnsi"/>
        </w:rPr>
        <w:t>We all need to remember that the museum is everyone’s museum. I would encourage you to follow the Museum on all the socials and also on EBC’s website. So many new and great ideas are on offer from children’s educational projects to live music from some rather well-known names. There is something for everyone at the Museum and I would encourage you to go!</w:t>
      </w:r>
    </w:p>
    <w:p w14:paraId="7FF98AD8" w14:textId="77777777" w:rsidR="00A11D80" w:rsidRPr="00A11D80" w:rsidRDefault="00A11D80" w:rsidP="00A11D80">
      <w:pPr>
        <w:pStyle w:val="NoSpacing"/>
        <w:jc w:val="both"/>
        <w:rPr>
          <w:rFonts w:cstheme="minorHAnsi"/>
        </w:rPr>
      </w:pPr>
    </w:p>
    <w:p w14:paraId="235080AC" w14:textId="77777777" w:rsidR="00A11D80" w:rsidRPr="00A11D80" w:rsidRDefault="00A11D80" w:rsidP="00A11D80">
      <w:pPr>
        <w:pStyle w:val="NoSpacing"/>
        <w:jc w:val="both"/>
        <w:rPr>
          <w:rFonts w:cstheme="minorHAnsi"/>
          <w:b/>
          <w:bCs/>
        </w:rPr>
      </w:pPr>
      <w:r w:rsidRPr="00A11D80">
        <w:rPr>
          <w:rFonts w:cstheme="minorHAnsi"/>
          <w:b/>
          <w:bCs/>
        </w:rPr>
        <w:t>EBC ADVERTISING EREWASH TOURISM</w:t>
      </w:r>
    </w:p>
    <w:p w14:paraId="6265183B" w14:textId="77777777" w:rsidR="00A11D80" w:rsidRPr="00A11D80" w:rsidRDefault="00A11D80" w:rsidP="00A11D80">
      <w:pPr>
        <w:pStyle w:val="NoSpacing"/>
        <w:jc w:val="both"/>
        <w:rPr>
          <w:rFonts w:cstheme="minorHAnsi"/>
        </w:rPr>
      </w:pPr>
      <w:r w:rsidRPr="00A11D80">
        <w:rPr>
          <w:rFonts w:cstheme="minorHAnsi"/>
        </w:rPr>
        <w:t>Erewash Borough Council is now advertising tourism to the area nationally. There is so much local heritage to see and be proud of as well as history and of course incredible beauty spots. This is an incredibly important initiative as it will also help businesses as well. If you’re stuck for something to do on a weekend, perhaps don’t look any further than your own back yard – BOROUGH OF EREWASH. Visit the website and EBC socials for more details.</w:t>
      </w:r>
    </w:p>
    <w:p w14:paraId="5B5F6FCA" w14:textId="77777777" w:rsidR="00A11D80" w:rsidRPr="00A11D80" w:rsidRDefault="00A11D80" w:rsidP="00A11D80">
      <w:pPr>
        <w:pStyle w:val="NoSpacing"/>
        <w:jc w:val="both"/>
        <w:rPr>
          <w:rFonts w:cstheme="minorHAnsi"/>
        </w:rPr>
      </w:pPr>
    </w:p>
    <w:p w14:paraId="775088D9" w14:textId="77777777" w:rsidR="00A11D80" w:rsidRPr="00A11D80" w:rsidRDefault="00A11D80" w:rsidP="00A11D80">
      <w:pPr>
        <w:pStyle w:val="NoSpacing"/>
        <w:jc w:val="both"/>
        <w:rPr>
          <w:rFonts w:cstheme="minorHAnsi"/>
          <w:b/>
          <w:bCs/>
          <w:lang w:eastAsia="en-GB"/>
        </w:rPr>
      </w:pPr>
      <w:r w:rsidRPr="00A11D80">
        <w:rPr>
          <w:rFonts w:cstheme="minorHAnsi"/>
          <w:b/>
          <w:bCs/>
          <w:lang w:eastAsia="en-GB"/>
        </w:rPr>
        <w:t>CYCLE FOR HEALTH</w:t>
      </w:r>
    </w:p>
    <w:p w14:paraId="679EDF52" w14:textId="77777777" w:rsidR="00A11D80" w:rsidRPr="00A11D80" w:rsidRDefault="00A11D80" w:rsidP="00A11D80">
      <w:pPr>
        <w:pStyle w:val="NoSpacing"/>
        <w:jc w:val="both"/>
        <w:rPr>
          <w:rFonts w:cstheme="minorHAnsi"/>
          <w:lang w:eastAsia="en-GB"/>
        </w:rPr>
      </w:pPr>
      <w:r w:rsidRPr="00A11D80">
        <w:rPr>
          <w:rFonts w:cstheme="minorHAnsi"/>
          <w:lang w:eastAsia="en-GB"/>
        </w:rPr>
        <w:t>Regain cycling confidence, gently improve fitness &amp; enjoy a free, sociable 10 mile ride. All abilities welcome. All rides start and end at the Straw’s Bridge Local Nature Reserve in West Hallam, Ilkeston, DE7 5FG . Everybody can join in for some gentle exercise every Monday from approximately 6.45pm to 8.30pm.</w:t>
      </w:r>
      <w:r w:rsidRPr="00A11D80">
        <w:rPr>
          <w:rFonts w:cstheme="minorHAnsi"/>
          <w:lang w:eastAsia="en-GB"/>
        </w:rPr>
        <w:br/>
      </w:r>
      <w:r w:rsidRPr="00A11D80">
        <w:rPr>
          <w:rFonts w:cstheme="minorHAnsi"/>
          <w:lang w:eastAsia="en-GB"/>
        </w:rPr>
        <w:br/>
        <w:t xml:space="preserve">Each ride is led by </w:t>
      </w:r>
      <w:proofErr w:type="gramStart"/>
      <w:r w:rsidRPr="00A11D80">
        <w:rPr>
          <w:rFonts w:cstheme="minorHAnsi"/>
          <w:lang w:eastAsia="en-GB"/>
        </w:rPr>
        <w:t>volunteers, and</w:t>
      </w:r>
      <w:proofErr w:type="gramEnd"/>
      <w:r w:rsidRPr="00A11D80">
        <w:rPr>
          <w:rFonts w:cstheme="minorHAnsi"/>
          <w:lang w:eastAsia="en-GB"/>
        </w:rPr>
        <w:t xml:space="preserve"> supported by Erewash Borough Council’s Community Health and Wellbeing Development Team. The bike rides are free - you need only take your bike, a cycling helmet and a bottle of water. There is some parking at Straw’s Bridge if you wish to drive to the beginning of the route.</w:t>
      </w:r>
      <w:r w:rsidRPr="00A11D80">
        <w:rPr>
          <w:rFonts w:cstheme="minorHAnsi"/>
          <w:lang w:eastAsia="en-GB"/>
        </w:rPr>
        <w:br/>
      </w:r>
      <w:r w:rsidRPr="00A11D80">
        <w:rPr>
          <w:rFonts w:cstheme="minorHAnsi"/>
          <w:lang w:eastAsia="en-GB"/>
        </w:rPr>
        <w:br/>
        <w:t>Please contact Ilkeston Cycle for Health’s Facebook page Facebook or email </w:t>
      </w:r>
      <w:hyperlink r:id="rId10" w:history="1">
        <w:r w:rsidRPr="00A11D80">
          <w:rPr>
            <w:rFonts w:cstheme="minorHAnsi"/>
            <w:color w:val="8A1E41"/>
            <w:u w:val="single"/>
            <w:lang w:eastAsia="en-GB"/>
          </w:rPr>
          <w:t>ebc.healthride@gmail.com</w:t>
        </w:r>
      </w:hyperlink>
      <w:r w:rsidRPr="00A11D80">
        <w:rPr>
          <w:rFonts w:cstheme="minorHAnsi"/>
          <w:lang w:eastAsia="en-GB"/>
        </w:rPr>
        <w:t> or call 0785 893 7004.</w:t>
      </w:r>
    </w:p>
    <w:p w14:paraId="4738E607" w14:textId="77777777" w:rsidR="00A11D80" w:rsidRDefault="00A11D80" w:rsidP="00A11D80">
      <w:pPr>
        <w:pStyle w:val="NoSpacing"/>
        <w:jc w:val="both"/>
        <w:rPr>
          <w:rFonts w:cstheme="minorHAnsi"/>
          <w:b/>
          <w:bCs/>
          <w:lang w:eastAsia="en-GB"/>
        </w:rPr>
      </w:pPr>
    </w:p>
    <w:p w14:paraId="54EA3B9B" w14:textId="412518E5" w:rsidR="00A11D80" w:rsidRPr="00A11D80" w:rsidRDefault="00A11D80" w:rsidP="00A11D80">
      <w:pPr>
        <w:pStyle w:val="NoSpacing"/>
        <w:jc w:val="both"/>
        <w:rPr>
          <w:rFonts w:cstheme="minorHAnsi"/>
          <w:b/>
          <w:bCs/>
          <w:lang w:eastAsia="en-GB"/>
        </w:rPr>
      </w:pPr>
      <w:r w:rsidRPr="00A11D80">
        <w:rPr>
          <w:rFonts w:cstheme="minorHAnsi"/>
          <w:b/>
          <w:bCs/>
          <w:lang w:eastAsia="en-GB"/>
        </w:rPr>
        <w:t>Balanceability</w:t>
      </w:r>
    </w:p>
    <w:p w14:paraId="38FD9BF3" w14:textId="77777777" w:rsidR="00A11D80" w:rsidRPr="00A11D80" w:rsidRDefault="00A11D80" w:rsidP="00A11D80">
      <w:pPr>
        <w:pStyle w:val="NoSpacing"/>
        <w:jc w:val="both"/>
        <w:rPr>
          <w:rFonts w:cstheme="minorHAnsi"/>
          <w:lang w:eastAsia="en-GB"/>
        </w:rPr>
      </w:pPr>
      <w:r w:rsidRPr="00A11D80">
        <w:rPr>
          <w:rFonts w:cstheme="minorHAnsi"/>
          <w:lang w:eastAsia="en-GB"/>
        </w:rPr>
        <w:t>Balanceability is the UK's first and only accredited 'learn to cycle' scheme for children aged 2 and 1/2 to 6 years and specifically aimed to help develop confidence, spatial awareness and dynamic balance.</w:t>
      </w:r>
    </w:p>
    <w:p w14:paraId="74548FAB" w14:textId="77777777" w:rsidR="00A11D80" w:rsidRPr="00A11D80" w:rsidRDefault="00A11D80" w:rsidP="00A11D80">
      <w:pPr>
        <w:pStyle w:val="NoSpacing"/>
        <w:jc w:val="both"/>
        <w:rPr>
          <w:rFonts w:cstheme="minorHAnsi"/>
          <w:lang w:eastAsia="en-GB"/>
        </w:rPr>
      </w:pPr>
    </w:p>
    <w:p w14:paraId="6B187D84" w14:textId="77777777" w:rsidR="00A11D80" w:rsidRPr="00A11D80" w:rsidRDefault="00A11D80" w:rsidP="00A11D80">
      <w:pPr>
        <w:pStyle w:val="NoSpacing"/>
        <w:jc w:val="both"/>
        <w:rPr>
          <w:rFonts w:cstheme="minorHAnsi"/>
          <w:lang w:eastAsia="en-GB"/>
        </w:rPr>
      </w:pPr>
      <w:r w:rsidRPr="00A11D80">
        <w:rPr>
          <w:rFonts w:cstheme="minorHAnsi"/>
          <w:lang w:eastAsia="en-GB"/>
        </w:rPr>
        <w:lastRenderedPageBreak/>
        <w:t>Balanceability benefits children by:</w:t>
      </w:r>
    </w:p>
    <w:p w14:paraId="25942E76" w14:textId="77777777" w:rsidR="00A11D80" w:rsidRPr="00A11D80" w:rsidRDefault="00A11D80" w:rsidP="00A11D80">
      <w:pPr>
        <w:pStyle w:val="NoSpacing"/>
        <w:jc w:val="both"/>
        <w:rPr>
          <w:rFonts w:cstheme="minorHAnsi"/>
          <w:lang w:eastAsia="en-GB"/>
        </w:rPr>
      </w:pPr>
      <w:r w:rsidRPr="00A11D80">
        <w:rPr>
          <w:rFonts w:cstheme="minorHAnsi"/>
          <w:lang w:eastAsia="en-GB"/>
        </w:rPr>
        <w:t>Physical improvement through the development of gross motor skills such as balance, co-ordination, agility, core strength and flexibility.</w:t>
      </w:r>
    </w:p>
    <w:p w14:paraId="40C721EF" w14:textId="77777777" w:rsidR="00A11D80" w:rsidRPr="00A11D80" w:rsidRDefault="00A11D80" w:rsidP="00A11D80">
      <w:pPr>
        <w:pStyle w:val="NoSpacing"/>
        <w:jc w:val="both"/>
        <w:rPr>
          <w:rFonts w:cstheme="minorHAnsi"/>
          <w:lang w:eastAsia="en-GB"/>
        </w:rPr>
      </w:pPr>
    </w:p>
    <w:p w14:paraId="326DA917" w14:textId="77777777" w:rsidR="00A11D80" w:rsidRPr="00A11D80" w:rsidRDefault="00A11D80" w:rsidP="00A11D80">
      <w:pPr>
        <w:pStyle w:val="NoSpacing"/>
        <w:jc w:val="both"/>
        <w:rPr>
          <w:rFonts w:cstheme="minorHAnsi"/>
          <w:lang w:eastAsia="en-GB"/>
        </w:rPr>
      </w:pPr>
      <w:r w:rsidRPr="00A11D80">
        <w:rPr>
          <w:rFonts w:cstheme="minorHAnsi"/>
          <w:lang w:eastAsia="en-GB"/>
        </w:rPr>
        <w:t>Gets children cycling much easier without the use of stabilisers which can be hindering and confusing to a child.</w:t>
      </w:r>
    </w:p>
    <w:p w14:paraId="33FC93F9" w14:textId="77777777" w:rsidR="00A11D80" w:rsidRPr="00A11D80" w:rsidRDefault="00A11D80" w:rsidP="00A11D80">
      <w:pPr>
        <w:pStyle w:val="NoSpacing"/>
        <w:jc w:val="both"/>
        <w:rPr>
          <w:rFonts w:cstheme="minorHAnsi"/>
          <w:lang w:eastAsia="en-GB"/>
        </w:rPr>
      </w:pPr>
      <w:r w:rsidRPr="00A11D80">
        <w:rPr>
          <w:rFonts w:cstheme="minorHAnsi"/>
          <w:lang w:eastAsia="en-GB"/>
        </w:rPr>
        <w:t>Improving children's confidence, self-esteem and resilience.  </w:t>
      </w:r>
    </w:p>
    <w:p w14:paraId="7BC58F45" w14:textId="77777777" w:rsidR="00A11D80" w:rsidRPr="00A11D80" w:rsidRDefault="00A11D80" w:rsidP="00A11D80">
      <w:pPr>
        <w:pStyle w:val="NoSpacing"/>
        <w:jc w:val="both"/>
        <w:rPr>
          <w:rFonts w:cstheme="minorHAnsi"/>
          <w:lang w:eastAsia="en-GB"/>
        </w:rPr>
      </w:pPr>
    </w:p>
    <w:p w14:paraId="651645C5" w14:textId="77777777" w:rsidR="00A11D80" w:rsidRPr="00A11D80" w:rsidRDefault="00A11D80" w:rsidP="00A11D80">
      <w:pPr>
        <w:pStyle w:val="NoSpacing"/>
        <w:jc w:val="both"/>
        <w:rPr>
          <w:rFonts w:cstheme="minorHAnsi"/>
          <w:b/>
          <w:bCs/>
          <w:lang w:eastAsia="en-GB"/>
        </w:rPr>
      </w:pPr>
      <w:r w:rsidRPr="00A11D80">
        <w:rPr>
          <w:rFonts w:cstheme="minorHAnsi"/>
          <w:b/>
          <w:bCs/>
          <w:lang w:eastAsia="en-GB"/>
        </w:rPr>
        <w:t>Contact us</w:t>
      </w:r>
    </w:p>
    <w:p w14:paraId="227F9293" w14:textId="77777777" w:rsidR="00A11D80" w:rsidRPr="00A11D80" w:rsidRDefault="00A11D80" w:rsidP="00A11D80">
      <w:pPr>
        <w:pStyle w:val="NoSpacing"/>
        <w:jc w:val="both"/>
        <w:rPr>
          <w:rFonts w:cstheme="minorHAnsi"/>
          <w:shd w:val="clear" w:color="auto" w:fill="FFFFFF"/>
          <w:lang w:eastAsia="en-GB"/>
        </w:rPr>
      </w:pPr>
      <w:r w:rsidRPr="00A11D80">
        <w:rPr>
          <w:rFonts w:cstheme="minorHAnsi"/>
          <w:shd w:val="clear" w:color="auto" w:fill="FFFFFF"/>
          <w:lang w:eastAsia="en-GB"/>
        </w:rPr>
        <w:t>For more information on these activities or to register your interest for a course in your area email </w:t>
      </w:r>
      <w:hyperlink r:id="rId11" w:history="1">
        <w:r w:rsidRPr="00A11D80">
          <w:rPr>
            <w:rFonts w:cstheme="minorHAnsi"/>
            <w:color w:val="8A1E41"/>
            <w:u w:val="single"/>
            <w:shd w:val="clear" w:color="auto" w:fill="FFFFFF"/>
            <w:lang w:eastAsia="en-GB"/>
          </w:rPr>
          <w:t>jordan.hedges@erewash.gov.uk</w:t>
        </w:r>
      </w:hyperlink>
      <w:r w:rsidRPr="00A11D80">
        <w:rPr>
          <w:rFonts w:cstheme="minorHAnsi"/>
          <w:shd w:val="clear" w:color="auto" w:fill="FFFFFF"/>
          <w:lang w:eastAsia="en-GB"/>
        </w:rPr>
        <w:t> or call 0115 907 2244.</w:t>
      </w:r>
    </w:p>
    <w:p w14:paraId="1326DC7C" w14:textId="77777777" w:rsidR="00A11D80" w:rsidRPr="00A11D80" w:rsidRDefault="00A11D80" w:rsidP="00A11D80">
      <w:pPr>
        <w:pStyle w:val="NoSpacing"/>
        <w:jc w:val="both"/>
        <w:rPr>
          <w:rFonts w:cstheme="minorHAnsi"/>
          <w:shd w:val="clear" w:color="auto" w:fill="FFFFFF"/>
          <w:lang w:eastAsia="en-GB"/>
        </w:rPr>
      </w:pPr>
    </w:p>
    <w:p w14:paraId="54E534AC" w14:textId="77777777" w:rsidR="00A11D80" w:rsidRPr="00A11D80" w:rsidRDefault="00A11D80" w:rsidP="00A11D80">
      <w:pPr>
        <w:pStyle w:val="NoSpacing"/>
        <w:jc w:val="both"/>
        <w:rPr>
          <w:rFonts w:cstheme="minorHAnsi"/>
        </w:rPr>
      </w:pPr>
    </w:p>
    <w:p w14:paraId="388487CA" w14:textId="77777777" w:rsidR="00A11D80" w:rsidRPr="00A11D80" w:rsidRDefault="00A11D80" w:rsidP="00A11D80">
      <w:pPr>
        <w:rPr>
          <w:rFonts w:cstheme="minorHAnsi"/>
          <w:sz w:val="22"/>
          <w:szCs w:val="22"/>
        </w:rPr>
      </w:pPr>
    </w:p>
    <w:p w14:paraId="0B20DD66" w14:textId="77777777" w:rsidR="0045320D" w:rsidRDefault="0045320D" w:rsidP="0045320D"/>
    <w:p w14:paraId="071441C9" w14:textId="77777777" w:rsidR="00A11D80" w:rsidRDefault="00A11D80" w:rsidP="00A11D80"/>
    <w:p w14:paraId="574266DC" w14:textId="77777777" w:rsidR="00A11D80" w:rsidRDefault="00A11D80" w:rsidP="00A11D80"/>
    <w:p w14:paraId="6A8A0A68" w14:textId="77777777" w:rsidR="00A11D80" w:rsidRDefault="00A11D80" w:rsidP="00A11D80"/>
    <w:p w14:paraId="35127747" w14:textId="77777777" w:rsidR="00A11D80" w:rsidRDefault="00A11D80" w:rsidP="00A11D80"/>
    <w:p w14:paraId="024E964A" w14:textId="77777777" w:rsidR="00A11D80" w:rsidRDefault="00A11D80" w:rsidP="00A11D80"/>
    <w:p w14:paraId="3B37EB8F" w14:textId="77777777" w:rsidR="00A11D80" w:rsidRDefault="00A11D80" w:rsidP="00A11D80"/>
    <w:p w14:paraId="29C60299" w14:textId="77777777" w:rsidR="00A11D80" w:rsidRDefault="00A11D80" w:rsidP="00A11D80"/>
    <w:p w14:paraId="404D2145" w14:textId="77777777" w:rsidR="00A11D80" w:rsidRDefault="00A11D80" w:rsidP="00A11D80"/>
    <w:p w14:paraId="6F65FD6F" w14:textId="77777777" w:rsidR="00A11D80" w:rsidRDefault="00A11D80" w:rsidP="00A11D80"/>
    <w:p w14:paraId="60EA4A7F" w14:textId="77777777" w:rsidR="00A11D80" w:rsidRDefault="00A11D80" w:rsidP="00A11D80"/>
    <w:p w14:paraId="784FF927" w14:textId="77777777" w:rsidR="00A11D80" w:rsidRDefault="00A11D80" w:rsidP="00A11D80"/>
    <w:p w14:paraId="040DB993" w14:textId="77777777" w:rsidR="00A11D80" w:rsidRDefault="00A11D80" w:rsidP="00A11D80"/>
    <w:p w14:paraId="72E09DA5" w14:textId="77777777" w:rsidR="00A11D80" w:rsidRDefault="00A11D80" w:rsidP="00A11D80"/>
    <w:p w14:paraId="38542EE2" w14:textId="77777777" w:rsidR="00A11D80" w:rsidRDefault="00A11D80" w:rsidP="00A11D80"/>
    <w:p w14:paraId="1DAC195A" w14:textId="77777777" w:rsidR="00A11D80" w:rsidRDefault="00A11D80" w:rsidP="00A11D80"/>
    <w:p w14:paraId="5BF1B0A0" w14:textId="77777777" w:rsidR="00A11D80" w:rsidRDefault="00A11D80" w:rsidP="00A11D80"/>
    <w:p w14:paraId="5F0AA73A" w14:textId="77777777" w:rsidR="00A11D80" w:rsidRDefault="00A11D80" w:rsidP="00A11D80"/>
    <w:p w14:paraId="3E208F89" w14:textId="77777777" w:rsidR="00A11D80" w:rsidRDefault="00A11D80" w:rsidP="00A11D80"/>
    <w:p w14:paraId="6C9438EE" w14:textId="77777777" w:rsidR="00A11D80" w:rsidRDefault="00A11D80" w:rsidP="00A11D80"/>
    <w:p w14:paraId="4892CCDF" w14:textId="51995749" w:rsidR="00D0340B" w:rsidRDefault="00D0340B" w:rsidP="00D0340B">
      <w:pPr>
        <w:pStyle w:val="Heading3"/>
        <w:rPr>
          <w:b/>
          <w:bCs/>
          <w:color w:val="auto"/>
        </w:rPr>
      </w:pPr>
      <w:r w:rsidRPr="00D0340B">
        <w:rPr>
          <w:b/>
          <w:bCs/>
          <w:color w:val="auto"/>
        </w:rPr>
        <w:lastRenderedPageBreak/>
        <w:t xml:space="preserve">Appendix </w:t>
      </w:r>
      <w:r w:rsidR="00A11D80">
        <w:rPr>
          <w:b/>
          <w:bCs/>
          <w:color w:val="auto"/>
        </w:rPr>
        <w:t xml:space="preserve">2 – </w:t>
      </w:r>
      <w:r w:rsidR="00A11D80" w:rsidRPr="00A11D80">
        <w:rPr>
          <w:color w:val="auto"/>
        </w:rPr>
        <w:t>Derbyshire Constabulary Report.</w:t>
      </w:r>
      <w:r w:rsidRPr="00D0340B">
        <w:rPr>
          <w:b/>
          <w:bCs/>
          <w:color w:val="auto"/>
        </w:rPr>
        <w:t xml:space="preserve">  </w:t>
      </w:r>
    </w:p>
    <w:p w14:paraId="02B44CE1" w14:textId="77777777" w:rsidR="00D0340B" w:rsidRPr="00D0340B" w:rsidRDefault="00D0340B" w:rsidP="00D0340B"/>
    <w:tbl>
      <w:tblPr>
        <w:tblStyle w:val="TableGrid"/>
        <w:tblW w:w="0" w:type="auto"/>
        <w:tblLook w:val="04A0" w:firstRow="1" w:lastRow="0" w:firstColumn="1" w:lastColumn="0" w:noHBand="0" w:noVBand="1"/>
      </w:tblPr>
      <w:tblGrid>
        <w:gridCol w:w="3005"/>
        <w:gridCol w:w="3005"/>
      </w:tblGrid>
      <w:tr w:rsidR="00A11D80" w14:paraId="181BCB45" w14:textId="77777777" w:rsidTr="0045320D">
        <w:tc>
          <w:tcPr>
            <w:tcW w:w="3005" w:type="dxa"/>
          </w:tcPr>
          <w:p w14:paraId="69B68FE6" w14:textId="7DA26448" w:rsidR="00A11D80" w:rsidRDefault="00A11D80" w:rsidP="0045320D">
            <w:r>
              <w:t>-</w:t>
            </w:r>
          </w:p>
        </w:tc>
        <w:tc>
          <w:tcPr>
            <w:tcW w:w="3005" w:type="dxa"/>
          </w:tcPr>
          <w:p w14:paraId="1BBB5FBF" w14:textId="7FCA3A52" w:rsidR="00A11D80" w:rsidRDefault="00A11D80" w:rsidP="0045320D">
            <w:r>
              <w:t>April</w:t>
            </w:r>
          </w:p>
        </w:tc>
      </w:tr>
      <w:tr w:rsidR="00A11D80" w14:paraId="105C1EA3" w14:textId="77777777" w:rsidTr="0045320D">
        <w:tc>
          <w:tcPr>
            <w:tcW w:w="3005" w:type="dxa"/>
          </w:tcPr>
          <w:p w14:paraId="7D51D3BB" w14:textId="712A371C" w:rsidR="00A11D80" w:rsidRDefault="00A11D80" w:rsidP="0045320D">
            <w:r>
              <w:t>Violence and sexual offences</w:t>
            </w:r>
          </w:p>
        </w:tc>
        <w:tc>
          <w:tcPr>
            <w:tcW w:w="3005" w:type="dxa"/>
          </w:tcPr>
          <w:p w14:paraId="47349994" w14:textId="19E3B2DA" w:rsidR="00A11D80" w:rsidRDefault="00A11D80" w:rsidP="0045320D">
            <w:r>
              <w:t>9</w:t>
            </w:r>
          </w:p>
        </w:tc>
      </w:tr>
      <w:tr w:rsidR="00A11D80" w14:paraId="5877FE29" w14:textId="77777777" w:rsidTr="0045320D">
        <w:tc>
          <w:tcPr>
            <w:tcW w:w="3005" w:type="dxa"/>
          </w:tcPr>
          <w:p w14:paraId="39100425" w14:textId="56C46D68" w:rsidR="00A11D80" w:rsidRDefault="00A11D80" w:rsidP="0045320D">
            <w:r>
              <w:t>Anti-social behaviour</w:t>
            </w:r>
          </w:p>
        </w:tc>
        <w:tc>
          <w:tcPr>
            <w:tcW w:w="3005" w:type="dxa"/>
          </w:tcPr>
          <w:p w14:paraId="367BCA5F" w14:textId="7502866B" w:rsidR="00A11D80" w:rsidRDefault="00A11D80" w:rsidP="0045320D">
            <w:r>
              <w:t>4</w:t>
            </w:r>
          </w:p>
        </w:tc>
      </w:tr>
      <w:tr w:rsidR="00A11D80" w14:paraId="6BEE17BE" w14:textId="77777777" w:rsidTr="0045320D">
        <w:tc>
          <w:tcPr>
            <w:tcW w:w="3005" w:type="dxa"/>
          </w:tcPr>
          <w:p w14:paraId="7A22630E" w14:textId="77EAC4FC" w:rsidR="00A11D80" w:rsidRDefault="00A11D80" w:rsidP="0045320D">
            <w:r>
              <w:t>Public Order</w:t>
            </w:r>
          </w:p>
        </w:tc>
        <w:tc>
          <w:tcPr>
            <w:tcW w:w="3005" w:type="dxa"/>
          </w:tcPr>
          <w:p w14:paraId="143EFDDC" w14:textId="39FC24DD" w:rsidR="00A11D80" w:rsidRDefault="00A11D80" w:rsidP="0045320D">
            <w:r>
              <w:t>3</w:t>
            </w:r>
          </w:p>
        </w:tc>
      </w:tr>
      <w:tr w:rsidR="00A11D80" w14:paraId="2760474A" w14:textId="77777777" w:rsidTr="0045320D">
        <w:tc>
          <w:tcPr>
            <w:tcW w:w="3005" w:type="dxa"/>
          </w:tcPr>
          <w:p w14:paraId="30BD17C0" w14:textId="290C5F41" w:rsidR="00A11D80" w:rsidRDefault="00A11D80" w:rsidP="0045320D">
            <w:r>
              <w:t>Shoplifting</w:t>
            </w:r>
          </w:p>
        </w:tc>
        <w:tc>
          <w:tcPr>
            <w:tcW w:w="3005" w:type="dxa"/>
          </w:tcPr>
          <w:p w14:paraId="6144F485" w14:textId="080D030B" w:rsidR="00A11D80" w:rsidRDefault="00A11D80" w:rsidP="0045320D">
            <w:r>
              <w:t>1</w:t>
            </w:r>
          </w:p>
        </w:tc>
      </w:tr>
    </w:tbl>
    <w:p w14:paraId="7F793AC3" w14:textId="77777777" w:rsidR="0045320D" w:rsidRPr="0045320D" w:rsidRDefault="0045320D" w:rsidP="0045320D"/>
    <w:p w14:paraId="317ABB51" w14:textId="77777777" w:rsidR="00140D65" w:rsidRDefault="00140D65" w:rsidP="00140D65"/>
    <w:p w14:paraId="1F450AFF" w14:textId="77777777" w:rsidR="00140D65" w:rsidRDefault="00140D65" w:rsidP="00140D65"/>
    <w:p w14:paraId="60DC120E" w14:textId="77777777" w:rsidR="0053333C" w:rsidRDefault="0053333C" w:rsidP="0053333C"/>
    <w:p w14:paraId="1E925FC2" w14:textId="77777777" w:rsidR="0053333C" w:rsidRDefault="0053333C" w:rsidP="0053333C"/>
    <w:p w14:paraId="22EA196E" w14:textId="77777777" w:rsidR="0053333C" w:rsidRDefault="0053333C" w:rsidP="0053333C"/>
    <w:p w14:paraId="3127B503" w14:textId="77777777" w:rsidR="0053333C" w:rsidRDefault="0053333C" w:rsidP="0053333C"/>
    <w:p w14:paraId="5BB97987" w14:textId="77777777" w:rsidR="0053333C" w:rsidRDefault="0053333C" w:rsidP="0053333C"/>
    <w:p w14:paraId="1CCECA5B" w14:textId="77777777" w:rsidR="0053333C" w:rsidRDefault="0053333C" w:rsidP="0053333C"/>
    <w:p w14:paraId="60507F43" w14:textId="77777777" w:rsidR="0053333C" w:rsidRDefault="0053333C" w:rsidP="0053333C"/>
    <w:p w14:paraId="27F96CF3" w14:textId="77777777" w:rsidR="0053333C" w:rsidRDefault="0053333C" w:rsidP="0053333C"/>
    <w:p w14:paraId="67B7CF89" w14:textId="77777777" w:rsidR="0053333C" w:rsidRDefault="0053333C" w:rsidP="0053333C"/>
    <w:p w14:paraId="7F8CADCE" w14:textId="77777777" w:rsidR="0053333C" w:rsidRDefault="0053333C" w:rsidP="0053333C"/>
    <w:p w14:paraId="10AFB01C" w14:textId="77777777" w:rsidR="0053333C" w:rsidRDefault="0053333C" w:rsidP="0053333C"/>
    <w:p w14:paraId="0FC0C325" w14:textId="77777777" w:rsidR="0053333C" w:rsidRDefault="0053333C" w:rsidP="0053333C"/>
    <w:p w14:paraId="53B8EE7F" w14:textId="77777777" w:rsidR="0053333C" w:rsidRDefault="0053333C" w:rsidP="0053333C"/>
    <w:p w14:paraId="07B6DC41" w14:textId="77777777" w:rsidR="0053333C" w:rsidRDefault="0053333C" w:rsidP="0053333C"/>
    <w:p w14:paraId="79D98E93" w14:textId="77777777" w:rsidR="0053333C" w:rsidRDefault="0053333C" w:rsidP="0053333C"/>
    <w:p w14:paraId="672642B0" w14:textId="77777777" w:rsidR="0053333C" w:rsidRDefault="0053333C" w:rsidP="0053333C"/>
    <w:p w14:paraId="49E84E50" w14:textId="77777777" w:rsidR="0053333C" w:rsidRDefault="0053333C" w:rsidP="0053333C"/>
    <w:p w14:paraId="3C80920B" w14:textId="77777777" w:rsidR="00A11D80" w:rsidRDefault="00A11D80" w:rsidP="00A11D80"/>
    <w:p w14:paraId="57003874" w14:textId="77777777" w:rsidR="00A11D80" w:rsidRDefault="00A11D80" w:rsidP="00A11D80"/>
    <w:p w14:paraId="29C16F06" w14:textId="12AA7114" w:rsidR="00140D65" w:rsidRDefault="00140D65" w:rsidP="00140D65">
      <w:pPr>
        <w:pStyle w:val="Heading3"/>
        <w:rPr>
          <w:color w:val="auto"/>
        </w:rPr>
      </w:pPr>
      <w:r w:rsidRPr="003A1004">
        <w:rPr>
          <w:b/>
          <w:bCs/>
          <w:color w:val="auto"/>
        </w:rPr>
        <w:lastRenderedPageBreak/>
        <w:t xml:space="preserve">Appendix </w:t>
      </w:r>
      <w:r w:rsidR="00A11D80">
        <w:rPr>
          <w:b/>
          <w:bCs/>
          <w:color w:val="auto"/>
        </w:rPr>
        <w:t>3</w:t>
      </w:r>
      <w:r>
        <w:rPr>
          <w:b/>
          <w:bCs/>
          <w:color w:val="auto"/>
        </w:rPr>
        <w:t xml:space="preserve">– </w:t>
      </w:r>
      <w:r w:rsidR="0055031D">
        <w:rPr>
          <w:color w:val="auto"/>
        </w:rPr>
        <w:t>Ju</w:t>
      </w:r>
      <w:r w:rsidR="00A11D80">
        <w:rPr>
          <w:color w:val="auto"/>
        </w:rPr>
        <w:t>ly</w:t>
      </w:r>
      <w:r w:rsidRPr="00140D65">
        <w:rPr>
          <w:color w:val="auto"/>
        </w:rPr>
        <w:t xml:space="preserve"> 2024 payment list</w:t>
      </w:r>
      <w:r w:rsidR="00A11D80">
        <w:rPr>
          <w:color w:val="auto"/>
        </w:rPr>
        <w:t xml:space="preserve"> to follow</w:t>
      </w:r>
    </w:p>
    <w:p w14:paraId="66610799" w14:textId="77777777" w:rsidR="00734259" w:rsidRDefault="00734259" w:rsidP="00734259">
      <w:pPr>
        <w:rPr>
          <w:highlight w:val="yellow"/>
        </w:rPr>
      </w:pPr>
    </w:p>
    <w:p w14:paraId="07724335" w14:textId="77777777" w:rsidR="00734259" w:rsidRPr="00734259" w:rsidRDefault="00734259" w:rsidP="00734259">
      <w:pPr>
        <w:rPr>
          <w:highlight w:val="yellow"/>
        </w:rPr>
      </w:pPr>
    </w:p>
    <w:p w14:paraId="57692782" w14:textId="77777777" w:rsidR="00140D65" w:rsidRDefault="00140D65" w:rsidP="003A1004">
      <w:pPr>
        <w:rPr>
          <w:rFonts w:eastAsiaTheme="minorHAnsi" w:cstheme="minorHAnsi"/>
          <w:sz w:val="24"/>
          <w:szCs w:val="24"/>
          <w:u w:val="single"/>
        </w:rPr>
      </w:pPr>
    </w:p>
    <w:p w14:paraId="20480C85" w14:textId="77777777" w:rsidR="00140D65" w:rsidRDefault="00140D65" w:rsidP="003A1004">
      <w:pPr>
        <w:rPr>
          <w:rFonts w:eastAsiaTheme="minorHAnsi" w:cstheme="minorHAnsi"/>
          <w:sz w:val="24"/>
          <w:szCs w:val="24"/>
          <w:u w:val="single"/>
        </w:rPr>
      </w:pPr>
    </w:p>
    <w:p w14:paraId="4EC2FF1A" w14:textId="77777777" w:rsidR="00140D65" w:rsidRDefault="00140D65" w:rsidP="003A1004">
      <w:pPr>
        <w:rPr>
          <w:rFonts w:eastAsiaTheme="minorHAnsi" w:cstheme="minorHAnsi"/>
          <w:sz w:val="24"/>
          <w:szCs w:val="24"/>
          <w:u w:val="single"/>
        </w:rPr>
      </w:pPr>
    </w:p>
    <w:p w14:paraId="676EFB29" w14:textId="77777777" w:rsidR="00114A5A" w:rsidRPr="008005EB" w:rsidRDefault="00114A5A" w:rsidP="00114A5A">
      <w:pPr>
        <w:rPr>
          <w:highlight w:val="yellow"/>
        </w:rPr>
        <w:sectPr w:rsidR="00114A5A" w:rsidRPr="008005EB" w:rsidSect="00324B39">
          <w:pgSz w:w="11906" w:h="16838" w:code="9"/>
          <w:pgMar w:top="1440" w:right="1440" w:bottom="1440" w:left="1440" w:header="709" w:footer="709" w:gutter="0"/>
          <w:cols w:space="708"/>
          <w:docGrid w:linePitch="360"/>
        </w:sectPr>
      </w:pPr>
    </w:p>
    <w:p w14:paraId="328C6EB1" w14:textId="1487FFA9" w:rsidR="00293E48" w:rsidRPr="00E604B6" w:rsidRDefault="00293E48" w:rsidP="00293E48">
      <w:pPr>
        <w:pStyle w:val="Heading3"/>
      </w:pPr>
      <w:r w:rsidRPr="0053333C">
        <w:rPr>
          <w:b/>
          <w:bCs/>
          <w:color w:val="auto"/>
        </w:rPr>
        <w:lastRenderedPageBreak/>
        <w:t xml:space="preserve">Appendix </w:t>
      </w:r>
      <w:r w:rsidR="00A11D80">
        <w:rPr>
          <w:b/>
          <w:bCs/>
          <w:color w:val="auto"/>
        </w:rPr>
        <w:t>4</w:t>
      </w:r>
      <w:r w:rsidRPr="00E604B6">
        <w:rPr>
          <w:b/>
          <w:bCs/>
          <w:color w:val="auto"/>
        </w:rPr>
        <w:t xml:space="preserve"> – </w:t>
      </w:r>
      <w:r w:rsidRPr="00E604B6">
        <w:rPr>
          <w:color w:val="auto"/>
        </w:rPr>
        <w:t>Bank Reconciliation</w:t>
      </w:r>
    </w:p>
    <w:p w14:paraId="103F1BE6" w14:textId="28671DC6" w:rsidR="0077630B" w:rsidRPr="00E604B6" w:rsidRDefault="00A11D80" w:rsidP="0077630B">
      <w:pPr>
        <w:rPr>
          <w:b/>
          <w:bCs/>
          <w:sz w:val="24"/>
          <w:szCs w:val="24"/>
        </w:rPr>
      </w:pPr>
      <w:r>
        <w:rPr>
          <w:b/>
          <w:bCs/>
          <w:sz w:val="24"/>
          <w:szCs w:val="24"/>
        </w:rPr>
        <w:t>May</w:t>
      </w:r>
      <w:r w:rsidR="0077630B" w:rsidRPr="00E604B6">
        <w:rPr>
          <w:b/>
          <w:bCs/>
          <w:sz w:val="24"/>
          <w:szCs w:val="24"/>
        </w:rPr>
        <w:t xml:space="preserve"> 202</w:t>
      </w:r>
      <w:r w:rsidR="00E604B6" w:rsidRPr="00E604B6">
        <w:rPr>
          <w:b/>
          <w:bCs/>
          <w:sz w:val="24"/>
          <w:szCs w:val="24"/>
        </w:rPr>
        <w:t>4</w:t>
      </w:r>
      <w:r w:rsidR="0077630B" w:rsidRPr="00E604B6">
        <w:rPr>
          <w:b/>
          <w:bCs/>
          <w:sz w:val="24"/>
          <w:szCs w:val="24"/>
        </w:rPr>
        <w:t xml:space="preserve"> Bank Reconciliation - HSBC Account</w:t>
      </w:r>
    </w:p>
    <w:p w14:paraId="601DF4EF" w14:textId="77777777" w:rsidR="0077630B" w:rsidRPr="00E604B6" w:rsidRDefault="0077630B" w:rsidP="0077630B">
      <w:pPr>
        <w:rPr>
          <w:b/>
          <w:bCs/>
          <w:sz w:val="24"/>
          <w:szCs w:val="24"/>
        </w:rPr>
      </w:pPr>
    </w:p>
    <w:tbl>
      <w:tblPr>
        <w:tblStyle w:val="TableGrid5"/>
        <w:tblW w:w="0" w:type="auto"/>
        <w:tblInd w:w="-5" w:type="dxa"/>
        <w:tblLook w:val="04A0" w:firstRow="1" w:lastRow="0" w:firstColumn="1" w:lastColumn="0" w:noHBand="0" w:noVBand="1"/>
      </w:tblPr>
      <w:tblGrid>
        <w:gridCol w:w="2547"/>
        <w:gridCol w:w="1961"/>
        <w:gridCol w:w="2254"/>
        <w:gridCol w:w="2254"/>
      </w:tblGrid>
      <w:tr w:rsidR="0077630B" w:rsidRPr="00E604B6" w14:paraId="0946F2AB" w14:textId="77777777" w:rsidTr="00A2711B">
        <w:tc>
          <w:tcPr>
            <w:tcW w:w="2547" w:type="dxa"/>
          </w:tcPr>
          <w:p w14:paraId="784A5F5E" w14:textId="77777777" w:rsidR="0077630B" w:rsidRPr="00E604B6" w:rsidRDefault="0077630B" w:rsidP="00A2711B">
            <w:pPr>
              <w:jc w:val="left"/>
              <w:rPr>
                <w:rFonts w:cstheme="minorHAnsi"/>
                <w:b/>
                <w:bCs/>
                <w:lang w:val="en-US"/>
              </w:rPr>
            </w:pPr>
            <w:r w:rsidRPr="00E604B6">
              <w:rPr>
                <w:rFonts w:cstheme="minorHAnsi"/>
                <w:b/>
                <w:bCs/>
                <w:lang w:val="en-US"/>
              </w:rPr>
              <w:t>Bank Balance</w:t>
            </w:r>
          </w:p>
        </w:tc>
        <w:tc>
          <w:tcPr>
            <w:tcW w:w="1961" w:type="dxa"/>
          </w:tcPr>
          <w:p w14:paraId="5839A497"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366C100B"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6AB05201"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4EE2F0EB" w14:textId="77777777" w:rsidTr="00A2711B">
        <w:tc>
          <w:tcPr>
            <w:tcW w:w="2547" w:type="dxa"/>
          </w:tcPr>
          <w:p w14:paraId="01D838BB" w14:textId="6BDF9415" w:rsidR="0077630B" w:rsidRPr="00E604B6" w:rsidRDefault="0077630B" w:rsidP="00A2711B">
            <w:pPr>
              <w:jc w:val="left"/>
              <w:rPr>
                <w:rFonts w:cstheme="minorHAnsi"/>
                <w:lang w:val="en-US"/>
              </w:rPr>
            </w:pPr>
            <w:r w:rsidRPr="00E604B6">
              <w:rPr>
                <w:rFonts w:cstheme="minorHAnsi"/>
                <w:lang w:val="en-US"/>
              </w:rPr>
              <w:t>Bank s/m bal as at 01/04/2</w:t>
            </w:r>
            <w:r w:rsidR="0055031D">
              <w:rPr>
                <w:rFonts w:cstheme="minorHAnsi"/>
                <w:lang w:val="en-US"/>
              </w:rPr>
              <w:t>4</w:t>
            </w:r>
          </w:p>
        </w:tc>
        <w:tc>
          <w:tcPr>
            <w:tcW w:w="1961" w:type="dxa"/>
          </w:tcPr>
          <w:p w14:paraId="5F0510A9" w14:textId="149EC2EE" w:rsidR="0077630B" w:rsidRPr="00E604B6" w:rsidRDefault="00797D2D" w:rsidP="00A2711B">
            <w:pPr>
              <w:jc w:val="left"/>
              <w:rPr>
                <w:rFonts w:cstheme="minorHAnsi"/>
                <w:lang w:val="en-US"/>
              </w:rPr>
            </w:pPr>
            <w:r w:rsidRPr="00E604B6">
              <w:rPr>
                <w:rFonts w:cstheme="minorHAnsi"/>
                <w:lang w:val="en-US"/>
              </w:rPr>
              <w:t>-</w:t>
            </w:r>
          </w:p>
        </w:tc>
        <w:tc>
          <w:tcPr>
            <w:tcW w:w="2254" w:type="dxa"/>
          </w:tcPr>
          <w:p w14:paraId="605CFC1C" w14:textId="17608894" w:rsidR="0077630B" w:rsidRPr="00E604B6" w:rsidRDefault="0055031D" w:rsidP="00A2711B">
            <w:pPr>
              <w:jc w:val="left"/>
              <w:rPr>
                <w:rFonts w:cstheme="minorHAnsi"/>
                <w:lang w:val="en-US"/>
              </w:rPr>
            </w:pPr>
            <w:r>
              <w:rPr>
                <w:rFonts w:cstheme="minorHAnsi"/>
                <w:lang w:val="en-US"/>
              </w:rPr>
              <w:t>24,778.50</w:t>
            </w:r>
          </w:p>
        </w:tc>
        <w:tc>
          <w:tcPr>
            <w:tcW w:w="2254" w:type="dxa"/>
          </w:tcPr>
          <w:p w14:paraId="6A40B169"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4FF42EF0" w14:textId="77777777" w:rsidTr="00A2711B">
        <w:tc>
          <w:tcPr>
            <w:tcW w:w="2547" w:type="dxa"/>
          </w:tcPr>
          <w:p w14:paraId="73415729" w14:textId="77777777" w:rsidR="0077630B" w:rsidRPr="00E604B6" w:rsidRDefault="0077630B" w:rsidP="00A2711B">
            <w:pPr>
              <w:jc w:val="left"/>
              <w:rPr>
                <w:rFonts w:cstheme="minorHAnsi"/>
                <w:lang w:val="en-US"/>
              </w:rPr>
            </w:pPr>
            <w:r w:rsidRPr="00E604B6">
              <w:rPr>
                <w:rFonts w:cstheme="minorHAnsi"/>
                <w:lang w:val="en-US"/>
              </w:rPr>
              <w:t>+ total cash book receipts</w:t>
            </w:r>
          </w:p>
        </w:tc>
        <w:tc>
          <w:tcPr>
            <w:tcW w:w="1961" w:type="dxa"/>
          </w:tcPr>
          <w:p w14:paraId="2CB9C066"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6D16D04F" w14:textId="52515F74" w:rsidR="0077630B" w:rsidRPr="00E604B6" w:rsidRDefault="0055031D" w:rsidP="00A2711B">
            <w:pPr>
              <w:jc w:val="left"/>
              <w:rPr>
                <w:rFonts w:cstheme="minorHAnsi"/>
                <w:lang w:val="en-US"/>
              </w:rPr>
            </w:pPr>
            <w:r>
              <w:rPr>
                <w:rFonts w:cstheme="minorHAnsi"/>
                <w:lang w:val="en-US"/>
              </w:rPr>
              <w:t>93,688.00</w:t>
            </w:r>
          </w:p>
        </w:tc>
        <w:tc>
          <w:tcPr>
            <w:tcW w:w="2254" w:type="dxa"/>
          </w:tcPr>
          <w:p w14:paraId="1F425CF0"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55F27613" w14:textId="77777777" w:rsidTr="00A2711B">
        <w:tc>
          <w:tcPr>
            <w:tcW w:w="2547" w:type="dxa"/>
          </w:tcPr>
          <w:p w14:paraId="65B99F87" w14:textId="77777777" w:rsidR="0077630B" w:rsidRPr="00E604B6" w:rsidRDefault="0077630B" w:rsidP="00A2711B">
            <w:pPr>
              <w:jc w:val="left"/>
              <w:rPr>
                <w:rFonts w:cstheme="minorHAnsi"/>
                <w:lang w:val="en-US"/>
              </w:rPr>
            </w:pPr>
            <w:r w:rsidRPr="00E604B6">
              <w:rPr>
                <w:rFonts w:cstheme="minorHAnsi"/>
                <w:lang w:val="en-US"/>
              </w:rPr>
              <w:t>- total Cashbook payments</w:t>
            </w:r>
          </w:p>
        </w:tc>
        <w:tc>
          <w:tcPr>
            <w:tcW w:w="1961" w:type="dxa"/>
          </w:tcPr>
          <w:p w14:paraId="1D29DEED"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6A59FE9D" w14:textId="0E07C1B6" w:rsidR="0077630B" w:rsidRPr="00E604B6" w:rsidRDefault="00A11D80" w:rsidP="00A2711B">
            <w:pPr>
              <w:jc w:val="left"/>
              <w:rPr>
                <w:rFonts w:cstheme="minorHAnsi"/>
                <w:lang w:val="en-US"/>
              </w:rPr>
            </w:pPr>
            <w:r>
              <w:rPr>
                <w:rFonts w:cstheme="minorHAnsi"/>
                <w:lang w:val="en-US"/>
              </w:rPr>
              <w:t>16</w:t>
            </w:r>
            <w:r w:rsidR="0055031D">
              <w:rPr>
                <w:rFonts w:cstheme="minorHAnsi"/>
                <w:lang w:val="en-US"/>
              </w:rPr>
              <w:t>.00</w:t>
            </w:r>
          </w:p>
        </w:tc>
        <w:tc>
          <w:tcPr>
            <w:tcW w:w="2254" w:type="dxa"/>
          </w:tcPr>
          <w:p w14:paraId="1989C90B"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71309AB3" w14:textId="77777777" w:rsidTr="00A2711B">
        <w:tc>
          <w:tcPr>
            <w:tcW w:w="2547" w:type="dxa"/>
          </w:tcPr>
          <w:p w14:paraId="51A890E4" w14:textId="77777777" w:rsidR="0077630B" w:rsidRPr="00E604B6" w:rsidRDefault="0077630B" w:rsidP="00A2711B">
            <w:pPr>
              <w:jc w:val="left"/>
              <w:rPr>
                <w:rFonts w:cstheme="minorHAnsi"/>
                <w:lang w:val="en-US"/>
              </w:rPr>
            </w:pPr>
            <w:r w:rsidRPr="00E604B6">
              <w:rPr>
                <w:rFonts w:cstheme="minorHAnsi"/>
                <w:b/>
                <w:bCs/>
                <w:lang w:val="en-US"/>
              </w:rPr>
              <w:t>Cashbook Closing Balance</w:t>
            </w:r>
          </w:p>
        </w:tc>
        <w:tc>
          <w:tcPr>
            <w:tcW w:w="1961" w:type="dxa"/>
          </w:tcPr>
          <w:p w14:paraId="4ACB5A70"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76594BD5" w14:textId="04B42AFF" w:rsidR="0077630B" w:rsidRPr="00E604B6" w:rsidRDefault="0055031D" w:rsidP="00A2711B">
            <w:pPr>
              <w:jc w:val="left"/>
              <w:rPr>
                <w:rFonts w:cstheme="minorHAnsi"/>
                <w:b/>
                <w:bCs/>
                <w:lang w:val="en-US"/>
              </w:rPr>
            </w:pPr>
            <w:r>
              <w:rPr>
                <w:rFonts w:cstheme="minorHAnsi"/>
                <w:b/>
                <w:bCs/>
                <w:lang w:val="en-US"/>
              </w:rPr>
              <w:t>118,45</w:t>
            </w:r>
            <w:r w:rsidR="00A11D80">
              <w:rPr>
                <w:rFonts w:cstheme="minorHAnsi"/>
                <w:b/>
                <w:bCs/>
                <w:lang w:val="en-US"/>
              </w:rPr>
              <w:t>0.50</w:t>
            </w:r>
          </w:p>
        </w:tc>
        <w:tc>
          <w:tcPr>
            <w:tcW w:w="2254" w:type="dxa"/>
          </w:tcPr>
          <w:p w14:paraId="5ABF1FB7"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056AFAAA" w14:textId="77777777" w:rsidTr="00A2711B">
        <w:tc>
          <w:tcPr>
            <w:tcW w:w="2547" w:type="dxa"/>
          </w:tcPr>
          <w:p w14:paraId="70ABC274" w14:textId="77777777" w:rsidR="0077630B" w:rsidRPr="00E604B6" w:rsidRDefault="0077630B" w:rsidP="00A2711B">
            <w:pPr>
              <w:jc w:val="left"/>
              <w:rPr>
                <w:rFonts w:cstheme="minorHAnsi"/>
                <w:lang w:val="en-US"/>
              </w:rPr>
            </w:pPr>
            <w:r w:rsidRPr="00E604B6">
              <w:rPr>
                <w:rFonts w:cstheme="minorHAnsi"/>
                <w:lang w:val="en-US"/>
              </w:rPr>
              <w:t>-</w:t>
            </w:r>
          </w:p>
        </w:tc>
        <w:tc>
          <w:tcPr>
            <w:tcW w:w="1961" w:type="dxa"/>
          </w:tcPr>
          <w:p w14:paraId="084FDF0B"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7B2C690E"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71C749E6"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78E0C65F" w14:textId="77777777" w:rsidTr="00A2711B">
        <w:tc>
          <w:tcPr>
            <w:tcW w:w="2547" w:type="dxa"/>
          </w:tcPr>
          <w:p w14:paraId="741EF3D7" w14:textId="14B4F25E" w:rsidR="0077630B" w:rsidRPr="00E604B6" w:rsidRDefault="0077630B" w:rsidP="00A2711B">
            <w:pPr>
              <w:jc w:val="left"/>
              <w:rPr>
                <w:rFonts w:cstheme="minorHAnsi"/>
                <w:b/>
                <w:bCs/>
                <w:lang w:val="en-US"/>
              </w:rPr>
            </w:pPr>
            <w:r w:rsidRPr="00E604B6">
              <w:rPr>
                <w:rFonts w:cstheme="minorHAnsi"/>
                <w:b/>
                <w:bCs/>
                <w:lang w:val="en-US"/>
              </w:rPr>
              <w:t xml:space="preserve">Bank Balance at </w:t>
            </w:r>
            <w:r w:rsidR="0055031D">
              <w:rPr>
                <w:rFonts w:cstheme="minorHAnsi"/>
                <w:b/>
                <w:bCs/>
                <w:lang w:val="en-US"/>
              </w:rPr>
              <w:t>04</w:t>
            </w:r>
            <w:r w:rsidRPr="00E604B6">
              <w:rPr>
                <w:rFonts w:cstheme="minorHAnsi"/>
                <w:b/>
                <w:bCs/>
                <w:lang w:val="en-US"/>
              </w:rPr>
              <w:t>/</w:t>
            </w:r>
            <w:r w:rsidR="00E604B6">
              <w:rPr>
                <w:rFonts w:cstheme="minorHAnsi"/>
                <w:b/>
                <w:bCs/>
                <w:lang w:val="en-US"/>
              </w:rPr>
              <w:t>0</w:t>
            </w:r>
            <w:r w:rsidR="00A11D80">
              <w:rPr>
                <w:rFonts w:cstheme="minorHAnsi"/>
                <w:b/>
                <w:bCs/>
                <w:lang w:val="en-US"/>
              </w:rPr>
              <w:t>6</w:t>
            </w:r>
            <w:r w:rsidRPr="00E604B6">
              <w:rPr>
                <w:rFonts w:cstheme="minorHAnsi"/>
                <w:b/>
                <w:bCs/>
                <w:lang w:val="en-US"/>
              </w:rPr>
              <w:t>/2</w:t>
            </w:r>
            <w:r w:rsidR="00E604B6">
              <w:rPr>
                <w:rFonts w:cstheme="minorHAnsi"/>
                <w:b/>
                <w:bCs/>
                <w:lang w:val="en-US"/>
              </w:rPr>
              <w:t>4</w:t>
            </w:r>
          </w:p>
        </w:tc>
        <w:tc>
          <w:tcPr>
            <w:tcW w:w="1961" w:type="dxa"/>
          </w:tcPr>
          <w:p w14:paraId="627D8620"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048F5FC2" w14:textId="14FCB72A" w:rsidR="0077630B" w:rsidRPr="00E604B6" w:rsidRDefault="0055031D" w:rsidP="00A2711B">
            <w:pPr>
              <w:jc w:val="left"/>
              <w:rPr>
                <w:rFonts w:cstheme="minorHAnsi"/>
                <w:b/>
                <w:bCs/>
                <w:lang w:val="en-US"/>
              </w:rPr>
            </w:pPr>
            <w:r>
              <w:rPr>
                <w:rFonts w:cstheme="minorHAnsi"/>
                <w:b/>
                <w:bCs/>
                <w:lang w:val="en-US"/>
              </w:rPr>
              <w:t>118,45</w:t>
            </w:r>
            <w:r w:rsidR="00A11D80">
              <w:rPr>
                <w:rFonts w:cstheme="minorHAnsi"/>
                <w:b/>
                <w:bCs/>
                <w:lang w:val="en-US"/>
              </w:rPr>
              <w:t>0.50</w:t>
            </w:r>
          </w:p>
        </w:tc>
        <w:tc>
          <w:tcPr>
            <w:tcW w:w="2254" w:type="dxa"/>
          </w:tcPr>
          <w:p w14:paraId="0B5938B2"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54FE868E" w14:textId="77777777" w:rsidTr="00A2711B">
        <w:tc>
          <w:tcPr>
            <w:tcW w:w="2547" w:type="dxa"/>
          </w:tcPr>
          <w:p w14:paraId="6227362D" w14:textId="77777777" w:rsidR="0077630B" w:rsidRPr="00E604B6" w:rsidRDefault="0077630B" w:rsidP="00A2711B">
            <w:pPr>
              <w:jc w:val="left"/>
              <w:rPr>
                <w:rFonts w:cstheme="minorHAnsi"/>
                <w:lang w:val="en-US"/>
              </w:rPr>
            </w:pPr>
            <w:r w:rsidRPr="00E604B6">
              <w:rPr>
                <w:rFonts w:cstheme="minorHAnsi"/>
                <w:lang w:val="en-US"/>
              </w:rPr>
              <w:t>- outstanding payments</w:t>
            </w:r>
          </w:p>
        </w:tc>
        <w:tc>
          <w:tcPr>
            <w:tcW w:w="1961" w:type="dxa"/>
          </w:tcPr>
          <w:p w14:paraId="15564C5E"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2ABC7AD5" w14:textId="77777777" w:rsidR="0077630B" w:rsidRPr="00E604B6" w:rsidRDefault="0077630B" w:rsidP="00A2711B">
            <w:pPr>
              <w:jc w:val="left"/>
              <w:rPr>
                <w:rFonts w:cstheme="minorHAnsi"/>
                <w:lang w:val="en-US"/>
              </w:rPr>
            </w:pPr>
            <w:r w:rsidRPr="00E604B6">
              <w:rPr>
                <w:rFonts w:cstheme="minorHAnsi"/>
                <w:lang w:val="en-US"/>
              </w:rPr>
              <w:t>0.00</w:t>
            </w:r>
          </w:p>
        </w:tc>
        <w:tc>
          <w:tcPr>
            <w:tcW w:w="2254" w:type="dxa"/>
          </w:tcPr>
          <w:p w14:paraId="1BC0F833"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69150CC4" w14:textId="77777777" w:rsidTr="00A2711B">
        <w:tc>
          <w:tcPr>
            <w:tcW w:w="2547" w:type="dxa"/>
          </w:tcPr>
          <w:p w14:paraId="437CE11C" w14:textId="77777777" w:rsidR="0077630B" w:rsidRPr="00E604B6" w:rsidRDefault="0077630B" w:rsidP="00A2711B">
            <w:pPr>
              <w:jc w:val="left"/>
              <w:rPr>
                <w:rFonts w:cstheme="minorHAnsi"/>
                <w:b/>
                <w:bCs/>
                <w:lang w:val="en-US"/>
              </w:rPr>
            </w:pPr>
            <w:r w:rsidRPr="00E604B6">
              <w:rPr>
                <w:rFonts w:cstheme="minorHAnsi"/>
                <w:lang w:val="en-US"/>
              </w:rPr>
              <w:t>+ outstanding receipts</w:t>
            </w:r>
          </w:p>
        </w:tc>
        <w:tc>
          <w:tcPr>
            <w:tcW w:w="1961" w:type="dxa"/>
          </w:tcPr>
          <w:p w14:paraId="28D4BBC0"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043380A8" w14:textId="77777777" w:rsidR="0077630B" w:rsidRPr="00E604B6" w:rsidRDefault="0077630B" w:rsidP="00A2711B">
            <w:pPr>
              <w:jc w:val="left"/>
              <w:rPr>
                <w:rFonts w:cstheme="minorHAnsi"/>
                <w:lang w:val="en-US"/>
              </w:rPr>
            </w:pPr>
            <w:r w:rsidRPr="00E604B6">
              <w:rPr>
                <w:rFonts w:cstheme="minorHAnsi"/>
                <w:lang w:val="en-US"/>
              </w:rPr>
              <w:t>0.00</w:t>
            </w:r>
          </w:p>
        </w:tc>
        <w:tc>
          <w:tcPr>
            <w:tcW w:w="2254" w:type="dxa"/>
          </w:tcPr>
          <w:p w14:paraId="46DB6095"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0C47D519" w14:textId="77777777" w:rsidTr="00A2711B">
        <w:tc>
          <w:tcPr>
            <w:tcW w:w="2547" w:type="dxa"/>
          </w:tcPr>
          <w:p w14:paraId="6797B6D5" w14:textId="77777777" w:rsidR="0077630B" w:rsidRPr="00E604B6" w:rsidRDefault="0077630B" w:rsidP="00A2711B">
            <w:pPr>
              <w:jc w:val="left"/>
              <w:rPr>
                <w:rFonts w:cstheme="minorHAnsi"/>
                <w:lang w:val="en-US"/>
              </w:rPr>
            </w:pPr>
            <w:r w:rsidRPr="00E604B6">
              <w:rPr>
                <w:rFonts w:cstheme="minorHAnsi"/>
                <w:b/>
                <w:bCs/>
                <w:lang w:val="en-US"/>
              </w:rPr>
              <w:t>Net Balance</w:t>
            </w:r>
          </w:p>
        </w:tc>
        <w:tc>
          <w:tcPr>
            <w:tcW w:w="1961" w:type="dxa"/>
          </w:tcPr>
          <w:p w14:paraId="424DFE58"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45233E33" w14:textId="5FB8A48F" w:rsidR="0077630B" w:rsidRPr="00E604B6" w:rsidRDefault="0055031D" w:rsidP="00A2711B">
            <w:pPr>
              <w:jc w:val="left"/>
              <w:rPr>
                <w:rFonts w:cstheme="minorHAnsi"/>
                <w:b/>
                <w:bCs/>
                <w:lang w:val="en-US"/>
              </w:rPr>
            </w:pPr>
            <w:r>
              <w:rPr>
                <w:rFonts w:cstheme="minorHAnsi"/>
                <w:b/>
                <w:bCs/>
                <w:lang w:val="en-US"/>
              </w:rPr>
              <w:t>118,45</w:t>
            </w:r>
            <w:r w:rsidR="00A11D80">
              <w:rPr>
                <w:rFonts w:cstheme="minorHAnsi"/>
                <w:b/>
                <w:bCs/>
                <w:lang w:val="en-US"/>
              </w:rPr>
              <w:t>0.50</w:t>
            </w:r>
          </w:p>
        </w:tc>
        <w:tc>
          <w:tcPr>
            <w:tcW w:w="2254" w:type="dxa"/>
          </w:tcPr>
          <w:p w14:paraId="74160843"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1FD76C12" w14:textId="77777777" w:rsidTr="00A2711B">
        <w:tc>
          <w:tcPr>
            <w:tcW w:w="2547" w:type="dxa"/>
          </w:tcPr>
          <w:p w14:paraId="3AC6E325" w14:textId="77777777" w:rsidR="0077630B" w:rsidRPr="00E604B6" w:rsidRDefault="0077630B" w:rsidP="00A2711B">
            <w:pPr>
              <w:jc w:val="left"/>
              <w:rPr>
                <w:rFonts w:cstheme="minorHAnsi"/>
                <w:lang w:val="en-US"/>
              </w:rPr>
            </w:pPr>
            <w:r w:rsidRPr="00E604B6">
              <w:rPr>
                <w:rFonts w:cstheme="minorHAnsi"/>
                <w:lang w:val="en-US"/>
              </w:rPr>
              <w:t>-</w:t>
            </w:r>
          </w:p>
        </w:tc>
        <w:tc>
          <w:tcPr>
            <w:tcW w:w="1961" w:type="dxa"/>
          </w:tcPr>
          <w:p w14:paraId="7B04CBB8"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0208446A"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12353FA6"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8005EB" w14:paraId="18C2B2E6" w14:textId="77777777" w:rsidTr="00A2711B">
        <w:tc>
          <w:tcPr>
            <w:tcW w:w="2547" w:type="dxa"/>
          </w:tcPr>
          <w:p w14:paraId="2659B1D4" w14:textId="77777777" w:rsidR="0077630B" w:rsidRPr="00E604B6" w:rsidRDefault="0077630B" w:rsidP="00A2711B">
            <w:pPr>
              <w:jc w:val="left"/>
              <w:rPr>
                <w:rFonts w:cstheme="minorHAnsi"/>
                <w:b/>
                <w:bCs/>
                <w:lang w:val="en-US"/>
              </w:rPr>
            </w:pPr>
            <w:r w:rsidRPr="00E604B6">
              <w:rPr>
                <w:rFonts w:cstheme="minorHAnsi"/>
                <w:b/>
                <w:bCs/>
                <w:lang w:val="en-US"/>
              </w:rPr>
              <w:t>-</w:t>
            </w:r>
          </w:p>
        </w:tc>
        <w:tc>
          <w:tcPr>
            <w:tcW w:w="1961" w:type="dxa"/>
          </w:tcPr>
          <w:p w14:paraId="5A07C9D6"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77D6FCF1" w14:textId="77777777" w:rsidR="0077630B" w:rsidRPr="00E604B6" w:rsidRDefault="0077630B" w:rsidP="00A2711B">
            <w:pPr>
              <w:jc w:val="left"/>
              <w:rPr>
                <w:rFonts w:cstheme="minorHAnsi"/>
                <w:b/>
                <w:bCs/>
                <w:lang w:val="en-US"/>
              </w:rPr>
            </w:pPr>
            <w:r w:rsidRPr="00E604B6">
              <w:rPr>
                <w:rFonts w:cstheme="minorHAnsi"/>
                <w:b/>
                <w:bCs/>
                <w:lang w:val="en-US"/>
              </w:rPr>
              <w:t>-</w:t>
            </w:r>
          </w:p>
        </w:tc>
        <w:tc>
          <w:tcPr>
            <w:tcW w:w="2254" w:type="dxa"/>
          </w:tcPr>
          <w:p w14:paraId="0DB2A077" w14:textId="77777777" w:rsidR="0077630B" w:rsidRPr="00E604B6" w:rsidRDefault="0077630B" w:rsidP="00A2711B">
            <w:pPr>
              <w:jc w:val="left"/>
              <w:rPr>
                <w:rFonts w:cstheme="minorHAnsi"/>
                <w:lang w:val="en-US"/>
              </w:rPr>
            </w:pPr>
            <w:r w:rsidRPr="00E604B6">
              <w:rPr>
                <w:rFonts w:cstheme="minorHAnsi"/>
                <w:b/>
                <w:bCs/>
                <w:lang w:val="en-US"/>
              </w:rPr>
              <w:t>Difference:  0.00</w:t>
            </w:r>
          </w:p>
        </w:tc>
      </w:tr>
    </w:tbl>
    <w:p w14:paraId="0055E7D7" w14:textId="77777777" w:rsidR="0077630B" w:rsidRPr="008005EB" w:rsidRDefault="0077630B" w:rsidP="0077630B">
      <w:pPr>
        <w:rPr>
          <w:b/>
          <w:bCs/>
          <w:sz w:val="24"/>
          <w:szCs w:val="24"/>
          <w:highlight w:val="yellow"/>
        </w:rPr>
      </w:pPr>
    </w:p>
    <w:p w14:paraId="7AABE51D" w14:textId="77777777" w:rsidR="0077630B" w:rsidRPr="008005EB" w:rsidRDefault="0077630B" w:rsidP="0077630B">
      <w:pPr>
        <w:rPr>
          <w:b/>
          <w:bCs/>
          <w:sz w:val="24"/>
          <w:szCs w:val="24"/>
          <w:highlight w:val="yellow"/>
        </w:rPr>
      </w:pPr>
    </w:p>
    <w:p w14:paraId="2091E6C6" w14:textId="77777777" w:rsidR="00295ADF" w:rsidRPr="008005EB" w:rsidRDefault="00295ADF" w:rsidP="00295ADF">
      <w:pPr>
        <w:rPr>
          <w:b/>
          <w:bCs/>
          <w:sz w:val="24"/>
          <w:szCs w:val="24"/>
          <w:highlight w:val="yellow"/>
        </w:rPr>
      </w:pPr>
    </w:p>
    <w:p w14:paraId="2974A3BF" w14:textId="77777777" w:rsidR="00295ADF" w:rsidRPr="008005EB" w:rsidRDefault="00295ADF" w:rsidP="00295ADF">
      <w:pPr>
        <w:rPr>
          <w:b/>
          <w:bCs/>
          <w:sz w:val="24"/>
          <w:szCs w:val="24"/>
          <w:highlight w:val="yellow"/>
        </w:rPr>
      </w:pPr>
    </w:p>
    <w:p w14:paraId="6216ABA5" w14:textId="77777777" w:rsidR="00295ADF" w:rsidRPr="008005EB" w:rsidRDefault="00295ADF" w:rsidP="00295ADF">
      <w:pPr>
        <w:rPr>
          <w:b/>
          <w:bCs/>
          <w:sz w:val="24"/>
          <w:szCs w:val="24"/>
          <w:highlight w:val="yellow"/>
        </w:rPr>
      </w:pPr>
    </w:p>
    <w:p w14:paraId="6229E341" w14:textId="77777777" w:rsidR="00295ADF" w:rsidRPr="008005EB" w:rsidRDefault="00295ADF" w:rsidP="00295ADF">
      <w:pPr>
        <w:rPr>
          <w:b/>
          <w:bCs/>
          <w:sz w:val="24"/>
          <w:szCs w:val="24"/>
          <w:highlight w:val="yellow"/>
        </w:rPr>
      </w:pPr>
    </w:p>
    <w:p w14:paraId="2DDD5446" w14:textId="77777777" w:rsidR="00295ADF" w:rsidRPr="008005EB" w:rsidRDefault="00295ADF" w:rsidP="00295ADF">
      <w:pPr>
        <w:rPr>
          <w:b/>
          <w:bCs/>
          <w:sz w:val="24"/>
          <w:szCs w:val="24"/>
          <w:highlight w:val="yellow"/>
        </w:rPr>
      </w:pPr>
    </w:p>
    <w:p w14:paraId="7C7DD7CF" w14:textId="77777777" w:rsidR="00295ADF" w:rsidRPr="008005EB" w:rsidRDefault="00295ADF" w:rsidP="00295ADF">
      <w:pPr>
        <w:rPr>
          <w:b/>
          <w:bCs/>
          <w:sz w:val="24"/>
          <w:szCs w:val="24"/>
          <w:highlight w:val="yellow"/>
        </w:rPr>
      </w:pPr>
    </w:p>
    <w:p w14:paraId="103EB9BD" w14:textId="77777777" w:rsidR="00295ADF" w:rsidRPr="008005EB" w:rsidRDefault="00295ADF" w:rsidP="00295ADF">
      <w:pPr>
        <w:rPr>
          <w:b/>
          <w:bCs/>
          <w:sz w:val="24"/>
          <w:szCs w:val="24"/>
          <w:highlight w:val="yellow"/>
        </w:rPr>
      </w:pPr>
    </w:p>
    <w:p w14:paraId="2A074FFB" w14:textId="77777777" w:rsidR="00295ADF" w:rsidRPr="008005EB" w:rsidRDefault="00295ADF" w:rsidP="00295ADF">
      <w:pPr>
        <w:rPr>
          <w:b/>
          <w:bCs/>
          <w:sz w:val="24"/>
          <w:szCs w:val="24"/>
          <w:highlight w:val="yellow"/>
        </w:rPr>
      </w:pPr>
    </w:p>
    <w:p w14:paraId="4F3CC3F0" w14:textId="77777777" w:rsidR="00295ADF" w:rsidRPr="008005EB" w:rsidRDefault="00295ADF" w:rsidP="00295ADF">
      <w:pPr>
        <w:rPr>
          <w:b/>
          <w:bCs/>
          <w:sz w:val="24"/>
          <w:szCs w:val="24"/>
          <w:highlight w:val="yellow"/>
        </w:rPr>
      </w:pPr>
    </w:p>
    <w:p w14:paraId="4C984DE7" w14:textId="77777777" w:rsidR="00295ADF" w:rsidRPr="008005EB" w:rsidRDefault="00295ADF" w:rsidP="00295ADF">
      <w:pPr>
        <w:rPr>
          <w:b/>
          <w:bCs/>
          <w:sz w:val="24"/>
          <w:szCs w:val="24"/>
          <w:highlight w:val="yellow"/>
        </w:rPr>
      </w:pPr>
    </w:p>
    <w:p w14:paraId="143010B8" w14:textId="17AB074B" w:rsidR="0077630B" w:rsidRPr="00E604B6" w:rsidRDefault="00A11D80" w:rsidP="0077630B">
      <w:pPr>
        <w:rPr>
          <w:b/>
          <w:bCs/>
          <w:sz w:val="24"/>
          <w:szCs w:val="24"/>
        </w:rPr>
      </w:pPr>
      <w:r>
        <w:rPr>
          <w:b/>
          <w:bCs/>
          <w:sz w:val="24"/>
          <w:szCs w:val="24"/>
        </w:rPr>
        <w:lastRenderedPageBreak/>
        <w:t>May</w:t>
      </w:r>
      <w:r w:rsidR="00333F42">
        <w:rPr>
          <w:b/>
          <w:bCs/>
          <w:sz w:val="24"/>
          <w:szCs w:val="24"/>
        </w:rPr>
        <w:t xml:space="preserve"> </w:t>
      </w:r>
      <w:r w:rsidR="00DB3615" w:rsidRPr="00E604B6">
        <w:rPr>
          <w:b/>
          <w:bCs/>
          <w:sz w:val="24"/>
          <w:szCs w:val="24"/>
        </w:rPr>
        <w:t>20</w:t>
      </w:r>
      <w:r w:rsidR="0077630B" w:rsidRPr="00E604B6">
        <w:rPr>
          <w:b/>
          <w:bCs/>
          <w:sz w:val="24"/>
          <w:szCs w:val="24"/>
        </w:rPr>
        <w:t>2</w:t>
      </w:r>
      <w:r w:rsidR="00E604B6" w:rsidRPr="00E604B6">
        <w:rPr>
          <w:b/>
          <w:bCs/>
          <w:sz w:val="24"/>
          <w:szCs w:val="24"/>
        </w:rPr>
        <w:t>4</w:t>
      </w:r>
      <w:r w:rsidR="0077630B" w:rsidRPr="00E604B6">
        <w:rPr>
          <w:b/>
          <w:bCs/>
          <w:sz w:val="24"/>
          <w:szCs w:val="24"/>
        </w:rPr>
        <w:t xml:space="preserve"> Bank Reconciliation -  Unity Trust Account</w:t>
      </w:r>
    </w:p>
    <w:p w14:paraId="12FE14F9" w14:textId="77777777" w:rsidR="0077630B" w:rsidRPr="00E604B6" w:rsidRDefault="0077630B" w:rsidP="0077630B">
      <w:pPr>
        <w:rPr>
          <w:b/>
          <w:bCs/>
          <w:sz w:val="24"/>
          <w:szCs w:val="24"/>
        </w:rPr>
      </w:pPr>
    </w:p>
    <w:tbl>
      <w:tblPr>
        <w:tblStyle w:val="TableGrid6"/>
        <w:tblW w:w="9247" w:type="dxa"/>
        <w:tblInd w:w="-5" w:type="dxa"/>
        <w:tblLook w:val="04A0" w:firstRow="1" w:lastRow="0" w:firstColumn="1" w:lastColumn="0" w:noHBand="0" w:noVBand="1"/>
      </w:tblPr>
      <w:tblGrid>
        <w:gridCol w:w="2613"/>
        <w:gridCol w:w="2012"/>
        <w:gridCol w:w="2311"/>
        <w:gridCol w:w="2311"/>
      </w:tblGrid>
      <w:tr w:rsidR="0077630B" w:rsidRPr="00E604B6" w14:paraId="7186229A" w14:textId="77777777" w:rsidTr="00A2711B">
        <w:trPr>
          <w:trHeight w:val="371"/>
        </w:trPr>
        <w:tc>
          <w:tcPr>
            <w:tcW w:w="2613" w:type="dxa"/>
          </w:tcPr>
          <w:p w14:paraId="38775BCA" w14:textId="77777777" w:rsidR="0077630B" w:rsidRPr="00E604B6" w:rsidRDefault="0077630B" w:rsidP="00A2711B">
            <w:pPr>
              <w:jc w:val="left"/>
              <w:rPr>
                <w:rFonts w:cstheme="minorHAnsi"/>
                <w:b/>
                <w:bCs/>
                <w:lang w:val="en-US"/>
              </w:rPr>
            </w:pPr>
            <w:r w:rsidRPr="00E604B6">
              <w:rPr>
                <w:rFonts w:cstheme="minorHAnsi"/>
                <w:b/>
                <w:bCs/>
                <w:lang w:val="en-US"/>
              </w:rPr>
              <w:t>Bank Balance</w:t>
            </w:r>
          </w:p>
        </w:tc>
        <w:tc>
          <w:tcPr>
            <w:tcW w:w="2012" w:type="dxa"/>
          </w:tcPr>
          <w:p w14:paraId="56092B39"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38CC178D"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08B06101"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766A568F" w14:textId="77777777" w:rsidTr="00A2711B">
        <w:trPr>
          <w:trHeight w:val="371"/>
        </w:trPr>
        <w:tc>
          <w:tcPr>
            <w:tcW w:w="2613" w:type="dxa"/>
          </w:tcPr>
          <w:p w14:paraId="41EA5379" w14:textId="74FBBFBC" w:rsidR="0077630B" w:rsidRPr="00E604B6" w:rsidRDefault="0077630B" w:rsidP="00A2711B">
            <w:pPr>
              <w:jc w:val="left"/>
              <w:rPr>
                <w:rFonts w:cstheme="minorHAnsi"/>
                <w:lang w:val="en-US"/>
              </w:rPr>
            </w:pPr>
            <w:r w:rsidRPr="00E604B6">
              <w:rPr>
                <w:rFonts w:cstheme="minorHAnsi"/>
                <w:lang w:val="en-US"/>
              </w:rPr>
              <w:t>Bank s/m bal as at 01/04/2</w:t>
            </w:r>
            <w:r w:rsidR="0055031D">
              <w:rPr>
                <w:rFonts w:cstheme="minorHAnsi"/>
                <w:lang w:val="en-US"/>
              </w:rPr>
              <w:t>4</w:t>
            </w:r>
          </w:p>
        </w:tc>
        <w:tc>
          <w:tcPr>
            <w:tcW w:w="2012" w:type="dxa"/>
          </w:tcPr>
          <w:p w14:paraId="55912797"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3CA8B581" w14:textId="7508BA02" w:rsidR="0077630B" w:rsidRPr="00E604B6" w:rsidRDefault="0055031D" w:rsidP="00A2711B">
            <w:pPr>
              <w:jc w:val="left"/>
              <w:rPr>
                <w:rFonts w:cstheme="minorHAnsi"/>
                <w:lang w:val="en-US"/>
              </w:rPr>
            </w:pPr>
            <w:r>
              <w:rPr>
                <w:rFonts w:cstheme="minorHAnsi"/>
                <w:lang w:val="en-US"/>
              </w:rPr>
              <w:t>39,302.63</w:t>
            </w:r>
          </w:p>
        </w:tc>
        <w:tc>
          <w:tcPr>
            <w:tcW w:w="2311" w:type="dxa"/>
          </w:tcPr>
          <w:p w14:paraId="2F47F40D"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1B1F89FD" w14:textId="77777777" w:rsidTr="00A2711B">
        <w:trPr>
          <w:trHeight w:val="371"/>
        </w:trPr>
        <w:tc>
          <w:tcPr>
            <w:tcW w:w="2613" w:type="dxa"/>
          </w:tcPr>
          <w:p w14:paraId="6887A2DC" w14:textId="329A0A56" w:rsidR="0077630B" w:rsidRPr="00E604B6" w:rsidRDefault="0077630B" w:rsidP="00A2711B">
            <w:pPr>
              <w:jc w:val="left"/>
              <w:rPr>
                <w:rFonts w:cstheme="minorHAnsi"/>
                <w:lang w:val="en-US"/>
              </w:rPr>
            </w:pPr>
            <w:r w:rsidRPr="00E604B6">
              <w:rPr>
                <w:rFonts w:cstheme="minorHAnsi"/>
                <w:lang w:val="en-US"/>
              </w:rPr>
              <w:t>Less items related to 2</w:t>
            </w:r>
            <w:r w:rsidR="0055031D">
              <w:rPr>
                <w:rFonts w:cstheme="minorHAnsi"/>
                <w:lang w:val="en-US"/>
              </w:rPr>
              <w:t>3</w:t>
            </w:r>
            <w:r w:rsidRPr="00E604B6">
              <w:rPr>
                <w:rFonts w:cstheme="minorHAnsi"/>
                <w:lang w:val="en-US"/>
              </w:rPr>
              <w:t>/2</w:t>
            </w:r>
            <w:r w:rsidR="0055031D">
              <w:rPr>
                <w:rFonts w:cstheme="minorHAnsi"/>
                <w:lang w:val="en-US"/>
              </w:rPr>
              <w:t>4</w:t>
            </w:r>
          </w:p>
        </w:tc>
        <w:tc>
          <w:tcPr>
            <w:tcW w:w="2012" w:type="dxa"/>
          </w:tcPr>
          <w:p w14:paraId="367FB5F4"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5C7417EC" w14:textId="326CBD29" w:rsidR="0077630B" w:rsidRPr="00E604B6" w:rsidRDefault="0055031D" w:rsidP="00A2711B">
            <w:pPr>
              <w:jc w:val="left"/>
              <w:rPr>
                <w:rFonts w:cstheme="minorHAnsi"/>
                <w:lang w:val="en-US"/>
              </w:rPr>
            </w:pPr>
            <w:r>
              <w:rPr>
                <w:rFonts w:cstheme="minorHAnsi"/>
                <w:lang w:val="en-US"/>
              </w:rPr>
              <w:t>8,334.33</w:t>
            </w:r>
          </w:p>
        </w:tc>
        <w:tc>
          <w:tcPr>
            <w:tcW w:w="2311" w:type="dxa"/>
          </w:tcPr>
          <w:p w14:paraId="6CC6A11B"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32676691" w14:textId="77777777" w:rsidTr="00A2711B">
        <w:trPr>
          <w:trHeight w:val="371"/>
        </w:trPr>
        <w:tc>
          <w:tcPr>
            <w:tcW w:w="2613" w:type="dxa"/>
          </w:tcPr>
          <w:p w14:paraId="23FD6815" w14:textId="77777777" w:rsidR="0077630B" w:rsidRPr="00E604B6" w:rsidRDefault="0077630B" w:rsidP="00A2711B">
            <w:pPr>
              <w:jc w:val="left"/>
              <w:rPr>
                <w:rFonts w:cstheme="minorHAnsi"/>
                <w:lang w:val="en-US"/>
              </w:rPr>
            </w:pPr>
            <w:r w:rsidRPr="00E604B6">
              <w:rPr>
                <w:rFonts w:cstheme="minorHAnsi"/>
                <w:lang w:val="en-US"/>
              </w:rPr>
              <w:t>-</w:t>
            </w:r>
          </w:p>
        </w:tc>
        <w:tc>
          <w:tcPr>
            <w:tcW w:w="2012" w:type="dxa"/>
          </w:tcPr>
          <w:p w14:paraId="4B8EB7CF"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3D2E534C" w14:textId="38D29E9F" w:rsidR="0077630B" w:rsidRPr="00E604B6" w:rsidRDefault="0055031D" w:rsidP="00A2711B">
            <w:pPr>
              <w:jc w:val="left"/>
              <w:rPr>
                <w:rFonts w:cstheme="minorHAnsi"/>
                <w:lang w:val="en-US"/>
              </w:rPr>
            </w:pPr>
            <w:r>
              <w:rPr>
                <w:rFonts w:cstheme="minorHAnsi"/>
                <w:lang w:val="en-US"/>
              </w:rPr>
              <w:t>30,968.30</w:t>
            </w:r>
          </w:p>
        </w:tc>
        <w:tc>
          <w:tcPr>
            <w:tcW w:w="2311" w:type="dxa"/>
          </w:tcPr>
          <w:p w14:paraId="353E4EF2"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6803DB25" w14:textId="77777777" w:rsidTr="00A2711B">
        <w:trPr>
          <w:trHeight w:val="371"/>
        </w:trPr>
        <w:tc>
          <w:tcPr>
            <w:tcW w:w="2613" w:type="dxa"/>
          </w:tcPr>
          <w:p w14:paraId="43D69B8C" w14:textId="77777777" w:rsidR="0077630B" w:rsidRPr="00E604B6" w:rsidRDefault="0077630B" w:rsidP="00A2711B">
            <w:pPr>
              <w:jc w:val="left"/>
              <w:rPr>
                <w:rFonts w:cstheme="minorHAnsi"/>
                <w:lang w:val="en-US"/>
              </w:rPr>
            </w:pPr>
            <w:r w:rsidRPr="00E604B6">
              <w:rPr>
                <w:rFonts w:cstheme="minorHAnsi"/>
                <w:lang w:val="en-US"/>
              </w:rPr>
              <w:t>+ total cash book receipts</w:t>
            </w:r>
          </w:p>
        </w:tc>
        <w:tc>
          <w:tcPr>
            <w:tcW w:w="2012" w:type="dxa"/>
          </w:tcPr>
          <w:p w14:paraId="1B1A1FA8"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543D22AF" w14:textId="33795697" w:rsidR="0077630B" w:rsidRPr="00E604B6" w:rsidRDefault="0055031D" w:rsidP="00A2711B">
            <w:pPr>
              <w:jc w:val="left"/>
              <w:rPr>
                <w:rFonts w:cstheme="minorHAnsi"/>
                <w:lang w:val="en-US"/>
              </w:rPr>
            </w:pPr>
            <w:r>
              <w:rPr>
                <w:rFonts w:cstheme="minorHAnsi"/>
                <w:lang w:val="en-US"/>
              </w:rPr>
              <w:t>1</w:t>
            </w:r>
            <w:r w:rsidR="00A11D80">
              <w:rPr>
                <w:rFonts w:cstheme="minorHAnsi"/>
                <w:lang w:val="en-US"/>
              </w:rPr>
              <w:t>52,333.25</w:t>
            </w:r>
          </w:p>
        </w:tc>
        <w:tc>
          <w:tcPr>
            <w:tcW w:w="2311" w:type="dxa"/>
          </w:tcPr>
          <w:p w14:paraId="48686552"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7A3CC6EA" w14:textId="77777777" w:rsidTr="00A2711B">
        <w:trPr>
          <w:trHeight w:val="371"/>
        </w:trPr>
        <w:tc>
          <w:tcPr>
            <w:tcW w:w="2613" w:type="dxa"/>
          </w:tcPr>
          <w:p w14:paraId="76FB0AE8" w14:textId="77777777" w:rsidR="0077630B" w:rsidRPr="00E604B6" w:rsidRDefault="0077630B" w:rsidP="00A2711B">
            <w:pPr>
              <w:jc w:val="left"/>
              <w:rPr>
                <w:rFonts w:cstheme="minorHAnsi"/>
                <w:lang w:val="en-US"/>
              </w:rPr>
            </w:pPr>
            <w:r w:rsidRPr="00E604B6">
              <w:rPr>
                <w:rFonts w:cstheme="minorHAnsi"/>
                <w:lang w:val="en-US"/>
              </w:rPr>
              <w:t>- total Cashbook payments</w:t>
            </w:r>
          </w:p>
        </w:tc>
        <w:tc>
          <w:tcPr>
            <w:tcW w:w="2012" w:type="dxa"/>
          </w:tcPr>
          <w:p w14:paraId="17DE58C6"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48006C63" w14:textId="4869E96D" w:rsidR="0077630B" w:rsidRPr="00E604B6" w:rsidRDefault="0055031D" w:rsidP="00A2711B">
            <w:pPr>
              <w:jc w:val="left"/>
              <w:rPr>
                <w:rFonts w:cstheme="minorHAnsi"/>
                <w:lang w:val="en-US"/>
              </w:rPr>
            </w:pPr>
            <w:r>
              <w:rPr>
                <w:rFonts w:cstheme="minorHAnsi"/>
                <w:lang w:val="en-US"/>
              </w:rPr>
              <w:t>1</w:t>
            </w:r>
            <w:r w:rsidR="00A11D80">
              <w:rPr>
                <w:rFonts w:cstheme="minorHAnsi"/>
                <w:lang w:val="en-US"/>
              </w:rPr>
              <w:t>16,848.43</w:t>
            </w:r>
          </w:p>
        </w:tc>
        <w:tc>
          <w:tcPr>
            <w:tcW w:w="2311" w:type="dxa"/>
          </w:tcPr>
          <w:p w14:paraId="534ADE3E"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52159368" w14:textId="77777777" w:rsidTr="00A2711B">
        <w:trPr>
          <w:trHeight w:val="371"/>
        </w:trPr>
        <w:tc>
          <w:tcPr>
            <w:tcW w:w="2613" w:type="dxa"/>
          </w:tcPr>
          <w:p w14:paraId="08A7E969" w14:textId="77777777" w:rsidR="0077630B" w:rsidRPr="00E604B6" w:rsidRDefault="0077630B" w:rsidP="00A2711B">
            <w:pPr>
              <w:jc w:val="left"/>
              <w:rPr>
                <w:rFonts w:cstheme="minorHAnsi"/>
                <w:b/>
                <w:bCs/>
                <w:lang w:val="en-US"/>
              </w:rPr>
            </w:pPr>
            <w:r w:rsidRPr="00E604B6">
              <w:rPr>
                <w:rFonts w:cstheme="minorHAnsi"/>
                <w:b/>
                <w:bCs/>
                <w:lang w:val="en-US"/>
              </w:rPr>
              <w:t>Cashbook Closing Balance</w:t>
            </w:r>
          </w:p>
        </w:tc>
        <w:tc>
          <w:tcPr>
            <w:tcW w:w="2012" w:type="dxa"/>
          </w:tcPr>
          <w:p w14:paraId="2CB211ED"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46666E17" w14:textId="2D9317A6" w:rsidR="0077630B" w:rsidRPr="00E604B6" w:rsidRDefault="00A11D80" w:rsidP="00A2711B">
            <w:pPr>
              <w:jc w:val="left"/>
              <w:rPr>
                <w:rFonts w:cstheme="minorHAnsi"/>
                <w:b/>
                <w:bCs/>
                <w:lang w:val="en-US"/>
              </w:rPr>
            </w:pPr>
            <w:r>
              <w:rPr>
                <w:rFonts w:cstheme="minorHAnsi"/>
                <w:b/>
                <w:bCs/>
                <w:lang w:val="en-US"/>
              </w:rPr>
              <w:t>66,453.12</w:t>
            </w:r>
          </w:p>
        </w:tc>
        <w:tc>
          <w:tcPr>
            <w:tcW w:w="2311" w:type="dxa"/>
          </w:tcPr>
          <w:p w14:paraId="629A3CA6"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4AA693B3" w14:textId="77777777" w:rsidTr="00A2711B">
        <w:trPr>
          <w:trHeight w:val="371"/>
        </w:trPr>
        <w:tc>
          <w:tcPr>
            <w:tcW w:w="2613" w:type="dxa"/>
          </w:tcPr>
          <w:p w14:paraId="20C4D43A" w14:textId="77777777" w:rsidR="0077630B" w:rsidRPr="00E604B6" w:rsidRDefault="0077630B" w:rsidP="00A2711B">
            <w:pPr>
              <w:jc w:val="left"/>
              <w:rPr>
                <w:rFonts w:cstheme="minorHAnsi"/>
                <w:lang w:val="en-US"/>
              </w:rPr>
            </w:pPr>
            <w:r w:rsidRPr="00E604B6">
              <w:rPr>
                <w:rFonts w:cstheme="minorHAnsi"/>
                <w:lang w:val="en-US"/>
              </w:rPr>
              <w:t>-</w:t>
            </w:r>
          </w:p>
        </w:tc>
        <w:tc>
          <w:tcPr>
            <w:tcW w:w="2012" w:type="dxa"/>
          </w:tcPr>
          <w:p w14:paraId="3A0E6793"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55A83636"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31349E38"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178B62FE" w14:textId="77777777" w:rsidTr="00A2711B">
        <w:trPr>
          <w:trHeight w:val="371"/>
        </w:trPr>
        <w:tc>
          <w:tcPr>
            <w:tcW w:w="2613" w:type="dxa"/>
          </w:tcPr>
          <w:p w14:paraId="737D0D32" w14:textId="5BDC7FC1" w:rsidR="0077630B" w:rsidRPr="00E604B6" w:rsidRDefault="0077630B" w:rsidP="00A2711B">
            <w:pPr>
              <w:jc w:val="left"/>
              <w:rPr>
                <w:rFonts w:cstheme="minorHAnsi"/>
                <w:b/>
                <w:bCs/>
                <w:lang w:val="en-US"/>
              </w:rPr>
            </w:pPr>
            <w:r w:rsidRPr="00E604B6">
              <w:rPr>
                <w:rFonts w:cstheme="minorHAnsi"/>
                <w:b/>
                <w:bCs/>
                <w:lang w:val="en-US"/>
              </w:rPr>
              <w:t xml:space="preserve">Bank Balance at </w:t>
            </w:r>
            <w:r w:rsidR="00A11D80">
              <w:rPr>
                <w:rFonts w:cstheme="minorHAnsi"/>
                <w:b/>
                <w:bCs/>
                <w:lang w:val="en-US"/>
              </w:rPr>
              <w:t>31</w:t>
            </w:r>
            <w:r w:rsidRPr="00E604B6">
              <w:rPr>
                <w:rFonts w:cstheme="minorHAnsi"/>
                <w:b/>
                <w:bCs/>
                <w:lang w:val="en-US"/>
              </w:rPr>
              <w:t>/</w:t>
            </w:r>
            <w:r w:rsidR="00E604B6">
              <w:rPr>
                <w:rFonts w:cstheme="minorHAnsi"/>
                <w:b/>
                <w:bCs/>
                <w:lang w:val="en-US"/>
              </w:rPr>
              <w:t>0</w:t>
            </w:r>
            <w:r w:rsidR="0055031D">
              <w:rPr>
                <w:rFonts w:cstheme="minorHAnsi"/>
                <w:b/>
                <w:bCs/>
                <w:lang w:val="en-US"/>
              </w:rPr>
              <w:t>5</w:t>
            </w:r>
            <w:r w:rsidRPr="00E604B6">
              <w:rPr>
                <w:rFonts w:cstheme="minorHAnsi"/>
                <w:b/>
                <w:bCs/>
                <w:lang w:val="en-US"/>
              </w:rPr>
              <w:t>/2</w:t>
            </w:r>
            <w:r w:rsidR="00140D65">
              <w:rPr>
                <w:rFonts w:cstheme="minorHAnsi"/>
                <w:b/>
                <w:bCs/>
                <w:lang w:val="en-US"/>
              </w:rPr>
              <w:t>4</w:t>
            </w:r>
          </w:p>
        </w:tc>
        <w:tc>
          <w:tcPr>
            <w:tcW w:w="2012" w:type="dxa"/>
          </w:tcPr>
          <w:p w14:paraId="1F7028D5"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2CDB3BFC" w14:textId="0AD5CA89" w:rsidR="0077630B" w:rsidRPr="00E604B6" w:rsidRDefault="00A11D80" w:rsidP="00A2711B">
            <w:pPr>
              <w:jc w:val="left"/>
              <w:rPr>
                <w:rFonts w:cstheme="minorHAnsi"/>
                <w:b/>
                <w:bCs/>
                <w:lang w:val="en-US"/>
              </w:rPr>
            </w:pPr>
            <w:r>
              <w:rPr>
                <w:rFonts w:cstheme="minorHAnsi"/>
                <w:b/>
                <w:bCs/>
                <w:lang w:val="en-US"/>
              </w:rPr>
              <w:t>74,931.56</w:t>
            </w:r>
          </w:p>
        </w:tc>
        <w:tc>
          <w:tcPr>
            <w:tcW w:w="2311" w:type="dxa"/>
          </w:tcPr>
          <w:p w14:paraId="71990CC2"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5F4D460E" w14:textId="77777777" w:rsidTr="00A2711B">
        <w:trPr>
          <w:trHeight w:val="371"/>
        </w:trPr>
        <w:tc>
          <w:tcPr>
            <w:tcW w:w="2613" w:type="dxa"/>
          </w:tcPr>
          <w:p w14:paraId="59616F22" w14:textId="77777777" w:rsidR="0077630B" w:rsidRPr="00E604B6" w:rsidRDefault="0077630B" w:rsidP="00A2711B">
            <w:pPr>
              <w:jc w:val="left"/>
              <w:rPr>
                <w:rFonts w:cstheme="minorHAnsi"/>
                <w:lang w:val="en-US"/>
              </w:rPr>
            </w:pPr>
            <w:r w:rsidRPr="00E604B6">
              <w:rPr>
                <w:rFonts w:cstheme="minorHAnsi"/>
                <w:lang w:val="en-US"/>
              </w:rPr>
              <w:t>- outstanding payments</w:t>
            </w:r>
          </w:p>
        </w:tc>
        <w:tc>
          <w:tcPr>
            <w:tcW w:w="2012" w:type="dxa"/>
          </w:tcPr>
          <w:p w14:paraId="09F1426C"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078DDF43" w14:textId="220B2E4F" w:rsidR="0077630B" w:rsidRPr="00E604B6" w:rsidRDefault="00A11D80" w:rsidP="00A2711B">
            <w:pPr>
              <w:jc w:val="left"/>
              <w:rPr>
                <w:rFonts w:cstheme="minorHAnsi"/>
                <w:lang w:val="en-US"/>
              </w:rPr>
            </w:pPr>
            <w:r>
              <w:rPr>
                <w:rFonts w:cstheme="minorHAnsi"/>
                <w:lang w:val="en-US"/>
              </w:rPr>
              <w:t>10,018.86</w:t>
            </w:r>
          </w:p>
        </w:tc>
        <w:tc>
          <w:tcPr>
            <w:tcW w:w="2311" w:type="dxa"/>
          </w:tcPr>
          <w:p w14:paraId="68BABF64"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38C469B9" w14:textId="77777777" w:rsidTr="00A2711B">
        <w:trPr>
          <w:trHeight w:val="529"/>
        </w:trPr>
        <w:tc>
          <w:tcPr>
            <w:tcW w:w="2613" w:type="dxa"/>
          </w:tcPr>
          <w:p w14:paraId="3285620D" w14:textId="77777777" w:rsidR="0077630B" w:rsidRPr="00E604B6" w:rsidRDefault="0077630B" w:rsidP="00A2711B">
            <w:pPr>
              <w:jc w:val="left"/>
              <w:rPr>
                <w:rFonts w:cstheme="minorHAnsi"/>
                <w:lang w:val="en-US"/>
              </w:rPr>
            </w:pPr>
            <w:r w:rsidRPr="00E604B6">
              <w:rPr>
                <w:rFonts w:cstheme="minorHAnsi"/>
                <w:lang w:val="en-US"/>
              </w:rPr>
              <w:t>+ outstanding receipts</w:t>
            </w:r>
          </w:p>
        </w:tc>
        <w:tc>
          <w:tcPr>
            <w:tcW w:w="2012" w:type="dxa"/>
          </w:tcPr>
          <w:p w14:paraId="420F53D4"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610FD450" w14:textId="0C76965E" w:rsidR="0077630B" w:rsidRPr="00E604B6" w:rsidRDefault="00A11D80" w:rsidP="00A2711B">
            <w:pPr>
              <w:jc w:val="left"/>
              <w:rPr>
                <w:rFonts w:cstheme="minorHAnsi"/>
                <w:lang w:val="en-US"/>
              </w:rPr>
            </w:pPr>
            <w:r>
              <w:rPr>
                <w:rFonts w:cstheme="minorHAnsi"/>
                <w:lang w:val="en-US"/>
              </w:rPr>
              <w:t>1,540.42</w:t>
            </w:r>
          </w:p>
        </w:tc>
        <w:tc>
          <w:tcPr>
            <w:tcW w:w="2311" w:type="dxa"/>
          </w:tcPr>
          <w:p w14:paraId="3750FB45"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459B5BAE" w14:textId="77777777" w:rsidTr="00A2711B">
        <w:trPr>
          <w:trHeight w:val="371"/>
        </w:trPr>
        <w:tc>
          <w:tcPr>
            <w:tcW w:w="2613" w:type="dxa"/>
          </w:tcPr>
          <w:p w14:paraId="6218A802" w14:textId="77777777" w:rsidR="0077630B" w:rsidRPr="00E604B6" w:rsidRDefault="0077630B" w:rsidP="00A2711B">
            <w:pPr>
              <w:jc w:val="left"/>
              <w:rPr>
                <w:rFonts w:cstheme="minorHAnsi"/>
                <w:b/>
                <w:bCs/>
                <w:lang w:val="en-US"/>
              </w:rPr>
            </w:pPr>
            <w:r w:rsidRPr="00E604B6">
              <w:rPr>
                <w:rFonts w:cstheme="minorHAnsi"/>
                <w:b/>
                <w:bCs/>
                <w:lang w:val="en-US"/>
              </w:rPr>
              <w:t>Net Balance</w:t>
            </w:r>
          </w:p>
        </w:tc>
        <w:tc>
          <w:tcPr>
            <w:tcW w:w="2012" w:type="dxa"/>
          </w:tcPr>
          <w:p w14:paraId="66F251B4"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793565B1" w14:textId="23DCC08A" w:rsidR="0077630B" w:rsidRPr="00E604B6" w:rsidRDefault="00A11D80" w:rsidP="00A2711B">
            <w:pPr>
              <w:jc w:val="left"/>
              <w:rPr>
                <w:rFonts w:cstheme="minorHAnsi"/>
                <w:b/>
                <w:bCs/>
                <w:lang w:val="en-US"/>
              </w:rPr>
            </w:pPr>
            <w:r>
              <w:rPr>
                <w:rFonts w:cstheme="minorHAnsi"/>
                <w:b/>
                <w:bCs/>
                <w:lang w:val="en-US"/>
              </w:rPr>
              <w:t>66,453.12</w:t>
            </w:r>
          </w:p>
        </w:tc>
        <w:tc>
          <w:tcPr>
            <w:tcW w:w="2311" w:type="dxa"/>
          </w:tcPr>
          <w:p w14:paraId="108B2872"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6454345F" w14:textId="77777777" w:rsidTr="00A2711B">
        <w:trPr>
          <w:trHeight w:val="371"/>
        </w:trPr>
        <w:tc>
          <w:tcPr>
            <w:tcW w:w="2613" w:type="dxa"/>
          </w:tcPr>
          <w:p w14:paraId="7418F9E0" w14:textId="77777777" w:rsidR="0077630B" w:rsidRPr="00E604B6" w:rsidRDefault="0077630B" w:rsidP="00A2711B">
            <w:pPr>
              <w:jc w:val="left"/>
              <w:rPr>
                <w:rFonts w:cstheme="minorHAnsi"/>
                <w:lang w:val="en-US"/>
              </w:rPr>
            </w:pPr>
            <w:r w:rsidRPr="00E604B6">
              <w:rPr>
                <w:rFonts w:cstheme="minorHAnsi"/>
                <w:lang w:val="en-US"/>
              </w:rPr>
              <w:t>-</w:t>
            </w:r>
          </w:p>
        </w:tc>
        <w:tc>
          <w:tcPr>
            <w:tcW w:w="2012" w:type="dxa"/>
          </w:tcPr>
          <w:p w14:paraId="7D36F424"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40410D54"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1AA919EC"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2D866251" w14:textId="77777777" w:rsidTr="00A2711B">
        <w:trPr>
          <w:trHeight w:val="371"/>
        </w:trPr>
        <w:tc>
          <w:tcPr>
            <w:tcW w:w="2613" w:type="dxa"/>
          </w:tcPr>
          <w:p w14:paraId="0D69FEDA" w14:textId="77777777" w:rsidR="0077630B" w:rsidRPr="00E604B6" w:rsidRDefault="0077630B" w:rsidP="00A2711B">
            <w:pPr>
              <w:jc w:val="left"/>
              <w:rPr>
                <w:rFonts w:cstheme="minorHAnsi"/>
                <w:b/>
                <w:bCs/>
                <w:lang w:val="en-US"/>
              </w:rPr>
            </w:pPr>
            <w:r w:rsidRPr="00E604B6">
              <w:rPr>
                <w:rFonts w:cstheme="minorHAnsi"/>
                <w:b/>
                <w:bCs/>
                <w:lang w:val="en-US"/>
              </w:rPr>
              <w:t>Balance per Cashbook</w:t>
            </w:r>
          </w:p>
        </w:tc>
        <w:tc>
          <w:tcPr>
            <w:tcW w:w="2012" w:type="dxa"/>
          </w:tcPr>
          <w:p w14:paraId="3662989C"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7F8560F9" w14:textId="181B3EA7" w:rsidR="0077630B" w:rsidRPr="00E604B6" w:rsidRDefault="00A11D80" w:rsidP="00A2711B">
            <w:pPr>
              <w:jc w:val="left"/>
              <w:rPr>
                <w:rFonts w:cstheme="minorHAnsi"/>
                <w:b/>
                <w:bCs/>
                <w:lang w:val="en-US"/>
              </w:rPr>
            </w:pPr>
            <w:r>
              <w:rPr>
                <w:rFonts w:cstheme="minorHAnsi"/>
                <w:b/>
                <w:bCs/>
                <w:lang w:val="en-US"/>
              </w:rPr>
              <w:t>66,453.12</w:t>
            </w:r>
          </w:p>
        </w:tc>
        <w:tc>
          <w:tcPr>
            <w:tcW w:w="2311" w:type="dxa"/>
          </w:tcPr>
          <w:p w14:paraId="3AE63B86" w14:textId="2287D0A4" w:rsidR="0077630B" w:rsidRPr="00E604B6" w:rsidRDefault="0077630B" w:rsidP="00A2711B">
            <w:pPr>
              <w:jc w:val="left"/>
              <w:rPr>
                <w:rFonts w:cstheme="minorHAnsi"/>
                <w:b/>
                <w:bCs/>
                <w:lang w:val="en-US"/>
              </w:rPr>
            </w:pPr>
            <w:r w:rsidRPr="00E604B6">
              <w:rPr>
                <w:rFonts w:cstheme="minorHAnsi"/>
                <w:b/>
                <w:bCs/>
                <w:lang w:val="en-US"/>
              </w:rPr>
              <w:t xml:space="preserve">Difference: </w:t>
            </w:r>
            <w:r w:rsidR="00333F42">
              <w:rPr>
                <w:rFonts w:cstheme="minorHAnsi"/>
                <w:b/>
                <w:bCs/>
                <w:lang w:val="en-US"/>
              </w:rPr>
              <w:t>0.00</w:t>
            </w:r>
          </w:p>
        </w:tc>
      </w:tr>
      <w:tr w:rsidR="0077630B" w:rsidRPr="00E604B6" w14:paraId="1E64EF26" w14:textId="77777777" w:rsidTr="00A2711B">
        <w:trPr>
          <w:trHeight w:val="371"/>
        </w:trPr>
        <w:tc>
          <w:tcPr>
            <w:tcW w:w="2613" w:type="dxa"/>
          </w:tcPr>
          <w:p w14:paraId="177680B7" w14:textId="77777777" w:rsidR="0077630B" w:rsidRPr="00E604B6" w:rsidRDefault="0077630B" w:rsidP="00A2711B">
            <w:pPr>
              <w:jc w:val="left"/>
              <w:rPr>
                <w:rFonts w:cstheme="minorHAnsi"/>
                <w:lang w:val="en-US"/>
              </w:rPr>
            </w:pPr>
            <w:r w:rsidRPr="00E604B6">
              <w:rPr>
                <w:rFonts w:cstheme="minorHAnsi"/>
                <w:lang w:val="en-US"/>
              </w:rPr>
              <w:t>-</w:t>
            </w:r>
          </w:p>
        </w:tc>
        <w:tc>
          <w:tcPr>
            <w:tcW w:w="2012" w:type="dxa"/>
          </w:tcPr>
          <w:p w14:paraId="3834A44E"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5690042C"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6DFD02E5"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0794D486" w14:textId="77777777" w:rsidTr="00A2711B">
        <w:trPr>
          <w:trHeight w:val="585"/>
        </w:trPr>
        <w:tc>
          <w:tcPr>
            <w:tcW w:w="2613" w:type="dxa"/>
          </w:tcPr>
          <w:p w14:paraId="21374445" w14:textId="77777777" w:rsidR="0077630B" w:rsidRPr="00E604B6" w:rsidRDefault="0077630B" w:rsidP="00A2711B">
            <w:pPr>
              <w:jc w:val="left"/>
              <w:rPr>
                <w:rFonts w:cstheme="minorHAnsi"/>
                <w:lang w:val="en-US"/>
              </w:rPr>
            </w:pPr>
            <w:r w:rsidRPr="00E604B6">
              <w:rPr>
                <w:rFonts w:cstheme="minorHAnsi"/>
                <w:lang w:val="en-US"/>
              </w:rPr>
              <w:t>Charity Accounts included in bank total:</w:t>
            </w:r>
          </w:p>
        </w:tc>
        <w:tc>
          <w:tcPr>
            <w:tcW w:w="2012" w:type="dxa"/>
          </w:tcPr>
          <w:p w14:paraId="6042DF22"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007713EA"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7343B572"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4559C23E" w14:textId="77777777" w:rsidTr="00A2711B">
        <w:trPr>
          <w:trHeight w:val="371"/>
        </w:trPr>
        <w:tc>
          <w:tcPr>
            <w:tcW w:w="2613" w:type="dxa"/>
          </w:tcPr>
          <w:p w14:paraId="73A9CC4D" w14:textId="5C35860C" w:rsidR="0077630B" w:rsidRPr="00E604B6" w:rsidRDefault="00295ADF" w:rsidP="00A2711B">
            <w:pPr>
              <w:jc w:val="left"/>
              <w:rPr>
                <w:rFonts w:cstheme="minorHAnsi"/>
                <w:lang w:val="en-US"/>
              </w:rPr>
            </w:pPr>
            <w:r w:rsidRPr="00E604B6">
              <w:rPr>
                <w:rFonts w:cstheme="minorHAnsi"/>
                <w:lang w:val="en-US"/>
              </w:rPr>
              <w:t>William James</w:t>
            </w:r>
          </w:p>
        </w:tc>
        <w:tc>
          <w:tcPr>
            <w:tcW w:w="2012" w:type="dxa"/>
          </w:tcPr>
          <w:p w14:paraId="540FABF2" w14:textId="3201D459" w:rsidR="00D6585B" w:rsidRPr="00E604B6" w:rsidRDefault="00D6585B" w:rsidP="00A2711B">
            <w:pPr>
              <w:jc w:val="left"/>
              <w:rPr>
                <w:rFonts w:cstheme="minorHAnsi"/>
                <w:lang w:val="en-US"/>
              </w:rPr>
            </w:pPr>
            <w:r>
              <w:rPr>
                <w:rFonts w:cstheme="minorHAnsi"/>
                <w:lang w:val="en-US"/>
              </w:rPr>
              <w:t>2,281.09</w:t>
            </w:r>
          </w:p>
        </w:tc>
        <w:tc>
          <w:tcPr>
            <w:tcW w:w="2311" w:type="dxa"/>
          </w:tcPr>
          <w:p w14:paraId="7844340F"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6B8E18C9"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8005EB" w14:paraId="6AA8D8DA" w14:textId="77777777" w:rsidTr="00A2711B">
        <w:trPr>
          <w:trHeight w:val="371"/>
        </w:trPr>
        <w:tc>
          <w:tcPr>
            <w:tcW w:w="2613" w:type="dxa"/>
          </w:tcPr>
          <w:p w14:paraId="765D480A" w14:textId="3A865071" w:rsidR="0077630B" w:rsidRPr="00E604B6" w:rsidRDefault="00643D6A" w:rsidP="00A2711B">
            <w:pPr>
              <w:jc w:val="left"/>
              <w:rPr>
                <w:rFonts w:cstheme="minorHAnsi"/>
                <w:lang w:val="en-US"/>
              </w:rPr>
            </w:pPr>
            <w:r w:rsidRPr="00E604B6">
              <w:rPr>
                <w:rFonts w:cstheme="minorHAnsi"/>
                <w:lang w:val="en-US"/>
              </w:rPr>
              <w:t xml:space="preserve">B/W </w:t>
            </w:r>
            <w:r w:rsidR="0077630B" w:rsidRPr="00E604B6">
              <w:rPr>
                <w:rFonts w:cstheme="minorHAnsi"/>
                <w:lang w:val="en-US"/>
              </w:rPr>
              <w:t>Burial Ground</w:t>
            </w:r>
          </w:p>
        </w:tc>
        <w:tc>
          <w:tcPr>
            <w:tcW w:w="2012" w:type="dxa"/>
          </w:tcPr>
          <w:p w14:paraId="73A19AA5" w14:textId="2074CDBC" w:rsidR="0077630B" w:rsidRPr="00E604B6" w:rsidRDefault="00DB3615" w:rsidP="00A2711B">
            <w:pPr>
              <w:jc w:val="left"/>
              <w:rPr>
                <w:rFonts w:cstheme="minorHAnsi"/>
                <w:lang w:val="en-US"/>
              </w:rPr>
            </w:pPr>
            <w:r w:rsidRPr="00E604B6">
              <w:rPr>
                <w:rFonts w:cstheme="minorHAnsi"/>
                <w:lang w:val="en-US"/>
              </w:rPr>
              <w:t>48.61</w:t>
            </w:r>
          </w:p>
        </w:tc>
        <w:tc>
          <w:tcPr>
            <w:tcW w:w="2311" w:type="dxa"/>
          </w:tcPr>
          <w:p w14:paraId="19B6A541"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0EEE6517" w14:textId="77777777" w:rsidR="0077630B" w:rsidRPr="00E604B6" w:rsidRDefault="0077630B" w:rsidP="00A2711B">
            <w:pPr>
              <w:jc w:val="left"/>
              <w:rPr>
                <w:rFonts w:cstheme="minorHAnsi"/>
                <w:lang w:val="en-US"/>
              </w:rPr>
            </w:pPr>
            <w:r w:rsidRPr="00E604B6">
              <w:rPr>
                <w:rFonts w:cstheme="minorHAnsi"/>
                <w:lang w:val="en-US"/>
              </w:rPr>
              <w:t>-</w:t>
            </w:r>
          </w:p>
        </w:tc>
      </w:tr>
    </w:tbl>
    <w:p w14:paraId="6A94178F" w14:textId="77777777" w:rsidR="0077630B" w:rsidRPr="008005EB" w:rsidRDefault="0077630B" w:rsidP="0077630B">
      <w:pPr>
        <w:rPr>
          <w:highlight w:val="yellow"/>
        </w:rPr>
      </w:pPr>
    </w:p>
    <w:p w14:paraId="7DBA2196" w14:textId="77777777" w:rsidR="00140D65" w:rsidRDefault="00140D65" w:rsidP="00140D65">
      <w:pPr>
        <w:rPr>
          <w:b/>
          <w:bCs/>
          <w:sz w:val="24"/>
          <w:szCs w:val="24"/>
        </w:rPr>
      </w:pPr>
    </w:p>
    <w:p w14:paraId="7D5CA5C0" w14:textId="77777777" w:rsidR="00140D65" w:rsidRDefault="00140D65" w:rsidP="00140D65">
      <w:pPr>
        <w:rPr>
          <w:b/>
          <w:bCs/>
          <w:sz w:val="24"/>
          <w:szCs w:val="24"/>
        </w:rPr>
      </w:pPr>
    </w:p>
    <w:p w14:paraId="234139A4" w14:textId="77777777" w:rsidR="00E80252" w:rsidRDefault="00E80252" w:rsidP="00140D65">
      <w:pPr>
        <w:rPr>
          <w:b/>
          <w:bCs/>
          <w:sz w:val="24"/>
          <w:szCs w:val="24"/>
        </w:rPr>
      </w:pPr>
    </w:p>
    <w:p w14:paraId="4283F4DD" w14:textId="77777777" w:rsidR="00140D65" w:rsidRPr="00E604B6" w:rsidRDefault="00140D65" w:rsidP="00140D65">
      <w:pPr>
        <w:rPr>
          <w:b/>
          <w:bCs/>
          <w:sz w:val="24"/>
          <w:szCs w:val="24"/>
        </w:rPr>
      </w:pPr>
    </w:p>
    <w:p w14:paraId="08D59FDD" w14:textId="77777777" w:rsidR="0077630B" w:rsidRPr="008005EB" w:rsidRDefault="0077630B" w:rsidP="000A0C96">
      <w:pPr>
        <w:rPr>
          <w:highlight w:val="yellow"/>
        </w:rPr>
      </w:pPr>
    </w:p>
    <w:p w14:paraId="0AA29738" w14:textId="77777777" w:rsidR="00527096" w:rsidRPr="00527096" w:rsidRDefault="00527096" w:rsidP="00527096">
      <w:pPr>
        <w:rPr>
          <w:highlight w:val="yellow"/>
        </w:rPr>
        <w:sectPr w:rsidR="00527096" w:rsidRPr="00527096" w:rsidSect="00324B39">
          <w:pgSz w:w="11906" w:h="16838"/>
          <w:pgMar w:top="1440" w:right="1440" w:bottom="1440" w:left="1440" w:header="709" w:footer="709" w:gutter="0"/>
          <w:cols w:space="708"/>
          <w:docGrid w:linePitch="360"/>
        </w:sectPr>
      </w:pPr>
    </w:p>
    <w:p w14:paraId="7D8E80EA" w14:textId="5FD645A8" w:rsidR="00A11D80" w:rsidRPr="00E604B6" w:rsidRDefault="00A11D80" w:rsidP="00A11D80">
      <w:pPr>
        <w:rPr>
          <w:b/>
          <w:bCs/>
          <w:sz w:val="24"/>
          <w:szCs w:val="24"/>
        </w:rPr>
      </w:pPr>
      <w:r>
        <w:rPr>
          <w:b/>
          <w:bCs/>
          <w:sz w:val="24"/>
          <w:szCs w:val="24"/>
        </w:rPr>
        <w:lastRenderedPageBreak/>
        <w:t xml:space="preserve">June </w:t>
      </w:r>
      <w:r w:rsidRPr="00E604B6">
        <w:rPr>
          <w:b/>
          <w:bCs/>
          <w:sz w:val="24"/>
          <w:szCs w:val="24"/>
        </w:rPr>
        <w:t>2024 Bank Reconciliation -  Unity Trust Account</w:t>
      </w:r>
    </w:p>
    <w:p w14:paraId="5EF49268" w14:textId="77777777" w:rsidR="00A11D80" w:rsidRPr="00E604B6" w:rsidRDefault="00A11D80" w:rsidP="00A11D80">
      <w:pPr>
        <w:rPr>
          <w:b/>
          <w:bCs/>
          <w:sz w:val="24"/>
          <w:szCs w:val="24"/>
        </w:rPr>
      </w:pPr>
    </w:p>
    <w:tbl>
      <w:tblPr>
        <w:tblStyle w:val="TableGrid6"/>
        <w:tblW w:w="9247" w:type="dxa"/>
        <w:tblInd w:w="-5" w:type="dxa"/>
        <w:tblLook w:val="04A0" w:firstRow="1" w:lastRow="0" w:firstColumn="1" w:lastColumn="0" w:noHBand="0" w:noVBand="1"/>
      </w:tblPr>
      <w:tblGrid>
        <w:gridCol w:w="2613"/>
        <w:gridCol w:w="2012"/>
        <w:gridCol w:w="2311"/>
        <w:gridCol w:w="2311"/>
      </w:tblGrid>
      <w:tr w:rsidR="00A11D80" w:rsidRPr="00E604B6" w14:paraId="562311DE" w14:textId="77777777" w:rsidTr="009E1362">
        <w:trPr>
          <w:trHeight w:val="371"/>
        </w:trPr>
        <w:tc>
          <w:tcPr>
            <w:tcW w:w="2613" w:type="dxa"/>
          </w:tcPr>
          <w:p w14:paraId="67A1944B" w14:textId="77777777" w:rsidR="00A11D80" w:rsidRPr="00E604B6" w:rsidRDefault="00A11D80" w:rsidP="009E1362">
            <w:pPr>
              <w:jc w:val="left"/>
              <w:rPr>
                <w:rFonts w:cstheme="minorHAnsi"/>
                <w:b/>
                <w:bCs/>
                <w:lang w:val="en-US"/>
              </w:rPr>
            </w:pPr>
            <w:r w:rsidRPr="00E604B6">
              <w:rPr>
                <w:rFonts w:cstheme="minorHAnsi"/>
                <w:b/>
                <w:bCs/>
                <w:lang w:val="en-US"/>
              </w:rPr>
              <w:t>Bank Balance</w:t>
            </w:r>
          </w:p>
        </w:tc>
        <w:tc>
          <w:tcPr>
            <w:tcW w:w="2012" w:type="dxa"/>
          </w:tcPr>
          <w:p w14:paraId="3CC2EC65" w14:textId="77777777" w:rsidR="00A11D80" w:rsidRPr="00E604B6" w:rsidRDefault="00A11D80" w:rsidP="009E1362">
            <w:pPr>
              <w:jc w:val="left"/>
              <w:rPr>
                <w:rFonts w:cstheme="minorHAnsi"/>
                <w:lang w:val="en-US"/>
              </w:rPr>
            </w:pPr>
            <w:r w:rsidRPr="00E604B6">
              <w:rPr>
                <w:rFonts w:cstheme="minorHAnsi"/>
                <w:lang w:val="en-US"/>
              </w:rPr>
              <w:t>-</w:t>
            </w:r>
          </w:p>
        </w:tc>
        <w:tc>
          <w:tcPr>
            <w:tcW w:w="2311" w:type="dxa"/>
          </w:tcPr>
          <w:p w14:paraId="1CF3AECB" w14:textId="77777777" w:rsidR="00A11D80" w:rsidRPr="00E604B6" w:rsidRDefault="00A11D80" w:rsidP="009E1362">
            <w:pPr>
              <w:jc w:val="left"/>
              <w:rPr>
                <w:rFonts w:cstheme="minorHAnsi"/>
                <w:lang w:val="en-US"/>
              </w:rPr>
            </w:pPr>
            <w:r w:rsidRPr="00E604B6">
              <w:rPr>
                <w:rFonts w:cstheme="minorHAnsi"/>
                <w:lang w:val="en-US"/>
              </w:rPr>
              <w:t>-</w:t>
            </w:r>
          </w:p>
        </w:tc>
        <w:tc>
          <w:tcPr>
            <w:tcW w:w="2311" w:type="dxa"/>
          </w:tcPr>
          <w:p w14:paraId="4B855BE4" w14:textId="77777777" w:rsidR="00A11D80" w:rsidRPr="00E604B6" w:rsidRDefault="00A11D80" w:rsidP="009E1362">
            <w:pPr>
              <w:jc w:val="left"/>
              <w:rPr>
                <w:rFonts w:cstheme="minorHAnsi"/>
                <w:lang w:val="en-US"/>
              </w:rPr>
            </w:pPr>
            <w:r w:rsidRPr="00E604B6">
              <w:rPr>
                <w:rFonts w:cstheme="minorHAnsi"/>
                <w:lang w:val="en-US"/>
              </w:rPr>
              <w:t>-</w:t>
            </w:r>
          </w:p>
        </w:tc>
      </w:tr>
      <w:tr w:rsidR="00A11D80" w:rsidRPr="00E604B6" w14:paraId="5DEA788F" w14:textId="77777777" w:rsidTr="009E1362">
        <w:trPr>
          <w:trHeight w:val="371"/>
        </w:trPr>
        <w:tc>
          <w:tcPr>
            <w:tcW w:w="2613" w:type="dxa"/>
          </w:tcPr>
          <w:p w14:paraId="1A715BE6" w14:textId="77777777" w:rsidR="00A11D80" w:rsidRPr="00E604B6" w:rsidRDefault="00A11D80" w:rsidP="009E1362">
            <w:pPr>
              <w:jc w:val="left"/>
              <w:rPr>
                <w:rFonts w:cstheme="minorHAnsi"/>
                <w:lang w:val="en-US"/>
              </w:rPr>
            </w:pPr>
            <w:r w:rsidRPr="00E604B6">
              <w:rPr>
                <w:rFonts w:cstheme="minorHAnsi"/>
                <w:lang w:val="en-US"/>
              </w:rPr>
              <w:t>Bank s/m bal as at 01/04/2</w:t>
            </w:r>
            <w:r>
              <w:rPr>
                <w:rFonts w:cstheme="minorHAnsi"/>
                <w:lang w:val="en-US"/>
              </w:rPr>
              <w:t>4</w:t>
            </w:r>
          </w:p>
        </w:tc>
        <w:tc>
          <w:tcPr>
            <w:tcW w:w="2012" w:type="dxa"/>
          </w:tcPr>
          <w:p w14:paraId="09DF4FC3" w14:textId="77777777" w:rsidR="00A11D80" w:rsidRPr="00E604B6" w:rsidRDefault="00A11D80" w:rsidP="009E1362">
            <w:pPr>
              <w:jc w:val="left"/>
              <w:rPr>
                <w:rFonts w:cstheme="minorHAnsi"/>
                <w:lang w:val="en-US"/>
              </w:rPr>
            </w:pPr>
            <w:r w:rsidRPr="00E604B6">
              <w:rPr>
                <w:rFonts w:cstheme="minorHAnsi"/>
                <w:lang w:val="en-US"/>
              </w:rPr>
              <w:t>-</w:t>
            </w:r>
          </w:p>
        </w:tc>
        <w:tc>
          <w:tcPr>
            <w:tcW w:w="2311" w:type="dxa"/>
          </w:tcPr>
          <w:p w14:paraId="5703B113" w14:textId="77777777" w:rsidR="00A11D80" w:rsidRPr="00E604B6" w:rsidRDefault="00A11D80" w:rsidP="009E1362">
            <w:pPr>
              <w:jc w:val="left"/>
              <w:rPr>
                <w:rFonts w:cstheme="minorHAnsi"/>
                <w:lang w:val="en-US"/>
              </w:rPr>
            </w:pPr>
            <w:r>
              <w:rPr>
                <w:rFonts w:cstheme="minorHAnsi"/>
                <w:lang w:val="en-US"/>
              </w:rPr>
              <w:t>39,302.63</w:t>
            </w:r>
          </w:p>
        </w:tc>
        <w:tc>
          <w:tcPr>
            <w:tcW w:w="2311" w:type="dxa"/>
          </w:tcPr>
          <w:p w14:paraId="43ACF973" w14:textId="77777777" w:rsidR="00A11D80" w:rsidRPr="00E604B6" w:rsidRDefault="00A11D80" w:rsidP="009E1362">
            <w:pPr>
              <w:jc w:val="left"/>
              <w:rPr>
                <w:rFonts w:cstheme="minorHAnsi"/>
                <w:lang w:val="en-US"/>
              </w:rPr>
            </w:pPr>
            <w:r w:rsidRPr="00E604B6">
              <w:rPr>
                <w:rFonts w:cstheme="minorHAnsi"/>
                <w:lang w:val="en-US"/>
              </w:rPr>
              <w:t>-</w:t>
            </w:r>
          </w:p>
        </w:tc>
      </w:tr>
      <w:tr w:rsidR="00A11D80" w:rsidRPr="00E604B6" w14:paraId="3A6C34C6" w14:textId="77777777" w:rsidTr="009E1362">
        <w:trPr>
          <w:trHeight w:val="371"/>
        </w:trPr>
        <w:tc>
          <w:tcPr>
            <w:tcW w:w="2613" w:type="dxa"/>
          </w:tcPr>
          <w:p w14:paraId="071FE03E" w14:textId="77777777" w:rsidR="00A11D80" w:rsidRPr="00E604B6" w:rsidRDefault="00A11D80" w:rsidP="009E1362">
            <w:pPr>
              <w:jc w:val="left"/>
              <w:rPr>
                <w:rFonts w:cstheme="minorHAnsi"/>
                <w:lang w:val="en-US"/>
              </w:rPr>
            </w:pPr>
            <w:r w:rsidRPr="00E604B6">
              <w:rPr>
                <w:rFonts w:cstheme="minorHAnsi"/>
                <w:lang w:val="en-US"/>
              </w:rPr>
              <w:t>Less items related to 2</w:t>
            </w:r>
            <w:r>
              <w:rPr>
                <w:rFonts w:cstheme="minorHAnsi"/>
                <w:lang w:val="en-US"/>
              </w:rPr>
              <w:t>3</w:t>
            </w:r>
            <w:r w:rsidRPr="00E604B6">
              <w:rPr>
                <w:rFonts w:cstheme="minorHAnsi"/>
                <w:lang w:val="en-US"/>
              </w:rPr>
              <w:t>/2</w:t>
            </w:r>
            <w:r>
              <w:rPr>
                <w:rFonts w:cstheme="minorHAnsi"/>
                <w:lang w:val="en-US"/>
              </w:rPr>
              <w:t>4</w:t>
            </w:r>
          </w:p>
        </w:tc>
        <w:tc>
          <w:tcPr>
            <w:tcW w:w="2012" w:type="dxa"/>
          </w:tcPr>
          <w:p w14:paraId="6CEA5947" w14:textId="77777777" w:rsidR="00A11D80" w:rsidRPr="00E604B6" w:rsidRDefault="00A11D80" w:rsidP="009E1362">
            <w:pPr>
              <w:jc w:val="left"/>
              <w:rPr>
                <w:rFonts w:cstheme="minorHAnsi"/>
                <w:lang w:val="en-US"/>
              </w:rPr>
            </w:pPr>
            <w:r w:rsidRPr="00E604B6">
              <w:rPr>
                <w:rFonts w:cstheme="minorHAnsi"/>
                <w:lang w:val="en-US"/>
              </w:rPr>
              <w:t>-</w:t>
            </w:r>
          </w:p>
        </w:tc>
        <w:tc>
          <w:tcPr>
            <w:tcW w:w="2311" w:type="dxa"/>
          </w:tcPr>
          <w:p w14:paraId="756FDFD1" w14:textId="77777777" w:rsidR="00A11D80" w:rsidRPr="00E604B6" w:rsidRDefault="00A11D80" w:rsidP="009E1362">
            <w:pPr>
              <w:jc w:val="left"/>
              <w:rPr>
                <w:rFonts w:cstheme="minorHAnsi"/>
                <w:lang w:val="en-US"/>
              </w:rPr>
            </w:pPr>
            <w:r>
              <w:rPr>
                <w:rFonts w:cstheme="minorHAnsi"/>
                <w:lang w:val="en-US"/>
              </w:rPr>
              <w:t>8,334.33</w:t>
            </w:r>
          </w:p>
        </w:tc>
        <w:tc>
          <w:tcPr>
            <w:tcW w:w="2311" w:type="dxa"/>
          </w:tcPr>
          <w:p w14:paraId="5FEA4BD6" w14:textId="77777777" w:rsidR="00A11D80" w:rsidRPr="00E604B6" w:rsidRDefault="00A11D80" w:rsidP="009E1362">
            <w:pPr>
              <w:jc w:val="left"/>
              <w:rPr>
                <w:rFonts w:cstheme="minorHAnsi"/>
                <w:lang w:val="en-US"/>
              </w:rPr>
            </w:pPr>
            <w:r w:rsidRPr="00E604B6">
              <w:rPr>
                <w:rFonts w:cstheme="minorHAnsi"/>
                <w:lang w:val="en-US"/>
              </w:rPr>
              <w:t>-</w:t>
            </w:r>
          </w:p>
        </w:tc>
      </w:tr>
      <w:tr w:rsidR="00A11D80" w:rsidRPr="00E604B6" w14:paraId="1F5E5839" w14:textId="77777777" w:rsidTr="009E1362">
        <w:trPr>
          <w:trHeight w:val="371"/>
        </w:trPr>
        <w:tc>
          <w:tcPr>
            <w:tcW w:w="2613" w:type="dxa"/>
          </w:tcPr>
          <w:p w14:paraId="64315636" w14:textId="77777777" w:rsidR="00A11D80" w:rsidRPr="00E604B6" w:rsidRDefault="00A11D80" w:rsidP="009E1362">
            <w:pPr>
              <w:jc w:val="left"/>
              <w:rPr>
                <w:rFonts w:cstheme="minorHAnsi"/>
                <w:lang w:val="en-US"/>
              </w:rPr>
            </w:pPr>
            <w:r w:rsidRPr="00E604B6">
              <w:rPr>
                <w:rFonts w:cstheme="minorHAnsi"/>
                <w:lang w:val="en-US"/>
              </w:rPr>
              <w:t>-</w:t>
            </w:r>
          </w:p>
        </w:tc>
        <w:tc>
          <w:tcPr>
            <w:tcW w:w="2012" w:type="dxa"/>
          </w:tcPr>
          <w:p w14:paraId="53C53DFE" w14:textId="77777777" w:rsidR="00A11D80" w:rsidRPr="00E604B6" w:rsidRDefault="00A11D80" w:rsidP="009E1362">
            <w:pPr>
              <w:jc w:val="left"/>
              <w:rPr>
                <w:rFonts w:cstheme="minorHAnsi"/>
                <w:lang w:val="en-US"/>
              </w:rPr>
            </w:pPr>
            <w:r w:rsidRPr="00E604B6">
              <w:rPr>
                <w:rFonts w:cstheme="minorHAnsi"/>
                <w:lang w:val="en-US"/>
              </w:rPr>
              <w:t>-</w:t>
            </w:r>
          </w:p>
        </w:tc>
        <w:tc>
          <w:tcPr>
            <w:tcW w:w="2311" w:type="dxa"/>
          </w:tcPr>
          <w:p w14:paraId="50E81416" w14:textId="77777777" w:rsidR="00A11D80" w:rsidRPr="00E604B6" w:rsidRDefault="00A11D80" w:rsidP="009E1362">
            <w:pPr>
              <w:jc w:val="left"/>
              <w:rPr>
                <w:rFonts w:cstheme="minorHAnsi"/>
                <w:lang w:val="en-US"/>
              </w:rPr>
            </w:pPr>
            <w:r>
              <w:rPr>
                <w:rFonts w:cstheme="minorHAnsi"/>
                <w:lang w:val="en-US"/>
              </w:rPr>
              <w:t>30,968.30</w:t>
            </w:r>
          </w:p>
        </w:tc>
        <w:tc>
          <w:tcPr>
            <w:tcW w:w="2311" w:type="dxa"/>
          </w:tcPr>
          <w:p w14:paraId="72576F86" w14:textId="77777777" w:rsidR="00A11D80" w:rsidRPr="00E604B6" w:rsidRDefault="00A11D80" w:rsidP="009E1362">
            <w:pPr>
              <w:jc w:val="left"/>
              <w:rPr>
                <w:rFonts w:cstheme="minorHAnsi"/>
                <w:lang w:val="en-US"/>
              </w:rPr>
            </w:pPr>
            <w:r w:rsidRPr="00E604B6">
              <w:rPr>
                <w:rFonts w:cstheme="minorHAnsi"/>
                <w:lang w:val="en-US"/>
              </w:rPr>
              <w:t>-</w:t>
            </w:r>
          </w:p>
        </w:tc>
      </w:tr>
      <w:tr w:rsidR="00A11D80" w:rsidRPr="00E604B6" w14:paraId="2D2664AC" w14:textId="77777777" w:rsidTr="009E1362">
        <w:trPr>
          <w:trHeight w:val="371"/>
        </w:trPr>
        <w:tc>
          <w:tcPr>
            <w:tcW w:w="2613" w:type="dxa"/>
          </w:tcPr>
          <w:p w14:paraId="016B55F5" w14:textId="77777777" w:rsidR="00A11D80" w:rsidRPr="00E604B6" w:rsidRDefault="00A11D80" w:rsidP="009E1362">
            <w:pPr>
              <w:jc w:val="left"/>
              <w:rPr>
                <w:rFonts w:cstheme="minorHAnsi"/>
                <w:lang w:val="en-US"/>
              </w:rPr>
            </w:pPr>
            <w:r w:rsidRPr="00E604B6">
              <w:rPr>
                <w:rFonts w:cstheme="minorHAnsi"/>
                <w:lang w:val="en-US"/>
              </w:rPr>
              <w:t>+ total cash book receipts</w:t>
            </w:r>
          </w:p>
        </w:tc>
        <w:tc>
          <w:tcPr>
            <w:tcW w:w="2012" w:type="dxa"/>
          </w:tcPr>
          <w:p w14:paraId="0DCD43EA" w14:textId="77777777" w:rsidR="00A11D80" w:rsidRPr="00E604B6" w:rsidRDefault="00A11D80" w:rsidP="009E1362">
            <w:pPr>
              <w:jc w:val="left"/>
              <w:rPr>
                <w:rFonts w:cstheme="minorHAnsi"/>
                <w:lang w:val="en-US"/>
              </w:rPr>
            </w:pPr>
            <w:r w:rsidRPr="00E604B6">
              <w:rPr>
                <w:rFonts w:cstheme="minorHAnsi"/>
                <w:lang w:val="en-US"/>
              </w:rPr>
              <w:t>-</w:t>
            </w:r>
          </w:p>
        </w:tc>
        <w:tc>
          <w:tcPr>
            <w:tcW w:w="2311" w:type="dxa"/>
          </w:tcPr>
          <w:p w14:paraId="16B32C6C" w14:textId="77777777" w:rsidR="00A11D80" w:rsidRPr="00E604B6" w:rsidRDefault="00A11D80" w:rsidP="009E1362">
            <w:pPr>
              <w:jc w:val="left"/>
              <w:rPr>
                <w:rFonts w:cstheme="minorHAnsi"/>
                <w:lang w:val="en-US"/>
              </w:rPr>
            </w:pPr>
            <w:r>
              <w:rPr>
                <w:rFonts w:cstheme="minorHAnsi"/>
                <w:lang w:val="en-US"/>
              </w:rPr>
              <w:t>152,333.25</w:t>
            </w:r>
          </w:p>
        </w:tc>
        <w:tc>
          <w:tcPr>
            <w:tcW w:w="2311" w:type="dxa"/>
          </w:tcPr>
          <w:p w14:paraId="72BBE3FD" w14:textId="77777777" w:rsidR="00A11D80" w:rsidRPr="00E604B6" w:rsidRDefault="00A11D80" w:rsidP="009E1362">
            <w:pPr>
              <w:jc w:val="left"/>
              <w:rPr>
                <w:rFonts w:cstheme="minorHAnsi"/>
                <w:lang w:val="en-US"/>
              </w:rPr>
            </w:pPr>
            <w:r w:rsidRPr="00E604B6">
              <w:rPr>
                <w:rFonts w:cstheme="minorHAnsi"/>
                <w:lang w:val="en-US"/>
              </w:rPr>
              <w:t>-</w:t>
            </w:r>
          </w:p>
        </w:tc>
      </w:tr>
      <w:tr w:rsidR="00A11D80" w:rsidRPr="00E604B6" w14:paraId="30D5D5F7" w14:textId="77777777" w:rsidTr="009E1362">
        <w:trPr>
          <w:trHeight w:val="371"/>
        </w:trPr>
        <w:tc>
          <w:tcPr>
            <w:tcW w:w="2613" w:type="dxa"/>
          </w:tcPr>
          <w:p w14:paraId="34F0F12D" w14:textId="77777777" w:rsidR="00A11D80" w:rsidRPr="00E604B6" w:rsidRDefault="00A11D80" w:rsidP="009E1362">
            <w:pPr>
              <w:jc w:val="left"/>
              <w:rPr>
                <w:rFonts w:cstheme="minorHAnsi"/>
                <w:lang w:val="en-US"/>
              </w:rPr>
            </w:pPr>
            <w:r w:rsidRPr="00E604B6">
              <w:rPr>
                <w:rFonts w:cstheme="minorHAnsi"/>
                <w:lang w:val="en-US"/>
              </w:rPr>
              <w:t>- total Cashbook payments</w:t>
            </w:r>
          </w:p>
        </w:tc>
        <w:tc>
          <w:tcPr>
            <w:tcW w:w="2012" w:type="dxa"/>
          </w:tcPr>
          <w:p w14:paraId="1A612B42" w14:textId="77777777" w:rsidR="00A11D80" w:rsidRPr="00E604B6" w:rsidRDefault="00A11D80" w:rsidP="009E1362">
            <w:pPr>
              <w:jc w:val="left"/>
              <w:rPr>
                <w:rFonts w:cstheme="minorHAnsi"/>
                <w:lang w:val="en-US"/>
              </w:rPr>
            </w:pPr>
            <w:r w:rsidRPr="00E604B6">
              <w:rPr>
                <w:rFonts w:cstheme="minorHAnsi"/>
                <w:lang w:val="en-US"/>
              </w:rPr>
              <w:t>-</w:t>
            </w:r>
          </w:p>
        </w:tc>
        <w:tc>
          <w:tcPr>
            <w:tcW w:w="2311" w:type="dxa"/>
          </w:tcPr>
          <w:p w14:paraId="1CC549A3" w14:textId="77777777" w:rsidR="00A11D80" w:rsidRPr="00E604B6" w:rsidRDefault="00A11D80" w:rsidP="009E1362">
            <w:pPr>
              <w:jc w:val="left"/>
              <w:rPr>
                <w:rFonts w:cstheme="minorHAnsi"/>
                <w:lang w:val="en-US"/>
              </w:rPr>
            </w:pPr>
            <w:r>
              <w:rPr>
                <w:rFonts w:cstheme="minorHAnsi"/>
                <w:lang w:val="en-US"/>
              </w:rPr>
              <w:t>116,848.43</w:t>
            </w:r>
          </w:p>
        </w:tc>
        <w:tc>
          <w:tcPr>
            <w:tcW w:w="2311" w:type="dxa"/>
          </w:tcPr>
          <w:p w14:paraId="57A6B0B4" w14:textId="77777777" w:rsidR="00A11D80" w:rsidRPr="00E604B6" w:rsidRDefault="00A11D80" w:rsidP="009E1362">
            <w:pPr>
              <w:jc w:val="left"/>
              <w:rPr>
                <w:rFonts w:cstheme="minorHAnsi"/>
                <w:lang w:val="en-US"/>
              </w:rPr>
            </w:pPr>
            <w:r w:rsidRPr="00E604B6">
              <w:rPr>
                <w:rFonts w:cstheme="minorHAnsi"/>
                <w:lang w:val="en-US"/>
              </w:rPr>
              <w:t>-</w:t>
            </w:r>
          </w:p>
        </w:tc>
      </w:tr>
      <w:tr w:rsidR="00A11D80" w:rsidRPr="00E604B6" w14:paraId="6F9E1CFA" w14:textId="77777777" w:rsidTr="009E1362">
        <w:trPr>
          <w:trHeight w:val="371"/>
        </w:trPr>
        <w:tc>
          <w:tcPr>
            <w:tcW w:w="2613" w:type="dxa"/>
          </w:tcPr>
          <w:p w14:paraId="167E1FC7" w14:textId="77777777" w:rsidR="00A11D80" w:rsidRPr="00E604B6" w:rsidRDefault="00A11D80" w:rsidP="009E1362">
            <w:pPr>
              <w:jc w:val="left"/>
              <w:rPr>
                <w:rFonts w:cstheme="minorHAnsi"/>
                <w:b/>
                <w:bCs/>
                <w:lang w:val="en-US"/>
              </w:rPr>
            </w:pPr>
            <w:r w:rsidRPr="00E604B6">
              <w:rPr>
                <w:rFonts w:cstheme="minorHAnsi"/>
                <w:b/>
                <w:bCs/>
                <w:lang w:val="en-US"/>
              </w:rPr>
              <w:t>Cashbook Closing Balance</w:t>
            </w:r>
          </w:p>
        </w:tc>
        <w:tc>
          <w:tcPr>
            <w:tcW w:w="2012" w:type="dxa"/>
          </w:tcPr>
          <w:p w14:paraId="7F95CDDC" w14:textId="77777777" w:rsidR="00A11D80" w:rsidRPr="00E604B6" w:rsidRDefault="00A11D80" w:rsidP="009E1362">
            <w:pPr>
              <w:jc w:val="left"/>
              <w:rPr>
                <w:rFonts w:cstheme="minorHAnsi"/>
                <w:lang w:val="en-US"/>
              </w:rPr>
            </w:pPr>
            <w:r w:rsidRPr="00E604B6">
              <w:rPr>
                <w:rFonts w:cstheme="minorHAnsi"/>
                <w:lang w:val="en-US"/>
              </w:rPr>
              <w:t>-</w:t>
            </w:r>
          </w:p>
        </w:tc>
        <w:tc>
          <w:tcPr>
            <w:tcW w:w="2311" w:type="dxa"/>
          </w:tcPr>
          <w:p w14:paraId="31077672" w14:textId="77777777" w:rsidR="00A11D80" w:rsidRPr="00E604B6" w:rsidRDefault="00A11D80" w:rsidP="009E1362">
            <w:pPr>
              <w:jc w:val="left"/>
              <w:rPr>
                <w:rFonts w:cstheme="minorHAnsi"/>
                <w:b/>
                <w:bCs/>
                <w:lang w:val="en-US"/>
              </w:rPr>
            </w:pPr>
            <w:r>
              <w:rPr>
                <w:rFonts w:cstheme="minorHAnsi"/>
                <w:b/>
                <w:bCs/>
                <w:lang w:val="en-US"/>
              </w:rPr>
              <w:t>66,453.12</w:t>
            </w:r>
          </w:p>
        </w:tc>
        <w:tc>
          <w:tcPr>
            <w:tcW w:w="2311" w:type="dxa"/>
          </w:tcPr>
          <w:p w14:paraId="0657C145" w14:textId="77777777" w:rsidR="00A11D80" w:rsidRPr="00E604B6" w:rsidRDefault="00A11D80" w:rsidP="009E1362">
            <w:pPr>
              <w:jc w:val="left"/>
              <w:rPr>
                <w:rFonts w:cstheme="minorHAnsi"/>
                <w:lang w:val="en-US"/>
              </w:rPr>
            </w:pPr>
            <w:r w:rsidRPr="00E604B6">
              <w:rPr>
                <w:rFonts w:cstheme="minorHAnsi"/>
                <w:lang w:val="en-US"/>
              </w:rPr>
              <w:t>-</w:t>
            </w:r>
          </w:p>
        </w:tc>
      </w:tr>
      <w:tr w:rsidR="00A11D80" w:rsidRPr="00E604B6" w14:paraId="26441B16" w14:textId="77777777" w:rsidTr="009E1362">
        <w:trPr>
          <w:trHeight w:val="371"/>
        </w:trPr>
        <w:tc>
          <w:tcPr>
            <w:tcW w:w="2613" w:type="dxa"/>
          </w:tcPr>
          <w:p w14:paraId="1FCA8368" w14:textId="77777777" w:rsidR="00A11D80" w:rsidRPr="00E604B6" w:rsidRDefault="00A11D80" w:rsidP="009E1362">
            <w:pPr>
              <w:jc w:val="left"/>
              <w:rPr>
                <w:rFonts w:cstheme="minorHAnsi"/>
                <w:lang w:val="en-US"/>
              </w:rPr>
            </w:pPr>
            <w:r w:rsidRPr="00E604B6">
              <w:rPr>
                <w:rFonts w:cstheme="minorHAnsi"/>
                <w:lang w:val="en-US"/>
              </w:rPr>
              <w:t>-</w:t>
            </w:r>
          </w:p>
        </w:tc>
        <w:tc>
          <w:tcPr>
            <w:tcW w:w="2012" w:type="dxa"/>
          </w:tcPr>
          <w:p w14:paraId="371FE581" w14:textId="77777777" w:rsidR="00A11D80" w:rsidRPr="00E604B6" w:rsidRDefault="00A11D80" w:rsidP="009E1362">
            <w:pPr>
              <w:jc w:val="left"/>
              <w:rPr>
                <w:rFonts w:cstheme="minorHAnsi"/>
                <w:lang w:val="en-US"/>
              </w:rPr>
            </w:pPr>
            <w:r w:rsidRPr="00E604B6">
              <w:rPr>
                <w:rFonts w:cstheme="minorHAnsi"/>
                <w:lang w:val="en-US"/>
              </w:rPr>
              <w:t>-</w:t>
            </w:r>
          </w:p>
        </w:tc>
        <w:tc>
          <w:tcPr>
            <w:tcW w:w="2311" w:type="dxa"/>
          </w:tcPr>
          <w:p w14:paraId="5DB44C98" w14:textId="77777777" w:rsidR="00A11D80" w:rsidRPr="00E604B6" w:rsidRDefault="00A11D80" w:rsidP="009E1362">
            <w:pPr>
              <w:jc w:val="left"/>
              <w:rPr>
                <w:rFonts w:cstheme="minorHAnsi"/>
                <w:lang w:val="en-US"/>
              </w:rPr>
            </w:pPr>
            <w:r w:rsidRPr="00E604B6">
              <w:rPr>
                <w:rFonts w:cstheme="minorHAnsi"/>
                <w:lang w:val="en-US"/>
              </w:rPr>
              <w:t>-</w:t>
            </w:r>
          </w:p>
        </w:tc>
        <w:tc>
          <w:tcPr>
            <w:tcW w:w="2311" w:type="dxa"/>
          </w:tcPr>
          <w:p w14:paraId="68EB4F0A" w14:textId="77777777" w:rsidR="00A11D80" w:rsidRPr="00E604B6" w:rsidRDefault="00A11D80" w:rsidP="009E1362">
            <w:pPr>
              <w:jc w:val="left"/>
              <w:rPr>
                <w:rFonts w:cstheme="minorHAnsi"/>
                <w:lang w:val="en-US"/>
              </w:rPr>
            </w:pPr>
            <w:r w:rsidRPr="00E604B6">
              <w:rPr>
                <w:rFonts w:cstheme="minorHAnsi"/>
                <w:lang w:val="en-US"/>
              </w:rPr>
              <w:t>-</w:t>
            </w:r>
          </w:p>
        </w:tc>
      </w:tr>
      <w:tr w:rsidR="00A11D80" w:rsidRPr="00E604B6" w14:paraId="1CA753C8" w14:textId="77777777" w:rsidTr="009E1362">
        <w:trPr>
          <w:trHeight w:val="371"/>
        </w:trPr>
        <w:tc>
          <w:tcPr>
            <w:tcW w:w="2613" w:type="dxa"/>
          </w:tcPr>
          <w:p w14:paraId="1DCFD66A" w14:textId="05C6EE84" w:rsidR="00A11D80" w:rsidRPr="00E604B6" w:rsidRDefault="00A11D80" w:rsidP="009E1362">
            <w:pPr>
              <w:jc w:val="left"/>
              <w:rPr>
                <w:rFonts w:cstheme="minorHAnsi"/>
                <w:b/>
                <w:bCs/>
                <w:lang w:val="en-US"/>
              </w:rPr>
            </w:pPr>
            <w:r w:rsidRPr="00E604B6">
              <w:rPr>
                <w:rFonts w:cstheme="minorHAnsi"/>
                <w:b/>
                <w:bCs/>
                <w:lang w:val="en-US"/>
              </w:rPr>
              <w:t xml:space="preserve">Bank Balance at </w:t>
            </w:r>
            <w:r w:rsidR="00D100C5">
              <w:rPr>
                <w:rFonts w:cstheme="minorHAnsi"/>
                <w:b/>
                <w:bCs/>
                <w:lang w:val="en-US"/>
              </w:rPr>
              <w:t>03</w:t>
            </w:r>
            <w:r w:rsidRPr="00E604B6">
              <w:rPr>
                <w:rFonts w:cstheme="minorHAnsi"/>
                <w:b/>
                <w:bCs/>
                <w:lang w:val="en-US"/>
              </w:rPr>
              <w:t>/</w:t>
            </w:r>
            <w:r>
              <w:rPr>
                <w:rFonts w:cstheme="minorHAnsi"/>
                <w:b/>
                <w:bCs/>
                <w:lang w:val="en-US"/>
              </w:rPr>
              <w:t>0</w:t>
            </w:r>
            <w:r w:rsidR="00D100C5">
              <w:rPr>
                <w:rFonts w:cstheme="minorHAnsi"/>
                <w:b/>
                <w:bCs/>
                <w:lang w:val="en-US"/>
              </w:rPr>
              <w:t>6</w:t>
            </w:r>
            <w:r w:rsidRPr="00E604B6">
              <w:rPr>
                <w:rFonts w:cstheme="minorHAnsi"/>
                <w:b/>
                <w:bCs/>
                <w:lang w:val="en-US"/>
              </w:rPr>
              <w:t>/2</w:t>
            </w:r>
            <w:r>
              <w:rPr>
                <w:rFonts w:cstheme="minorHAnsi"/>
                <w:b/>
                <w:bCs/>
                <w:lang w:val="en-US"/>
              </w:rPr>
              <w:t>4</w:t>
            </w:r>
          </w:p>
        </w:tc>
        <w:tc>
          <w:tcPr>
            <w:tcW w:w="2012" w:type="dxa"/>
          </w:tcPr>
          <w:p w14:paraId="4961558F" w14:textId="77777777" w:rsidR="00A11D80" w:rsidRPr="00E604B6" w:rsidRDefault="00A11D80" w:rsidP="009E1362">
            <w:pPr>
              <w:jc w:val="left"/>
              <w:rPr>
                <w:rFonts w:cstheme="minorHAnsi"/>
                <w:lang w:val="en-US"/>
              </w:rPr>
            </w:pPr>
            <w:r w:rsidRPr="00E604B6">
              <w:rPr>
                <w:rFonts w:cstheme="minorHAnsi"/>
                <w:lang w:val="en-US"/>
              </w:rPr>
              <w:t>-</w:t>
            </w:r>
          </w:p>
        </w:tc>
        <w:tc>
          <w:tcPr>
            <w:tcW w:w="2311" w:type="dxa"/>
          </w:tcPr>
          <w:p w14:paraId="361C1981" w14:textId="1FB71086" w:rsidR="00A11D80" w:rsidRPr="00E604B6" w:rsidRDefault="00A11D80" w:rsidP="009E1362">
            <w:pPr>
              <w:jc w:val="left"/>
              <w:rPr>
                <w:rFonts w:cstheme="minorHAnsi"/>
                <w:b/>
                <w:bCs/>
                <w:lang w:val="en-US"/>
              </w:rPr>
            </w:pPr>
            <w:r>
              <w:rPr>
                <w:rFonts w:cstheme="minorHAnsi"/>
                <w:b/>
                <w:bCs/>
                <w:lang w:val="en-US"/>
              </w:rPr>
              <w:t>7</w:t>
            </w:r>
            <w:r w:rsidR="00D100C5">
              <w:rPr>
                <w:rFonts w:cstheme="minorHAnsi"/>
                <w:b/>
                <w:bCs/>
                <w:lang w:val="en-US"/>
              </w:rPr>
              <w:t>5,865.35</w:t>
            </w:r>
          </w:p>
        </w:tc>
        <w:tc>
          <w:tcPr>
            <w:tcW w:w="2311" w:type="dxa"/>
          </w:tcPr>
          <w:p w14:paraId="6F0B396F" w14:textId="77777777" w:rsidR="00A11D80" w:rsidRPr="00E604B6" w:rsidRDefault="00A11D80" w:rsidP="009E1362">
            <w:pPr>
              <w:jc w:val="left"/>
              <w:rPr>
                <w:rFonts w:cstheme="minorHAnsi"/>
                <w:lang w:val="en-US"/>
              </w:rPr>
            </w:pPr>
            <w:r w:rsidRPr="00E604B6">
              <w:rPr>
                <w:rFonts w:cstheme="minorHAnsi"/>
                <w:lang w:val="en-US"/>
              </w:rPr>
              <w:t>-</w:t>
            </w:r>
          </w:p>
        </w:tc>
      </w:tr>
      <w:tr w:rsidR="00A11D80" w:rsidRPr="00E604B6" w14:paraId="6FF8E708" w14:textId="77777777" w:rsidTr="009E1362">
        <w:trPr>
          <w:trHeight w:val="371"/>
        </w:trPr>
        <w:tc>
          <w:tcPr>
            <w:tcW w:w="2613" w:type="dxa"/>
          </w:tcPr>
          <w:p w14:paraId="5A45EE41" w14:textId="77777777" w:rsidR="00A11D80" w:rsidRPr="00E604B6" w:rsidRDefault="00A11D80" w:rsidP="009E1362">
            <w:pPr>
              <w:jc w:val="left"/>
              <w:rPr>
                <w:rFonts w:cstheme="minorHAnsi"/>
                <w:lang w:val="en-US"/>
              </w:rPr>
            </w:pPr>
            <w:r w:rsidRPr="00E604B6">
              <w:rPr>
                <w:rFonts w:cstheme="minorHAnsi"/>
                <w:lang w:val="en-US"/>
              </w:rPr>
              <w:t>- outstanding payments</w:t>
            </w:r>
          </w:p>
        </w:tc>
        <w:tc>
          <w:tcPr>
            <w:tcW w:w="2012" w:type="dxa"/>
          </w:tcPr>
          <w:p w14:paraId="47D22235" w14:textId="77777777" w:rsidR="00A11D80" w:rsidRPr="00E604B6" w:rsidRDefault="00A11D80" w:rsidP="009E1362">
            <w:pPr>
              <w:jc w:val="left"/>
              <w:rPr>
                <w:rFonts w:cstheme="minorHAnsi"/>
                <w:lang w:val="en-US"/>
              </w:rPr>
            </w:pPr>
            <w:r w:rsidRPr="00E604B6">
              <w:rPr>
                <w:rFonts w:cstheme="minorHAnsi"/>
                <w:lang w:val="en-US"/>
              </w:rPr>
              <w:t>-</w:t>
            </w:r>
          </w:p>
        </w:tc>
        <w:tc>
          <w:tcPr>
            <w:tcW w:w="2311" w:type="dxa"/>
          </w:tcPr>
          <w:p w14:paraId="637728FD" w14:textId="622AB11A" w:rsidR="00A11D80" w:rsidRPr="00E604B6" w:rsidRDefault="00D100C5" w:rsidP="009E1362">
            <w:pPr>
              <w:jc w:val="left"/>
              <w:rPr>
                <w:rFonts w:cstheme="minorHAnsi"/>
                <w:lang w:val="en-US"/>
              </w:rPr>
            </w:pPr>
            <w:r>
              <w:rPr>
                <w:rFonts w:cstheme="minorHAnsi"/>
                <w:lang w:val="en-US"/>
              </w:rPr>
              <w:t>9,983.64</w:t>
            </w:r>
          </w:p>
        </w:tc>
        <w:tc>
          <w:tcPr>
            <w:tcW w:w="2311" w:type="dxa"/>
          </w:tcPr>
          <w:p w14:paraId="6D6C54AA" w14:textId="77777777" w:rsidR="00A11D80" w:rsidRPr="00E604B6" w:rsidRDefault="00A11D80" w:rsidP="009E1362">
            <w:pPr>
              <w:jc w:val="left"/>
              <w:rPr>
                <w:rFonts w:cstheme="minorHAnsi"/>
                <w:lang w:val="en-US"/>
              </w:rPr>
            </w:pPr>
            <w:r w:rsidRPr="00E604B6">
              <w:rPr>
                <w:rFonts w:cstheme="minorHAnsi"/>
                <w:lang w:val="en-US"/>
              </w:rPr>
              <w:t>-</w:t>
            </w:r>
          </w:p>
        </w:tc>
      </w:tr>
      <w:tr w:rsidR="00A11D80" w:rsidRPr="00E604B6" w14:paraId="7444E7F2" w14:textId="77777777" w:rsidTr="009E1362">
        <w:trPr>
          <w:trHeight w:val="529"/>
        </w:trPr>
        <w:tc>
          <w:tcPr>
            <w:tcW w:w="2613" w:type="dxa"/>
          </w:tcPr>
          <w:p w14:paraId="3AC3FFB0" w14:textId="77777777" w:rsidR="00A11D80" w:rsidRPr="00E604B6" w:rsidRDefault="00A11D80" w:rsidP="009E1362">
            <w:pPr>
              <w:jc w:val="left"/>
              <w:rPr>
                <w:rFonts w:cstheme="minorHAnsi"/>
                <w:lang w:val="en-US"/>
              </w:rPr>
            </w:pPr>
            <w:r w:rsidRPr="00E604B6">
              <w:rPr>
                <w:rFonts w:cstheme="minorHAnsi"/>
                <w:lang w:val="en-US"/>
              </w:rPr>
              <w:t>+ outstanding receipts</w:t>
            </w:r>
          </w:p>
        </w:tc>
        <w:tc>
          <w:tcPr>
            <w:tcW w:w="2012" w:type="dxa"/>
          </w:tcPr>
          <w:p w14:paraId="0C34DE6E" w14:textId="77777777" w:rsidR="00A11D80" w:rsidRPr="00E604B6" w:rsidRDefault="00A11D80" w:rsidP="009E1362">
            <w:pPr>
              <w:jc w:val="left"/>
              <w:rPr>
                <w:rFonts w:cstheme="minorHAnsi"/>
                <w:lang w:val="en-US"/>
              </w:rPr>
            </w:pPr>
            <w:r w:rsidRPr="00E604B6">
              <w:rPr>
                <w:rFonts w:cstheme="minorHAnsi"/>
                <w:lang w:val="en-US"/>
              </w:rPr>
              <w:t>-</w:t>
            </w:r>
          </w:p>
        </w:tc>
        <w:tc>
          <w:tcPr>
            <w:tcW w:w="2311" w:type="dxa"/>
          </w:tcPr>
          <w:p w14:paraId="6345CD1E" w14:textId="7D76E52A" w:rsidR="00A11D80" w:rsidRPr="00E604B6" w:rsidRDefault="00D100C5" w:rsidP="009E1362">
            <w:pPr>
              <w:jc w:val="left"/>
              <w:rPr>
                <w:rFonts w:cstheme="minorHAnsi"/>
                <w:lang w:val="en-US"/>
              </w:rPr>
            </w:pPr>
            <w:r>
              <w:rPr>
                <w:rFonts w:cstheme="minorHAnsi"/>
                <w:lang w:val="en-US"/>
              </w:rPr>
              <w:t>571.42</w:t>
            </w:r>
          </w:p>
        </w:tc>
        <w:tc>
          <w:tcPr>
            <w:tcW w:w="2311" w:type="dxa"/>
          </w:tcPr>
          <w:p w14:paraId="07DAE9B8" w14:textId="77777777" w:rsidR="00A11D80" w:rsidRPr="00E604B6" w:rsidRDefault="00A11D80" w:rsidP="009E1362">
            <w:pPr>
              <w:jc w:val="left"/>
              <w:rPr>
                <w:rFonts w:cstheme="minorHAnsi"/>
                <w:lang w:val="en-US"/>
              </w:rPr>
            </w:pPr>
            <w:r w:rsidRPr="00E604B6">
              <w:rPr>
                <w:rFonts w:cstheme="minorHAnsi"/>
                <w:lang w:val="en-US"/>
              </w:rPr>
              <w:t>-</w:t>
            </w:r>
          </w:p>
        </w:tc>
      </w:tr>
      <w:tr w:rsidR="00A11D80" w:rsidRPr="00E604B6" w14:paraId="2B089555" w14:textId="77777777" w:rsidTr="009E1362">
        <w:trPr>
          <w:trHeight w:val="371"/>
        </w:trPr>
        <w:tc>
          <w:tcPr>
            <w:tcW w:w="2613" w:type="dxa"/>
          </w:tcPr>
          <w:p w14:paraId="12832049" w14:textId="77777777" w:rsidR="00A11D80" w:rsidRPr="00E604B6" w:rsidRDefault="00A11D80" w:rsidP="009E1362">
            <w:pPr>
              <w:jc w:val="left"/>
              <w:rPr>
                <w:rFonts w:cstheme="minorHAnsi"/>
                <w:b/>
                <w:bCs/>
                <w:lang w:val="en-US"/>
              </w:rPr>
            </w:pPr>
            <w:r w:rsidRPr="00E604B6">
              <w:rPr>
                <w:rFonts w:cstheme="minorHAnsi"/>
                <w:b/>
                <w:bCs/>
                <w:lang w:val="en-US"/>
              </w:rPr>
              <w:t>Net Balance</w:t>
            </w:r>
          </w:p>
        </w:tc>
        <w:tc>
          <w:tcPr>
            <w:tcW w:w="2012" w:type="dxa"/>
          </w:tcPr>
          <w:p w14:paraId="4B7A3D40" w14:textId="77777777" w:rsidR="00A11D80" w:rsidRPr="00E604B6" w:rsidRDefault="00A11D80" w:rsidP="009E1362">
            <w:pPr>
              <w:jc w:val="left"/>
              <w:rPr>
                <w:rFonts w:cstheme="minorHAnsi"/>
                <w:lang w:val="en-US"/>
              </w:rPr>
            </w:pPr>
            <w:r w:rsidRPr="00E604B6">
              <w:rPr>
                <w:rFonts w:cstheme="minorHAnsi"/>
                <w:lang w:val="en-US"/>
              </w:rPr>
              <w:t>-</w:t>
            </w:r>
          </w:p>
        </w:tc>
        <w:tc>
          <w:tcPr>
            <w:tcW w:w="2311" w:type="dxa"/>
          </w:tcPr>
          <w:p w14:paraId="2B8CAAF3" w14:textId="7050B39D" w:rsidR="00A11D80" w:rsidRPr="00E604B6" w:rsidRDefault="00D100C5" w:rsidP="009E1362">
            <w:pPr>
              <w:jc w:val="left"/>
              <w:rPr>
                <w:rFonts w:cstheme="minorHAnsi"/>
                <w:b/>
                <w:bCs/>
                <w:lang w:val="en-US"/>
              </w:rPr>
            </w:pPr>
            <w:r>
              <w:rPr>
                <w:rFonts w:cstheme="minorHAnsi"/>
                <w:b/>
                <w:bCs/>
                <w:lang w:val="en-US"/>
              </w:rPr>
              <w:t>66,453.12</w:t>
            </w:r>
          </w:p>
        </w:tc>
        <w:tc>
          <w:tcPr>
            <w:tcW w:w="2311" w:type="dxa"/>
          </w:tcPr>
          <w:p w14:paraId="4E86F8EE" w14:textId="77777777" w:rsidR="00A11D80" w:rsidRPr="00E604B6" w:rsidRDefault="00A11D80" w:rsidP="009E1362">
            <w:pPr>
              <w:jc w:val="left"/>
              <w:rPr>
                <w:rFonts w:cstheme="minorHAnsi"/>
                <w:lang w:val="en-US"/>
              </w:rPr>
            </w:pPr>
            <w:r w:rsidRPr="00E604B6">
              <w:rPr>
                <w:rFonts w:cstheme="minorHAnsi"/>
                <w:lang w:val="en-US"/>
              </w:rPr>
              <w:t>-</w:t>
            </w:r>
          </w:p>
        </w:tc>
      </w:tr>
      <w:tr w:rsidR="00A11D80" w:rsidRPr="00E604B6" w14:paraId="034CE5FF" w14:textId="77777777" w:rsidTr="009E1362">
        <w:trPr>
          <w:trHeight w:val="371"/>
        </w:trPr>
        <w:tc>
          <w:tcPr>
            <w:tcW w:w="2613" w:type="dxa"/>
          </w:tcPr>
          <w:p w14:paraId="0355B3AD" w14:textId="77777777" w:rsidR="00A11D80" w:rsidRPr="00E604B6" w:rsidRDefault="00A11D80" w:rsidP="009E1362">
            <w:pPr>
              <w:jc w:val="left"/>
              <w:rPr>
                <w:rFonts w:cstheme="minorHAnsi"/>
                <w:lang w:val="en-US"/>
              </w:rPr>
            </w:pPr>
            <w:r w:rsidRPr="00E604B6">
              <w:rPr>
                <w:rFonts w:cstheme="minorHAnsi"/>
                <w:lang w:val="en-US"/>
              </w:rPr>
              <w:t>-</w:t>
            </w:r>
          </w:p>
        </w:tc>
        <w:tc>
          <w:tcPr>
            <w:tcW w:w="2012" w:type="dxa"/>
          </w:tcPr>
          <w:p w14:paraId="09DAA681" w14:textId="77777777" w:rsidR="00A11D80" w:rsidRPr="00E604B6" w:rsidRDefault="00A11D80" w:rsidP="009E1362">
            <w:pPr>
              <w:jc w:val="left"/>
              <w:rPr>
                <w:rFonts w:cstheme="minorHAnsi"/>
                <w:lang w:val="en-US"/>
              </w:rPr>
            </w:pPr>
            <w:r w:rsidRPr="00E604B6">
              <w:rPr>
                <w:rFonts w:cstheme="minorHAnsi"/>
                <w:lang w:val="en-US"/>
              </w:rPr>
              <w:t>-</w:t>
            </w:r>
          </w:p>
        </w:tc>
        <w:tc>
          <w:tcPr>
            <w:tcW w:w="2311" w:type="dxa"/>
          </w:tcPr>
          <w:p w14:paraId="24324E40" w14:textId="77777777" w:rsidR="00A11D80" w:rsidRPr="00E604B6" w:rsidRDefault="00A11D80" w:rsidP="009E1362">
            <w:pPr>
              <w:jc w:val="left"/>
              <w:rPr>
                <w:rFonts w:cstheme="minorHAnsi"/>
                <w:lang w:val="en-US"/>
              </w:rPr>
            </w:pPr>
            <w:r w:rsidRPr="00E604B6">
              <w:rPr>
                <w:rFonts w:cstheme="minorHAnsi"/>
                <w:lang w:val="en-US"/>
              </w:rPr>
              <w:t>-</w:t>
            </w:r>
          </w:p>
        </w:tc>
        <w:tc>
          <w:tcPr>
            <w:tcW w:w="2311" w:type="dxa"/>
          </w:tcPr>
          <w:p w14:paraId="38F0A73F" w14:textId="77777777" w:rsidR="00A11D80" w:rsidRPr="00E604B6" w:rsidRDefault="00A11D80" w:rsidP="009E1362">
            <w:pPr>
              <w:jc w:val="left"/>
              <w:rPr>
                <w:rFonts w:cstheme="minorHAnsi"/>
                <w:lang w:val="en-US"/>
              </w:rPr>
            </w:pPr>
            <w:r w:rsidRPr="00E604B6">
              <w:rPr>
                <w:rFonts w:cstheme="minorHAnsi"/>
                <w:lang w:val="en-US"/>
              </w:rPr>
              <w:t>-</w:t>
            </w:r>
          </w:p>
        </w:tc>
      </w:tr>
      <w:tr w:rsidR="00A11D80" w:rsidRPr="00E604B6" w14:paraId="090A2449" w14:textId="77777777" w:rsidTr="009E1362">
        <w:trPr>
          <w:trHeight w:val="371"/>
        </w:trPr>
        <w:tc>
          <w:tcPr>
            <w:tcW w:w="2613" w:type="dxa"/>
          </w:tcPr>
          <w:p w14:paraId="38200D67" w14:textId="77777777" w:rsidR="00A11D80" w:rsidRPr="00E604B6" w:rsidRDefault="00A11D80" w:rsidP="009E1362">
            <w:pPr>
              <w:jc w:val="left"/>
              <w:rPr>
                <w:rFonts w:cstheme="minorHAnsi"/>
                <w:b/>
                <w:bCs/>
                <w:lang w:val="en-US"/>
              </w:rPr>
            </w:pPr>
            <w:r w:rsidRPr="00E604B6">
              <w:rPr>
                <w:rFonts w:cstheme="minorHAnsi"/>
                <w:b/>
                <w:bCs/>
                <w:lang w:val="en-US"/>
              </w:rPr>
              <w:t>Balance per Cashbook</w:t>
            </w:r>
          </w:p>
        </w:tc>
        <w:tc>
          <w:tcPr>
            <w:tcW w:w="2012" w:type="dxa"/>
          </w:tcPr>
          <w:p w14:paraId="40AEF0E0" w14:textId="77777777" w:rsidR="00A11D80" w:rsidRPr="00E604B6" w:rsidRDefault="00A11D80" w:rsidP="009E1362">
            <w:pPr>
              <w:jc w:val="left"/>
              <w:rPr>
                <w:rFonts w:cstheme="minorHAnsi"/>
                <w:lang w:val="en-US"/>
              </w:rPr>
            </w:pPr>
            <w:r w:rsidRPr="00E604B6">
              <w:rPr>
                <w:rFonts w:cstheme="minorHAnsi"/>
                <w:lang w:val="en-US"/>
              </w:rPr>
              <w:t>-</w:t>
            </w:r>
          </w:p>
        </w:tc>
        <w:tc>
          <w:tcPr>
            <w:tcW w:w="2311" w:type="dxa"/>
          </w:tcPr>
          <w:p w14:paraId="125BA4A8" w14:textId="77777777" w:rsidR="00A11D80" w:rsidRPr="00E604B6" w:rsidRDefault="00A11D80" w:rsidP="009E1362">
            <w:pPr>
              <w:jc w:val="left"/>
              <w:rPr>
                <w:rFonts w:cstheme="minorHAnsi"/>
                <w:b/>
                <w:bCs/>
                <w:lang w:val="en-US"/>
              </w:rPr>
            </w:pPr>
            <w:r>
              <w:rPr>
                <w:rFonts w:cstheme="minorHAnsi"/>
                <w:b/>
                <w:bCs/>
                <w:lang w:val="en-US"/>
              </w:rPr>
              <w:t>66,453.12</w:t>
            </w:r>
          </w:p>
        </w:tc>
        <w:tc>
          <w:tcPr>
            <w:tcW w:w="2311" w:type="dxa"/>
          </w:tcPr>
          <w:p w14:paraId="60C88E5B" w14:textId="77777777" w:rsidR="00A11D80" w:rsidRPr="00E604B6" w:rsidRDefault="00A11D80" w:rsidP="009E1362">
            <w:pPr>
              <w:jc w:val="left"/>
              <w:rPr>
                <w:rFonts w:cstheme="minorHAnsi"/>
                <w:b/>
                <w:bCs/>
                <w:lang w:val="en-US"/>
              </w:rPr>
            </w:pPr>
            <w:r w:rsidRPr="00E604B6">
              <w:rPr>
                <w:rFonts w:cstheme="minorHAnsi"/>
                <w:b/>
                <w:bCs/>
                <w:lang w:val="en-US"/>
              </w:rPr>
              <w:t xml:space="preserve">Difference: </w:t>
            </w:r>
            <w:r>
              <w:rPr>
                <w:rFonts w:cstheme="minorHAnsi"/>
                <w:b/>
                <w:bCs/>
                <w:lang w:val="en-US"/>
              </w:rPr>
              <w:t>0.00</w:t>
            </w:r>
          </w:p>
        </w:tc>
      </w:tr>
      <w:tr w:rsidR="00A11D80" w:rsidRPr="00E604B6" w14:paraId="7C90FE3A" w14:textId="77777777" w:rsidTr="009E1362">
        <w:trPr>
          <w:trHeight w:val="371"/>
        </w:trPr>
        <w:tc>
          <w:tcPr>
            <w:tcW w:w="2613" w:type="dxa"/>
          </w:tcPr>
          <w:p w14:paraId="651EB539" w14:textId="77777777" w:rsidR="00A11D80" w:rsidRPr="00E604B6" w:rsidRDefault="00A11D80" w:rsidP="009E1362">
            <w:pPr>
              <w:jc w:val="left"/>
              <w:rPr>
                <w:rFonts w:cstheme="minorHAnsi"/>
                <w:lang w:val="en-US"/>
              </w:rPr>
            </w:pPr>
            <w:r w:rsidRPr="00E604B6">
              <w:rPr>
                <w:rFonts w:cstheme="minorHAnsi"/>
                <w:lang w:val="en-US"/>
              </w:rPr>
              <w:t>-</w:t>
            </w:r>
          </w:p>
        </w:tc>
        <w:tc>
          <w:tcPr>
            <w:tcW w:w="2012" w:type="dxa"/>
          </w:tcPr>
          <w:p w14:paraId="661B2817" w14:textId="77777777" w:rsidR="00A11D80" w:rsidRPr="00E604B6" w:rsidRDefault="00A11D80" w:rsidP="009E1362">
            <w:pPr>
              <w:jc w:val="left"/>
              <w:rPr>
                <w:rFonts w:cstheme="minorHAnsi"/>
                <w:lang w:val="en-US"/>
              </w:rPr>
            </w:pPr>
            <w:r w:rsidRPr="00E604B6">
              <w:rPr>
                <w:rFonts w:cstheme="minorHAnsi"/>
                <w:lang w:val="en-US"/>
              </w:rPr>
              <w:t>-</w:t>
            </w:r>
          </w:p>
        </w:tc>
        <w:tc>
          <w:tcPr>
            <w:tcW w:w="2311" w:type="dxa"/>
          </w:tcPr>
          <w:p w14:paraId="3ADDF923" w14:textId="77777777" w:rsidR="00A11D80" w:rsidRPr="00E604B6" w:rsidRDefault="00A11D80" w:rsidP="009E1362">
            <w:pPr>
              <w:jc w:val="left"/>
              <w:rPr>
                <w:rFonts w:cstheme="minorHAnsi"/>
                <w:lang w:val="en-US"/>
              </w:rPr>
            </w:pPr>
            <w:r w:rsidRPr="00E604B6">
              <w:rPr>
                <w:rFonts w:cstheme="minorHAnsi"/>
                <w:lang w:val="en-US"/>
              </w:rPr>
              <w:t>-</w:t>
            </w:r>
          </w:p>
        </w:tc>
        <w:tc>
          <w:tcPr>
            <w:tcW w:w="2311" w:type="dxa"/>
          </w:tcPr>
          <w:p w14:paraId="70AB7413" w14:textId="77777777" w:rsidR="00A11D80" w:rsidRPr="00E604B6" w:rsidRDefault="00A11D80" w:rsidP="009E1362">
            <w:pPr>
              <w:jc w:val="left"/>
              <w:rPr>
                <w:rFonts w:cstheme="minorHAnsi"/>
                <w:lang w:val="en-US"/>
              </w:rPr>
            </w:pPr>
            <w:r w:rsidRPr="00E604B6">
              <w:rPr>
                <w:rFonts w:cstheme="minorHAnsi"/>
                <w:lang w:val="en-US"/>
              </w:rPr>
              <w:t>-</w:t>
            </w:r>
          </w:p>
        </w:tc>
      </w:tr>
      <w:tr w:rsidR="00A11D80" w:rsidRPr="00E604B6" w14:paraId="5B5C1C8A" w14:textId="77777777" w:rsidTr="009E1362">
        <w:trPr>
          <w:trHeight w:val="585"/>
        </w:trPr>
        <w:tc>
          <w:tcPr>
            <w:tcW w:w="2613" w:type="dxa"/>
          </w:tcPr>
          <w:p w14:paraId="6175E4B0" w14:textId="77777777" w:rsidR="00A11D80" w:rsidRPr="00E604B6" w:rsidRDefault="00A11D80" w:rsidP="009E1362">
            <w:pPr>
              <w:jc w:val="left"/>
              <w:rPr>
                <w:rFonts w:cstheme="minorHAnsi"/>
                <w:lang w:val="en-US"/>
              </w:rPr>
            </w:pPr>
            <w:r w:rsidRPr="00E604B6">
              <w:rPr>
                <w:rFonts w:cstheme="minorHAnsi"/>
                <w:lang w:val="en-US"/>
              </w:rPr>
              <w:t>Charity Accounts included in bank total:</w:t>
            </w:r>
          </w:p>
        </w:tc>
        <w:tc>
          <w:tcPr>
            <w:tcW w:w="2012" w:type="dxa"/>
          </w:tcPr>
          <w:p w14:paraId="02D32A41" w14:textId="77777777" w:rsidR="00A11D80" w:rsidRPr="00E604B6" w:rsidRDefault="00A11D80" w:rsidP="009E1362">
            <w:pPr>
              <w:jc w:val="left"/>
              <w:rPr>
                <w:rFonts w:cstheme="minorHAnsi"/>
                <w:lang w:val="en-US"/>
              </w:rPr>
            </w:pPr>
            <w:r w:rsidRPr="00E604B6">
              <w:rPr>
                <w:rFonts w:cstheme="minorHAnsi"/>
                <w:lang w:val="en-US"/>
              </w:rPr>
              <w:t>-</w:t>
            </w:r>
          </w:p>
        </w:tc>
        <w:tc>
          <w:tcPr>
            <w:tcW w:w="2311" w:type="dxa"/>
          </w:tcPr>
          <w:p w14:paraId="7A08ABD1" w14:textId="77777777" w:rsidR="00A11D80" w:rsidRPr="00E604B6" w:rsidRDefault="00A11D80" w:rsidP="009E1362">
            <w:pPr>
              <w:jc w:val="left"/>
              <w:rPr>
                <w:rFonts w:cstheme="minorHAnsi"/>
                <w:lang w:val="en-US"/>
              </w:rPr>
            </w:pPr>
            <w:r w:rsidRPr="00E604B6">
              <w:rPr>
                <w:rFonts w:cstheme="minorHAnsi"/>
                <w:lang w:val="en-US"/>
              </w:rPr>
              <w:t>-</w:t>
            </w:r>
          </w:p>
        </w:tc>
        <w:tc>
          <w:tcPr>
            <w:tcW w:w="2311" w:type="dxa"/>
          </w:tcPr>
          <w:p w14:paraId="39B47793" w14:textId="77777777" w:rsidR="00A11D80" w:rsidRPr="00E604B6" w:rsidRDefault="00A11D80" w:rsidP="009E1362">
            <w:pPr>
              <w:jc w:val="left"/>
              <w:rPr>
                <w:rFonts w:cstheme="minorHAnsi"/>
                <w:lang w:val="en-US"/>
              </w:rPr>
            </w:pPr>
            <w:r w:rsidRPr="00E604B6">
              <w:rPr>
                <w:rFonts w:cstheme="minorHAnsi"/>
                <w:lang w:val="en-US"/>
              </w:rPr>
              <w:t>-</w:t>
            </w:r>
          </w:p>
        </w:tc>
      </w:tr>
      <w:tr w:rsidR="00A11D80" w:rsidRPr="00E604B6" w14:paraId="166317EC" w14:textId="77777777" w:rsidTr="009E1362">
        <w:trPr>
          <w:trHeight w:val="371"/>
        </w:trPr>
        <w:tc>
          <w:tcPr>
            <w:tcW w:w="2613" w:type="dxa"/>
          </w:tcPr>
          <w:p w14:paraId="77BFC7AD" w14:textId="77777777" w:rsidR="00A11D80" w:rsidRPr="00E604B6" w:rsidRDefault="00A11D80" w:rsidP="009E1362">
            <w:pPr>
              <w:jc w:val="left"/>
              <w:rPr>
                <w:rFonts w:cstheme="minorHAnsi"/>
                <w:lang w:val="en-US"/>
              </w:rPr>
            </w:pPr>
            <w:r w:rsidRPr="00E604B6">
              <w:rPr>
                <w:rFonts w:cstheme="minorHAnsi"/>
                <w:lang w:val="en-US"/>
              </w:rPr>
              <w:t>William James</w:t>
            </w:r>
          </w:p>
        </w:tc>
        <w:tc>
          <w:tcPr>
            <w:tcW w:w="2012" w:type="dxa"/>
          </w:tcPr>
          <w:p w14:paraId="135C271F" w14:textId="77777777" w:rsidR="00A11D80" w:rsidRPr="00E604B6" w:rsidRDefault="00A11D80" w:rsidP="009E1362">
            <w:pPr>
              <w:jc w:val="left"/>
              <w:rPr>
                <w:rFonts w:cstheme="minorHAnsi"/>
                <w:lang w:val="en-US"/>
              </w:rPr>
            </w:pPr>
            <w:r>
              <w:rPr>
                <w:rFonts w:cstheme="minorHAnsi"/>
                <w:lang w:val="en-US"/>
              </w:rPr>
              <w:t>2,281.09</w:t>
            </w:r>
          </w:p>
        </w:tc>
        <w:tc>
          <w:tcPr>
            <w:tcW w:w="2311" w:type="dxa"/>
          </w:tcPr>
          <w:p w14:paraId="515579B2" w14:textId="77777777" w:rsidR="00A11D80" w:rsidRPr="00E604B6" w:rsidRDefault="00A11D80" w:rsidP="009E1362">
            <w:pPr>
              <w:jc w:val="left"/>
              <w:rPr>
                <w:rFonts w:cstheme="minorHAnsi"/>
                <w:lang w:val="en-US"/>
              </w:rPr>
            </w:pPr>
            <w:r w:rsidRPr="00E604B6">
              <w:rPr>
                <w:rFonts w:cstheme="minorHAnsi"/>
                <w:lang w:val="en-US"/>
              </w:rPr>
              <w:t>-</w:t>
            </w:r>
          </w:p>
        </w:tc>
        <w:tc>
          <w:tcPr>
            <w:tcW w:w="2311" w:type="dxa"/>
          </w:tcPr>
          <w:p w14:paraId="572A8CA9" w14:textId="77777777" w:rsidR="00A11D80" w:rsidRPr="00E604B6" w:rsidRDefault="00A11D80" w:rsidP="009E1362">
            <w:pPr>
              <w:jc w:val="left"/>
              <w:rPr>
                <w:rFonts w:cstheme="minorHAnsi"/>
                <w:lang w:val="en-US"/>
              </w:rPr>
            </w:pPr>
            <w:r w:rsidRPr="00E604B6">
              <w:rPr>
                <w:rFonts w:cstheme="minorHAnsi"/>
                <w:lang w:val="en-US"/>
              </w:rPr>
              <w:t>-</w:t>
            </w:r>
          </w:p>
        </w:tc>
      </w:tr>
      <w:tr w:rsidR="00A11D80" w:rsidRPr="008005EB" w14:paraId="312D351B" w14:textId="77777777" w:rsidTr="009E1362">
        <w:trPr>
          <w:trHeight w:val="371"/>
        </w:trPr>
        <w:tc>
          <w:tcPr>
            <w:tcW w:w="2613" w:type="dxa"/>
          </w:tcPr>
          <w:p w14:paraId="72997B1E" w14:textId="77777777" w:rsidR="00A11D80" w:rsidRPr="00E604B6" w:rsidRDefault="00A11D80" w:rsidP="009E1362">
            <w:pPr>
              <w:jc w:val="left"/>
              <w:rPr>
                <w:rFonts w:cstheme="minorHAnsi"/>
                <w:lang w:val="en-US"/>
              </w:rPr>
            </w:pPr>
            <w:r w:rsidRPr="00E604B6">
              <w:rPr>
                <w:rFonts w:cstheme="minorHAnsi"/>
                <w:lang w:val="en-US"/>
              </w:rPr>
              <w:t>B/W Burial Ground</w:t>
            </w:r>
          </w:p>
        </w:tc>
        <w:tc>
          <w:tcPr>
            <w:tcW w:w="2012" w:type="dxa"/>
          </w:tcPr>
          <w:p w14:paraId="05152B8F" w14:textId="77777777" w:rsidR="00A11D80" w:rsidRPr="00E604B6" w:rsidRDefault="00A11D80" w:rsidP="009E1362">
            <w:pPr>
              <w:jc w:val="left"/>
              <w:rPr>
                <w:rFonts w:cstheme="minorHAnsi"/>
                <w:lang w:val="en-US"/>
              </w:rPr>
            </w:pPr>
            <w:r w:rsidRPr="00E604B6">
              <w:rPr>
                <w:rFonts w:cstheme="minorHAnsi"/>
                <w:lang w:val="en-US"/>
              </w:rPr>
              <w:t>48.61</w:t>
            </w:r>
          </w:p>
        </w:tc>
        <w:tc>
          <w:tcPr>
            <w:tcW w:w="2311" w:type="dxa"/>
          </w:tcPr>
          <w:p w14:paraId="1834B198" w14:textId="77777777" w:rsidR="00A11D80" w:rsidRPr="00E604B6" w:rsidRDefault="00A11D80" w:rsidP="009E1362">
            <w:pPr>
              <w:jc w:val="left"/>
              <w:rPr>
                <w:rFonts w:cstheme="minorHAnsi"/>
                <w:lang w:val="en-US"/>
              </w:rPr>
            </w:pPr>
            <w:r w:rsidRPr="00E604B6">
              <w:rPr>
                <w:rFonts w:cstheme="minorHAnsi"/>
                <w:lang w:val="en-US"/>
              </w:rPr>
              <w:t>-</w:t>
            </w:r>
          </w:p>
        </w:tc>
        <w:tc>
          <w:tcPr>
            <w:tcW w:w="2311" w:type="dxa"/>
          </w:tcPr>
          <w:p w14:paraId="388DC0E0" w14:textId="77777777" w:rsidR="00A11D80" w:rsidRPr="00E604B6" w:rsidRDefault="00A11D80" w:rsidP="009E1362">
            <w:pPr>
              <w:jc w:val="left"/>
              <w:rPr>
                <w:rFonts w:cstheme="minorHAnsi"/>
                <w:lang w:val="en-US"/>
              </w:rPr>
            </w:pPr>
            <w:r w:rsidRPr="00E604B6">
              <w:rPr>
                <w:rFonts w:cstheme="minorHAnsi"/>
                <w:lang w:val="en-US"/>
              </w:rPr>
              <w:t>-</w:t>
            </w:r>
          </w:p>
        </w:tc>
      </w:tr>
    </w:tbl>
    <w:p w14:paraId="156D7882" w14:textId="77777777" w:rsidR="00A11D80" w:rsidRDefault="00A11D80" w:rsidP="00D100C5"/>
    <w:p w14:paraId="6D0BECF6" w14:textId="77777777" w:rsidR="00A11D80" w:rsidRDefault="00A11D80" w:rsidP="00D100C5"/>
    <w:p w14:paraId="60048B14" w14:textId="77777777" w:rsidR="00D100C5" w:rsidRDefault="00D100C5" w:rsidP="00D100C5">
      <w:bookmarkStart w:id="0" w:name="_Hlk166666549"/>
    </w:p>
    <w:p w14:paraId="3E276ABF" w14:textId="77777777" w:rsidR="00D100C5" w:rsidRDefault="00D100C5" w:rsidP="00D100C5"/>
    <w:p w14:paraId="1DBB0CF6" w14:textId="77777777" w:rsidR="00D100C5" w:rsidRDefault="00D100C5" w:rsidP="00D100C5"/>
    <w:p w14:paraId="3B5B0B3C" w14:textId="77777777" w:rsidR="00D100C5" w:rsidRDefault="00D100C5" w:rsidP="00D100C5"/>
    <w:p w14:paraId="37F4CD3D" w14:textId="77777777" w:rsidR="00D100C5" w:rsidRDefault="00D100C5" w:rsidP="00D100C5"/>
    <w:p w14:paraId="533DAD51" w14:textId="77777777" w:rsidR="00D100C5" w:rsidRDefault="00D100C5" w:rsidP="00D100C5"/>
    <w:p w14:paraId="25549581" w14:textId="77777777" w:rsidR="00D127ED" w:rsidRDefault="00D127ED" w:rsidP="00D127ED">
      <w:pPr>
        <w:widowControl w:val="0"/>
        <w:autoSpaceDE w:val="0"/>
        <w:autoSpaceDN w:val="0"/>
        <w:spacing w:before="19" w:after="0" w:line="240" w:lineRule="auto"/>
        <w:jc w:val="left"/>
        <w:rPr>
          <w:rFonts w:ascii="Calibri" w:eastAsia="Arial" w:hAnsi="Calibri" w:cs="Calibri"/>
          <w:sz w:val="32"/>
          <w:szCs w:val="22"/>
          <w:lang w:val="en-US"/>
        </w:rPr>
      </w:pPr>
    </w:p>
    <w:p w14:paraId="24D22F35" w14:textId="77777777" w:rsidR="00D127ED" w:rsidRDefault="00D127ED" w:rsidP="00D127ED">
      <w:pPr>
        <w:widowControl w:val="0"/>
        <w:autoSpaceDE w:val="0"/>
        <w:autoSpaceDN w:val="0"/>
        <w:spacing w:before="19" w:after="0" w:line="240" w:lineRule="auto"/>
        <w:jc w:val="left"/>
        <w:rPr>
          <w:rFonts w:ascii="Calibri" w:eastAsia="Arial" w:hAnsi="Calibri" w:cs="Calibri"/>
          <w:sz w:val="32"/>
          <w:szCs w:val="22"/>
          <w:lang w:val="en-US"/>
        </w:rPr>
      </w:pPr>
    </w:p>
    <w:p w14:paraId="2D605D11" w14:textId="77777777" w:rsidR="00D127ED" w:rsidRDefault="00D127ED" w:rsidP="00D127ED">
      <w:pPr>
        <w:widowControl w:val="0"/>
        <w:autoSpaceDE w:val="0"/>
        <w:autoSpaceDN w:val="0"/>
        <w:spacing w:before="19" w:after="0" w:line="240" w:lineRule="auto"/>
        <w:jc w:val="left"/>
        <w:rPr>
          <w:rFonts w:ascii="Calibri" w:eastAsia="Arial" w:hAnsi="Calibri" w:cs="Calibri"/>
          <w:sz w:val="32"/>
          <w:szCs w:val="22"/>
          <w:lang w:val="en-US"/>
        </w:rPr>
      </w:pPr>
    </w:p>
    <w:p w14:paraId="06A5F6D2" w14:textId="31ADB356" w:rsidR="007D3F7D" w:rsidRPr="007D3F7D" w:rsidRDefault="007D3F7D" w:rsidP="007D3F7D">
      <w:pPr>
        <w:pStyle w:val="Heading3"/>
        <w:rPr>
          <w:b/>
          <w:bCs/>
          <w:color w:val="auto"/>
        </w:rPr>
      </w:pPr>
      <w:r w:rsidRPr="007D3F7D">
        <w:rPr>
          <w:b/>
          <w:bCs/>
          <w:color w:val="auto"/>
        </w:rPr>
        <w:t xml:space="preserve">   Appendix 5</w:t>
      </w:r>
      <w:r w:rsidRPr="00D701FE">
        <w:rPr>
          <w:rFonts w:asciiTheme="minorHAnsi" w:hAnsiTheme="minorHAnsi" w:cstheme="minorHAnsi"/>
          <w:noProof/>
          <w:sz w:val="40"/>
          <w:szCs w:val="40"/>
        </w:rPr>
        <mc:AlternateContent>
          <mc:Choice Requires="wpg">
            <w:drawing>
              <wp:anchor distT="0" distB="0" distL="114300" distR="114300" simplePos="0" relativeHeight="251659264" behindDoc="1" locked="0" layoutInCell="1" allowOverlap="1" wp14:anchorId="4428C957" wp14:editId="6BC0DA21">
                <wp:simplePos x="0" y="0"/>
                <wp:positionH relativeFrom="page">
                  <wp:posOffset>304800</wp:posOffset>
                </wp:positionH>
                <wp:positionV relativeFrom="page">
                  <wp:posOffset>304800</wp:posOffset>
                </wp:positionV>
                <wp:extent cx="6950710" cy="10082530"/>
                <wp:effectExtent l="0" t="0" r="0" b="0"/>
                <wp:wrapNone/>
                <wp:docPr id="164458010"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0710" cy="10082530"/>
                          <a:chOff x="480" y="480"/>
                          <a:chExt cx="10946" cy="15878"/>
                        </a:xfrm>
                      </wpg:grpSpPr>
                      <wps:wsp>
                        <wps:cNvPr id="1692873216" name="Freeform 26"/>
                        <wps:cNvSpPr>
                          <a:spLocks/>
                        </wps:cNvSpPr>
                        <wps:spPr bwMode="auto">
                          <a:xfrm>
                            <a:off x="480" y="480"/>
                            <a:ext cx="180" cy="180"/>
                          </a:xfrm>
                          <a:custGeom>
                            <a:avLst/>
                            <a:gdLst>
                              <a:gd name="T0" fmla="+- 0 660 480"/>
                              <a:gd name="T1" fmla="*/ T0 w 180"/>
                              <a:gd name="T2" fmla="+- 0 480 480"/>
                              <a:gd name="T3" fmla="*/ 480 h 180"/>
                              <a:gd name="T4" fmla="+- 0 510 480"/>
                              <a:gd name="T5" fmla="*/ T4 w 180"/>
                              <a:gd name="T6" fmla="+- 0 480 480"/>
                              <a:gd name="T7" fmla="*/ 480 h 180"/>
                              <a:gd name="T8" fmla="+- 0 480 480"/>
                              <a:gd name="T9" fmla="*/ T8 w 180"/>
                              <a:gd name="T10" fmla="+- 0 480 480"/>
                              <a:gd name="T11" fmla="*/ 480 h 180"/>
                              <a:gd name="T12" fmla="+- 0 480 480"/>
                              <a:gd name="T13" fmla="*/ T12 w 180"/>
                              <a:gd name="T14" fmla="+- 0 510 480"/>
                              <a:gd name="T15" fmla="*/ 510 h 180"/>
                              <a:gd name="T16" fmla="+- 0 480 480"/>
                              <a:gd name="T17" fmla="*/ T16 w 180"/>
                              <a:gd name="T18" fmla="+- 0 660 480"/>
                              <a:gd name="T19" fmla="*/ 660 h 180"/>
                              <a:gd name="T20" fmla="+- 0 510 480"/>
                              <a:gd name="T21" fmla="*/ T20 w 180"/>
                              <a:gd name="T22" fmla="+- 0 660 480"/>
                              <a:gd name="T23" fmla="*/ 660 h 180"/>
                              <a:gd name="T24" fmla="+- 0 510 480"/>
                              <a:gd name="T25" fmla="*/ T24 w 180"/>
                              <a:gd name="T26" fmla="+- 0 510 480"/>
                              <a:gd name="T27" fmla="*/ 510 h 180"/>
                              <a:gd name="T28" fmla="+- 0 660 480"/>
                              <a:gd name="T29" fmla="*/ T28 w 180"/>
                              <a:gd name="T30" fmla="+- 0 510 480"/>
                              <a:gd name="T31" fmla="*/ 510 h 180"/>
                              <a:gd name="T32" fmla="+- 0 660 480"/>
                              <a:gd name="T33" fmla="*/ T32 w 180"/>
                              <a:gd name="T34" fmla="+- 0 480 480"/>
                              <a:gd name="T35" fmla="*/ 480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80" h="180">
                                <a:moveTo>
                                  <a:pt x="180" y="0"/>
                                </a:moveTo>
                                <a:lnTo>
                                  <a:pt x="30" y="0"/>
                                </a:lnTo>
                                <a:lnTo>
                                  <a:pt x="0" y="0"/>
                                </a:lnTo>
                                <a:lnTo>
                                  <a:pt x="0" y="30"/>
                                </a:lnTo>
                                <a:lnTo>
                                  <a:pt x="0" y="180"/>
                                </a:lnTo>
                                <a:lnTo>
                                  <a:pt x="30" y="180"/>
                                </a:lnTo>
                                <a:lnTo>
                                  <a:pt x="30" y="30"/>
                                </a:lnTo>
                                <a:lnTo>
                                  <a:pt x="180" y="30"/>
                                </a:lnTo>
                                <a:lnTo>
                                  <a:pt x="180" y="0"/>
                                </a:lnTo>
                                <a:close/>
                              </a:path>
                            </a:pathLst>
                          </a:custGeom>
                          <a:solidFill>
                            <a:srgbClr val="57C6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3202489" name="Freeform 25"/>
                        <wps:cNvSpPr>
                          <a:spLocks/>
                        </wps:cNvSpPr>
                        <wps:spPr bwMode="auto">
                          <a:xfrm>
                            <a:off x="510" y="510"/>
                            <a:ext cx="150" cy="150"/>
                          </a:xfrm>
                          <a:custGeom>
                            <a:avLst/>
                            <a:gdLst>
                              <a:gd name="T0" fmla="+- 0 660 510"/>
                              <a:gd name="T1" fmla="*/ T0 w 150"/>
                              <a:gd name="T2" fmla="+- 0 510 510"/>
                              <a:gd name="T3" fmla="*/ 510 h 150"/>
                              <a:gd name="T4" fmla="+- 0 630 510"/>
                              <a:gd name="T5" fmla="*/ T4 w 150"/>
                              <a:gd name="T6" fmla="+- 0 510 510"/>
                              <a:gd name="T7" fmla="*/ 510 h 150"/>
                              <a:gd name="T8" fmla="+- 0 510 510"/>
                              <a:gd name="T9" fmla="*/ T8 w 150"/>
                              <a:gd name="T10" fmla="+- 0 510 510"/>
                              <a:gd name="T11" fmla="*/ 510 h 150"/>
                              <a:gd name="T12" fmla="+- 0 510 510"/>
                              <a:gd name="T13" fmla="*/ T12 w 150"/>
                              <a:gd name="T14" fmla="+- 0 630 510"/>
                              <a:gd name="T15" fmla="*/ 630 h 150"/>
                              <a:gd name="T16" fmla="+- 0 510 510"/>
                              <a:gd name="T17" fmla="*/ T16 w 150"/>
                              <a:gd name="T18" fmla="+- 0 660 510"/>
                              <a:gd name="T19" fmla="*/ 660 h 150"/>
                              <a:gd name="T20" fmla="+- 0 630 510"/>
                              <a:gd name="T21" fmla="*/ T20 w 150"/>
                              <a:gd name="T22" fmla="+- 0 660 510"/>
                              <a:gd name="T23" fmla="*/ 660 h 150"/>
                              <a:gd name="T24" fmla="+- 0 630 510"/>
                              <a:gd name="T25" fmla="*/ T24 w 150"/>
                              <a:gd name="T26" fmla="+- 0 630 510"/>
                              <a:gd name="T27" fmla="*/ 630 h 150"/>
                              <a:gd name="T28" fmla="+- 0 660 510"/>
                              <a:gd name="T29" fmla="*/ T28 w 150"/>
                              <a:gd name="T30" fmla="+- 0 630 510"/>
                              <a:gd name="T31" fmla="*/ 630 h 150"/>
                              <a:gd name="T32" fmla="+- 0 660 510"/>
                              <a:gd name="T33" fmla="*/ T32 w 150"/>
                              <a:gd name="T34" fmla="+- 0 510 510"/>
                              <a:gd name="T35" fmla="*/ 510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0" h="150">
                                <a:moveTo>
                                  <a:pt x="150" y="0"/>
                                </a:moveTo>
                                <a:lnTo>
                                  <a:pt x="120" y="0"/>
                                </a:lnTo>
                                <a:lnTo>
                                  <a:pt x="0" y="0"/>
                                </a:lnTo>
                                <a:lnTo>
                                  <a:pt x="0" y="120"/>
                                </a:lnTo>
                                <a:lnTo>
                                  <a:pt x="0" y="150"/>
                                </a:lnTo>
                                <a:lnTo>
                                  <a:pt x="120" y="150"/>
                                </a:lnTo>
                                <a:lnTo>
                                  <a:pt x="120" y="120"/>
                                </a:lnTo>
                                <a:lnTo>
                                  <a:pt x="150" y="120"/>
                                </a:lnTo>
                                <a:lnTo>
                                  <a:pt x="150" y="0"/>
                                </a:lnTo>
                                <a:close/>
                              </a:path>
                            </a:pathLst>
                          </a:custGeom>
                          <a:solidFill>
                            <a:srgbClr val="2069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1736746" name="Rectangle 24"/>
                        <wps:cNvSpPr>
                          <a:spLocks noChangeArrowheads="1"/>
                        </wps:cNvSpPr>
                        <wps:spPr bwMode="auto">
                          <a:xfrm>
                            <a:off x="630" y="630"/>
                            <a:ext cx="30" cy="30"/>
                          </a:xfrm>
                          <a:prstGeom prst="rect">
                            <a:avLst/>
                          </a:prstGeom>
                          <a:solidFill>
                            <a:srgbClr val="1D563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6925190" name="Rectangle 23"/>
                        <wps:cNvSpPr>
                          <a:spLocks noChangeArrowheads="1"/>
                        </wps:cNvSpPr>
                        <wps:spPr bwMode="auto">
                          <a:xfrm>
                            <a:off x="659" y="480"/>
                            <a:ext cx="10586" cy="30"/>
                          </a:xfrm>
                          <a:prstGeom prst="rect">
                            <a:avLst/>
                          </a:prstGeom>
                          <a:solidFill>
                            <a:srgbClr val="57C6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9003489" name="Rectangle 22"/>
                        <wps:cNvSpPr>
                          <a:spLocks noChangeArrowheads="1"/>
                        </wps:cNvSpPr>
                        <wps:spPr bwMode="auto">
                          <a:xfrm>
                            <a:off x="659" y="510"/>
                            <a:ext cx="10586" cy="120"/>
                          </a:xfrm>
                          <a:prstGeom prst="rect">
                            <a:avLst/>
                          </a:prstGeom>
                          <a:solidFill>
                            <a:srgbClr val="2069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3938579" name="Rectangle 21"/>
                        <wps:cNvSpPr>
                          <a:spLocks noChangeArrowheads="1"/>
                        </wps:cNvSpPr>
                        <wps:spPr bwMode="auto">
                          <a:xfrm>
                            <a:off x="659" y="630"/>
                            <a:ext cx="10586" cy="30"/>
                          </a:xfrm>
                          <a:prstGeom prst="rect">
                            <a:avLst/>
                          </a:prstGeom>
                          <a:solidFill>
                            <a:srgbClr val="1D563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4404687" name="Freeform 20"/>
                        <wps:cNvSpPr>
                          <a:spLocks/>
                        </wps:cNvSpPr>
                        <wps:spPr bwMode="auto">
                          <a:xfrm>
                            <a:off x="11245" y="480"/>
                            <a:ext cx="180" cy="180"/>
                          </a:xfrm>
                          <a:custGeom>
                            <a:avLst/>
                            <a:gdLst>
                              <a:gd name="T0" fmla="+- 0 11426 11246"/>
                              <a:gd name="T1" fmla="*/ T0 w 180"/>
                              <a:gd name="T2" fmla="+- 0 480 480"/>
                              <a:gd name="T3" fmla="*/ 480 h 180"/>
                              <a:gd name="T4" fmla="+- 0 11396 11246"/>
                              <a:gd name="T5" fmla="*/ T4 w 180"/>
                              <a:gd name="T6" fmla="+- 0 480 480"/>
                              <a:gd name="T7" fmla="*/ 480 h 180"/>
                              <a:gd name="T8" fmla="+- 0 11246 11246"/>
                              <a:gd name="T9" fmla="*/ T8 w 180"/>
                              <a:gd name="T10" fmla="+- 0 480 480"/>
                              <a:gd name="T11" fmla="*/ 480 h 180"/>
                              <a:gd name="T12" fmla="+- 0 11246 11246"/>
                              <a:gd name="T13" fmla="*/ T12 w 180"/>
                              <a:gd name="T14" fmla="+- 0 510 480"/>
                              <a:gd name="T15" fmla="*/ 510 h 180"/>
                              <a:gd name="T16" fmla="+- 0 11396 11246"/>
                              <a:gd name="T17" fmla="*/ T16 w 180"/>
                              <a:gd name="T18" fmla="+- 0 510 480"/>
                              <a:gd name="T19" fmla="*/ 510 h 180"/>
                              <a:gd name="T20" fmla="+- 0 11396 11246"/>
                              <a:gd name="T21" fmla="*/ T20 w 180"/>
                              <a:gd name="T22" fmla="+- 0 660 480"/>
                              <a:gd name="T23" fmla="*/ 660 h 180"/>
                              <a:gd name="T24" fmla="+- 0 11426 11246"/>
                              <a:gd name="T25" fmla="*/ T24 w 180"/>
                              <a:gd name="T26" fmla="+- 0 660 480"/>
                              <a:gd name="T27" fmla="*/ 660 h 180"/>
                              <a:gd name="T28" fmla="+- 0 11426 11246"/>
                              <a:gd name="T29" fmla="*/ T28 w 180"/>
                              <a:gd name="T30" fmla="+- 0 510 480"/>
                              <a:gd name="T31" fmla="*/ 510 h 180"/>
                              <a:gd name="T32" fmla="+- 0 11426 11246"/>
                              <a:gd name="T33" fmla="*/ T32 w 180"/>
                              <a:gd name="T34" fmla="+- 0 480 480"/>
                              <a:gd name="T35" fmla="*/ 480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80" h="180">
                                <a:moveTo>
                                  <a:pt x="180" y="0"/>
                                </a:moveTo>
                                <a:lnTo>
                                  <a:pt x="150" y="0"/>
                                </a:lnTo>
                                <a:lnTo>
                                  <a:pt x="0" y="0"/>
                                </a:lnTo>
                                <a:lnTo>
                                  <a:pt x="0" y="30"/>
                                </a:lnTo>
                                <a:lnTo>
                                  <a:pt x="150" y="30"/>
                                </a:lnTo>
                                <a:lnTo>
                                  <a:pt x="150" y="180"/>
                                </a:lnTo>
                                <a:lnTo>
                                  <a:pt x="180" y="180"/>
                                </a:lnTo>
                                <a:lnTo>
                                  <a:pt x="180" y="30"/>
                                </a:lnTo>
                                <a:lnTo>
                                  <a:pt x="180" y="0"/>
                                </a:lnTo>
                                <a:close/>
                              </a:path>
                            </a:pathLst>
                          </a:custGeom>
                          <a:solidFill>
                            <a:srgbClr val="57C6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9728162" name="Freeform 19"/>
                        <wps:cNvSpPr>
                          <a:spLocks/>
                        </wps:cNvSpPr>
                        <wps:spPr bwMode="auto">
                          <a:xfrm>
                            <a:off x="11245" y="510"/>
                            <a:ext cx="150" cy="150"/>
                          </a:xfrm>
                          <a:custGeom>
                            <a:avLst/>
                            <a:gdLst>
                              <a:gd name="T0" fmla="+- 0 11396 11246"/>
                              <a:gd name="T1" fmla="*/ T0 w 150"/>
                              <a:gd name="T2" fmla="+- 0 510 510"/>
                              <a:gd name="T3" fmla="*/ 510 h 150"/>
                              <a:gd name="T4" fmla="+- 0 11276 11246"/>
                              <a:gd name="T5" fmla="*/ T4 w 150"/>
                              <a:gd name="T6" fmla="+- 0 510 510"/>
                              <a:gd name="T7" fmla="*/ 510 h 150"/>
                              <a:gd name="T8" fmla="+- 0 11246 11246"/>
                              <a:gd name="T9" fmla="*/ T8 w 150"/>
                              <a:gd name="T10" fmla="+- 0 510 510"/>
                              <a:gd name="T11" fmla="*/ 510 h 150"/>
                              <a:gd name="T12" fmla="+- 0 11246 11246"/>
                              <a:gd name="T13" fmla="*/ T12 w 150"/>
                              <a:gd name="T14" fmla="+- 0 630 510"/>
                              <a:gd name="T15" fmla="*/ 630 h 150"/>
                              <a:gd name="T16" fmla="+- 0 11276 11246"/>
                              <a:gd name="T17" fmla="*/ T16 w 150"/>
                              <a:gd name="T18" fmla="+- 0 630 510"/>
                              <a:gd name="T19" fmla="*/ 630 h 150"/>
                              <a:gd name="T20" fmla="+- 0 11276 11246"/>
                              <a:gd name="T21" fmla="*/ T20 w 150"/>
                              <a:gd name="T22" fmla="+- 0 660 510"/>
                              <a:gd name="T23" fmla="*/ 660 h 150"/>
                              <a:gd name="T24" fmla="+- 0 11396 11246"/>
                              <a:gd name="T25" fmla="*/ T24 w 150"/>
                              <a:gd name="T26" fmla="+- 0 660 510"/>
                              <a:gd name="T27" fmla="*/ 660 h 150"/>
                              <a:gd name="T28" fmla="+- 0 11396 11246"/>
                              <a:gd name="T29" fmla="*/ T28 w 150"/>
                              <a:gd name="T30" fmla="+- 0 630 510"/>
                              <a:gd name="T31" fmla="*/ 630 h 150"/>
                              <a:gd name="T32" fmla="+- 0 11396 11246"/>
                              <a:gd name="T33" fmla="*/ T32 w 150"/>
                              <a:gd name="T34" fmla="+- 0 510 510"/>
                              <a:gd name="T35" fmla="*/ 510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0" h="150">
                                <a:moveTo>
                                  <a:pt x="150" y="0"/>
                                </a:moveTo>
                                <a:lnTo>
                                  <a:pt x="30" y="0"/>
                                </a:lnTo>
                                <a:lnTo>
                                  <a:pt x="0" y="0"/>
                                </a:lnTo>
                                <a:lnTo>
                                  <a:pt x="0" y="120"/>
                                </a:lnTo>
                                <a:lnTo>
                                  <a:pt x="30" y="120"/>
                                </a:lnTo>
                                <a:lnTo>
                                  <a:pt x="30" y="150"/>
                                </a:lnTo>
                                <a:lnTo>
                                  <a:pt x="150" y="150"/>
                                </a:lnTo>
                                <a:lnTo>
                                  <a:pt x="150" y="120"/>
                                </a:lnTo>
                                <a:lnTo>
                                  <a:pt x="150" y="0"/>
                                </a:lnTo>
                                <a:close/>
                              </a:path>
                            </a:pathLst>
                          </a:custGeom>
                          <a:solidFill>
                            <a:srgbClr val="2069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904788" name="Rectangle 18"/>
                        <wps:cNvSpPr>
                          <a:spLocks noChangeArrowheads="1"/>
                        </wps:cNvSpPr>
                        <wps:spPr bwMode="auto">
                          <a:xfrm>
                            <a:off x="11245" y="630"/>
                            <a:ext cx="30" cy="30"/>
                          </a:xfrm>
                          <a:prstGeom prst="rect">
                            <a:avLst/>
                          </a:prstGeom>
                          <a:solidFill>
                            <a:srgbClr val="1D563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4013322" name="Rectangle 17"/>
                        <wps:cNvSpPr>
                          <a:spLocks noChangeArrowheads="1"/>
                        </wps:cNvSpPr>
                        <wps:spPr bwMode="auto">
                          <a:xfrm>
                            <a:off x="480" y="660"/>
                            <a:ext cx="30" cy="15518"/>
                          </a:xfrm>
                          <a:prstGeom prst="rect">
                            <a:avLst/>
                          </a:prstGeom>
                          <a:solidFill>
                            <a:srgbClr val="57C6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0566949" name="Rectangle 16"/>
                        <wps:cNvSpPr>
                          <a:spLocks noChangeArrowheads="1"/>
                        </wps:cNvSpPr>
                        <wps:spPr bwMode="auto">
                          <a:xfrm>
                            <a:off x="510" y="660"/>
                            <a:ext cx="120" cy="15518"/>
                          </a:xfrm>
                          <a:prstGeom prst="rect">
                            <a:avLst/>
                          </a:prstGeom>
                          <a:solidFill>
                            <a:srgbClr val="2069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074992" name="Rectangle 15"/>
                        <wps:cNvSpPr>
                          <a:spLocks noChangeArrowheads="1"/>
                        </wps:cNvSpPr>
                        <wps:spPr bwMode="auto">
                          <a:xfrm>
                            <a:off x="630" y="660"/>
                            <a:ext cx="30" cy="15518"/>
                          </a:xfrm>
                          <a:prstGeom prst="rect">
                            <a:avLst/>
                          </a:prstGeom>
                          <a:solidFill>
                            <a:srgbClr val="1D563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1046035" name="Rectangle 14"/>
                        <wps:cNvSpPr>
                          <a:spLocks noChangeArrowheads="1"/>
                        </wps:cNvSpPr>
                        <wps:spPr bwMode="auto">
                          <a:xfrm>
                            <a:off x="11395" y="660"/>
                            <a:ext cx="30" cy="15518"/>
                          </a:xfrm>
                          <a:prstGeom prst="rect">
                            <a:avLst/>
                          </a:prstGeom>
                          <a:solidFill>
                            <a:srgbClr val="57C6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8144841" name="Rectangle 13"/>
                        <wps:cNvSpPr>
                          <a:spLocks noChangeArrowheads="1"/>
                        </wps:cNvSpPr>
                        <wps:spPr bwMode="auto">
                          <a:xfrm>
                            <a:off x="11275" y="660"/>
                            <a:ext cx="120" cy="15518"/>
                          </a:xfrm>
                          <a:prstGeom prst="rect">
                            <a:avLst/>
                          </a:prstGeom>
                          <a:solidFill>
                            <a:srgbClr val="2069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593757" name="Rectangle 12"/>
                        <wps:cNvSpPr>
                          <a:spLocks noChangeArrowheads="1"/>
                        </wps:cNvSpPr>
                        <wps:spPr bwMode="auto">
                          <a:xfrm>
                            <a:off x="11245" y="660"/>
                            <a:ext cx="30" cy="15518"/>
                          </a:xfrm>
                          <a:prstGeom prst="rect">
                            <a:avLst/>
                          </a:prstGeom>
                          <a:solidFill>
                            <a:srgbClr val="1D563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720500" name="Freeform 11"/>
                        <wps:cNvSpPr>
                          <a:spLocks/>
                        </wps:cNvSpPr>
                        <wps:spPr bwMode="auto">
                          <a:xfrm>
                            <a:off x="480" y="16178"/>
                            <a:ext cx="180" cy="180"/>
                          </a:xfrm>
                          <a:custGeom>
                            <a:avLst/>
                            <a:gdLst>
                              <a:gd name="T0" fmla="+- 0 660 480"/>
                              <a:gd name="T1" fmla="*/ T0 w 180"/>
                              <a:gd name="T2" fmla="+- 0 16328 16178"/>
                              <a:gd name="T3" fmla="*/ 16328 h 180"/>
                              <a:gd name="T4" fmla="+- 0 510 480"/>
                              <a:gd name="T5" fmla="*/ T4 w 180"/>
                              <a:gd name="T6" fmla="+- 0 16328 16178"/>
                              <a:gd name="T7" fmla="*/ 16328 h 180"/>
                              <a:gd name="T8" fmla="+- 0 510 480"/>
                              <a:gd name="T9" fmla="*/ T8 w 180"/>
                              <a:gd name="T10" fmla="+- 0 16178 16178"/>
                              <a:gd name="T11" fmla="*/ 16178 h 180"/>
                              <a:gd name="T12" fmla="+- 0 480 480"/>
                              <a:gd name="T13" fmla="*/ T12 w 180"/>
                              <a:gd name="T14" fmla="+- 0 16178 16178"/>
                              <a:gd name="T15" fmla="*/ 16178 h 180"/>
                              <a:gd name="T16" fmla="+- 0 480 480"/>
                              <a:gd name="T17" fmla="*/ T16 w 180"/>
                              <a:gd name="T18" fmla="+- 0 16328 16178"/>
                              <a:gd name="T19" fmla="*/ 16328 h 180"/>
                              <a:gd name="T20" fmla="+- 0 480 480"/>
                              <a:gd name="T21" fmla="*/ T20 w 180"/>
                              <a:gd name="T22" fmla="+- 0 16358 16178"/>
                              <a:gd name="T23" fmla="*/ 16358 h 180"/>
                              <a:gd name="T24" fmla="+- 0 510 480"/>
                              <a:gd name="T25" fmla="*/ T24 w 180"/>
                              <a:gd name="T26" fmla="+- 0 16358 16178"/>
                              <a:gd name="T27" fmla="*/ 16358 h 180"/>
                              <a:gd name="T28" fmla="+- 0 660 480"/>
                              <a:gd name="T29" fmla="*/ T28 w 180"/>
                              <a:gd name="T30" fmla="+- 0 16358 16178"/>
                              <a:gd name="T31" fmla="*/ 16358 h 180"/>
                              <a:gd name="T32" fmla="+- 0 660 480"/>
                              <a:gd name="T33" fmla="*/ T32 w 180"/>
                              <a:gd name="T34" fmla="+- 0 16328 16178"/>
                              <a:gd name="T35" fmla="*/ 16328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80" h="180">
                                <a:moveTo>
                                  <a:pt x="180" y="150"/>
                                </a:moveTo>
                                <a:lnTo>
                                  <a:pt x="30" y="150"/>
                                </a:lnTo>
                                <a:lnTo>
                                  <a:pt x="30" y="0"/>
                                </a:lnTo>
                                <a:lnTo>
                                  <a:pt x="0" y="0"/>
                                </a:lnTo>
                                <a:lnTo>
                                  <a:pt x="0" y="150"/>
                                </a:lnTo>
                                <a:lnTo>
                                  <a:pt x="0" y="180"/>
                                </a:lnTo>
                                <a:lnTo>
                                  <a:pt x="30" y="180"/>
                                </a:lnTo>
                                <a:lnTo>
                                  <a:pt x="180" y="180"/>
                                </a:lnTo>
                                <a:lnTo>
                                  <a:pt x="180" y="150"/>
                                </a:lnTo>
                                <a:close/>
                              </a:path>
                            </a:pathLst>
                          </a:custGeom>
                          <a:solidFill>
                            <a:srgbClr val="57C6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9488469" name="Freeform 10"/>
                        <wps:cNvSpPr>
                          <a:spLocks/>
                        </wps:cNvSpPr>
                        <wps:spPr bwMode="auto">
                          <a:xfrm>
                            <a:off x="510" y="16178"/>
                            <a:ext cx="150" cy="150"/>
                          </a:xfrm>
                          <a:custGeom>
                            <a:avLst/>
                            <a:gdLst>
                              <a:gd name="T0" fmla="+- 0 660 510"/>
                              <a:gd name="T1" fmla="*/ T0 w 150"/>
                              <a:gd name="T2" fmla="+- 0 16208 16178"/>
                              <a:gd name="T3" fmla="*/ 16208 h 150"/>
                              <a:gd name="T4" fmla="+- 0 630 510"/>
                              <a:gd name="T5" fmla="*/ T4 w 150"/>
                              <a:gd name="T6" fmla="+- 0 16208 16178"/>
                              <a:gd name="T7" fmla="*/ 16208 h 150"/>
                              <a:gd name="T8" fmla="+- 0 630 510"/>
                              <a:gd name="T9" fmla="*/ T8 w 150"/>
                              <a:gd name="T10" fmla="+- 0 16178 16178"/>
                              <a:gd name="T11" fmla="*/ 16178 h 150"/>
                              <a:gd name="T12" fmla="+- 0 510 510"/>
                              <a:gd name="T13" fmla="*/ T12 w 150"/>
                              <a:gd name="T14" fmla="+- 0 16178 16178"/>
                              <a:gd name="T15" fmla="*/ 16178 h 150"/>
                              <a:gd name="T16" fmla="+- 0 510 510"/>
                              <a:gd name="T17" fmla="*/ T16 w 150"/>
                              <a:gd name="T18" fmla="+- 0 16208 16178"/>
                              <a:gd name="T19" fmla="*/ 16208 h 150"/>
                              <a:gd name="T20" fmla="+- 0 510 510"/>
                              <a:gd name="T21" fmla="*/ T20 w 150"/>
                              <a:gd name="T22" fmla="+- 0 16328 16178"/>
                              <a:gd name="T23" fmla="*/ 16328 h 150"/>
                              <a:gd name="T24" fmla="+- 0 630 510"/>
                              <a:gd name="T25" fmla="*/ T24 w 150"/>
                              <a:gd name="T26" fmla="+- 0 16328 16178"/>
                              <a:gd name="T27" fmla="*/ 16328 h 150"/>
                              <a:gd name="T28" fmla="+- 0 660 510"/>
                              <a:gd name="T29" fmla="*/ T28 w 150"/>
                              <a:gd name="T30" fmla="+- 0 16328 16178"/>
                              <a:gd name="T31" fmla="*/ 16328 h 150"/>
                              <a:gd name="T32" fmla="+- 0 660 510"/>
                              <a:gd name="T33" fmla="*/ T32 w 150"/>
                              <a:gd name="T34" fmla="+- 0 16208 16178"/>
                              <a:gd name="T35" fmla="*/ 16208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0" h="150">
                                <a:moveTo>
                                  <a:pt x="150" y="30"/>
                                </a:moveTo>
                                <a:lnTo>
                                  <a:pt x="120" y="30"/>
                                </a:lnTo>
                                <a:lnTo>
                                  <a:pt x="120" y="0"/>
                                </a:lnTo>
                                <a:lnTo>
                                  <a:pt x="0" y="0"/>
                                </a:lnTo>
                                <a:lnTo>
                                  <a:pt x="0" y="30"/>
                                </a:lnTo>
                                <a:lnTo>
                                  <a:pt x="0" y="150"/>
                                </a:lnTo>
                                <a:lnTo>
                                  <a:pt x="120" y="150"/>
                                </a:lnTo>
                                <a:lnTo>
                                  <a:pt x="150" y="150"/>
                                </a:lnTo>
                                <a:lnTo>
                                  <a:pt x="150" y="30"/>
                                </a:lnTo>
                                <a:close/>
                              </a:path>
                            </a:pathLst>
                          </a:custGeom>
                          <a:solidFill>
                            <a:srgbClr val="2069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2435211" name="Rectangle 9"/>
                        <wps:cNvSpPr>
                          <a:spLocks noChangeArrowheads="1"/>
                        </wps:cNvSpPr>
                        <wps:spPr bwMode="auto">
                          <a:xfrm>
                            <a:off x="630" y="16178"/>
                            <a:ext cx="30" cy="30"/>
                          </a:xfrm>
                          <a:prstGeom prst="rect">
                            <a:avLst/>
                          </a:prstGeom>
                          <a:solidFill>
                            <a:srgbClr val="1D563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564732" name="Rectangle 8"/>
                        <wps:cNvSpPr>
                          <a:spLocks noChangeArrowheads="1"/>
                        </wps:cNvSpPr>
                        <wps:spPr bwMode="auto">
                          <a:xfrm>
                            <a:off x="659" y="16328"/>
                            <a:ext cx="10586" cy="30"/>
                          </a:xfrm>
                          <a:prstGeom prst="rect">
                            <a:avLst/>
                          </a:prstGeom>
                          <a:solidFill>
                            <a:srgbClr val="57C6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7018499" name="Rectangle 7"/>
                        <wps:cNvSpPr>
                          <a:spLocks noChangeArrowheads="1"/>
                        </wps:cNvSpPr>
                        <wps:spPr bwMode="auto">
                          <a:xfrm>
                            <a:off x="659" y="16208"/>
                            <a:ext cx="10586" cy="120"/>
                          </a:xfrm>
                          <a:prstGeom prst="rect">
                            <a:avLst/>
                          </a:prstGeom>
                          <a:solidFill>
                            <a:srgbClr val="2069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1063055" name="Rectangle 6"/>
                        <wps:cNvSpPr>
                          <a:spLocks noChangeArrowheads="1"/>
                        </wps:cNvSpPr>
                        <wps:spPr bwMode="auto">
                          <a:xfrm>
                            <a:off x="659" y="16178"/>
                            <a:ext cx="10586" cy="30"/>
                          </a:xfrm>
                          <a:prstGeom prst="rect">
                            <a:avLst/>
                          </a:prstGeom>
                          <a:solidFill>
                            <a:srgbClr val="1D563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4441224" name="Freeform 5"/>
                        <wps:cNvSpPr>
                          <a:spLocks/>
                        </wps:cNvSpPr>
                        <wps:spPr bwMode="auto">
                          <a:xfrm>
                            <a:off x="11245" y="16178"/>
                            <a:ext cx="180" cy="180"/>
                          </a:xfrm>
                          <a:custGeom>
                            <a:avLst/>
                            <a:gdLst>
                              <a:gd name="T0" fmla="+- 0 11426 11246"/>
                              <a:gd name="T1" fmla="*/ T0 w 180"/>
                              <a:gd name="T2" fmla="+- 0 16178 16178"/>
                              <a:gd name="T3" fmla="*/ 16178 h 180"/>
                              <a:gd name="T4" fmla="+- 0 11396 11246"/>
                              <a:gd name="T5" fmla="*/ T4 w 180"/>
                              <a:gd name="T6" fmla="+- 0 16178 16178"/>
                              <a:gd name="T7" fmla="*/ 16178 h 180"/>
                              <a:gd name="T8" fmla="+- 0 11396 11246"/>
                              <a:gd name="T9" fmla="*/ T8 w 180"/>
                              <a:gd name="T10" fmla="+- 0 16328 16178"/>
                              <a:gd name="T11" fmla="*/ 16328 h 180"/>
                              <a:gd name="T12" fmla="+- 0 11246 11246"/>
                              <a:gd name="T13" fmla="*/ T12 w 180"/>
                              <a:gd name="T14" fmla="+- 0 16328 16178"/>
                              <a:gd name="T15" fmla="*/ 16328 h 180"/>
                              <a:gd name="T16" fmla="+- 0 11246 11246"/>
                              <a:gd name="T17" fmla="*/ T16 w 180"/>
                              <a:gd name="T18" fmla="+- 0 16358 16178"/>
                              <a:gd name="T19" fmla="*/ 16358 h 180"/>
                              <a:gd name="T20" fmla="+- 0 11396 11246"/>
                              <a:gd name="T21" fmla="*/ T20 w 180"/>
                              <a:gd name="T22" fmla="+- 0 16358 16178"/>
                              <a:gd name="T23" fmla="*/ 16358 h 180"/>
                              <a:gd name="T24" fmla="+- 0 11426 11246"/>
                              <a:gd name="T25" fmla="*/ T24 w 180"/>
                              <a:gd name="T26" fmla="+- 0 16358 16178"/>
                              <a:gd name="T27" fmla="*/ 16358 h 180"/>
                              <a:gd name="T28" fmla="+- 0 11426 11246"/>
                              <a:gd name="T29" fmla="*/ T28 w 180"/>
                              <a:gd name="T30" fmla="+- 0 16328 16178"/>
                              <a:gd name="T31" fmla="*/ 16328 h 180"/>
                              <a:gd name="T32" fmla="+- 0 11426 11246"/>
                              <a:gd name="T33" fmla="*/ T32 w 180"/>
                              <a:gd name="T34" fmla="+- 0 16178 16178"/>
                              <a:gd name="T35" fmla="*/ 16178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80" h="180">
                                <a:moveTo>
                                  <a:pt x="180" y="0"/>
                                </a:moveTo>
                                <a:lnTo>
                                  <a:pt x="150" y="0"/>
                                </a:lnTo>
                                <a:lnTo>
                                  <a:pt x="150" y="150"/>
                                </a:lnTo>
                                <a:lnTo>
                                  <a:pt x="0" y="150"/>
                                </a:lnTo>
                                <a:lnTo>
                                  <a:pt x="0" y="180"/>
                                </a:lnTo>
                                <a:lnTo>
                                  <a:pt x="150" y="180"/>
                                </a:lnTo>
                                <a:lnTo>
                                  <a:pt x="180" y="180"/>
                                </a:lnTo>
                                <a:lnTo>
                                  <a:pt x="180" y="150"/>
                                </a:lnTo>
                                <a:lnTo>
                                  <a:pt x="180" y="0"/>
                                </a:lnTo>
                                <a:close/>
                              </a:path>
                            </a:pathLst>
                          </a:custGeom>
                          <a:solidFill>
                            <a:srgbClr val="57C6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603064" name="Freeform 4"/>
                        <wps:cNvSpPr>
                          <a:spLocks/>
                        </wps:cNvSpPr>
                        <wps:spPr bwMode="auto">
                          <a:xfrm>
                            <a:off x="11245" y="16178"/>
                            <a:ext cx="150" cy="150"/>
                          </a:xfrm>
                          <a:custGeom>
                            <a:avLst/>
                            <a:gdLst>
                              <a:gd name="T0" fmla="+- 0 11396 11246"/>
                              <a:gd name="T1" fmla="*/ T0 w 150"/>
                              <a:gd name="T2" fmla="+- 0 16178 16178"/>
                              <a:gd name="T3" fmla="*/ 16178 h 150"/>
                              <a:gd name="T4" fmla="+- 0 11276 11246"/>
                              <a:gd name="T5" fmla="*/ T4 w 150"/>
                              <a:gd name="T6" fmla="+- 0 16178 16178"/>
                              <a:gd name="T7" fmla="*/ 16178 h 150"/>
                              <a:gd name="T8" fmla="+- 0 11276 11246"/>
                              <a:gd name="T9" fmla="*/ T8 w 150"/>
                              <a:gd name="T10" fmla="+- 0 16208 16178"/>
                              <a:gd name="T11" fmla="*/ 16208 h 150"/>
                              <a:gd name="T12" fmla="+- 0 11246 11246"/>
                              <a:gd name="T13" fmla="*/ T12 w 150"/>
                              <a:gd name="T14" fmla="+- 0 16208 16178"/>
                              <a:gd name="T15" fmla="*/ 16208 h 150"/>
                              <a:gd name="T16" fmla="+- 0 11246 11246"/>
                              <a:gd name="T17" fmla="*/ T16 w 150"/>
                              <a:gd name="T18" fmla="+- 0 16328 16178"/>
                              <a:gd name="T19" fmla="*/ 16328 h 150"/>
                              <a:gd name="T20" fmla="+- 0 11276 11246"/>
                              <a:gd name="T21" fmla="*/ T20 w 150"/>
                              <a:gd name="T22" fmla="+- 0 16328 16178"/>
                              <a:gd name="T23" fmla="*/ 16328 h 150"/>
                              <a:gd name="T24" fmla="+- 0 11396 11246"/>
                              <a:gd name="T25" fmla="*/ T24 w 150"/>
                              <a:gd name="T26" fmla="+- 0 16328 16178"/>
                              <a:gd name="T27" fmla="*/ 16328 h 150"/>
                              <a:gd name="T28" fmla="+- 0 11396 11246"/>
                              <a:gd name="T29" fmla="*/ T28 w 150"/>
                              <a:gd name="T30" fmla="+- 0 16208 16178"/>
                              <a:gd name="T31" fmla="*/ 16208 h 150"/>
                              <a:gd name="T32" fmla="+- 0 11396 11246"/>
                              <a:gd name="T33" fmla="*/ T32 w 150"/>
                              <a:gd name="T34" fmla="+- 0 16178 16178"/>
                              <a:gd name="T35" fmla="*/ 16178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0" h="150">
                                <a:moveTo>
                                  <a:pt x="150" y="0"/>
                                </a:moveTo>
                                <a:lnTo>
                                  <a:pt x="30" y="0"/>
                                </a:lnTo>
                                <a:lnTo>
                                  <a:pt x="30" y="30"/>
                                </a:lnTo>
                                <a:lnTo>
                                  <a:pt x="0" y="30"/>
                                </a:lnTo>
                                <a:lnTo>
                                  <a:pt x="0" y="150"/>
                                </a:lnTo>
                                <a:lnTo>
                                  <a:pt x="30" y="150"/>
                                </a:lnTo>
                                <a:lnTo>
                                  <a:pt x="150" y="150"/>
                                </a:lnTo>
                                <a:lnTo>
                                  <a:pt x="150" y="30"/>
                                </a:lnTo>
                                <a:lnTo>
                                  <a:pt x="150" y="0"/>
                                </a:lnTo>
                                <a:close/>
                              </a:path>
                            </a:pathLst>
                          </a:custGeom>
                          <a:solidFill>
                            <a:srgbClr val="2069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0126011" name="Rectangle 3"/>
                        <wps:cNvSpPr>
                          <a:spLocks noChangeArrowheads="1"/>
                        </wps:cNvSpPr>
                        <wps:spPr bwMode="auto">
                          <a:xfrm>
                            <a:off x="11245" y="16178"/>
                            <a:ext cx="30" cy="30"/>
                          </a:xfrm>
                          <a:prstGeom prst="rect">
                            <a:avLst/>
                          </a:prstGeom>
                          <a:solidFill>
                            <a:srgbClr val="1D563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4BBBE8" id="Group 2" o:spid="_x0000_s1026" alt="&quot;&quot;" style="position:absolute;margin-left:24pt;margin-top:24pt;width:547.3pt;height:793.9pt;z-index:-251657216;mso-position-horizontal-relative:page;mso-position-vertical-relative:page" coordorigin="480,480" coordsize="10946,1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">
                <v:shape id="Freeform 26" o:spid="_x0000_s1027" style="position:absolute;left:480;top:480;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" path="m180,l30,,,,,30,,180r30,l30,30r150,l180,xe" fillcolor="#57c691" stroked="f">
                  <v:path arrowok="t" o:connecttype="custom" o:connectlocs="180,480;30,480;0,480;0,510;0,660;30,660;30,510;180,510;180,480" o:connectangles="0,0,0,0,0,0,0,0,0"/>
                </v:shape>
                <v:shape id="Freeform 25" o:spid="_x0000_s1028" style="position:absolute;left:510;top:510;width:150;height:150;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" path="m150,l120,,,,,120r,30l120,150r,-30l150,120,150,xe" fillcolor="#206945" stroked="f">
                  <v:path arrowok="t" o:connecttype="custom" o:connectlocs="150,510;120,510;0,510;0,630;0,660;120,660;120,630;150,630;150,510" o:connectangles="0,0,0,0,0,0,0,0,0"/>
                </v:shape>
                <v:rect id="Rectangle 24" o:spid="_x0000_s1029" style="position:absolute;left:630;top:630;width:3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" fillcolor="#1d5639" stroked="f"/>
                <v:rect id="Rectangle 23" o:spid="_x0000_s1030" style="position:absolute;left:659;top:480;width:10586;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" fillcolor="#57c691" stroked="f"/>
                <v:rect id="Rectangle 22" o:spid="_x0000_s1031" style="position:absolute;left:659;top:510;width:1058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" fillcolor="#206945" stroked="f"/>
                <v:rect id="Rectangle 21" o:spid="_x0000_s1032" style="position:absolute;left:659;top:630;width:10586;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" fillcolor="#1d5639" stroked="f"/>
                <v:shape id="Freeform 20" o:spid="_x0000_s1033" style="position:absolute;left:11245;top:480;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" path="m180,l150,,,,,30r150,l150,180r30,l180,30,180,xe" fillcolor="#57c691" stroked="f">
                  <v:path arrowok="t" o:connecttype="custom" o:connectlocs="180,480;150,480;0,480;0,510;150,510;150,660;180,660;180,510;180,480" o:connectangles="0,0,0,0,0,0,0,0,0"/>
                </v:shape>
                <v:shape id="Freeform 19" o:spid="_x0000_s1034" style="position:absolute;left:11245;top:510;width:150;height:150;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" path="m150,l30,,,,,120r30,l30,150r120,l150,120,150,xe" fillcolor="#206945" stroked="f">
                  <v:path arrowok="t" o:connecttype="custom" o:connectlocs="150,510;30,510;0,510;0,630;30,630;30,660;150,660;150,630;150,510" o:connectangles="0,0,0,0,0,0,0,0,0"/>
                </v:shape>
                <v:rect id="Rectangle 18" o:spid="_x0000_s1035" style="position:absolute;left:11245;top:630;width:3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" fillcolor="#1d5639" stroked="f"/>
                <v:rect id="Rectangle 17" o:spid="_x0000_s1036" style="position:absolute;left:480;top:660;width:30;height:1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" fillcolor="#57c691" stroked="f"/>
                <v:rect id="Rectangle 16" o:spid="_x0000_s1037" style="position:absolute;left:510;top:660;width:120;height:1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" fillcolor="#206945" stroked="f"/>
                <v:rect id="Rectangle 15" o:spid="_x0000_s1038" style="position:absolute;left:630;top:660;width:30;height:1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" fillcolor="#1d5639" stroked="f"/>
                <v:rect id="Rectangle 14" o:spid="_x0000_s1039" style="position:absolute;left:11395;top:660;width:30;height:1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" fillcolor="#57c691" stroked="f"/>
                <v:rect id="Rectangle 13" o:spid="_x0000_s1040" style="position:absolute;left:11275;top:660;width:120;height:1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" fillcolor="#206945" stroked="f"/>
                <v:rect id="Rectangle 12" o:spid="_x0000_s1041" style="position:absolute;left:11245;top:660;width:30;height:1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" fillcolor="#1d5639" stroked="f"/>
                <v:shape id="Freeform 11" o:spid="_x0000_s1042" style="position:absolute;left:480;top:1617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" path="m180,150r-150,l30,,,,,150r,30l30,180r150,l180,150xe" fillcolor="#57c691" stroked="f">
                  <v:path arrowok="t" o:connecttype="custom" o:connectlocs="180,16328;30,16328;30,16178;0,16178;0,16328;0,16358;30,16358;180,16358;180,16328" o:connectangles="0,0,0,0,0,0,0,0,0"/>
                </v:shape>
                <v:shape id="Freeform 10" o:spid="_x0000_s1043" style="position:absolute;left:510;top:16178;width:150;height:150;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" path="m150,30r-30,l120,,,,,30,,150r120,l150,150r,-120xe" fillcolor="#206945" stroked="f">
                  <v:path arrowok="t" o:connecttype="custom" o:connectlocs="150,16208;120,16208;120,16178;0,16178;0,16208;0,16328;120,16328;150,16328;150,16208" o:connectangles="0,0,0,0,0,0,0,0,0"/>
                </v:shape>
                <v:rect id="Rectangle 9" o:spid="_x0000_s1044" style="position:absolute;left:630;top:16178;width:3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" fillcolor="#1d5639" stroked="f"/>
                <v:rect id="Rectangle 8" o:spid="_x0000_s1045" style="position:absolute;left:659;top:16328;width:10586;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" fillcolor="#57c691" stroked="f"/>
                <v:rect id="Rectangle 7" o:spid="_x0000_s1046" style="position:absolute;left:659;top:16208;width:1058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" fillcolor="#206945" stroked="f"/>
                <v:rect id="Rectangle 6" o:spid="_x0000_s1047" style="position:absolute;left:659;top:16178;width:10586;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" fillcolor="#1d5639" stroked="f"/>
                <v:shape id="Freeform 5" o:spid="_x0000_s1048" style="position:absolute;left:11245;top:1617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" path="m180,l150,r,150l,150r,30l150,180r30,l180,150,180,xe" fillcolor="#57c691" stroked="f">
                  <v:path arrowok="t" o:connecttype="custom" o:connectlocs="180,16178;150,16178;150,16328;0,16328;0,16358;150,16358;180,16358;180,16328;180,16178" o:connectangles="0,0,0,0,0,0,0,0,0"/>
                </v:shape>
                <v:shape id="Freeform 4" o:spid="_x0000_s1049" style="position:absolute;left:11245;top:16178;width:150;height:150;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" path="m150,l30,r,30l,30,,150r30,l150,150r,-120l150,xe" fillcolor="#206945" stroked="f">
                  <v:path arrowok="t" o:connecttype="custom" o:connectlocs="150,16178;30,16178;30,16208;0,16208;0,16328;30,16328;150,16328;150,16208;150,16178" o:connectangles="0,0,0,0,0,0,0,0,0"/>
                </v:shape>
                <v:rect id="Rectangle 3" o:spid="_x0000_s1050" style="position:absolute;left:11245;top:16178;width:3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" fillcolor="#1d5639" stroked="f"/>
                <w10:wrap anchorx="page" anchory="page"/>
              </v:group>
            </w:pict>
          </mc:Fallback>
        </mc:AlternateContent>
      </w:r>
      <w:r>
        <w:rPr>
          <w:b/>
          <w:bCs/>
          <w:color w:val="auto"/>
        </w:rPr>
        <w:t xml:space="preserve"> - </w:t>
      </w:r>
      <w:r w:rsidRPr="007D3F7D">
        <w:rPr>
          <w:rFonts w:asciiTheme="minorHAnsi" w:hAnsiTheme="minorHAnsi" w:cstheme="minorHAnsi"/>
          <w:color w:val="auto"/>
        </w:rPr>
        <w:t>BALMORAL ROAD CEMETERY REGULATIONS</w:t>
      </w:r>
    </w:p>
    <w:p w14:paraId="27FA9CCC" w14:textId="77777777" w:rsidR="007D3F7D" w:rsidRPr="007D3F7D" w:rsidRDefault="007D3F7D" w:rsidP="007D3F7D">
      <w:pPr>
        <w:pStyle w:val="BodyText"/>
        <w:rPr>
          <w:rFonts w:asciiTheme="minorHAnsi" w:hAnsiTheme="minorHAnsi" w:cstheme="minorHAnsi"/>
          <w:b/>
          <w:sz w:val="24"/>
          <w:szCs w:val="24"/>
        </w:rPr>
      </w:pPr>
    </w:p>
    <w:p w14:paraId="545E1506" w14:textId="77777777" w:rsidR="007D3F7D" w:rsidRPr="00D701FE" w:rsidRDefault="007D3F7D" w:rsidP="007D3F7D">
      <w:pPr>
        <w:pStyle w:val="BodyText"/>
        <w:rPr>
          <w:rFonts w:asciiTheme="minorHAnsi" w:hAnsiTheme="minorHAnsi" w:cstheme="minorHAnsi"/>
          <w:b/>
          <w:sz w:val="20"/>
        </w:rPr>
      </w:pPr>
    </w:p>
    <w:p w14:paraId="38597BFE" w14:textId="77777777" w:rsidR="007D3F7D" w:rsidRPr="00D701FE" w:rsidRDefault="007D3F7D" w:rsidP="007D3F7D">
      <w:pPr>
        <w:pStyle w:val="BodyText"/>
        <w:rPr>
          <w:rFonts w:asciiTheme="minorHAnsi" w:hAnsiTheme="minorHAnsi" w:cstheme="minorHAnsi"/>
          <w:b/>
          <w:sz w:val="20"/>
        </w:rPr>
      </w:pPr>
    </w:p>
    <w:p w14:paraId="5BF69FEE" w14:textId="77777777" w:rsidR="007D3F7D" w:rsidRPr="00D701FE" w:rsidRDefault="007D3F7D" w:rsidP="007D3F7D">
      <w:pPr>
        <w:pStyle w:val="BodyText"/>
        <w:rPr>
          <w:rFonts w:asciiTheme="minorHAnsi" w:hAnsiTheme="minorHAnsi" w:cstheme="minorHAnsi"/>
          <w:b/>
          <w:sz w:val="20"/>
        </w:rPr>
      </w:pPr>
    </w:p>
    <w:p w14:paraId="1F625371" w14:textId="77777777" w:rsidR="007D3F7D" w:rsidRPr="00D701FE" w:rsidRDefault="007D3F7D" w:rsidP="007D3F7D">
      <w:pPr>
        <w:pStyle w:val="BodyText"/>
        <w:rPr>
          <w:rFonts w:asciiTheme="minorHAnsi" w:hAnsiTheme="minorHAnsi" w:cstheme="minorHAnsi"/>
          <w:b/>
          <w:sz w:val="20"/>
        </w:rPr>
      </w:pPr>
    </w:p>
    <w:p w14:paraId="1A27D1B2" w14:textId="77777777" w:rsidR="007D3F7D" w:rsidRPr="00D701FE" w:rsidRDefault="007D3F7D" w:rsidP="007D3F7D">
      <w:pPr>
        <w:pStyle w:val="BodyText"/>
        <w:rPr>
          <w:rFonts w:asciiTheme="minorHAnsi" w:hAnsiTheme="minorHAnsi" w:cstheme="minorHAnsi"/>
          <w:b/>
          <w:sz w:val="20"/>
        </w:rPr>
      </w:pPr>
    </w:p>
    <w:p w14:paraId="04A4639F" w14:textId="77777777" w:rsidR="007D3F7D" w:rsidRPr="00D701FE" w:rsidRDefault="007D3F7D" w:rsidP="007D3F7D">
      <w:pPr>
        <w:pStyle w:val="BodyText"/>
        <w:rPr>
          <w:rFonts w:asciiTheme="minorHAnsi" w:hAnsiTheme="minorHAnsi" w:cstheme="minorHAnsi"/>
          <w:b/>
          <w:sz w:val="20"/>
        </w:rPr>
      </w:pPr>
    </w:p>
    <w:p w14:paraId="318E88F4" w14:textId="77777777" w:rsidR="007D3F7D" w:rsidRPr="00D701FE" w:rsidRDefault="007D3F7D" w:rsidP="007D3F7D">
      <w:pPr>
        <w:pStyle w:val="BodyText"/>
        <w:spacing w:before="2"/>
        <w:rPr>
          <w:rFonts w:asciiTheme="minorHAnsi" w:hAnsiTheme="minorHAnsi" w:cstheme="minorHAnsi"/>
          <w:b/>
          <w:sz w:val="16"/>
        </w:rPr>
      </w:pPr>
      <w:r w:rsidRPr="00D701FE">
        <w:rPr>
          <w:rFonts w:asciiTheme="minorHAnsi" w:hAnsiTheme="minorHAnsi" w:cstheme="minorHAnsi"/>
          <w:noProof/>
        </w:rPr>
        <w:drawing>
          <wp:anchor distT="0" distB="0" distL="0" distR="0" simplePos="0" relativeHeight="251660288" behindDoc="0" locked="0" layoutInCell="1" allowOverlap="1" wp14:anchorId="607D27C9" wp14:editId="3C6C3757">
            <wp:simplePos x="0" y="0"/>
            <wp:positionH relativeFrom="page">
              <wp:posOffset>2628773</wp:posOffset>
            </wp:positionH>
            <wp:positionV relativeFrom="paragraph">
              <wp:posOffset>142889</wp:posOffset>
            </wp:positionV>
            <wp:extent cx="2321028" cy="2857500"/>
            <wp:effectExtent l="0" t="0" r="0" b="0"/>
            <wp:wrapTopAndBottom/>
            <wp:docPr id="72839108"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2321028" cy="2857500"/>
                    </a:xfrm>
                    <a:prstGeom prst="rect">
                      <a:avLst/>
                    </a:prstGeom>
                  </pic:spPr>
                </pic:pic>
              </a:graphicData>
            </a:graphic>
          </wp:anchor>
        </w:drawing>
      </w:r>
    </w:p>
    <w:p w14:paraId="5E529E32" w14:textId="77777777" w:rsidR="00D127ED" w:rsidRDefault="00D127ED" w:rsidP="00D127ED">
      <w:pPr>
        <w:widowControl w:val="0"/>
        <w:autoSpaceDE w:val="0"/>
        <w:autoSpaceDN w:val="0"/>
        <w:spacing w:before="19" w:after="0" w:line="240" w:lineRule="auto"/>
        <w:jc w:val="left"/>
        <w:rPr>
          <w:rFonts w:ascii="Calibri" w:eastAsia="Arial" w:hAnsi="Calibri" w:cs="Calibri"/>
          <w:sz w:val="32"/>
          <w:szCs w:val="22"/>
          <w:lang w:val="en-US"/>
        </w:rPr>
      </w:pPr>
    </w:p>
    <w:p w14:paraId="69A29464" w14:textId="77777777" w:rsidR="00D127ED" w:rsidRDefault="00D127ED" w:rsidP="00D127ED">
      <w:pPr>
        <w:widowControl w:val="0"/>
        <w:autoSpaceDE w:val="0"/>
        <w:autoSpaceDN w:val="0"/>
        <w:spacing w:before="19" w:after="0" w:line="240" w:lineRule="auto"/>
        <w:jc w:val="left"/>
        <w:rPr>
          <w:rFonts w:ascii="Calibri" w:eastAsia="Arial" w:hAnsi="Calibri" w:cs="Calibri"/>
          <w:sz w:val="32"/>
          <w:szCs w:val="22"/>
          <w:lang w:val="en-US"/>
        </w:rPr>
      </w:pPr>
    </w:p>
    <w:p w14:paraId="26507B12" w14:textId="77777777" w:rsidR="007D3F7D" w:rsidRPr="00D701FE" w:rsidRDefault="007D3F7D" w:rsidP="007D3F7D">
      <w:pPr>
        <w:spacing w:before="1" w:line="259" w:lineRule="auto"/>
        <w:ind w:left="471" w:right="104"/>
        <w:rPr>
          <w:rFonts w:cstheme="minorHAnsi"/>
          <w:b/>
          <w:sz w:val="28"/>
          <w:szCs w:val="28"/>
        </w:rPr>
      </w:pPr>
      <w:r w:rsidRPr="00D701FE">
        <w:rPr>
          <w:rFonts w:cstheme="minorHAnsi"/>
          <w:b/>
          <w:sz w:val="28"/>
          <w:szCs w:val="28"/>
        </w:rPr>
        <w:t xml:space="preserve">Adopted by Ockbrook and Borrowash Parish Council March 2014. </w:t>
      </w:r>
    </w:p>
    <w:p w14:paraId="788E256C" w14:textId="77777777" w:rsidR="007D3F7D" w:rsidRPr="00D701FE" w:rsidRDefault="007D3F7D" w:rsidP="007D3F7D">
      <w:pPr>
        <w:spacing w:before="1" w:line="259" w:lineRule="auto"/>
        <w:ind w:left="471" w:right="104"/>
        <w:rPr>
          <w:rFonts w:cstheme="minorHAnsi"/>
          <w:b/>
          <w:sz w:val="28"/>
          <w:szCs w:val="28"/>
        </w:rPr>
      </w:pPr>
      <w:r w:rsidRPr="00D701FE">
        <w:rPr>
          <w:rFonts w:cstheme="minorHAnsi"/>
          <w:b/>
          <w:sz w:val="28"/>
          <w:szCs w:val="28"/>
        </w:rPr>
        <w:t xml:space="preserve">Last amendments and adoption: </w:t>
      </w:r>
      <w:r>
        <w:rPr>
          <w:rFonts w:cstheme="minorHAnsi"/>
          <w:b/>
          <w:sz w:val="28"/>
          <w:szCs w:val="28"/>
        </w:rPr>
        <w:t>June</w:t>
      </w:r>
      <w:r w:rsidRPr="00D701FE">
        <w:rPr>
          <w:rFonts w:cstheme="minorHAnsi"/>
          <w:b/>
          <w:sz w:val="28"/>
          <w:szCs w:val="28"/>
        </w:rPr>
        <w:t xml:space="preserve"> 2024</w:t>
      </w:r>
    </w:p>
    <w:p w14:paraId="003E8FCF" w14:textId="77777777" w:rsidR="007D3F7D" w:rsidRPr="00D701FE" w:rsidRDefault="007D3F7D" w:rsidP="007D3F7D">
      <w:pPr>
        <w:spacing w:before="1" w:line="259" w:lineRule="auto"/>
        <w:ind w:left="471" w:right="104"/>
        <w:rPr>
          <w:rFonts w:cstheme="minorHAnsi"/>
          <w:b/>
          <w:sz w:val="28"/>
          <w:szCs w:val="28"/>
        </w:rPr>
      </w:pPr>
    </w:p>
    <w:p w14:paraId="7B1F9724" w14:textId="77777777" w:rsidR="007D3F7D" w:rsidRPr="00D701FE" w:rsidRDefault="007D3F7D" w:rsidP="007D3F7D">
      <w:pPr>
        <w:spacing w:before="160"/>
        <w:ind w:left="471" w:right="104"/>
        <w:jc w:val="center"/>
        <w:rPr>
          <w:rFonts w:cstheme="minorHAnsi"/>
          <w:b/>
          <w:sz w:val="28"/>
          <w:szCs w:val="28"/>
        </w:rPr>
      </w:pPr>
      <w:r w:rsidRPr="00D701FE">
        <w:rPr>
          <w:rFonts w:cstheme="minorHAnsi"/>
          <w:b/>
          <w:sz w:val="28"/>
          <w:szCs w:val="28"/>
        </w:rPr>
        <w:t>Contact details for Balmoral Road Cemetery</w:t>
      </w:r>
    </w:p>
    <w:p w14:paraId="05F640F6" w14:textId="77777777" w:rsidR="007D3F7D" w:rsidRPr="00D701FE" w:rsidRDefault="007D3F7D" w:rsidP="007D3F7D">
      <w:pPr>
        <w:spacing w:before="189" w:line="259" w:lineRule="auto"/>
        <w:ind w:left="473" w:right="104"/>
        <w:jc w:val="center"/>
        <w:rPr>
          <w:rFonts w:cstheme="minorHAnsi"/>
          <w:b/>
          <w:sz w:val="28"/>
          <w:szCs w:val="28"/>
        </w:rPr>
      </w:pPr>
      <w:r w:rsidRPr="00D701FE">
        <w:rPr>
          <w:rFonts w:cstheme="minorHAnsi"/>
          <w:b/>
          <w:sz w:val="28"/>
          <w:szCs w:val="28"/>
        </w:rPr>
        <w:t>The Clerk, Ockbrook and Borrowash Parish Council, The Parish Hall, Church Street, Ockbrook, Derby DE72 3SL</w:t>
      </w:r>
    </w:p>
    <w:p w14:paraId="5326C90D" w14:textId="77777777" w:rsidR="007D3F7D" w:rsidRPr="00D701FE" w:rsidRDefault="007D3F7D" w:rsidP="007D3F7D">
      <w:pPr>
        <w:spacing w:before="160"/>
        <w:ind w:left="472" w:right="104"/>
        <w:jc w:val="center"/>
        <w:rPr>
          <w:rFonts w:cstheme="minorHAnsi"/>
          <w:color w:val="0462C1"/>
          <w:sz w:val="28"/>
          <w:szCs w:val="28"/>
          <w:u w:val="single" w:color="0462C1"/>
        </w:rPr>
      </w:pPr>
      <w:r w:rsidRPr="00D701FE">
        <w:rPr>
          <w:rFonts w:cstheme="minorHAnsi"/>
          <w:b/>
          <w:sz w:val="28"/>
          <w:szCs w:val="28"/>
        </w:rPr>
        <w:t>Email:</w:t>
      </w:r>
      <w:hyperlink r:id="rId13" w:history="1">
        <w:r w:rsidRPr="00D701FE">
          <w:rPr>
            <w:rStyle w:val="Hyperlink"/>
            <w:rFonts w:cstheme="minorHAnsi"/>
            <w:sz w:val="28"/>
            <w:szCs w:val="28"/>
          </w:rPr>
          <w:t xml:space="preserve">clerk@ockbrookandborrowashparishcouncil.gov.uk </w:t>
        </w:r>
      </w:hyperlink>
    </w:p>
    <w:p w14:paraId="7C289AE8" w14:textId="04E98900" w:rsidR="00D127ED" w:rsidRDefault="007D3F7D" w:rsidP="007D3F7D">
      <w:pPr>
        <w:widowControl w:val="0"/>
        <w:autoSpaceDE w:val="0"/>
        <w:autoSpaceDN w:val="0"/>
        <w:spacing w:before="19" w:after="0" w:line="240" w:lineRule="auto"/>
        <w:jc w:val="left"/>
        <w:rPr>
          <w:rFonts w:ascii="Calibri" w:eastAsia="Arial" w:hAnsi="Calibri" w:cs="Calibri"/>
          <w:sz w:val="32"/>
          <w:szCs w:val="22"/>
          <w:lang w:val="en-US"/>
        </w:rPr>
      </w:pPr>
      <w:r>
        <w:rPr>
          <w:rFonts w:cstheme="minorHAnsi"/>
          <w:b/>
          <w:sz w:val="28"/>
          <w:szCs w:val="28"/>
        </w:rPr>
        <w:t xml:space="preserve">        </w:t>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sidRPr="00D701FE">
        <w:rPr>
          <w:rFonts w:cstheme="minorHAnsi"/>
          <w:b/>
          <w:sz w:val="28"/>
          <w:szCs w:val="28"/>
        </w:rPr>
        <w:t>Tel: 01332 664</w:t>
      </w:r>
      <w:r>
        <w:rPr>
          <w:rFonts w:cstheme="minorHAnsi"/>
          <w:b/>
          <w:sz w:val="28"/>
          <w:szCs w:val="28"/>
        </w:rPr>
        <w:t>1</w:t>
      </w:r>
      <w:r w:rsidRPr="00D701FE">
        <w:rPr>
          <w:rFonts w:cstheme="minorHAnsi"/>
          <w:b/>
          <w:sz w:val="28"/>
          <w:szCs w:val="28"/>
        </w:rPr>
        <w:t>00 / 07860 702904</w:t>
      </w:r>
    </w:p>
    <w:p w14:paraId="6E91BFE0" w14:textId="77777777" w:rsidR="00D127ED" w:rsidRDefault="00D127ED" w:rsidP="00D127ED">
      <w:pPr>
        <w:widowControl w:val="0"/>
        <w:autoSpaceDE w:val="0"/>
        <w:autoSpaceDN w:val="0"/>
        <w:spacing w:before="19" w:after="0" w:line="240" w:lineRule="auto"/>
        <w:jc w:val="left"/>
        <w:rPr>
          <w:rFonts w:ascii="Calibri" w:eastAsia="Arial" w:hAnsi="Calibri" w:cs="Calibri"/>
          <w:sz w:val="32"/>
          <w:szCs w:val="22"/>
          <w:lang w:val="en-US"/>
        </w:rPr>
      </w:pPr>
    </w:p>
    <w:p w14:paraId="5086FD9E" w14:textId="77777777" w:rsidR="00D127ED" w:rsidRDefault="00D127ED" w:rsidP="00D127ED">
      <w:pPr>
        <w:widowControl w:val="0"/>
        <w:autoSpaceDE w:val="0"/>
        <w:autoSpaceDN w:val="0"/>
        <w:spacing w:before="19" w:after="0" w:line="240" w:lineRule="auto"/>
        <w:jc w:val="left"/>
        <w:rPr>
          <w:rFonts w:ascii="Calibri" w:eastAsia="Arial" w:hAnsi="Calibri" w:cs="Calibri"/>
          <w:sz w:val="32"/>
          <w:szCs w:val="22"/>
          <w:lang w:val="en-US"/>
        </w:rPr>
      </w:pPr>
    </w:p>
    <w:p w14:paraId="0A0DBB9E" w14:textId="77777777" w:rsidR="00D127ED" w:rsidRDefault="00D127ED" w:rsidP="00D127ED">
      <w:pPr>
        <w:widowControl w:val="0"/>
        <w:autoSpaceDE w:val="0"/>
        <w:autoSpaceDN w:val="0"/>
        <w:spacing w:before="19" w:after="0" w:line="240" w:lineRule="auto"/>
        <w:jc w:val="left"/>
        <w:rPr>
          <w:rFonts w:ascii="Calibri" w:eastAsia="Arial" w:hAnsi="Calibri" w:cs="Calibri"/>
          <w:sz w:val="32"/>
          <w:szCs w:val="22"/>
          <w:lang w:val="en-US"/>
        </w:rPr>
      </w:pPr>
    </w:p>
    <w:p w14:paraId="0E2BCBE5" w14:textId="77777777" w:rsidR="007D3F7D" w:rsidRDefault="007D3F7D" w:rsidP="00D127ED">
      <w:pPr>
        <w:widowControl w:val="0"/>
        <w:autoSpaceDE w:val="0"/>
        <w:autoSpaceDN w:val="0"/>
        <w:spacing w:before="19" w:after="0" w:line="240" w:lineRule="auto"/>
        <w:jc w:val="left"/>
        <w:rPr>
          <w:rFonts w:ascii="Calibri" w:eastAsia="Arial" w:hAnsi="Calibri" w:cs="Calibri"/>
          <w:sz w:val="32"/>
          <w:szCs w:val="22"/>
          <w:lang w:val="en-US"/>
        </w:rPr>
      </w:pPr>
    </w:p>
    <w:p w14:paraId="13084AF4" w14:textId="6FC5B132" w:rsidR="00D127ED" w:rsidRPr="00D127ED" w:rsidRDefault="00D127ED" w:rsidP="00D127ED">
      <w:pPr>
        <w:widowControl w:val="0"/>
        <w:autoSpaceDE w:val="0"/>
        <w:autoSpaceDN w:val="0"/>
        <w:spacing w:before="19" w:after="0" w:line="240" w:lineRule="auto"/>
        <w:jc w:val="left"/>
        <w:rPr>
          <w:rFonts w:ascii="Calibri" w:eastAsia="Arial" w:hAnsi="Calibri" w:cs="Calibri"/>
          <w:sz w:val="32"/>
          <w:szCs w:val="22"/>
          <w:lang w:val="en-US"/>
        </w:rPr>
      </w:pPr>
      <w:r w:rsidRPr="00D127ED">
        <w:rPr>
          <w:rFonts w:ascii="Calibri" w:eastAsia="Arial" w:hAnsi="Calibri" w:cs="Calibri"/>
          <w:sz w:val="32"/>
          <w:szCs w:val="22"/>
          <w:lang w:val="en-US"/>
        </w:rPr>
        <w:lastRenderedPageBreak/>
        <w:t>Table of Contents</w:t>
      </w:r>
    </w:p>
    <w:p w14:paraId="40301D34" w14:textId="77777777" w:rsidR="00D127ED" w:rsidRPr="00D127ED" w:rsidRDefault="00D127ED" w:rsidP="00D127ED">
      <w:pPr>
        <w:widowControl w:val="0"/>
        <w:autoSpaceDE w:val="0"/>
        <w:autoSpaceDN w:val="0"/>
        <w:spacing w:before="19" w:after="0" w:line="240" w:lineRule="auto"/>
        <w:jc w:val="left"/>
        <w:rPr>
          <w:rFonts w:ascii="Calibri" w:eastAsia="Arial" w:hAnsi="Calibri" w:cs="Calibri"/>
          <w:sz w:val="32"/>
          <w:szCs w:val="22"/>
          <w:lang w:val="en-US"/>
        </w:rPr>
      </w:pPr>
    </w:p>
    <w:sdt>
      <w:sdtPr>
        <w:rPr>
          <w:rFonts w:ascii="Calibri" w:eastAsia="Arial" w:hAnsi="Calibri" w:cs="Calibri"/>
          <w:sz w:val="24"/>
          <w:szCs w:val="24"/>
          <w:lang w:val="en-US"/>
        </w:rPr>
        <w:id w:val="-890964932"/>
        <w:docPartObj>
          <w:docPartGallery w:val="Table of Contents"/>
          <w:docPartUnique/>
        </w:docPartObj>
      </w:sdtPr>
      <w:sdtContent>
        <w:p w14:paraId="10DD24F7" w14:textId="77777777" w:rsidR="00D127ED" w:rsidRPr="00D127ED" w:rsidRDefault="00000000" w:rsidP="00D127ED">
          <w:pPr>
            <w:widowControl w:val="0"/>
            <w:numPr>
              <w:ilvl w:val="0"/>
              <w:numId w:val="176"/>
            </w:numPr>
            <w:tabs>
              <w:tab w:val="left" w:pos="840"/>
              <w:tab w:val="left" w:pos="841"/>
              <w:tab w:val="left" w:leader="dot" w:pos="9362"/>
            </w:tabs>
            <w:autoSpaceDE w:val="0"/>
            <w:autoSpaceDN w:val="0"/>
            <w:spacing w:before="32" w:after="0" w:line="240" w:lineRule="auto"/>
            <w:jc w:val="left"/>
            <w:rPr>
              <w:rFonts w:ascii="Calibri" w:eastAsia="Arial" w:hAnsi="Calibri" w:cs="Calibri"/>
              <w:sz w:val="24"/>
              <w:szCs w:val="24"/>
              <w:lang w:val="en-US"/>
            </w:rPr>
          </w:pPr>
          <w:hyperlink w:anchor="_bookmark0" w:history="1">
            <w:r w:rsidR="00D127ED" w:rsidRPr="00D127ED">
              <w:rPr>
                <w:rFonts w:ascii="Calibri" w:eastAsia="Arial" w:hAnsi="Calibri" w:cs="Calibri"/>
                <w:sz w:val="24"/>
                <w:szCs w:val="24"/>
                <w:lang w:val="en-US"/>
              </w:rPr>
              <w:t>Introduction</w:t>
            </w:r>
            <w:r w:rsidR="00D127ED" w:rsidRPr="00D127ED">
              <w:rPr>
                <w:rFonts w:ascii="Calibri" w:eastAsia="Arial" w:hAnsi="Calibri" w:cs="Calibri"/>
                <w:sz w:val="24"/>
                <w:szCs w:val="24"/>
                <w:lang w:val="en-US"/>
              </w:rPr>
              <w:tab/>
              <w:t>3</w:t>
            </w:r>
          </w:hyperlink>
        </w:p>
        <w:p w14:paraId="0EDFDFBD" w14:textId="77777777" w:rsidR="00D127ED" w:rsidRPr="00D127ED" w:rsidRDefault="00000000" w:rsidP="00D127ED">
          <w:pPr>
            <w:widowControl w:val="0"/>
            <w:numPr>
              <w:ilvl w:val="0"/>
              <w:numId w:val="176"/>
            </w:numPr>
            <w:tabs>
              <w:tab w:val="left" w:pos="840"/>
              <w:tab w:val="left" w:pos="841"/>
              <w:tab w:val="left" w:leader="dot" w:pos="9362"/>
            </w:tabs>
            <w:autoSpaceDE w:val="0"/>
            <w:autoSpaceDN w:val="0"/>
            <w:spacing w:before="111" w:after="0" w:line="240" w:lineRule="auto"/>
            <w:jc w:val="left"/>
            <w:rPr>
              <w:rFonts w:ascii="Calibri" w:eastAsia="Arial" w:hAnsi="Calibri" w:cs="Calibri"/>
              <w:sz w:val="24"/>
              <w:szCs w:val="24"/>
              <w:lang w:val="en-US"/>
            </w:rPr>
          </w:pPr>
          <w:hyperlink w:anchor="_bookmark1" w:history="1">
            <w:r w:rsidR="00D127ED" w:rsidRPr="00D127ED">
              <w:rPr>
                <w:rFonts w:ascii="Calibri" w:eastAsia="Arial" w:hAnsi="Calibri" w:cs="Calibri"/>
                <w:sz w:val="24"/>
                <w:szCs w:val="24"/>
                <w:lang w:val="en-US"/>
              </w:rPr>
              <w:t>Terms of Reference</w:t>
            </w:r>
            <w:r w:rsidR="00D127ED" w:rsidRPr="00D127ED">
              <w:rPr>
                <w:rFonts w:ascii="Calibri" w:eastAsia="Arial" w:hAnsi="Calibri" w:cs="Calibri"/>
                <w:spacing w:val="-9"/>
                <w:sz w:val="24"/>
                <w:szCs w:val="24"/>
                <w:lang w:val="en-US"/>
              </w:rPr>
              <w:t xml:space="preserve"> </w:t>
            </w:r>
            <w:r w:rsidR="00D127ED" w:rsidRPr="00D127ED">
              <w:rPr>
                <w:rFonts w:ascii="Calibri" w:eastAsia="Arial" w:hAnsi="Calibri" w:cs="Calibri"/>
                <w:sz w:val="24"/>
                <w:szCs w:val="24"/>
                <w:lang w:val="en-US"/>
              </w:rPr>
              <w:t>and</w:t>
            </w:r>
            <w:r w:rsidR="00D127ED" w:rsidRPr="00D127ED">
              <w:rPr>
                <w:rFonts w:ascii="Calibri" w:eastAsia="Arial" w:hAnsi="Calibri" w:cs="Calibri"/>
                <w:spacing w:val="-2"/>
                <w:sz w:val="24"/>
                <w:szCs w:val="24"/>
                <w:lang w:val="en-US"/>
              </w:rPr>
              <w:t xml:space="preserve"> </w:t>
            </w:r>
            <w:r w:rsidR="00D127ED" w:rsidRPr="00D127ED">
              <w:rPr>
                <w:rFonts w:ascii="Calibri" w:eastAsia="Arial" w:hAnsi="Calibri" w:cs="Calibri"/>
                <w:sz w:val="24"/>
                <w:szCs w:val="24"/>
                <w:lang w:val="en-US"/>
              </w:rPr>
              <w:t>Definitions</w:t>
            </w:r>
            <w:r w:rsidR="00D127ED" w:rsidRPr="00D127ED">
              <w:rPr>
                <w:rFonts w:ascii="Calibri" w:eastAsia="Arial" w:hAnsi="Calibri" w:cs="Calibri"/>
                <w:sz w:val="24"/>
                <w:szCs w:val="24"/>
                <w:lang w:val="en-US"/>
              </w:rPr>
              <w:tab/>
              <w:t>3</w:t>
            </w:r>
          </w:hyperlink>
        </w:p>
        <w:p w14:paraId="3D971E7E" w14:textId="77777777" w:rsidR="00D127ED" w:rsidRPr="00D127ED" w:rsidRDefault="00000000" w:rsidP="00D127ED">
          <w:pPr>
            <w:widowControl w:val="0"/>
            <w:numPr>
              <w:ilvl w:val="0"/>
              <w:numId w:val="176"/>
            </w:numPr>
            <w:tabs>
              <w:tab w:val="left" w:pos="840"/>
              <w:tab w:val="left" w:pos="841"/>
              <w:tab w:val="left" w:leader="dot" w:pos="9362"/>
            </w:tabs>
            <w:autoSpaceDE w:val="0"/>
            <w:autoSpaceDN w:val="0"/>
            <w:spacing w:before="110" w:after="0" w:line="240" w:lineRule="auto"/>
            <w:jc w:val="left"/>
            <w:rPr>
              <w:rFonts w:ascii="Calibri" w:eastAsia="Arial" w:hAnsi="Calibri" w:cs="Calibri"/>
              <w:sz w:val="24"/>
              <w:szCs w:val="24"/>
              <w:lang w:val="en-US"/>
            </w:rPr>
          </w:pPr>
          <w:hyperlink w:anchor="_bookmark2" w:history="1">
            <w:r w:rsidR="00D127ED" w:rsidRPr="00D127ED">
              <w:rPr>
                <w:rFonts w:ascii="Calibri" w:eastAsia="Arial" w:hAnsi="Calibri" w:cs="Calibri"/>
                <w:sz w:val="24"/>
                <w:szCs w:val="24"/>
                <w:lang w:val="en-US"/>
              </w:rPr>
              <w:t>General Rules</w:t>
            </w:r>
            <w:r w:rsidR="00D127ED" w:rsidRPr="00D127ED">
              <w:rPr>
                <w:rFonts w:ascii="Calibri" w:eastAsia="Arial" w:hAnsi="Calibri" w:cs="Calibri"/>
                <w:spacing w:val="-5"/>
                <w:sz w:val="24"/>
                <w:szCs w:val="24"/>
                <w:lang w:val="en-US"/>
              </w:rPr>
              <w:t xml:space="preserve"> </w:t>
            </w:r>
            <w:r w:rsidR="00D127ED" w:rsidRPr="00D127ED">
              <w:rPr>
                <w:rFonts w:ascii="Calibri" w:eastAsia="Arial" w:hAnsi="Calibri" w:cs="Calibri"/>
                <w:sz w:val="24"/>
                <w:szCs w:val="24"/>
                <w:lang w:val="en-US"/>
              </w:rPr>
              <w:t>and</w:t>
            </w:r>
            <w:r w:rsidR="00D127ED" w:rsidRPr="00D127ED">
              <w:rPr>
                <w:rFonts w:ascii="Calibri" w:eastAsia="Arial" w:hAnsi="Calibri" w:cs="Calibri"/>
                <w:spacing w:val="-4"/>
                <w:sz w:val="24"/>
                <w:szCs w:val="24"/>
                <w:lang w:val="en-US"/>
              </w:rPr>
              <w:t xml:space="preserve"> </w:t>
            </w:r>
            <w:r w:rsidR="00D127ED" w:rsidRPr="00D127ED">
              <w:rPr>
                <w:rFonts w:ascii="Calibri" w:eastAsia="Arial" w:hAnsi="Calibri" w:cs="Calibri"/>
                <w:sz w:val="24"/>
                <w:szCs w:val="24"/>
                <w:lang w:val="en-US"/>
              </w:rPr>
              <w:t>Guidance</w:t>
            </w:r>
            <w:r w:rsidR="00D127ED" w:rsidRPr="00D127ED">
              <w:rPr>
                <w:rFonts w:ascii="Calibri" w:eastAsia="Arial" w:hAnsi="Calibri" w:cs="Calibri"/>
                <w:sz w:val="24"/>
                <w:szCs w:val="24"/>
                <w:lang w:val="en-US"/>
              </w:rPr>
              <w:tab/>
              <w:t>4</w:t>
            </w:r>
          </w:hyperlink>
        </w:p>
        <w:p w14:paraId="69799087" w14:textId="77777777" w:rsidR="00D127ED" w:rsidRPr="00D127ED" w:rsidRDefault="00000000" w:rsidP="00D127ED">
          <w:pPr>
            <w:widowControl w:val="0"/>
            <w:numPr>
              <w:ilvl w:val="0"/>
              <w:numId w:val="176"/>
            </w:numPr>
            <w:tabs>
              <w:tab w:val="left" w:pos="840"/>
              <w:tab w:val="left" w:pos="841"/>
              <w:tab w:val="left" w:leader="dot" w:pos="9362"/>
            </w:tabs>
            <w:autoSpaceDE w:val="0"/>
            <w:autoSpaceDN w:val="0"/>
            <w:spacing w:before="111" w:after="0" w:line="240" w:lineRule="auto"/>
            <w:jc w:val="left"/>
            <w:rPr>
              <w:rFonts w:ascii="Calibri" w:eastAsia="Arial" w:hAnsi="Calibri" w:cs="Calibri"/>
              <w:sz w:val="24"/>
              <w:szCs w:val="24"/>
              <w:lang w:val="en-US"/>
            </w:rPr>
          </w:pPr>
          <w:hyperlink w:anchor="_bookmark3" w:history="1">
            <w:r w:rsidR="00D127ED" w:rsidRPr="00D127ED">
              <w:rPr>
                <w:rFonts w:ascii="Calibri" w:eastAsia="Arial" w:hAnsi="Calibri" w:cs="Calibri"/>
                <w:sz w:val="24"/>
                <w:szCs w:val="24"/>
                <w:lang w:val="en-US"/>
              </w:rPr>
              <w:t>Burial Rules</w:t>
            </w:r>
            <w:r w:rsidR="00D127ED" w:rsidRPr="00D127ED">
              <w:rPr>
                <w:rFonts w:ascii="Calibri" w:eastAsia="Arial" w:hAnsi="Calibri" w:cs="Calibri"/>
                <w:spacing w:val="-5"/>
                <w:sz w:val="24"/>
                <w:szCs w:val="24"/>
                <w:lang w:val="en-US"/>
              </w:rPr>
              <w:t xml:space="preserve"> </w:t>
            </w:r>
            <w:r w:rsidR="00D127ED" w:rsidRPr="00D127ED">
              <w:rPr>
                <w:rFonts w:ascii="Calibri" w:eastAsia="Arial" w:hAnsi="Calibri" w:cs="Calibri"/>
                <w:sz w:val="24"/>
                <w:szCs w:val="24"/>
                <w:lang w:val="en-US"/>
              </w:rPr>
              <w:t>and</w:t>
            </w:r>
            <w:r w:rsidR="00D127ED" w:rsidRPr="00D127ED">
              <w:rPr>
                <w:rFonts w:ascii="Calibri" w:eastAsia="Arial" w:hAnsi="Calibri" w:cs="Calibri"/>
                <w:spacing w:val="-3"/>
                <w:sz w:val="24"/>
                <w:szCs w:val="24"/>
                <w:lang w:val="en-US"/>
              </w:rPr>
              <w:t xml:space="preserve"> </w:t>
            </w:r>
            <w:r w:rsidR="00D127ED" w:rsidRPr="00D127ED">
              <w:rPr>
                <w:rFonts w:ascii="Calibri" w:eastAsia="Arial" w:hAnsi="Calibri" w:cs="Calibri"/>
                <w:sz w:val="24"/>
                <w:szCs w:val="24"/>
                <w:lang w:val="en-US"/>
              </w:rPr>
              <w:t>Guidance</w:t>
            </w:r>
            <w:r w:rsidR="00D127ED" w:rsidRPr="00D127ED">
              <w:rPr>
                <w:rFonts w:ascii="Calibri" w:eastAsia="Arial" w:hAnsi="Calibri" w:cs="Calibri"/>
                <w:sz w:val="24"/>
                <w:szCs w:val="24"/>
                <w:lang w:val="en-US"/>
              </w:rPr>
              <w:tab/>
            </w:r>
          </w:hyperlink>
          <w:r w:rsidR="00D127ED" w:rsidRPr="00D127ED">
            <w:rPr>
              <w:rFonts w:ascii="Calibri" w:eastAsia="Arial" w:hAnsi="Calibri" w:cs="Calibri"/>
              <w:sz w:val="24"/>
              <w:szCs w:val="24"/>
              <w:lang w:val="en-US"/>
            </w:rPr>
            <w:t>6</w:t>
          </w:r>
        </w:p>
        <w:p w14:paraId="77AA7331" w14:textId="77777777" w:rsidR="00D127ED" w:rsidRPr="00D127ED" w:rsidRDefault="00000000" w:rsidP="00D127ED">
          <w:pPr>
            <w:widowControl w:val="0"/>
            <w:numPr>
              <w:ilvl w:val="0"/>
              <w:numId w:val="176"/>
            </w:numPr>
            <w:tabs>
              <w:tab w:val="left" w:pos="840"/>
              <w:tab w:val="left" w:pos="841"/>
              <w:tab w:val="left" w:leader="dot" w:pos="9362"/>
            </w:tabs>
            <w:autoSpaceDE w:val="0"/>
            <w:autoSpaceDN w:val="0"/>
            <w:spacing w:before="110" w:after="0" w:line="240" w:lineRule="auto"/>
            <w:jc w:val="left"/>
            <w:rPr>
              <w:rFonts w:ascii="Calibri" w:eastAsia="Arial" w:hAnsi="Calibri" w:cs="Calibri"/>
              <w:sz w:val="24"/>
              <w:szCs w:val="24"/>
              <w:lang w:val="en-US"/>
            </w:rPr>
          </w:pPr>
          <w:hyperlink w:anchor="_bookmark4" w:history="1">
            <w:r w:rsidR="00D127ED" w:rsidRPr="00D127ED">
              <w:rPr>
                <w:rFonts w:ascii="Calibri" w:eastAsia="Arial" w:hAnsi="Calibri" w:cs="Calibri"/>
                <w:sz w:val="24"/>
                <w:szCs w:val="24"/>
                <w:lang w:val="en-US"/>
              </w:rPr>
              <w:t>Grave Selection &amp; Purchase of Exclusive Rights</w:t>
            </w:r>
            <w:r w:rsidR="00D127ED" w:rsidRPr="00D127ED">
              <w:rPr>
                <w:rFonts w:ascii="Calibri" w:eastAsia="Arial" w:hAnsi="Calibri" w:cs="Calibri"/>
                <w:spacing w:val="-18"/>
                <w:sz w:val="24"/>
                <w:szCs w:val="24"/>
                <w:lang w:val="en-US"/>
              </w:rPr>
              <w:t xml:space="preserve"> </w:t>
            </w:r>
            <w:r w:rsidR="00D127ED" w:rsidRPr="00D127ED">
              <w:rPr>
                <w:rFonts w:ascii="Calibri" w:eastAsia="Arial" w:hAnsi="Calibri" w:cs="Calibri"/>
                <w:sz w:val="24"/>
                <w:szCs w:val="24"/>
                <w:lang w:val="en-US"/>
              </w:rPr>
              <w:t>of</w:t>
            </w:r>
            <w:r w:rsidR="00D127ED" w:rsidRPr="00D127ED">
              <w:rPr>
                <w:rFonts w:ascii="Calibri" w:eastAsia="Arial" w:hAnsi="Calibri" w:cs="Calibri"/>
                <w:spacing w:val="-4"/>
                <w:sz w:val="24"/>
                <w:szCs w:val="24"/>
                <w:lang w:val="en-US"/>
              </w:rPr>
              <w:t xml:space="preserve"> </w:t>
            </w:r>
            <w:r w:rsidR="00D127ED" w:rsidRPr="00D127ED">
              <w:rPr>
                <w:rFonts w:ascii="Calibri" w:eastAsia="Arial" w:hAnsi="Calibri" w:cs="Calibri"/>
                <w:sz w:val="24"/>
                <w:szCs w:val="24"/>
                <w:lang w:val="en-US"/>
              </w:rPr>
              <w:t>Burial</w:t>
            </w:r>
            <w:r w:rsidR="00D127ED" w:rsidRPr="00D127ED">
              <w:rPr>
                <w:rFonts w:ascii="Calibri" w:eastAsia="Arial" w:hAnsi="Calibri" w:cs="Calibri"/>
                <w:sz w:val="24"/>
                <w:szCs w:val="24"/>
                <w:lang w:val="en-US"/>
              </w:rPr>
              <w:tab/>
            </w:r>
          </w:hyperlink>
          <w:r w:rsidR="00D127ED" w:rsidRPr="00D127ED">
            <w:rPr>
              <w:rFonts w:ascii="Calibri" w:eastAsia="Arial" w:hAnsi="Calibri" w:cs="Calibri"/>
              <w:sz w:val="24"/>
              <w:szCs w:val="24"/>
              <w:lang w:val="en-US"/>
            </w:rPr>
            <w:t>7</w:t>
          </w:r>
        </w:p>
        <w:p w14:paraId="61120B12" w14:textId="77777777" w:rsidR="00D127ED" w:rsidRPr="00D127ED" w:rsidRDefault="00000000" w:rsidP="00D127ED">
          <w:pPr>
            <w:widowControl w:val="0"/>
            <w:numPr>
              <w:ilvl w:val="0"/>
              <w:numId w:val="176"/>
            </w:numPr>
            <w:tabs>
              <w:tab w:val="left" w:pos="840"/>
              <w:tab w:val="left" w:pos="841"/>
              <w:tab w:val="left" w:leader="dot" w:pos="9362"/>
            </w:tabs>
            <w:autoSpaceDE w:val="0"/>
            <w:autoSpaceDN w:val="0"/>
            <w:spacing w:before="108" w:after="0" w:line="240" w:lineRule="auto"/>
            <w:jc w:val="left"/>
            <w:rPr>
              <w:rFonts w:ascii="Calibri" w:eastAsia="Arial" w:hAnsi="Calibri" w:cs="Calibri"/>
              <w:sz w:val="24"/>
              <w:szCs w:val="24"/>
              <w:lang w:val="en-US"/>
            </w:rPr>
          </w:pPr>
          <w:hyperlink w:anchor="_bookmark5" w:history="1">
            <w:r w:rsidR="00D127ED" w:rsidRPr="00D127ED">
              <w:rPr>
                <w:rFonts w:ascii="Calibri" w:eastAsia="Arial" w:hAnsi="Calibri" w:cs="Calibri"/>
                <w:sz w:val="24"/>
                <w:szCs w:val="24"/>
                <w:lang w:val="en-US"/>
              </w:rPr>
              <w:t>Transfer of Exclusive Right</w:t>
            </w:r>
            <w:r w:rsidR="00D127ED" w:rsidRPr="00D127ED">
              <w:rPr>
                <w:rFonts w:ascii="Calibri" w:eastAsia="Arial" w:hAnsi="Calibri" w:cs="Calibri"/>
                <w:spacing w:val="-7"/>
                <w:sz w:val="24"/>
                <w:szCs w:val="24"/>
                <w:lang w:val="en-US"/>
              </w:rPr>
              <w:t xml:space="preserve"> </w:t>
            </w:r>
            <w:r w:rsidR="00D127ED" w:rsidRPr="00D127ED">
              <w:rPr>
                <w:rFonts w:ascii="Calibri" w:eastAsia="Arial" w:hAnsi="Calibri" w:cs="Calibri"/>
                <w:sz w:val="24"/>
                <w:szCs w:val="24"/>
                <w:lang w:val="en-US"/>
              </w:rPr>
              <w:t>of</w:t>
            </w:r>
            <w:r w:rsidR="00D127ED" w:rsidRPr="00D127ED">
              <w:rPr>
                <w:rFonts w:ascii="Calibri" w:eastAsia="Arial" w:hAnsi="Calibri" w:cs="Calibri"/>
                <w:spacing w:val="-2"/>
                <w:sz w:val="24"/>
                <w:szCs w:val="24"/>
                <w:lang w:val="en-US"/>
              </w:rPr>
              <w:t xml:space="preserve"> </w:t>
            </w:r>
            <w:r w:rsidR="00D127ED" w:rsidRPr="00D127ED">
              <w:rPr>
                <w:rFonts w:ascii="Calibri" w:eastAsia="Arial" w:hAnsi="Calibri" w:cs="Calibri"/>
                <w:sz w:val="24"/>
                <w:szCs w:val="24"/>
                <w:lang w:val="en-US"/>
              </w:rPr>
              <w:t>Burial</w:t>
            </w:r>
            <w:r w:rsidR="00D127ED" w:rsidRPr="00D127ED">
              <w:rPr>
                <w:rFonts w:ascii="Calibri" w:eastAsia="Arial" w:hAnsi="Calibri" w:cs="Calibri"/>
                <w:sz w:val="24"/>
                <w:szCs w:val="24"/>
                <w:lang w:val="en-US"/>
              </w:rPr>
              <w:tab/>
            </w:r>
          </w:hyperlink>
          <w:r w:rsidR="00D127ED" w:rsidRPr="00D127ED">
            <w:rPr>
              <w:rFonts w:ascii="Calibri" w:eastAsia="Arial" w:hAnsi="Calibri" w:cs="Calibri"/>
              <w:sz w:val="24"/>
              <w:szCs w:val="24"/>
              <w:lang w:val="en-US"/>
            </w:rPr>
            <w:t>8</w:t>
          </w:r>
        </w:p>
        <w:p w14:paraId="0C3F9D84" w14:textId="77777777" w:rsidR="00D127ED" w:rsidRPr="00D127ED" w:rsidRDefault="00000000" w:rsidP="00D127ED">
          <w:pPr>
            <w:widowControl w:val="0"/>
            <w:numPr>
              <w:ilvl w:val="0"/>
              <w:numId w:val="176"/>
            </w:numPr>
            <w:tabs>
              <w:tab w:val="left" w:pos="840"/>
              <w:tab w:val="left" w:pos="841"/>
              <w:tab w:val="left" w:leader="dot" w:pos="9362"/>
            </w:tabs>
            <w:autoSpaceDE w:val="0"/>
            <w:autoSpaceDN w:val="0"/>
            <w:spacing w:before="111" w:after="0" w:line="240" w:lineRule="auto"/>
            <w:jc w:val="left"/>
            <w:rPr>
              <w:rFonts w:ascii="Calibri" w:eastAsia="Arial" w:hAnsi="Calibri" w:cs="Calibri"/>
              <w:sz w:val="24"/>
              <w:szCs w:val="24"/>
              <w:lang w:val="en-US"/>
            </w:rPr>
          </w:pPr>
          <w:hyperlink w:anchor="_bookmark6" w:history="1">
            <w:r w:rsidR="00D127ED" w:rsidRPr="00D127ED">
              <w:rPr>
                <w:rFonts w:ascii="Calibri" w:eastAsia="Arial" w:hAnsi="Calibri" w:cs="Calibri"/>
                <w:sz w:val="24"/>
                <w:szCs w:val="24"/>
                <w:lang w:val="en-US"/>
              </w:rPr>
              <w:t>Plan</w:t>
            </w:r>
            <w:r w:rsidR="00D127ED" w:rsidRPr="00D127ED">
              <w:rPr>
                <w:rFonts w:ascii="Calibri" w:eastAsia="Arial" w:hAnsi="Calibri" w:cs="Calibri"/>
                <w:spacing w:val="-1"/>
                <w:sz w:val="24"/>
                <w:szCs w:val="24"/>
                <w:lang w:val="en-US"/>
              </w:rPr>
              <w:t xml:space="preserve"> </w:t>
            </w:r>
            <w:r w:rsidR="00D127ED" w:rsidRPr="00D127ED">
              <w:rPr>
                <w:rFonts w:ascii="Calibri" w:eastAsia="Arial" w:hAnsi="Calibri" w:cs="Calibri"/>
                <w:sz w:val="24"/>
                <w:szCs w:val="24"/>
                <w:lang w:val="en-US"/>
              </w:rPr>
              <w:t>of</w:t>
            </w:r>
            <w:r w:rsidR="00D127ED" w:rsidRPr="00D127ED">
              <w:rPr>
                <w:rFonts w:ascii="Calibri" w:eastAsia="Arial" w:hAnsi="Calibri" w:cs="Calibri"/>
                <w:spacing w:val="-2"/>
                <w:sz w:val="24"/>
                <w:szCs w:val="24"/>
                <w:lang w:val="en-US"/>
              </w:rPr>
              <w:t xml:space="preserve"> </w:t>
            </w:r>
            <w:r w:rsidR="00D127ED" w:rsidRPr="00D127ED">
              <w:rPr>
                <w:rFonts w:ascii="Calibri" w:eastAsia="Arial" w:hAnsi="Calibri" w:cs="Calibri"/>
                <w:sz w:val="24"/>
                <w:szCs w:val="24"/>
                <w:lang w:val="en-US"/>
              </w:rPr>
              <w:t>Cemetery</w:t>
            </w:r>
            <w:r w:rsidR="00D127ED" w:rsidRPr="00D127ED">
              <w:rPr>
                <w:rFonts w:ascii="Calibri" w:eastAsia="Arial" w:hAnsi="Calibri" w:cs="Calibri"/>
                <w:sz w:val="24"/>
                <w:szCs w:val="24"/>
                <w:lang w:val="en-US"/>
              </w:rPr>
              <w:tab/>
            </w:r>
          </w:hyperlink>
          <w:r w:rsidR="00D127ED" w:rsidRPr="00D127ED">
            <w:rPr>
              <w:rFonts w:ascii="Calibri" w:eastAsia="Arial" w:hAnsi="Calibri" w:cs="Calibri"/>
              <w:sz w:val="24"/>
              <w:szCs w:val="24"/>
              <w:lang w:val="en-US"/>
            </w:rPr>
            <w:t>9</w:t>
          </w:r>
        </w:p>
        <w:p w14:paraId="7F8A7A9C" w14:textId="77777777" w:rsidR="00D127ED" w:rsidRPr="00D127ED" w:rsidRDefault="00000000" w:rsidP="00D127ED">
          <w:pPr>
            <w:widowControl w:val="0"/>
            <w:numPr>
              <w:ilvl w:val="0"/>
              <w:numId w:val="176"/>
            </w:numPr>
            <w:tabs>
              <w:tab w:val="left" w:pos="840"/>
              <w:tab w:val="left" w:pos="841"/>
              <w:tab w:val="left" w:leader="dot" w:pos="9362"/>
            </w:tabs>
            <w:autoSpaceDE w:val="0"/>
            <w:autoSpaceDN w:val="0"/>
            <w:spacing w:before="110" w:after="0" w:line="240" w:lineRule="auto"/>
            <w:jc w:val="left"/>
            <w:rPr>
              <w:rFonts w:ascii="Calibri" w:eastAsia="Arial" w:hAnsi="Calibri" w:cs="Calibri"/>
              <w:sz w:val="24"/>
              <w:szCs w:val="24"/>
              <w:lang w:val="en-US"/>
            </w:rPr>
          </w:pPr>
          <w:hyperlink w:anchor="_bookmark7" w:history="1">
            <w:r w:rsidR="00D127ED" w:rsidRPr="00D127ED">
              <w:rPr>
                <w:rFonts w:ascii="Calibri" w:eastAsia="Arial" w:hAnsi="Calibri" w:cs="Calibri"/>
                <w:sz w:val="24"/>
                <w:szCs w:val="24"/>
                <w:lang w:val="en-US"/>
              </w:rPr>
              <w:t>Register</w:t>
            </w:r>
            <w:r w:rsidR="00D127ED" w:rsidRPr="00D127ED">
              <w:rPr>
                <w:rFonts w:ascii="Calibri" w:eastAsia="Arial" w:hAnsi="Calibri" w:cs="Calibri"/>
                <w:spacing w:val="-2"/>
                <w:sz w:val="24"/>
                <w:szCs w:val="24"/>
                <w:lang w:val="en-US"/>
              </w:rPr>
              <w:t xml:space="preserve"> </w:t>
            </w:r>
            <w:r w:rsidR="00D127ED" w:rsidRPr="00D127ED">
              <w:rPr>
                <w:rFonts w:ascii="Calibri" w:eastAsia="Arial" w:hAnsi="Calibri" w:cs="Calibri"/>
                <w:sz w:val="24"/>
                <w:szCs w:val="24"/>
                <w:lang w:val="en-US"/>
              </w:rPr>
              <w:t>of</w:t>
            </w:r>
            <w:r w:rsidR="00D127ED" w:rsidRPr="00D127ED">
              <w:rPr>
                <w:rFonts w:ascii="Calibri" w:eastAsia="Arial" w:hAnsi="Calibri" w:cs="Calibri"/>
                <w:spacing w:val="-4"/>
                <w:sz w:val="24"/>
                <w:szCs w:val="24"/>
                <w:lang w:val="en-US"/>
              </w:rPr>
              <w:t xml:space="preserve"> </w:t>
            </w:r>
            <w:r w:rsidR="00D127ED" w:rsidRPr="00D127ED">
              <w:rPr>
                <w:rFonts w:ascii="Calibri" w:eastAsia="Arial" w:hAnsi="Calibri" w:cs="Calibri"/>
                <w:sz w:val="24"/>
                <w:szCs w:val="24"/>
                <w:lang w:val="en-US"/>
              </w:rPr>
              <w:t>Burials</w:t>
            </w:r>
            <w:r w:rsidR="00D127ED" w:rsidRPr="00D127ED">
              <w:rPr>
                <w:rFonts w:ascii="Calibri" w:eastAsia="Arial" w:hAnsi="Calibri" w:cs="Calibri"/>
                <w:sz w:val="24"/>
                <w:szCs w:val="24"/>
                <w:lang w:val="en-US"/>
              </w:rPr>
              <w:tab/>
            </w:r>
          </w:hyperlink>
          <w:r w:rsidR="00D127ED" w:rsidRPr="00D127ED">
            <w:rPr>
              <w:rFonts w:ascii="Calibri" w:eastAsia="Arial" w:hAnsi="Calibri" w:cs="Calibri"/>
              <w:sz w:val="24"/>
              <w:szCs w:val="24"/>
              <w:lang w:val="en-US"/>
            </w:rPr>
            <w:t>9</w:t>
          </w:r>
        </w:p>
        <w:p w14:paraId="7E8EB292" w14:textId="77777777" w:rsidR="00D127ED" w:rsidRPr="00D127ED" w:rsidRDefault="00000000" w:rsidP="00D127ED">
          <w:pPr>
            <w:widowControl w:val="0"/>
            <w:numPr>
              <w:ilvl w:val="0"/>
              <w:numId w:val="176"/>
            </w:numPr>
            <w:tabs>
              <w:tab w:val="left" w:pos="840"/>
              <w:tab w:val="left" w:pos="841"/>
              <w:tab w:val="left" w:leader="dot" w:pos="9362"/>
            </w:tabs>
            <w:autoSpaceDE w:val="0"/>
            <w:autoSpaceDN w:val="0"/>
            <w:spacing w:before="111" w:after="0" w:line="240" w:lineRule="auto"/>
            <w:jc w:val="left"/>
            <w:rPr>
              <w:rFonts w:ascii="Calibri" w:eastAsia="Arial" w:hAnsi="Calibri" w:cs="Calibri"/>
              <w:sz w:val="24"/>
              <w:szCs w:val="24"/>
              <w:lang w:val="en-US"/>
            </w:rPr>
          </w:pPr>
          <w:hyperlink w:anchor="_bookmark8" w:history="1">
            <w:r w:rsidR="00D127ED" w:rsidRPr="00D127ED">
              <w:rPr>
                <w:rFonts w:ascii="Calibri" w:eastAsia="Arial" w:hAnsi="Calibri" w:cs="Calibri"/>
                <w:sz w:val="24"/>
                <w:szCs w:val="24"/>
                <w:lang w:val="en-US"/>
              </w:rPr>
              <w:t>Burial</w:t>
            </w:r>
            <w:r w:rsidR="00D127ED" w:rsidRPr="00D127ED">
              <w:rPr>
                <w:rFonts w:ascii="Calibri" w:eastAsia="Arial" w:hAnsi="Calibri" w:cs="Calibri"/>
                <w:spacing w:val="-3"/>
                <w:sz w:val="24"/>
                <w:szCs w:val="24"/>
                <w:lang w:val="en-US"/>
              </w:rPr>
              <w:t xml:space="preserve"> </w:t>
            </w:r>
            <w:r w:rsidR="00D127ED" w:rsidRPr="00D127ED">
              <w:rPr>
                <w:rFonts w:ascii="Calibri" w:eastAsia="Arial" w:hAnsi="Calibri" w:cs="Calibri"/>
                <w:sz w:val="24"/>
                <w:szCs w:val="24"/>
                <w:lang w:val="en-US"/>
              </w:rPr>
              <w:t>Procedure</w:t>
            </w:r>
            <w:r w:rsidR="00D127ED" w:rsidRPr="00D127ED">
              <w:rPr>
                <w:rFonts w:ascii="Calibri" w:eastAsia="Arial" w:hAnsi="Calibri" w:cs="Calibri"/>
                <w:sz w:val="24"/>
                <w:szCs w:val="24"/>
                <w:lang w:val="en-US"/>
              </w:rPr>
              <w:tab/>
            </w:r>
          </w:hyperlink>
          <w:r w:rsidR="00D127ED" w:rsidRPr="00D127ED">
            <w:rPr>
              <w:rFonts w:ascii="Calibri" w:eastAsia="Arial" w:hAnsi="Calibri" w:cs="Calibri"/>
              <w:sz w:val="24"/>
              <w:szCs w:val="24"/>
              <w:lang w:val="en-US"/>
            </w:rPr>
            <w:t>9</w:t>
          </w:r>
        </w:p>
        <w:p w14:paraId="43658DA4" w14:textId="77777777" w:rsidR="00D127ED" w:rsidRPr="00D127ED" w:rsidRDefault="00000000" w:rsidP="00D127ED">
          <w:pPr>
            <w:widowControl w:val="0"/>
            <w:numPr>
              <w:ilvl w:val="0"/>
              <w:numId w:val="176"/>
            </w:numPr>
            <w:tabs>
              <w:tab w:val="left" w:pos="840"/>
              <w:tab w:val="left" w:pos="841"/>
              <w:tab w:val="left" w:leader="dot" w:pos="9362"/>
            </w:tabs>
            <w:autoSpaceDE w:val="0"/>
            <w:autoSpaceDN w:val="0"/>
            <w:spacing w:before="110" w:after="0" w:line="240" w:lineRule="auto"/>
            <w:jc w:val="left"/>
            <w:rPr>
              <w:rFonts w:ascii="Calibri" w:eastAsia="Arial" w:hAnsi="Calibri" w:cs="Calibri"/>
              <w:sz w:val="24"/>
              <w:szCs w:val="24"/>
              <w:lang w:val="en-US"/>
            </w:rPr>
          </w:pPr>
          <w:hyperlink w:anchor="_bookmark9" w:history="1">
            <w:r w:rsidR="00D127ED" w:rsidRPr="00D127ED">
              <w:rPr>
                <w:rFonts w:ascii="Calibri" w:eastAsia="Arial" w:hAnsi="Calibri" w:cs="Calibri"/>
                <w:sz w:val="24"/>
                <w:szCs w:val="24"/>
                <w:lang w:val="en-US"/>
              </w:rPr>
              <w:t>Grave Preparation</w:t>
            </w:r>
            <w:r w:rsidR="00D127ED" w:rsidRPr="00D127ED">
              <w:rPr>
                <w:rFonts w:ascii="Calibri" w:eastAsia="Arial" w:hAnsi="Calibri" w:cs="Calibri"/>
                <w:spacing w:val="-4"/>
                <w:sz w:val="24"/>
                <w:szCs w:val="24"/>
                <w:lang w:val="en-US"/>
              </w:rPr>
              <w:t xml:space="preserve"> </w:t>
            </w:r>
            <w:r w:rsidR="00D127ED" w:rsidRPr="00D127ED">
              <w:rPr>
                <w:rFonts w:ascii="Calibri" w:eastAsia="Arial" w:hAnsi="Calibri" w:cs="Calibri"/>
                <w:sz w:val="24"/>
                <w:szCs w:val="24"/>
                <w:lang w:val="en-US"/>
              </w:rPr>
              <w:t>and</w:t>
            </w:r>
            <w:r w:rsidR="00D127ED" w:rsidRPr="00D127ED">
              <w:rPr>
                <w:rFonts w:ascii="Calibri" w:eastAsia="Arial" w:hAnsi="Calibri" w:cs="Calibri"/>
                <w:spacing w:val="-4"/>
                <w:sz w:val="24"/>
                <w:szCs w:val="24"/>
                <w:lang w:val="en-US"/>
              </w:rPr>
              <w:t xml:space="preserve"> </w:t>
            </w:r>
            <w:r w:rsidR="00D127ED" w:rsidRPr="00D127ED">
              <w:rPr>
                <w:rFonts w:ascii="Calibri" w:eastAsia="Arial" w:hAnsi="Calibri" w:cs="Calibri"/>
                <w:sz w:val="24"/>
                <w:szCs w:val="24"/>
                <w:lang w:val="en-US"/>
              </w:rPr>
              <w:t>Backfilling</w:t>
            </w:r>
          </w:hyperlink>
          <w:r w:rsidR="00D127ED" w:rsidRPr="00D127ED">
            <w:rPr>
              <w:rFonts w:ascii="Calibri" w:eastAsia="Arial" w:hAnsi="Calibri" w:cs="Calibri"/>
              <w:sz w:val="24"/>
              <w:szCs w:val="24"/>
              <w:lang w:val="en-US"/>
            </w:rPr>
            <w:t>……………………………………………………………………………….. 11</w:t>
          </w:r>
        </w:p>
        <w:p w14:paraId="29F79722" w14:textId="77777777" w:rsidR="00D127ED" w:rsidRPr="00D127ED" w:rsidRDefault="00000000" w:rsidP="00D127ED">
          <w:pPr>
            <w:widowControl w:val="0"/>
            <w:numPr>
              <w:ilvl w:val="0"/>
              <w:numId w:val="176"/>
            </w:numPr>
            <w:tabs>
              <w:tab w:val="left" w:pos="840"/>
              <w:tab w:val="left" w:pos="841"/>
              <w:tab w:val="left" w:leader="dot" w:pos="9230"/>
            </w:tabs>
            <w:autoSpaceDE w:val="0"/>
            <w:autoSpaceDN w:val="0"/>
            <w:spacing w:before="110" w:after="0" w:line="240" w:lineRule="auto"/>
            <w:jc w:val="left"/>
            <w:rPr>
              <w:rFonts w:ascii="Calibri" w:eastAsia="Arial" w:hAnsi="Calibri" w:cs="Calibri"/>
              <w:sz w:val="24"/>
              <w:szCs w:val="24"/>
              <w:lang w:val="en-US"/>
            </w:rPr>
          </w:pPr>
          <w:hyperlink w:anchor="_bookmark10" w:history="1">
            <w:r w:rsidR="00D127ED" w:rsidRPr="00D127ED">
              <w:rPr>
                <w:rFonts w:ascii="Calibri" w:eastAsia="Arial" w:hAnsi="Calibri" w:cs="Calibri"/>
                <w:sz w:val="24"/>
                <w:szCs w:val="24"/>
                <w:lang w:val="en-US"/>
              </w:rPr>
              <w:t>Infectious</w:t>
            </w:r>
            <w:r w:rsidR="00D127ED" w:rsidRPr="00D127ED">
              <w:rPr>
                <w:rFonts w:ascii="Calibri" w:eastAsia="Arial" w:hAnsi="Calibri" w:cs="Calibri"/>
                <w:spacing w:val="-3"/>
                <w:sz w:val="24"/>
                <w:szCs w:val="24"/>
                <w:lang w:val="en-US"/>
              </w:rPr>
              <w:t xml:space="preserve"> </w:t>
            </w:r>
            <w:r w:rsidR="00D127ED" w:rsidRPr="00D127ED">
              <w:rPr>
                <w:rFonts w:ascii="Calibri" w:eastAsia="Arial" w:hAnsi="Calibri" w:cs="Calibri"/>
                <w:sz w:val="24"/>
                <w:szCs w:val="24"/>
                <w:lang w:val="en-US"/>
              </w:rPr>
              <w:t>Diseases</w:t>
            </w:r>
            <w:r w:rsidR="00D127ED" w:rsidRPr="00D127ED">
              <w:rPr>
                <w:rFonts w:ascii="Calibri" w:eastAsia="Arial" w:hAnsi="Calibri" w:cs="Calibri"/>
                <w:sz w:val="24"/>
                <w:szCs w:val="24"/>
                <w:lang w:val="en-US"/>
              </w:rPr>
              <w:tab/>
              <w:t>12</w:t>
            </w:r>
          </w:hyperlink>
        </w:p>
        <w:p w14:paraId="1A6DC2EE" w14:textId="77777777" w:rsidR="00D127ED" w:rsidRPr="00D127ED" w:rsidRDefault="00000000" w:rsidP="00D127ED">
          <w:pPr>
            <w:widowControl w:val="0"/>
            <w:numPr>
              <w:ilvl w:val="0"/>
              <w:numId w:val="176"/>
            </w:numPr>
            <w:tabs>
              <w:tab w:val="left" w:pos="840"/>
              <w:tab w:val="left" w:pos="841"/>
              <w:tab w:val="left" w:leader="dot" w:pos="9230"/>
            </w:tabs>
            <w:autoSpaceDE w:val="0"/>
            <w:autoSpaceDN w:val="0"/>
            <w:spacing w:before="111" w:after="0" w:line="240" w:lineRule="auto"/>
            <w:jc w:val="left"/>
            <w:rPr>
              <w:rFonts w:ascii="Calibri" w:eastAsia="Arial" w:hAnsi="Calibri" w:cs="Calibri"/>
              <w:sz w:val="24"/>
              <w:szCs w:val="24"/>
              <w:lang w:val="en-US"/>
            </w:rPr>
          </w:pPr>
          <w:hyperlink w:anchor="_bookmark11" w:history="1">
            <w:r w:rsidR="00D127ED" w:rsidRPr="00D127ED">
              <w:rPr>
                <w:rFonts w:ascii="Calibri" w:eastAsia="Arial" w:hAnsi="Calibri" w:cs="Calibri"/>
                <w:sz w:val="24"/>
                <w:szCs w:val="24"/>
                <w:lang w:val="en-US"/>
              </w:rPr>
              <w:t>Grave</w:t>
            </w:r>
            <w:r w:rsidR="00D127ED" w:rsidRPr="00D127ED">
              <w:rPr>
                <w:rFonts w:ascii="Calibri" w:eastAsia="Arial" w:hAnsi="Calibri" w:cs="Calibri"/>
                <w:spacing w:val="-1"/>
                <w:sz w:val="24"/>
                <w:szCs w:val="24"/>
                <w:lang w:val="en-US"/>
              </w:rPr>
              <w:t xml:space="preserve"> </w:t>
            </w:r>
            <w:r w:rsidR="00D127ED" w:rsidRPr="00D127ED">
              <w:rPr>
                <w:rFonts w:ascii="Calibri" w:eastAsia="Arial" w:hAnsi="Calibri" w:cs="Calibri"/>
                <w:sz w:val="24"/>
                <w:szCs w:val="24"/>
                <w:lang w:val="en-US"/>
              </w:rPr>
              <w:t>Aftercare</w:t>
            </w:r>
            <w:r w:rsidR="00D127ED" w:rsidRPr="00D127ED">
              <w:rPr>
                <w:rFonts w:ascii="Calibri" w:eastAsia="Arial" w:hAnsi="Calibri" w:cs="Calibri"/>
                <w:sz w:val="24"/>
                <w:szCs w:val="24"/>
                <w:lang w:val="en-US"/>
              </w:rPr>
              <w:tab/>
              <w:t>1</w:t>
            </w:r>
          </w:hyperlink>
          <w:r w:rsidR="00D127ED" w:rsidRPr="00D127ED">
            <w:rPr>
              <w:rFonts w:ascii="Calibri" w:eastAsia="Arial" w:hAnsi="Calibri" w:cs="Calibri"/>
              <w:sz w:val="24"/>
              <w:szCs w:val="24"/>
              <w:lang w:val="en-US"/>
            </w:rPr>
            <w:t>2</w:t>
          </w:r>
        </w:p>
        <w:p w14:paraId="7FDBD430" w14:textId="77777777" w:rsidR="00D127ED" w:rsidRPr="00D127ED" w:rsidRDefault="00000000" w:rsidP="00D127ED">
          <w:pPr>
            <w:widowControl w:val="0"/>
            <w:numPr>
              <w:ilvl w:val="0"/>
              <w:numId w:val="176"/>
            </w:numPr>
            <w:tabs>
              <w:tab w:val="left" w:pos="840"/>
              <w:tab w:val="left" w:pos="841"/>
              <w:tab w:val="left" w:leader="dot" w:pos="9230"/>
            </w:tabs>
            <w:autoSpaceDE w:val="0"/>
            <w:autoSpaceDN w:val="0"/>
            <w:spacing w:before="111" w:after="0" w:line="240" w:lineRule="auto"/>
            <w:jc w:val="left"/>
            <w:rPr>
              <w:rFonts w:ascii="Calibri" w:eastAsia="Arial" w:hAnsi="Calibri" w:cs="Calibri"/>
              <w:sz w:val="24"/>
              <w:szCs w:val="24"/>
              <w:lang w:val="en-US"/>
            </w:rPr>
          </w:pPr>
          <w:hyperlink w:anchor="_bookmark12" w:history="1">
            <w:r w:rsidR="00D127ED" w:rsidRPr="00D127ED">
              <w:rPr>
                <w:rFonts w:ascii="Calibri" w:eastAsia="Arial" w:hAnsi="Calibri" w:cs="Calibri"/>
                <w:sz w:val="24"/>
                <w:szCs w:val="24"/>
                <w:lang w:val="en-US"/>
              </w:rPr>
              <w:t>Graves</w:t>
            </w:r>
            <w:r w:rsidR="00D127ED" w:rsidRPr="00D127ED">
              <w:rPr>
                <w:rFonts w:ascii="Calibri" w:eastAsia="Arial" w:hAnsi="Calibri" w:cs="Calibri"/>
                <w:sz w:val="24"/>
                <w:szCs w:val="24"/>
                <w:lang w:val="en-US"/>
              </w:rPr>
              <w:tab/>
              <w:t>1</w:t>
            </w:r>
          </w:hyperlink>
          <w:r w:rsidR="00D127ED" w:rsidRPr="00D127ED">
            <w:rPr>
              <w:rFonts w:ascii="Calibri" w:eastAsia="Arial" w:hAnsi="Calibri" w:cs="Calibri"/>
              <w:sz w:val="24"/>
              <w:szCs w:val="24"/>
              <w:lang w:val="en-US"/>
            </w:rPr>
            <w:t>2</w:t>
          </w:r>
        </w:p>
        <w:p w14:paraId="2F682A54" w14:textId="77777777" w:rsidR="00D127ED" w:rsidRPr="00D127ED" w:rsidRDefault="00000000" w:rsidP="00D127ED">
          <w:pPr>
            <w:widowControl w:val="0"/>
            <w:numPr>
              <w:ilvl w:val="0"/>
              <w:numId w:val="176"/>
            </w:numPr>
            <w:tabs>
              <w:tab w:val="left" w:pos="840"/>
              <w:tab w:val="left" w:pos="841"/>
              <w:tab w:val="left" w:leader="dot" w:pos="9230"/>
            </w:tabs>
            <w:autoSpaceDE w:val="0"/>
            <w:autoSpaceDN w:val="0"/>
            <w:spacing w:before="110" w:after="0" w:line="240" w:lineRule="auto"/>
            <w:jc w:val="left"/>
            <w:rPr>
              <w:rFonts w:ascii="Calibri" w:eastAsia="Arial" w:hAnsi="Calibri" w:cs="Calibri"/>
              <w:sz w:val="24"/>
              <w:szCs w:val="24"/>
              <w:lang w:val="en-US"/>
            </w:rPr>
          </w:pPr>
          <w:hyperlink w:anchor="_bookmark13" w:history="1">
            <w:r w:rsidR="00D127ED" w:rsidRPr="00D127ED">
              <w:rPr>
                <w:rFonts w:ascii="Calibri" w:eastAsia="Arial" w:hAnsi="Calibri" w:cs="Calibri"/>
                <w:sz w:val="24"/>
                <w:szCs w:val="24"/>
                <w:lang w:val="en-US"/>
              </w:rPr>
              <w:t>Cremated Remains interment</w:t>
            </w:r>
            <w:r w:rsidR="00D127ED" w:rsidRPr="00D127ED">
              <w:rPr>
                <w:rFonts w:ascii="Calibri" w:eastAsia="Arial" w:hAnsi="Calibri" w:cs="Calibri"/>
                <w:sz w:val="24"/>
                <w:szCs w:val="24"/>
                <w:lang w:val="en-US"/>
              </w:rPr>
              <w:tab/>
              <w:t>1</w:t>
            </w:r>
          </w:hyperlink>
          <w:r w:rsidR="00D127ED" w:rsidRPr="00D127ED">
            <w:rPr>
              <w:rFonts w:ascii="Calibri" w:eastAsia="Arial" w:hAnsi="Calibri" w:cs="Calibri"/>
              <w:sz w:val="24"/>
              <w:szCs w:val="24"/>
              <w:lang w:val="en-US"/>
            </w:rPr>
            <w:t>2</w:t>
          </w:r>
        </w:p>
        <w:p w14:paraId="4A2C99C7" w14:textId="77777777" w:rsidR="00D127ED" w:rsidRPr="00D127ED" w:rsidRDefault="00000000" w:rsidP="00D127ED">
          <w:pPr>
            <w:widowControl w:val="0"/>
            <w:numPr>
              <w:ilvl w:val="0"/>
              <w:numId w:val="176"/>
            </w:numPr>
            <w:tabs>
              <w:tab w:val="left" w:pos="840"/>
              <w:tab w:val="left" w:pos="841"/>
              <w:tab w:val="left" w:leader="dot" w:pos="9230"/>
            </w:tabs>
            <w:autoSpaceDE w:val="0"/>
            <w:autoSpaceDN w:val="0"/>
            <w:spacing w:before="111" w:after="0" w:line="249" w:lineRule="auto"/>
            <w:ind w:right="882"/>
            <w:jc w:val="left"/>
            <w:rPr>
              <w:rFonts w:ascii="Calibri" w:eastAsia="Arial" w:hAnsi="Calibri" w:cs="Calibri"/>
              <w:sz w:val="24"/>
              <w:szCs w:val="24"/>
              <w:lang w:val="en-US"/>
            </w:rPr>
          </w:pPr>
          <w:hyperlink w:anchor="_bookmark14" w:history="1">
            <w:r w:rsidR="00D127ED" w:rsidRPr="00D127ED">
              <w:rPr>
                <w:rFonts w:ascii="Calibri" w:eastAsia="Arial" w:hAnsi="Calibri" w:cs="Calibri"/>
                <w:sz w:val="24"/>
                <w:szCs w:val="24"/>
                <w:lang w:val="en-US"/>
              </w:rPr>
              <w:t>Application of the Rules to certain graves in existence prior to the coming into</w:t>
            </w:r>
          </w:hyperlink>
          <w:r w:rsidR="00D127ED" w:rsidRPr="00D127ED">
            <w:rPr>
              <w:rFonts w:ascii="Calibri" w:eastAsia="Arial" w:hAnsi="Calibri" w:cs="Calibri"/>
              <w:sz w:val="24"/>
              <w:szCs w:val="24"/>
              <w:lang w:val="en-US"/>
            </w:rPr>
            <w:t xml:space="preserve"> </w:t>
          </w:r>
          <w:hyperlink w:anchor="_bookmark14" w:history="1">
            <w:r w:rsidR="00D127ED" w:rsidRPr="00D127ED">
              <w:rPr>
                <w:rFonts w:ascii="Calibri" w:eastAsia="Arial" w:hAnsi="Calibri" w:cs="Calibri"/>
                <w:sz w:val="24"/>
                <w:szCs w:val="24"/>
                <w:lang w:val="en-US"/>
              </w:rPr>
              <w:t>force of the</w:t>
            </w:r>
            <w:r w:rsidR="00D127ED" w:rsidRPr="00D127ED">
              <w:rPr>
                <w:rFonts w:ascii="Calibri" w:eastAsia="Arial" w:hAnsi="Calibri" w:cs="Calibri"/>
                <w:spacing w:val="-6"/>
                <w:sz w:val="24"/>
                <w:szCs w:val="24"/>
                <w:lang w:val="en-US"/>
              </w:rPr>
              <w:t xml:space="preserve"> </w:t>
            </w:r>
            <w:r w:rsidR="00D127ED" w:rsidRPr="00D127ED">
              <w:rPr>
                <w:rFonts w:ascii="Calibri" w:eastAsia="Arial" w:hAnsi="Calibri" w:cs="Calibri"/>
                <w:sz w:val="24"/>
                <w:szCs w:val="24"/>
                <w:lang w:val="en-US"/>
              </w:rPr>
              <w:t>Policy</w:t>
            </w:r>
            <w:r w:rsidR="00D127ED" w:rsidRPr="00D127ED">
              <w:rPr>
                <w:rFonts w:ascii="Calibri" w:eastAsia="Arial" w:hAnsi="Calibri" w:cs="Calibri"/>
                <w:spacing w:val="-1"/>
                <w:sz w:val="24"/>
                <w:szCs w:val="24"/>
                <w:lang w:val="en-US"/>
              </w:rPr>
              <w:t xml:space="preserve"> </w:t>
            </w:r>
            <w:r w:rsidR="00D127ED" w:rsidRPr="00D127ED">
              <w:rPr>
                <w:rFonts w:ascii="Calibri" w:eastAsia="Arial" w:hAnsi="Calibri" w:cs="Calibri"/>
                <w:sz w:val="24"/>
                <w:szCs w:val="24"/>
                <w:lang w:val="en-US"/>
              </w:rPr>
              <w:t xml:space="preserve">Document……………………………………………………………………………………………………. </w:t>
            </w:r>
            <w:r w:rsidR="00D127ED" w:rsidRPr="00D127ED">
              <w:rPr>
                <w:rFonts w:ascii="Calibri" w:eastAsia="Arial" w:hAnsi="Calibri" w:cs="Calibri"/>
                <w:spacing w:val="-8"/>
                <w:sz w:val="24"/>
                <w:szCs w:val="24"/>
                <w:lang w:val="en-US"/>
              </w:rPr>
              <w:t>1</w:t>
            </w:r>
          </w:hyperlink>
          <w:r w:rsidR="00D127ED" w:rsidRPr="00D127ED">
            <w:rPr>
              <w:rFonts w:ascii="Calibri" w:eastAsia="Arial" w:hAnsi="Calibri" w:cs="Calibri"/>
              <w:spacing w:val="-8"/>
              <w:sz w:val="24"/>
              <w:szCs w:val="24"/>
              <w:lang w:val="en-US"/>
            </w:rPr>
            <w:t>3</w:t>
          </w:r>
        </w:p>
        <w:p w14:paraId="2C144927" w14:textId="77777777" w:rsidR="00D127ED" w:rsidRPr="00D127ED" w:rsidRDefault="00000000" w:rsidP="00D127ED">
          <w:pPr>
            <w:widowControl w:val="0"/>
            <w:numPr>
              <w:ilvl w:val="0"/>
              <w:numId w:val="176"/>
            </w:numPr>
            <w:tabs>
              <w:tab w:val="left" w:pos="840"/>
              <w:tab w:val="left" w:pos="841"/>
              <w:tab w:val="left" w:leader="dot" w:pos="9230"/>
            </w:tabs>
            <w:autoSpaceDE w:val="0"/>
            <w:autoSpaceDN w:val="0"/>
            <w:spacing w:before="98" w:after="0" w:line="240" w:lineRule="auto"/>
            <w:jc w:val="left"/>
            <w:rPr>
              <w:rFonts w:ascii="Calibri" w:eastAsia="Arial" w:hAnsi="Calibri" w:cs="Calibri"/>
              <w:sz w:val="24"/>
              <w:szCs w:val="24"/>
              <w:lang w:val="en-US"/>
            </w:rPr>
          </w:pPr>
          <w:hyperlink w:anchor="_bookmark15" w:history="1">
            <w:r w:rsidR="00D127ED" w:rsidRPr="00D127ED">
              <w:rPr>
                <w:rFonts w:ascii="Calibri" w:eastAsia="Arial" w:hAnsi="Calibri" w:cs="Calibri"/>
                <w:sz w:val="24"/>
                <w:szCs w:val="24"/>
                <w:lang w:val="en-US"/>
              </w:rPr>
              <w:t>Memorial Rules</w:t>
            </w:r>
            <w:r w:rsidR="00D127ED" w:rsidRPr="00D127ED">
              <w:rPr>
                <w:rFonts w:ascii="Calibri" w:eastAsia="Arial" w:hAnsi="Calibri" w:cs="Calibri"/>
                <w:spacing w:val="-9"/>
                <w:sz w:val="24"/>
                <w:szCs w:val="24"/>
                <w:lang w:val="en-US"/>
              </w:rPr>
              <w:t xml:space="preserve"> </w:t>
            </w:r>
            <w:r w:rsidR="00D127ED" w:rsidRPr="00D127ED">
              <w:rPr>
                <w:rFonts w:ascii="Calibri" w:eastAsia="Arial" w:hAnsi="Calibri" w:cs="Calibri"/>
                <w:sz w:val="24"/>
                <w:szCs w:val="24"/>
                <w:lang w:val="en-US"/>
              </w:rPr>
              <w:t>and</w:t>
            </w:r>
            <w:r w:rsidR="00D127ED" w:rsidRPr="00D127ED">
              <w:rPr>
                <w:rFonts w:ascii="Calibri" w:eastAsia="Arial" w:hAnsi="Calibri" w:cs="Calibri"/>
                <w:spacing w:val="-3"/>
                <w:sz w:val="24"/>
                <w:szCs w:val="24"/>
                <w:lang w:val="en-US"/>
              </w:rPr>
              <w:t xml:space="preserve"> </w:t>
            </w:r>
            <w:r w:rsidR="00D127ED" w:rsidRPr="00D127ED">
              <w:rPr>
                <w:rFonts w:ascii="Calibri" w:eastAsia="Arial" w:hAnsi="Calibri" w:cs="Calibri"/>
                <w:sz w:val="24"/>
                <w:szCs w:val="24"/>
                <w:lang w:val="en-US"/>
              </w:rPr>
              <w:t>Guidance</w:t>
            </w:r>
            <w:r w:rsidR="00D127ED" w:rsidRPr="00D127ED">
              <w:rPr>
                <w:rFonts w:ascii="Calibri" w:eastAsia="Arial" w:hAnsi="Calibri" w:cs="Calibri"/>
                <w:sz w:val="24"/>
                <w:szCs w:val="24"/>
                <w:lang w:val="en-US"/>
              </w:rPr>
              <w:tab/>
              <w:t>1</w:t>
            </w:r>
          </w:hyperlink>
          <w:r w:rsidR="00D127ED" w:rsidRPr="00D127ED">
            <w:rPr>
              <w:rFonts w:ascii="Calibri" w:eastAsia="Arial" w:hAnsi="Calibri" w:cs="Calibri"/>
              <w:sz w:val="24"/>
              <w:szCs w:val="24"/>
              <w:lang w:val="en-US"/>
            </w:rPr>
            <w:t>4</w:t>
          </w:r>
        </w:p>
        <w:p w14:paraId="21471930" w14:textId="77777777" w:rsidR="00D127ED" w:rsidRPr="00D127ED" w:rsidRDefault="00000000" w:rsidP="00D127ED">
          <w:pPr>
            <w:widowControl w:val="0"/>
            <w:numPr>
              <w:ilvl w:val="0"/>
              <w:numId w:val="176"/>
            </w:numPr>
            <w:tabs>
              <w:tab w:val="left" w:pos="840"/>
              <w:tab w:val="left" w:pos="841"/>
              <w:tab w:val="left" w:leader="dot" w:pos="9230"/>
            </w:tabs>
            <w:autoSpaceDE w:val="0"/>
            <w:autoSpaceDN w:val="0"/>
            <w:spacing w:before="110" w:after="0" w:line="240" w:lineRule="auto"/>
            <w:jc w:val="left"/>
            <w:rPr>
              <w:rFonts w:ascii="Calibri" w:eastAsia="Arial" w:hAnsi="Calibri" w:cs="Calibri"/>
              <w:sz w:val="24"/>
              <w:szCs w:val="24"/>
              <w:lang w:val="en-US"/>
            </w:rPr>
          </w:pPr>
          <w:hyperlink w:anchor="_bookmark16" w:history="1">
            <w:r w:rsidR="00D127ED" w:rsidRPr="00D127ED">
              <w:rPr>
                <w:rFonts w:ascii="Calibri" w:eastAsia="Arial" w:hAnsi="Calibri" w:cs="Calibri"/>
                <w:sz w:val="24"/>
                <w:szCs w:val="24"/>
                <w:lang w:val="en-US"/>
              </w:rPr>
              <w:t>Memorial</w:t>
            </w:r>
            <w:r w:rsidR="00D127ED" w:rsidRPr="00D127ED">
              <w:rPr>
                <w:rFonts w:ascii="Calibri" w:eastAsia="Arial" w:hAnsi="Calibri" w:cs="Calibri"/>
                <w:spacing w:val="-3"/>
                <w:sz w:val="24"/>
                <w:szCs w:val="24"/>
                <w:lang w:val="en-US"/>
              </w:rPr>
              <w:t xml:space="preserve"> </w:t>
            </w:r>
            <w:r w:rsidR="00D127ED" w:rsidRPr="00D127ED">
              <w:rPr>
                <w:rFonts w:ascii="Calibri" w:eastAsia="Arial" w:hAnsi="Calibri" w:cs="Calibri"/>
                <w:sz w:val="24"/>
                <w:szCs w:val="24"/>
                <w:lang w:val="en-US"/>
              </w:rPr>
              <w:t>Types</w:t>
            </w:r>
            <w:r w:rsidR="00D127ED" w:rsidRPr="00D127ED">
              <w:rPr>
                <w:rFonts w:ascii="Calibri" w:eastAsia="Arial" w:hAnsi="Calibri" w:cs="Calibri"/>
                <w:sz w:val="24"/>
                <w:szCs w:val="24"/>
                <w:lang w:val="en-US"/>
              </w:rPr>
              <w:tab/>
              <w:t>1</w:t>
            </w:r>
          </w:hyperlink>
          <w:r w:rsidR="00D127ED" w:rsidRPr="00D127ED">
            <w:rPr>
              <w:rFonts w:ascii="Calibri" w:eastAsia="Arial" w:hAnsi="Calibri" w:cs="Calibri"/>
              <w:sz w:val="24"/>
              <w:szCs w:val="24"/>
              <w:lang w:val="en-US"/>
            </w:rPr>
            <w:t>5</w:t>
          </w:r>
        </w:p>
        <w:p w14:paraId="3F9E0CDF" w14:textId="77777777" w:rsidR="00D127ED" w:rsidRPr="00D127ED" w:rsidRDefault="00000000" w:rsidP="00D127ED">
          <w:pPr>
            <w:widowControl w:val="0"/>
            <w:numPr>
              <w:ilvl w:val="0"/>
              <w:numId w:val="176"/>
            </w:numPr>
            <w:tabs>
              <w:tab w:val="left" w:pos="840"/>
              <w:tab w:val="left" w:pos="841"/>
              <w:tab w:val="left" w:leader="dot" w:pos="9230"/>
            </w:tabs>
            <w:autoSpaceDE w:val="0"/>
            <w:autoSpaceDN w:val="0"/>
            <w:spacing w:before="111" w:after="0" w:line="240" w:lineRule="auto"/>
            <w:jc w:val="left"/>
            <w:rPr>
              <w:rFonts w:ascii="Calibri" w:eastAsia="Arial" w:hAnsi="Calibri" w:cs="Calibri"/>
              <w:sz w:val="24"/>
              <w:szCs w:val="24"/>
              <w:lang w:val="en-US"/>
            </w:rPr>
          </w:pPr>
          <w:hyperlink w:anchor="_bookmark17" w:history="1">
            <w:r w:rsidR="00D127ED" w:rsidRPr="00D127ED">
              <w:rPr>
                <w:rFonts w:ascii="Calibri" w:eastAsia="Arial" w:hAnsi="Calibri" w:cs="Calibri"/>
                <w:sz w:val="24"/>
                <w:szCs w:val="24"/>
                <w:lang w:val="en-US"/>
              </w:rPr>
              <w:t>Memorial</w:t>
            </w:r>
            <w:r w:rsidR="00D127ED" w:rsidRPr="00D127ED">
              <w:rPr>
                <w:rFonts w:ascii="Calibri" w:eastAsia="Arial" w:hAnsi="Calibri" w:cs="Calibri"/>
                <w:spacing w:val="-4"/>
                <w:sz w:val="24"/>
                <w:szCs w:val="24"/>
                <w:lang w:val="en-US"/>
              </w:rPr>
              <w:t xml:space="preserve"> </w:t>
            </w:r>
            <w:r w:rsidR="00D127ED" w:rsidRPr="00D127ED">
              <w:rPr>
                <w:rFonts w:ascii="Calibri" w:eastAsia="Arial" w:hAnsi="Calibri" w:cs="Calibri"/>
                <w:sz w:val="24"/>
                <w:szCs w:val="24"/>
                <w:lang w:val="en-US"/>
              </w:rPr>
              <w:t>Materials</w:t>
            </w:r>
            <w:r w:rsidR="00D127ED" w:rsidRPr="00D127ED">
              <w:rPr>
                <w:rFonts w:ascii="Calibri" w:eastAsia="Arial" w:hAnsi="Calibri" w:cs="Calibri"/>
                <w:sz w:val="24"/>
                <w:szCs w:val="24"/>
                <w:lang w:val="en-US"/>
              </w:rPr>
              <w:tab/>
              <w:t>1</w:t>
            </w:r>
          </w:hyperlink>
          <w:r w:rsidR="00D127ED" w:rsidRPr="00D127ED">
            <w:rPr>
              <w:rFonts w:ascii="Calibri" w:eastAsia="Arial" w:hAnsi="Calibri" w:cs="Calibri"/>
              <w:sz w:val="24"/>
              <w:szCs w:val="24"/>
              <w:lang w:val="en-US"/>
            </w:rPr>
            <w:t>6</w:t>
          </w:r>
        </w:p>
        <w:p w14:paraId="2D6096F6" w14:textId="77777777" w:rsidR="00D127ED" w:rsidRPr="00D127ED" w:rsidRDefault="00000000" w:rsidP="00D127ED">
          <w:pPr>
            <w:widowControl w:val="0"/>
            <w:numPr>
              <w:ilvl w:val="0"/>
              <w:numId w:val="176"/>
            </w:numPr>
            <w:tabs>
              <w:tab w:val="left" w:pos="840"/>
              <w:tab w:val="left" w:pos="841"/>
              <w:tab w:val="left" w:leader="dot" w:pos="9230"/>
            </w:tabs>
            <w:autoSpaceDE w:val="0"/>
            <w:autoSpaceDN w:val="0"/>
            <w:spacing w:before="110" w:after="0" w:line="240" w:lineRule="auto"/>
            <w:jc w:val="left"/>
            <w:rPr>
              <w:rFonts w:ascii="Calibri" w:eastAsia="Arial" w:hAnsi="Calibri" w:cs="Calibri"/>
              <w:sz w:val="24"/>
              <w:szCs w:val="24"/>
              <w:lang w:val="en-US"/>
            </w:rPr>
          </w:pPr>
          <w:hyperlink w:anchor="_bookmark18" w:history="1">
            <w:r w:rsidR="00D127ED" w:rsidRPr="00D127ED">
              <w:rPr>
                <w:rFonts w:ascii="Calibri" w:eastAsia="Arial" w:hAnsi="Calibri" w:cs="Calibri"/>
                <w:sz w:val="24"/>
                <w:szCs w:val="24"/>
                <w:lang w:val="en-US"/>
              </w:rPr>
              <w:t>Operational Times for</w:t>
            </w:r>
            <w:r w:rsidR="00D127ED" w:rsidRPr="00D127ED">
              <w:rPr>
                <w:rFonts w:ascii="Calibri" w:eastAsia="Arial" w:hAnsi="Calibri" w:cs="Calibri"/>
                <w:spacing w:val="-8"/>
                <w:sz w:val="24"/>
                <w:szCs w:val="24"/>
                <w:lang w:val="en-US"/>
              </w:rPr>
              <w:t xml:space="preserve"> </w:t>
            </w:r>
            <w:r w:rsidR="00D127ED" w:rsidRPr="00D127ED">
              <w:rPr>
                <w:rFonts w:ascii="Calibri" w:eastAsia="Arial" w:hAnsi="Calibri" w:cs="Calibri"/>
                <w:sz w:val="24"/>
                <w:szCs w:val="24"/>
                <w:lang w:val="en-US"/>
              </w:rPr>
              <w:t>Memorial</w:t>
            </w:r>
            <w:r w:rsidR="00D127ED" w:rsidRPr="00D127ED">
              <w:rPr>
                <w:rFonts w:ascii="Calibri" w:eastAsia="Arial" w:hAnsi="Calibri" w:cs="Calibri"/>
                <w:spacing w:val="-4"/>
                <w:sz w:val="24"/>
                <w:szCs w:val="24"/>
                <w:lang w:val="en-US"/>
              </w:rPr>
              <w:t xml:space="preserve"> </w:t>
            </w:r>
            <w:r w:rsidR="00D127ED" w:rsidRPr="00D127ED">
              <w:rPr>
                <w:rFonts w:ascii="Calibri" w:eastAsia="Arial" w:hAnsi="Calibri" w:cs="Calibri"/>
                <w:sz w:val="24"/>
                <w:szCs w:val="24"/>
                <w:lang w:val="en-US"/>
              </w:rPr>
              <w:t>Works</w:t>
            </w:r>
            <w:r w:rsidR="00D127ED" w:rsidRPr="00D127ED">
              <w:rPr>
                <w:rFonts w:ascii="Calibri" w:eastAsia="Arial" w:hAnsi="Calibri" w:cs="Calibri"/>
                <w:sz w:val="24"/>
                <w:szCs w:val="24"/>
                <w:lang w:val="en-US"/>
              </w:rPr>
              <w:tab/>
              <w:t>1</w:t>
            </w:r>
          </w:hyperlink>
          <w:r w:rsidR="00D127ED" w:rsidRPr="00D127ED">
            <w:rPr>
              <w:rFonts w:ascii="Calibri" w:eastAsia="Arial" w:hAnsi="Calibri" w:cs="Calibri"/>
              <w:sz w:val="24"/>
              <w:szCs w:val="24"/>
              <w:lang w:val="en-US"/>
            </w:rPr>
            <w:t>6</w:t>
          </w:r>
        </w:p>
        <w:p w14:paraId="6D8C2DF0" w14:textId="77777777" w:rsidR="00D127ED" w:rsidRPr="00D127ED" w:rsidRDefault="00000000" w:rsidP="00D127ED">
          <w:pPr>
            <w:widowControl w:val="0"/>
            <w:numPr>
              <w:ilvl w:val="0"/>
              <w:numId w:val="176"/>
            </w:numPr>
            <w:tabs>
              <w:tab w:val="left" w:pos="840"/>
              <w:tab w:val="left" w:pos="841"/>
              <w:tab w:val="left" w:leader="dot" w:pos="9230"/>
            </w:tabs>
            <w:autoSpaceDE w:val="0"/>
            <w:autoSpaceDN w:val="0"/>
            <w:spacing w:before="110" w:after="0" w:line="240" w:lineRule="auto"/>
            <w:jc w:val="left"/>
            <w:rPr>
              <w:rFonts w:ascii="Calibri" w:eastAsia="Arial" w:hAnsi="Calibri" w:cs="Calibri"/>
              <w:sz w:val="24"/>
              <w:szCs w:val="24"/>
              <w:lang w:val="en-US"/>
            </w:rPr>
          </w:pPr>
          <w:hyperlink w:anchor="_bookmark19" w:history="1">
            <w:r w:rsidR="00D127ED" w:rsidRPr="00D127ED">
              <w:rPr>
                <w:rFonts w:ascii="Calibri" w:eastAsia="Arial" w:hAnsi="Calibri" w:cs="Calibri"/>
                <w:sz w:val="24"/>
                <w:szCs w:val="24"/>
                <w:lang w:val="en-US"/>
              </w:rPr>
              <w:t>Stability</w:t>
            </w:r>
            <w:r w:rsidR="00D127ED" w:rsidRPr="00D127ED">
              <w:rPr>
                <w:rFonts w:ascii="Calibri" w:eastAsia="Arial" w:hAnsi="Calibri" w:cs="Calibri"/>
                <w:spacing w:val="-4"/>
                <w:sz w:val="24"/>
                <w:szCs w:val="24"/>
                <w:lang w:val="en-US"/>
              </w:rPr>
              <w:t xml:space="preserve"> </w:t>
            </w:r>
            <w:r w:rsidR="00D127ED" w:rsidRPr="00D127ED">
              <w:rPr>
                <w:rFonts w:ascii="Calibri" w:eastAsia="Arial" w:hAnsi="Calibri" w:cs="Calibri"/>
                <w:sz w:val="24"/>
                <w:szCs w:val="24"/>
                <w:lang w:val="en-US"/>
              </w:rPr>
              <w:t>Guarantee</w:t>
            </w:r>
            <w:r w:rsidR="00D127ED" w:rsidRPr="00D127ED">
              <w:rPr>
                <w:rFonts w:ascii="Calibri" w:eastAsia="Arial" w:hAnsi="Calibri" w:cs="Calibri"/>
                <w:spacing w:val="-4"/>
                <w:sz w:val="24"/>
                <w:szCs w:val="24"/>
                <w:lang w:val="en-US"/>
              </w:rPr>
              <w:t xml:space="preserve"> </w:t>
            </w:r>
            <w:r w:rsidR="00D127ED" w:rsidRPr="00D127ED">
              <w:rPr>
                <w:rFonts w:ascii="Calibri" w:eastAsia="Arial" w:hAnsi="Calibri" w:cs="Calibri"/>
                <w:sz w:val="24"/>
                <w:szCs w:val="24"/>
                <w:lang w:val="en-US"/>
              </w:rPr>
              <w:t>Period</w:t>
            </w:r>
            <w:r w:rsidR="00D127ED" w:rsidRPr="00D127ED">
              <w:rPr>
                <w:rFonts w:ascii="Calibri" w:eastAsia="Arial" w:hAnsi="Calibri" w:cs="Calibri"/>
                <w:sz w:val="24"/>
                <w:szCs w:val="24"/>
                <w:lang w:val="en-US"/>
              </w:rPr>
              <w:tab/>
              <w:t>1</w:t>
            </w:r>
          </w:hyperlink>
          <w:r w:rsidR="00D127ED" w:rsidRPr="00D127ED">
            <w:rPr>
              <w:rFonts w:ascii="Calibri" w:eastAsia="Arial" w:hAnsi="Calibri" w:cs="Calibri"/>
              <w:sz w:val="24"/>
              <w:szCs w:val="24"/>
              <w:lang w:val="en-US"/>
            </w:rPr>
            <w:t>6</w:t>
          </w:r>
        </w:p>
        <w:p w14:paraId="35CB3079" w14:textId="77777777" w:rsidR="00D127ED" w:rsidRPr="00D127ED" w:rsidRDefault="00000000" w:rsidP="00D127ED">
          <w:pPr>
            <w:widowControl w:val="0"/>
            <w:numPr>
              <w:ilvl w:val="0"/>
              <w:numId w:val="176"/>
            </w:numPr>
            <w:tabs>
              <w:tab w:val="left" w:pos="840"/>
              <w:tab w:val="left" w:pos="841"/>
              <w:tab w:val="left" w:leader="dot" w:pos="9230"/>
            </w:tabs>
            <w:autoSpaceDE w:val="0"/>
            <w:autoSpaceDN w:val="0"/>
            <w:spacing w:before="111" w:after="0" w:line="240" w:lineRule="auto"/>
            <w:jc w:val="left"/>
            <w:rPr>
              <w:rFonts w:ascii="Calibri" w:eastAsia="Arial" w:hAnsi="Calibri" w:cs="Calibri"/>
              <w:sz w:val="24"/>
              <w:szCs w:val="24"/>
              <w:lang w:val="en-US"/>
            </w:rPr>
          </w:pPr>
          <w:hyperlink w:anchor="_bookmark20" w:history="1">
            <w:r w:rsidR="00D127ED" w:rsidRPr="00D127ED">
              <w:rPr>
                <w:rFonts w:ascii="Calibri" w:eastAsia="Arial" w:hAnsi="Calibri" w:cs="Calibri"/>
                <w:sz w:val="24"/>
                <w:szCs w:val="24"/>
                <w:lang w:val="en-US"/>
              </w:rPr>
              <w:t>Memorial</w:t>
            </w:r>
            <w:r w:rsidR="00D127ED" w:rsidRPr="00D127ED">
              <w:rPr>
                <w:rFonts w:ascii="Calibri" w:eastAsia="Arial" w:hAnsi="Calibri" w:cs="Calibri"/>
                <w:spacing w:val="-2"/>
                <w:sz w:val="24"/>
                <w:szCs w:val="24"/>
                <w:lang w:val="en-US"/>
              </w:rPr>
              <w:t xml:space="preserve"> </w:t>
            </w:r>
            <w:r w:rsidR="00D127ED" w:rsidRPr="00D127ED">
              <w:rPr>
                <w:rFonts w:ascii="Calibri" w:eastAsia="Arial" w:hAnsi="Calibri" w:cs="Calibri"/>
                <w:sz w:val="24"/>
                <w:szCs w:val="24"/>
                <w:lang w:val="en-US"/>
              </w:rPr>
              <w:t>Safety</w:t>
            </w:r>
            <w:r w:rsidR="00D127ED" w:rsidRPr="00D127ED">
              <w:rPr>
                <w:rFonts w:ascii="Calibri" w:eastAsia="Arial" w:hAnsi="Calibri" w:cs="Calibri"/>
                <w:spacing w:val="-3"/>
                <w:sz w:val="24"/>
                <w:szCs w:val="24"/>
                <w:lang w:val="en-US"/>
              </w:rPr>
              <w:t xml:space="preserve"> </w:t>
            </w:r>
            <w:r w:rsidR="00D127ED" w:rsidRPr="00D127ED">
              <w:rPr>
                <w:rFonts w:ascii="Calibri" w:eastAsia="Arial" w:hAnsi="Calibri" w:cs="Calibri"/>
                <w:sz w:val="24"/>
                <w:szCs w:val="24"/>
                <w:lang w:val="en-US"/>
              </w:rPr>
              <w:t>Testing</w:t>
            </w:r>
            <w:r w:rsidR="00D127ED" w:rsidRPr="00D127ED">
              <w:rPr>
                <w:rFonts w:ascii="Calibri" w:eastAsia="Arial" w:hAnsi="Calibri" w:cs="Calibri"/>
                <w:sz w:val="24"/>
                <w:szCs w:val="24"/>
                <w:lang w:val="en-US"/>
              </w:rPr>
              <w:tab/>
              <w:t>1</w:t>
            </w:r>
          </w:hyperlink>
          <w:r w:rsidR="00D127ED" w:rsidRPr="00D127ED">
            <w:rPr>
              <w:rFonts w:ascii="Calibri" w:eastAsia="Arial" w:hAnsi="Calibri" w:cs="Calibri"/>
              <w:sz w:val="24"/>
              <w:szCs w:val="24"/>
              <w:lang w:val="en-US"/>
            </w:rPr>
            <w:t>6</w:t>
          </w:r>
        </w:p>
        <w:p w14:paraId="4F0F552B" w14:textId="77777777" w:rsidR="00D127ED" w:rsidRPr="00D127ED" w:rsidRDefault="00000000" w:rsidP="00D127ED">
          <w:pPr>
            <w:widowControl w:val="0"/>
            <w:numPr>
              <w:ilvl w:val="0"/>
              <w:numId w:val="176"/>
            </w:numPr>
            <w:tabs>
              <w:tab w:val="left" w:pos="840"/>
              <w:tab w:val="left" w:pos="841"/>
              <w:tab w:val="left" w:leader="dot" w:pos="9230"/>
            </w:tabs>
            <w:autoSpaceDE w:val="0"/>
            <w:autoSpaceDN w:val="0"/>
            <w:spacing w:before="111" w:after="0" w:line="240" w:lineRule="auto"/>
            <w:jc w:val="left"/>
            <w:rPr>
              <w:rFonts w:ascii="Calibri" w:eastAsia="Arial" w:hAnsi="Calibri" w:cs="Calibri"/>
              <w:sz w:val="24"/>
              <w:szCs w:val="24"/>
              <w:lang w:val="en-US"/>
            </w:rPr>
          </w:pPr>
          <w:hyperlink w:anchor="_bookmark21" w:history="1">
            <w:r w:rsidR="00D127ED" w:rsidRPr="00D127ED">
              <w:rPr>
                <w:rFonts w:ascii="Calibri" w:eastAsia="Arial" w:hAnsi="Calibri" w:cs="Calibri"/>
                <w:sz w:val="24"/>
                <w:szCs w:val="24"/>
                <w:lang w:val="en-US"/>
              </w:rPr>
              <w:t>Memorial</w:t>
            </w:r>
            <w:r w:rsidR="00D127ED" w:rsidRPr="00D127ED">
              <w:rPr>
                <w:rFonts w:ascii="Calibri" w:eastAsia="Arial" w:hAnsi="Calibri" w:cs="Calibri"/>
                <w:spacing w:val="-4"/>
                <w:sz w:val="24"/>
                <w:szCs w:val="24"/>
                <w:lang w:val="en-US"/>
              </w:rPr>
              <w:t xml:space="preserve"> </w:t>
            </w:r>
            <w:r w:rsidR="00D127ED" w:rsidRPr="00D127ED">
              <w:rPr>
                <w:rFonts w:ascii="Calibri" w:eastAsia="Arial" w:hAnsi="Calibri" w:cs="Calibri"/>
                <w:sz w:val="24"/>
                <w:szCs w:val="24"/>
                <w:lang w:val="en-US"/>
              </w:rPr>
              <w:t>Inspections</w:t>
            </w:r>
            <w:r w:rsidR="00D127ED" w:rsidRPr="00D127ED">
              <w:rPr>
                <w:rFonts w:ascii="Calibri" w:eastAsia="Arial" w:hAnsi="Calibri" w:cs="Calibri"/>
                <w:sz w:val="24"/>
                <w:szCs w:val="24"/>
                <w:lang w:val="en-US"/>
              </w:rPr>
              <w:tab/>
              <w:t>1</w:t>
            </w:r>
          </w:hyperlink>
          <w:r w:rsidR="00D127ED" w:rsidRPr="00D127ED">
            <w:rPr>
              <w:rFonts w:ascii="Calibri" w:eastAsia="Arial" w:hAnsi="Calibri" w:cs="Calibri"/>
              <w:sz w:val="24"/>
              <w:szCs w:val="24"/>
              <w:lang w:val="en-US"/>
            </w:rPr>
            <w:t>7</w:t>
          </w:r>
        </w:p>
        <w:p w14:paraId="1A4329D7" w14:textId="77777777" w:rsidR="00D127ED" w:rsidRPr="00D127ED" w:rsidRDefault="00000000" w:rsidP="00D127ED">
          <w:pPr>
            <w:widowControl w:val="0"/>
            <w:numPr>
              <w:ilvl w:val="0"/>
              <w:numId w:val="176"/>
            </w:numPr>
            <w:tabs>
              <w:tab w:val="left" w:pos="840"/>
              <w:tab w:val="left" w:pos="841"/>
              <w:tab w:val="left" w:leader="dot" w:pos="9230"/>
            </w:tabs>
            <w:autoSpaceDE w:val="0"/>
            <w:autoSpaceDN w:val="0"/>
            <w:spacing w:before="110" w:after="0" w:line="240" w:lineRule="auto"/>
            <w:jc w:val="left"/>
            <w:rPr>
              <w:rFonts w:ascii="Calibri" w:eastAsia="Arial" w:hAnsi="Calibri" w:cs="Calibri"/>
              <w:sz w:val="24"/>
              <w:szCs w:val="24"/>
              <w:lang w:val="en-US"/>
            </w:rPr>
          </w:pPr>
          <w:hyperlink w:anchor="_bookmark22" w:history="1">
            <w:r w:rsidR="00D127ED" w:rsidRPr="00D127ED">
              <w:rPr>
                <w:rFonts w:ascii="Calibri" w:eastAsia="Arial" w:hAnsi="Calibri" w:cs="Calibri"/>
                <w:sz w:val="24"/>
                <w:szCs w:val="24"/>
                <w:lang w:val="en-US"/>
              </w:rPr>
              <w:t>Memorial Liabilities</w:t>
            </w:r>
            <w:r w:rsidR="00D127ED" w:rsidRPr="00D127ED">
              <w:rPr>
                <w:rFonts w:ascii="Calibri" w:eastAsia="Arial" w:hAnsi="Calibri" w:cs="Calibri"/>
                <w:spacing w:val="-9"/>
                <w:sz w:val="24"/>
                <w:szCs w:val="24"/>
                <w:lang w:val="en-US"/>
              </w:rPr>
              <w:t xml:space="preserve"> </w:t>
            </w:r>
            <w:r w:rsidR="00D127ED" w:rsidRPr="00D127ED">
              <w:rPr>
                <w:rFonts w:ascii="Calibri" w:eastAsia="Arial" w:hAnsi="Calibri" w:cs="Calibri"/>
                <w:sz w:val="24"/>
                <w:szCs w:val="24"/>
                <w:lang w:val="en-US"/>
              </w:rPr>
              <w:t>and</w:t>
            </w:r>
            <w:r w:rsidR="00D127ED" w:rsidRPr="00D127ED">
              <w:rPr>
                <w:rFonts w:ascii="Calibri" w:eastAsia="Arial" w:hAnsi="Calibri" w:cs="Calibri"/>
                <w:spacing w:val="-3"/>
                <w:sz w:val="24"/>
                <w:szCs w:val="24"/>
                <w:lang w:val="en-US"/>
              </w:rPr>
              <w:t xml:space="preserve"> </w:t>
            </w:r>
            <w:r w:rsidR="00D127ED" w:rsidRPr="00D127ED">
              <w:rPr>
                <w:rFonts w:ascii="Calibri" w:eastAsia="Arial" w:hAnsi="Calibri" w:cs="Calibri"/>
                <w:sz w:val="24"/>
                <w:szCs w:val="24"/>
                <w:lang w:val="en-US"/>
              </w:rPr>
              <w:t>Insurance</w:t>
            </w:r>
            <w:r w:rsidR="00D127ED" w:rsidRPr="00D127ED">
              <w:rPr>
                <w:rFonts w:ascii="Calibri" w:eastAsia="Arial" w:hAnsi="Calibri" w:cs="Calibri"/>
                <w:sz w:val="24"/>
                <w:szCs w:val="24"/>
                <w:lang w:val="en-US"/>
              </w:rPr>
              <w:tab/>
              <w:t>1</w:t>
            </w:r>
          </w:hyperlink>
          <w:r w:rsidR="00D127ED" w:rsidRPr="00D127ED">
            <w:rPr>
              <w:rFonts w:ascii="Calibri" w:eastAsia="Arial" w:hAnsi="Calibri" w:cs="Calibri"/>
              <w:sz w:val="24"/>
              <w:szCs w:val="24"/>
              <w:lang w:val="en-US"/>
            </w:rPr>
            <w:t>9</w:t>
          </w:r>
        </w:p>
        <w:p w14:paraId="1DA8E111" w14:textId="77777777" w:rsidR="00D127ED" w:rsidRPr="00D127ED" w:rsidRDefault="00D127ED" w:rsidP="00D127ED">
          <w:pPr>
            <w:widowControl w:val="0"/>
            <w:numPr>
              <w:ilvl w:val="0"/>
              <w:numId w:val="176"/>
            </w:numPr>
            <w:tabs>
              <w:tab w:val="left" w:pos="840"/>
              <w:tab w:val="left" w:pos="841"/>
              <w:tab w:val="left" w:leader="dot" w:pos="9230"/>
            </w:tabs>
            <w:autoSpaceDE w:val="0"/>
            <w:autoSpaceDN w:val="0"/>
            <w:spacing w:before="110" w:after="0" w:line="240" w:lineRule="auto"/>
            <w:jc w:val="left"/>
            <w:rPr>
              <w:rFonts w:ascii="Calibri" w:eastAsia="Arial" w:hAnsi="Calibri" w:cs="Calibri"/>
              <w:sz w:val="24"/>
              <w:szCs w:val="24"/>
              <w:lang w:val="en-US"/>
            </w:rPr>
          </w:pPr>
          <w:r w:rsidRPr="00D127ED">
            <w:rPr>
              <w:rFonts w:ascii="Calibri" w:eastAsia="Arial" w:hAnsi="Calibri" w:cs="Calibri"/>
              <w:sz w:val="24"/>
              <w:szCs w:val="24"/>
              <w:lang w:val="en-US"/>
            </w:rPr>
            <w:t>Unauthorised Items……………………………………………………………………………………………………..20</w:t>
          </w:r>
        </w:p>
        <w:p w14:paraId="72CF1959" w14:textId="77777777" w:rsidR="00D127ED" w:rsidRPr="00D127ED" w:rsidRDefault="00000000" w:rsidP="00D127ED">
          <w:pPr>
            <w:widowControl w:val="0"/>
            <w:numPr>
              <w:ilvl w:val="0"/>
              <w:numId w:val="176"/>
            </w:numPr>
            <w:tabs>
              <w:tab w:val="left" w:pos="840"/>
              <w:tab w:val="left" w:pos="841"/>
              <w:tab w:val="left" w:leader="dot" w:pos="9230"/>
            </w:tabs>
            <w:autoSpaceDE w:val="0"/>
            <w:autoSpaceDN w:val="0"/>
            <w:spacing w:before="110" w:after="0" w:line="240" w:lineRule="auto"/>
            <w:jc w:val="left"/>
            <w:rPr>
              <w:rFonts w:ascii="Calibri" w:eastAsia="Arial" w:hAnsi="Calibri" w:cs="Calibri"/>
              <w:sz w:val="24"/>
              <w:szCs w:val="24"/>
              <w:lang w:val="en-US"/>
            </w:rPr>
          </w:pPr>
          <w:hyperlink w:anchor="_bookmark23" w:history="1">
            <w:r w:rsidR="00D127ED" w:rsidRPr="00D127ED">
              <w:rPr>
                <w:rFonts w:ascii="Calibri" w:eastAsia="Arial" w:hAnsi="Calibri" w:cs="Calibri"/>
                <w:sz w:val="24"/>
                <w:szCs w:val="24"/>
                <w:lang w:val="en-US"/>
              </w:rPr>
              <w:t>Unauthorised</w:t>
            </w:r>
            <w:r w:rsidR="00D127ED" w:rsidRPr="00D127ED">
              <w:rPr>
                <w:rFonts w:ascii="Calibri" w:eastAsia="Arial" w:hAnsi="Calibri" w:cs="Calibri"/>
                <w:spacing w:val="-4"/>
                <w:sz w:val="24"/>
                <w:szCs w:val="24"/>
                <w:lang w:val="en-US"/>
              </w:rPr>
              <w:t xml:space="preserve"> </w:t>
            </w:r>
            <w:r w:rsidR="00D127ED" w:rsidRPr="00D127ED">
              <w:rPr>
                <w:rFonts w:ascii="Calibri" w:eastAsia="Arial" w:hAnsi="Calibri" w:cs="Calibri"/>
                <w:sz w:val="24"/>
                <w:szCs w:val="24"/>
                <w:lang w:val="en-US"/>
              </w:rPr>
              <w:t>Memorials</w:t>
            </w:r>
            <w:r w:rsidR="00D127ED" w:rsidRPr="00D127ED">
              <w:rPr>
                <w:rFonts w:ascii="Calibri" w:eastAsia="Arial" w:hAnsi="Calibri" w:cs="Calibri"/>
                <w:sz w:val="24"/>
                <w:szCs w:val="24"/>
                <w:lang w:val="en-US"/>
              </w:rPr>
              <w:tab/>
              <w:t>20</w:t>
            </w:r>
          </w:hyperlink>
        </w:p>
        <w:p w14:paraId="0E0C52D0" w14:textId="77777777" w:rsidR="00D127ED" w:rsidRPr="00D127ED" w:rsidRDefault="00000000" w:rsidP="00D127ED">
          <w:pPr>
            <w:widowControl w:val="0"/>
            <w:numPr>
              <w:ilvl w:val="0"/>
              <w:numId w:val="176"/>
            </w:numPr>
            <w:tabs>
              <w:tab w:val="left" w:pos="840"/>
              <w:tab w:val="left" w:pos="841"/>
              <w:tab w:val="left" w:leader="dot" w:pos="9230"/>
            </w:tabs>
            <w:autoSpaceDE w:val="0"/>
            <w:autoSpaceDN w:val="0"/>
            <w:spacing w:before="111" w:after="0" w:line="240" w:lineRule="auto"/>
            <w:jc w:val="left"/>
            <w:rPr>
              <w:rFonts w:ascii="Calibri" w:eastAsia="Arial" w:hAnsi="Calibri" w:cs="Calibri"/>
              <w:sz w:val="24"/>
              <w:szCs w:val="24"/>
              <w:lang w:val="en-US"/>
            </w:rPr>
          </w:pPr>
          <w:hyperlink w:anchor="_bookmark24" w:history="1">
            <w:r w:rsidR="00D127ED" w:rsidRPr="00D127ED">
              <w:rPr>
                <w:rFonts w:ascii="Calibri" w:eastAsia="Arial" w:hAnsi="Calibri" w:cs="Calibri"/>
                <w:sz w:val="24"/>
                <w:szCs w:val="24"/>
                <w:lang w:val="en-US"/>
              </w:rPr>
              <w:t>Floral Tributes</w:t>
            </w:r>
            <w:r w:rsidR="00D127ED" w:rsidRPr="00D127ED">
              <w:rPr>
                <w:rFonts w:ascii="Calibri" w:eastAsia="Arial" w:hAnsi="Calibri" w:cs="Calibri"/>
                <w:sz w:val="24"/>
                <w:szCs w:val="24"/>
                <w:lang w:val="en-US"/>
              </w:rPr>
              <w:tab/>
              <w:t>2</w:t>
            </w:r>
          </w:hyperlink>
          <w:r w:rsidR="00D127ED" w:rsidRPr="00D127ED">
            <w:rPr>
              <w:rFonts w:ascii="Calibri" w:eastAsia="Arial" w:hAnsi="Calibri" w:cs="Calibri"/>
              <w:sz w:val="24"/>
              <w:szCs w:val="24"/>
              <w:lang w:val="en-US"/>
            </w:rPr>
            <w:t>1</w:t>
          </w:r>
        </w:p>
        <w:p w14:paraId="09D1A333" w14:textId="77777777" w:rsidR="00D127ED" w:rsidRPr="00D127ED" w:rsidRDefault="00D127ED" w:rsidP="00D127ED">
          <w:pPr>
            <w:widowControl w:val="0"/>
            <w:numPr>
              <w:ilvl w:val="0"/>
              <w:numId w:val="176"/>
            </w:numPr>
            <w:tabs>
              <w:tab w:val="left" w:pos="840"/>
              <w:tab w:val="left" w:pos="841"/>
              <w:tab w:val="left" w:leader="dot" w:pos="9230"/>
            </w:tabs>
            <w:autoSpaceDE w:val="0"/>
            <w:autoSpaceDN w:val="0"/>
            <w:spacing w:before="111" w:after="0" w:line="240" w:lineRule="auto"/>
            <w:jc w:val="left"/>
            <w:rPr>
              <w:rFonts w:ascii="Calibri" w:eastAsia="Arial" w:hAnsi="Calibri" w:cs="Calibri"/>
              <w:sz w:val="24"/>
              <w:szCs w:val="24"/>
              <w:lang w:val="en-US"/>
            </w:rPr>
          </w:pPr>
          <w:r w:rsidRPr="00D127ED">
            <w:rPr>
              <w:rFonts w:ascii="Calibri" w:eastAsia="Arial" w:hAnsi="Calibri" w:cs="Calibri"/>
              <w:sz w:val="24"/>
              <w:szCs w:val="24"/>
              <w:lang w:val="en-US"/>
            </w:rPr>
            <w:t>Exhumation ……………………………………………………………………………………………………………….. 21</w:t>
          </w:r>
        </w:p>
        <w:p w14:paraId="4A6E8064" w14:textId="77777777" w:rsidR="00D127ED" w:rsidRPr="00D127ED" w:rsidRDefault="00D127ED" w:rsidP="00D127ED">
          <w:pPr>
            <w:widowControl w:val="0"/>
            <w:numPr>
              <w:ilvl w:val="0"/>
              <w:numId w:val="176"/>
            </w:numPr>
            <w:tabs>
              <w:tab w:val="left" w:pos="840"/>
              <w:tab w:val="left" w:pos="841"/>
              <w:tab w:val="left" w:leader="dot" w:pos="9230"/>
            </w:tabs>
            <w:autoSpaceDE w:val="0"/>
            <w:autoSpaceDN w:val="0"/>
            <w:spacing w:before="111" w:after="0" w:line="240" w:lineRule="auto"/>
            <w:jc w:val="left"/>
            <w:rPr>
              <w:rFonts w:ascii="Calibri" w:eastAsia="Arial" w:hAnsi="Calibri" w:cs="Calibri"/>
              <w:sz w:val="24"/>
              <w:szCs w:val="24"/>
              <w:lang w:val="en-US"/>
            </w:rPr>
          </w:pPr>
          <w:r w:rsidRPr="00D127ED">
            <w:rPr>
              <w:rFonts w:ascii="Calibri" w:eastAsia="Arial" w:hAnsi="Calibri" w:cs="Calibri"/>
              <w:sz w:val="24"/>
              <w:szCs w:val="24"/>
              <w:lang w:val="en-US"/>
            </w:rPr>
            <w:t>Memorial Benches ……………………………………………………………………………………………………… 21</w:t>
          </w:r>
        </w:p>
        <w:p w14:paraId="0C406442" w14:textId="77777777" w:rsidR="00D127ED" w:rsidRPr="00D127ED" w:rsidRDefault="00D127ED" w:rsidP="00D127ED">
          <w:pPr>
            <w:widowControl w:val="0"/>
            <w:numPr>
              <w:ilvl w:val="0"/>
              <w:numId w:val="176"/>
            </w:numPr>
            <w:tabs>
              <w:tab w:val="left" w:pos="840"/>
              <w:tab w:val="left" w:pos="841"/>
              <w:tab w:val="left" w:leader="dot" w:pos="9230"/>
            </w:tabs>
            <w:autoSpaceDE w:val="0"/>
            <w:autoSpaceDN w:val="0"/>
            <w:spacing w:before="111" w:after="0" w:line="240" w:lineRule="auto"/>
            <w:jc w:val="left"/>
            <w:rPr>
              <w:rFonts w:ascii="Calibri" w:eastAsia="Arial" w:hAnsi="Calibri" w:cs="Calibri"/>
              <w:sz w:val="24"/>
              <w:szCs w:val="24"/>
              <w:lang w:val="en-US"/>
            </w:rPr>
          </w:pPr>
          <w:r w:rsidRPr="00D127ED">
            <w:rPr>
              <w:rFonts w:ascii="Calibri" w:eastAsia="Arial" w:hAnsi="Calibri" w:cs="Calibri"/>
              <w:sz w:val="24"/>
              <w:szCs w:val="24"/>
              <w:lang w:val="en-US"/>
            </w:rPr>
            <w:t xml:space="preserve">Alteration to Regulations ……………………………………………………………………………………………. 22 </w:t>
          </w:r>
        </w:p>
        <w:p w14:paraId="1D52E8FB" w14:textId="77777777" w:rsidR="00D127ED" w:rsidRPr="00D127ED" w:rsidRDefault="00000000" w:rsidP="00D127ED">
          <w:pPr>
            <w:widowControl w:val="0"/>
            <w:numPr>
              <w:ilvl w:val="0"/>
              <w:numId w:val="176"/>
            </w:numPr>
            <w:tabs>
              <w:tab w:val="left" w:pos="840"/>
              <w:tab w:val="left" w:pos="841"/>
              <w:tab w:val="left" w:leader="dot" w:pos="9230"/>
            </w:tabs>
            <w:autoSpaceDE w:val="0"/>
            <w:autoSpaceDN w:val="0"/>
            <w:spacing w:before="110" w:after="0" w:line="249" w:lineRule="auto"/>
            <w:ind w:right="882"/>
            <w:jc w:val="left"/>
            <w:rPr>
              <w:rFonts w:ascii="Calibri" w:eastAsia="Arial" w:hAnsi="Calibri" w:cs="Calibri"/>
              <w:sz w:val="24"/>
              <w:szCs w:val="24"/>
              <w:lang w:val="en-US"/>
            </w:rPr>
          </w:pPr>
          <w:hyperlink w:anchor="_bookmark25" w:history="1">
            <w:r w:rsidR="00D127ED" w:rsidRPr="00D127ED">
              <w:rPr>
                <w:rFonts w:ascii="Calibri" w:eastAsia="Arial" w:hAnsi="Calibri" w:cs="Calibri"/>
                <w:sz w:val="24"/>
                <w:szCs w:val="24"/>
                <w:lang w:val="en-US"/>
              </w:rPr>
              <w:t>Agreement of the Owner of Exclusive Rights of Burial for burial plots and</w:t>
            </w:r>
          </w:hyperlink>
          <w:r w:rsidR="00D127ED" w:rsidRPr="00D127ED">
            <w:rPr>
              <w:rFonts w:ascii="Calibri" w:eastAsia="Arial" w:hAnsi="Calibri" w:cs="Calibri"/>
              <w:sz w:val="24"/>
              <w:szCs w:val="24"/>
              <w:lang w:val="en-US"/>
            </w:rPr>
            <w:t xml:space="preserve"> </w:t>
          </w:r>
          <w:hyperlink w:anchor="_bookmark25" w:history="1">
            <w:r w:rsidR="00D127ED" w:rsidRPr="00D127ED">
              <w:rPr>
                <w:rFonts w:ascii="Calibri" w:eastAsia="Arial" w:hAnsi="Calibri" w:cs="Calibri"/>
                <w:sz w:val="24"/>
                <w:szCs w:val="24"/>
                <w:lang w:val="en-US"/>
              </w:rPr>
              <w:t>memorial</w:t>
            </w:r>
            <w:r w:rsidR="00D127ED" w:rsidRPr="00D127ED">
              <w:rPr>
                <w:rFonts w:ascii="Calibri" w:eastAsia="Arial" w:hAnsi="Calibri" w:cs="Calibri"/>
                <w:spacing w:val="-4"/>
                <w:sz w:val="24"/>
                <w:szCs w:val="24"/>
                <w:lang w:val="en-US"/>
              </w:rPr>
              <w:t xml:space="preserve"> </w:t>
            </w:r>
            <w:r w:rsidR="00D127ED" w:rsidRPr="00D127ED">
              <w:rPr>
                <w:rFonts w:ascii="Calibri" w:eastAsia="Arial" w:hAnsi="Calibri" w:cs="Calibri"/>
                <w:sz w:val="24"/>
                <w:szCs w:val="24"/>
                <w:lang w:val="en-US"/>
              </w:rPr>
              <w:t>regulations</w:t>
            </w:r>
            <w:r w:rsidR="00D127ED" w:rsidRPr="00D127ED">
              <w:rPr>
                <w:rFonts w:ascii="Calibri" w:eastAsia="Arial" w:hAnsi="Calibri" w:cs="Calibri"/>
                <w:sz w:val="24"/>
                <w:szCs w:val="24"/>
                <w:lang w:val="en-US"/>
              </w:rPr>
              <w:tab/>
            </w:r>
          </w:hyperlink>
          <w:r w:rsidR="00D127ED" w:rsidRPr="00D127ED">
            <w:rPr>
              <w:rFonts w:ascii="Calibri" w:eastAsia="Arial" w:hAnsi="Calibri" w:cs="Calibri"/>
              <w:spacing w:val="-8"/>
              <w:sz w:val="24"/>
              <w:szCs w:val="24"/>
              <w:lang w:val="en-US"/>
            </w:rPr>
            <w:t>22</w:t>
          </w:r>
        </w:p>
        <w:p w14:paraId="10C0B715" w14:textId="77777777" w:rsidR="00D127ED" w:rsidRPr="00D127ED" w:rsidRDefault="00000000" w:rsidP="00D127ED">
          <w:pPr>
            <w:widowControl w:val="0"/>
            <w:tabs>
              <w:tab w:val="left" w:leader="dot" w:pos="9230"/>
            </w:tabs>
            <w:autoSpaceDE w:val="0"/>
            <w:autoSpaceDN w:val="0"/>
            <w:spacing w:before="98" w:after="0" w:line="240" w:lineRule="auto"/>
            <w:jc w:val="left"/>
            <w:rPr>
              <w:rFonts w:ascii="Calibri" w:eastAsia="Arial" w:hAnsi="Calibri" w:cs="Calibri"/>
              <w:sz w:val="24"/>
              <w:szCs w:val="24"/>
              <w:lang w:val="en-US"/>
            </w:rPr>
          </w:pPr>
          <w:hyperlink w:anchor="_bookmark26" w:history="1">
            <w:r w:rsidR="00D127ED" w:rsidRPr="00D127ED">
              <w:rPr>
                <w:rFonts w:ascii="Calibri" w:eastAsia="Arial" w:hAnsi="Calibri" w:cs="Calibri"/>
                <w:sz w:val="24"/>
                <w:szCs w:val="24"/>
                <w:lang w:val="en-US"/>
              </w:rPr>
              <w:t>Appendix</w:t>
            </w:r>
            <w:r w:rsidR="00D127ED" w:rsidRPr="00D127ED">
              <w:rPr>
                <w:rFonts w:ascii="Calibri" w:eastAsia="Arial" w:hAnsi="Calibri" w:cs="Calibri"/>
                <w:spacing w:val="-4"/>
                <w:sz w:val="24"/>
                <w:szCs w:val="24"/>
                <w:lang w:val="en-US"/>
              </w:rPr>
              <w:t xml:space="preserve"> </w:t>
            </w:r>
            <w:r w:rsidR="00D127ED" w:rsidRPr="00D127ED">
              <w:rPr>
                <w:rFonts w:ascii="Calibri" w:eastAsia="Arial" w:hAnsi="Calibri" w:cs="Calibri"/>
                <w:sz w:val="24"/>
                <w:szCs w:val="24"/>
                <w:lang w:val="en-US"/>
              </w:rPr>
              <w:t>1 – Application to Erect a Memorial</w:t>
            </w:r>
            <w:r w:rsidR="00D127ED" w:rsidRPr="00D127ED">
              <w:rPr>
                <w:rFonts w:ascii="Calibri" w:eastAsia="Arial" w:hAnsi="Calibri" w:cs="Calibri"/>
                <w:sz w:val="24"/>
                <w:szCs w:val="24"/>
                <w:lang w:val="en-US"/>
              </w:rPr>
              <w:tab/>
              <w:t>23</w:t>
            </w:r>
          </w:hyperlink>
        </w:p>
        <w:p w14:paraId="4C3C688F" w14:textId="77777777" w:rsidR="00D127ED" w:rsidRPr="00D127ED" w:rsidRDefault="00D127ED" w:rsidP="00D127ED">
          <w:pPr>
            <w:widowControl w:val="0"/>
            <w:tabs>
              <w:tab w:val="left" w:leader="dot" w:pos="9230"/>
            </w:tabs>
            <w:autoSpaceDE w:val="0"/>
            <w:autoSpaceDN w:val="0"/>
            <w:spacing w:before="98" w:after="0" w:line="240" w:lineRule="auto"/>
            <w:jc w:val="left"/>
            <w:rPr>
              <w:rFonts w:ascii="Calibri" w:eastAsia="Arial" w:hAnsi="Calibri" w:cs="Calibri"/>
              <w:sz w:val="24"/>
              <w:szCs w:val="24"/>
              <w:lang w:val="en-US"/>
            </w:rPr>
          </w:pPr>
          <w:r w:rsidRPr="00D127ED">
            <w:rPr>
              <w:rFonts w:ascii="Calibri" w:eastAsia="Arial" w:hAnsi="Calibri" w:cs="Calibri"/>
              <w:sz w:val="24"/>
              <w:szCs w:val="24"/>
              <w:lang w:val="en-US"/>
            </w:rPr>
            <w:t>Appendix 2 – Notice of Interment Form …………………………………………………………………………………. 24</w:t>
          </w:r>
        </w:p>
      </w:sdtContent>
    </w:sdt>
    <w:p w14:paraId="44841E2D"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2"/>
          <w:szCs w:val="22"/>
          <w:lang w:val="en-US"/>
        </w:rPr>
        <w:sectPr w:rsidR="00D127ED" w:rsidRPr="00D127ED" w:rsidSect="00D127ED">
          <w:footerReference w:type="default" r:id="rId14"/>
          <w:pgSz w:w="11910" w:h="16850"/>
          <w:pgMar w:top="460" w:right="920" w:bottom="1180" w:left="600" w:header="0" w:footer="985" w:gutter="0"/>
          <w:pgNumType w:start="2"/>
          <w:cols w:space="720"/>
        </w:sectPr>
      </w:pPr>
    </w:p>
    <w:p w14:paraId="1B86713A" w14:textId="77777777" w:rsidR="00D127ED" w:rsidRPr="00D127ED" w:rsidRDefault="00D127ED" w:rsidP="00D127ED">
      <w:pPr>
        <w:widowControl w:val="0"/>
        <w:numPr>
          <w:ilvl w:val="1"/>
          <w:numId w:val="176"/>
        </w:numPr>
        <w:tabs>
          <w:tab w:val="left" w:pos="1934"/>
          <w:tab w:val="left" w:pos="1935"/>
        </w:tabs>
        <w:autoSpaceDE w:val="0"/>
        <w:autoSpaceDN w:val="0"/>
        <w:spacing w:before="67" w:after="0" w:line="240" w:lineRule="auto"/>
        <w:ind w:hanging="721"/>
        <w:jc w:val="left"/>
        <w:outlineLvl w:val="0"/>
        <w:rPr>
          <w:rFonts w:ascii="Calibri" w:eastAsia="Arial" w:hAnsi="Calibri" w:cs="Calibri"/>
          <w:b/>
          <w:bCs/>
          <w:sz w:val="24"/>
          <w:szCs w:val="24"/>
          <w:lang w:val="en-US"/>
        </w:rPr>
      </w:pPr>
      <w:bookmarkStart w:id="1" w:name="_bookmark0"/>
      <w:bookmarkEnd w:id="1"/>
      <w:r w:rsidRPr="00D127ED">
        <w:rPr>
          <w:rFonts w:ascii="Calibri" w:eastAsia="Arial" w:hAnsi="Calibri" w:cs="Calibri"/>
          <w:b/>
          <w:bCs/>
          <w:sz w:val="24"/>
          <w:szCs w:val="24"/>
          <w:lang w:val="en-US"/>
        </w:rPr>
        <w:lastRenderedPageBreak/>
        <w:t>Introduction</w:t>
      </w:r>
    </w:p>
    <w:p w14:paraId="0FB27F7C" w14:textId="0FCB06DE" w:rsidR="00D127ED" w:rsidRPr="00D127ED" w:rsidRDefault="007D3F7D" w:rsidP="00D127ED">
      <w:pPr>
        <w:widowControl w:val="0"/>
        <w:autoSpaceDE w:val="0"/>
        <w:autoSpaceDN w:val="0"/>
        <w:spacing w:before="12" w:after="0" w:line="249" w:lineRule="auto"/>
        <w:ind w:right="1125"/>
        <w:jc w:val="left"/>
        <w:rPr>
          <w:rFonts w:ascii="Calibri" w:eastAsia="Arial" w:hAnsi="Calibri" w:cs="Calibri"/>
          <w:sz w:val="24"/>
          <w:szCs w:val="24"/>
          <w:lang w:val="en-US"/>
        </w:rPr>
      </w:pPr>
      <w:r>
        <w:rPr>
          <w:rFonts w:ascii="Calibri" w:eastAsia="Arial" w:hAnsi="Calibri" w:cs="Calibri"/>
          <w:sz w:val="24"/>
          <w:szCs w:val="24"/>
          <w:lang w:val="en-US"/>
        </w:rPr>
        <w:tab/>
      </w:r>
      <w:r>
        <w:rPr>
          <w:rFonts w:ascii="Calibri" w:eastAsia="Arial" w:hAnsi="Calibri" w:cs="Calibri"/>
          <w:sz w:val="24"/>
          <w:szCs w:val="24"/>
          <w:lang w:val="en-US"/>
        </w:rPr>
        <w:tab/>
      </w:r>
      <w:r w:rsidR="00D127ED" w:rsidRPr="00D127ED">
        <w:rPr>
          <w:rFonts w:ascii="Calibri" w:eastAsia="Arial" w:hAnsi="Calibri" w:cs="Calibri"/>
          <w:sz w:val="24"/>
          <w:szCs w:val="24"/>
          <w:lang w:val="en-US"/>
        </w:rPr>
        <w:t xml:space="preserve">The purpose of this Policy Document is to set out the Ockbrook and Borrowash </w:t>
      </w:r>
      <w:r>
        <w:rPr>
          <w:rFonts w:ascii="Calibri" w:eastAsia="Arial" w:hAnsi="Calibri" w:cs="Calibri"/>
          <w:sz w:val="24"/>
          <w:szCs w:val="24"/>
          <w:lang w:val="en-US"/>
        </w:rPr>
        <w:tab/>
      </w:r>
      <w:r>
        <w:rPr>
          <w:rFonts w:ascii="Calibri" w:eastAsia="Arial" w:hAnsi="Calibri" w:cs="Calibri"/>
          <w:sz w:val="24"/>
          <w:szCs w:val="24"/>
          <w:lang w:val="en-US"/>
        </w:rPr>
        <w:tab/>
      </w:r>
      <w:r w:rsidR="00D127ED" w:rsidRPr="00D127ED">
        <w:rPr>
          <w:rFonts w:ascii="Calibri" w:eastAsia="Arial" w:hAnsi="Calibri" w:cs="Calibri"/>
          <w:sz w:val="24"/>
          <w:szCs w:val="24"/>
          <w:lang w:val="en-US"/>
        </w:rPr>
        <w:t xml:space="preserve">Parish Council “in-house” rules which apply to the provision of the bereavement </w:t>
      </w:r>
      <w:r>
        <w:rPr>
          <w:rFonts w:ascii="Calibri" w:eastAsia="Arial" w:hAnsi="Calibri" w:cs="Calibri"/>
          <w:sz w:val="24"/>
          <w:szCs w:val="24"/>
          <w:lang w:val="en-US"/>
        </w:rPr>
        <w:tab/>
      </w:r>
      <w:r>
        <w:rPr>
          <w:rFonts w:ascii="Calibri" w:eastAsia="Arial" w:hAnsi="Calibri" w:cs="Calibri"/>
          <w:sz w:val="24"/>
          <w:szCs w:val="24"/>
          <w:lang w:val="en-US"/>
        </w:rPr>
        <w:tab/>
      </w:r>
      <w:r w:rsidR="00D127ED" w:rsidRPr="00D127ED">
        <w:rPr>
          <w:rFonts w:ascii="Calibri" w:eastAsia="Arial" w:hAnsi="Calibri" w:cs="Calibri"/>
          <w:sz w:val="24"/>
          <w:szCs w:val="24"/>
          <w:lang w:val="en-US"/>
        </w:rPr>
        <w:t xml:space="preserve">services and to provide a useful guide to members of the public who require the </w:t>
      </w:r>
      <w:r>
        <w:rPr>
          <w:rFonts w:ascii="Calibri" w:eastAsia="Arial" w:hAnsi="Calibri" w:cs="Calibri"/>
          <w:sz w:val="24"/>
          <w:szCs w:val="24"/>
          <w:lang w:val="en-US"/>
        </w:rPr>
        <w:tab/>
      </w:r>
      <w:r>
        <w:rPr>
          <w:rFonts w:ascii="Calibri" w:eastAsia="Arial" w:hAnsi="Calibri" w:cs="Calibri"/>
          <w:sz w:val="24"/>
          <w:szCs w:val="24"/>
          <w:lang w:val="en-US"/>
        </w:rPr>
        <w:tab/>
      </w:r>
      <w:r w:rsidR="00D127ED" w:rsidRPr="00D127ED">
        <w:rPr>
          <w:rFonts w:ascii="Calibri" w:eastAsia="Arial" w:hAnsi="Calibri" w:cs="Calibri"/>
          <w:sz w:val="24"/>
          <w:szCs w:val="24"/>
          <w:lang w:val="en-US"/>
        </w:rPr>
        <w:t>said services.</w:t>
      </w:r>
    </w:p>
    <w:p w14:paraId="4DD1817A" w14:textId="77777777" w:rsidR="00D127ED" w:rsidRPr="00D127ED" w:rsidRDefault="00D127ED" w:rsidP="00D127ED">
      <w:pPr>
        <w:widowControl w:val="0"/>
        <w:autoSpaceDE w:val="0"/>
        <w:autoSpaceDN w:val="0"/>
        <w:spacing w:before="7" w:after="0" w:line="240" w:lineRule="auto"/>
        <w:jc w:val="left"/>
        <w:rPr>
          <w:rFonts w:ascii="Calibri" w:eastAsia="Arial" w:hAnsi="Calibri" w:cs="Calibri"/>
          <w:sz w:val="25"/>
          <w:szCs w:val="24"/>
          <w:lang w:val="en-US"/>
        </w:rPr>
      </w:pPr>
    </w:p>
    <w:p w14:paraId="7960FF75" w14:textId="7C429B65" w:rsidR="00D127ED" w:rsidRPr="00D127ED" w:rsidRDefault="007D3F7D" w:rsidP="00D127ED">
      <w:pPr>
        <w:widowControl w:val="0"/>
        <w:autoSpaceDE w:val="0"/>
        <w:autoSpaceDN w:val="0"/>
        <w:spacing w:before="1" w:after="0" w:line="247" w:lineRule="auto"/>
        <w:ind w:right="1019"/>
        <w:jc w:val="left"/>
        <w:rPr>
          <w:rFonts w:ascii="Calibri" w:eastAsia="Arial" w:hAnsi="Calibri" w:cs="Calibri"/>
          <w:sz w:val="24"/>
          <w:szCs w:val="24"/>
          <w:lang w:val="en-US"/>
        </w:rPr>
      </w:pPr>
      <w:r>
        <w:rPr>
          <w:rFonts w:ascii="Calibri" w:eastAsia="Arial" w:hAnsi="Calibri" w:cs="Calibri"/>
          <w:sz w:val="24"/>
          <w:szCs w:val="24"/>
          <w:lang w:val="en-US"/>
        </w:rPr>
        <w:tab/>
      </w:r>
      <w:r>
        <w:rPr>
          <w:rFonts w:ascii="Calibri" w:eastAsia="Arial" w:hAnsi="Calibri" w:cs="Calibri"/>
          <w:sz w:val="24"/>
          <w:szCs w:val="24"/>
          <w:lang w:val="en-US"/>
        </w:rPr>
        <w:tab/>
      </w:r>
      <w:r w:rsidR="00D127ED" w:rsidRPr="00D127ED">
        <w:rPr>
          <w:rFonts w:ascii="Calibri" w:eastAsia="Arial" w:hAnsi="Calibri" w:cs="Calibri"/>
          <w:sz w:val="24"/>
          <w:szCs w:val="24"/>
          <w:lang w:val="en-US"/>
        </w:rPr>
        <w:t xml:space="preserve">Please note, the explanatory notes set out in this policy document do not form </w:t>
      </w:r>
      <w:r>
        <w:rPr>
          <w:rFonts w:ascii="Calibri" w:eastAsia="Arial" w:hAnsi="Calibri" w:cs="Calibri"/>
          <w:sz w:val="24"/>
          <w:szCs w:val="24"/>
          <w:lang w:val="en-US"/>
        </w:rPr>
        <w:tab/>
      </w:r>
      <w:r>
        <w:rPr>
          <w:rFonts w:ascii="Calibri" w:eastAsia="Arial" w:hAnsi="Calibri" w:cs="Calibri"/>
          <w:sz w:val="24"/>
          <w:szCs w:val="24"/>
          <w:lang w:val="en-US"/>
        </w:rPr>
        <w:tab/>
      </w:r>
      <w:r>
        <w:rPr>
          <w:rFonts w:ascii="Calibri" w:eastAsia="Arial" w:hAnsi="Calibri" w:cs="Calibri"/>
          <w:sz w:val="24"/>
          <w:szCs w:val="24"/>
          <w:lang w:val="en-US"/>
        </w:rPr>
        <w:tab/>
      </w:r>
      <w:r w:rsidR="00D127ED" w:rsidRPr="00D127ED">
        <w:rPr>
          <w:rFonts w:ascii="Calibri" w:eastAsia="Arial" w:hAnsi="Calibri" w:cs="Calibri"/>
          <w:sz w:val="24"/>
          <w:szCs w:val="24"/>
          <w:lang w:val="en-US"/>
        </w:rPr>
        <w:t xml:space="preserve">part of the Rules but have been inserted into the Policy Document in italics so as </w:t>
      </w:r>
      <w:r>
        <w:rPr>
          <w:rFonts w:ascii="Calibri" w:eastAsia="Arial" w:hAnsi="Calibri" w:cs="Calibri"/>
          <w:sz w:val="24"/>
          <w:szCs w:val="24"/>
          <w:lang w:val="en-US"/>
        </w:rPr>
        <w:tab/>
      </w:r>
      <w:r>
        <w:rPr>
          <w:rFonts w:ascii="Calibri" w:eastAsia="Arial" w:hAnsi="Calibri" w:cs="Calibri"/>
          <w:sz w:val="24"/>
          <w:szCs w:val="24"/>
          <w:lang w:val="en-US"/>
        </w:rPr>
        <w:tab/>
      </w:r>
      <w:r>
        <w:rPr>
          <w:rFonts w:ascii="Calibri" w:eastAsia="Arial" w:hAnsi="Calibri" w:cs="Calibri"/>
          <w:sz w:val="24"/>
          <w:szCs w:val="24"/>
          <w:lang w:val="en-US"/>
        </w:rPr>
        <w:tab/>
      </w:r>
      <w:r w:rsidR="00D127ED" w:rsidRPr="00D127ED">
        <w:rPr>
          <w:rFonts w:ascii="Calibri" w:eastAsia="Arial" w:hAnsi="Calibri" w:cs="Calibri"/>
          <w:sz w:val="24"/>
          <w:szCs w:val="24"/>
          <w:lang w:val="en-US"/>
        </w:rPr>
        <w:t>to explain the provisions and reasons for the Rules.</w:t>
      </w:r>
    </w:p>
    <w:p w14:paraId="1935190D" w14:textId="77777777" w:rsidR="00D127ED" w:rsidRPr="00D127ED" w:rsidRDefault="00D127ED" w:rsidP="00D127ED">
      <w:pPr>
        <w:widowControl w:val="0"/>
        <w:autoSpaceDE w:val="0"/>
        <w:autoSpaceDN w:val="0"/>
        <w:spacing w:before="5" w:after="0" w:line="240" w:lineRule="auto"/>
        <w:jc w:val="left"/>
        <w:rPr>
          <w:rFonts w:ascii="Calibri" w:eastAsia="Arial" w:hAnsi="Calibri" w:cs="Calibri"/>
          <w:sz w:val="26"/>
          <w:szCs w:val="24"/>
          <w:lang w:val="en-US"/>
        </w:rPr>
      </w:pPr>
    </w:p>
    <w:p w14:paraId="250ED0C8" w14:textId="2E707855" w:rsidR="00D127ED" w:rsidRPr="00D127ED" w:rsidRDefault="007D3F7D" w:rsidP="00D127ED">
      <w:pPr>
        <w:widowControl w:val="0"/>
        <w:autoSpaceDE w:val="0"/>
        <w:autoSpaceDN w:val="0"/>
        <w:spacing w:after="0" w:line="249" w:lineRule="auto"/>
        <w:ind w:right="1019"/>
        <w:jc w:val="left"/>
        <w:rPr>
          <w:rFonts w:ascii="Calibri" w:eastAsia="Arial" w:hAnsi="Calibri" w:cs="Calibri"/>
          <w:sz w:val="24"/>
          <w:szCs w:val="24"/>
          <w:lang w:val="en-US"/>
        </w:rPr>
      </w:pPr>
      <w:r>
        <w:rPr>
          <w:rFonts w:ascii="Calibri" w:eastAsia="Arial" w:hAnsi="Calibri" w:cs="Calibri"/>
          <w:sz w:val="24"/>
          <w:szCs w:val="24"/>
          <w:lang w:val="en-US"/>
        </w:rPr>
        <w:tab/>
      </w:r>
      <w:r>
        <w:rPr>
          <w:rFonts w:ascii="Calibri" w:eastAsia="Arial" w:hAnsi="Calibri" w:cs="Calibri"/>
          <w:sz w:val="24"/>
          <w:szCs w:val="24"/>
          <w:lang w:val="en-US"/>
        </w:rPr>
        <w:tab/>
      </w:r>
      <w:r w:rsidR="00D127ED" w:rsidRPr="00D127ED">
        <w:rPr>
          <w:rFonts w:ascii="Calibri" w:eastAsia="Arial" w:hAnsi="Calibri" w:cs="Calibri"/>
          <w:sz w:val="24"/>
          <w:szCs w:val="24"/>
          <w:lang w:val="en-US"/>
        </w:rPr>
        <w:t xml:space="preserve">All graves and ashes plots will be sold subject to the Rules set out in this Policy </w:t>
      </w:r>
      <w:r>
        <w:rPr>
          <w:rFonts w:ascii="Calibri" w:eastAsia="Arial" w:hAnsi="Calibri" w:cs="Calibri"/>
          <w:sz w:val="24"/>
          <w:szCs w:val="24"/>
          <w:lang w:val="en-US"/>
        </w:rPr>
        <w:tab/>
      </w:r>
      <w:r>
        <w:rPr>
          <w:rFonts w:ascii="Calibri" w:eastAsia="Arial" w:hAnsi="Calibri" w:cs="Calibri"/>
          <w:sz w:val="24"/>
          <w:szCs w:val="24"/>
          <w:lang w:val="en-US"/>
        </w:rPr>
        <w:tab/>
      </w:r>
      <w:r>
        <w:rPr>
          <w:rFonts w:ascii="Calibri" w:eastAsia="Arial" w:hAnsi="Calibri" w:cs="Calibri"/>
          <w:sz w:val="24"/>
          <w:szCs w:val="24"/>
          <w:lang w:val="en-US"/>
        </w:rPr>
        <w:tab/>
      </w:r>
      <w:r w:rsidR="00D127ED" w:rsidRPr="00D127ED">
        <w:rPr>
          <w:rFonts w:ascii="Calibri" w:eastAsia="Arial" w:hAnsi="Calibri" w:cs="Calibri"/>
          <w:sz w:val="24"/>
          <w:szCs w:val="24"/>
          <w:lang w:val="en-US"/>
        </w:rPr>
        <w:t xml:space="preserve">Document (which may be amended from time to time by the Parish Council), </w:t>
      </w:r>
      <w:r>
        <w:rPr>
          <w:rFonts w:ascii="Calibri" w:eastAsia="Arial" w:hAnsi="Calibri" w:cs="Calibri"/>
          <w:sz w:val="24"/>
          <w:szCs w:val="24"/>
          <w:lang w:val="en-US"/>
        </w:rPr>
        <w:tab/>
      </w:r>
      <w:r>
        <w:rPr>
          <w:rFonts w:ascii="Calibri" w:eastAsia="Arial" w:hAnsi="Calibri" w:cs="Calibri"/>
          <w:sz w:val="24"/>
          <w:szCs w:val="24"/>
          <w:lang w:val="en-US"/>
        </w:rPr>
        <w:tab/>
      </w:r>
      <w:r>
        <w:rPr>
          <w:rFonts w:ascii="Calibri" w:eastAsia="Arial" w:hAnsi="Calibri" w:cs="Calibri"/>
          <w:sz w:val="24"/>
          <w:szCs w:val="24"/>
          <w:lang w:val="en-US"/>
        </w:rPr>
        <w:tab/>
      </w:r>
      <w:r w:rsidR="00D127ED" w:rsidRPr="00D127ED">
        <w:rPr>
          <w:rFonts w:ascii="Calibri" w:eastAsia="Arial" w:hAnsi="Calibri" w:cs="Calibri"/>
          <w:sz w:val="24"/>
          <w:szCs w:val="24"/>
          <w:lang w:val="en-US"/>
        </w:rPr>
        <w:t xml:space="preserve">together with any statutory legislation relating to 1) the provision of the services </w:t>
      </w:r>
      <w:r>
        <w:rPr>
          <w:rFonts w:ascii="Calibri" w:eastAsia="Arial" w:hAnsi="Calibri" w:cs="Calibri"/>
          <w:sz w:val="24"/>
          <w:szCs w:val="24"/>
          <w:lang w:val="en-US"/>
        </w:rPr>
        <w:tab/>
      </w:r>
      <w:r>
        <w:rPr>
          <w:rFonts w:ascii="Calibri" w:eastAsia="Arial" w:hAnsi="Calibri" w:cs="Calibri"/>
          <w:sz w:val="24"/>
          <w:szCs w:val="24"/>
          <w:lang w:val="en-US"/>
        </w:rPr>
        <w:tab/>
      </w:r>
      <w:r>
        <w:rPr>
          <w:rFonts w:ascii="Calibri" w:eastAsia="Arial" w:hAnsi="Calibri" w:cs="Calibri"/>
          <w:sz w:val="24"/>
          <w:szCs w:val="24"/>
          <w:lang w:val="en-US"/>
        </w:rPr>
        <w:tab/>
      </w:r>
      <w:r w:rsidR="00D127ED" w:rsidRPr="00D127ED">
        <w:rPr>
          <w:rFonts w:ascii="Calibri" w:eastAsia="Arial" w:hAnsi="Calibri" w:cs="Calibri"/>
          <w:sz w:val="24"/>
          <w:szCs w:val="24"/>
          <w:lang w:val="en-US"/>
        </w:rPr>
        <w:t xml:space="preserve">and 2) the management, regulation and control of Parish Councils owned </w:t>
      </w:r>
      <w:r>
        <w:rPr>
          <w:rFonts w:ascii="Calibri" w:eastAsia="Arial" w:hAnsi="Calibri" w:cs="Calibri"/>
          <w:sz w:val="24"/>
          <w:szCs w:val="24"/>
          <w:lang w:val="en-US"/>
        </w:rPr>
        <w:tab/>
      </w:r>
      <w:r>
        <w:rPr>
          <w:rFonts w:ascii="Calibri" w:eastAsia="Arial" w:hAnsi="Calibri" w:cs="Calibri"/>
          <w:sz w:val="24"/>
          <w:szCs w:val="24"/>
          <w:lang w:val="en-US"/>
        </w:rPr>
        <w:tab/>
      </w:r>
      <w:r>
        <w:rPr>
          <w:rFonts w:ascii="Calibri" w:eastAsia="Arial" w:hAnsi="Calibri" w:cs="Calibri"/>
          <w:sz w:val="24"/>
          <w:szCs w:val="24"/>
          <w:lang w:val="en-US"/>
        </w:rPr>
        <w:tab/>
      </w:r>
      <w:r>
        <w:rPr>
          <w:rFonts w:ascii="Calibri" w:eastAsia="Arial" w:hAnsi="Calibri" w:cs="Calibri"/>
          <w:sz w:val="24"/>
          <w:szCs w:val="24"/>
          <w:lang w:val="en-US"/>
        </w:rPr>
        <w:tab/>
      </w:r>
      <w:r w:rsidR="00D127ED" w:rsidRPr="00D127ED">
        <w:rPr>
          <w:rFonts w:ascii="Calibri" w:eastAsia="Arial" w:hAnsi="Calibri" w:cs="Calibri"/>
          <w:sz w:val="24"/>
          <w:szCs w:val="24"/>
          <w:lang w:val="en-US"/>
        </w:rPr>
        <w:t xml:space="preserve">cemetery, and issued by central government, and any other competent authority </w:t>
      </w:r>
      <w:r>
        <w:rPr>
          <w:rFonts w:ascii="Calibri" w:eastAsia="Arial" w:hAnsi="Calibri" w:cs="Calibri"/>
          <w:sz w:val="24"/>
          <w:szCs w:val="24"/>
          <w:lang w:val="en-US"/>
        </w:rPr>
        <w:tab/>
      </w:r>
      <w:r>
        <w:rPr>
          <w:rFonts w:ascii="Calibri" w:eastAsia="Arial" w:hAnsi="Calibri" w:cs="Calibri"/>
          <w:sz w:val="24"/>
          <w:szCs w:val="24"/>
          <w:lang w:val="en-US"/>
        </w:rPr>
        <w:tab/>
      </w:r>
      <w:r w:rsidR="00D127ED" w:rsidRPr="00D127ED">
        <w:rPr>
          <w:rFonts w:ascii="Calibri" w:eastAsia="Arial" w:hAnsi="Calibri" w:cs="Calibri"/>
          <w:sz w:val="24"/>
          <w:szCs w:val="24"/>
          <w:lang w:val="en-US"/>
        </w:rPr>
        <w:t>under which the Parish Council is bound to comply.</w:t>
      </w:r>
    </w:p>
    <w:p w14:paraId="446C3FF4" w14:textId="77777777" w:rsidR="00D127ED" w:rsidRPr="00D127ED" w:rsidRDefault="00D127ED" w:rsidP="00D127ED">
      <w:pPr>
        <w:widowControl w:val="0"/>
        <w:autoSpaceDE w:val="0"/>
        <w:autoSpaceDN w:val="0"/>
        <w:spacing w:before="7" w:after="0" w:line="240" w:lineRule="auto"/>
        <w:jc w:val="left"/>
        <w:rPr>
          <w:rFonts w:ascii="Calibri" w:eastAsia="Arial" w:hAnsi="Calibri" w:cs="Calibri"/>
          <w:sz w:val="25"/>
          <w:szCs w:val="24"/>
          <w:lang w:val="en-US"/>
        </w:rPr>
      </w:pPr>
    </w:p>
    <w:p w14:paraId="07DE4F6E" w14:textId="46D0F9E2" w:rsidR="00D127ED" w:rsidRPr="00D127ED" w:rsidRDefault="007D3F7D" w:rsidP="00D127ED">
      <w:pPr>
        <w:widowControl w:val="0"/>
        <w:autoSpaceDE w:val="0"/>
        <w:autoSpaceDN w:val="0"/>
        <w:spacing w:after="0" w:line="249" w:lineRule="auto"/>
        <w:ind w:right="1059"/>
        <w:jc w:val="left"/>
        <w:rPr>
          <w:rFonts w:ascii="Calibri" w:eastAsia="Arial" w:hAnsi="Calibri" w:cs="Calibri"/>
          <w:sz w:val="24"/>
          <w:szCs w:val="24"/>
          <w:lang w:val="en-US"/>
        </w:rPr>
      </w:pPr>
      <w:r>
        <w:rPr>
          <w:rFonts w:ascii="Calibri" w:eastAsia="Arial" w:hAnsi="Calibri" w:cs="Calibri"/>
          <w:sz w:val="24"/>
          <w:szCs w:val="24"/>
          <w:lang w:val="en-US"/>
        </w:rPr>
        <w:tab/>
      </w:r>
      <w:r>
        <w:rPr>
          <w:rFonts w:ascii="Calibri" w:eastAsia="Arial" w:hAnsi="Calibri" w:cs="Calibri"/>
          <w:sz w:val="24"/>
          <w:szCs w:val="24"/>
          <w:lang w:val="en-US"/>
        </w:rPr>
        <w:tab/>
      </w:r>
      <w:r w:rsidR="00D127ED" w:rsidRPr="00D127ED">
        <w:rPr>
          <w:rFonts w:ascii="Calibri" w:eastAsia="Arial" w:hAnsi="Calibri" w:cs="Calibri"/>
          <w:sz w:val="24"/>
          <w:szCs w:val="24"/>
          <w:lang w:val="en-US"/>
        </w:rPr>
        <w:t xml:space="preserve">Should anyone have any queries in connection with the Rules and guidance set </w:t>
      </w:r>
      <w:r>
        <w:rPr>
          <w:rFonts w:ascii="Calibri" w:eastAsia="Arial" w:hAnsi="Calibri" w:cs="Calibri"/>
          <w:sz w:val="24"/>
          <w:szCs w:val="24"/>
          <w:lang w:val="en-US"/>
        </w:rPr>
        <w:tab/>
      </w:r>
      <w:r>
        <w:rPr>
          <w:rFonts w:ascii="Calibri" w:eastAsia="Arial" w:hAnsi="Calibri" w:cs="Calibri"/>
          <w:sz w:val="24"/>
          <w:szCs w:val="24"/>
          <w:lang w:val="en-US"/>
        </w:rPr>
        <w:tab/>
      </w:r>
      <w:r w:rsidR="00D127ED" w:rsidRPr="00D127ED">
        <w:rPr>
          <w:rFonts w:ascii="Calibri" w:eastAsia="Arial" w:hAnsi="Calibri" w:cs="Calibri"/>
          <w:sz w:val="24"/>
          <w:szCs w:val="24"/>
          <w:lang w:val="en-US"/>
        </w:rPr>
        <w:t xml:space="preserve">out in this Policy Document, in the first instance they should contact the Clerk of </w:t>
      </w:r>
      <w:r>
        <w:rPr>
          <w:rFonts w:ascii="Calibri" w:eastAsia="Arial" w:hAnsi="Calibri" w:cs="Calibri"/>
          <w:sz w:val="24"/>
          <w:szCs w:val="24"/>
          <w:lang w:val="en-US"/>
        </w:rPr>
        <w:tab/>
      </w:r>
      <w:r>
        <w:rPr>
          <w:rFonts w:ascii="Calibri" w:eastAsia="Arial" w:hAnsi="Calibri" w:cs="Calibri"/>
          <w:sz w:val="24"/>
          <w:szCs w:val="24"/>
          <w:lang w:val="en-US"/>
        </w:rPr>
        <w:tab/>
      </w:r>
      <w:r w:rsidR="00D127ED" w:rsidRPr="00D127ED">
        <w:rPr>
          <w:rFonts w:ascii="Calibri" w:eastAsia="Arial" w:hAnsi="Calibri" w:cs="Calibri"/>
          <w:sz w:val="24"/>
          <w:szCs w:val="24"/>
          <w:lang w:val="en-US"/>
        </w:rPr>
        <w:t xml:space="preserve">Ockbrook and Borrowash Parish Council. Any complaints will be dealt with in </w:t>
      </w:r>
      <w:r>
        <w:rPr>
          <w:rFonts w:ascii="Calibri" w:eastAsia="Arial" w:hAnsi="Calibri" w:cs="Calibri"/>
          <w:sz w:val="24"/>
          <w:szCs w:val="24"/>
          <w:lang w:val="en-US"/>
        </w:rPr>
        <w:tab/>
      </w:r>
      <w:r>
        <w:rPr>
          <w:rFonts w:ascii="Calibri" w:eastAsia="Arial" w:hAnsi="Calibri" w:cs="Calibri"/>
          <w:sz w:val="24"/>
          <w:szCs w:val="24"/>
          <w:lang w:val="en-US"/>
        </w:rPr>
        <w:tab/>
      </w:r>
      <w:r w:rsidR="00D127ED" w:rsidRPr="00D127ED">
        <w:rPr>
          <w:rFonts w:ascii="Calibri" w:eastAsia="Arial" w:hAnsi="Calibri" w:cs="Calibri"/>
          <w:sz w:val="24"/>
          <w:szCs w:val="24"/>
          <w:lang w:val="en-US"/>
        </w:rPr>
        <w:t>accordance with the Council’s Complaints Policy.</w:t>
      </w:r>
    </w:p>
    <w:p w14:paraId="7699F5FD"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6"/>
          <w:szCs w:val="24"/>
          <w:lang w:val="en-US"/>
        </w:rPr>
      </w:pPr>
    </w:p>
    <w:p w14:paraId="0B7EF29C" w14:textId="77777777" w:rsidR="00D127ED" w:rsidRPr="00D127ED" w:rsidRDefault="00D127ED" w:rsidP="00D127ED">
      <w:pPr>
        <w:widowControl w:val="0"/>
        <w:autoSpaceDE w:val="0"/>
        <w:autoSpaceDN w:val="0"/>
        <w:spacing w:before="5" w:after="0" w:line="240" w:lineRule="auto"/>
        <w:jc w:val="left"/>
        <w:rPr>
          <w:rFonts w:ascii="Calibri" w:eastAsia="Arial" w:hAnsi="Calibri" w:cs="Calibri"/>
          <w:sz w:val="25"/>
          <w:szCs w:val="24"/>
          <w:lang w:val="en-US"/>
        </w:rPr>
      </w:pPr>
    </w:p>
    <w:p w14:paraId="202DFC5A" w14:textId="77777777" w:rsidR="00D127ED" w:rsidRPr="00D127ED" w:rsidRDefault="00D127ED" w:rsidP="00D127ED">
      <w:pPr>
        <w:widowControl w:val="0"/>
        <w:numPr>
          <w:ilvl w:val="1"/>
          <w:numId w:val="176"/>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2" w:name="_bookmark1"/>
      <w:bookmarkEnd w:id="2"/>
      <w:r w:rsidRPr="00D127ED">
        <w:rPr>
          <w:rFonts w:ascii="Calibri" w:eastAsia="Arial" w:hAnsi="Calibri" w:cs="Calibri"/>
          <w:b/>
          <w:bCs/>
          <w:sz w:val="24"/>
          <w:szCs w:val="24"/>
          <w:lang w:val="en-US"/>
        </w:rPr>
        <w:t>Terms of Reference and</w:t>
      </w:r>
      <w:r w:rsidRPr="00D127ED">
        <w:rPr>
          <w:rFonts w:ascii="Calibri" w:eastAsia="Arial" w:hAnsi="Calibri" w:cs="Calibri"/>
          <w:b/>
          <w:bCs/>
          <w:spacing w:val="-4"/>
          <w:sz w:val="24"/>
          <w:szCs w:val="24"/>
          <w:lang w:val="en-US"/>
        </w:rPr>
        <w:t xml:space="preserve"> </w:t>
      </w:r>
      <w:r w:rsidRPr="00D127ED">
        <w:rPr>
          <w:rFonts w:ascii="Calibri" w:eastAsia="Arial" w:hAnsi="Calibri" w:cs="Calibri"/>
          <w:b/>
          <w:bCs/>
          <w:sz w:val="24"/>
          <w:szCs w:val="24"/>
          <w:lang w:val="en-US"/>
        </w:rPr>
        <w:t>Definitions</w:t>
      </w:r>
    </w:p>
    <w:p w14:paraId="1F36CC95" w14:textId="0CA3A79C" w:rsidR="00D127ED" w:rsidRPr="00D127ED" w:rsidRDefault="007D3F7D" w:rsidP="00D127ED">
      <w:pPr>
        <w:widowControl w:val="0"/>
        <w:autoSpaceDE w:val="0"/>
        <w:autoSpaceDN w:val="0"/>
        <w:spacing w:before="12" w:after="0" w:line="247" w:lineRule="auto"/>
        <w:ind w:right="1806"/>
        <w:jc w:val="left"/>
        <w:rPr>
          <w:rFonts w:ascii="Calibri" w:eastAsia="Arial" w:hAnsi="Calibri" w:cs="Calibri"/>
          <w:sz w:val="24"/>
          <w:szCs w:val="24"/>
          <w:lang w:val="en-US"/>
        </w:rPr>
      </w:pPr>
      <w:r>
        <w:rPr>
          <w:rFonts w:ascii="Calibri" w:eastAsia="Arial" w:hAnsi="Calibri" w:cs="Calibri"/>
          <w:sz w:val="24"/>
          <w:szCs w:val="24"/>
          <w:lang w:val="en-US"/>
        </w:rPr>
        <w:tab/>
      </w:r>
      <w:r>
        <w:rPr>
          <w:rFonts w:ascii="Calibri" w:eastAsia="Arial" w:hAnsi="Calibri" w:cs="Calibri"/>
          <w:sz w:val="24"/>
          <w:szCs w:val="24"/>
          <w:lang w:val="en-US"/>
        </w:rPr>
        <w:tab/>
      </w:r>
      <w:r w:rsidR="00D127ED" w:rsidRPr="00D127ED">
        <w:rPr>
          <w:rFonts w:ascii="Calibri" w:eastAsia="Arial" w:hAnsi="Calibri" w:cs="Calibri"/>
          <w:sz w:val="24"/>
          <w:szCs w:val="24"/>
          <w:lang w:val="en-US"/>
        </w:rPr>
        <w:t xml:space="preserve">In this Policy Document, unless the context otherwise requires the </w:t>
      </w:r>
      <w:r>
        <w:rPr>
          <w:rFonts w:ascii="Calibri" w:eastAsia="Arial" w:hAnsi="Calibri" w:cs="Calibri"/>
          <w:sz w:val="24"/>
          <w:szCs w:val="24"/>
          <w:lang w:val="en-US"/>
        </w:rPr>
        <w:tab/>
      </w:r>
      <w:r>
        <w:rPr>
          <w:rFonts w:ascii="Calibri" w:eastAsia="Arial" w:hAnsi="Calibri" w:cs="Calibri"/>
          <w:sz w:val="24"/>
          <w:szCs w:val="24"/>
          <w:lang w:val="en-US"/>
        </w:rPr>
        <w:tab/>
      </w:r>
      <w:r w:rsidR="00D127ED" w:rsidRPr="00D127ED">
        <w:rPr>
          <w:rFonts w:ascii="Calibri" w:eastAsia="Arial" w:hAnsi="Calibri" w:cs="Calibri"/>
          <w:sz w:val="24"/>
          <w:szCs w:val="24"/>
          <w:lang w:val="en-US"/>
        </w:rPr>
        <w:t>following terms shall have the meanings given to them below:</w:t>
      </w:r>
    </w:p>
    <w:p w14:paraId="14533956" w14:textId="2C4A8B52" w:rsidR="00D127ED" w:rsidRPr="00D127ED" w:rsidRDefault="007D3F7D" w:rsidP="00D127ED">
      <w:pPr>
        <w:widowControl w:val="0"/>
        <w:autoSpaceDE w:val="0"/>
        <w:autoSpaceDN w:val="0"/>
        <w:spacing w:before="61" w:after="0" w:line="584" w:lineRule="exact"/>
        <w:ind w:right="947"/>
        <w:jc w:val="left"/>
        <w:rPr>
          <w:rFonts w:ascii="Calibri" w:eastAsia="Arial" w:hAnsi="Calibri" w:cs="Calibri"/>
          <w:sz w:val="24"/>
          <w:szCs w:val="24"/>
          <w:lang w:val="en-US"/>
        </w:rPr>
      </w:pPr>
      <w:r>
        <w:rPr>
          <w:rFonts w:ascii="Calibri" w:eastAsia="Arial" w:hAnsi="Calibri" w:cs="Calibri"/>
          <w:sz w:val="24"/>
          <w:szCs w:val="24"/>
          <w:lang w:val="en-US"/>
        </w:rPr>
        <w:tab/>
      </w:r>
      <w:r>
        <w:rPr>
          <w:rFonts w:ascii="Calibri" w:eastAsia="Arial" w:hAnsi="Calibri" w:cs="Calibri"/>
          <w:sz w:val="24"/>
          <w:szCs w:val="24"/>
          <w:lang w:val="en-US"/>
        </w:rPr>
        <w:tab/>
      </w:r>
      <w:r w:rsidR="00D127ED" w:rsidRPr="00D127ED">
        <w:rPr>
          <w:rFonts w:ascii="Calibri" w:eastAsia="Arial" w:hAnsi="Calibri" w:cs="Calibri"/>
          <w:sz w:val="24"/>
          <w:szCs w:val="24"/>
          <w:lang w:val="en-US"/>
        </w:rPr>
        <w:t>“The Parish Council” means Ockbrook and Borrowash Parish Council.</w:t>
      </w:r>
    </w:p>
    <w:p w14:paraId="57CB5D7A"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4"/>
          <w:szCs w:val="24"/>
          <w:lang w:val="en-US"/>
        </w:rPr>
      </w:pPr>
    </w:p>
    <w:p w14:paraId="2FCDE4DE" w14:textId="2F5771ED" w:rsidR="00D127ED" w:rsidRPr="00D127ED" w:rsidRDefault="007D3F7D" w:rsidP="00D127ED">
      <w:pPr>
        <w:widowControl w:val="0"/>
        <w:autoSpaceDE w:val="0"/>
        <w:autoSpaceDN w:val="0"/>
        <w:spacing w:after="0" w:line="240" w:lineRule="auto"/>
        <w:jc w:val="left"/>
        <w:rPr>
          <w:rFonts w:ascii="Calibri" w:eastAsia="Arial" w:hAnsi="Calibri" w:cs="Calibri"/>
          <w:sz w:val="24"/>
          <w:szCs w:val="24"/>
          <w:lang w:val="en-US"/>
        </w:rPr>
      </w:pPr>
      <w:r>
        <w:rPr>
          <w:rFonts w:ascii="Calibri" w:eastAsia="Arial" w:hAnsi="Calibri" w:cs="Calibri"/>
          <w:sz w:val="24"/>
          <w:szCs w:val="24"/>
          <w:lang w:val="en-US"/>
        </w:rPr>
        <w:tab/>
      </w:r>
      <w:r>
        <w:rPr>
          <w:rFonts w:ascii="Calibri" w:eastAsia="Arial" w:hAnsi="Calibri" w:cs="Calibri"/>
          <w:sz w:val="24"/>
          <w:szCs w:val="24"/>
          <w:lang w:val="en-US"/>
        </w:rPr>
        <w:tab/>
      </w:r>
      <w:r w:rsidR="00D127ED" w:rsidRPr="00D127ED">
        <w:rPr>
          <w:rFonts w:ascii="Calibri" w:eastAsia="Arial" w:hAnsi="Calibri" w:cs="Calibri"/>
          <w:sz w:val="24"/>
          <w:szCs w:val="24"/>
          <w:lang w:val="en-US"/>
        </w:rPr>
        <w:t>“Cemetery, or Site” means Balmoral Road Cemetery on Balmoral Road,   Borrowash, Derby.</w:t>
      </w:r>
    </w:p>
    <w:p w14:paraId="08D1E06F"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4"/>
          <w:szCs w:val="24"/>
          <w:lang w:val="en-US"/>
        </w:rPr>
      </w:pPr>
    </w:p>
    <w:p w14:paraId="769BB63F" w14:textId="2EF0B58A" w:rsidR="00D127ED" w:rsidRPr="00D127ED" w:rsidRDefault="007D3F7D" w:rsidP="00D127ED">
      <w:pPr>
        <w:widowControl w:val="0"/>
        <w:autoSpaceDE w:val="0"/>
        <w:autoSpaceDN w:val="0"/>
        <w:spacing w:after="0" w:line="240" w:lineRule="auto"/>
        <w:jc w:val="left"/>
        <w:rPr>
          <w:rFonts w:ascii="Calibri" w:eastAsia="Arial" w:hAnsi="Calibri" w:cs="Calibri"/>
          <w:sz w:val="24"/>
          <w:szCs w:val="24"/>
          <w:lang w:val="en-US"/>
        </w:rPr>
      </w:pPr>
      <w:r>
        <w:rPr>
          <w:rFonts w:ascii="Calibri" w:eastAsia="Arial" w:hAnsi="Calibri" w:cs="Calibri"/>
          <w:sz w:val="24"/>
          <w:szCs w:val="24"/>
          <w:lang w:val="en-US"/>
        </w:rPr>
        <w:tab/>
      </w:r>
      <w:r>
        <w:rPr>
          <w:rFonts w:ascii="Calibri" w:eastAsia="Arial" w:hAnsi="Calibri" w:cs="Calibri"/>
          <w:sz w:val="24"/>
          <w:szCs w:val="24"/>
          <w:lang w:val="en-US"/>
        </w:rPr>
        <w:tab/>
      </w:r>
      <w:r w:rsidR="00D127ED" w:rsidRPr="00D127ED">
        <w:rPr>
          <w:rFonts w:ascii="Calibri" w:eastAsia="Arial" w:hAnsi="Calibri" w:cs="Calibri"/>
          <w:sz w:val="24"/>
          <w:szCs w:val="24"/>
          <w:lang w:val="en-US"/>
        </w:rPr>
        <w:t>“Cremation Regulations 2008” means the cremation (England and Wales) Regulations 2008.</w:t>
      </w:r>
    </w:p>
    <w:p w14:paraId="4EAB8A5E" w14:textId="77777777" w:rsidR="00D127ED" w:rsidRPr="00D127ED" w:rsidRDefault="00D127ED" w:rsidP="00D127ED">
      <w:pPr>
        <w:widowControl w:val="0"/>
        <w:autoSpaceDE w:val="0"/>
        <w:autoSpaceDN w:val="0"/>
        <w:spacing w:before="10" w:after="0" w:line="240" w:lineRule="auto"/>
        <w:jc w:val="left"/>
        <w:rPr>
          <w:rFonts w:ascii="Calibri" w:eastAsia="Arial" w:hAnsi="Calibri" w:cs="Calibri"/>
          <w:sz w:val="26"/>
          <w:szCs w:val="24"/>
          <w:lang w:val="en-US"/>
        </w:rPr>
      </w:pPr>
    </w:p>
    <w:p w14:paraId="25E81F2D" w14:textId="63C6F611" w:rsidR="00D127ED" w:rsidRPr="00D127ED" w:rsidRDefault="007D3F7D" w:rsidP="00D127ED">
      <w:pPr>
        <w:widowControl w:val="0"/>
        <w:autoSpaceDE w:val="0"/>
        <w:autoSpaceDN w:val="0"/>
        <w:spacing w:before="1" w:after="0" w:line="240" w:lineRule="auto"/>
        <w:jc w:val="left"/>
        <w:rPr>
          <w:rFonts w:ascii="Calibri" w:eastAsia="Arial" w:hAnsi="Calibri" w:cs="Calibri"/>
          <w:sz w:val="24"/>
          <w:szCs w:val="24"/>
          <w:lang w:val="en-US"/>
        </w:rPr>
      </w:pPr>
      <w:r>
        <w:rPr>
          <w:rFonts w:ascii="Calibri" w:eastAsia="Arial" w:hAnsi="Calibri" w:cs="Calibri"/>
          <w:sz w:val="24"/>
          <w:szCs w:val="24"/>
          <w:lang w:val="en-US"/>
        </w:rPr>
        <w:tab/>
      </w:r>
      <w:r>
        <w:rPr>
          <w:rFonts w:ascii="Calibri" w:eastAsia="Arial" w:hAnsi="Calibri" w:cs="Calibri"/>
          <w:sz w:val="24"/>
          <w:szCs w:val="24"/>
          <w:lang w:val="en-US"/>
        </w:rPr>
        <w:tab/>
      </w:r>
      <w:r w:rsidR="00D127ED" w:rsidRPr="00D127ED">
        <w:rPr>
          <w:rFonts w:ascii="Calibri" w:eastAsia="Arial" w:hAnsi="Calibri" w:cs="Calibri"/>
          <w:sz w:val="24"/>
          <w:szCs w:val="24"/>
          <w:lang w:val="en-US"/>
        </w:rPr>
        <w:t xml:space="preserve">“Exclusive Right of Burial” means an exclusive right of burial granted in accordance with the </w:t>
      </w:r>
      <w:r>
        <w:rPr>
          <w:rFonts w:ascii="Calibri" w:eastAsia="Arial" w:hAnsi="Calibri" w:cs="Calibri"/>
          <w:sz w:val="24"/>
          <w:szCs w:val="24"/>
          <w:lang w:val="en-US"/>
        </w:rPr>
        <w:tab/>
      </w:r>
      <w:r>
        <w:rPr>
          <w:rFonts w:ascii="Calibri" w:eastAsia="Arial" w:hAnsi="Calibri" w:cs="Calibri"/>
          <w:sz w:val="24"/>
          <w:szCs w:val="24"/>
          <w:lang w:val="en-US"/>
        </w:rPr>
        <w:tab/>
      </w:r>
      <w:r w:rsidR="00D127ED" w:rsidRPr="00D127ED">
        <w:rPr>
          <w:rFonts w:ascii="Calibri" w:eastAsia="Arial" w:hAnsi="Calibri" w:cs="Calibri"/>
          <w:sz w:val="24"/>
          <w:szCs w:val="24"/>
          <w:lang w:val="en-US"/>
        </w:rPr>
        <w:t>rules in these regulations.</w:t>
      </w:r>
    </w:p>
    <w:p w14:paraId="5500D1D2" w14:textId="77777777" w:rsidR="00D127ED" w:rsidRPr="00D127ED" w:rsidRDefault="00D127ED" w:rsidP="00D127ED">
      <w:pPr>
        <w:widowControl w:val="0"/>
        <w:autoSpaceDE w:val="0"/>
        <w:autoSpaceDN w:val="0"/>
        <w:spacing w:before="8" w:after="0" w:line="240" w:lineRule="auto"/>
        <w:jc w:val="left"/>
        <w:rPr>
          <w:rFonts w:ascii="Calibri" w:eastAsia="Arial" w:hAnsi="Calibri" w:cs="Calibri"/>
          <w:sz w:val="26"/>
          <w:szCs w:val="24"/>
          <w:lang w:val="en-US"/>
        </w:rPr>
      </w:pPr>
    </w:p>
    <w:p w14:paraId="1B7E4247" w14:textId="2AED1B1F" w:rsidR="00D127ED" w:rsidRPr="00D127ED" w:rsidRDefault="007D3F7D" w:rsidP="00D127ED">
      <w:pPr>
        <w:widowControl w:val="0"/>
        <w:autoSpaceDE w:val="0"/>
        <w:autoSpaceDN w:val="0"/>
        <w:spacing w:after="0" w:line="249" w:lineRule="auto"/>
        <w:ind w:right="913"/>
        <w:jc w:val="left"/>
        <w:rPr>
          <w:rFonts w:ascii="Calibri" w:eastAsia="Arial" w:hAnsi="Calibri" w:cs="Calibri"/>
          <w:sz w:val="24"/>
          <w:szCs w:val="24"/>
          <w:lang w:val="en-US"/>
        </w:rPr>
      </w:pPr>
      <w:r>
        <w:rPr>
          <w:rFonts w:ascii="Calibri" w:eastAsia="Arial" w:hAnsi="Calibri" w:cs="Calibri"/>
          <w:sz w:val="24"/>
          <w:szCs w:val="24"/>
          <w:lang w:val="en-US"/>
        </w:rPr>
        <w:tab/>
      </w:r>
      <w:r>
        <w:rPr>
          <w:rFonts w:ascii="Calibri" w:eastAsia="Arial" w:hAnsi="Calibri" w:cs="Calibri"/>
          <w:sz w:val="24"/>
          <w:szCs w:val="24"/>
          <w:lang w:val="en-US"/>
        </w:rPr>
        <w:tab/>
      </w:r>
      <w:r w:rsidR="00D127ED" w:rsidRPr="00D127ED">
        <w:rPr>
          <w:rFonts w:ascii="Calibri" w:eastAsia="Arial" w:hAnsi="Calibri" w:cs="Calibri"/>
          <w:sz w:val="24"/>
          <w:szCs w:val="24"/>
          <w:lang w:val="en-US"/>
        </w:rPr>
        <w:t xml:space="preserve">“Traditional Grave” - means a grave which is mainly laid </w:t>
      </w:r>
      <w:proofErr w:type="gramStart"/>
      <w:r w:rsidR="00D127ED" w:rsidRPr="00D127ED">
        <w:rPr>
          <w:rFonts w:ascii="Calibri" w:eastAsia="Arial" w:hAnsi="Calibri" w:cs="Calibri"/>
          <w:sz w:val="24"/>
          <w:szCs w:val="24"/>
          <w:lang w:val="en-US"/>
        </w:rPr>
        <w:t>to</w:t>
      </w:r>
      <w:proofErr w:type="gramEnd"/>
      <w:r w:rsidR="00D127ED" w:rsidRPr="00D127ED">
        <w:rPr>
          <w:rFonts w:ascii="Calibri" w:eastAsia="Arial" w:hAnsi="Calibri" w:cs="Calibri"/>
          <w:sz w:val="24"/>
          <w:szCs w:val="24"/>
          <w:lang w:val="en-US"/>
        </w:rPr>
        <w:t xml:space="preserve"> lawn and which </w:t>
      </w:r>
      <w:r>
        <w:rPr>
          <w:rFonts w:ascii="Calibri" w:eastAsia="Arial" w:hAnsi="Calibri" w:cs="Calibri"/>
          <w:sz w:val="24"/>
          <w:szCs w:val="24"/>
          <w:lang w:val="en-US"/>
        </w:rPr>
        <w:tab/>
      </w:r>
      <w:r>
        <w:rPr>
          <w:rFonts w:ascii="Calibri" w:eastAsia="Arial" w:hAnsi="Calibri" w:cs="Calibri"/>
          <w:sz w:val="24"/>
          <w:szCs w:val="24"/>
          <w:lang w:val="en-US"/>
        </w:rPr>
        <w:tab/>
      </w:r>
      <w:r>
        <w:rPr>
          <w:rFonts w:ascii="Calibri" w:eastAsia="Arial" w:hAnsi="Calibri" w:cs="Calibri"/>
          <w:sz w:val="24"/>
          <w:szCs w:val="24"/>
          <w:lang w:val="en-US"/>
        </w:rPr>
        <w:tab/>
      </w:r>
      <w:r w:rsidR="00D127ED" w:rsidRPr="00D127ED">
        <w:rPr>
          <w:rFonts w:ascii="Calibri" w:eastAsia="Arial" w:hAnsi="Calibri" w:cs="Calibri"/>
          <w:sz w:val="24"/>
          <w:szCs w:val="24"/>
          <w:lang w:val="en-US"/>
        </w:rPr>
        <w:t>complies with rules in these regulations.</w:t>
      </w:r>
    </w:p>
    <w:p w14:paraId="55C1613A" w14:textId="77777777" w:rsidR="00D127ED" w:rsidRPr="00D127ED" w:rsidRDefault="00D127ED" w:rsidP="00D127ED">
      <w:pPr>
        <w:widowControl w:val="0"/>
        <w:autoSpaceDE w:val="0"/>
        <w:autoSpaceDN w:val="0"/>
        <w:spacing w:before="10" w:after="0" w:line="240" w:lineRule="auto"/>
        <w:jc w:val="left"/>
        <w:rPr>
          <w:rFonts w:ascii="Calibri" w:eastAsia="Arial" w:hAnsi="Calibri" w:cs="Calibri"/>
          <w:sz w:val="25"/>
          <w:szCs w:val="24"/>
          <w:lang w:val="en-US"/>
        </w:rPr>
      </w:pPr>
    </w:p>
    <w:p w14:paraId="76BBDA30" w14:textId="53444F38" w:rsidR="00D127ED" w:rsidRPr="00D127ED" w:rsidRDefault="007D3F7D" w:rsidP="00D127ED">
      <w:pPr>
        <w:widowControl w:val="0"/>
        <w:autoSpaceDE w:val="0"/>
        <w:autoSpaceDN w:val="0"/>
        <w:spacing w:after="0" w:line="249" w:lineRule="auto"/>
        <w:ind w:right="965"/>
        <w:jc w:val="left"/>
        <w:rPr>
          <w:rFonts w:ascii="Calibri" w:eastAsia="Arial" w:hAnsi="Calibri" w:cs="Calibri"/>
          <w:sz w:val="24"/>
          <w:szCs w:val="24"/>
          <w:lang w:val="en-US"/>
        </w:rPr>
      </w:pPr>
      <w:r>
        <w:rPr>
          <w:rFonts w:ascii="Calibri" w:eastAsia="Arial" w:hAnsi="Calibri" w:cs="Calibri"/>
          <w:sz w:val="24"/>
          <w:szCs w:val="24"/>
          <w:lang w:val="en-US"/>
        </w:rPr>
        <w:tab/>
      </w:r>
      <w:r>
        <w:rPr>
          <w:rFonts w:ascii="Calibri" w:eastAsia="Arial" w:hAnsi="Calibri" w:cs="Calibri"/>
          <w:sz w:val="24"/>
          <w:szCs w:val="24"/>
          <w:lang w:val="en-US"/>
        </w:rPr>
        <w:tab/>
      </w:r>
      <w:r w:rsidR="00D127ED" w:rsidRPr="00D127ED">
        <w:rPr>
          <w:rFonts w:ascii="Calibri" w:eastAsia="Arial" w:hAnsi="Calibri" w:cs="Calibri"/>
          <w:sz w:val="24"/>
          <w:szCs w:val="24"/>
          <w:lang w:val="en-US"/>
        </w:rPr>
        <w:t xml:space="preserve">“Memorial” means an object serving as a remembrance and for the purposes of </w:t>
      </w:r>
      <w:r>
        <w:rPr>
          <w:rFonts w:ascii="Calibri" w:eastAsia="Arial" w:hAnsi="Calibri" w:cs="Calibri"/>
          <w:sz w:val="24"/>
          <w:szCs w:val="24"/>
          <w:lang w:val="en-US"/>
        </w:rPr>
        <w:tab/>
      </w:r>
      <w:r>
        <w:rPr>
          <w:rFonts w:ascii="Calibri" w:eastAsia="Arial" w:hAnsi="Calibri" w:cs="Calibri"/>
          <w:sz w:val="24"/>
          <w:szCs w:val="24"/>
          <w:lang w:val="en-US"/>
        </w:rPr>
        <w:tab/>
      </w:r>
      <w:r>
        <w:rPr>
          <w:rFonts w:ascii="Calibri" w:eastAsia="Arial" w:hAnsi="Calibri" w:cs="Calibri"/>
          <w:sz w:val="24"/>
          <w:szCs w:val="24"/>
          <w:lang w:val="en-US"/>
        </w:rPr>
        <w:tab/>
      </w:r>
      <w:r w:rsidR="00D127ED" w:rsidRPr="00D127ED">
        <w:rPr>
          <w:rFonts w:ascii="Calibri" w:eastAsia="Arial" w:hAnsi="Calibri" w:cs="Calibri"/>
          <w:sz w:val="24"/>
          <w:szCs w:val="24"/>
          <w:lang w:val="en-US"/>
        </w:rPr>
        <w:t xml:space="preserve">these rules include a headstone, cross, vase, flat memorial tablet and temporary </w:t>
      </w:r>
      <w:r>
        <w:rPr>
          <w:rFonts w:ascii="Calibri" w:eastAsia="Arial" w:hAnsi="Calibri" w:cs="Calibri"/>
          <w:sz w:val="24"/>
          <w:szCs w:val="24"/>
          <w:lang w:val="en-US"/>
        </w:rPr>
        <w:tab/>
      </w:r>
      <w:r>
        <w:rPr>
          <w:rFonts w:ascii="Calibri" w:eastAsia="Arial" w:hAnsi="Calibri" w:cs="Calibri"/>
          <w:sz w:val="24"/>
          <w:szCs w:val="24"/>
          <w:lang w:val="en-US"/>
        </w:rPr>
        <w:tab/>
      </w:r>
      <w:r>
        <w:rPr>
          <w:rFonts w:ascii="Calibri" w:eastAsia="Arial" w:hAnsi="Calibri" w:cs="Calibri"/>
          <w:sz w:val="24"/>
          <w:szCs w:val="24"/>
          <w:lang w:val="en-US"/>
        </w:rPr>
        <w:tab/>
      </w:r>
      <w:r w:rsidR="00D127ED" w:rsidRPr="00D127ED">
        <w:rPr>
          <w:rFonts w:ascii="Calibri" w:eastAsia="Arial" w:hAnsi="Calibri" w:cs="Calibri"/>
          <w:sz w:val="24"/>
          <w:szCs w:val="24"/>
          <w:lang w:val="en-US"/>
        </w:rPr>
        <w:t>grave markers.</w:t>
      </w:r>
    </w:p>
    <w:p w14:paraId="1FAE67C3" w14:textId="77777777" w:rsidR="00D127ED" w:rsidRPr="00D127ED" w:rsidRDefault="00D127ED" w:rsidP="00D127ED">
      <w:pPr>
        <w:widowControl w:val="0"/>
        <w:autoSpaceDE w:val="0"/>
        <w:autoSpaceDN w:val="0"/>
        <w:spacing w:before="7" w:after="0" w:line="240" w:lineRule="auto"/>
        <w:jc w:val="left"/>
        <w:rPr>
          <w:rFonts w:ascii="Calibri" w:eastAsia="Arial" w:hAnsi="Calibri" w:cs="Calibri"/>
          <w:sz w:val="25"/>
          <w:szCs w:val="24"/>
          <w:lang w:val="en-US"/>
        </w:rPr>
      </w:pPr>
    </w:p>
    <w:p w14:paraId="00CF754B" w14:textId="78C24C22" w:rsidR="00D127ED" w:rsidRPr="00D127ED" w:rsidRDefault="007D3F7D" w:rsidP="00D127ED">
      <w:pPr>
        <w:widowControl w:val="0"/>
        <w:autoSpaceDE w:val="0"/>
        <w:autoSpaceDN w:val="0"/>
        <w:spacing w:before="1" w:after="0" w:line="240" w:lineRule="auto"/>
        <w:jc w:val="left"/>
        <w:rPr>
          <w:rFonts w:ascii="Calibri" w:eastAsia="Arial" w:hAnsi="Calibri" w:cs="Calibri"/>
          <w:sz w:val="24"/>
          <w:szCs w:val="24"/>
          <w:lang w:val="en-US"/>
        </w:rPr>
      </w:pPr>
      <w:r>
        <w:rPr>
          <w:rFonts w:ascii="Calibri" w:eastAsia="Arial" w:hAnsi="Calibri" w:cs="Calibri"/>
          <w:sz w:val="24"/>
          <w:szCs w:val="24"/>
          <w:lang w:val="en-US"/>
        </w:rPr>
        <w:tab/>
      </w:r>
      <w:r>
        <w:rPr>
          <w:rFonts w:ascii="Calibri" w:eastAsia="Arial" w:hAnsi="Calibri" w:cs="Calibri"/>
          <w:sz w:val="24"/>
          <w:szCs w:val="24"/>
          <w:lang w:val="en-US"/>
        </w:rPr>
        <w:tab/>
      </w:r>
      <w:r w:rsidR="00D127ED" w:rsidRPr="00D127ED">
        <w:rPr>
          <w:rFonts w:ascii="Calibri" w:eastAsia="Arial" w:hAnsi="Calibri" w:cs="Calibri"/>
          <w:sz w:val="24"/>
          <w:szCs w:val="24"/>
          <w:lang w:val="en-US"/>
        </w:rPr>
        <w:t xml:space="preserve">“Register of Burials” means a register of all burials in a Cemetery kept and maintained by </w:t>
      </w:r>
      <w:r>
        <w:rPr>
          <w:rFonts w:ascii="Calibri" w:eastAsia="Arial" w:hAnsi="Calibri" w:cs="Calibri"/>
          <w:sz w:val="24"/>
          <w:szCs w:val="24"/>
          <w:lang w:val="en-US"/>
        </w:rPr>
        <w:tab/>
      </w:r>
      <w:r>
        <w:rPr>
          <w:rFonts w:ascii="Calibri" w:eastAsia="Arial" w:hAnsi="Calibri" w:cs="Calibri"/>
          <w:sz w:val="24"/>
          <w:szCs w:val="24"/>
          <w:lang w:val="en-US"/>
        </w:rPr>
        <w:tab/>
      </w:r>
      <w:r w:rsidR="00D127ED" w:rsidRPr="00D127ED">
        <w:rPr>
          <w:rFonts w:ascii="Calibri" w:eastAsia="Arial" w:hAnsi="Calibri" w:cs="Calibri"/>
          <w:sz w:val="24"/>
          <w:szCs w:val="24"/>
          <w:lang w:val="en-US"/>
        </w:rPr>
        <w:t>the Parish Council.</w:t>
      </w:r>
    </w:p>
    <w:p w14:paraId="31D35C5E" w14:textId="77777777" w:rsidR="00D127ED" w:rsidRPr="00D127ED" w:rsidRDefault="00D127ED" w:rsidP="00D127ED">
      <w:pPr>
        <w:widowControl w:val="0"/>
        <w:autoSpaceDE w:val="0"/>
        <w:autoSpaceDN w:val="0"/>
        <w:spacing w:before="8" w:after="0" w:line="240" w:lineRule="auto"/>
        <w:jc w:val="left"/>
        <w:rPr>
          <w:rFonts w:ascii="Calibri" w:eastAsia="Arial" w:hAnsi="Calibri" w:cs="Calibri"/>
          <w:sz w:val="26"/>
          <w:szCs w:val="24"/>
          <w:lang w:val="en-US"/>
        </w:rPr>
      </w:pPr>
    </w:p>
    <w:p w14:paraId="148B5CBE" w14:textId="249795BE" w:rsidR="00D127ED" w:rsidRPr="00D127ED" w:rsidRDefault="007D3F7D" w:rsidP="00D127ED">
      <w:pPr>
        <w:widowControl w:val="0"/>
        <w:autoSpaceDE w:val="0"/>
        <w:autoSpaceDN w:val="0"/>
        <w:spacing w:after="0" w:line="240" w:lineRule="auto"/>
        <w:jc w:val="left"/>
        <w:rPr>
          <w:rFonts w:ascii="Calibri" w:eastAsia="Arial" w:hAnsi="Calibri" w:cs="Calibri"/>
          <w:sz w:val="24"/>
          <w:szCs w:val="24"/>
          <w:lang w:val="en-US"/>
        </w:rPr>
      </w:pPr>
      <w:r>
        <w:rPr>
          <w:rFonts w:ascii="Calibri" w:eastAsia="Arial" w:hAnsi="Calibri" w:cs="Calibri"/>
          <w:sz w:val="24"/>
          <w:szCs w:val="24"/>
          <w:lang w:val="en-US"/>
        </w:rPr>
        <w:tab/>
      </w:r>
      <w:r>
        <w:rPr>
          <w:rFonts w:ascii="Calibri" w:eastAsia="Arial" w:hAnsi="Calibri" w:cs="Calibri"/>
          <w:sz w:val="24"/>
          <w:szCs w:val="24"/>
          <w:lang w:val="en-US"/>
        </w:rPr>
        <w:tab/>
      </w:r>
      <w:r w:rsidR="00D127ED" w:rsidRPr="00D127ED">
        <w:rPr>
          <w:rFonts w:ascii="Calibri" w:eastAsia="Arial" w:hAnsi="Calibri" w:cs="Calibri"/>
          <w:sz w:val="24"/>
          <w:szCs w:val="24"/>
          <w:lang w:val="en-US"/>
        </w:rPr>
        <w:t xml:space="preserve">“Rules” means the Ockbrook and Borrowash Parish Council “in house” rules set out in this </w:t>
      </w:r>
      <w:r>
        <w:rPr>
          <w:rFonts w:ascii="Calibri" w:eastAsia="Arial" w:hAnsi="Calibri" w:cs="Calibri"/>
          <w:sz w:val="24"/>
          <w:szCs w:val="24"/>
          <w:lang w:val="en-US"/>
        </w:rPr>
        <w:tab/>
      </w:r>
      <w:r>
        <w:rPr>
          <w:rFonts w:ascii="Calibri" w:eastAsia="Arial" w:hAnsi="Calibri" w:cs="Calibri"/>
          <w:sz w:val="24"/>
          <w:szCs w:val="24"/>
          <w:lang w:val="en-US"/>
        </w:rPr>
        <w:tab/>
      </w:r>
      <w:r w:rsidR="00D127ED" w:rsidRPr="00D127ED">
        <w:rPr>
          <w:rFonts w:ascii="Calibri" w:eastAsia="Arial" w:hAnsi="Calibri" w:cs="Calibri"/>
          <w:sz w:val="24"/>
          <w:szCs w:val="24"/>
          <w:lang w:val="en-US"/>
        </w:rPr>
        <w:t>policy document.</w:t>
      </w:r>
    </w:p>
    <w:p w14:paraId="417194CA" w14:textId="77777777" w:rsidR="00D127ED" w:rsidRPr="00D127ED" w:rsidRDefault="00D127ED" w:rsidP="00D127ED">
      <w:pPr>
        <w:widowControl w:val="0"/>
        <w:autoSpaceDE w:val="0"/>
        <w:autoSpaceDN w:val="0"/>
        <w:spacing w:before="11" w:after="0" w:line="240" w:lineRule="auto"/>
        <w:jc w:val="left"/>
        <w:rPr>
          <w:rFonts w:ascii="Calibri" w:eastAsia="Arial" w:hAnsi="Calibri" w:cs="Calibri"/>
          <w:sz w:val="26"/>
          <w:szCs w:val="24"/>
          <w:lang w:val="en-US"/>
        </w:rPr>
      </w:pPr>
    </w:p>
    <w:p w14:paraId="3D65EE93" w14:textId="6520737B" w:rsidR="00D127ED" w:rsidRPr="00D127ED" w:rsidRDefault="007D3F7D" w:rsidP="00D127ED">
      <w:pPr>
        <w:widowControl w:val="0"/>
        <w:autoSpaceDE w:val="0"/>
        <w:autoSpaceDN w:val="0"/>
        <w:spacing w:after="0" w:line="240" w:lineRule="auto"/>
        <w:jc w:val="left"/>
        <w:rPr>
          <w:rFonts w:ascii="Calibri" w:eastAsia="Arial" w:hAnsi="Calibri" w:cs="Calibri"/>
          <w:sz w:val="24"/>
          <w:szCs w:val="24"/>
          <w:lang w:val="en-US"/>
        </w:rPr>
      </w:pPr>
      <w:r>
        <w:rPr>
          <w:rFonts w:ascii="Calibri" w:eastAsia="Arial" w:hAnsi="Calibri" w:cs="Calibri"/>
          <w:sz w:val="24"/>
          <w:szCs w:val="24"/>
          <w:lang w:val="en-US"/>
        </w:rPr>
        <w:lastRenderedPageBreak/>
        <w:tab/>
      </w:r>
      <w:r>
        <w:rPr>
          <w:rFonts w:ascii="Calibri" w:eastAsia="Arial" w:hAnsi="Calibri" w:cs="Calibri"/>
          <w:sz w:val="24"/>
          <w:szCs w:val="24"/>
          <w:lang w:val="en-US"/>
        </w:rPr>
        <w:tab/>
      </w:r>
      <w:r w:rsidR="00D127ED" w:rsidRPr="00D127ED">
        <w:rPr>
          <w:rFonts w:ascii="Calibri" w:eastAsia="Arial" w:hAnsi="Calibri" w:cs="Calibri"/>
          <w:sz w:val="24"/>
          <w:szCs w:val="24"/>
          <w:lang w:val="en-US"/>
        </w:rPr>
        <w:t>“Table of Fees” means the list of fees and charges for goods and services</w:t>
      </w:r>
    </w:p>
    <w:p w14:paraId="0A7E4FD4" w14:textId="44108806" w:rsidR="00D127ED" w:rsidRPr="00D127ED" w:rsidRDefault="007D3F7D" w:rsidP="00D127ED">
      <w:pPr>
        <w:widowControl w:val="0"/>
        <w:autoSpaceDE w:val="0"/>
        <w:autoSpaceDN w:val="0"/>
        <w:spacing w:before="10" w:after="0" w:line="240" w:lineRule="auto"/>
        <w:jc w:val="left"/>
        <w:rPr>
          <w:rFonts w:ascii="Calibri" w:eastAsia="Arial" w:hAnsi="Calibri" w:cs="Calibri"/>
          <w:sz w:val="24"/>
          <w:szCs w:val="24"/>
          <w:lang w:val="en-US"/>
        </w:rPr>
      </w:pPr>
      <w:r>
        <w:rPr>
          <w:rFonts w:ascii="Calibri" w:eastAsia="Arial" w:hAnsi="Calibri" w:cs="Calibri"/>
          <w:sz w:val="24"/>
          <w:szCs w:val="24"/>
          <w:lang w:val="en-US"/>
        </w:rPr>
        <w:tab/>
      </w:r>
      <w:r>
        <w:rPr>
          <w:rFonts w:ascii="Calibri" w:eastAsia="Arial" w:hAnsi="Calibri" w:cs="Calibri"/>
          <w:sz w:val="24"/>
          <w:szCs w:val="24"/>
          <w:lang w:val="en-US"/>
        </w:rPr>
        <w:tab/>
      </w:r>
      <w:r w:rsidR="00D127ED" w:rsidRPr="00D127ED">
        <w:rPr>
          <w:rFonts w:ascii="Calibri" w:eastAsia="Arial" w:hAnsi="Calibri" w:cs="Calibri"/>
          <w:sz w:val="24"/>
          <w:szCs w:val="24"/>
          <w:lang w:val="en-US"/>
        </w:rPr>
        <w:t>provided by Ockbrook and Borrowash Parish Council.</w:t>
      </w:r>
    </w:p>
    <w:p w14:paraId="2AC92400" w14:textId="77777777" w:rsidR="00D127ED" w:rsidRPr="00D127ED" w:rsidRDefault="00D127ED" w:rsidP="00D127ED">
      <w:pPr>
        <w:widowControl w:val="0"/>
        <w:autoSpaceDE w:val="0"/>
        <w:autoSpaceDN w:val="0"/>
        <w:spacing w:before="77" w:after="0" w:line="240" w:lineRule="auto"/>
        <w:jc w:val="left"/>
        <w:rPr>
          <w:rFonts w:ascii="Calibri" w:eastAsia="Arial" w:hAnsi="Calibri" w:cs="Calibri"/>
          <w:sz w:val="24"/>
          <w:szCs w:val="24"/>
          <w:lang w:val="en-US"/>
        </w:rPr>
      </w:pPr>
    </w:p>
    <w:p w14:paraId="0176DF62" w14:textId="25CAC186" w:rsidR="00D127ED" w:rsidRPr="00D127ED" w:rsidRDefault="007D3F7D" w:rsidP="00D127ED">
      <w:pPr>
        <w:widowControl w:val="0"/>
        <w:autoSpaceDE w:val="0"/>
        <w:autoSpaceDN w:val="0"/>
        <w:spacing w:before="77" w:after="0" w:line="240" w:lineRule="auto"/>
        <w:jc w:val="left"/>
        <w:rPr>
          <w:rFonts w:ascii="Calibri" w:eastAsia="Arial" w:hAnsi="Calibri" w:cs="Calibri"/>
          <w:sz w:val="24"/>
          <w:szCs w:val="24"/>
          <w:lang w:val="en-US"/>
        </w:rPr>
      </w:pPr>
      <w:r>
        <w:rPr>
          <w:rFonts w:ascii="Calibri" w:eastAsia="Arial" w:hAnsi="Calibri" w:cs="Calibri"/>
          <w:sz w:val="24"/>
          <w:szCs w:val="24"/>
          <w:lang w:val="en-US"/>
        </w:rPr>
        <w:tab/>
      </w:r>
      <w:r>
        <w:rPr>
          <w:rFonts w:ascii="Calibri" w:eastAsia="Arial" w:hAnsi="Calibri" w:cs="Calibri"/>
          <w:sz w:val="24"/>
          <w:szCs w:val="24"/>
          <w:lang w:val="en-US"/>
        </w:rPr>
        <w:tab/>
      </w:r>
      <w:r w:rsidR="00D127ED" w:rsidRPr="00D127ED">
        <w:rPr>
          <w:rFonts w:ascii="Calibri" w:eastAsia="Arial" w:hAnsi="Calibri" w:cs="Calibri"/>
          <w:sz w:val="24"/>
          <w:szCs w:val="24"/>
          <w:lang w:val="en-US"/>
        </w:rPr>
        <w:t xml:space="preserve">“The Parish Office” means Ockbrook and Borrowash Parish Council Office, The Parish Hall, </w:t>
      </w:r>
      <w:r>
        <w:rPr>
          <w:rFonts w:ascii="Calibri" w:eastAsia="Arial" w:hAnsi="Calibri" w:cs="Calibri"/>
          <w:sz w:val="24"/>
          <w:szCs w:val="24"/>
          <w:lang w:val="en-US"/>
        </w:rPr>
        <w:tab/>
      </w:r>
      <w:r>
        <w:rPr>
          <w:rFonts w:ascii="Calibri" w:eastAsia="Arial" w:hAnsi="Calibri" w:cs="Calibri"/>
          <w:sz w:val="24"/>
          <w:szCs w:val="24"/>
          <w:lang w:val="en-US"/>
        </w:rPr>
        <w:tab/>
      </w:r>
      <w:r w:rsidR="00D127ED" w:rsidRPr="00D127ED">
        <w:rPr>
          <w:rFonts w:ascii="Calibri" w:eastAsia="Arial" w:hAnsi="Calibri" w:cs="Calibri"/>
          <w:sz w:val="24"/>
          <w:szCs w:val="24"/>
          <w:lang w:val="en-US"/>
        </w:rPr>
        <w:t>Church Street, Ockbrook, Derby DE72 3SL.</w:t>
      </w:r>
    </w:p>
    <w:p w14:paraId="48645BBD" w14:textId="77777777" w:rsidR="00D127ED" w:rsidRPr="00D127ED" w:rsidRDefault="00D127ED" w:rsidP="00D127ED">
      <w:pPr>
        <w:widowControl w:val="0"/>
        <w:autoSpaceDE w:val="0"/>
        <w:autoSpaceDN w:val="0"/>
        <w:spacing w:before="10" w:after="0" w:line="240" w:lineRule="auto"/>
        <w:jc w:val="left"/>
        <w:rPr>
          <w:rFonts w:ascii="Calibri" w:eastAsia="Arial" w:hAnsi="Calibri" w:cs="Calibri"/>
          <w:sz w:val="26"/>
          <w:szCs w:val="24"/>
          <w:lang w:val="en-US"/>
        </w:rPr>
      </w:pPr>
    </w:p>
    <w:p w14:paraId="4D2030C9" w14:textId="2C41408E" w:rsidR="00D127ED" w:rsidRPr="00D127ED" w:rsidRDefault="007D3F7D" w:rsidP="00D127ED">
      <w:pPr>
        <w:widowControl w:val="0"/>
        <w:autoSpaceDE w:val="0"/>
        <w:autoSpaceDN w:val="0"/>
        <w:spacing w:before="1" w:after="0" w:line="249" w:lineRule="auto"/>
        <w:ind w:right="1099"/>
        <w:jc w:val="left"/>
        <w:rPr>
          <w:rFonts w:ascii="Calibri" w:eastAsia="Arial" w:hAnsi="Calibri" w:cs="Calibri"/>
          <w:sz w:val="24"/>
          <w:szCs w:val="24"/>
          <w:lang w:val="en-US"/>
        </w:rPr>
      </w:pPr>
      <w:r>
        <w:rPr>
          <w:rFonts w:ascii="Calibri" w:eastAsia="Arial" w:hAnsi="Calibri" w:cs="Calibri"/>
          <w:sz w:val="24"/>
          <w:szCs w:val="24"/>
          <w:lang w:val="en-US"/>
        </w:rPr>
        <w:tab/>
      </w:r>
      <w:r>
        <w:rPr>
          <w:rFonts w:ascii="Calibri" w:eastAsia="Arial" w:hAnsi="Calibri" w:cs="Calibri"/>
          <w:sz w:val="24"/>
          <w:szCs w:val="24"/>
          <w:lang w:val="en-US"/>
        </w:rPr>
        <w:tab/>
      </w:r>
      <w:r w:rsidR="00D127ED" w:rsidRPr="00D127ED">
        <w:rPr>
          <w:rFonts w:ascii="Calibri" w:eastAsia="Arial" w:hAnsi="Calibri" w:cs="Calibri"/>
          <w:sz w:val="24"/>
          <w:szCs w:val="24"/>
          <w:lang w:val="en-US"/>
        </w:rPr>
        <w:t xml:space="preserve">“Working Day” means between 9.00am and 15.00 Monday to Friday inclusive </w:t>
      </w:r>
      <w:r>
        <w:rPr>
          <w:rFonts w:ascii="Calibri" w:eastAsia="Arial" w:hAnsi="Calibri" w:cs="Calibri"/>
          <w:sz w:val="24"/>
          <w:szCs w:val="24"/>
          <w:lang w:val="en-US"/>
        </w:rPr>
        <w:tab/>
      </w:r>
      <w:r>
        <w:rPr>
          <w:rFonts w:ascii="Calibri" w:eastAsia="Arial" w:hAnsi="Calibri" w:cs="Calibri"/>
          <w:sz w:val="24"/>
          <w:szCs w:val="24"/>
          <w:lang w:val="en-US"/>
        </w:rPr>
        <w:tab/>
      </w:r>
      <w:r w:rsidR="00D127ED" w:rsidRPr="00D127ED">
        <w:rPr>
          <w:rFonts w:ascii="Calibri" w:eastAsia="Arial" w:hAnsi="Calibri" w:cs="Calibri"/>
          <w:sz w:val="24"/>
          <w:szCs w:val="24"/>
          <w:lang w:val="en-US"/>
        </w:rPr>
        <w:t>but does not include any days which are bank holidays or public holidays,</w:t>
      </w:r>
    </w:p>
    <w:p w14:paraId="66FC6D21"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6"/>
          <w:szCs w:val="24"/>
          <w:lang w:val="en-US"/>
        </w:rPr>
      </w:pPr>
    </w:p>
    <w:p w14:paraId="7CF36A38" w14:textId="77777777" w:rsidR="00D127ED" w:rsidRPr="00D127ED" w:rsidRDefault="00D127ED" w:rsidP="00D127ED">
      <w:pPr>
        <w:widowControl w:val="0"/>
        <w:autoSpaceDE w:val="0"/>
        <w:autoSpaceDN w:val="0"/>
        <w:spacing w:before="5" w:after="0" w:line="240" w:lineRule="auto"/>
        <w:jc w:val="left"/>
        <w:rPr>
          <w:rFonts w:ascii="Calibri" w:eastAsia="Arial" w:hAnsi="Calibri" w:cs="Calibri"/>
          <w:sz w:val="25"/>
          <w:szCs w:val="24"/>
          <w:lang w:val="en-US"/>
        </w:rPr>
      </w:pPr>
    </w:p>
    <w:p w14:paraId="213EE161" w14:textId="77777777" w:rsidR="00D127ED" w:rsidRPr="00D127ED" w:rsidRDefault="00D127ED" w:rsidP="00D127ED">
      <w:pPr>
        <w:widowControl w:val="0"/>
        <w:numPr>
          <w:ilvl w:val="1"/>
          <w:numId w:val="176"/>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3" w:name="_bookmark2"/>
      <w:bookmarkEnd w:id="3"/>
      <w:r w:rsidRPr="00D127ED">
        <w:rPr>
          <w:rFonts w:ascii="Calibri" w:eastAsia="Arial" w:hAnsi="Calibri" w:cs="Calibri"/>
          <w:b/>
          <w:bCs/>
          <w:sz w:val="24"/>
          <w:szCs w:val="24"/>
          <w:lang w:val="en-US"/>
        </w:rPr>
        <w:t>General Rules and</w:t>
      </w:r>
      <w:r w:rsidRPr="00D127ED">
        <w:rPr>
          <w:rFonts w:ascii="Calibri" w:eastAsia="Arial" w:hAnsi="Calibri" w:cs="Calibri"/>
          <w:b/>
          <w:bCs/>
          <w:spacing w:val="-3"/>
          <w:sz w:val="24"/>
          <w:szCs w:val="24"/>
          <w:lang w:val="en-US"/>
        </w:rPr>
        <w:t xml:space="preserve"> </w:t>
      </w:r>
      <w:r w:rsidRPr="00D127ED">
        <w:rPr>
          <w:rFonts w:ascii="Calibri" w:eastAsia="Arial" w:hAnsi="Calibri" w:cs="Calibri"/>
          <w:b/>
          <w:bCs/>
          <w:sz w:val="24"/>
          <w:szCs w:val="24"/>
          <w:lang w:val="en-US"/>
        </w:rPr>
        <w:t>Guidance</w:t>
      </w:r>
    </w:p>
    <w:p w14:paraId="0459039C" w14:textId="77777777" w:rsidR="00D127ED" w:rsidRPr="00D127ED" w:rsidRDefault="00D127ED" w:rsidP="00D127ED">
      <w:pPr>
        <w:widowControl w:val="0"/>
        <w:numPr>
          <w:ilvl w:val="2"/>
          <w:numId w:val="176"/>
        </w:numPr>
        <w:tabs>
          <w:tab w:val="left" w:pos="1951"/>
          <w:tab w:val="left" w:pos="1952"/>
        </w:tabs>
        <w:autoSpaceDE w:val="0"/>
        <w:autoSpaceDN w:val="0"/>
        <w:spacing w:before="12" w:after="0" w:line="249" w:lineRule="auto"/>
        <w:ind w:right="1016"/>
        <w:jc w:val="left"/>
        <w:rPr>
          <w:rFonts w:ascii="Calibri" w:eastAsia="Arial" w:hAnsi="Calibri" w:cs="Calibri"/>
          <w:sz w:val="24"/>
          <w:szCs w:val="22"/>
          <w:lang w:val="en-US"/>
        </w:rPr>
      </w:pPr>
      <w:r w:rsidRPr="00D127ED">
        <w:rPr>
          <w:rFonts w:ascii="Calibri" w:eastAsia="Arial" w:hAnsi="Calibri" w:cs="Calibri"/>
          <w:sz w:val="24"/>
          <w:szCs w:val="22"/>
          <w:lang w:val="en-US"/>
        </w:rPr>
        <w:t>Other than as set out to the contrary in this Policy Document or in exceptional circumstances, the opening and closing times of the cemetery is displayed at the entrance to the site and are as follows:</w:t>
      </w:r>
    </w:p>
    <w:p w14:paraId="65EC2214" w14:textId="77777777" w:rsidR="00D127ED" w:rsidRPr="00D127ED" w:rsidRDefault="00D127ED" w:rsidP="00D127ED">
      <w:pPr>
        <w:widowControl w:val="0"/>
        <w:tabs>
          <w:tab w:val="left" w:pos="1951"/>
          <w:tab w:val="left" w:pos="1952"/>
        </w:tabs>
        <w:autoSpaceDE w:val="0"/>
        <w:autoSpaceDN w:val="0"/>
        <w:spacing w:before="12" w:after="0" w:line="249" w:lineRule="auto"/>
        <w:ind w:right="1016"/>
        <w:jc w:val="left"/>
        <w:rPr>
          <w:rFonts w:ascii="Calibri" w:eastAsia="Arial" w:hAnsi="Calibri" w:cs="Calibri"/>
          <w:sz w:val="24"/>
          <w:szCs w:val="22"/>
          <w:lang w:val="en-US"/>
        </w:rPr>
      </w:pPr>
    </w:p>
    <w:p w14:paraId="2EE45220" w14:textId="5E564566" w:rsidR="00D127ED" w:rsidRPr="00D127ED" w:rsidRDefault="007D3F7D" w:rsidP="00D127ED">
      <w:pPr>
        <w:widowControl w:val="0"/>
        <w:tabs>
          <w:tab w:val="left" w:pos="1951"/>
          <w:tab w:val="left" w:pos="1952"/>
        </w:tabs>
        <w:autoSpaceDE w:val="0"/>
        <w:autoSpaceDN w:val="0"/>
        <w:spacing w:before="12" w:after="0" w:line="249" w:lineRule="auto"/>
        <w:ind w:right="1016"/>
        <w:jc w:val="left"/>
        <w:rPr>
          <w:rFonts w:ascii="Calibri" w:eastAsia="Arial" w:hAnsi="Calibri" w:cs="Calibri"/>
          <w:sz w:val="24"/>
          <w:szCs w:val="22"/>
          <w:lang w:val="en-US"/>
        </w:rPr>
      </w:pPr>
      <w:r>
        <w:rPr>
          <w:rFonts w:ascii="Calibri" w:eastAsia="Arial" w:hAnsi="Calibri" w:cs="Calibri"/>
          <w:sz w:val="24"/>
          <w:szCs w:val="22"/>
          <w:lang w:val="en-US"/>
        </w:rPr>
        <w:tab/>
      </w:r>
      <w:r w:rsidR="00D127ED" w:rsidRPr="00D127ED">
        <w:rPr>
          <w:rFonts w:ascii="Calibri" w:eastAsia="Arial" w:hAnsi="Calibri" w:cs="Calibri"/>
          <w:sz w:val="24"/>
          <w:szCs w:val="22"/>
          <w:lang w:val="en-US"/>
        </w:rPr>
        <w:t>1</w:t>
      </w:r>
      <w:r w:rsidR="00D127ED" w:rsidRPr="00D127ED">
        <w:rPr>
          <w:rFonts w:ascii="Calibri" w:eastAsia="Arial" w:hAnsi="Calibri" w:cs="Calibri"/>
          <w:sz w:val="24"/>
          <w:szCs w:val="22"/>
          <w:vertAlign w:val="superscript"/>
          <w:lang w:val="en-US"/>
        </w:rPr>
        <w:t>st</w:t>
      </w:r>
      <w:r w:rsidR="00D127ED" w:rsidRPr="00D127ED">
        <w:rPr>
          <w:rFonts w:ascii="Calibri" w:eastAsia="Arial" w:hAnsi="Calibri" w:cs="Calibri"/>
          <w:sz w:val="24"/>
          <w:szCs w:val="22"/>
          <w:lang w:val="en-US"/>
        </w:rPr>
        <w:t xml:space="preserve"> May – 30</w:t>
      </w:r>
      <w:r w:rsidR="00D127ED" w:rsidRPr="00D127ED">
        <w:rPr>
          <w:rFonts w:ascii="Calibri" w:eastAsia="Arial" w:hAnsi="Calibri" w:cs="Calibri"/>
          <w:sz w:val="24"/>
          <w:szCs w:val="22"/>
          <w:vertAlign w:val="superscript"/>
          <w:lang w:val="en-US"/>
        </w:rPr>
        <w:t>th</w:t>
      </w:r>
      <w:r w:rsidR="00D127ED" w:rsidRPr="00D127ED">
        <w:rPr>
          <w:rFonts w:ascii="Calibri" w:eastAsia="Arial" w:hAnsi="Calibri" w:cs="Calibri"/>
          <w:sz w:val="24"/>
          <w:szCs w:val="22"/>
          <w:lang w:val="en-US"/>
        </w:rPr>
        <w:t xml:space="preserve"> September</w:t>
      </w:r>
      <w:r w:rsidR="00D127ED" w:rsidRPr="00D127ED">
        <w:rPr>
          <w:rFonts w:ascii="Calibri" w:eastAsia="Arial" w:hAnsi="Calibri" w:cs="Calibri"/>
          <w:sz w:val="24"/>
          <w:szCs w:val="22"/>
          <w:lang w:val="en-US"/>
        </w:rPr>
        <w:tab/>
        <w:t>8:30-19:00</w:t>
      </w:r>
    </w:p>
    <w:p w14:paraId="082F6EF1" w14:textId="2EB154A4" w:rsidR="00D127ED" w:rsidRPr="00D127ED" w:rsidRDefault="007D3F7D" w:rsidP="00D127ED">
      <w:pPr>
        <w:widowControl w:val="0"/>
        <w:tabs>
          <w:tab w:val="left" w:pos="1951"/>
          <w:tab w:val="left" w:pos="1952"/>
        </w:tabs>
        <w:autoSpaceDE w:val="0"/>
        <w:autoSpaceDN w:val="0"/>
        <w:spacing w:before="12" w:after="0" w:line="249" w:lineRule="auto"/>
        <w:ind w:right="1016"/>
        <w:jc w:val="left"/>
        <w:rPr>
          <w:rFonts w:ascii="Calibri" w:eastAsia="Arial" w:hAnsi="Calibri" w:cs="Calibri"/>
          <w:sz w:val="24"/>
          <w:szCs w:val="22"/>
          <w:lang w:val="en-US"/>
        </w:rPr>
      </w:pPr>
      <w:r>
        <w:rPr>
          <w:rFonts w:ascii="Calibri" w:eastAsia="Arial" w:hAnsi="Calibri" w:cs="Calibri"/>
          <w:sz w:val="24"/>
          <w:szCs w:val="22"/>
          <w:lang w:val="en-US"/>
        </w:rPr>
        <w:tab/>
      </w:r>
      <w:r w:rsidR="00D127ED" w:rsidRPr="00D127ED">
        <w:rPr>
          <w:rFonts w:ascii="Calibri" w:eastAsia="Arial" w:hAnsi="Calibri" w:cs="Calibri"/>
          <w:sz w:val="24"/>
          <w:szCs w:val="22"/>
          <w:lang w:val="en-US"/>
        </w:rPr>
        <w:t>1</w:t>
      </w:r>
      <w:r w:rsidR="00D127ED" w:rsidRPr="00D127ED">
        <w:rPr>
          <w:rFonts w:ascii="Calibri" w:eastAsia="Arial" w:hAnsi="Calibri" w:cs="Calibri"/>
          <w:sz w:val="24"/>
          <w:szCs w:val="22"/>
          <w:vertAlign w:val="superscript"/>
          <w:lang w:val="en-US"/>
        </w:rPr>
        <w:t>st</w:t>
      </w:r>
      <w:r w:rsidR="00D127ED" w:rsidRPr="00D127ED">
        <w:rPr>
          <w:rFonts w:ascii="Calibri" w:eastAsia="Arial" w:hAnsi="Calibri" w:cs="Calibri"/>
          <w:sz w:val="24"/>
          <w:szCs w:val="22"/>
          <w:lang w:val="en-US"/>
        </w:rPr>
        <w:t xml:space="preserve"> October – 30</w:t>
      </w:r>
      <w:r w:rsidR="00D127ED" w:rsidRPr="00D127ED">
        <w:rPr>
          <w:rFonts w:ascii="Calibri" w:eastAsia="Arial" w:hAnsi="Calibri" w:cs="Calibri"/>
          <w:sz w:val="24"/>
          <w:szCs w:val="22"/>
          <w:vertAlign w:val="superscript"/>
          <w:lang w:val="en-US"/>
        </w:rPr>
        <w:t>th</w:t>
      </w:r>
      <w:r w:rsidR="00D127ED" w:rsidRPr="00D127ED">
        <w:rPr>
          <w:rFonts w:ascii="Calibri" w:eastAsia="Arial" w:hAnsi="Calibri" w:cs="Calibri"/>
          <w:sz w:val="24"/>
          <w:szCs w:val="22"/>
          <w:lang w:val="en-US"/>
        </w:rPr>
        <w:t xml:space="preserve"> April</w:t>
      </w:r>
      <w:r w:rsidR="00D127ED" w:rsidRPr="00D127ED">
        <w:rPr>
          <w:rFonts w:ascii="Calibri" w:eastAsia="Arial" w:hAnsi="Calibri" w:cs="Calibri"/>
          <w:sz w:val="24"/>
          <w:szCs w:val="22"/>
          <w:lang w:val="en-US"/>
        </w:rPr>
        <w:tab/>
      </w:r>
      <w:r w:rsidR="00D127ED" w:rsidRPr="00D127ED">
        <w:rPr>
          <w:rFonts w:ascii="Calibri" w:eastAsia="Arial" w:hAnsi="Calibri" w:cs="Calibri"/>
          <w:sz w:val="24"/>
          <w:szCs w:val="22"/>
          <w:lang w:val="en-US"/>
        </w:rPr>
        <w:tab/>
        <w:t>8:30-16:00</w:t>
      </w:r>
    </w:p>
    <w:p w14:paraId="1EBFDACF" w14:textId="77777777" w:rsidR="00D127ED" w:rsidRPr="00D127ED" w:rsidRDefault="00D127ED" w:rsidP="00D127ED">
      <w:pPr>
        <w:widowControl w:val="0"/>
        <w:autoSpaceDE w:val="0"/>
        <w:autoSpaceDN w:val="0"/>
        <w:spacing w:before="7" w:after="0" w:line="240" w:lineRule="auto"/>
        <w:jc w:val="left"/>
        <w:rPr>
          <w:rFonts w:ascii="Calibri" w:eastAsia="Arial" w:hAnsi="Calibri" w:cs="Calibri"/>
          <w:sz w:val="25"/>
          <w:szCs w:val="24"/>
          <w:lang w:val="en-US"/>
        </w:rPr>
      </w:pPr>
    </w:p>
    <w:p w14:paraId="413A0713" w14:textId="77777777" w:rsidR="00D127ED" w:rsidRPr="00D127ED" w:rsidRDefault="00D127ED" w:rsidP="00D127ED">
      <w:pPr>
        <w:widowControl w:val="0"/>
        <w:numPr>
          <w:ilvl w:val="2"/>
          <w:numId w:val="176"/>
        </w:numPr>
        <w:tabs>
          <w:tab w:val="left" w:pos="1951"/>
          <w:tab w:val="left" w:pos="1952"/>
        </w:tabs>
        <w:autoSpaceDE w:val="0"/>
        <w:autoSpaceDN w:val="0"/>
        <w:spacing w:before="1" w:after="0" w:line="249" w:lineRule="auto"/>
        <w:ind w:right="1557"/>
        <w:jc w:val="left"/>
        <w:rPr>
          <w:rFonts w:ascii="Calibri" w:eastAsia="Arial" w:hAnsi="Calibri" w:cs="Calibri"/>
          <w:sz w:val="24"/>
          <w:szCs w:val="22"/>
          <w:lang w:val="en-US"/>
        </w:rPr>
      </w:pPr>
      <w:r w:rsidRPr="00D127ED">
        <w:rPr>
          <w:rFonts w:ascii="Calibri" w:eastAsia="Arial" w:hAnsi="Calibri" w:cs="Calibri"/>
          <w:sz w:val="24"/>
          <w:szCs w:val="22"/>
          <w:lang w:val="en-US"/>
        </w:rPr>
        <w:t>No person shall trade any goods or services within the Cemetery except with the prior written permission of the Parish</w:t>
      </w:r>
      <w:r w:rsidRPr="00D127ED">
        <w:rPr>
          <w:rFonts w:ascii="Calibri" w:eastAsia="Arial" w:hAnsi="Calibri" w:cs="Calibri"/>
          <w:spacing w:val="-14"/>
          <w:sz w:val="24"/>
          <w:szCs w:val="22"/>
          <w:lang w:val="en-US"/>
        </w:rPr>
        <w:t xml:space="preserve"> </w:t>
      </w:r>
      <w:r w:rsidRPr="00D127ED">
        <w:rPr>
          <w:rFonts w:ascii="Calibri" w:eastAsia="Arial" w:hAnsi="Calibri" w:cs="Calibri"/>
          <w:sz w:val="24"/>
          <w:szCs w:val="22"/>
          <w:lang w:val="en-US"/>
        </w:rPr>
        <w:t>Office</w:t>
      </w:r>
    </w:p>
    <w:p w14:paraId="6A2E2F81" w14:textId="15F9BF85" w:rsidR="00D127ED" w:rsidRPr="00D127ED" w:rsidRDefault="007D3F7D" w:rsidP="00D127ED">
      <w:pPr>
        <w:widowControl w:val="0"/>
        <w:autoSpaceDE w:val="0"/>
        <w:autoSpaceDN w:val="0"/>
        <w:spacing w:after="0" w:line="247" w:lineRule="auto"/>
        <w:ind w:right="1649"/>
        <w:jc w:val="left"/>
        <w:rPr>
          <w:rFonts w:ascii="Calibri" w:eastAsia="Arial" w:hAnsi="Calibri" w:cs="Calibri"/>
          <w:i/>
          <w:sz w:val="24"/>
          <w:szCs w:val="22"/>
          <w:lang w:val="en-US"/>
        </w:rPr>
      </w:pP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To help protect visitors’ consumer rights and to ensure that the </w:t>
      </w:r>
      <w:r>
        <w:rPr>
          <w:rFonts w:ascii="Calibri" w:eastAsia="Arial" w:hAnsi="Calibri" w:cs="Calibri"/>
          <w:i/>
          <w:sz w:val="24"/>
          <w:szCs w:val="22"/>
          <w:lang w:val="en-US"/>
        </w:rPr>
        <w:tab/>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bereaved can visit the Cemetery without fear of being disturbed.</w:t>
      </w:r>
    </w:p>
    <w:p w14:paraId="08E14C45" w14:textId="77777777" w:rsidR="00D127ED" w:rsidRPr="00D127ED" w:rsidRDefault="00D127ED" w:rsidP="00D127ED">
      <w:pPr>
        <w:widowControl w:val="0"/>
        <w:autoSpaceDE w:val="0"/>
        <w:autoSpaceDN w:val="0"/>
        <w:spacing w:before="3" w:after="0" w:line="240" w:lineRule="auto"/>
        <w:jc w:val="left"/>
        <w:rPr>
          <w:rFonts w:ascii="Calibri" w:eastAsia="Arial" w:hAnsi="Calibri" w:cs="Calibri"/>
          <w:i/>
          <w:sz w:val="26"/>
          <w:szCs w:val="24"/>
          <w:lang w:val="en-US"/>
        </w:rPr>
      </w:pPr>
    </w:p>
    <w:p w14:paraId="4637B5D4" w14:textId="77777777" w:rsidR="00D127ED" w:rsidRPr="00D127ED" w:rsidRDefault="00D127ED" w:rsidP="00D127ED">
      <w:pPr>
        <w:widowControl w:val="0"/>
        <w:numPr>
          <w:ilvl w:val="2"/>
          <w:numId w:val="176"/>
        </w:numPr>
        <w:tabs>
          <w:tab w:val="left" w:pos="1952"/>
        </w:tabs>
        <w:autoSpaceDE w:val="0"/>
        <w:autoSpaceDN w:val="0"/>
        <w:spacing w:after="0" w:line="247" w:lineRule="auto"/>
        <w:ind w:left="1930" w:right="935" w:hanging="716"/>
        <w:jc w:val="left"/>
        <w:rPr>
          <w:rFonts w:ascii="Calibri" w:eastAsia="Arial" w:hAnsi="Calibri" w:cs="Calibri"/>
          <w:i/>
          <w:sz w:val="24"/>
          <w:szCs w:val="22"/>
          <w:lang w:val="en-US"/>
        </w:rPr>
      </w:pPr>
      <w:r w:rsidRPr="00D127ED">
        <w:rPr>
          <w:rFonts w:ascii="Calibri" w:eastAsia="Arial" w:hAnsi="Calibri" w:cs="Calibri"/>
          <w:sz w:val="24"/>
          <w:szCs w:val="22"/>
          <w:lang w:val="en-US"/>
        </w:rPr>
        <w:t xml:space="preserve">Animals are not permitted in the Cemetery other than dogs which must be </w:t>
      </w:r>
      <w:proofErr w:type="gramStart"/>
      <w:r w:rsidRPr="00D127ED">
        <w:rPr>
          <w:rFonts w:ascii="Calibri" w:eastAsia="Arial" w:hAnsi="Calibri" w:cs="Calibri"/>
          <w:sz w:val="24"/>
          <w:szCs w:val="22"/>
          <w:lang w:val="en-US"/>
        </w:rPr>
        <w:t>kept on a lead at all times</w:t>
      </w:r>
      <w:proofErr w:type="gramEnd"/>
      <w:r w:rsidRPr="00D127ED">
        <w:rPr>
          <w:rFonts w:ascii="Calibri" w:eastAsia="Arial" w:hAnsi="Calibri" w:cs="Calibri"/>
          <w:sz w:val="24"/>
          <w:szCs w:val="22"/>
          <w:lang w:val="en-US"/>
        </w:rPr>
        <w:t xml:space="preserve"> and be under proper control, owners must pick up any waste from their dogs. </w:t>
      </w:r>
    </w:p>
    <w:p w14:paraId="624759C9" w14:textId="2B76E519" w:rsidR="00D127ED" w:rsidRPr="00D127ED" w:rsidRDefault="007D3F7D" w:rsidP="00D127ED">
      <w:pPr>
        <w:widowControl w:val="0"/>
        <w:tabs>
          <w:tab w:val="left" w:pos="1952"/>
        </w:tabs>
        <w:autoSpaceDE w:val="0"/>
        <w:autoSpaceDN w:val="0"/>
        <w:spacing w:after="0" w:line="247" w:lineRule="auto"/>
        <w:ind w:right="935"/>
        <w:rPr>
          <w:rFonts w:ascii="Calibri" w:eastAsia="Arial" w:hAnsi="Calibri" w:cs="Calibri"/>
          <w:i/>
          <w:sz w:val="24"/>
          <w:szCs w:val="22"/>
          <w:lang w:val="en-US"/>
        </w:rPr>
      </w:pPr>
      <w:r>
        <w:rPr>
          <w:rFonts w:ascii="Calibri" w:eastAsia="Arial" w:hAnsi="Calibri" w:cs="Calibri"/>
          <w:i/>
          <w:sz w:val="24"/>
          <w:szCs w:val="22"/>
          <w:lang w:val="en-US"/>
        </w:rPr>
        <w:tab/>
      </w:r>
      <w:r w:rsidR="00D127ED" w:rsidRPr="00D127ED">
        <w:rPr>
          <w:rFonts w:ascii="Calibri" w:eastAsia="Arial" w:hAnsi="Calibri" w:cs="Calibri"/>
          <w:i/>
          <w:sz w:val="24"/>
          <w:szCs w:val="22"/>
          <w:lang w:val="en-US"/>
        </w:rPr>
        <w:t xml:space="preserve">A review of Parks and Open Spaces (PSPO Order) in 2020 identified that </w:t>
      </w:r>
      <w:r>
        <w:rPr>
          <w:rFonts w:ascii="Calibri" w:eastAsia="Arial" w:hAnsi="Calibri" w:cs="Calibri"/>
          <w:i/>
          <w:sz w:val="24"/>
          <w:szCs w:val="22"/>
          <w:lang w:val="en-US"/>
        </w:rPr>
        <w:tab/>
      </w:r>
      <w:r w:rsidR="00D127ED" w:rsidRPr="00D127ED">
        <w:rPr>
          <w:rFonts w:ascii="Calibri" w:eastAsia="Arial" w:hAnsi="Calibri" w:cs="Calibri"/>
          <w:i/>
          <w:sz w:val="24"/>
          <w:szCs w:val="22"/>
          <w:lang w:val="en-US"/>
        </w:rPr>
        <w:t xml:space="preserve">cemeteries are suitable areas for exercising dogs provided they are kept under </w:t>
      </w:r>
      <w:r>
        <w:rPr>
          <w:rFonts w:ascii="Calibri" w:eastAsia="Arial" w:hAnsi="Calibri" w:cs="Calibri"/>
          <w:i/>
          <w:sz w:val="24"/>
          <w:szCs w:val="22"/>
          <w:lang w:val="en-US"/>
        </w:rPr>
        <w:tab/>
      </w:r>
      <w:r w:rsidR="00D127ED" w:rsidRPr="00D127ED">
        <w:rPr>
          <w:rFonts w:ascii="Calibri" w:eastAsia="Arial" w:hAnsi="Calibri" w:cs="Calibri"/>
          <w:i/>
          <w:sz w:val="24"/>
          <w:szCs w:val="22"/>
          <w:lang w:val="en-US"/>
        </w:rPr>
        <w:t xml:space="preserve">control and on a lead. </w:t>
      </w:r>
    </w:p>
    <w:p w14:paraId="664C50B4" w14:textId="77777777" w:rsidR="00D127ED" w:rsidRPr="00D127ED" w:rsidRDefault="00D127ED" w:rsidP="00D127ED">
      <w:pPr>
        <w:widowControl w:val="0"/>
        <w:autoSpaceDE w:val="0"/>
        <w:autoSpaceDN w:val="0"/>
        <w:spacing w:before="5" w:after="0" w:line="240" w:lineRule="auto"/>
        <w:jc w:val="left"/>
        <w:rPr>
          <w:rFonts w:ascii="Calibri" w:eastAsia="Arial" w:hAnsi="Calibri" w:cs="Calibri"/>
          <w:i/>
          <w:sz w:val="26"/>
          <w:szCs w:val="24"/>
          <w:lang w:val="en-US"/>
        </w:rPr>
      </w:pPr>
    </w:p>
    <w:p w14:paraId="18C0FDAF" w14:textId="77777777" w:rsidR="00D127ED" w:rsidRPr="00D127ED" w:rsidRDefault="00D127ED" w:rsidP="00D127ED">
      <w:pPr>
        <w:widowControl w:val="0"/>
        <w:numPr>
          <w:ilvl w:val="2"/>
          <w:numId w:val="176"/>
        </w:numPr>
        <w:tabs>
          <w:tab w:val="left" w:pos="1951"/>
          <w:tab w:val="left" w:pos="1952"/>
        </w:tabs>
        <w:autoSpaceDE w:val="0"/>
        <w:autoSpaceDN w:val="0"/>
        <w:spacing w:after="0" w:line="247" w:lineRule="auto"/>
        <w:ind w:right="1124"/>
        <w:jc w:val="left"/>
        <w:rPr>
          <w:rFonts w:ascii="Calibri" w:eastAsia="Arial" w:hAnsi="Calibri" w:cs="Calibri"/>
          <w:sz w:val="24"/>
          <w:szCs w:val="22"/>
          <w:lang w:val="en-US"/>
        </w:rPr>
      </w:pPr>
      <w:r w:rsidRPr="00D127ED">
        <w:rPr>
          <w:rFonts w:ascii="Calibri" w:eastAsia="Arial" w:hAnsi="Calibri" w:cs="Calibri"/>
          <w:sz w:val="24"/>
          <w:szCs w:val="22"/>
          <w:lang w:val="en-US"/>
        </w:rPr>
        <w:t>Vehicles (other than funeral cars and contractors’ vehicles) are not allowed in the cemetery except by permission of the Clerk.</w:t>
      </w:r>
    </w:p>
    <w:p w14:paraId="3ED0D274" w14:textId="4F8525F6" w:rsidR="00D127ED" w:rsidRPr="00D127ED" w:rsidRDefault="007D3F7D" w:rsidP="00D127ED">
      <w:pPr>
        <w:widowControl w:val="0"/>
        <w:autoSpaceDE w:val="0"/>
        <w:autoSpaceDN w:val="0"/>
        <w:spacing w:before="3" w:after="0" w:line="240" w:lineRule="auto"/>
        <w:jc w:val="left"/>
        <w:rPr>
          <w:rFonts w:ascii="Calibri" w:eastAsia="Arial" w:hAnsi="Calibri" w:cs="Calibri"/>
          <w:sz w:val="24"/>
          <w:szCs w:val="22"/>
          <w:lang w:val="en-US"/>
        </w:rPr>
      </w:pP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This is due to the limited parking spaces that we have.</w:t>
      </w:r>
    </w:p>
    <w:p w14:paraId="6C26889A" w14:textId="77777777" w:rsidR="00D127ED" w:rsidRPr="00D127ED" w:rsidRDefault="00D127ED" w:rsidP="00D127ED">
      <w:pPr>
        <w:widowControl w:val="0"/>
        <w:autoSpaceDE w:val="0"/>
        <w:autoSpaceDN w:val="0"/>
        <w:spacing w:before="11" w:after="0" w:line="240" w:lineRule="auto"/>
        <w:jc w:val="left"/>
        <w:rPr>
          <w:rFonts w:ascii="Calibri" w:eastAsia="Arial" w:hAnsi="Calibri" w:cs="Calibri"/>
          <w:sz w:val="26"/>
          <w:szCs w:val="24"/>
          <w:lang w:val="en-US"/>
        </w:rPr>
      </w:pPr>
    </w:p>
    <w:p w14:paraId="1D535B55" w14:textId="77777777" w:rsidR="00D127ED" w:rsidRPr="00D127ED" w:rsidRDefault="00D127ED" w:rsidP="00D127ED">
      <w:pPr>
        <w:widowControl w:val="0"/>
        <w:numPr>
          <w:ilvl w:val="2"/>
          <w:numId w:val="176"/>
        </w:numPr>
        <w:tabs>
          <w:tab w:val="left" w:pos="1951"/>
          <w:tab w:val="left" w:pos="1952"/>
        </w:tabs>
        <w:autoSpaceDE w:val="0"/>
        <w:autoSpaceDN w:val="0"/>
        <w:spacing w:after="0" w:line="249" w:lineRule="auto"/>
        <w:ind w:right="1218"/>
        <w:jc w:val="left"/>
        <w:rPr>
          <w:rFonts w:ascii="Calibri" w:eastAsia="Arial" w:hAnsi="Calibri" w:cs="Calibri"/>
          <w:sz w:val="24"/>
          <w:szCs w:val="22"/>
          <w:lang w:val="en-US"/>
        </w:rPr>
      </w:pPr>
      <w:r w:rsidRPr="00D127ED">
        <w:rPr>
          <w:rFonts w:ascii="Calibri" w:eastAsia="Arial" w:hAnsi="Calibri" w:cs="Calibri"/>
          <w:sz w:val="24"/>
          <w:szCs w:val="22"/>
          <w:lang w:val="en-US"/>
        </w:rPr>
        <w:t>Bicycles or any other recreational equipment must not be ridden in the cemetery grounds.</w:t>
      </w:r>
    </w:p>
    <w:p w14:paraId="21E38833" w14:textId="77777777" w:rsidR="00D127ED" w:rsidRPr="00D127ED" w:rsidRDefault="00D127ED" w:rsidP="00D127ED">
      <w:pPr>
        <w:widowControl w:val="0"/>
        <w:tabs>
          <w:tab w:val="left" w:pos="1951"/>
          <w:tab w:val="left" w:pos="1952"/>
        </w:tabs>
        <w:autoSpaceDE w:val="0"/>
        <w:autoSpaceDN w:val="0"/>
        <w:spacing w:after="0" w:line="249" w:lineRule="auto"/>
        <w:ind w:right="1218"/>
        <w:jc w:val="left"/>
        <w:rPr>
          <w:rFonts w:ascii="Calibri" w:eastAsia="Arial" w:hAnsi="Calibri" w:cs="Calibri"/>
          <w:i/>
          <w:iCs/>
          <w:sz w:val="24"/>
          <w:szCs w:val="22"/>
          <w:lang w:val="en-US"/>
        </w:rPr>
      </w:pPr>
      <w:r w:rsidRPr="00D127ED">
        <w:rPr>
          <w:rFonts w:ascii="Calibri" w:eastAsia="Arial" w:hAnsi="Calibri" w:cs="Calibri"/>
          <w:i/>
          <w:iCs/>
          <w:sz w:val="24"/>
          <w:szCs w:val="22"/>
          <w:lang w:val="en-US"/>
        </w:rPr>
        <w:tab/>
        <w:t>This helps protect the safety of visitors and our staff.</w:t>
      </w:r>
    </w:p>
    <w:p w14:paraId="30ECC879" w14:textId="77777777" w:rsidR="00D127ED" w:rsidRPr="00D127ED" w:rsidRDefault="00D127ED" w:rsidP="00D127ED">
      <w:pPr>
        <w:widowControl w:val="0"/>
        <w:tabs>
          <w:tab w:val="left" w:pos="1951"/>
          <w:tab w:val="left" w:pos="1952"/>
        </w:tabs>
        <w:autoSpaceDE w:val="0"/>
        <w:autoSpaceDN w:val="0"/>
        <w:spacing w:after="0" w:line="249" w:lineRule="auto"/>
        <w:ind w:right="1218"/>
        <w:jc w:val="left"/>
        <w:rPr>
          <w:rFonts w:ascii="Calibri" w:eastAsia="Arial" w:hAnsi="Calibri" w:cs="Calibri"/>
          <w:sz w:val="24"/>
          <w:szCs w:val="22"/>
          <w:u w:val="single"/>
          <w:lang w:val="en-US"/>
        </w:rPr>
      </w:pPr>
    </w:p>
    <w:p w14:paraId="06D3896D" w14:textId="77777777" w:rsidR="00D127ED" w:rsidRPr="00D127ED" w:rsidRDefault="00D127ED" w:rsidP="00D127ED">
      <w:pPr>
        <w:widowControl w:val="0"/>
        <w:numPr>
          <w:ilvl w:val="2"/>
          <w:numId w:val="176"/>
        </w:numPr>
        <w:tabs>
          <w:tab w:val="left" w:pos="1951"/>
          <w:tab w:val="left" w:pos="1952"/>
        </w:tabs>
        <w:autoSpaceDE w:val="0"/>
        <w:autoSpaceDN w:val="0"/>
        <w:spacing w:after="0" w:line="249" w:lineRule="auto"/>
        <w:ind w:right="1218"/>
        <w:jc w:val="left"/>
        <w:rPr>
          <w:rFonts w:ascii="Calibri" w:eastAsia="Arial" w:hAnsi="Calibri" w:cs="Calibri"/>
          <w:sz w:val="24"/>
          <w:szCs w:val="22"/>
          <w:lang w:val="en-US"/>
        </w:rPr>
      </w:pPr>
      <w:r w:rsidRPr="00D127ED">
        <w:rPr>
          <w:rFonts w:ascii="Calibri" w:eastAsia="Arial" w:hAnsi="Calibri" w:cs="Calibri"/>
          <w:sz w:val="24"/>
          <w:szCs w:val="22"/>
          <w:lang w:val="en-US"/>
        </w:rPr>
        <w:t>All funeral corteges must be at the main entrance gates of the site by the agreed booking time. Burials may take place between 9:30 and 14:30 Monday to Friday, excluding Saturdays, Sundays, public holidays and other Local Government statutory holidays.</w:t>
      </w:r>
    </w:p>
    <w:p w14:paraId="7C4BC84D" w14:textId="32ADDBFF" w:rsidR="00D127ED" w:rsidRPr="00D127ED" w:rsidRDefault="007D3F7D" w:rsidP="00D127ED">
      <w:pPr>
        <w:widowControl w:val="0"/>
        <w:tabs>
          <w:tab w:val="left" w:pos="1951"/>
          <w:tab w:val="left" w:pos="1952"/>
        </w:tabs>
        <w:autoSpaceDE w:val="0"/>
        <w:autoSpaceDN w:val="0"/>
        <w:spacing w:after="0" w:line="249" w:lineRule="auto"/>
        <w:ind w:right="1218"/>
        <w:jc w:val="left"/>
        <w:rPr>
          <w:rFonts w:ascii="Calibri" w:eastAsia="Arial" w:hAnsi="Calibri" w:cs="Calibri"/>
          <w:i/>
          <w:iCs/>
          <w:sz w:val="24"/>
          <w:szCs w:val="22"/>
          <w:lang w:val="en-US"/>
        </w:rPr>
      </w:pPr>
      <w:r>
        <w:rPr>
          <w:rFonts w:ascii="Calibri" w:eastAsia="Arial" w:hAnsi="Calibri" w:cs="Calibri"/>
          <w:i/>
          <w:iCs/>
          <w:sz w:val="24"/>
          <w:szCs w:val="22"/>
          <w:lang w:val="en-US"/>
        </w:rPr>
        <w:tab/>
      </w:r>
      <w:r w:rsidR="00D127ED" w:rsidRPr="00D127ED">
        <w:rPr>
          <w:rFonts w:ascii="Calibri" w:eastAsia="Arial" w:hAnsi="Calibri" w:cs="Calibri"/>
          <w:i/>
          <w:iCs/>
          <w:sz w:val="24"/>
          <w:szCs w:val="22"/>
          <w:lang w:val="en-US"/>
        </w:rPr>
        <w:t xml:space="preserve">It is essential that funerals arrive on time to ensure the efficient operation </w:t>
      </w:r>
      <w:r>
        <w:rPr>
          <w:rFonts w:ascii="Calibri" w:eastAsia="Arial" w:hAnsi="Calibri" w:cs="Calibri"/>
          <w:i/>
          <w:iCs/>
          <w:sz w:val="24"/>
          <w:szCs w:val="22"/>
          <w:lang w:val="en-US"/>
        </w:rPr>
        <w:tab/>
      </w:r>
      <w:r w:rsidR="00D127ED" w:rsidRPr="00D127ED">
        <w:rPr>
          <w:rFonts w:ascii="Calibri" w:eastAsia="Arial" w:hAnsi="Calibri" w:cs="Calibri"/>
          <w:i/>
          <w:iCs/>
          <w:sz w:val="24"/>
          <w:szCs w:val="22"/>
          <w:lang w:val="en-US"/>
        </w:rPr>
        <w:t>of the service.</w:t>
      </w:r>
    </w:p>
    <w:p w14:paraId="1DE6EAB1" w14:textId="77777777" w:rsidR="00D127ED" w:rsidRPr="00D127ED" w:rsidRDefault="00D127ED" w:rsidP="00D127ED">
      <w:pPr>
        <w:widowControl w:val="0"/>
        <w:tabs>
          <w:tab w:val="left" w:pos="1951"/>
          <w:tab w:val="left" w:pos="1952"/>
        </w:tabs>
        <w:autoSpaceDE w:val="0"/>
        <w:autoSpaceDN w:val="0"/>
        <w:spacing w:after="0" w:line="249" w:lineRule="auto"/>
        <w:ind w:right="1218"/>
        <w:jc w:val="left"/>
        <w:rPr>
          <w:rFonts w:ascii="Calibri" w:eastAsia="Arial" w:hAnsi="Calibri" w:cs="Calibri"/>
          <w:sz w:val="24"/>
          <w:szCs w:val="22"/>
          <w:lang w:val="en-US"/>
        </w:rPr>
      </w:pPr>
    </w:p>
    <w:p w14:paraId="3EC6594C" w14:textId="77777777" w:rsidR="00D127ED" w:rsidRPr="00D127ED" w:rsidRDefault="00D127ED" w:rsidP="00D127ED">
      <w:pPr>
        <w:widowControl w:val="0"/>
        <w:numPr>
          <w:ilvl w:val="2"/>
          <w:numId w:val="176"/>
        </w:numPr>
        <w:tabs>
          <w:tab w:val="left" w:pos="1951"/>
          <w:tab w:val="left" w:pos="1952"/>
        </w:tabs>
        <w:autoSpaceDE w:val="0"/>
        <w:autoSpaceDN w:val="0"/>
        <w:spacing w:after="0" w:line="249" w:lineRule="auto"/>
        <w:ind w:right="1218"/>
        <w:jc w:val="left"/>
        <w:rPr>
          <w:rFonts w:ascii="Calibri" w:eastAsia="Arial" w:hAnsi="Calibri" w:cs="Calibri"/>
          <w:sz w:val="24"/>
          <w:szCs w:val="22"/>
          <w:lang w:val="en-US"/>
        </w:rPr>
      </w:pPr>
      <w:r w:rsidRPr="00D127ED">
        <w:rPr>
          <w:rFonts w:ascii="Calibri" w:eastAsia="Arial" w:hAnsi="Calibri" w:cs="Calibri"/>
          <w:sz w:val="24"/>
          <w:szCs w:val="22"/>
          <w:lang w:val="en-US"/>
        </w:rPr>
        <w:t>The Parish Council reserves the right to exclude from the cemetery any persons not being mourners or persons directly connected with a funeral at the Cemetery. Such a right may be exercised by the Clerk on behalf of the</w:t>
      </w:r>
      <w:r w:rsidRPr="00D127ED">
        <w:rPr>
          <w:rFonts w:ascii="Calibri" w:eastAsia="Arial" w:hAnsi="Calibri" w:cs="Calibri"/>
          <w:spacing w:val="-1"/>
          <w:sz w:val="24"/>
          <w:szCs w:val="22"/>
          <w:lang w:val="en-US"/>
        </w:rPr>
        <w:t xml:space="preserve"> Parish </w:t>
      </w:r>
      <w:r w:rsidRPr="00D127ED">
        <w:rPr>
          <w:rFonts w:ascii="Calibri" w:eastAsia="Arial" w:hAnsi="Calibri" w:cs="Calibri"/>
          <w:sz w:val="24"/>
          <w:szCs w:val="22"/>
          <w:lang w:val="en-US"/>
        </w:rPr>
        <w:t>Council.</w:t>
      </w:r>
    </w:p>
    <w:p w14:paraId="5A5CA002" w14:textId="4AA4C12D" w:rsidR="00D127ED" w:rsidRPr="00D127ED" w:rsidRDefault="007D3F7D" w:rsidP="00D127ED">
      <w:pPr>
        <w:widowControl w:val="0"/>
        <w:autoSpaceDE w:val="0"/>
        <w:autoSpaceDN w:val="0"/>
        <w:spacing w:after="0" w:line="247" w:lineRule="auto"/>
        <w:ind w:right="1162"/>
        <w:jc w:val="left"/>
        <w:rPr>
          <w:rFonts w:ascii="Calibri" w:eastAsia="Arial" w:hAnsi="Calibri" w:cs="Calibri"/>
          <w:i/>
          <w:sz w:val="24"/>
          <w:szCs w:val="22"/>
          <w:lang w:val="en-US"/>
        </w:rPr>
      </w:pPr>
      <w:r>
        <w:rPr>
          <w:rFonts w:ascii="Calibri" w:eastAsia="Arial" w:hAnsi="Calibri" w:cs="Calibri"/>
          <w:i/>
          <w:sz w:val="24"/>
          <w:szCs w:val="22"/>
          <w:lang w:val="en-US"/>
        </w:rPr>
        <w:lastRenderedPageBreak/>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In some cases, it may be necessary to close the Sites to visitors due to an </w:t>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extremely large funeral or on the request of the police or another authority.</w:t>
      </w:r>
    </w:p>
    <w:p w14:paraId="2E73600B" w14:textId="77777777" w:rsidR="00D127ED" w:rsidRPr="00D127ED" w:rsidRDefault="00D127ED" w:rsidP="00D127ED">
      <w:pPr>
        <w:widowControl w:val="0"/>
        <w:autoSpaceDE w:val="0"/>
        <w:autoSpaceDN w:val="0"/>
        <w:spacing w:before="1" w:after="0" w:line="240" w:lineRule="auto"/>
        <w:jc w:val="left"/>
        <w:rPr>
          <w:rFonts w:ascii="Calibri" w:eastAsia="Arial" w:hAnsi="Calibri" w:cs="Calibri"/>
          <w:i/>
          <w:sz w:val="26"/>
          <w:szCs w:val="24"/>
          <w:lang w:val="en-US"/>
        </w:rPr>
      </w:pPr>
    </w:p>
    <w:p w14:paraId="1B384E61" w14:textId="77777777" w:rsidR="00D127ED" w:rsidRPr="00D127ED" w:rsidRDefault="00D127ED" w:rsidP="00D127ED">
      <w:pPr>
        <w:widowControl w:val="0"/>
        <w:numPr>
          <w:ilvl w:val="2"/>
          <w:numId w:val="176"/>
        </w:numPr>
        <w:tabs>
          <w:tab w:val="left" w:pos="1951"/>
          <w:tab w:val="left" w:pos="1952"/>
        </w:tabs>
        <w:autoSpaceDE w:val="0"/>
        <w:autoSpaceDN w:val="0"/>
        <w:spacing w:before="1" w:after="0" w:line="247" w:lineRule="auto"/>
        <w:ind w:right="898"/>
        <w:jc w:val="left"/>
        <w:rPr>
          <w:rFonts w:ascii="Calibri" w:eastAsia="Arial" w:hAnsi="Calibri" w:cs="Calibri"/>
          <w:sz w:val="24"/>
          <w:szCs w:val="22"/>
          <w:lang w:val="en-US"/>
        </w:rPr>
      </w:pPr>
      <w:r w:rsidRPr="00D127ED">
        <w:rPr>
          <w:rFonts w:ascii="Calibri" w:eastAsia="Arial" w:hAnsi="Calibri" w:cs="Calibri"/>
          <w:sz w:val="24"/>
          <w:szCs w:val="22"/>
          <w:lang w:val="en-US"/>
        </w:rPr>
        <w:t>If any damage is caused to Cemetery land, walls or premises by any cause whatsoever, the person or persons committing such damage will be held responsible by the</w:t>
      </w:r>
      <w:r w:rsidRPr="00D127ED">
        <w:rPr>
          <w:rFonts w:ascii="Calibri" w:eastAsia="Arial" w:hAnsi="Calibri" w:cs="Calibri"/>
          <w:spacing w:val="-4"/>
          <w:sz w:val="24"/>
          <w:szCs w:val="22"/>
          <w:lang w:val="en-US"/>
        </w:rPr>
        <w:t xml:space="preserve"> Parish </w:t>
      </w:r>
      <w:r w:rsidRPr="00D127ED">
        <w:rPr>
          <w:rFonts w:ascii="Calibri" w:eastAsia="Arial" w:hAnsi="Calibri" w:cs="Calibri"/>
          <w:sz w:val="24"/>
          <w:szCs w:val="22"/>
          <w:lang w:val="en-US"/>
        </w:rPr>
        <w:t>Council.</w:t>
      </w:r>
    </w:p>
    <w:p w14:paraId="5A23A48C" w14:textId="7BADFF47" w:rsidR="00D127ED" w:rsidRPr="00D127ED" w:rsidRDefault="007D3F7D" w:rsidP="00D127ED">
      <w:pPr>
        <w:widowControl w:val="0"/>
        <w:autoSpaceDE w:val="0"/>
        <w:autoSpaceDN w:val="0"/>
        <w:spacing w:before="6" w:after="0" w:line="249" w:lineRule="auto"/>
        <w:ind w:right="1223"/>
        <w:jc w:val="left"/>
        <w:rPr>
          <w:rFonts w:ascii="Calibri" w:eastAsia="Arial" w:hAnsi="Calibri" w:cs="Calibri"/>
          <w:i/>
          <w:sz w:val="24"/>
          <w:szCs w:val="22"/>
          <w:lang w:val="en-US"/>
        </w:rPr>
      </w:pP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The Parish Council will always attempt to recover full costs for any </w:t>
      </w:r>
      <w:r>
        <w:rPr>
          <w:rFonts w:ascii="Calibri" w:eastAsia="Arial" w:hAnsi="Calibri" w:cs="Calibri"/>
          <w:i/>
          <w:sz w:val="24"/>
          <w:szCs w:val="22"/>
          <w:lang w:val="en-US"/>
        </w:rPr>
        <w:tab/>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damage caused by visitors </w:t>
      </w:r>
      <w:proofErr w:type="gramStart"/>
      <w:r w:rsidR="00D127ED" w:rsidRPr="00D127ED">
        <w:rPr>
          <w:rFonts w:ascii="Calibri" w:eastAsia="Arial" w:hAnsi="Calibri" w:cs="Calibri"/>
          <w:i/>
          <w:sz w:val="24"/>
          <w:szCs w:val="22"/>
          <w:lang w:val="en-US"/>
        </w:rPr>
        <w:t>in order to</w:t>
      </w:r>
      <w:proofErr w:type="gramEnd"/>
      <w:r w:rsidR="00D127ED" w:rsidRPr="00D127ED">
        <w:rPr>
          <w:rFonts w:ascii="Calibri" w:eastAsia="Arial" w:hAnsi="Calibri" w:cs="Calibri"/>
          <w:i/>
          <w:sz w:val="24"/>
          <w:szCs w:val="22"/>
          <w:lang w:val="en-US"/>
        </w:rPr>
        <w:t xml:space="preserve"> protect the available budgets for the </w:t>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upkeep, maintenance and improvement of the Cemetery.</w:t>
      </w:r>
    </w:p>
    <w:p w14:paraId="246C6960" w14:textId="77777777" w:rsidR="00D127ED" w:rsidRPr="00D127ED" w:rsidRDefault="00D127ED" w:rsidP="00D127ED">
      <w:pPr>
        <w:widowControl w:val="0"/>
        <w:autoSpaceDE w:val="0"/>
        <w:autoSpaceDN w:val="0"/>
        <w:spacing w:before="9" w:after="0" w:line="240" w:lineRule="auto"/>
        <w:jc w:val="left"/>
        <w:rPr>
          <w:rFonts w:ascii="Calibri" w:eastAsia="Arial" w:hAnsi="Calibri" w:cs="Calibri"/>
          <w:i/>
          <w:sz w:val="25"/>
          <w:szCs w:val="24"/>
          <w:lang w:val="en-US"/>
        </w:rPr>
      </w:pPr>
    </w:p>
    <w:p w14:paraId="6E134B88" w14:textId="77777777" w:rsidR="00D127ED" w:rsidRPr="00D127ED" w:rsidRDefault="00D127ED" w:rsidP="00D127ED">
      <w:pPr>
        <w:widowControl w:val="0"/>
        <w:numPr>
          <w:ilvl w:val="2"/>
          <w:numId w:val="176"/>
        </w:numPr>
        <w:tabs>
          <w:tab w:val="left" w:pos="1951"/>
          <w:tab w:val="left" w:pos="1952"/>
        </w:tabs>
        <w:autoSpaceDE w:val="0"/>
        <w:autoSpaceDN w:val="0"/>
        <w:spacing w:after="0" w:line="247" w:lineRule="auto"/>
        <w:ind w:right="948"/>
        <w:jc w:val="left"/>
        <w:rPr>
          <w:rFonts w:ascii="Calibri" w:eastAsia="Arial" w:hAnsi="Calibri" w:cs="Calibri"/>
          <w:sz w:val="24"/>
          <w:szCs w:val="22"/>
          <w:lang w:val="en-US"/>
        </w:rPr>
      </w:pPr>
      <w:r w:rsidRPr="00D127ED">
        <w:rPr>
          <w:rFonts w:ascii="Calibri" w:eastAsia="Arial" w:hAnsi="Calibri" w:cs="Calibri"/>
          <w:sz w:val="24"/>
          <w:szCs w:val="22"/>
          <w:lang w:val="en-US"/>
        </w:rPr>
        <w:t xml:space="preserve">No photography or filming shall be allowed within the Cemetery </w:t>
      </w:r>
      <w:r w:rsidRPr="00D127ED">
        <w:rPr>
          <w:rFonts w:ascii="Calibri" w:eastAsia="Arial" w:hAnsi="Calibri" w:cs="Calibri"/>
          <w:color w:val="FF0000"/>
          <w:sz w:val="24"/>
          <w:szCs w:val="22"/>
          <w:lang w:val="en-US"/>
        </w:rPr>
        <w:t xml:space="preserve">during funerals </w:t>
      </w:r>
      <w:r w:rsidRPr="00D127ED">
        <w:rPr>
          <w:rFonts w:ascii="Calibri" w:eastAsia="Arial" w:hAnsi="Calibri" w:cs="Calibri"/>
          <w:sz w:val="24"/>
          <w:szCs w:val="22"/>
          <w:lang w:val="en-US"/>
        </w:rPr>
        <w:t>except with the consent of the Clerk. Families or a representative of a family however may photograph an individual</w:t>
      </w:r>
      <w:r w:rsidRPr="00D127ED">
        <w:rPr>
          <w:rFonts w:ascii="Calibri" w:eastAsia="Arial" w:hAnsi="Calibri" w:cs="Calibri"/>
          <w:spacing w:val="-9"/>
          <w:sz w:val="24"/>
          <w:szCs w:val="22"/>
          <w:lang w:val="en-US"/>
        </w:rPr>
        <w:t xml:space="preserve"> </w:t>
      </w:r>
      <w:r w:rsidRPr="00D127ED">
        <w:rPr>
          <w:rFonts w:ascii="Calibri" w:eastAsia="Arial" w:hAnsi="Calibri" w:cs="Calibri"/>
          <w:sz w:val="24"/>
          <w:szCs w:val="22"/>
          <w:lang w:val="en-US"/>
        </w:rPr>
        <w:t>Memorial.</w:t>
      </w:r>
    </w:p>
    <w:p w14:paraId="7545A16E" w14:textId="15780E15" w:rsidR="00D127ED" w:rsidRPr="00D127ED" w:rsidRDefault="007D3F7D" w:rsidP="00D127ED">
      <w:pPr>
        <w:widowControl w:val="0"/>
        <w:autoSpaceDE w:val="0"/>
        <w:autoSpaceDN w:val="0"/>
        <w:spacing w:before="6" w:after="0" w:line="247" w:lineRule="auto"/>
        <w:ind w:right="955"/>
        <w:jc w:val="left"/>
        <w:rPr>
          <w:rFonts w:ascii="Calibri" w:eastAsia="Arial" w:hAnsi="Calibri" w:cs="Calibri"/>
          <w:i/>
          <w:sz w:val="24"/>
          <w:szCs w:val="22"/>
          <w:lang w:val="en-US"/>
        </w:rPr>
      </w:pP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Some visitors may be offended by being filmed or photographed within the </w:t>
      </w:r>
      <w:r>
        <w:rPr>
          <w:rFonts w:ascii="Calibri" w:eastAsia="Arial" w:hAnsi="Calibri" w:cs="Calibri"/>
          <w:i/>
          <w:sz w:val="24"/>
          <w:szCs w:val="22"/>
          <w:lang w:val="en-US"/>
        </w:rPr>
        <w:tab/>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Cemetery or whilst attending funerals.</w:t>
      </w:r>
    </w:p>
    <w:p w14:paraId="0B4EF113" w14:textId="77777777" w:rsidR="00D127ED" w:rsidRPr="00D127ED" w:rsidRDefault="00D127ED" w:rsidP="00D127ED">
      <w:pPr>
        <w:widowControl w:val="0"/>
        <w:autoSpaceDE w:val="0"/>
        <w:autoSpaceDN w:val="0"/>
        <w:spacing w:before="1" w:after="0" w:line="240" w:lineRule="auto"/>
        <w:jc w:val="left"/>
        <w:rPr>
          <w:rFonts w:ascii="Calibri" w:eastAsia="Arial" w:hAnsi="Calibri" w:cs="Calibri"/>
          <w:i/>
          <w:sz w:val="26"/>
          <w:szCs w:val="24"/>
          <w:lang w:val="en-US"/>
        </w:rPr>
      </w:pPr>
    </w:p>
    <w:p w14:paraId="6E831FF8" w14:textId="77777777" w:rsidR="00D127ED" w:rsidRPr="00D127ED" w:rsidRDefault="00D127ED" w:rsidP="00D127ED">
      <w:pPr>
        <w:widowControl w:val="0"/>
        <w:numPr>
          <w:ilvl w:val="2"/>
          <w:numId w:val="176"/>
        </w:numPr>
        <w:tabs>
          <w:tab w:val="left" w:pos="1951"/>
          <w:tab w:val="left" w:pos="1952"/>
        </w:tabs>
        <w:autoSpaceDE w:val="0"/>
        <w:autoSpaceDN w:val="0"/>
        <w:spacing w:after="0" w:line="249" w:lineRule="auto"/>
        <w:ind w:right="1558"/>
        <w:jc w:val="left"/>
        <w:rPr>
          <w:rFonts w:ascii="Calibri" w:eastAsia="Arial" w:hAnsi="Calibri" w:cs="Calibri"/>
          <w:sz w:val="24"/>
          <w:szCs w:val="22"/>
          <w:lang w:val="en-US"/>
        </w:rPr>
      </w:pPr>
      <w:r w:rsidRPr="00D127ED">
        <w:rPr>
          <w:rFonts w:ascii="Calibri" w:eastAsia="Arial" w:hAnsi="Calibri" w:cs="Calibri"/>
          <w:sz w:val="24"/>
          <w:szCs w:val="22"/>
          <w:lang w:val="en-US"/>
        </w:rPr>
        <w:t>No music (whether live or recorded) shall be played within the Cemetery by any person except with the permission of the</w:t>
      </w:r>
      <w:r w:rsidRPr="00D127ED">
        <w:rPr>
          <w:rFonts w:ascii="Calibri" w:eastAsia="Arial" w:hAnsi="Calibri" w:cs="Calibri"/>
          <w:spacing w:val="-27"/>
          <w:sz w:val="24"/>
          <w:szCs w:val="22"/>
          <w:lang w:val="en-US"/>
        </w:rPr>
        <w:t xml:space="preserve"> </w:t>
      </w:r>
      <w:r w:rsidRPr="00D127ED">
        <w:rPr>
          <w:rFonts w:ascii="Calibri" w:eastAsia="Arial" w:hAnsi="Calibri" w:cs="Calibri"/>
          <w:sz w:val="24"/>
          <w:szCs w:val="22"/>
          <w:lang w:val="en-US"/>
        </w:rPr>
        <w:t>Clerk.</w:t>
      </w:r>
    </w:p>
    <w:p w14:paraId="376E6488" w14:textId="43D736BA" w:rsidR="00D127ED" w:rsidRPr="00D127ED" w:rsidRDefault="007D3F7D" w:rsidP="00D127ED">
      <w:pPr>
        <w:widowControl w:val="0"/>
        <w:autoSpaceDE w:val="0"/>
        <w:autoSpaceDN w:val="0"/>
        <w:spacing w:before="79" w:after="0" w:line="247" w:lineRule="auto"/>
        <w:ind w:right="1651"/>
        <w:jc w:val="left"/>
        <w:rPr>
          <w:rFonts w:ascii="Calibri" w:eastAsia="Arial" w:hAnsi="Calibri" w:cs="Calibri"/>
          <w:i/>
          <w:sz w:val="24"/>
          <w:szCs w:val="22"/>
          <w:lang w:val="en-US"/>
        </w:rPr>
      </w:pP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Music can disturb other visitors to the Cemetery. Permission will </w:t>
      </w:r>
      <w:r>
        <w:rPr>
          <w:rFonts w:ascii="Calibri" w:eastAsia="Arial" w:hAnsi="Calibri" w:cs="Calibri"/>
          <w:i/>
          <w:sz w:val="24"/>
          <w:szCs w:val="22"/>
          <w:lang w:val="en-US"/>
        </w:rPr>
        <w:tab/>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generally be granted for music to accompany a funeral service.</w:t>
      </w:r>
    </w:p>
    <w:p w14:paraId="21137D90" w14:textId="77777777" w:rsidR="00D127ED" w:rsidRPr="00D127ED" w:rsidRDefault="00D127ED" w:rsidP="00D127ED">
      <w:pPr>
        <w:widowControl w:val="0"/>
        <w:autoSpaceDE w:val="0"/>
        <w:autoSpaceDN w:val="0"/>
        <w:spacing w:before="4" w:after="0" w:line="240" w:lineRule="auto"/>
        <w:jc w:val="left"/>
        <w:rPr>
          <w:rFonts w:ascii="Calibri" w:eastAsia="Arial" w:hAnsi="Calibri" w:cs="Calibri"/>
          <w:i/>
          <w:sz w:val="26"/>
          <w:szCs w:val="24"/>
          <w:lang w:val="en-US"/>
        </w:rPr>
      </w:pPr>
    </w:p>
    <w:p w14:paraId="03C4D415" w14:textId="77777777" w:rsidR="00D127ED" w:rsidRPr="00D127ED" w:rsidRDefault="00D127ED" w:rsidP="00D127ED">
      <w:pPr>
        <w:widowControl w:val="0"/>
        <w:numPr>
          <w:ilvl w:val="2"/>
          <w:numId w:val="176"/>
        </w:numPr>
        <w:tabs>
          <w:tab w:val="left" w:pos="1951"/>
          <w:tab w:val="left" w:pos="1952"/>
        </w:tabs>
        <w:autoSpaceDE w:val="0"/>
        <w:autoSpaceDN w:val="0"/>
        <w:spacing w:after="0" w:line="249" w:lineRule="auto"/>
        <w:ind w:right="1007"/>
        <w:jc w:val="left"/>
        <w:rPr>
          <w:rFonts w:ascii="Calibri" w:eastAsia="Arial" w:hAnsi="Calibri" w:cs="Calibri"/>
          <w:sz w:val="24"/>
          <w:szCs w:val="22"/>
          <w:lang w:val="en-US"/>
        </w:rPr>
      </w:pPr>
      <w:r w:rsidRPr="00D127ED">
        <w:rPr>
          <w:rFonts w:ascii="Calibri" w:eastAsia="Arial" w:hAnsi="Calibri" w:cs="Calibri"/>
          <w:sz w:val="24"/>
          <w:szCs w:val="22"/>
          <w:lang w:val="en-US"/>
        </w:rPr>
        <w:t>Dead flowers, spent wreaths or other articles of waste or litter must be placed in the appropriate receptacles provided at the Cemetery.</w:t>
      </w:r>
      <w:r w:rsidRPr="00D127ED">
        <w:rPr>
          <w:rFonts w:ascii="Calibri" w:eastAsia="Arial" w:hAnsi="Calibri" w:cs="Calibri"/>
          <w:spacing w:val="-17"/>
          <w:sz w:val="24"/>
          <w:szCs w:val="22"/>
          <w:lang w:val="en-US"/>
        </w:rPr>
        <w:t xml:space="preserve"> </w:t>
      </w:r>
      <w:r w:rsidRPr="00D127ED">
        <w:rPr>
          <w:rFonts w:ascii="Calibri" w:eastAsia="Arial" w:hAnsi="Calibri" w:cs="Calibri"/>
          <w:sz w:val="24"/>
          <w:szCs w:val="22"/>
          <w:lang w:val="en-US"/>
        </w:rPr>
        <w:t>Any</w:t>
      </w:r>
    </w:p>
    <w:p w14:paraId="3108EA25" w14:textId="2C534D6E" w:rsidR="00D127ED" w:rsidRPr="00D127ED" w:rsidRDefault="007D3F7D" w:rsidP="00D127ED">
      <w:pPr>
        <w:widowControl w:val="0"/>
        <w:autoSpaceDE w:val="0"/>
        <w:autoSpaceDN w:val="0"/>
        <w:spacing w:after="0" w:line="274" w:lineRule="exact"/>
        <w:jc w:val="left"/>
        <w:rPr>
          <w:rFonts w:ascii="Calibri" w:eastAsia="Arial" w:hAnsi="Calibri" w:cs="Calibri"/>
          <w:sz w:val="24"/>
          <w:szCs w:val="24"/>
          <w:lang w:val="en-US"/>
        </w:rPr>
      </w:pPr>
      <w:r>
        <w:rPr>
          <w:rFonts w:ascii="Calibri" w:eastAsia="Arial" w:hAnsi="Calibri" w:cs="Calibri"/>
          <w:sz w:val="24"/>
          <w:szCs w:val="24"/>
          <w:lang w:val="en-US"/>
        </w:rPr>
        <w:tab/>
      </w:r>
      <w:r>
        <w:rPr>
          <w:rFonts w:ascii="Calibri" w:eastAsia="Arial" w:hAnsi="Calibri" w:cs="Calibri"/>
          <w:sz w:val="24"/>
          <w:szCs w:val="24"/>
          <w:lang w:val="en-US"/>
        </w:rPr>
        <w:tab/>
        <w:t xml:space="preserve">         </w:t>
      </w:r>
      <w:r w:rsidR="00D127ED" w:rsidRPr="00D127ED">
        <w:rPr>
          <w:rFonts w:ascii="Calibri" w:eastAsia="Arial" w:hAnsi="Calibri" w:cs="Calibri"/>
          <w:sz w:val="24"/>
          <w:szCs w:val="24"/>
          <w:lang w:val="en-US"/>
        </w:rPr>
        <w:t>floral items found ‘past their best’ may be removed without notice by</w:t>
      </w:r>
    </w:p>
    <w:p w14:paraId="3E0B4FFA" w14:textId="239A58EA" w:rsidR="00D127ED" w:rsidRPr="00D127ED" w:rsidRDefault="007D3F7D" w:rsidP="00D127ED">
      <w:pPr>
        <w:widowControl w:val="0"/>
        <w:autoSpaceDE w:val="0"/>
        <w:autoSpaceDN w:val="0"/>
        <w:spacing w:before="12" w:after="0" w:line="240" w:lineRule="auto"/>
        <w:jc w:val="left"/>
        <w:rPr>
          <w:rFonts w:ascii="Calibri" w:eastAsia="Arial" w:hAnsi="Calibri" w:cs="Calibri"/>
          <w:sz w:val="24"/>
          <w:szCs w:val="24"/>
          <w:lang w:val="en-US"/>
        </w:rPr>
      </w:pPr>
      <w:r>
        <w:rPr>
          <w:rFonts w:ascii="Calibri" w:eastAsia="Arial" w:hAnsi="Calibri" w:cs="Calibri"/>
          <w:sz w:val="24"/>
          <w:szCs w:val="24"/>
          <w:lang w:val="en-US"/>
        </w:rPr>
        <w:tab/>
      </w:r>
      <w:r>
        <w:rPr>
          <w:rFonts w:ascii="Calibri" w:eastAsia="Arial" w:hAnsi="Calibri" w:cs="Calibri"/>
          <w:sz w:val="24"/>
          <w:szCs w:val="24"/>
          <w:lang w:val="en-US"/>
        </w:rPr>
        <w:tab/>
        <w:t xml:space="preserve">         </w:t>
      </w:r>
      <w:r w:rsidR="00D127ED" w:rsidRPr="00D127ED">
        <w:rPr>
          <w:rFonts w:ascii="Calibri" w:eastAsia="Arial" w:hAnsi="Calibri" w:cs="Calibri"/>
          <w:sz w:val="24"/>
          <w:szCs w:val="24"/>
          <w:lang w:val="en-US"/>
        </w:rPr>
        <w:t>the Parish Council.</w:t>
      </w:r>
    </w:p>
    <w:p w14:paraId="53080F0C" w14:textId="6B4A7C95" w:rsidR="00D127ED" w:rsidRPr="00D127ED" w:rsidRDefault="007D3F7D" w:rsidP="00D127ED">
      <w:pPr>
        <w:widowControl w:val="0"/>
        <w:autoSpaceDE w:val="0"/>
        <w:autoSpaceDN w:val="0"/>
        <w:spacing w:before="10" w:after="0" w:line="240" w:lineRule="auto"/>
        <w:jc w:val="left"/>
        <w:rPr>
          <w:rFonts w:ascii="Calibri" w:eastAsia="Arial" w:hAnsi="Calibri" w:cs="Calibri"/>
          <w:i/>
          <w:sz w:val="24"/>
          <w:szCs w:val="22"/>
          <w:lang w:val="en-US"/>
        </w:rPr>
      </w:pP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This allows our staff to keep the Cemetery areas tidy for our visitors.</w:t>
      </w:r>
    </w:p>
    <w:p w14:paraId="77362868" w14:textId="77777777" w:rsidR="00D127ED" w:rsidRPr="00D127ED" w:rsidRDefault="00D127ED" w:rsidP="00D127ED">
      <w:pPr>
        <w:widowControl w:val="0"/>
        <w:autoSpaceDE w:val="0"/>
        <w:autoSpaceDN w:val="0"/>
        <w:spacing w:before="8" w:after="0" w:line="240" w:lineRule="auto"/>
        <w:jc w:val="left"/>
        <w:rPr>
          <w:rFonts w:ascii="Calibri" w:eastAsia="Arial" w:hAnsi="Calibri" w:cs="Calibri"/>
          <w:i/>
          <w:sz w:val="26"/>
          <w:szCs w:val="24"/>
          <w:lang w:val="en-US"/>
        </w:rPr>
      </w:pPr>
    </w:p>
    <w:p w14:paraId="73B910F1" w14:textId="77777777" w:rsidR="00D127ED" w:rsidRPr="00D127ED" w:rsidRDefault="00D127ED" w:rsidP="00D127ED">
      <w:pPr>
        <w:widowControl w:val="0"/>
        <w:numPr>
          <w:ilvl w:val="2"/>
          <w:numId w:val="176"/>
        </w:numPr>
        <w:tabs>
          <w:tab w:val="left" w:pos="1951"/>
          <w:tab w:val="left" w:pos="1952"/>
        </w:tabs>
        <w:autoSpaceDE w:val="0"/>
        <w:autoSpaceDN w:val="0"/>
        <w:spacing w:after="0" w:line="249" w:lineRule="auto"/>
        <w:ind w:right="1134"/>
        <w:jc w:val="left"/>
        <w:rPr>
          <w:rFonts w:ascii="Calibri" w:eastAsia="Arial" w:hAnsi="Calibri" w:cs="Calibri"/>
          <w:sz w:val="24"/>
          <w:szCs w:val="22"/>
          <w:lang w:val="en-US"/>
        </w:rPr>
      </w:pPr>
      <w:r w:rsidRPr="00D127ED">
        <w:rPr>
          <w:rFonts w:ascii="Calibri" w:eastAsia="Arial" w:hAnsi="Calibri" w:cs="Calibri"/>
          <w:sz w:val="24"/>
          <w:szCs w:val="22"/>
          <w:lang w:val="en-US"/>
        </w:rPr>
        <w:t xml:space="preserve">All persons in the Cemetery must take all reasonable care </w:t>
      </w:r>
      <w:proofErr w:type="gramStart"/>
      <w:r w:rsidRPr="00D127ED">
        <w:rPr>
          <w:rFonts w:ascii="Calibri" w:eastAsia="Arial" w:hAnsi="Calibri" w:cs="Calibri"/>
          <w:sz w:val="24"/>
          <w:szCs w:val="22"/>
          <w:lang w:val="en-US"/>
        </w:rPr>
        <w:t>in order to</w:t>
      </w:r>
      <w:proofErr w:type="gramEnd"/>
      <w:r w:rsidRPr="00D127ED">
        <w:rPr>
          <w:rFonts w:ascii="Calibri" w:eastAsia="Arial" w:hAnsi="Calibri" w:cs="Calibri"/>
          <w:sz w:val="24"/>
          <w:szCs w:val="22"/>
          <w:lang w:val="en-US"/>
        </w:rPr>
        <w:t xml:space="preserve"> protect their own</w:t>
      </w:r>
      <w:r w:rsidRPr="00D127ED">
        <w:rPr>
          <w:rFonts w:ascii="Calibri" w:eastAsia="Arial" w:hAnsi="Calibri" w:cs="Calibri"/>
          <w:spacing w:val="-7"/>
          <w:sz w:val="24"/>
          <w:szCs w:val="22"/>
          <w:lang w:val="en-US"/>
        </w:rPr>
        <w:t xml:space="preserve"> </w:t>
      </w:r>
      <w:r w:rsidRPr="00D127ED">
        <w:rPr>
          <w:rFonts w:ascii="Calibri" w:eastAsia="Arial" w:hAnsi="Calibri" w:cs="Calibri"/>
          <w:sz w:val="24"/>
          <w:szCs w:val="22"/>
          <w:lang w:val="en-US"/>
        </w:rPr>
        <w:t>safety.</w:t>
      </w:r>
    </w:p>
    <w:p w14:paraId="1DCBF4CC" w14:textId="77777777" w:rsidR="00D127ED" w:rsidRPr="00D127ED" w:rsidRDefault="00D127ED" w:rsidP="00D127ED">
      <w:pPr>
        <w:widowControl w:val="0"/>
        <w:autoSpaceDE w:val="0"/>
        <w:autoSpaceDN w:val="0"/>
        <w:spacing w:before="9" w:after="0" w:line="240" w:lineRule="auto"/>
        <w:jc w:val="left"/>
        <w:rPr>
          <w:rFonts w:ascii="Calibri" w:eastAsia="Arial" w:hAnsi="Calibri" w:cs="Calibri"/>
          <w:sz w:val="25"/>
          <w:szCs w:val="24"/>
          <w:lang w:val="en-US"/>
        </w:rPr>
      </w:pPr>
    </w:p>
    <w:p w14:paraId="347B0AB4" w14:textId="77777777" w:rsidR="00D127ED" w:rsidRPr="00D127ED" w:rsidRDefault="00D127ED" w:rsidP="00D127ED">
      <w:pPr>
        <w:widowControl w:val="0"/>
        <w:numPr>
          <w:ilvl w:val="2"/>
          <w:numId w:val="176"/>
        </w:numPr>
        <w:tabs>
          <w:tab w:val="left" w:pos="1951"/>
          <w:tab w:val="left" w:pos="1952"/>
        </w:tabs>
        <w:autoSpaceDE w:val="0"/>
        <w:autoSpaceDN w:val="0"/>
        <w:spacing w:before="1" w:after="0" w:line="247" w:lineRule="auto"/>
        <w:ind w:right="1217"/>
        <w:jc w:val="left"/>
        <w:rPr>
          <w:rFonts w:ascii="Calibri" w:eastAsia="Arial" w:hAnsi="Calibri" w:cs="Calibri"/>
          <w:sz w:val="24"/>
          <w:szCs w:val="22"/>
          <w:lang w:val="en-US"/>
        </w:rPr>
      </w:pPr>
      <w:r w:rsidRPr="00D127ED">
        <w:rPr>
          <w:rFonts w:ascii="Calibri" w:eastAsia="Arial" w:hAnsi="Calibri" w:cs="Calibri"/>
          <w:sz w:val="24"/>
          <w:szCs w:val="22"/>
          <w:lang w:val="en-US"/>
        </w:rPr>
        <w:t>Visitors must conduct themselves in a quiet and orderly manner and must keep to the pathways, except when visiting</w:t>
      </w:r>
      <w:r w:rsidRPr="00D127ED">
        <w:rPr>
          <w:rFonts w:ascii="Calibri" w:eastAsia="Arial" w:hAnsi="Calibri" w:cs="Calibri"/>
          <w:spacing w:val="-9"/>
          <w:sz w:val="24"/>
          <w:szCs w:val="22"/>
          <w:lang w:val="en-US"/>
        </w:rPr>
        <w:t xml:space="preserve"> </w:t>
      </w:r>
      <w:r w:rsidRPr="00D127ED">
        <w:rPr>
          <w:rFonts w:ascii="Calibri" w:eastAsia="Arial" w:hAnsi="Calibri" w:cs="Calibri"/>
          <w:sz w:val="24"/>
          <w:szCs w:val="22"/>
          <w:lang w:val="en-US"/>
        </w:rPr>
        <w:t>graves.</w:t>
      </w:r>
    </w:p>
    <w:p w14:paraId="6F567800" w14:textId="4629D925" w:rsidR="00D127ED" w:rsidRPr="00D127ED" w:rsidRDefault="007D3F7D" w:rsidP="00D127ED">
      <w:pPr>
        <w:widowControl w:val="0"/>
        <w:autoSpaceDE w:val="0"/>
        <w:autoSpaceDN w:val="0"/>
        <w:spacing w:before="5" w:after="0" w:line="247" w:lineRule="auto"/>
        <w:ind w:right="1356"/>
        <w:jc w:val="left"/>
        <w:rPr>
          <w:rFonts w:ascii="Calibri" w:eastAsia="Arial" w:hAnsi="Calibri" w:cs="Calibri"/>
          <w:i/>
          <w:sz w:val="24"/>
          <w:szCs w:val="22"/>
          <w:lang w:val="en-US"/>
        </w:rPr>
      </w:pP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This ensures that the Cemetery grounds are used in the manner to which </w:t>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is expected from our visitors.</w:t>
      </w:r>
    </w:p>
    <w:p w14:paraId="63468552" w14:textId="77777777" w:rsidR="00D127ED" w:rsidRPr="00D127ED" w:rsidRDefault="00D127ED" w:rsidP="00D127ED">
      <w:pPr>
        <w:widowControl w:val="0"/>
        <w:autoSpaceDE w:val="0"/>
        <w:autoSpaceDN w:val="0"/>
        <w:spacing w:before="1" w:after="0" w:line="240" w:lineRule="auto"/>
        <w:jc w:val="left"/>
        <w:rPr>
          <w:rFonts w:ascii="Calibri" w:eastAsia="Arial" w:hAnsi="Calibri" w:cs="Calibri"/>
          <w:i/>
          <w:sz w:val="26"/>
          <w:szCs w:val="24"/>
          <w:lang w:val="en-US"/>
        </w:rPr>
      </w:pPr>
    </w:p>
    <w:p w14:paraId="2375753B" w14:textId="77777777" w:rsidR="00D127ED" w:rsidRPr="00D127ED" w:rsidRDefault="00D127ED" w:rsidP="00D127ED">
      <w:pPr>
        <w:widowControl w:val="0"/>
        <w:numPr>
          <w:ilvl w:val="2"/>
          <w:numId w:val="176"/>
        </w:numPr>
        <w:tabs>
          <w:tab w:val="left" w:pos="1951"/>
          <w:tab w:val="left" w:pos="1952"/>
        </w:tabs>
        <w:autoSpaceDE w:val="0"/>
        <w:autoSpaceDN w:val="0"/>
        <w:spacing w:before="1" w:after="0" w:line="249" w:lineRule="auto"/>
        <w:ind w:right="1065"/>
        <w:jc w:val="left"/>
        <w:rPr>
          <w:rFonts w:ascii="Calibri" w:eastAsia="Arial" w:hAnsi="Calibri" w:cs="Calibri"/>
          <w:sz w:val="24"/>
          <w:szCs w:val="22"/>
          <w:lang w:val="en-US"/>
        </w:rPr>
      </w:pPr>
      <w:r w:rsidRPr="00D127ED">
        <w:rPr>
          <w:rFonts w:ascii="Calibri" w:eastAsia="Arial" w:hAnsi="Calibri" w:cs="Calibri"/>
          <w:sz w:val="24"/>
          <w:szCs w:val="22"/>
          <w:lang w:val="en-US"/>
        </w:rPr>
        <w:t>No games or sport shall be played within the cemetery.</w:t>
      </w:r>
    </w:p>
    <w:p w14:paraId="6C1F1520" w14:textId="6050BC52" w:rsidR="00D127ED" w:rsidRPr="00D127ED" w:rsidRDefault="007D3F7D" w:rsidP="00D127ED">
      <w:pPr>
        <w:widowControl w:val="0"/>
        <w:autoSpaceDE w:val="0"/>
        <w:autoSpaceDN w:val="0"/>
        <w:spacing w:before="5" w:after="0" w:line="247" w:lineRule="auto"/>
        <w:ind w:right="1356"/>
        <w:jc w:val="left"/>
        <w:rPr>
          <w:rFonts w:ascii="Calibri" w:eastAsia="Arial" w:hAnsi="Calibri" w:cs="Calibri"/>
          <w:i/>
          <w:sz w:val="24"/>
          <w:szCs w:val="22"/>
          <w:lang w:val="en-US"/>
        </w:rPr>
      </w:pP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This ensures that the Cemetery grounds are used in the manner to which </w:t>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is expected from our visitors.</w:t>
      </w:r>
    </w:p>
    <w:p w14:paraId="7F7A4B68" w14:textId="77777777" w:rsidR="00D127ED" w:rsidRPr="00D127ED" w:rsidRDefault="00D127ED" w:rsidP="00D127ED">
      <w:pPr>
        <w:widowControl w:val="0"/>
        <w:tabs>
          <w:tab w:val="left" w:pos="1951"/>
          <w:tab w:val="left" w:pos="1952"/>
        </w:tabs>
        <w:autoSpaceDE w:val="0"/>
        <w:autoSpaceDN w:val="0"/>
        <w:spacing w:before="1" w:after="0" w:line="249" w:lineRule="auto"/>
        <w:ind w:right="1065"/>
        <w:jc w:val="left"/>
        <w:rPr>
          <w:rFonts w:ascii="Calibri" w:eastAsia="Arial" w:hAnsi="Calibri" w:cs="Calibri"/>
          <w:sz w:val="24"/>
          <w:szCs w:val="22"/>
          <w:lang w:val="en-US"/>
        </w:rPr>
      </w:pPr>
    </w:p>
    <w:p w14:paraId="11ABCC72" w14:textId="77777777" w:rsidR="00D127ED" w:rsidRPr="00D127ED" w:rsidRDefault="00D127ED" w:rsidP="00D127ED">
      <w:pPr>
        <w:widowControl w:val="0"/>
        <w:numPr>
          <w:ilvl w:val="2"/>
          <w:numId w:val="176"/>
        </w:numPr>
        <w:tabs>
          <w:tab w:val="left" w:pos="1951"/>
          <w:tab w:val="left" w:pos="1952"/>
        </w:tabs>
        <w:autoSpaceDE w:val="0"/>
        <w:autoSpaceDN w:val="0"/>
        <w:spacing w:before="1" w:after="0" w:line="249" w:lineRule="auto"/>
        <w:ind w:right="1065"/>
        <w:jc w:val="left"/>
        <w:rPr>
          <w:rFonts w:ascii="Calibri" w:eastAsia="Arial" w:hAnsi="Calibri" w:cs="Calibri"/>
          <w:sz w:val="24"/>
          <w:szCs w:val="22"/>
          <w:lang w:val="en-US"/>
        </w:rPr>
      </w:pPr>
      <w:r w:rsidRPr="00D127ED">
        <w:rPr>
          <w:rFonts w:ascii="Calibri" w:eastAsia="Arial" w:hAnsi="Calibri" w:cs="Calibri"/>
          <w:sz w:val="24"/>
          <w:szCs w:val="22"/>
          <w:lang w:val="en-US"/>
        </w:rPr>
        <w:t>All persons admitted to the Cemetery will be subject to the Rules set out in this Policy Document. Any person infringing the Regulations may be removed from the Cemetery by a member of staff / Councillor of Ockbrook and Borrowash Parish</w:t>
      </w:r>
      <w:r w:rsidRPr="00D127ED">
        <w:rPr>
          <w:rFonts w:ascii="Calibri" w:eastAsia="Arial" w:hAnsi="Calibri" w:cs="Calibri"/>
          <w:spacing w:val="-2"/>
          <w:sz w:val="24"/>
          <w:szCs w:val="22"/>
          <w:lang w:val="en-US"/>
        </w:rPr>
        <w:t xml:space="preserve"> </w:t>
      </w:r>
      <w:r w:rsidRPr="00D127ED">
        <w:rPr>
          <w:rFonts w:ascii="Calibri" w:eastAsia="Arial" w:hAnsi="Calibri" w:cs="Calibri"/>
          <w:sz w:val="24"/>
          <w:szCs w:val="22"/>
          <w:lang w:val="en-US"/>
        </w:rPr>
        <w:t>Council.</w:t>
      </w:r>
    </w:p>
    <w:p w14:paraId="06CEE80A" w14:textId="77777777" w:rsidR="00D127ED" w:rsidRPr="00D127ED" w:rsidRDefault="00D127ED" w:rsidP="00D127ED">
      <w:pPr>
        <w:widowControl w:val="0"/>
        <w:autoSpaceDE w:val="0"/>
        <w:autoSpaceDN w:val="0"/>
        <w:spacing w:before="9" w:after="0" w:line="240" w:lineRule="auto"/>
        <w:jc w:val="left"/>
        <w:rPr>
          <w:rFonts w:ascii="Calibri" w:eastAsia="Arial" w:hAnsi="Calibri" w:cs="Calibri"/>
          <w:sz w:val="25"/>
          <w:szCs w:val="24"/>
          <w:lang w:val="en-US"/>
        </w:rPr>
      </w:pPr>
    </w:p>
    <w:p w14:paraId="4AA88B11" w14:textId="77777777" w:rsidR="00D127ED" w:rsidRPr="00D127ED" w:rsidRDefault="00D127ED" w:rsidP="00D127ED">
      <w:pPr>
        <w:widowControl w:val="0"/>
        <w:numPr>
          <w:ilvl w:val="2"/>
          <w:numId w:val="176"/>
        </w:numPr>
        <w:tabs>
          <w:tab w:val="left" w:pos="1951"/>
          <w:tab w:val="left" w:pos="1952"/>
        </w:tabs>
        <w:autoSpaceDE w:val="0"/>
        <w:autoSpaceDN w:val="0"/>
        <w:spacing w:after="0" w:line="247" w:lineRule="auto"/>
        <w:ind w:right="1017"/>
        <w:jc w:val="left"/>
        <w:rPr>
          <w:rFonts w:ascii="Calibri" w:eastAsia="Arial" w:hAnsi="Calibri" w:cs="Calibri"/>
          <w:sz w:val="24"/>
          <w:szCs w:val="22"/>
          <w:lang w:val="en-US"/>
        </w:rPr>
      </w:pPr>
      <w:r w:rsidRPr="00D127ED">
        <w:rPr>
          <w:rFonts w:ascii="Calibri" w:eastAsia="Arial" w:hAnsi="Calibri" w:cs="Calibri"/>
          <w:sz w:val="24"/>
          <w:szCs w:val="22"/>
          <w:lang w:val="en-US"/>
        </w:rPr>
        <w:t>The Parish Council reserves the right to make any alterations to the Rules as and when</w:t>
      </w:r>
      <w:r w:rsidRPr="00D127ED">
        <w:rPr>
          <w:rFonts w:ascii="Calibri" w:eastAsia="Arial" w:hAnsi="Calibri" w:cs="Calibri"/>
          <w:spacing w:val="-1"/>
          <w:sz w:val="24"/>
          <w:szCs w:val="22"/>
          <w:lang w:val="en-US"/>
        </w:rPr>
        <w:t xml:space="preserve"> </w:t>
      </w:r>
      <w:r w:rsidRPr="00D127ED">
        <w:rPr>
          <w:rFonts w:ascii="Calibri" w:eastAsia="Arial" w:hAnsi="Calibri" w:cs="Calibri"/>
          <w:sz w:val="24"/>
          <w:szCs w:val="22"/>
          <w:lang w:val="en-US"/>
        </w:rPr>
        <w:t>required.</w:t>
      </w:r>
    </w:p>
    <w:p w14:paraId="3EEBF74C" w14:textId="0E248EE0" w:rsidR="00D127ED" w:rsidRPr="00D127ED" w:rsidRDefault="007D3F7D" w:rsidP="00D127ED">
      <w:pPr>
        <w:widowControl w:val="0"/>
        <w:autoSpaceDE w:val="0"/>
        <w:autoSpaceDN w:val="0"/>
        <w:spacing w:before="3" w:after="0" w:line="249" w:lineRule="auto"/>
        <w:ind w:right="1081"/>
        <w:jc w:val="left"/>
        <w:rPr>
          <w:rFonts w:ascii="Calibri" w:eastAsia="Arial" w:hAnsi="Calibri" w:cs="Calibri"/>
          <w:i/>
          <w:sz w:val="24"/>
          <w:szCs w:val="22"/>
          <w:lang w:val="en-US"/>
        </w:rPr>
      </w:pP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As the service changes and improves it may be necessary to amend the </w:t>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current regulations accordingly or at short notice. Wherever possible when </w:t>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this happens the Parish Council will take all reasonable steps to inform those </w:t>
      </w:r>
      <w:r>
        <w:rPr>
          <w:rFonts w:ascii="Calibri" w:eastAsia="Arial" w:hAnsi="Calibri" w:cs="Calibri"/>
          <w:i/>
          <w:sz w:val="24"/>
          <w:szCs w:val="22"/>
          <w:lang w:val="en-US"/>
        </w:rPr>
        <w:lastRenderedPageBreak/>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affected by any changes.</w:t>
      </w:r>
    </w:p>
    <w:p w14:paraId="7D7AFC91" w14:textId="77777777" w:rsidR="00D127ED" w:rsidRPr="00D127ED" w:rsidRDefault="00D127ED" w:rsidP="00D127ED">
      <w:pPr>
        <w:widowControl w:val="0"/>
        <w:autoSpaceDE w:val="0"/>
        <w:autoSpaceDN w:val="0"/>
        <w:spacing w:after="0" w:line="240" w:lineRule="auto"/>
        <w:jc w:val="left"/>
        <w:rPr>
          <w:rFonts w:ascii="Calibri" w:eastAsia="Arial" w:hAnsi="Calibri" w:cs="Calibri"/>
          <w:i/>
          <w:sz w:val="26"/>
          <w:szCs w:val="24"/>
          <w:lang w:val="en-US"/>
        </w:rPr>
      </w:pPr>
    </w:p>
    <w:p w14:paraId="72383E55" w14:textId="77777777" w:rsidR="00D127ED" w:rsidRPr="00D127ED" w:rsidRDefault="00D127ED" w:rsidP="00D127ED">
      <w:pPr>
        <w:widowControl w:val="0"/>
        <w:autoSpaceDE w:val="0"/>
        <w:autoSpaceDN w:val="0"/>
        <w:spacing w:before="8" w:after="0" w:line="240" w:lineRule="auto"/>
        <w:jc w:val="left"/>
        <w:rPr>
          <w:rFonts w:ascii="Calibri" w:eastAsia="Arial" w:hAnsi="Calibri" w:cs="Calibri"/>
          <w:i/>
          <w:sz w:val="25"/>
          <w:szCs w:val="24"/>
          <w:lang w:val="en-US"/>
        </w:rPr>
      </w:pPr>
    </w:p>
    <w:p w14:paraId="72BC463A" w14:textId="77777777" w:rsidR="00D127ED" w:rsidRPr="00D127ED" w:rsidRDefault="00D127ED" w:rsidP="00D127ED">
      <w:pPr>
        <w:widowControl w:val="0"/>
        <w:numPr>
          <w:ilvl w:val="1"/>
          <w:numId w:val="176"/>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4" w:name="_bookmark3"/>
      <w:bookmarkEnd w:id="4"/>
      <w:r w:rsidRPr="00D127ED">
        <w:rPr>
          <w:rFonts w:ascii="Calibri" w:eastAsia="Arial" w:hAnsi="Calibri" w:cs="Calibri"/>
          <w:b/>
          <w:bCs/>
          <w:sz w:val="24"/>
          <w:szCs w:val="24"/>
          <w:lang w:val="en-US"/>
        </w:rPr>
        <w:t>Burial Rules and</w:t>
      </w:r>
      <w:r w:rsidRPr="00D127ED">
        <w:rPr>
          <w:rFonts w:ascii="Calibri" w:eastAsia="Arial" w:hAnsi="Calibri" w:cs="Calibri"/>
          <w:b/>
          <w:bCs/>
          <w:spacing w:val="-3"/>
          <w:sz w:val="24"/>
          <w:szCs w:val="24"/>
          <w:lang w:val="en-US"/>
        </w:rPr>
        <w:t xml:space="preserve"> </w:t>
      </w:r>
      <w:r w:rsidRPr="00D127ED">
        <w:rPr>
          <w:rFonts w:ascii="Calibri" w:eastAsia="Arial" w:hAnsi="Calibri" w:cs="Calibri"/>
          <w:b/>
          <w:bCs/>
          <w:sz w:val="24"/>
          <w:szCs w:val="24"/>
          <w:lang w:val="en-US"/>
        </w:rPr>
        <w:t>Guidance</w:t>
      </w:r>
    </w:p>
    <w:p w14:paraId="3BDF08F2" w14:textId="77777777" w:rsidR="00D127ED" w:rsidRPr="00D127ED" w:rsidRDefault="00D127ED" w:rsidP="00D127ED">
      <w:pPr>
        <w:widowControl w:val="0"/>
        <w:numPr>
          <w:ilvl w:val="2"/>
          <w:numId w:val="176"/>
        </w:numPr>
        <w:tabs>
          <w:tab w:val="left" w:pos="1951"/>
          <w:tab w:val="left" w:pos="1952"/>
        </w:tabs>
        <w:autoSpaceDE w:val="0"/>
        <w:autoSpaceDN w:val="0"/>
        <w:spacing w:before="10" w:after="0" w:line="249" w:lineRule="auto"/>
        <w:ind w:right="939"/>
        <w:jc w:val="left"/>
        <w:rPr>
          <w:rFonts w:ascii="Calibri" w:eastAsia="Arial" w:hAnsi="Calibri" w:cs="Calibri"/>
          <w:sz w:val="24"/>
          <w:szCs w:val="22"/>
          <w:lang w:val="en-US"/>
        </w:rPr>
      </w:pPr>
      <w:r w:rsidRPr="00D127ED">
        <w:rPr>
          <w:rFonts w:ascii="Calibri" w:eastAsia="Arial" w:hAnsi="Calibri" w:cs="Calibri"/>
          <w:sz w:val="24"/>
          <w:szCs w:val="22"/>
          <w:lang w:val="en-US"/>
        </w:rPr>
        <w:t>All initial bookings for a burial (including the burial of cremated remains) must first be made to the Parish Office either by telephone or in person and confirmed in writing as soon as possible thereafter using the Councils specified</w:t>
      </w:r>
      <w:r w:rsidRPr="00D127ED">
        <w:rPr>
          <w:rFonts w:ascii="Calibri" w:eastAsia="Arial" w:hAnsi="Calibri" w:cs="Calibri"/>
          <w:spacing w:val="-2"/>
          <w:sz w:val="24"/>
          <w:szCs w:val="22"/>
          <w:lang w:val="en-US"/>
        </w:rPr>
        <w:t xml:space="preserve"> </w:t>
      </w:r>
      <w:r w:rsidRPr="00D127ED">
        <w:rPr>
          <w:rFonts w:ascii="Calibri" w:eastAsia="Arial" w:hAnsi="Calibri" w:cs="Calibri"/>
          <w:sz w:val="24"/>
          <w:szCs w:val="22"/>
          <w:lang w:val="en-US"/>
        </w:rPr>
        <w:t>form.</w:t>
      </w:r>
    </w:p>
    <w:p w14:paraId="7666F8B6" w14:textId="78F994DB" w:rsidR="00D127ED" w:rsidRPr="00D127ED" w:rsidRDefault="007D3F7D" w:rsidP="00D127ED">
      <w:pPr>
        <w:widowControl w:val="0"/>
        <w:autoSpaceDE w:val="0"/>
        <w:autoSpaceDN w:val="0"/>
        <w:spacing w:after="0" w:line="247" w:lineRule="auto"/>
        <w:ind w:right="1535"/>
        <w:jc w:val="left"/>
        <w:rPr>
          <w:rFonts w:ascii="Calibri" w:eastAsia="Arial" w:hAnsi="Calibri" w:cs="Calibri"/>
          <w:i/>
          <w:sz w:val="24"/>
          <w:szCs w:val="22"/>
          <w:lang w:val="en-US"/>
        </w:rPr>
      </w:pP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This ensures </w:t>
      </w:r>
      <w:proofErr w:type="gramStart"/>
      <w:r w:rsidR="00D127ED" w:rsidRPr="00D127ED">
        <w:rPr>
          <w:rFonts w:ascii="Calibri" w:eastAsia="Arial" w:hAnsi="Calibri" w:cs="Calibri"/>
          <w:i/>
          <w:sz w:val="24"/>
          <w:szCs w:val="22"/>
          <w:lang w:val="en-US"/>
        </w:rPr>
        <w:t>all of</w:t>
      </w:r>
      <w:proofErr w:type="gramEnd"/>
      <w:r w:rsidR="00D127ED" w:rsidRPr="00D127ED">
        <w:rPr>
          <w:rFonts w:ascii="Calibri" w:eastAsia="Arial" w:hAnsi="Calibri" w:cs="Calibri"/>
          <w:i/>
          <w:sz w:val="24"/>
          <w:szCs w:val="22"/>
          <w:lang w:val="en-US"/>
        </w:rPr>
        <w:t xml:space="preserve"> our relative processes and procedures can be </w:t>
      </w:r>
      <w:r>
        <w:rPr>
          <w:rFonts w:ascii="Calibri" w:eastAsia="Arial" w:hAnsi="Calibri" w:cs="Calibri"/>
          <w:i/>
          <w:sz w:val="24"/>
          <w:szCs w:val="22"/>
          <w:lang w:val="en-US"/>
        </w:rPr>
        <w:tab/>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followed to minimise any problems that may arise.</w:t>
      </w:r>
    </w:p>
    <w:p w14:paraId="67606549" w14:textId="77777777" w:rsidR="00D127ED" w:rsidRPr="00D127ED" w:rsidRDefault="00D127ED" w:rsidP="00D127ED">
      <w:pPr>
        <w:widowControl w:val="0"/>
        <w:autoSpaceDE w:val="0"/>
        <w:autoSpaceDN w:val="0"/>
        <w:spacing w:after="0" w:line="240" w:lineRule="auto"/>
        <w:jc w:val="left"/>
        <w:rPr>
          <w:rFonts w:ascii="Calibri" w:eastAsia="Arial" w:hAnsi="Calibri" w:cs="Calibri"/>
          <w:i/>
          <w:sz w:val="26"/>
          <w:szCs w:val="24"/>
          <w:lang w:val="en-US"/>
        </w:rPr>
      </w:pPr>
    </w:p>
    <w:p w14:paraId="781A956E" w14:textId="77777777" w:rsidR="00D127ED" w:rsidRPr="00D127ED" w:rsidRDefault="00D127ED" w:rsidP="00D127ED">
      <w:pPr>
        <w:widowControl w:val="0"/>
        <w:numPr>
          <w:ilvl w:val="2"/>
          <w:numId w:val="176"/>
        </w:numPr>
        <w:tabs>
          <w:tab w:val="left" w:pos="1951"/>
          <w:tab w:val="left" w:pos="1952"/>
        </w:tabs>
        <w:autoSpaceDE w:val="0"/>
        <w:autoSpaceDN w:val="0"/>
        <w:spacing w:after="0" w:line="249" w:lineRule="auto"/>
        <w:ind w:right="1013"/>
        <w:jc w:val="left"/>
        <w:rPr>
          <w:rFonts w:ascii="Calibri" w:eastAsia="Arial" w:hAnsi="Calibri" w:cs="Calibri"/>
          <w:i/>
          <w:sz w:val="24"/>
          <w:szCs w:val="22"/>
          <w:lang w:val="en-US"/>
        </w:rPr>
      </w:pPr>
      <w:r w:rsidRPr="00D127ED">
        <w:rPr>
          <w:rFonts w:ascii="Calibri" w:eastAsia="Arial" w:hAnsi="Calibri" w:cs="Calibri"/>
          <w:sz w:val="24"/>
          <w:szCs w:val="22"/>
          <w:lang w:val="en-US"/>
        </w:rPr>
        <w:t xml:space="preserve">For all burials a notice of an interment using the Council’s specified form must be delivered to the Parish Office on a Working Day with the associated fees at least four (4) Working Days prior to the interment. </w:t>
      </w:r>
    </w:p>
    <w:p w14:paraId="2EE39D17" w14:textId="351DD87E" w:rsidR="00D127ED" w:rsidRPr="00D127ED" w:rsidRDefault="007D3F7D" w:rsidP="00D127ED">
      <w:pPr>
        <w:widowControl w:val="0"/>
        <w:tabs>
          <w:tab w:val="left" w:pos="1951"/>
          <w:tab w:val="left" w:pos="1952"/>
        </w:tabs>
        <w:autoSpaceDE w:val="0"/>
        <w:autoSpaceDN w:val="0"/>
        <w:spacing w:after="0" w:line="249" w:lineRule="auto"/>
        <w:ind w:right="1013"/>
        <w:jc w:val="left"/>
        <w:rPr>
          <w:rFonts w:ascii="Calibri" w:eastAsia="Arial" w:hAnsi="Calibri" w:cs="Calibri"/>
          <w:i/>
          <w:sz w:val="24"/>
          <w:szCs w:val="22"/>
          <w:lang w:val="en-US"/>
        </w:rPr>
      </w:pPr>
      <w:r>
        <w:rPr>
          <w:rFonts w:ascii="Calibri" w:eastAsia="Arial" w:hAnsi="Calibri" w:cs="Calibri"/>
          <w:i/>
          <w:sz w:val="24"/>
          <w:szCs w:val="22"/>
          <w:lang w:val="en-US"/>
        </w:rPr>
        <w:tab/>
      </w:r>
      <w:r>
        <w:rPr>
          <w:rFonts w:ascii="Calibri" w:eastAsia="Arial" w:hAnsi="Calibri" w:cs="Calibri"/>
          <w:i/>
          <w:sz w:val="24"/>
          <w:szCs w:val="22"/>
          <w:lang w:val="en-US"/>
        </w:rPr>
        <w:tab/>
      </w:r>
      <w:r w:rsidR="00D127ED" w:rsidRPr="00D127ED">
        <w:rPr>
          <w:rFonts w:ascii="Calibri" w:eastAsia="Arial" w:hAnsi="Calibri" w:cs="Calibri"/>
          <w:i/>
          <w:sz w:val="24"/>
          <w:szCs w:val="22"/>
          <w:lang w:val="en-US"/>
        </w:rPr>
        <w:t xml:space="preserve">This ensures that the staff of Ockbrook and Borrowash Parish Council have </w:t>
      </w:r>
      <w:r>
        <w:rPr>
          <w:rFonts w:ascii="Calibri" w:eastAsia="Arial" w:hAnsi="Calibri" w:cs="Calibri"/>
          <w:i/>
          <w:sz w:val="24"/>
          <w:szCs w:val="22"/>
          <w:lang w:val="en-US"/>
        </w:rPr>
        <w:tab/>
      </w:r>
      <w:r w:rsidR="00D127ED" w:rsidRPr="00D127ED">
        <w:rPr>
          <w:rFonts w:ascii="Calibri" w:eastAsia="Arial" w:hAnsi="Calibri" w:cs="Calibri"/>
          <w:i/>
          <w:sz w:val="24"/>
          <w:szCs w:val="22"/>
          <w:lang w:val="en-US"/>
        </w:rPr>
        <w:t xml:space="preserve">enough notification to review and approve the application form in </w:t>
      </w:r>
      <w:r>
        <w:rPr>
          <w:rFonts w:ascii="Calibri" w:eastAsia="Arial" w:hAnsi="Calibri" w:cs="Calibri"/>
          <w:i/>
          <w:sz w:val="24"/>
          <w:szCs w:val="22"/>
          <w:lang w:val="en-US"/>
        </w:rPr>
        <w:tab/>
      </w:r>
      <w:r w:rsidR="00D127ED" w:rsidRPr="00D127ED">
        <w:rPr>
          <w:rFonts w:ascii="Calibri" w:eastAsia="Arial" w:hAnsi="Calibri" w:cs="Calibri"/>
          <w:i/>
          <w:sz w:val="24"/>
          <w:szCs w:val="22"/>
          <w:lang w:val="en-US"/>
        </w:rPr>
        <w:t>preparation for the</w:t>
      </w:r>
      <w:r w:rsidR="00D127ED" w:rsidRPr="00D127ED">
        <w:rPr>
          <w:rFonts w:ascii="Calibri" w:eastAsia="Arial" w:hAnsi="Calibri" w:cs="Calibri"/>
          <w:i/>
          <w:spacing w:val="-3"/>
          <w:sz w:val="24"/>
          <w:szCs w:val="22"/>
          <w:lang w:val="en-US"/>
        </w:rPr>
        <w:t xml:space="preserve"> </w:t>
      </w:r>
      <w:r w:rsidR="00D127ED" w:rsidRPr="00D127ED">
        <w:rPr>
          <w:rFonts w:ascii="Calibri" w:eastAsia="Arial" w:hAnsi="Calibri" w:cs="Calibri"/>
          <w:i/>
          <w:sz w:val="24"/>
          <w:szCs w:val="22"/>
          <w:lang w:val="en-US"/>
        </w:rPr>
        <w:t>internment.</w:t>
      </w:r>
    </w:p>
    <w:p w14:paraId="6D0E4635" w14:textId="77777777" w:rsidR="00D127ED" w:rsidRPr="00D127ED" w:rsidRDefault="00D127ED" w:rsidP="00D127ED">
      <w:pPr>
        <w:widowControl w:val="0"/>
        <w:autoSpaceDE w:val="0"/>
        <w:autoSpaceDN w:val="0"/>
        <w:spacing w:after="0" w:line="273" w:lineRule="exact"/>
        <w:jc w:val="left"/>
        <w:rPr>
          <w:rFonts w:ascii="Calibri" w:eastAsia="Arial" w:hAnsi="Calibri" w:cs="Calibri"/>
          <w:sz w:val="24"/>
          <w:szCs w:val="24"/>
          <w:lang w:val="en-US"/>
        </w:rPr>
      </w:pPr>
      <w:r w:rsidRPr="00D127ED">
        <w:rPr>
          <w:rFonts w:ascii="Calibri" w:eastAsia="Arial" w:hAnsi="Calibri" w:cs="Calibri"/>
          <w:sz w:val="24"/>
          <w:szCs w:val="24"/>
          <w:lang w:val="en-US"/>
        </w:rPr>
        <w:t>.</w:t>
      </w:r>
    </w:p>
    <w:p w14:paraId="57A84AB3" w14:textId="77777777" w:rsidR="00D127ED" w:rsidRPr="00D127ED" w:rsidRDefault="00D127ED" w:rsidP="00D127ED">
      <w:pPr>
        <w:widowControl w:val="0"/>
        <w:numPr>
          <w:ilvl w:val="2"/>
          <w:numId w:val="176"/>
        </w:numPr>
        <w:tabs>
          <w:tab w:val="left" w:pos="1952"/>
        </w:tabs>
        <w:autoSpaceDE w:val="0"/>
        <w:autoSpaceDN w:val="0"/>
        <w:spacing w:before="10" w:after="0" w:line="249" w:lineRule="auto"/>
        <w:ind w:right="1136"/>
        <w:jc w:val="left"/>
        <w:rPr>
          <w:rFonts w:ascii="Calibri" w:eastAsia="Arial" w:hAnsi="Calibri" w:cs="Calibri"/>
          <w:sz w:val="24"/>
          <w:szCs w:val="22"/>
          <w:lang w:val="en-US"/>
        </w:rPr>
      </w:pPr>
      <w:r w:rsidRPr="00D127ED">
        <w:rPr>
          <w:rFonts w:ascii="Calibri" w:eastAsia="Arial" w:hAnsi="Calibri" w:cs="Calibri"/>
          <w:sz w:val="24"/>
          <w:szCs w:val="22"/>
          <w:lang w:val="en-US"/>
        </w:rPr>
        <w:t>A notice of interment shall be given only on the form provided by the Council and such form shall be duly completed in all respects and be signed by the person applying for the</w:t>
      </w:r>
      <w:r w:rsidRPr="00D127ED">
        <w:rPr>
          <w:rFonts w:ascii="Calibri" w:eastAsia="Arial" w:hAnsi="Calibri" w:cs="Calibri"/>
          <w:spacing w:val="-9"/>
          <w:sz w:val="24"/>
          <w:szCs w:val="22"/>
          <w:lang w:val="en-US"/>
        </w:rPr>
        <w:t xml:space="preserve"> </w:t>
      </w:r>
      <w:r w:rsidRPr="00D127ED">
        <w:rPr>
          <w:rFonts w:ascii="Calibri" w:eastAsia="Arial" w:hAnsi="Calibri" w:cs="Calibri"/>
          <w:sz w:val="24"/>
          <w:szCs w:val="22"/>
          <w:lang w:val="en-US"/>
        </w:rPr>
        <w:t>interment.</w:t>
      </w:r>
    </w:p>
    <w:p w14:paraId="6E46A125" w14:textId="59165984" w:rsidR="00D127ED" w:rsidRPr="00D127ED" w:rsidRDefault="007D3F7D" w:rsidP="00D127ED">
      <w:pPr>
        <w:widowControl w:val="0"/>
        <w:autoSpaceDE w:val="0"/>
        <w:autoSpaceDN w:val="0"/>
        <w:spacing w:after="0" w:line="249" w:lineRule="auto"/>
        <w:ind w:right="1032"/>
        <w:rPr>
          <w:rFonts w:ascii="Calibri" w:eastAsia="Arial" w:hAnsi="Calibri" w:cs="Calibri"/>
          <w:i/>
          <w:sz w:val="24"/>
          <w:szCs w:val="22"/>
          <w:lang w:val="en-US"/>
        </w:rPr>
      </w:pP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It is a statutory requirement that a burial cannot take place without the </w:t>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consent of the burial authority.</w:t>
      </w:r>
    </w:p>
    <w:p w14:paraId="26A10CC4" w14:textId="77777777" w:rsidR="00D127ED" w:rsidRPr="00D127ED" w:rsidRDefault="00D127ED" w:rsidP="00D127ED">
      <w:pPr>
        <w:widowControl w:val="0"/>
        <w:autoSpaceDE w:val="0"/>
        <w:autoSpaceDN w:val="0"/>
        <w:spacing w:after="0" w:line="249" w:lineRule="auto"/>
        <w:ind w:right="1032"/>
        <w:rPr>
          <w:rFonts w:ascii="Calibri" w:eastAsia="Arial" w:hAnsi="Calibri" w:cs="Calibri"/>
          <w:i/>
          <w:sz w:val="24"/>
          <w:szCs w:val="22"/>
          <w:lang w:val="en-US"/>
        </w:rPr>
      </w:pPr>
    </w:p>
    <w:p w14:paraId="0B738CA7" w14:textId="77777777" w:rsidR="00D127ED" w:rsidRPr="00D127ED" w:rsidRDefault="00D127ED" w:rsidP="00D127ED">
      <w:pPr>
        <w:widowControl w:val="0"/>
        <w:numPr>
          <w:ilvl w:val="2"/>
          <w:numId w:val="176"/>
        </w:numPr>
        <w:tabs>
          <w:tab w:val="left" w:pos="1951"/>
          <w:tab w:val="left" w:pos="1952"/>
        </w:tabs>
        <w:autoSpaceDE w:val="0"/>
        <w:autoSpaceDN w:val="0"/>
        <w:spacing w:before="79" w:after="0" w:line="247" w:lineRule="auto"/>
        <w:ind w:right="1242"/>
        <w:jc w:val="left"/>
        <w:rPr>
          <w:rFonts w:ascii="Calibri" w:eastAsia="Arial" w:hAnsi="Calibri" w:cs="Calibri"/>
          <w:sz w:val="24"/>
          <w:szCs w:val="22"/>
          <w:lang w:val="en-US"/>
        </w:rPr>
      </w:pPr>
      <w:r w:rsidRPr="00D127ED">
        <w:rPr>
          <w:rFonts w:ascii="Calibri" w:eastAsia="Arial" w:hAnsi="Calibri" w:cs="Calibri"/>
          <w:sz w:val="24"/>
          <w:szCs w:val="22"/>
          <w:lang w:val="en-US"/>
        </w:rPr>
        <w:t xml:space="preserve">No alteration to a notice of interment is permitted unless; </w:t>
      </w:r>
    </w:p>
    <w:p w14:paraId="6AE7A726" w14:textId="77777777" w:rsidR="00D127ED" w:rsidRPr="00D127ED" w:rsidRDefault="00D127ED" w:rsidP="00D127ED">
      <w:pPr>
        <w:widowControl w:val="0"/>
        <w:numPr>
          <w:ilvl w:val="0"/>
          <w:numId w:val="180"/>
        </w:numPr>
        <w:tabs>
          <w:tab w:val="left" w:pos="1951"/>
          <w:tab w:val="left" w:pos="1952"/>
        </w:tabs>
        <w:autoSpaceDE w:val="0"/>
        <w:autoSpaceDN w:val="0"/>
        <w:spacing w:before="79" w:after="0" w:line="247" w:lineRule="auto"/>
        <w:ind w:right="1242"/>
        <w:jc w:val="left"/>
        <w:rPr>
          <w:rFonts w:ascii="Calibri" w:eastAsia="Arial" w:hAnsi="Calibri" w:cs="Calibri"/>
          <w:sz w:val="24"/>
          <w:szCs w:val="22"/>
          <w:lang w:val="en-US"/>
        </w:rPr>
      </w:pPr>
      <w:r w:rsidRPr="00D127ED">
        <w:rPr>
          <w:rFonts w:ascii="Calibri" w:eastAsia="Arial" w:hAnsi="Calibri" w:cs="Calibri"/>
          <w:sz w:val="24"/>
          <w:szCs w:val="22"/>
          <w:lang w:val="en-US"/>
        </w:rPr>
        <w:t>a written request for any such alteration has been submitted to</w:t>
      </w:r>
      <w:r w:rsidRPr="00D127ED">
        <w:rPr>
          <w:rFonts w:ascii="Calibri" w:eastAsia="Arial" w:hAnsi="Calibri" w:cs="Calibri"/>
          <w:spacing w:val="-17"/>
          <w:sz w:val="24"/>
          <w:szCs w:val="22"/>
          <w:lang w:val="en-US"/>
        </w:rPr>
        <w:t xml:space="preserve"> </w:t>
      </w:r>
      <w:r w:rsidRPr="00D127ED">
        <w:rPr>
          <w:rFonts w:ascii="Calibri" w:eastAsia="Arial" w:hAnsi="Calibri" w:cs="Calibri"/>
          <w:sz w:val="24"/>
          <w:szCs w:val="22"/>
          <w:lang w:val="en-US"/>
        </w:rPr>
        <w:t xml:space="preserve">the Parish Office and </w:t>
      </w:r>
    </w:p>
    <w:p w14:paraId="54045DC1" w14:textId="77777777" w:rsidR="00D127ED" w:rsidRPr="00D127ED" w:rsidRDefault="00D127ED" w:rsidP="00D127ED">
      <w:pPr>
        <w:widowControl w:val="0"/>
        <w:numPr>
          <w:ilvl w:val="0"/>
          <w:numId w:val="180"/>
        </w:numPr>
        <w:tabs>
          <w:tab w:val="left" w:pos="1951"/>
          <w:tab w:val="left" w:pos="1952"/>
        </w:tabs>
        <w:autoSpaceDE w:val="0"/>
        <w:autoSpaceDN w:val="0"/>
        <w:spacing w:before="79" w:after="0" w:line="247" w:lineRule="auto"/>
        <w:ind w:right="1242"/>
        <w:jc w:val="left"/>
        <w:rPr>
          <w:rFonts w:ascii="Calibri" w:eastAsia="Arial" w:hAnsi="Calibri" w:cs="Calibri"/>
          <w:sz w:val="24"/>
          <w:szCs w:val="22"/>
          <w:lang w:val="en-US"/>
        </w:rPr>
      </w:pPr>
      <w:r w:rsidRPr="00D127ED">
        <w:rPr>
          <w:rFonts w:ascii="Calibri" w:eastAsia="Arial" w:hAnsi="Calibri" w:cs="Calibri"/>
          <w:sz w:val="24"/>
          <w:szCs w:val="22"/>
          <w:lang w:val="en-US"/>
        </w:rPr>
        <w:t xml:space="preserve">such alteration has been agreed by the Clerk. </w:t>
      </w:r>
    </w:p>
    <w:p w14:paraId="468DA62E" w14:textId="2B8AC91D" w:rsidR="00D127ED" w:rsidRPr="00D127ED" w:rsidRDefault="00D127ED" w:rsidP="00D127ED">
      <w:pPr>
        <w:widowControl w:val="0"/>
        <w:tabs>
          <w:tab w:val="left" w:pos="1951"/>
          <w:tab w:val="left" w:pos="1952"/>
        </w:tabs>
        <w:autoSpaceDE w:val="0"/>
        <w:autoSpaceDN w:val="0"/>
        <w:spacing w:before="79" w:after="0" w:line="247" w:lineRule="auto"/>
        <w:ind w:right="1242"/>
        <w:jc w:val="left"/>
        <w:rPr>
          <w:rFonts w:ascii="Calibri" w:eastAsia="Arial" w:hAnsi="Calibri" w:cs="Calibri"/>
          <w:sz w:val="24"/>
          <w:szCs w:val="22"/>
          <w:lang w:val="en-US"/>
        </w:rPr>
      </w:pPr>
      <w:r w:rsidRPr="00D127ED">
        <w:rPr>
          <w:rFonts w:ascii="Calibri" w:eastAsia="Arial" w:hAnsi="Calibri" w:cs="Calibri"/>
          <w:i/>
          <w:sz w:val="24"/>
          <w:szCs w:val="22"/>
          <w:lang w:val="en-US"/>
        </w:rPr>
        <w:tab/>
        <w:t xml:space="preserve">Only alterations to arrangements can be accepted in writing prior to the </w:t>
      </w:r>
      <w:r w:rsidR="007D3F7D">
        <w:rPr>
          <w:rFonts w:ascii="Calibri" w:eastAsia="Arial" w:hAnsi="Calibri" w:cs="Calibri"/>
          <w:i/>
          <w:sz w:val="24"/>
          <w:szCs w:val="22"/>
          <w:lang w:val="en-US"/>
        </w:rPr>
        <w:tab/>
      </w:r>
      <w:r w:rsidRPr="00D127ED">
        <w:rPr>
          <w:rFonts w:ascii="Calibri" w:eastAsia="Arial" w:hAnsi="Calibri" w:cs="Calibri"/>
          <w:i/>
          <w:sz w:val="24"/>
          <w:szCs w:val="22"/>
          <w:lang w:val="en-US"/>
        </w:rPr>
        <w:t xml:space="preserve">burial date, this ensures there can be no misunderstandings if verbal </w:t>
      </w:r>
      <w:r w:rsidR="007D3F7D">
        <w:rPr>
          <w:rFonts w:ascii="Calibri" w:eastAsia="Arial" w:hAnsi="Calibri" w:cs="Calibri"/>
          <w:i/>
          <w:sz w:val="24"/>
          <w:szCs w:val="22"/>
          <w:lang w:val="en-US"/>
        </w:rPr>
        <w:tab/>
      </w:r>
      <w:r w:rsidRPr="00D127ED">
        <w:rPr>
          <w:rFonts w:ascii="Calibri" w:eastAsia="Arial" w:hAnsi="Calibri" w:cs="Calibri"/>
          <w:i/>
          <w:sz w:val="24"/>
          <w:szCs w:val="22"/>
          <w:lang w:val="en-US"/>
        </w:rPr>
        <w:t>alterations only are</w:t>
      </w:r>
      <w:r w:rsidRPr="00D127ED">
        <w:rPr>
          <w:rFonts w:ascii="Calibri" w:eastAsia="Arial" w:hAnsi="Calibri" w:cs="Calibri"/>
          <w:i/>
          <w:spacing w:val="-4"/>
          <w:sz w:val="24"/>
          <w:szCs w:val="22"/>
          <w:lang w:val="en-US"/>
        </w:rPr>
        <w:t xml:space="preserve"> </w:t>
      </w:r>
      <w:r w:rsidRPr="00D127ED">
        <w:rPr>
          <w:rFonts w:ascii="Calibri" w:eastAsia="Arial" w:hAnsi="Calibri" w:cs="Calibri"/>
          <w:i/>
          <w:sz w:val="24"/>
          <w:szCs w:val="22"/>
          <w:lang w:val="en-US"/>
        </w:rPr>
        <w:t>given.</w:t>
      </w:r>
    </w:p>
    <w:p w14:paraId="432D1039" w14:textId="77777777" w:rsidR="00D127ED" w:rsidRPr="00D127ED" w:rsidRDefault="00D127ED" w:rsidP="00D127ED">
      <w:pPr>
        <w:widowControl w:val="0"/>
        <w:autoSpaceDE w:val="0"/>
        <w:autoSpaceDN w:val="0"/>
        <w:spacing w:before="8" w:after="0" w:line="240" w:lineRule="auto"/>
        <w:jc w:val="left"/>
        <w:rPr>
          <w:rFonts w:ascii="Calibri" w:eastAsia="Arial" w:hAnsi="Calibri" w:cs="Calibri"/>
          <w:i/>
          <w:sz w:val="25"/>
          <w:szCs w:val="24"/>
          <w:lang w:val="en-US"/>
        </w:rPr>
      </w:pPr>
    </w:p>
    <w:p w14:paraId="32D4288F" w14:textId="77777777" w:rsidR="00D127ED" w:rsidRPr="00D127ED" w:rsidRDefault="00D127ED" w:rsidP="00D127ED">
      <w:pPr>
        <w:widowControl w:val="0"/>
        <w:numPr>
          <w:ilvl w:val="2"/>
          <w:numId w:val="176"/>
        </w:numPr>
        <w:tabs>
          <w:tab w:val="left" w:pos="1952"/>
        </w:tabs>
        <w:autoSpaceDE w:val="0"/>
        <w:autoSpaceDN w:val="0"/>
        <w:spacing w:after="0" w:line="249" w:lineRule="auto"/>
        <w:ind w:right="1028"/>
        <w:jc w:val="left"/>
        <w:rPr>
          <w:rFonts w:ascii="Calibri" w:eastAsia="Arial" w:hAnsi="Calibri" w:cs="Calibri"/>
          <w:sz w:val="24"/>
          <w:szCs w:val="22"/>
          <w:lang w:val="en-US"/>
        </w:rPr>
      </w:pPr>
      <w:r w:rsidRPr="00D127ED">
        <w:rPr>
          <w:rFonts w:ascii="Calibri" w:eastAsia="Arial" w:hAnsi="Calibri" w:cs="Calibri"/>
          <w:sz w:val="24"/>
          <w:szCs w:val="22"/>
          <w:lang w:val="en-US"/>
        </w:rPr>
        <w:t>The person responsible for the interment shall make all the necessary arrangements with the minister or other person intended to officiate at the interment, including the payment of the minister’s</w:t>
      </w:r>
      <w:r w:rsidRPr="00D127ED">
        <w:rPr>
          <w:rFonts w:ascii="Calibri" w:eastAsia="Arial" w:hAnsi="Calibri" w:cs="Calibri"/>
          <w:spacing w:val="-12"/>
          <w:sz w:val="24"/>
          <w:szCs w:val="22"/>
          <w:lang w:val="en-US"/>
        </w:rPr>
        <w:t xml:space="preserve"> </w:t>
      </w:r>
      <w:r w:rsidRPr="00D127ED">
        <w:rPr>
          <w:rFonts w:ascii="Calibri" w:eastAsia="Arial" w:hAnsi="Calibri" w:cs="Calibri"/>
          <w:sz w:val="24"/>
          <w:szCs w:val="22"/>
          <w:lang w:val="en-US"/>
        </w:rPr>
        <w:t>fee.</w:t>
      </w:r>
    </w:p>
    <w:p w14:paraId="1024C53A" w14:textId="51CA9AAD" w:rsidR="00D127ED" w:rsidRPr="00D127ED" w:rsidRDefault="007D3F7D" w:rsidP="00D127ED">
      <w:pPr>
        <w:widowControl w:val="0"/>
        <w:autoSpaceDE w:val="0"/>
        <w:autoSpaceDN w:val="0"/>
        <w:spacing w:after="0" w:line="247" w:lineRule="auto"/>
        <w:ind w:right="988"/>
        <w:rPr>
          <w:rFonts w:ascii="Calibri" w:eastAsia="Arial" w:hAnsi="Calibri" w:cs="Calibri"/>
          <w:i/>
          <w:sz w:val="24"/>
          <w:szCs w:val="22"/>
          <w:lang w:val="en-US"/>
        </w:rPr>
      </w:pP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Ockbrook and Borrowash Parish Council do not provide a minister or officiate </w:t>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as part of its service.</w:t>
      </w:r>
    </w:p>
    <w:p w14:paraId="6DAEFC4A" w14:textId="77777777" w:rsidR="00D127ED" w:rsidRPr="00D127ED" w:rsidRDefault="00D127ED" w:rsidP="00D127ED">
      <w:pPr>
        <w:widowControl w:val="0"/>
        <w:autoSpaceDE w:val="0"/>
        <w:autoSpaceDN w:val="0"/>
        <w:spacing w:before="1" w:after="0" w:line="240" w:lineRule="auto"/>
        <w:jc w:val="left"/>
        <w:rPr>
          <w:rFonts w:ascii="Calibri" w:eastAsia="Arial" w:hAnsi="Calibri" w:cs="Calibri"/>
          <w:i/>
          <w:sz w:val="25"/>
          <w:szCs w:val="24"/>
          <w:lang w:val="en-US"/>
        </w:rPr>
      </w:pPr>
    </w:p>
    <w:p w14:paraId="6D1181E4" w14:textId="77777777" w:rsidR="00D127ED" w:rsidRPr="00D127ED" w:rsidRDefault="00D127ED" w:rsidP="00D127ED">
      <w:pPr>
        <w:widowControl w:val="0"/>
        <w:numPr>
          <w:ilvl w:val="2"/>
          <w:numId w:val="176"/>
        </w:numPr>
        <w:tabs>
          <w:tab w:val="left" w:pos="1952"/>
        </w:tabs>
        <w:autoSpaceDE w:val="0"/>
        <w:autoSpaceDN w:val="0"/>
        <w:spacing w:after="0" w:line="247" w:lineRule="auto"/>
        <w:ind w:right="963"/>
        <w:jc w:val="left"/>
        <w:rPr>
          <w:rFonts w:ascii="Calibri" w:eastAsia="Arial" w:hAnsi="Calibri" w:cs="Calibri"/>
          <w:sz w:val="24"/>
          <w:szCs w:val="22"/>
          <w:lang w:val="en-US"/>
        </w:rPr>
      </w:pPr>
      <w:r w:rsidRPr="00D127ED">
        <w:rPr>
          <w:rFonts w:ascii="Calibri" w:eastAsia="Arial" w:hAnsi="Calibri" w:cs="Calibri"/>
          <w:sz w:val="24"/>
          <w:szCs w:val="22"/>
          <w:lang w:val="en-US"/>
        </w:rPr>
        <w:t>The person responsible for the interment shall make all the necessary arrangements with the Funeral Director for the grave / ashes plot to be dug including the payment of the sexton’s</w:t>
      </w:r>
      <w:r w:rsidRPr="00D127ED">
        <w:rPr>
          <w:rFonts w:ascii="Calibri" w:eastAsia="Arial" w:hAnsi="Calibri" w:cs="Calibri"/>
          <w:spacing w:val="-7"/>
          <w:sz w:val="24"/>
          <w:szCs w:val="22"/>
          <w:lang w:val="en-US"/>
        </w:rPr>
        <w:t xml:space="preserve"> </w:t>
      </w:r>
      <w:r w:rsidRPr="00D127ED">
        <w:rPr>
          <w:rFonts w:ascii="Calibri" w:eastAsia="Arial" w:hAnsi="Calibri" w:cs="Calibri"/>
          <w:sz w:val="24"/>
          <w:szCs w:val="22"/>
          <w:lang w:val="en-US"/>
        </w:rPr>
        <w:t>fee.</w:t>
      </w:r>
    </w:p>
    <w:p w14:paraId="53B0EDF4" w14:textId="0C4F3162" w:rsidR="00D127ED" w:rsidRPr="00D127ED" w:rsidRDefault="007D3F7D" w:rsidP="00D127ED">
      <w:pPr>
        <w:widowControl w:val="0"/>
        <w:autoSpaceDE w:val="0"/>
        <w:autoSpaceDN w:val="0"/>
        <w:spacing w:before="7" w:after="0" w:line="249" w:lineRule="auto"/>
        <w:ind w:right="1029"/>
        <w:rPr>
          <w:rFonts w:ascii="Calibri" w:eastAsia="Arial" w:hAnsi="Calibri" w:cs="Calibri"/>
          <w:i/>
          <w:sz w:val="24"/>
          <w:szCs w:val="22"/>
          <w:lang w:val="en-US"/>
        </w:rPr>
      </w:pP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Ockbrook and Borrowash Council do not provide a Sexton but will specify </w:t>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which sexton can dig graves / ashes plots at the cemetery.</w:t>
      </w:r>
    </w:p>
    <w:p w14:paraId="45A599A9" w14:textId="77777777" w:rsidR="00D127ED" w:rsidRPr="00D127ED" w:rsidRDefault="00D127ED" w:rsidP="00D127ED">
      <w:pPr>
        <w:widowControl w:val="0"/>
        <w:autoSpaceDE w:val="0"/>
        <w:autoSpaceDN w:val="0"/>
        <w:spacing w:before="9" w:after="0" w:line="240" w:lineRule="auto"/>
        <w:jc w:val="left"/>
        <w:rPr>
          <w:rFonts w:ascii="Calibri" w:eastAsia="Arial" w:hAnsi="Calibri" w:cs="Calibri"/>
          <w:i/>
          <w:sz w:val="24"/>
          <w:szCs w:val="24"/>
          <w:lang w:val="en-US"/>
        </w:rPr>
      </w:pPr>
    </w:p>
    <w:p w14:paraId="7D04B112" w14:textId="77777777" w:rsidR="00D127ED" w:rsidRPr="00D127ED" w:rsidRDefault="00D127ED" w:rsidP="00D127ED">
      <w:pPr>
        <w:widowControl w:val="0"/>
        <w:numPr>
          <w:ilvl w:val="2"/>
          <w:numId w:val="176"/>
        </w:numPr>
        <w:tabs>
          <w:tab w:val="left" w:pos="1951"/>
          <w:tab w:val="left" w:pos="1952"/>
        </w:tabs>
        <w:autoSpaceDE w:val="0"/>
        <w:autoSpaceDN w:val="0"/>
        <w:spacing w:after="0" w:line="247" w:lineRule="auto"/>
        <w:ind w:right="894"/>
        <w:jc w:val="left"/>
        <w:rPr>
          <w:rFonts w:ascii="Calibri" w:eastAsia="Arial" w:hAnsi="Calibri" w:cs="Calibri"/>
          <w:sz w:val="24"/>
          <w:szCs w:val="22"/>
          <w:lang w:val="en-US"/>
        </w:rPr>
      </w:pPr>
      <w:r w:rsidRPr="00D127ED">
        <w:rPr>
          <w:rFonts w:ascii="Calibri" w:eastAsia="Arial" w:hAnsi="Calibri" w:cs="Calibri"/>
          <w:sz w:val="24"/>
          <w:szCs w:val="22"/>
          <w:lang w:val="en-US"/>
        </w:rPr>
        <w:t>Burial and ashes plots, the general rule is that only 1 set of remains is allowed to be interred per plot purchased, families can pre-purchase an unused plot next to the existing plot if they so</w:t>
      </w:r>
      <w:r w:rsidRPr="00D127ED">
        <w:rPr>
          <w:rFonts w:ascii="Calibri" w:eastAsia="Arial" w:hAnsi="Calibri" w:cs="Calibri"/>
          <w:spacing w:val="-7"/>
          <w:sz w:val="24"/>
          <w:szCs w:val="22"/>
          <w:lang w:val="en-US"/>
        </w:rPr>
        <w:t xml:space="preserve"> </w:t>
      </w:r>
      <w:r w:rsidRPr="00D127ED">
        <w:rPr>
          <w:rFonts w:ascii="Calibri" w:eastAsia="Arial" w:hAnsi="Calibri" w:cs="Calibri"/>
          <w:sz w:val="24"/>
          <w:szCs w:val="22"/>
          <w:lang w:val="en-US"/>
        </w:rPr>
        <w:t>wish.</w:t>
      </w:r>
    </w:p>
    <w:p w14:paraId="380A0716" w14:textId="2766A7AE" w:rsidR="00D127ED" w:rsidRPr="00D127ED" w:rsidRDefault="007D3F7D" w:rsidP="00D127ED">
      <w:pPr>
        <w:widowControl w:val="0"/>
        <w:autoSpaceDE w:val="0"/>
        <w:autoSpaceDN w:val="0"/>
        <w:spacing w:before="4" w:after="0" w:line="249" w:lineRule="auto"/>
        <w:ind w:right="1216"/>
        <w:jc w:val="left"/>
        <w:rPr>
          <w:rFonts w:ascii="Calibri" w:eastAsia="Arial" w:hAnsi="Calibri" w:cs="Calibri"/>
          <w:i/>
          <w:iCs/>
          <w:sz w:val="24"/>
          <w:szCs w:val="22"/>
          <w:lang w:val="en-US"/>
        </w:rPr>
      </w:pP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This is to comply with the legislation that interred remains cannot be </w:t>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disturbed without an exhumation order.</w:t>
      </w:r>
    </w:p>
    <w:p w14:paraId="73BEA118" w14:textId="77777777" w:rsidR="00D127ED" w:rsidRPr="00D127ED" w:rsidRDefault="00D127ED" w:rsidP="00D127ED">
      <w:pPr>
        <w:widowControl w:val="0"/>
        <w:tabs>
          <w:tab w:val="left" w:pos="1951"/>
          <w:tab w:val="left" w:pos="1952"/>
        </w:tabs>
        <w:autoSpaceDE w:val="0"/>
        <w:autoSpaceDN w:val="0"/>
        <w:spacing w:after="0" w:line="240" w:lineRule="auto"/>
        <w:jc w:val="left"/>
        <w:rPr>
          <w:rFonts w:ascii="Calibri" w:eastAsia="Arial" w:hAnsi="Calibri" w:cs="Calibri"/>
          <w:i/>
          <w:iCs/>
          <w:sz w:val="24"/>
          <w:szCs w:val="22"/>
          <w:lang w:val="en-US"/>
        </w:rPr>
      </w:pPr>
    </w:p>
    <w:p w14:paraId="73370835" w14:textId="77777777" w:rsidR="00D127ED" w:rsidRPr="00D127ED" w:rsidRDefault="00D127ED" w:rsidP="00D127ED">
      <w:pPr>
        <w:widowControl w:val="0"/>
        <w:numPr>
          <w:ilvl w:val="2"/>
          <w:numId w:val="176"/>
        </w:numPr>
        <w:tabs>
          <w:tab w:val="left" w:pos="1951"/>
          <w:tab w:val="left" w:pos="1952"/>
        </w:tabs>
        <w:autoSpaceDE w:val="0"/>
        <w:autoSpaceDN w:val="0"/>
        <w:spacing w:after="0" w:line="240" w:lineRule="auto"/>
        <w:ind w:hanging="738"/>
        <w:jc w:val="left"/>
        <w:rPr>
          <w:rFonts w:ascii="Calibri" w:eastAsia="Arial" w:hAnsi="Calibri" w:cs="Calibri"/>
          <w:sz w:val="24"/>
          <w:szCs w:val="22"/>
          <w:lang w:val="en-US"/>
        </w:rPr>
      </w:pPr>
      <w:r w:rsidRPr="00D127ED">
        <w:rPr>
          <w:rFonts w:ascii="Calibri" w:eastAsia="Arial" w:hAnsi="Calibri" w:cs="Calibri"/>
          <w:sz w:val="24"/>
          <w:szCs w:val="22"/>
          <w:lang w:val="en-US"/>
        </w:rPr>
        <w:t>Fees for all cemetery services will be determined by the Parish Council, these are available from the Clerk.  The Parish Council reserves the right to revise these fees and charges at any time.  All fees and charges are to be paid to the Clerk before any interment takes place.</w:t>
      </w:r>
    </w:p>
    <w:p w14:paraId="2142C813" w14:textId="77777777" w:rsidR="00D127ED" w:rsidRPr="00D127ED" w:rsidRDefault="00D127ED" w:rsidP="00D127ED">
      <w:pPr>
        <w:widowControl w:val="0"/>
        <w:tabs>
          <w:tab w:val="left" w:pos="1951"/>
          <w:tab w:val="left" w:pos="1952"/>
        </w:tabs>
        <w:autoSpaceDE w:val="0"/>
        <w:autoSpaceDN w:val="0"/>
        <w:spacing w:after="0" w:line="240" w:lineRule="auto"/>
        <w:jc w:val="left"/>
        <w:rPr>
          <w:rFonts w:ascii="Calibri" w:eastAsia="Arial" w:hAnsi="Calibri" w:cs="Calibri"/>
          <w:sz w:val="24"/>
          <w:szCs w:val="22"/>
          <w:lang w:val="en-US"/>
        </w:rPr>
      </w:pPr>
    </w:p>
    <w:p w14:paraId="1A024D42" w14:textId="77777777" w:rsidR="00D127ED" w:rsidRPr="00D127ED" w:rsidRDefault="00D127ED" w:rsidP="00D127ED">
      <w:pPr>
        <w:widowControl w:val="0"/>
        <w:numPr>
          <w:ilvl w:val="2"/>
          <w:numId w:val="176"/>
        </w:numPr>
        <w:tabs>
          <w:tab w:val="left" w:pos="1951"/>
          <w:tab w:val="left" w:pos="1952"/>
        </w:tabs>
        <w:autoSpaceDE w:val="0"/>
        <w:autoSpaceDN w:val="0"/>
        <w:spacing w:after="0" w:line="240" w:lineRule="auto"/>
        <w:ind w:hanging="738"/>
        <w:jc w:val="left"/>
        <w:rPr>
          <w:rFonts w:ascii="Calibri" w:eastAsia="Arial" w:hAnsi="Calibri" w:cs="Calibri"/>
          <w:sz w:val="24"/>
          <w:szCs w:val="22"/>
          <w:lang w:val="en-US"/>
        </w:rPr>
      </w:pPr>
      <w:r w:rsidRPr="00D127ED">
        <w:rPr>
          <w:rFonts w:ascii="Calibri" w:eastAsia="Arial" w:hAnsi="Calibri" w:cs="Calibri"/>
          <w:sz w:val="24"/>
          <w:szCs w:val="22"/>
          <w:lang w:val="en-US"/>
        </w:rPr>
        <w:t>Scattering of ashes is permitted upon application to the Clerk.  A registrar’s certificate of disposal and the appropriate payment must accompany all applications for scattering of ashes.</w:t>
      </w:r>
    </w:p>
    <w:p w14:paraId="655A93F9" w14:textId="2CDCAD62" w:rsidR="00D127ED" w:rsidRPr="00D127ED" w:rsidRDefault="007D3F7D" w:rsidP="00D127ED">
      <w:pPr>
        <w:widowControl w:val="0"/>
        <w:tabs>
          <w:tab w:val="left" w:pos="1951"/>
          <w:tab w:val="left" w:pos="1952"/>
        </w:tabs>
        <w:autoSpaceDE w:val="0"/>
        <w:autoSpaceDN w:val="0"/>
        <w:spacing w:after="0" w:line="240" w:lineRule="auto"/>
        <w:jc w:val="left"/>
        <w:rPr>
          <w:rFonts w:ascii="Calibri" w:eastAsia="Arial" w:hAnsi="Calibri" w:cs="Calibri"/>
          <w:i/>
          <w:iCs/>
          <w:sz w:val="24"/>
          <w:szCs w:val="22"/>
          <w:lang w:val="en-US"/>
        </w:rPr>
      </w:pPr>
      <w:r>
        <w:rPr>
          <w:rFonts w:ascii="Calibri" w:eastAsia="Arial" w:hAnsi="Calibri" w:cs="Calibri"/>
          <w:i/>
          <w:iCs/>
          <w:sz w:val="24"/>
          <w:szCs w:val="22"/>
          <w:lang w:val="en-US"/>
        </w:rPr>
        <w:tab/>
      </w:r>
      <w:r>
        <w:rPr>
          <w:rFonts w:ascii="Calibri" w:eastAsia="Arial" w:hAnsi="Calibri" w:cs="Calibri"/>
          <w:i/>
          <w:iCs/>
          <w:sz w:val="24"/>
          <w:szCs w:val="22"/>
          <w:lang w:val="en-US"/>
        </w:rPr>
        <w:tab/>
      </w:r>
      <w:r w:rsidR="00D127ED" w:rsidRPr="00D127ED">
        <w:rPr>
          <w:rFonts w:ascii="Calibri" w:eastAsia="Arial" w:hAnsi="Calibri" w:cs="Calibri"/>
          <w:i/>
          <w:iCs/>
          <w:sz w:val="24"/>
          <w:szCs w:val="22"/>
          <w:lang w:val="en-US"/>
        </w:rPr>
        <w:t xml:space="preserve">It is unlawful to scatter any remains within the cemetery without first gaining </w:t>
      </w:r>
      <w:r>
        <w:rPr>
          <w:rFonts w:ascii="Calibri" w:eastAsia="Arial" w:hAnsi="Calibri" w:cs="Calibri"/>
          <w:i/>
          <w:iCs/>
          <w:sz w:val="24"/>
          <w:szCs w:val="22"/>
          <w:lang w:val="en-US"/>
        </w:rPr>
        <w:tab/>
      </w:r>
      <w:r w:rsidR="00D127ED" w:rsidRPr="00D127ED">
        <w:rPr>
          <w:rFonts w:ascii="Calibri" w:eastAsia="Arial" w:hAnsi="Calibri" w:cs="Calibri"/>
          <w:i/>
          <w:iCs/>
          <w:sz w:val="24"/>
          <w:szCs w:val="22"/>
          <w:lang w:val="en-US"/>
        </w:rPr>
        <w:t>permission from the Parish Council who manage and own the land.</w:t>
      </w:r>
    </w:p>
    <w:p w14:paraId="5EEB9DBC" w14:textId="77777777" w:rsidR="00D127ED" w:rsidRPr="00D127ED" w:rsidRDefault="00D127ED" w:rsidP="00D127ED">
      <w:pPr>
        <w:widowControl w:val="0"/>
        <w:autoSpaceDE w:val="0"/>
        <w:autoSpaceDN w:val="0"/>
        <w:spacing w:before="10" w:after="0" w:line="240" w:lineRule="auto"/>
        <w:jc w:val="left"/>
        <w:rPr>
          <w:rFonts w:ascii="Calibri" w:eastAsia="Arial" w:hAnsi="Calibri" w:cs="Calibri"/>
          <w:sz w:val="26"/>
          <w:szCs w:val="24"/>
          <w:lang w:val="en-US"/>
        </w:rPr>
      </w:pPr>
    </w:p>
    <w:p w14:paraId="100F0CD1" w14:textId="77777777" w:rsidR="00D127ED" w:rsidRPr="00D127ED" w:rsidRDefault="00D127ED" w:rsidP="00D127ED">
      <w:pPr>
        <w:widowControl w:val="0"/>
        <w:autoSpaceDE w:val="0"/>
        <w:autoSpaceDN w:val="0"/>
        <w:spacing w:before="10" w:after="0" w:line="240" w:lineRule="auto"/>
        <w:jc w:val="left"/>
        <w:rPr>
          <w:rFonts w:ascii="Calibri" w:eastAsia="Arial" w:hAnsi="Calibri" w:cs="Calibri"/>
          <w:sz w:val="26"/>
          <w:szCs w:val="24"/>
          <w:lang w:val="en-US"/>
        </w:rPr>
      </w:pPr>
    </w:p>
    <w:p w14:paraId="2C6B6766" w14:textId="77777777" w:rsidR="00D127ED" w:rsidRPr="00D127ED" w:rsidRDefault="00D127ED" w:rsidP="00D127ED">
      <w:pPr>
        <w:widowControl w:val="0"/>
        <w:numPr>
          <w:ilvl w:val="1"/>
          <w:numId w:val="176"/>
        </w:numPr>
        <w:tabs>
          <w:tab w:val="left" w:pos="1934"/>
          <w:tab w:val="left" w:pos="1935"/>
        </w:tabs>
        <w:autoSpaceDE w:val="0"/>
        <w:autoSpaceDN w:val="0"/>
        <w:spacing w:before="1" w:after="0" w:line="240" w:lineRule="auto"/>
        <w:ind w:hanging="721"/>
        <w:jc w:val="left"/>
        <w:outlineLvl w:val="0"/>
        <w:rPr>
          <w:rFonts w:ascii="Calibri" w:eastAsia="Arial" w:hAnsi="Calibri" w:cs="Calibri"/>
          <w:b/>
          <w:bCs/>
          <w:sz w:val="24"/>
          <w:szCs w:val="24"/>
          <w:lang w:val="en-US"/>
        </w:rPr>
      </w:pPr>
      <w:bookmarkStart w:id="5" w:name="_bookmark4"/>
      <w:bookmarkEnd w:id="5"/>
      <w:r w:rsidRPr="00D127ED">
        <w:rPr>
          <w:rFonts w:ascii="Calibri" w:eastAsia="Arial" w:hAnsi="Calibri" w:cs="Calibri"/>
          <w:b/>
          <w:bCs/>
          <w:sz w:val="24"/>
          <w:szCs w:val="24"/>
          <w:lang w:val="en-US"/>
        </w:rPr>
        <w:t>Grave Selection &amp; Purchase of Exclusive Rights of</w:t>
      </w:r>
      <w:r w:rsidRPr="00D127ED">
        <w:rPr>
          <w:rFonts w:ascii="Calibri" w:eastAsia="Arial" w:hAnsi="Calibri" w:cs="Calibri"/>
          <w:b/>
          <w:bCs/>
          <w:spacing w:val="-10"/>
          <w:sz w:val="24"/>
          <w:szCs w:val="24"/>
          <w:lang w:val="en-US"/>
        </w:rPr>
        <w:t xml:space="preserve"> </w:t>
      </w:r>
      <w:r w:rsidRPr="00D127ED">
        <w:rPr>
          <w:rFonts w:ascii="Calibri" w:eastAsia="Arial" w:hAnsi="Calibri" w:cs="Calibri"/>
          <w:b/>
          <w:bCs/>
          <w:sz w:val="24"/>
          <w:szCs w:val="24"/>
          <w:lang w:val="en-US"/>
        </w:rPr>
        <w:t>Burial</w:t>
      </w:r>
    </w:p>
    <w:p w14:paraId="2F6A73BF" w14:textId="77777777" w:rsidR="00D127ED" w:rsidRPr="00D127ED" w:rsidRDefault="00D127ED" w:rsidP="00D127ED">
      <w:pPr>
        <w:widowControl w:val="0"/>
        <w:numPr>
          <w:ilvl w:val="2"/>
          <w:numId w:val="176"/>
        </w:numPr>
        <w:tabs>
          <w:tab w:val="left" w:pos="1951"/>
          <w:tab w:val="left" w:pos="1952"/>
        </w:tabs>
        <w:autoSpaceDE w:val="0"/>
        <w:autoSpaceDN w:val="0"/>
        <w:spacing w:before="12" w:after="0" w:line="249" w:lineRule="auto"/>
        <w:ind w:right="996"/>
        <w:jc w:val="left"/>
        <w:rPr>
          <w:rFonts w:ascii="Calibri" w:eastAsia="Arial" w:hAnsi="Calibri" w:cs="Calibri"/>
          <w:sz w:val="24"/>
          <w:szCs w:val="22"/>
          <w:lang w:val="en-US"/>
        </w:rPr>
      </w:pPr>
      <w:r w:rsidRPr="00D127ED">
        <w:rPr>
          <w:rFonts w:ascii="Calibri" w:eastAsia="Arial" w:hAnsi="Calibri" w:cs="Calibri"/>
          <w:sz w:val="24"/>
          <w:szCs w:val="22"/>
          <w:lang w:val="en-US"/>
        </w:rPr>
        <w:t>An Exclusive Right of Burial allows the purchaser of such a right to burial in an agreed grave or ashes space. A grave or ashes plot which is subject to an Exclusive Right of Burial may not be opened and no one may be buried there without the owner’s</w:t>
      </w:r>
      <w:r w:rsidRPr="00D127ED">
        <w:rPr>
          <w:rFonts w:ascii="Calibri" w:eastAsia="Arial" w:hAnsi="Calibri" w:cs="Calibri"/>
          <w:spacing w:val="-15"/>
          <w:sz w:val="24"/>
          <w:szCs w:val="22"/>
          <w:lang w:val="en-US"/>
        </w:rPr>
        <w:t xml:space="preserve"> </w:t>
      </w:r>
      <w:r w:rsidRPr="00D127ED">
        <w:rPr>
          <w:rFonts w:ascii="Calibri" w:eastAsia="Arial" w:hAnsi="Calibri" w:cs="Calibri"/>
          <w:sz w:val="24"/>
          <w:szCs w:val="22"/>
          <w:lang w:val="en-US"/>
        </w:rPr>
        <w:t>permission.</w:t>
      </w:r>
    </w:p>
    <w:p w14:paraId="21E72900" w14:textId="4B3BDB80" w:rsidR="00D127ED" w:rsidRPr="00D127ED" w:rsidRDefault="007D3F7D" w:rsidP="00D127ED">
      <w:pPr>
        <w:widowControl w:val="0"/>
        <w:autoSpaceDE w:val="0"/>
        <w:autoSpaceDN w:val="0"/>
        <w:spacing w:after="0" w:line="247" w:lineRule="auto"/>
        <w:ind w:right="883"/>
        <w:jc w:val="left"/>
        <w:rPr>
          <w:rFonts w:ascii="Calibri" w:eastAsia="Arial" w:hAnsi="Calibri" w:cs="Calibri"/>
          <w:i/>
          <w:sz w:val="24"/>
          <w:szCs w:val="22"/>
          <w:lang w:val="en-US"/>
        </w:rPr>
      </w:pP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The person purchasing the grave has the right to select a grave / ashes space </w:t>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in advance of the burial subject to making an appointment with the Parish</w:t>
      </w:r>
      <w:r w:rsidR="00D127ED" w:rsidRPr="00D127ED">
        <w:rPr>
          <w:rFonts w:ascii="Calibri" w:eastAsia="Arial" w:hAnsi="Calibri" w:cs="Calibri"/>
          <w:i/>
          <w:spacing w:val="-1"/>
          <w:sz w:val="24"/>
          <w:szCs w:val="22"/>
          <w:lang w:val="en-US"/>
        </w:rPr>
        <w:t xml:space="preserve"> </w:t>
      </w:r>
      <w:r>
        <w:rPr>
          <w:rFonts w:ascii="Calibri" w:eastAsia="Arial" w:hAnsi="Calibri" w:cs="Calibri"/>
          <w:i/>
          <w:spacing w:val="-1"/>
          <w:sz w:val="24"/>
          <w:szCs w:val="22"/>
          <w:lang w:val="en-US"/>
        </w:rPr>
        <w:tab/>
      </w:r>
      <w:r>
        <w:rPr>
          <w:rFonts w:ascii="Calibri" w:eastAsia="Arial" w:hAnsi="Calibri" w:cs="Calibri"/>
          <w:i/>
          <w:spacing w:val="-1"/>
          <w:sz w:val="24"/>
          <w:szCs w:val="22"/>
          <w:lang w:val="en-US"/>
        </w:rPr>
        <w:tab/>
      </w:r>
      <w:r>
        <w:rPr>
          <w:rFonts w:ascii="Calibri" w:eastAsia="Arial" w:hAnsi="Calibri" w:cs="Calibri"/>
          <w:i/>
          <w:spacing w:val="-1"/>
          <w:sz w:val="24"/>
          <w:szCs w:val="22"/>
          <w:lang w:val="en-US"/>
        </w:rPr>
        <w:tab/>
        <w:t xml:space="preserve">        </w:t>
      </w:r>
      <w:r w:rsidR="00D127ED" w:rsidRPr="00D127ED">
        <w:rPr>
          <w:rFonts w:ascii="Calibri" w:eastAsia="Arial" w:hAnsi="Calibri" w:cs="Calibri"/>
          <w:i/>
          <w:sz w:val="24"/>
          <w:szCs w:val="22"/>
          <w:lang w:val="en-US"/>
        </w:rPr>
        <w:t>Office.</w:t>
      </w:r>
    </w:p>
    <w:p w14:paraId="3C1CAAD5" w14:textId="77777777" w:rsidR="00D127ED" w:rsidRPr="00D127ED" w:rsidRDefault="00D127ED" w:rsidP="00D127ED">
      <w:pPr>
        <w:widowControl w:val="0"/>
        <w:autoSpaceDE w:val="0"/>
        <w:autoSpaceDN w:val="0"/>
        <w:spacing w:before="2" w:after="0" w:line="240" w:lineRule="auto"/>
        <w:jc w:val="left"/>
        <w:rPr>
          <w:rFonts w:ascii="Calibri" w:eastAsia="Arial" w:hAnsi="Calibri" w:cs="Calibri"/>
          <w:i/>
          <w:sz w:val="26"/>
          <w:szCs w:val="24"/>
          <w:lang w:val="en-US"/>
        </w:rPr>
      </w:pPr>
    </w:p>
    <w:p w14:paraId="32D2924F" w14:textId="77777777" w:rsidR="00D127ED" w:rsidRPr="00D127ED" w:rsidRDefault="00D127ED" w:rsidP="00D127ED">
      <w:pPr>
        <w:widowControl w:val="0"/>
        <w:numPr>
          <w:ilvl w:val="2"/>
          <w:numId w:val="176"/>
        </w:numPr>
        <w:tabs>
          <w:tab w:val="left" w:pos="1951"/>
          <w:tab w:val="left" w:pos="1952"/>
        </w:tabs>
        <w:autoSpaceDE w:val="0"/>
        <w:autoSpaceDN w:val="0"/>
        <w:spacing w:after="0" w:line="247" w:lineRule="auto"/>
        <w:ind w:right="933"/>
        <w:jc w:val="left"/>
        <w:rPr>
          <w:rFonts w:ascii="Calibri" w:eastAsia="Arial" w:hAnsi="Calibri" w:cs="Calibri"/>
          <w:sz w:val="24"/>
          <w:szCs w:val="22"/>
          <w:lang w:val="en-US"/>
        </w:rPr>
      </w:pPr>
      <w:r w:rsidRPr="00D127ED">
        <w:rPr>
          <w:rFonts w:ascii="Calibri" w:eastAsia="Arial" w:hAnsi="Calibri" w:cs="Calibri"/>
          <w:sz w:val="24"/>
          <w:szCs w:val="22"/>
          <w:lang w:val="en-US"/>
        </w:rPr>
        <w:t xml:space="preserve">Once the appropriate fee has been paid an Exclusive right of Burial will be granted for a period of no more than 100 years beginning with </w:t>
      </w:r>
      <w:r w:rsidRPr="00D127ED">
        <w:rPr>
          <w:rFonts w:ascii="Calibri" w:eastAsia="Arial" w:hAnsi="Calibri" w:cs="Calibri"/>
          <w:sz w:val="24"/>
          <w:szCs w:val="24"/>
          <w:lang w:val="en-US"/>
        </w:rPr>
        <w:t>the date upon which the grant is</w:t>
      </w:r>
      <w:r w:rsidRPr="00D127ED">
        <w:rPr>
          <w:rFonts w:ascii="Calibri" w:eastAsia="Arial" w:hAnsi="Calibri" w:cs="Calibri"/>
          <w:spacing w:val="-19"/>
          <w:sz w:val="24"/>
          <w:szCs w:val="24"/>
          <w:lang w:val="en-US"/>
        </w:rPr>
        <w:t xml:space="preserve"> </w:t>
      </w:r>
      <w:r w:rsidRPr="00D127ED">
        <w:rPr>
          <w:rFonts w:ascii="Calibri" w:eastAsia="Arial" w:hAnsi="Calibri" w:cs="Calibri"/>
          <w:sz w:val="24"/>
          <w:szCs w:val="24"/>
          <w:lang w:val="en-US"/>
        </w:rPr>
        <w:t>made, and upon such terms and conditions as the Parish Council deems appropriate. Upon expiry of the Exclusive Right of Burial the ownership of the grave / ashes plot will revert to the Parish Council if the family or owner has expressed no desire to extend the grant period. The Parish Council may extend the period of such a grant for up to a further 100 years from the date upon which the extension is granted. The fee for an Exclusive Right of Burial is set out in the Table of Fees.</w:t>
      </w:r>
    </w:p>
    <w:p w14:paraId="5343ADE0" w14:textId="32CB5E29" w:rsidR="00D127ED" w:rsidRPr="00D127ED" w:rsidRDefault="007D3F7D" w:rsidP="00D127ED">
      <w:pPr>
        <w:widowControl w:val="0"/>
        <w:autoSpaceDE w:val="0"/>
        <w:autoSpaceDN w:val="0"/>
        <w:spacing w:before="5" w:after="0" w:line="247" w:lineRule="auto"/>
        <w:ind w:right="1001"/>
        <w:jc w:val="left"/>
        <w:rPr>
          <w:rFonts w:ascii="Calibri" w:eastAsia="Arial" w:hAnsi="Calibri" w:cs="Calibri"/>
          <w:i/>
          <w:sz w:val="24"/>
          <w:szCs w:val="22"/>
          <w:lang w:val="en-US"/>
        </w:rPr>
      </w:pP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Under the current legislation, an Exclusive Right of Burial may only be </w:t>
      </w:r>
      <w:r>
        <w:rPr>
          <w:rFonts w:ascii="Calibri" w:eastAsia="Arial" w:hAnsi="Calibri" w:cs="Calibri"/>
          <w:i/>
          <w:sz w:val="24"/>
          <w:szCs w:val="22"/>
          <w:lang w:val="en-US"/>
        </w:rPr>
        <w:tab/>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granted for a certain length of time.</w:t>
      </w:r>
    </w:p>
    <w:p w14:paraId="667247A9" w14:textId="77777777" w:rsidR="00D127ED" w:rsidRPr="00D127ED" w:rsidRDefault="00D127ED" w:rsidP="00D127ED">
      <w:pPr>
        <w:widowControl w:val="0"/>
        <w:autoSpaceDE w:val="0"/>
        <w:autoSpaceDN w:val="0"/>
        <w:spacing w:before="2" w:after="0" w:line="240" w:lineRule="auto"/>
        <w:jc w:val="left"/>
        <w:rPr>
          <w:rFonts w:ascii="Calibri" w:eastAsia="Arial" w:hAnsi="Calibri" w:cs="Calibri"/>
          <w:i/>
          <w:sz w:val="26"/>
          <w:szCs w:val="24"/>
          <w:lang w:val="en-US"/>
        </w:rPr>
      </w:pPr>
    </w:p>
    <w:p w14:paraId="4933FDB4" w14:textId="77777777" w:rsidR="00D127ED" w:rsidRPr="00D127ED" w:rsidRDefault="00D127ED" w:rsidP="00D127ED">
      <w:pPr>
        <w:widowControl w:val="0"/>
        <w:numPr>
          <w:ilvl w:val="2"/>
          <w:numId w:val="176"/>
        </w:numPr>
        <w:tabs>
          <w:tab w:val="left" w:pos="1951"/>
          <w:tab w:val="left" w:pos="1952"/>
        </w:tabs>
        <w:autoSpaceDE w:val="0"/>
        <w:autoSpaceDN w:val="0"/>
        <w:spacing w:after="0" w:line="249" w:lineRule="auto"/>
        <w:ind w:right="933"/>
        <w:jc w:val="left"/>
        <w:rPr>
          <w:rFonts w:ascii="Calibri" w:eastAsia="Arial" w:hAnsi="Calibri" w:cs="Calibri"/>
          <w:i/>
          <w:sz w:val="24"/>
          <w:szCs w:val="22"/>
          <w:lang w:val="en-US"/>
        </w:rPr>
      </w:pPr>
      <w:r w:rsidRPr="00D127ED">
        <w:rPr>
          <w:rFonts w:ascii="Calibri" w:eastAsia="Arial" w:hAnsi="Calibri" w:cs="Calibri"/>
          <w:sz w:val="24"/>
          <w:szCs w:val="22"/>
          <w:lang w:val="en-US"/>
        </w:rPr>
        <w:t xml:space="preserve">An Exclusive Right of Burial does not constitute any ownership of land. It is purely the right to have a burial in a selected grave / ashes plot. </w:t>
      </w:r>
    </w:p>
    <w:p w14:paraId="3856D393" w14:textId="00D41EE2" w:rsidR="00D127ED" w:rsidRPr="00D127ED" w:rsidRDefault="007D3F7D" w:rsidP="007D3F7D">
      <w:pPr>
        <w:widowControl w:val="0"/>
        <w:tabs>
          <w:tab w:val="left" w:pos="1951"/>
          <w:tab w:val="left" w:pos="1952"/>
        </w:tabs>
        <w:autoSpaceDE w:val="0"/>
        <w:autoSpaceDN w:val="0"/>
        <w:spacing w:after="0" w:line="249" w:lineRule="auto"/>
        <w:ind w:right="933"/>
        <w:jc w:val="left"/>
        <w:rPr>
          <w:rFonts w:ascii="Calibri" w:eastAsia="Arial" w:hAnsi="Calibri" w:cs="Calibri"/>
          <w:i/>
          <w:sz w:val="24"/>
          <w:szCs w:val="22"/>
          <w:lang w:val="en-US"/>
        </w:rPr>
      </w:pPr>
      <w:r>
        <w:rPr>
          <w:rFonts w:ascii="Calibri" w:eastAsia="Arial" w:hAnsi="Calibri" w:cs="Calibri"/>
          <w:i/>
          <w:sz w:val="24"/>
          <w:szCs w:val="22"/>
          <w:lang w:val="en-US"/>
        </w:rPr>
        <w:tab/>
      </w:r>
      <w:r w:rsidR="00D127ED" w:rsidRPr="00D127ED">
        <w:rPr>
          <w:rFonts w:ascii="Calibri" w:eastAsia="Arial" w:hAnsi="Calibri" w:cs="Calibri"/>
          <w:i/>
          <w:sz w:val="24"/>
          <w:szCs w:val="22"/>
          <w:lang w:val="en-US"/>
        </w:rPr>
        <w:t xml:space="preserve">The rights are granted on the understanding that the owner of those rights </w:t>
      </w:r>
      <w:r>
        <w:rPr>
          <w:rFonts w:ascii="Calibri" w:eastAsia="Arial" w:hAnsi="Calibri" w:cs="Calibri"/>
          <w:i/>
          <w:sz w:val="24"/>
          <w:szCs w:val="22"/>
          <w:lang w:val="en-US"/>
        </w:rPr>
        <w:tab/>
      </w:r>
      <w:r w:rsidR="00D127ED" w:rsidRPr="00D127ED">
        <w:rPr>
          <w:rFonts w:ascii="Calibri" w:eastAsia="Arial" w:hAnsi="Calibri" w:cs="Calibri"/>
          <w:i/>
          <w:sz w:val="24"/>
          <w:szCs w:val="22"/>
          <w:lang w:val="en-US"/>
        </w:rPr>
        <w:t xml:space="preserve">complies with the rules set out in this Policy Document, </w:t>
      </w:r>
      <w:proofErr w:type="gramStart"/>
      <w:r w:rsidR="00D127ED" w:rsidRPr="00D127ED">
        <w:rPr>
          <w:rFonts w:ascii="Calibri" w:eastAsia="Arial" w:hAnsi="Calibri" w:cs="Calibri"/>
          <w:i/>
          <w:sz w:val="24"/>
          <w:szCs w:val="22"/>
          <w:lang w:val="en-US"/>
        </w:rPr>
        <w:t>in particular any</w:t>
      </w:r>
      <w:proofErr w:type="gramEnd"/>
      <w:r w:rsidR="00D127ED" w:rsidRPr="00D127ED">
        <w:rPr>
          <w:rFonts w:ascii="Calibri" w:eastAsia="Arial" w:hAnsi="Calibri" w:cs="Calibri"/>
          <w:i/>
          <w:sz w:val="24"/>
          <w:szCs w:val="22"/>
          <w:lang w:val="en-US"/>
        </w:rPr>
        <w:t xml:space="preserve"> such </w:t>
      </w:r>
      <w:r>
        <w:rPr>
          <w:rFonts w:ascii="Calibri" w:eastAsia="Arial" w:hAnsi="Calibri" w:cs="Calibri"/>
          <w:i/>
          <w:sz w:val="24"/>
          <w:szCs w:val="22"/>
          <w:lang w:val="en-US"/>
        </w:rPr>
        <w:tab/>
      </w:r>
      <w:r w:rsidR="00D127ED" w:rsidRPr="00D127ED">
        <w:rPr>
          <w:rFonts w:ascii="Calibri" w:eastAsia="Arial" w:hAnsi="Calibri" w:cs="Calibri"/>
          <w:i/>
          <w:sz w:val="24"/>
          <w:szCs w:val="22"/>
          <w:lang w:val="en-US"/>
        </w:rPr>
        <w:t xml:space="preserve">rules which are applicable to the particular type of grave / ashes plot to </w:t>
      </w:r>
      <w:r>
        <w:rPr>
          <w:rFonts w:ascii="Calibri" w:eastAsia="Arial" w:hAnsi="Calibri" w:cs="Calibri"/>
          <w:i/>
          <w:sz w:val="24"/>
          <w:szCs w:val="22"/>
          <w:lang w:val="en-US"/>
        </w:rPr>
        <w:tab/>
      </w:r>
      <w:r w:rsidR="00D127ED" w:rsidRPr="00D127ED">
        <w:rPr>
          <w:rFonts w:ascii="Calibri" w:eastAsia="Arial" w:hAnsi="Calibri" w:cs="Calibri"/>
          <w:i/>
          <w:sz w:val="24"/>
          <w:szCs w:val="22"/>
          <w:lang w:val="en-US"/>
        </w:rPr>
        <w:t xml:space="preserve">which the Exclusive Right of Burial relates. For example, if an Exclusive Right </w:t>
      </w:r>
      <w:r>
        <w:rPr>
          <w:rFonts w:ascii="Calibri" w:eastAsia="Arial" w:hAnsi="Calibri" w:cs="Calibri"/>
          <w:i/>
          <w:sz w:val="24"/>
          <w:szCs w:val="22"/>
          <w:lang w:val="en-US"/>
        </w:rPr>
        <w:tab/>
      </w:r>
      <w:r w:rsidR="00D127ED" w:rsidRPr="00D127ED">
        <w:rPr>
          <w:rFonts w:ascii="Calibri" w:eastAsia="Arial" w:hAnsi="Calibri" w:cs="Calibri"/>
          <w:i/>
          <w:sz w:val="24"/>
          <w:szCs w:val="22"/>
          <w:lang w:val="en-US"/>
        </w:rPr>
        <w:t xml:space="preserve">of Burial is granted in respect of a Grave, then the grant holder will be </w:t>
      </w:r>
      <w:r>
        <w:rPr>
          <w:rFonts w:ascii="Calibri" w:eastAsia="Arial" w:hAnsi="Calibri" w:cs="Calibri"/>
          <w:i/>
          <w:sz w:val="24"/>
          <w:szCs w:val="22"/>
          <w:lang w:val="en-US"/>
        </w:rPr>
        <w:tab/>
      </w:r>
      <w:r w:rsidR="00D127ED" w:rsidRPr="00D127ED">
        <w:rPr>
          <w:rFonts w:ascii="Calibri" w:eastAsia="Arial" w:hAnsi="Calibri" w:cs="Calibri"/>
          <w:i/>
          <w:sz w:val="24"/>
          <w:szCs w:val="22"/>
          <w:lang w:val="en-US"/>
        </w:rPr>
        <w:t>required to comply with the Rules relating specifically to</w:t>
      </w:r>
      <w:r w:rsidR="00D127ED" w:rsidRPr="00D127ED">
        <w:rPr>
          <w:rFonts w:ascii="Calibri" w:eastAsia="Arial" w:hAnsi="Calibri" w:cs="Calibri"/>
          <w:i/>
          <w:spacing w:val="-4"/>
          <w:sz w:val="24"/>
          <w:szCs w:val="22"/>
          <w:lang w:val="en-US"/>
        </w:rPr>
        <w:t xml:space="preserve"> </w:t>
      </w:r>
      <w:r w:rsidR="00D127ED" w:rsidRPr="00D127ED">
        <w:rPr>
          <w:rFonts w:ascii="Calibri" w:eastAsia="Arial" w:hAnsi="Calibri" w:cs="Calibri"/>
          <w:i/>
          <w:sz w:val="24"/>
          <w:szCs w:val="22"/>
          <w:lang w:val="en-US"/>
        </w:rPr>
        <w:t>Graves.</w:t>
      </w:r>
    </w:p>
    <w:p w14:paraId="75FF859E" w14:textId="77777777" w:rsidR="00D127ED" w:rsidRPr="00D127ED" w:rsidRDefault="00D127ED" w:rsidP="00D127ED">
      <w:pPr>
        <w:widowControl w:val="0"/>
        <w:autoSpaceDE w:val="0"/>
        <w:autoSpaceDN w:val="0"/>
        <w:spacing w:before="5" w:after="0" w:line="240" w:lineRule="auto"/>
        <w:jc w:val="left"/>
        <w:rPr>
          <w:rFonts w:ascii="Calibri" w:eastAsia="Arial" w:hAnsi="Calibri" w:cs="Calibri"/>
          <w:i/>
          <w:sz w:val="25"/>
          <w:szCs w:val="24"/>
          <w:lang w:val="en-US"/>
        </w:rPr>
      </w:pPr>
    </w:p>
    <w:p w14:paraId="66B5F42F" w14:textId="77777777" w:rsidR="00D127ED" w:rsidRPr="00D127ED" w:rsidRDefault="00D127ED" w:rsidP="00D127ED">
      <w:pPr>
        <w:widowControl w:val="0"/>
        <w:numPr>
          <w:ilvl w:val="2"/>
          <w:numId w:val="176"/>
        </w:numPr>
        <w:tabs>
          <w:tab w:val="left" w:pos="1951"/>
          <w:tab w:val="left" w:pos="1952"/>
        </w:tabs>
        <w:autoSpaceDE w:val="0"/>
        <w:autoSpaceDN w:val="0"/>
        <w:spacing w:after="0" w:line="249" w:lineRule="auto"/>
        <w:ind w:right="908"/>
        <w:jc w:val="left"/>
        <w:rPr>
          <w:rFonts w:ascii="Calibri" w:eastAsia="Arial" w:hAnsi="Calibri" w:cs="Calibri"/>
          <w:sz w:val="24"/>
          <w:szCs w:val="22"/>
          <w:lang w:val="en-US"/>
        </w:rPr>
      </w:pPr>
      <w:r w:rsidRPr="00D127ED">
        <w:rPr>
          <w:rFonts w:ascii="Calibri" w:eastAsia="Arial" w:hAnsi="Calibri" w:cs="Calibri"/>
          <w:sz w:val="24"/>
          <w:szCs w:val="22"/>
          <w:lang w:val="en-US"/>
        </w:rPr>
        <w:t>The purchase of burial rights is not in any way the purchase of the land in which the grave / ashes plot lies, it is essential that the public are aware that the grave is sold on a lease basis and that the only rights with that lease are the rights to a burial in the grave and to place a subsequent</w:t>
      </w:r>
      <w:r w:rsidRPr="00D127ED">
        <w:rPr>
          <w:rFonts w:ascii="Calibri" w:eastAsia="Arial" w:hAnsi="Calibri" w:cs="Calibri"/>
          <w:spacing w:val="-3"/>
          <w:sz w:val="24"/>
          <w:szCs w:val="22"/>
          <w:lang w:val="en-US"/>
        </w:rPr>
        <w:t xml:space="preserve"> </w:t>
      </w:r>
      <w:r w:rsidRPr="00D127ED">
        <w:rPr>
          <w:rFonts w:ascii="Calibri" w:eastAsia="Arial" w:hAnsi="Calibri" w:cs="Calibri"/>
          <w:sz w:val="24"/>
          <w:szCs w:val="22"/>
          <w:lang w:val="en-US"/>
        </w:rPr>
        <w:t>memorial.</w:t>
      </w:r>
    </w:p>
    <w:p w14:paraId="6D659D97" w14:textId="77777777" w:rsidR="00D127ED" w:rsidRPr="00D127ED" w:rsidRDefault="00D127ED" w:rsidP="00D127ED">
      <w:pPr>
        <w:widowControl w:val="0"/>
        <w:autoSpaceDE w:val="0"/>
        <w:autoSpaceDN w:val="0"/>
        <w:spacing w:before="8" w:after="0" w:line="240" w:lineRule="auto"/>
        <w:jc w:val="left"/>
        <w:rPr>
          <w:rFonts w:ascii="Calibri" w:eastAsia="Arial" w:hAnsi="Calibri" w:cs="Calibri"/>
          <w:sz w:val="25"/>
          <w:szCs w:val="24"/>
          <w:lang w:val="en-US"/>
        </w:rPr>
      </w:pPr>
    </w:p>
    <w:p w14:paraId="6E5BA6FC" w14:textId="77777777" w:rsidR="00D127ED" w:rsidRPr="00D127ED" w:rsidRDefault="00D127ED" w:rsidP="00D127ED">
      <w:pPr>
        <w:widowControl w:val="0"/>
        <w:numPr>
          <w:ilvl w:val="2"/>
          <w:numId w:val="176"/>
        </w:numPr>
        <w:tabs>
          <w:tab w:val="left" w:pos="1951"/>
          <w:tab w:val="left" w:pos="1952"/>
        </w:tabs>
        <w:autoSpaceDE w:val="0"/>
        <w:autoSpaceDN w:val="0"/>
        <w:spacing w:after="0" w:line="247" w:lineRule="auto"/>
        <w:ind w:right="1003"/>
        <w:jc w:val="left"/>
        <w:rPr>
          <w:rFonts w:ascii="Calibri" w:eastAsia="Arial" w:hAnsi="Calibri" w:cs="Calibri"/>
          <w:sz w:val="24"/>
          <w:szCs w:val="22"/>
          <w:lang w:val="en-US"/>
        </w:rPr>
      </w:pPr>
      <w:r w:rsidRPr="00D127ED">
        <w:rPr>
          <w:rFonts w:ascii="Calibri" w:eastAsia="Arial" w:hAnsi="Calibri" w:cs="Calibri"/>
          <w:sz w:val="24"/>
          <w:szCs w:val="22"/>
          <w:lang w:val="en-US"/>
        </w:rPr>
        <w:t xml:space="preserve">On the </w:t>
      </w:r>
      <w:r w:rsidRPr="00D127ED">
        <w:rPr>
          <w:rFonts w:ascii="Calibri" w:eastAsia="Arial" w:hAnsi="Calibri" w:cs="Calibri"/>
          <w:color w:val="FF0000"/>
          <w:sz w:val="24"/>
          <w:szCs w:val="22"/>
          <w:lang w:val="en-US"/>
        </w:rPr>
        <w:t>granting</w:t>
      </w:r>
      <w:r w:rsidRPr="00D127ED">
        <w:rPr>
          <w:rFonts w:ascii="Calibri" w:eastAsia="Arial" w:hAnsi="Calibri" w:cs="Calibri"/>
          <w:sz w:val="24"/>
          <w:szCs w:val="22"/>
          <w:lang w:val="en-US"/>
        </w:rPr>
        <w:t xml:space="preserve"> of the Exclusive Right of Burial a Deed of Grant shall be issued to the person by whom or on whose behalf the said exclusive Right </w:t>
      </w:r>
      <w:r w:rsidRPr="00D127ED">
        <w:rPr>
          <w:rFonts w:ascii="Calibri" w:eastAsia="Arial" w:hAnsi="Calibri" w:cs="Calibri"/>
          <w:sz w:val="24"/>
          <w:szCs w:val="22"/>
          <w:lang w:val="en-US"/>
        </w:rPr>
        <w:lastRenderedPageBreak/>
        <w:t xml:space="preserve">of Burial is </w:t>
      </w:r>
      <w:r w:rsidRPr="00D127ED">
        <w:rPr>
          <w:rFonts w:ascii="Calibri" w:eastAsia="Arial" w:hAnsi="Calibri" w:cs="Calibri"/>
          <w:color w:val="FF0000"/>
          <w:sz w:val="24"/>
          <w:szCs w:val="22"/>
          <w:lang w:val="en-US"/>
        </w:rPr>
        <w:t>granted</w:t>
      </w:r>
      <w:r w:rsidRPr="00D127ED">
        <w:rPr>
          <w:rFonts w:ascii="Calibri" w:eastAsia="Arial" w:hAnsi="Calibri" w:cs="Calibri"/>
          <w:sz w:val="24"/>
          <w:szCs w:val="22"/>
          <w:lang w:val="en-US"/>
        </w:rPr>
        <w:t>.</w:t>
      </w:r>
    </w:p>
    <w:p w14:paraId="4D21F893" w14:textId="77777777" w:rsidR="00D127ED" w:rsidRPr="00D127ED" w:rsidRDefault="00D127ED" w:rsidP="00D127ED">
      <w:pPr>
        <w:widowControl w:val="0"/>
        <w:autoSpaceDE w:val="0"/>
        <w:autoSpaceDN w:val="0"/>
        <w:spacing w:before="5" w:after="0" w:line="240" w:lineRule="auto"/>
        <w:jc w:val="left"/>
        <w:rPr>
          <w:rFonts w:ascii="Calibri" w:eastAsia="Arial" w:hAnsi="Calibri" w:cs="Calibri"/>
          <w:sz w:val="26"/>
          <w:szCs w:val="24"/>
          <w:lang w:val="en-US"/>
        </w:rPr>
      </w:pPr>
    </w:p>
    <w:p w14:paraId="2B49EFF4" w14:textId="77777777" w:rsidR="00D127ED" w:rsidRPr="00D127ED" w:rsidRDefault="00D127ED" w:rsidP="00D127ED">
      <w:pPr>
        <w:widowControl w:val="0"/>
        <w:numPr>
          <w:ilvl w:val="2"/>
          <w:numId w:val="176"/>
        </w:numPr>
        <w:tabs>
          <w:tab w:val="left" w:pos="1951"/>
          <w:tab w:val="left" w:pos="1952"/>
        </w:tabs>
        <w:autoSpaceDE w:val="0"/>
        <w:autoSpaceDN w:val="0"/>
        <w:spacing w:after="0" w:line="249" w:lineRule="auto"/>
        <w:ind w:right="1030"/>
        <w:jc w:val="left"/>
        <w:rPr>
          <w:rFonts w:ascii="Calibri" w:eastAsia="Arial" w:hAnsi="Calibri" w:cs="Calibri"/>
          <w:sz w:val="24"/>
          <w:szCs w:val="22"/>
          <w:lang w:val="en-US"/>
        </w:rPr>
      </w:pPr>
      <w:r w:rsidRPr="00D127ED">
        <w:rPr>
          <w:rFonts w:ascii="Calibri" w:eastAsia="Arial" w:hAnsi="Calibri" w:cs="Calibri"/>
          <w:sz w:val="24"/>
          <w:szCs w:val="22"/>
          <w:lang w:val="en-US"/>
        </w:rPr>
        <w:t xml:space="preserve">The purchase of the Exclusive Right of Burial in any grave / ashes plot includes the right to erect and maintain a memorial on that space subject to the regulations concerning memorials. </w:t>
      </w:r>
    </w:p>
    <w:p w14:paraId="4E87213B" w14:textId="05A8BD00" w:rsidR="00D127ED" w:rsidRPr="00D127ED" w:rsidRDefault="007D3F7D" w:rsidP="00D127ED">
      <w:pPr>
        <w:widowControl w:val="0"/>
        <w:tabs>
          <w:tab w:val="left" w:pos="1951"/>
          <w:tab w:val="left" w:pos="1952"/>
        </w:tabs>
        <w:autoSpaceDE w:val="0"/>
        <w:autoSpaceDN w:val="0"/>
        <w:spacing w:after="0" w:line="249" w:lineRule="auto"/>
        <w:ind w:right="1030"/>
        <w:jc w:val="left"/>
        <w:rPr>
          <w:rFonts w:ascii="Calibri" w:eastAsia="Arial" w:hAnsi="Calibri" w:cs="Calibri"/>
          <w:i/>
          <w:iCs/>
          <w:sz w:val="24"/>
          <w:szCs w:val="22"/>
          <w:lang w:val="en-US"/>
        </w:rPr>
      </w:pPr>
      <w:r>
        <w:rPr>
          <w:rFonts w:ascii="Calibri" w:eastAsia="Arial" w:hAnsi="Calibri" w:cs="Calibri"/>
          <w:i/>
          <w:iCs/>
          <w:sz w:val="24"/>
          <w:szCs w:val="22"/>
          <w:lang w:val="en-US"/>
        </w:rPr>
        <w:tab/>
      </w:r>
      <w:r w:rsidR="00D127ED" w:rsidRPr="00D127ED">
        <w:rPr>
          <w:rFonts w:ascii="Calibri" w:eastAsia="Arial" w:hAnsi="Calibri" w:cs="Calibri"/>
          <w:i/>
          <w:iCs/>
          <w:sz w:val="24"/>
          <w:szCs w:val="22"/>
          <w:lang w:val="en-US"/>
        </w:rPr>
        <w:t xml:space="preserve">This allows for a memorial to be placed on a grave / ashes plot without </w:t>
      </w:r>
      <w:r>
        <w:rPr>
          <w:rFonts w:ascii="Calibri" w:eastAsia="Arial" w:hAnsi="Calibri" w:cs="Calibri"/>
          <w:i/>
          <w:iCs/>
          <w:sz w:val="24"/>
          <w:szCs w:val="22"/>
          <w:lang w:val="en-US"/>
        </w:rPr>
        <w:tab/>
      </w:r>
      <w:r w:rsidR="00D127ED" w:rsidRPr="00D127ED">
        <w:rPr>
          <w:rFonts w:ascii="Calibri" w:eastAsia="Arial" w:hAnsi="Calibri" w:cs="Calibri"/>
          <w:i/>
          <w:iCs/>
          <w:sz w:val="24"/>
          <w:szCs w:val="22"/>
          <w:lang w:val="en-US"/>
        </w:rPr>
        <w:t>need for additional rights to be granted.</w:t>
      </w:r>
    </w:p>
    <w:p w14:paraId="3112BA1D"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4"/>
          <w:szCs w:val="22"/>
          <w:lang w:val="en-US"/>
        </w:rPr>
      </w:pPr>
    </w:p>
    <w:p w14:paraId="367AB0AB" w14:textId="77777777" w:rsidR="00D127ED" w:rsidRPr="00D127ED" w:rsidRDefault="00D127ED" w:rsidP="00D127ED">
      <w:pPr>
        <w:widowControl w:val="0"/>
        <w:numPr>
          <w:ilvl w:val="2"/>
          <w:numId w:val="176"/>
        </w:numPr>
        <w:tabs>
          <w:tab w:val="left" w:pos="1951"/>
          <w:tab w:val="left" w:pos="1952"/>
        </w:tabs>
        <w:autoSpaceDE w:val="0"/>
        <w:autoSpaceDN w:val="0"/>
        <w:spacing w:after="0" w:line="249" w:lineRule="auto"/>
        <w:ind w:right="1030"/>
        <w:jc w:val="left"/>
        <w:rPr>
          <w:rFonts w:ascii="Calibri" w:eastAsia="Arial" w:hAnsi="Calibri" w:cs="Calibri"/>
          <w:sz w:val="24"/>
          <w:szCs w:val="22"/>
          <w:lang w:val="en-US"/>
        </w:rPr>
      </w:pPr>
      <w:r w:rsidRPr="00D127ED">
        <w:rPr>
          <w:rFonts w:ascii="Calibri" w:eastAsia="Arial" w:hAnsi="Calibri" w:cs="Calibri"/>
          <w:sz w:val="24"/>
          <w:szCs w:val="22"/>
          <w:lang w:val="en-US"/>
        </w:rPr>
        <w:t xml:space="preserve">The holder of the Exclusive Right of Burial may surrender his/her/their right at any time in respect of the grave space / ashes plot where the said right has not been exercised (i.e. where no burial has taken place). In all cases the fee repayable will be that of the original fee paid to </w:t>
      </w:r>
      <w:r w:rsidRPr="00D127ED">
        <w:rPr>
          <w:rFonts w:ascii="Calibri" w:eastAsia="Arial" w:hAnsi="Calibri" w:cs="Calibri"/>
          <w:color w:val="FF0000"/>
          <w:sz w:val="24"/>
          <w:szCs w:val="22"/>
          <w:lang w:val="en-US"/>
        </w:rPr>
        <w:t>acquire</w:t>
      </w:r>
      <w:r w:rsidRPr="00D127ED">
        <w:rPr>
          <w:rFonts w:ascii="Calibri" w:eastAsia="Arial" w:hAnsi="Calibri" w:cs="Calibri"/>
          <w:sz w:val="24"/>
          <w:szCs w:val="22"/>
          <w:lang w:val="en-US"/>
        </w:rPr>
        <w:t xml:space="preserve"> the Exclusive Right of</w:t>
      </w:r>
      <w:r w:rsidRPr="00D127ED">
        <w:rPr>
          <w:rFonts w:ascii="Calibri" w:eastAsia="Arial" w:hAnsi="Calibri" w:cs="Calibri"/>
          <w:spacing w:val="-4"/>
          <w:sz w:val="24"/>
          <w:szCs w:val="22"/>
          <w:lang w:val="en-US"/>
        </w:rPr>
        <w:t xml:space="preserve"> </w:t>
      </w:r>
      <w:r w:rsidRPr="00D127ED">
        <w:rPr>
          <w:rFonts w:ascii="Calibri" w:eastAsia="Arial" w:hAnsi="Calibri" w:cs="Calibri"/>
          <w:sz w:val="24"/>
          <w:szCs w:val="22"/>
          <w:lang w:val="en-US"/>
        </w:rPr>
        <w:t>Burial.</w:t>
      </w:r>
    </w:p>
    <w:p w14:paraId="1BD86A90" w14:textId="0E3EDB15" w:rsidR="00D127ED" w:rsidRPr="00D127ED" w:rsidRDefault="007D3F7D" w:rsidP="00D127ED">
      <w:pPr>
        <w:widowControl w:val="0"/>
        <w:autoSpaceDE w:val="0"/>
        <w:autoSpaceDN w:val="0"/>
        <w:spacing w:after="0" w:line="249" w:lineRule="auto"/>
        <w:ind w:right="1187"/>
        <w:jc w:val="left"/>
        <w:rPr>
          <w:rFonts w:ascii="Calibri" w:eastAsia="Arial" w:hAnsi="Calibri" w:cs="Calibri"/>
          <w:i/>
          <w:sz w:val="24"/>
          <w:szCs w:val="22"/>
          <w:lang w:val="en-US"/>
        </w:rPr>
      </w:pP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Some people </w:t>
      </w:r>
      <w:r w:rsidR="00D127ED" w:rsidRPr="00D127ED">
        <w:rPr>
          <w:rFonts w:ascii="Calibri" w:eastAsia="Arial" w:hAnsi="Calibri" w:cs="Calibri"/>
          <w:i/>
          <w:color w:val="FF0000"/>
          <w:sz w:val="24"/>
          <w:szCs w:val="22"/>
          <w:lang w:val="en-US"/>
        </w:rPr>
        <w:t>reserve</w:t>
      </w:r>
      <w:r w:rsidR="00D127ED" w:rsidRPr="00D127ED">
        <w:rPr>
          <w:rFonts w:ascii="Calibri" w:eastAsia="Arial" w:hAnsi="Calibri" w:cs="Calibri"/>
          <w:i/>
          <w:sz w:val="24"/>
          <w:szCs w:val="22"/>
          <w:lang w:val="en-US"/>
        </w:rPr>
        <w:t xml:space="preserve"> a grave in advance but then later decide it is no </w:t>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longer required. As the grave is unused it is permissible for the Parish </w:t>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Council to sell the right of burial to another person.</w:t>
      </w:r>
    </w:p>
    <w:p w14:paraId="587CD301" w14:textId="77777777" w:rsidR="00D127ED" w:rsidRPr="00D127ED" w:rsidRDefault="00D127ED" w:rsidP="00D127ED">
      <w:pPr>
        <w:widowControl w:val="0"/>
        <w:autoSpaceDE w:val="0"/>
        <w:autoSpaceDN w:val="0"/>
        <w:spacing w:after="0" w:line="240" w:lineRule="auto"/>
        <w:jc w:val="left"/>
        <w:rPr>
          <w:rFonts w:ascii="Calibri" w:eastAsia="Arial" w:hAnsi="Calibri" w:cs="Calibri"/>
          <w:i/>
          <w:sz w:val="26"/>
          <w:szCs w:val="24"/>
          <w:lang w:val="en-US"/>
        </w:rPr>
      </w:pPr>
    </w:p>
    <w:p w14:paraId="47B7AC26" w14:textId="77777777" w:rsidR="00D127ED" w:rsidRPr="00D127ED" w:rsidRDefault="00D127ED" w:rsidP="00D127ED">
      <w:pPr>
        <w:widowControl w:val="0"/>
        <w:autoSpaceDE w:val="0"/>
        <w:autoSpaceDN w:val="0"/>
        <w:spacing w:before="3" w:after="0" w:line="240" w:lineRule="auto"/>
        <w:jc w:val="left"/>
        <w:rPr>
          <w:rFonts w:ascii="Calibri" w:eastAsia="Arial" w:hAnsi="Calibri" w:cs="Calibri"/>
          <w:i/>
          <w:sz w:val="25"/>
          <w:szCs w:val="24"/>
          <w:lang w:val="en-US"/>
        </w:rPr>
      </w:pPr>
    </w:p>
    <w:p w14:paraId="6C53FF06" w14:textId="77777777" w:rsidR="00D127ED" w:rsidRPr="00D127ED" w:rsidRDefault="00D127ED" w:rsidP="00D127ED">
      <w:pPr>
        <w:widowControl w:val="0"/>
        <w:numPr>
          <w:ilvl w:val="1"/>
          <w:numId w:val="176"/>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6" w:name="_bookmark5"/>
      <w:bookmarkEnd w:id="6"/>
      <w:r w:rsidRPr="00D127ED">
        <w:rPr>
          <w:rFonts w:ascii="Calibri" w:eastAsia="Arial" w:hAnsi="Calibri" w:cs="Calibri"/>
          <w:b/>
          <w:bCs/>
          <w:sz w:val="24"/>
          <w:szCs w:val="24"/>
          <w:lang w:val="en-US"/>
        </w:rPr>
        <w:t>Transfer of Exclusive Right of</w:t>
      </w:r>
      <w:r w:rsidRPr="00D127ED">
        <w:rPr>
          <w:rFonts w:ascii="Calibri" w:eastAsia="Arial" w:hAnsi="Calibri" w:cs="Calibri"/>
          <w:b/>
          <w:bCs/>
          <w:spacing w:val="-5"/>
          <w:sz w:val="24"/>
          <w:szCs w:val="24"/>
          <w:lang w:val="en-US"/>
        </w:rPr>
        <w:t xml:space="preserve"> </w:t>
      </w:r>
      <w:r w:rsidRPr="00D127ED">
        <w:rPr>
          <w:rFonts w:ascii="Calibri" w:eastAsia="Arial" w:hAnsi="Calibri" w:cs="Calibri"/>
          <w:b/>
          <w:bCs/>
          <w:sz w:val="24"/>
          <w:szCs w:val="24"/>
          <w:lang w:val="en-US"/>
        </w:rPr>
        <w:t>Burial</w:t>
      </w:r>
    </w:p>
    <w:p w14:paraId="6D6B857C" w14:textId="77777777" w:rsidR="00D127ED" w:rsidRPr="00D127ED" w:rsidRDefault="00D127ED" w:rsidP="00D127ED">
      <w:pPr>
        <w:widowControl w:val="0"/>
        <w:numPr>
          <w:ilvl w:val="2"/>
          <w:numId w:val="176"/>
        </w:numPr>
        <w:tabs>
          <w:tab w:val="left" w:pos="1951"/>
          <w:tab w:val="left" w:pos="1952"/>
        </w:tabs>
        <w:autoSpaceDE w:val="0"/>
        <w:autoSpaceDN w:val="0"/>
        <w:spacing w:before="12" w:after="0" w:line="247" w:lineRule="auto"/>
        <w:ind w:right="1490"/>
        <w:jc w:val="left"/>
        <w:rPr>
          <w:rFonts w:ascii="Calibri" w:eastAsia="Arial" w:hAnsi="Calibri" w:cs="Calibri"/>
          <w:sz w:val="24"/>
          <w:szCs w:val="22"/>
          <w:lang w:val="en-US"/>
        </w:rPr>
      </w:pPr>
      <w:r w:rsidRPr="00D127ED">
        <w:rPr>
          <w:rFonts w:ascii="Calibri" w:eastAsia="Arial" w:hAnsi="Calibri" w:cs="Calibri"/>
          <w:sz w:val="24"/>
          <w:szCs w:val="22"/>
          <w:lang w:val="en-US"/>
        </w:rPr>
        <w:t>An Exclusive Right of Burial to a grave / ashes plot may be transferred by deed or bequeathed by</w:t>
      </w:r>
      <w:r w:rsidRPr="00D127ED">
        <w:rPr>
          <w:rFonts w:ascii="Calibri" w:eastAsia="Arial" w:hAnsi="Calibri" w:cs="Calibri"/>
          <w:spacing w:val="-9"/>
          <w:sz w:val="24"/>
          <w:szCs w:val="22"/>
          <w:lang w:val="en-US"/>
        </w:rPr>
        <w:t xml:space="preserve"> </w:t>
      </w:r>
      <w:r w:rsidRPr="00D127ED">
        <w:rPr>
          <w:rFonts w:ascii="Calibri" w:eastAsia="Arial" w:hAnsi="Calibri" w:cs="Calibri"/>
          <w:sz w:val="24"/>
          <w:szCs w:val="22"/>
          <w:lang w:val="en-US"/>
        </w:rPr>
        <w:t>will.</w:t>
      </w:r>
    </w:p>
    <w:p w14:paraId="50ECCD13" w14:textId="77777777" w:rsidR="00D127ED" w:rsidRPr="00D127ED" w:rsidRDefault="00D127ED" w:rsidP="00D127ED">
      <w:pPr>
        <w:widowControl w:val="0"/>
        <w:autoSpaceDE w:val="0"/>
        <w:autoSpaceDN w:val="0"/>
        <w:spacing w:before="3" w:after="0" w:line="240" w:lineRule="auto"/>
        <w:jc w:val="left"/>
        <w:rPr>
          <w:rFonts w:ascii="Calibri" w:eastAsia="Arial" w:hAnsi="Calibri" w:cs="Calibri"/>
          <w:sz w:val="26"/>
          <w:szCs w:val="24"/>
          <w:lang w:val="en-US"/>
        </w:rPr>
      </w:pPr>
    </w:p>
    <w:p w14:paraId="27842274" w14:textId="77777777" w:rsidR="00D127ED" w:rsidRPr="00D127ED" w:rsidRDefault="00D127ED" w:rsidP="00D127ED">
      <w:pPr>
        <w:widowControl w:val="0"/>
        <w:numPr>
          <w:ilvl w:val="2"/>
          <w:numId w:val="176"/>
        </w:numPr>
        <w:tabs>
          <w:tab w:val="left" w:pos="1951"/>
          <w:tab w:val="left" w:pos="1952"/>
        </w:tabs>
        <w:autoSpaceDE w:val="0"/>
        <w:autoSpaceDN w:val="0"/>
        <w:spacing w:before="1" w:after="0" w:line="249" w:lineRule="auto"/>
        <w:ind w:right="1004"/>
        <w:jc w:val="left"/>
        <w:rPr>
          <w:rFonts w:ascii="Calibri" w:eastAsia="Arial" w:hAnsi="Calibri" w:cs="Calibri"/>
          <w:sz w:val="24"/>
          <w:szCs w:val="22"/>
          <w:lang w:val="en-US"/>
        </w:rPr>
      </w:pPr>
      <w:r w:rsidRPr="00D127ED">
        <w:rPr>
          <w:rFonts w:ascii="Calibri" w:eastAsia="Arial" w:hAnsi="Calibri" w:cs="Calibri"/>
          <w:sz w:val="24"/>
          <w:szCs w:val="22"/>
          <w:lang w:val="en-US"/>
        </w:rPr>
        <w:t>In cases where the owner of the Exclusive Right or Burial (“the grant holder”) is still alive the transfer may be done by completion of a Deed of Assignment. A Deed of Assignment is available from the Parish Office. This form should be completed and signed by the grant holder and the person taking ownership of the said right and submitted to the Parish Office together with the original Deed of Grant. An amended Deed of Grant will be then issued to the new holder of the said right. This service is free of</w:t>
      </w:r>
      <w:r w:rsidRPr="00D127ED">
        <w:rPr>
          <w:rFonts w:ascii="Calibri" w:eastAsia="Arial" w:hAnsi="Calibri" w:cs="Calibri"/>
          <w:spacing w:val="-3"/>
          <w:sz w:val="24"/>
          <w:szCs w:val="22"/>
          <w:lang w:val="en-US"/>
        </w:rPr>
        <w:t xml:space="preserve"> </w:t>
      </w:r>
      <w:r w:rsidRPr="00D127ED">
        <w:rPr>
          <w:rFonts w:ascii="Calibri" w:eastAsia="Arial" w:hAnsi="Calibri" w:cs="Calibri"/>
          <w:sz w:val="24"/>
          <w:szCs w:val="22"/>
          <w:lang w:val="en-US"/>
        </w:rPr>
        <w:t>charge.</w:t>
      </w:r>
    </w:p>
    <w:p w14:paraId="132A79BC" w14:textId="6415E70E" w:rsidR="00D127ED" w:rsidRPr="00D127ED" w:rsidRDefault="007D3F7D" w:rsidP="00D127ED">
      <w:pPr>
        <w:widowControl w:val="0"/>
        <w:autoSpaceDE w:val="0"/>
        <w:autoSpaceDN w:val="0"/>
        <w:spacing w:after="0" w:line="249" w:lineRule="auto"/>
        <w:ind w:right="1162"/>
        <w:jc w:val="left"/>
        <w:rPr>
          <w:rFonts w:ascii="Calibri" w:eastAsia="Arial" w:hAnsi="Calibri" w:cs="Calibri"/>
          <w:i/>
          <w:sz w:val="24"/>
          <w:szCs w:val="22"/>
          <w:lang w:val="en-US"/>
        </w:rPr>
      </w:pP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This is the recognised legal way of transfer of grave rights where the grant </w:t>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holder is alive.</w:t>
      </w:r>
    </w:p>
    <w:p w14:paraId="5F8CE09C" w14:textId="77777777" w:rsidR="00D127ED" w:rsidRPr="00D127ED" w:rsidRDefault="00D127ED" w:rsidP="00D127ED">
      <w:pPr>
        <w:widowControl w:val="0"/>
        <w:autoSpaceDE w:val="0"/>
        <w:autoSpaceDN w:val="0"/>
        <w:spacing w:before="3" w:after="0" w:line="240" w:lineRule="auto"/>
        <w:jc w:val="left"/>
        <w:rPr>
          <w:rFonts w:ascii="Calibri" w:eastAsia="Arial" w:hAnsi="Calibri" w:cs="Calibri"/>
          <w:i/>
          <w:sz w:val="25"/>
          <w:szCs w:val="24"/>
          <w:lang w:val="en-US"/>
        </w:rPr>
      </w:pPr>
    </w:p>
    <w:p w14:paraId="3A91AD2B" w14:textId="77777777" w:rsidR="00D127ED" w:rsidRPr="00D127ED" w:rsidRDefault="00D127ED" w:rsidP="00D127ED">
      <w:pPr>
        <w:widowControl w:val="0"/>
        <w:numPr>
          <w:ilvl w:val="2"/>
          <w:numId w:val="176"/>
        </w:numPr>
        <w:tabs>
          <w:tab w:val="left" w:pos="1951"/>
          <w:tab w:val="left" w:pos="1952"/>
        </w:tabs>
        <w:autoSpaceDE w:val="0"/>
        <w:autoSpaceDN w:val="0"/>
        <w:spacing w:after="0" w:line="247" w:lineRule="auto"/>
        <w:ind w:right="1162"/>
        <w:jc w:val="left"/>
        <w:rPr>
          <w:rFonts w:ascii="Calibri" w:eastAsia="Arial" w:hAnsi="Calibri" w:cs="Calibri"/>
          <w:sz w:val="24"/>
          <w:szCs w:val="22"/>
          <w:lang w:val="en-US"/>
        </w:rPr>
      </w:pPr>
      <w:r w:rsidRPr="00D127ED">
        <w:rPr>
          <w:rFonts w:ascii="Calibri" w:eastAsia="Arial" w:hAnsi="Calibri" w:cs="Calibri"/>
          <w:sz w:val="24"/>
          <w:szCs w:val="22"/>
          <w:lang w:val="en-US"/>
        </w:rPr>
        <w:t xml:space="preserve">Where the grant holder is deceased, and provided that the Exclusive Right </w:t>
      </w:r>
      <w:r w:rsidRPr="00D127ED">
        <w:rPr>
          <w:rFonts w:ascii="Calibri" w:eastAsia="Arial" w:hAnsi="Calibri" w:cs="Calibri"/>
          <w:sz w:val="24"/>
          <w:szCs w:val="24"/>
          <w:lang w:val="en-US"/>
        </w:rPr>
        <w:t>of Burial has not been specifically left to another person, then upon production of a will or letters of administration the Exclusive Right of Burial may be legally transferred to the person in possession of the Letters of Administration or the beneficiary of the residue of the estate under the terms of the grant holder’s will.</w:t>
      </w:r>
    </w:p>
    <w:p w14:paraId="01AD2510" w14:textId="22586C03" w:rsidR="00D127ED" w:rsidRPr="00D127ED" w:rsidRDefault="007D3F7D" w:rsidP="00D127ED">
      <w:pPr>
        <w:widowControl w:val="0"/>
        <w:autoSpaceDE w:val="0"/>
        <w:autoSpaceDN w:val="0"/>
        <w:spacing w:after="0" w:line="249" w:lineRule="auto"/>
        <w:ind w:right="1440"/>
        <w:jc w:val="left"/>
        <w:rPr>
          <w:rFonts w:ascii="Calibri" w:eastAsia="Arial" w:hAnsi="Calibri" w:cs="Calibri"/>
          <w:i/>
          <w:sz w:val="24"/>
          <w:szCs w:val="22"/>
          <w:lang w:val="en-US"/>
        </w:rPr>
      </w:pP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The grave rights form part of the estate of the deceased and can thereby </w:t>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be transferred to the appropriate person upon proof being submitted to </w:t>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the Parish Office.</w:t>
      </w:r>
    </w:p>
    <w:p w14:paraId="6EEE9AA6" w14:textId="77777777" w:rsidR="00D127ED" w:rsidRPr="00D127ED" w:rsidRDefault="00D127ED" w:rsidP="00D127ED">
      <w:pPr>
        <w:widowControl w:val="0"/>
        <w:autoSpaceDE w:val="0"/>
        <w:autoSpaceDN w:val="0"/>
        <w:spacing w:before="6" w:after="0" w:line="240" w:lineRule="auto"/>
        <w:jc w:val="left"/>
        <w:rPr>
          <w:rFonts w:ascii="Calibri" w:eastAsia="Arial" w:hAnsi="Calibri" w:cs="Calibri"/>
          <w:i/>
          <w:sz w:val="25"/>
          <w:szCs w:val="24"/>
          <w:lang w:val="en-US"/>
        </w:rPr>
      </w:pPr>
    </w:p>
    <w:p w14:paraId="52AFBA87" w14:textId="77777777" w:rsidR="00D127ED" w:rsidRPr="00D127ED" w:rsidRDefault="00D127ED" w:rsidP="00D127ED">
      <w:pPr>
        <w:widowControl w:val="0"/>
        <w:numPr>
          <w:ilvl w:val="2"/>
          <w:numId w:val="176"/>
        </w:numPr>
        <w:tabs>
          <w:tab w:val="left" w:pos="1951"/>
          <w:tab w:val="left" w:pos="1952"/>
        </w:tabs>
        <w:autoSpaceDE w:val="0"/>
        <w:autoSpaceDN w:val="0"/>
        <w:spacing w:after="0" w:line="249" w:lineRule="auto"/>
        <w:ind w:right="878"/>
        <w:jc w:val="left"/>
        <w:rPr>
          <w:rFonts w:ascii="Calibri" w:eastAsia="Arial" w:hAnsi="Calibri" w:cs="Calibri"/>
          <w:sz w:val="24"/>
          <w:szCs w:val="22"/>
          <w:lang w:val="en-US"/>
        </w:rPr>
      </w:pPr>
      <w:r w:rsidRPr="00D127ED">
        <w:rPr>
          <w:rFonts w:ascii="Calibri" w:eastAsia="Arial" w:hAnsi="Calibri" w:cs="Calibri"/>
          <w:sz w:val="24"/>
          <w:szCs w:val="22"/>
          <w:lang w:val="en-US"/>
        </w:rPr>
        <w:t>In cases where the grant holder is deceased and there is no will or Letters of Administration available then the Exclusive Right of Burial may not be transferred to another person until a Statutory Declaration has been completed and ensuring that any other person equally entitled counter signs the Statutory Declaration. A statutory declaration must be witnessed by a Solicitor or a Commissioner for</w:t>
      </w:r>
      <w:r w:rsidRPr="00D127ED">
        <w:rPr>
          <w:rFonts w:ascii="Calibri" w:eastAsia="Arial" w:hAnsi="Calibri" w:cs="Calibri"/>
          <w:spacing w:val="-2"/>
          <w:sz w:val="24"/>
          <w:szCs w:val="22"/>
          <w:lang w:val="en-US"/>
        </w:rPr>
        <w:t xml:space="preserve"> </w:t>
      </w:r>
      <w:r w:rsidRPr="00D127ED">
        <w:rPr>
          <w:rFonts w:ascii="Calibri" w:eastAsia="Arial" w:hAnsi="Calibri" w:cs="Calibri"/>
          <w:sz w:val="24"/>
          <w:szCs w:val="22"/>
          <w:lang w:val="en-US"/>
        </w:rPr>
        <w:t>Oaths.</w:t>
      </w:r>
    </w:p>
    <w:p w14:paraId="3A93C05C" w14:textId="0FF62E2C" w:rsidR="00D127ED" w:rsidRPr="00D127ED" w:rsidRDefault="007D3F7D" w:rsidP="00D127ED">
      <w:pPr>
        <w:widowControl w:val="0"/>
        <w:autoSpaceDE w:val="0"/>
        <w:autoSpaceDN w:val="0"/>
        <w:spacing w:after="0" w:line="272" w:lineRule="exact"/>
        <w:jc w:val="left"/>
        <w:rPr>
          <w:rFonts w:ascii="Calibri" w:eastAsia="Arial" w:hAnsi="Calibri" w:cs="Calibri"/>
          <w:i/>
          <w:sz w:val="24"/>
          <w:szCs w:val="22"/>
          <w:lang w:val="en-US"/>
        </w:rPr>
      </w:pP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This is a legally recognised way of dealing with this issue.</w:t>
      </w:r>
    </w:p>
    <w:p w14:paraId="514751CD" w14:textId="77777777" w:rsidR="00D127ED" w:rsidRPr="00D127ED" w:rsidRDefault="00D127ED" w:rsidP="00D127ED">
      <w:pPr>
        <w:widowControl w:val="0"/>
        <w:autoSpaceDE w:val="0"/>
        <w:autoSpaceDN w:val="0"/>
        <w:spacing w:before="7" w:after="0" w:line="240" w:lineRule="auto"/>
        <w:jc w:val="left"/>
        <w:rPr>
          <w:rFonts w:ascii="Calibri" w:eastAsia="Arial" w:hAnsi="Calibri" w:cs="Calibri"/>
          <w:i/>
          <w:sz w:val="26"/>
          <w:szCs w:val="24"/>
          <w:lang w:val="en-US"/>
        </w:rPr>
      </w:pPr>
    </w:p>
    <w:p w14:paraId="381A1125" w14:textId="77777777" w:rsidR="00D127ED" w:rsidRPr="00D127ED" w:rsidRDefault="00D127ED" w:rsidP="00D127ED">
      <w:pPr>
        <w:widowControl w:val="0"/>
        <w:autoSpaceDE w:val="0"/>
        <w:autoSpaceDN w:val="0"/>
        <w:spacing w:before="7" w:after="0" w:line="240" w:lineRule="auto"/>
        <w:jc w:val="left"/>
        <w:rPr>
          <w:rFonts w:ascii="Calibri" w:eastAsia="Arial" w:hAnsi="Calibri" w:cs="Calibri"/>
          <w:i/>
          <w:sz w:val="26"/>
          <w:szCs w:val="24"/>
          <w:lang w:val="en-US"/>
        </w:rPr>
      </w:pPr>
    </w:p>
    <w:p w14:paraId="5B1092F4" w14:textId="77777777" w:rsidR="00D127ED" w:rsidRPr="00D127ED" w:rsidRDefault="00D127ED" w:rsidP="00D127ED">
      <w:pPr>
        <w:widowControl w:val="0"/>
        <w:numPr>
          <w:ilvl w:val="1"/>
          <w:numId w:val="176"/>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7" w:name="_bookmark6"/>
      <w:bookmarkEnd w:id="7"/>
      <w:r w:rsidRPr="00D127ED">
        <w:rPr>
          <w:rFonts w:ascii="Calibri" w:eastAsia="Arial" w:hAnsi="Calibri" w:cs="Calibri"/>
          <w:b/>
          <w:bCs/>
          <w:sz w:val="24"/>
          <w:szCs w:val="24"/>
          <w:lang w:val="en-US"/>
        </w:rPr>
        <w:t>Plan of</w:t>
      </w:r>
      <w:r w:rsidRPr="00D127ED">
        <w:rPr>
          <w:rFonts w:ascii="Calibri" w:eastAsia="Arial" w:hAnsi="Calibri" w:cs="Calibri"/>
          <w:b/>
          <w:bCs/>
          <w:spacing w:val="-1"/>
          <w:sz w:val="24"/>
          <w:szCs w:val="24"/>
          <w:lang w:val="en-US"/>
        </w:rPr>
        <w:t xml:space="preserve"> </w:t>
      </w:r>
      <w:r w:rsidRPr="00D127ED">
        <w:rPr>
          <w:rFonts w:ascii="Calibri" w:eastAsia="Arial" w:hAnsi="Calibri" w:cs="Calibri"/>
          <w:b/>
          <w:bCs/>
          <w:sz w:val="24"/>
          <w:szCs w:val="24"/>
          <w:lang w:val="en-US"/>
        </w:rPr>
        <w:t>Cemetery</w:t>
      </w:r>
    </w:p>
    <w:p w14:paraId="25E284AB" w14:textId="77777777" w:rsidR="00D127ED" w:rsidRPr="00D127ED" w:rsidRDefault="00D127ED" w:rsidP="00D127ED">
      <w:pPr>
        <w:widowControl w:val="0"/>
        <w:numPr>
          <w:ilvl w:val="2"/>
          <w:numId w:val="176"/>
        </w:numPr>
        <w:tabs>
          <w:tab w:val="left" w:pos="1951"/>
          <w:tab w:val="left" w:pos="1952"/>
        </w:tabs>
        <w:autoSpaceDE w:val="0"/>
        <w:autoSpaceDN w:val="0"/>
        <w:spacing w:before="12" w:after="0" w:line="249" w:lineRule="auto"/>
        <w:ind w:right="894"/>
        <w:jc w:val="left"/>
        <w:rPr>
          <w:rFonts w:ascii="Calibri" w:eastAsia="Arial" w:hAnsi="Calibri" w:cs="Calibri"/>
          <w:i/>
          <w:sz w:val="24"/>
          <w:szCs w:val="22"/>
          <w:lang w:val="en-US"/>
        </w:rPr>
      </w:pPr>
      <w:r w:rsidRPr="00D127ED">
        <w:rPr>
          <w:rFonts w:ascii="Calibri" w:eastAsia="Arial" w:hAnsi="Calibri" w:cs="Calibri"/>
          <w:sz w:val="24"/>
          <w:szCs w:val="22"/>
          <w:lang w:val="en-US"/>
        </w:rPr>
        <w:t xml:space="preserve">In accordance with current legislation the Council keeps and maintains plans showing all used grave spaces and those graves or grave spaces to which special rights appertain (i.e. an Exclusive Right of Burial). Such plans are kept at the Parish Office and are available for inspection, free of charge on any day that the Parish office is open. </w:t>
      </w:r>
    </w:p>
    <w:p w14:paraId="7E08486B" w14:textId="698B51A4" w:rsidR="00D127ED" w:rsidRPr="00D127ED" w:rsidRDefault="007D3F7D" w:rsidP="00D127ED">
      <w:pPr>
        <w:widowControl w:val="0"/>
        <w:tabs>
          <w:tab w:val="left" w:pos="1951"/>
          <w:tab w:val="left" w:pos="1952"/>
        </w:tabs>
        <w:autoSpaceDE w:val="0"/>
        <w:autoSpaceDN w:val="0"/>
        <w:spacing w:before="12" w:after="0" w:line="249" w:lineRule="auto"/>
        <w:ind w:right="894"/>
        <w:jc w:val="left"/>
        <w:rPr>
          <w:rFonts w:ascii="Calibri" w:eastAsia="Arial" w:hAnsi="Calibri" w:cs="Calibri"/>
          <w:i/>
          <w:sz w:val="24"/>
          <w:szCs w:val="22"/>
          <w:lang w:val="en-US"/>
        </w:rPr>
      </w:pPr>
      <w:r>
        <w:rPr>
          <w:rFonts w:ascii="Calibri" w:eastAsia="Arial" w:hAnsi="Calibri" w:cs="Calibri"/>
          <w:i/>
          <w:sz w:val="24"/>
          <w:szCs w:val="22"/>
          <w:lang w:val="en-US"/>
        </w:rPr>
        <w:tab/>
      </w:r>
      <w:r w:rsidR="00D127ED" w:rsidRPr="00D127ED">
        <w:rPr>
          <w:rFonts w:ascii="Calibri" w:eastAsia="Arial" w:hAnsi="Calibri" w:cs="Calibri"/>
          <w:i/>
          <w:sz w:val="24"/>
          <w:szCs w:val="22"/>
          <w:lang w:val="en-US"/>
        </w:rPr>
        <w:t xml:space="preserve">This is a legal requirement as well as an operational requirement of the </w:t>
      </w:r>
      <w:r>
        <w:rPr>
          <w:rFonts w:ascii="Calibri" w:eastAsia="Arial" w:hAnsi="Calibri" w:cs="Calibri"/>
          <w:i/>
          <w:sz w:val="24"/>
          <w:szCs w:val="22"/>
          <w:lang w:val="en-US"/>
        </w:rPr>
        <w:tab/>
      </w:r>
      <w:r w:rsidR="00D127ED" w:rsidRPr="00D127ED">
        <w:rPr>
          <w:rFonts w:ascii="Calibri" w:eastAsia="Arial" w:hAnsi="Calibri" w:cs="Calibri"/>
          <w:i/>
          <w:sz w:val="24"/>
          <w:szCs w:val="22"/>
          <w:lang w:val="en-US"/>
        </w:rPr>
        <w:t>service.</w:t>
      </w:r>
    </w:p>
    <w:p w14:paraId="1ECF28D5" w14:textId="77777777" w:rsidR="00D127ED" w:rsidRPr="00D127ED" w:rsidRDefault="00D127ED" w:rsidP="00D127ED">
      <w:pPr>
        <w:widowControl w:val="0"/>
        <w:autoSpaceDE w:val="0"/>
        <w:autoSpaceDN w:val="0"/>
        <w:spacing w:after="0" w:line="240" w:lineRule="auto"/>
        <w:jc w:val="left"/>
        <w:rPr>
          <w:rFonts w:ascii="Calibri" w:eastAsia="Arial" w:hAnsi="Calibri" w:cs="Calibri"/>
          <w:i/>
          <w:sz w:val="26"/>
          <w:szCs w:val="24"/>
          <w:lang w:val="en-US"/>
        </w:rPr>
      </w:pPr>
    </w:p>
    <w:p w14:paraId="0C5E45E1" w14:textId="77777777" w:rsidR="00D127ED" w:rsidRPr="00D127ED" w:rsidRDefault="00D127ED" w:rsidP="00D127ED">
      <w:pPr>
        <w:widowControl w:val="0"/>
        <w:autoSpaceDE w:val="0"/>
        <w:autoSpaceDN w:val="0"/>
        <w:spacing w:before="4" w:after="0" w:line="240" w:lineRule="auto"/>
        <w:jc w:val="left"/>
        <w:rPr>
          <w:rFonts w:ascii="Calibri" w:eastAsia="Arial" w:hAnsi="Calibri" w:cs="Calibri"/>
          <w:i/>
          <w:sz w:val="25"/>
          <w:szCs w:val="24"/>
          <w:lang w:val="en-US"/>
        </w:rPr>
      </w:pPr>
    </w:p>
    <w:p w14:paraId="17AB7BB1" w14:textId="77777777" w:rsidR="00D127ED" w:rsidRPr="00D127ED" w:rsidRDefault="00D127ED" w:rsidP="00D127ED">
      <w:pPr>
        <w:widowControl w:val="0"/>
        <w:numPr>
          <w:ilvl w:val="1"/>
          <w:numId w:val="176"/>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8" w:name="_bookmark7"/>
      <w:bookmarkEnd w:id="8"/>
      <w:r w:rsidRPr="00D127ED">
        <w:rPr>
          <w:rFonts w:ascii="Calibri" w:eastAsia="Arial" w:hAnsi="Calibri" w:cs="Calibri"/>
          <w:b/>
          <w:bCs/>
          <w:sz w:val="24"/>
          <w:szCs w:val="24"/>
          <w:lang w:val="en-US"/>
        </w:rPr>
        <w:t>Register of</w:t>
      </w:r>
      <w:r w:rsidRPr="00D127ED">
        <w:rPr>
          <w:rFonts w:ascii="Calibri" w:eastAsia="Arial" w:hAnsi="Calibri" w:cs="Calibri"/>
          <w:b/>
          <w:bCs/>
          <w:spacing w:val="-2"/>
          <w:sz w:val="24"/>
          <w:szCs w:val="24"/>
          <w:lang w:val="en-US"/>
        </w:rPr>
        <w:t xml:space="preserve"> </w:t>
      </w:r>
      <w:r w:rsidRPr="00D127ED">
        <w:rPr>
          <w:rFonts w:ascii="Calibri" w:eastAsia="Arial" w:hAnsi="Calibri" w:cs="Calibri"/>
          <w:b/>
          <w:bCs/>
          <w:sz w:val="24"/>
          <w:szCs w:val="24"/>
          <w:lang w:val="en-US"/>
        </w:rPr>
        <w:t>Burials</w:t>
      </w:r>
    </w:p>
    <w:p w14:paraId="28B4FC8F" w14:textId="77777777" w:rsidR="00D127ED" w:rsidRPr="00D127ED" w:rsidRDefault="00D127ED" w:rsidP="00D127ED">
      <w:pPr>
        <w:widowControl w:val="0"/>
        <w:numPr>
          <w:ilvl w:val="2"/>
          <w:numId w:val="176"/>
        </w:numPr>
        <w:tabs>
          <w:tab w:val="left" w:pos="1951"/>
          <w:tab w:val="left" w:pos="1952"/>
        </w:tabs>
        <w:autoSpaceDE w:val="0"/>
        <w:autoSpaceDN w:val="0"/>
        <w:spacing w:before="12" w:after="0" w:line="249" w:lineRule="auto"/>
        <w:ind w:right="1009"/>
        <w:jc w:val="left"/>
        <w:rPr>
          <w:rFonts w:ascii="Calibri" w:eastAsia="Arial" w:hAnsi="Calibri" w:cs="Calibri"/>
          <w:sz w:val="24"/>
          <w:szCs w:val="22"/>
          <w:lang w:val="en-US"/>
        </w:rPr>
      </w:pPr>
      <w:r w:rsidRPr="00D127ED">
        <w:rPr>
          <w:rFonts w:ascii="Calibri" w:eastAsia="Arial" w:hAnsi="Calibri" w:cs="Calibri"/>
          <w:sz w:val="24"/>
          <w:szCs w:val="22"/>
          <w:lang w:val="en-US"/>
        </w:rPr>
        <w:t>All burials carried out in the Cemetery are recorded in a Register of Burials. The Registers of Burials are kept in the Parish Office and are available for inspection by appointment on any one working day at the Parish Office by any person free of</w:t>
      </w:r>
      <w:r w:rsidRPr="00D127ED">
        <w:rPr>
          <w:rFonts w:ascii="Calibri" w:eastAsia="Arial" w:hAnsi="Calibri" w:cs="Calibri"/>
          <w:spacing w:val="-3"/>
          <w:sz w:val="24"/>
          <w:szCs w:val="22"/>
          <w:lang w:val="en-US"/>
        </w:rPr>
        <w:t xml:space="preserve"> </w:t>
      </w:r>
      <w:r w:rsidRPr="00D127ED">
        <w:rPr>
          <w:rFonts w:ascii="Calibri" w:eastAsia="Arial" w:hAnsi="Calibri" w:cs="Calibri"/>
          <w:sz w:val="24"/>
          <w:szCs w:val="22"/>
          <w:lang w:val="en-US"/>
        </w:rPr>
        <w:t>charge.</w:t>
      </w:r>
    </w:p>
    <w:p w14:paraId="4249C9D3" w14:textId="77777777" w:rsidR="00D127ED" w:rsidRPr="00D127ED" w:rsidRDefault="00D127ED" w:rsidP="00D127ED">
      <w:pPr>
        <w:widowControl w:val="0"/>
        <w:autoSpaceDE w:val="0"/>
        <w:autoSpaceDN w:val="0"/>
        <w:spacing w:before="7" w:after="0" w:line="240" w:lineRule="auto"/>
        <w:jc w:val="left"/>
        <w:rPr>
          <w:rFonts w:ascii="Calibri" w:eastAsia="Arial" w:hAnsi="Calibri" w:cs="Calibri"/>
          <w:sz w:val="25"/>
          <w:szCs w:val="24"/>
          <w:lang w:val="en-US"/>
        </w:rPr>
      </w:pPr>
    </w:p>
    <w:p w14:paraId="23D06F42" w14:textId="77777777" w:rsidR="00D127ED" w:rsidRPr="00D127ED" w:rsidRDefault="00D127ED" w:rsidP="00D127ED">
      <w:pPr>
        <w:widowControl w:val="0"/>
        <w:numPr>
          <w:ilvl w:val="2"/>
          <w:numId w:val="176"/>
        </w:numPr>
        <w:tabs>
          <w:tab w:val="left" w:pos="1951"/>
          <w:tab w:val="left" w:pos="1952"/>
        </w:tabs>
        <w:autoSpaceDE w:val="0"/>
        <w:autoSpaceDN w:val="0"/>
        <w:spacing w:after="0" w:line="249" w:lineRule="auto"/>
        <w:ind w:right="1046"/>
        <w:jc w:val="left"/>
        <w:rPr>
          <w:rFonts w:ascii="Calibri" w:eastAsia="Arial" w:hAnsi="Calibri" w:cs="Calibri"/>
          <w:sz w:val="24"/>
          <w:szCs w:val="22"/>
          <w:lang w:val="en-US"/>
        </w:rPr>
      </w:pPr>
      <w:r w:rsidRPr="00D127ED">
        <w:rPr>
          <w:rFonts w:ascii="Calibri" w:eastAsia="Arial" w:hAnsi="Calibri" w:cs="Calibri"/>
          <w:sz w:val="24"/>
          <w:szCs w:val="22"/>
          <w:lang w:val="en-US"/>
        </w:rPr>
        <w:t>If requested, searches of the Register of Burials can be made by the Clerk and a certified copy of an entry or entries relating to any grave space or interment in the Register of Burials will be provided, free of charge.</w:t>
      </w:r>
    </w:p>
    <w:p w14:paraId="0E48F505" w14:textId="2950985C" w:rsidR="00D127ED" w:rsidRPr="00D127ED" w:rsidRDefault="007D3F7D" w:rsidP="00D127ED">
      <w:pPr>
        <w:widowControl w:val="0"/>
        <w:autoSpaceDE w:val="0"/>
        <w:autoSpaceDN w:val="0"/>
        <w:spacing w:after="0" w:line="249" w:lineRule="auto"/>
        <w:ind w:right="1054"/>
        <w:jc w:val="left"/>
        <w:rPr>
          <w:rFonts w:ascii="Calibri" w:eastAsia="Arial" w:hAnsi="Calibri" w:cs="Calibri"/>
          <w:i/>
          <w:sz w:val="24"/>
          <w:szCs w:val="22"/>
          <w:lang w:val="en-US"/>
        </w:rPr>
      </w:pP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This is a legal obligation of the Burial Authority to keep and maintain </w:t>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records of burials in the Cemetery and the current legislation permits the </w:t>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Parish Council to charge a fee for a search of the Register of Burials and to </w:t>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provide certified copies of entries of the said register.</w:t>
      </w:r>
    </w:p>
    <w:p w14:paraId="1FEC8394" w14:textId="77777777" w:rsidR="00D127ED" w:rsidRPr="00D127ED" w:rsidRDefault="00D127ED" w:rsidP="00D127ED">
      <w:pPr>
        <w:widowControl w:val="0"/>
        <w:autoSpaceDE w:val="0"/>
        <w:autoSpaceDN w:val="0"/>
        <w:spacing w:after="0" w:line="240" w:lineRule="auto"/>
        <w:jc w:val="left"/>
        <w:rPr>
          <w:rFonts w:ascii="Calibri" w:eastAsia="Arial" w:hAnsi="Calibri" w:cs="Calibri"/>
          <w:i/>
          <w:sz w:val="26"/>
          <w:szCs w:val="24"/>
          <w:lang w:val="en-US"/>
        </w:rPr>
      </w:pPr>
    </w:p>
    <w:p w14:paraId="4F809889" w14:textId="77777777" w:rsidR="00D127ED" w:rsidRPr="00D127ED" w:rsidRDefault="00D127ED" w:rsidP="00D127ED">
      <w:pPr>
        <w:widowControl w:val="0"/>
        <w:autoSpaceDE w:val="0"/>
        <w:autoSpaceDN w:val="0"/>
        <w:spacing w:before="5" w:after="0" w:line="240" w:lineRule="auto"/>
        <w:jc w:val="left"/>
        <w:rPr>
          <w:rFonts w:ascii="Calibri" w:eastAsia="Arial" w:hAnsi="Calibri" w:cs="Calibri"/>
          <w:i/>
          <w:sz w:val="25"/>
          <w:szCs w:val="24"/>
          <w:lang w:val="en-US"/>
        </w:rPr>
      </w:pPr>
    </w:p>
    <w:p w14:paraId="13689C75" w14:textId="77777777" w:rsidR="00D127ED" w:rsidRPr="00D127ED" w:rsidRDefault="00D127ED" w:rsidP="00D127ED">
      <w:pPr>
        <w:widowControl w:val="0"/>
        <w:numPr>
          <w:ilvl w:val="1"/>
          <w:numId w:val="176"/>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9" w:name="_bookmark8"/>
      <w:bookmarkEnd w:id="9"/>
      <w:r w:rsidRPr="00D127ED">
        <w:rPr>
          <w:rFonts w:ascii="Calibri" w:eastAsia="Arial" w:hAnsi="Calibri" w:cs="Calibri"/>
          <w:b/>
          <w:bCs/>
          <w:sz w:val="24"/>
          <w:szCs w:val="24"/>
          <w:lang w:val="en-US"/>
        </w:rPr>
        <w:t>Burial</w:t>
      </w:r>
      <w:r w:rsidRPr="00D127ED">
        <w:rPr>
          <w:rFonts w:ascii="Calibri" w:eastAsia="Arial" w:hAnsi="Calibri" w:cs="Calibri"/>
          <w:b/>
          <w:bCs/>
          <w:spacing w:val="-1"/>
          <w:sz w:val="24"/>
          <w:szCs w:val="24"/>
          <w:lang w:val="en-US"/>
        </w:rPr>
        <w:t xml:space="preserve"> </w:t>
      </w:r>
      <w:r w:rsidRPr="00D127ED">
        <w:rPr>
          <w:rFonts w:ascii="Calibri" w:eastAsia="Arial" w:hAnsi="Calibri" w:cs="Calibri"/>
          <w:b/>
          <w:bCs/>
          <w:sz w:val="24"/>
          <w:szCs w:val="24"/>
          <w:lang w:val="en-US"/>
        </w:rPr>
        <w:t>Procedure</w:t>
      </w:r>
    </w:p>
    <w:p w14:paraId="2F47026E" w14:textId="77777777" w:rsidR="00D127ED" w:rsidRPr="00D127ED" w:rsidRDefault="00D127ED" w:rsidP="00D127ED">
      <w:pPr>
        <w:widowControl w:val="0"/>
        <w:numPr>
          <w:ilvl w:val="2"/>
          <w:numId w:val="176"/>
        </w:numPr>
        <w:tabs>
          <w:tab w:val="left" w:pos="1951"/>
          <w:tab w:val="left" w:pos="1952"/>
        </w:tabs>
        <w:autoSpaceDE w:val="0"/>
        <w:autoSpaceDN w:val="0"/>
        <w:spacing w:before="12" w:after="0" w:line="249" w:lineRule="auto"/>
        <w:ind w:right="886"/>
        <w:jc w:val="left"/>
        <w:rPr>
          <w:rFonts w:ascii="Calibri" w:eastAsia="Arial" w:hAnsi="Calibri" w:cs="Calibri"/>
          <w:sz w:val="24"/>
          <w:szCs w:val="22"/>
          <w:lang w:val="en-US"/>
        </w:rPr>
      </w:pPr>
      <w:r w:rsidRPr="00D127ED">
        <w:rPr>
          <w:rFonts w:ascii="Calibri" w:eastAsia="Arial" w:hAnsi="Calibri" w:cs="Calibri"/>
          <w:sz w:val="24"/>
          <w:szCs w:val="22"/>
          <w:lang w:val="en-US"/>
        </w:rPr>
        <w:t>Before a grave space / ashes plot which is subject to and Exclusive Right of Burial can be opened, the written consent of the owner of the Exclusive Right of Burial, or their legal representative, must be submitted to the Parish Council together with the original Deed of Grant.  If the Deed of Grant has been mislaid/ lost a sworn statutory declaration relating to the loss of the original Deed of Grant will be required.</w:t>
      </w:r>
    </w:p>
    <w:p w14:paraId="52350C34" w14:textId="400B0FCC" w:rsidR="00D127ED" w:rsidRPr="00D127ED" w:rsidRDefault="007D3F7D" w:rsidP="00D127ED">
      <w:pPr>
        <w:widowControl w:val="0"/>
        <w:tabs>
          <w:tab w:val="left" w:pos="1951"/>
          <w:tab w:val="left" w:pos="1952"/>
        </w:tabs>
        <w:autoSpaceDE w:val="0"/>
        <w:autoSpaceDN w:val="0"/>
        <w:spacing w:before="12" w:after="0" w:line="249" w:lineRule="auto"/>
        <w:ind w:right="886"/>
        <w:jc w:val="left"/>
        <w:rPr>
          <w:rFonts w:ascii="Calibri" w:eastAsia="Arial" w:hAnsi="Calibri" w:cs="Calibri"/>
          <w:i/>
          <w:iCs/>
          <w:sz w:val="24"/>
          <w:szCs w:val="22"/>
          <w:lang w:val="en-US"/>
        </w:rPr>
      </w:pPr>
      <w:r>
        <w:rPr>
          <w:rFonts w:ascii="Calibri" w:eastAsia="Arial" w:hAnsi="Calibri" w:cs="Calibri"/>
          <w:i/>
          <w:iCs/>
          <w:sz w:val="24"/>
          <w:szCs w:val="22"/>
          <w:lang w:val="en-US"/>
        </w:rPr>
        <w:tab/>
      </w:r>
      <w:r w:rsidR="00D127ED" w:rsidRPr="00D127ED">
        <w:rPr>
          <w:rFonts w:ascii="Calibri" w:eastAsia="Arial" w:hAnsi="Calibri" w:cs="Calibri"/>
          <w:i/>
          <w:iCs/>
          <w:sz w:val="24"/>
          <w:szCs w:val="22"/>
          <w:lang w:val="en-US"/>
        </w:rPr>
        <w:t xml:space="preserve">The Parish Council must be satisfied that the person requesting the burial is </w:t>
      </w:r>
      <w:r>
        <w:rPr>
          <w:rFonts w:ascii="Calibri" w:eastAsia="Arial" w:hAnsi="Calibri" w:cs="Calibri"/>
          <w:i/>
          <w:iCs/>
          <w:sz w:val="24"/>
          <w:szCs w:val="22"/>
          <w:lang w:val="en-US"/>
        </w:rPr>
        <w:tab/>
      </w:r>
      <w:r w:rsidR="00D127ED" w:rsidRPr="00D127ED">
        <w:rPr>
          <w:rFonts w:ascii="Calibri" w:eastAsia="Arial" w:hAnsi="Calibri" w:cs="Calibri"/>
          <w:i/>
          <w:iCs/>
          <w:sz w:val="24"/>
          <w:szCs w:val="22"/>
          <w:lang w:val="en-US"/>
        </w:rPr>
        <w:t xml:space="preserve">the person legally entitled to the Exclusive Right of Burial. </w:t>
      </w:r>
    </w:p>
    <w:p w14:paraId="20C00FA8" w14:textId="77777777" w:rsidR="00D127ED" w:rsidRPr="00D127ED" w:rsidRDefault="00D127ED" w:rsidP="00D127ED">
      <w:pPr>
        <w:widowControl w:val="0"/>
        <w:tabs>
          <w:tab w:val="left" w:pos="1951"/>
          <w:tab w:val="left" w:pos="1952"/>
        </w:tabs>
        <w:autoSpaceDE w:val="0"/>
        <w:autoSpaceDN w:val="0"/>
        <w:spacing w:before="12" w:after="0" w:line="249" w:lineRule="auto"/>
        <w:ind w:right="886"/>
        <w:jc w:val="left"/>
        <w:rPr>
          <w:rFonts w:ascii="Calibri" w:eastAsia="Arial" w:hAnsi="Calibri" w:cs="Calibri"/>
          <w:i/>
          <w:iCs/>
          <w:sz w:val="24"/>
          <w:szCs w:val="22"/>
          <w:lang w:val="en-US"/>
        </w:rPr>
      </w:pPr>
    </w:p>
    <w:p w14:paraId="032569D7" w14:textId="77777777" w:rsidR="00D127ED" w:rsidRPr="00D127ED" w:rsidRDefault="00D127ED" w:rsidP="00D127ED">
      <w:pPr>
        <w:widowControl w:val="0"/>
        <w:numPr>
          <w:ilvl w:val="2"/>
          <w:numId w:val="176"/>
        </w:numPr>
        <w:tabs>
          <w:tab w:val="left" w:pos="1951"/>
          <w:tab w:val="left" w:pos="1952"/>
        </w:tabs>
        <w:autoSpaceDE w:val="0"/>
        <w:autoSpaceDN w:val="0"/>
        <w:spacing w:before="12" w:after="0" w:line="249" w:lineRule="auto"/>
        <w:ind w:right="886"/>
        <w:jc w:val="left"/>
        <w:rPr>
          <w:rFonts w:ascii="Calibri" w:eastAsia="Arial" w:hAnsi="Calibri" w:cs="Calibri"/>
          <w:sz w:val="24"/>
          <w:szCs w:val="22"/>
          <w:lang w:val="en-US"/>
        </w:rPr>
      </w:pPr>
      <w:r w:rsidRPr="00D127ED">
        <w:rPr>
          <w:rFonts w:ascii="Calibri" w:eastAsia="Arial" w:hAnsi="Calibri" w:cs="Calibri"/>
          <w:sz w:val="24"/>
          <w:szCs w:val="22"/>
          <w:lang w:val="en-US"/>
        </w:rPr>
        <w:t>In cases where the person intended to be interred was the owner of the Exclusive Right of Burial immediately before his death, the Parish Council if requested by the person giving notice of the interment, has the</w:t>
      </w:r>
      <w:r w:rsidRPr="00D127ED">
        <w:rPr>
          <w:rFonts w:ascii="Calibri" w:eastAsia="Arial" w:hAnsi="Calibri" w:cs="Calibri"/>
          <w:spacing w:val="-37"/>
          <w:sz w:val="24"/>
          <w:szCs w:val="22"/>
          <w:lang w:val="en-US"/>
        </w:rPr>
        <w:t xml:space="preserve"> </w:t>
      </w:r>
      <w:r w:rsidRPr="00D127ED">
        <w:rPr>
          <w:rFonts w:ascii="Calibri" w:eastAsia="Arial" w:hAnsi="Calibri" w:cs="Calibri"/>
          <w:sz w:val="24"/>
          <w:szCs w:val="22"/>
          <w:lang w:val="en-US"/>
        </w:rPr>
        <w:t>power to order that the grave space be re-opened for the interment of the deceased owner without obtaining the consent of his or her executor or other</w:t>
      </w:r>
      <w:r w:rsidRPr="00D127ED">
        <w:rPr>
          <w:rFonts w:ascii="Calibri" w:eastAsia="Arial" w:hAnsi="Calibri" w:cs="Calibri"/>
          <w:spacing w:val="-1"/>
          <w:sz w:val="24"/>
          <w:szCs w:val="22"/>
          <w:lang w:val="en-US"/>
        </w:rPr>
        <w:t xml:space="preserve"> </w:t>
      </w:r>
      <w:r w:rsidRPr="00D127ED">
        <w:rPr>
          <w:rFonts w:ascii="Calibri" w:eastAsia="Arial" w:hAnsi="Calibri" w:cs="Calibri"/>
          <w:sz w:val="24"/>
          <w:szCs w:val="22"/>
          <w:lang w:val="en-US"/>
        </w:rPr>
        <w:t>representative.</w:t>
      </w:r>
    </w:p>
    <w:p w14:paraId="4D5A0D5C" w14:textId="19802312" w:rsidR="00D127ED" w:rsidRPr="00D127ED" w:rsidRDefault="007D3F7D" w:rsidP="00D127ED">
      <w:pPr>
        <w:widowControl w:val="0"/>
        <w:autoSpaceDE w:val="0"/>
        <w:autoSpaceDN w:val="0"/>
        <w:spacing w:before="79" w:after="0" w:line="247" w:lineRule="auto"/>
        <w:ind w:right="1014"/>
        <w:jc w:val="left"/>
        <w:rPr>
          <w:rFonts w:ascii="Calibri" w:eastAsia="Arial" w:hAnsi="Calibri" w:cs="Calibri"/>
          <w:i/>
          <w:sz w:val="24"/>
          <w:szCs w:val="22"/>
          <w:lang w:val="en-US"/>
        </w:rPr>
      </w:pPr>
      <w:r>
        <w:rPr>
          <w:rFonts w:ascii="Calibri" w:eastAsia="Arial" w:hAnsi="Calibri" w:cs="Calibri"/>
          <w:i/>
          <w:sz w:val="24"/>
          <w:szCs w:val="22"/>
          <w:lang w:val="en-US"/>
        </w:rPr>
        <w:tab/>
      </w:r>
      <w:r>
        <w:rPr>
          <w:rFonts w:ascii="Calibri" w:eastAsia="Arial" w:hAnsi="Calibri" w:cs="Calibri"/>
          <w:i/>
          <w:sz w:val="24"/>
          <w:szCs w:val="22"/>
          <w:lang w:val="en-US"/>
        </w:rPr>
        <w:tab/>
      </w:r>
      <w:r w:rsidR="00486FA0">
        <w:rPr>
          <w:rFonts w:ascii="Calibri" w:eastAsia="Arial" w:hAnsi="Calibri" w:cs="Calibri"/>
          <w:i/>
          <w:sz w:val="24"/>
          <w:szCs w:val="22"/>
          <w:lang w:val="en-US"/>
        </w:rPr>
        <w:t xml:space="preserve">         </w:t>
      </w:r>
      <w:r w:rsidR="00D127ED" w:rsidRPr="00D127ED">
        <w:rPr>
          <w:rFonts w:ascii="Calibri" w:eastAsia="Arial" w:hAnsi="Calibri" w:cs="Calibri"/>
          <w:i/>
          <w:sz w:val="24"/>
          <w:szCs w:val="22"/>
          <w:lang w:val="en-US"/>
        </w:rPr>
        <w:t xml:space="preserve">The registered grave owner has a legal right to be buried in any grave space </w:t>
      </w:r>
      <w:r w:rsidR="00486FA0">
        <w:rPr>
          <w:rFonts w:ascii="Calibri" w:eastAsia="Arial" w:hAnsi="Calibri" w:cs="Calibri"/>
          <w:i/>
          <w:sz w:val="24"/>
          <w:szCs w:val="22"/>
          <w:lang w:val="en-US"/>
        </w:rPr>
        <w:tab/>
      </w:r>
      <w:r w:rsidR="00486FA0">
        <w:rPr>
          <w:rFonts w:ascii="Calibri" w:eastAsia="Arial" w:hAnsi="Calibri" w:cs="Calibri"/>
          <w:i/>
          <w:sz w:val="24"/>
          <w:szCs w:val="22"/>
          <w:lang w:val="en-US"/>
        </w:rPr>
        <w:tab/>
      </w:r>
      <w:r w:rsidR="00486FA0">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they own the rights to.</w:t>
      </w:r>
    </w:p>
    <w:p w14:paraId="12BF5B5E" w14:textId="77777777" w:rsidR="00D127ED" w:rsidRPr="00D127ED" w:rsidRDefault="00D127ED" w:rsidP="00D127ED">
      <w:pPr>
        <w:widowControl w:val="0"/>
        <w:autoSpaceDE w:val="0"/>
        <w:autoSpaceDN w:val="0"/>
        <w:spacing w:before="4" w:after="0" w:line="240" w:lineRule="auto"/>
        <w:jc w:val="left"/>
        <w:rPr>
          <w:rFonts w:ascii="Calibri" w:eastAsia="Arial" w:hAnsi="Calibri" w:cs="Calibri"/>
          <w:i/>
          <w:sz w:val="26"/>
          <w:szCs w:val="24"/>
          <w:lang w:val="en-US"/>
        </w:rPr>
      </w:pPr>
    </w:p>
    <w:p w14:paraId="5220E091" w14:textId="77777777" w:rsidR="00D127ED" w:rsidRPr="00D127ED" w:rsidRDefault="00D127ED" w:rsidP="00D127ED">
      <w:pPr>
        <w:widowControl w:val="0"/>
        <w:numPr>
          <w:ilvl w:val="2"/>
          <w:numId w:val="176"/>
        </w:numPr>
        <w:tabs>
          <w:tab w:val="left" w:pos="1951"/>
          <w:tab w:val="left" w:pos="1952"/>
        </w:tabs>
        <w:autoSpaceDE w:val="0"/>
        <w:autoSpaceDN w:val="0"/>
        <w:spacing w:after="0" w:line="249" w:lineRule="auto"/>
        <w:ind w:right="1138"/>
        <w:jc w:val="left"/>
        <w:rPr>
          <w:rFonts w:ascii="Calibri" w:eastAsia="Arial" w:hAnsi="Calibri" w:cs="Calibri"/>
          <w:sz w:val="24"/>
          <w:szCs w:val="22"/>
          <w:lang w:val="en-US"/>
        </w:rPr>
      </w:pPr>
      <w:r w:rsidRPr="00D127ED">
        <w:rPr>
          <w:rFonts w:ascii="Calibri" w:eastAsia="Arial" w:hAnsi="Calibri" w:cs="Calibri"/>
          <w:sz w:val="24"/>
          <w:szCs w:val="22"/>
          <w:lang w:val="en-US"/>
        </w:rPr>
        <w:t xml:space="preserve">All bodies brought to the Cemetery for burial shall be contained in a suitable coffin. All cremated remains must also be held in a suitable container. The coffin or suitable container must be clearly marked for </w:t>
      </w:r>
      <w:r w:rsidRPr="00D127ED">
        <w:rPr>
          <w:rFonts w:ascii="Calibri" w:eastAsia="Arial" w:hAnsi="Calibri" w:cs="Calibri"/>
          <w:sz w:val="24"/>
          <w:szCs w:val="22"/>
          <w:lang w:val="en-US"/>
        </w:rPr>
        <w:lastRenderedPageBreak/>
        <w:t xml:space="preserve">identification purposes and include the full name and age of the deceased. </w:t>
      </w:r>
    </w:p>
    <w:p w14:paraId="5253F616" w14:textId="3814328B" w:rsidR="00D127ED" w:rsidRPr="00D127ED" w:rsidRDefault="00486FA0" w:rsidP="00D127ED">
      <w:pPr>
        <w:widowControl w:val="0"/>
        <w:autoSpaceDE w:val="0"/>
        <w:autoSpaceDN w:val="0"/>
        <w:spacing w:after="0" w:line="247" w:lineRule="auto"/>
        <w:ind w:right="1121"/>
        <w:jc w:val="left"/>
        <w:rPr>
          <w:rFonts w:ascii="Calibri" w:eastAsia="Arial" w:hAnsi="Calibri" w:cs="Calibri"/>
          <w:i/>
          <w:sz w:val="24"/>
          <w:szCs w:val="22"/>
          <w:lang w:val="en-US"/>
        </w:rPr>
      </w:pP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To properly respect the deceased </w:t>
      </w:r>
      <w:proofErr w:type="gramStart"/>
      <w:r w:rsidR="00D127ED" w:rsidRPr="00D127ED">
        <w:rPr>
          <w:rFonts w:ascii="Calibri" w:eastAsia="Arial" w:hAnsi="Calibri" w:cs="Calibri"/>
          <w:i/>
          <w:sz w:val="24"/>
          <w:szCs w:val="22"/>
          <w:lang w:val="en-US"/>
        </w:rPr>
        <w:t>and also</w:t>
      </w:r>
      <w:proofErr w:type="gramEnd"/>
      <w:r w:rsidR="00D127ED" w:rsidRPr="00D127ED">
        <w:rPr>
          <w:rFonts w:ascii="Calibri" w:eastAsia="Arial" w:hAnsi="Calibri" w:cs="Calibri"/>
          <w:i/>
          <w:sz w:val="24"/>
          <w:szCs w:val="22"/>
          <w:lang w:val="en-US"/>
        </w:rPr>
        <w:t xml:space="preserve"> prevent distress that may be </w:t>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caused to other visitors or staff it is essential that the body of the deceased </w:t>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person is properly covered. Cremated remains will only be accepted in a </w:t>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suitable container prior to burial or scattering within the grounds.</w:t>
      </w:r>
    </w:p>
    <w:p w14:paraId="7A149AE8" w14:textId="77777777" w:rsidR="00D127ED" w:rsidRPr="00D127ED" w:rsidRDefault="00D127ED" w:rsidP="00D127ED">
      <w:pPr>
        <w:widowControl w:val="0"/>
        <w:autoSpaceDE w:val="0"/>
        <w:autoSpaceDN w:val="0"/>
        <w:spacing w:before="3" w:after="0" w:line="240" w:lineRule="auto"/>
        <w:jc w:val="left"/>
        <w:rPr>
          <w:rFonts w:ascii="Calibri" w:eastAsia="Arial" w:hAnsi="Calibri" w:cs="Calibri"/>
          <w:i/>
          <w:sz w:val="26"/>
          <w:szCs w:val="24"/>
          <w:lang w:val="en-US"/>
        </w:rPr>
      </w:pPr>
    </w:p>
    <w:p w14:paraId="0387AC39" w14:textId="77777777" w:rsidR="00D127ED" w:rsidRPr="00D127ED" w:rsidRDefault="00D127ED" w:rsidP="00D127ED">
      <w:pPr>
        <w:widowControl w:val="0"/>
        <w:numPr>
          <w:ilvl w:val="2"/>
          <w:numId w:val="176"/>
        </w:numPr>
        <w:tabs>
          <w:tab w:val="left" w:pos="1951"/>
          <w:tab w:val="left" w:pos="1952"/>
        </w:tabs>
        <w:autoSpaceDE w:val="0"/>
        <w:autoSpaceDN w:val="0"/>
        <w:spacing w:after="0" w:line="240" w:lineRule="auto"/>
        <w:ind w:hanging="738"/>
        <w:jc w:val="left"/>
        <w:rPr>
          <w:rFonts w:ascii="Calibri" w:eastAsia="Arial" w:hAnsi="Calibri" w:cs="Calibri"/>
          <w:sz w:val="24"/>
          <w:szCs w:val="22"/>
          <w:lang w:val="en-US"/>
        </w:rPr>
      </w:pPr>
      <w:r w:rsidRPr="00D127ED">
        <w:rPr>
          <w:rFonts w:ascii="Calibri" w:eastAsia="Arial" w:hAnsi="Calibri" w:cs="Calibri"/>
          <w:sz w:val="24"/>
          <w:szCs w:val="22"/>
          <w:lang w:val="en-US"/>
        </w:rPr>
        <w:t>The date and time of an Interment shall be approved by the</w:t>
      </w:r>
      <w:r w:rsidRPr="00D127ED">
        <w:rPr>
          <w:rFonts w:ascii="Calibri" w:eastAsia="Arial" w:hAnsi="Calibri" w:cs="Calibri"/>
          <w:spacing w:val="-5"/>
          <w:sz w:val="24"/>
          <w:szCs w:val="22"/>
          <w:lang w:val="en-US"/>
        </w:rPr>
        <w:t xml:space="preserve"> </w:t>
      </w:r>
      <w:r w:rsidRPr="00D127ED">
        <w:rPr>
          <w:rFonts w:ascii="Calibri" w:eastAsia="Arial" w:hAnsi="Calibri" w:cs="Calibri"/>
          <w:sz w:val="24"/>
          <w:szCs w:val="22"/>
          <w:lang w:val="en-US"/>
        </w:rPr>
        <w:t>Clerk.</w:t>
      </w:r>
    </w:p>
    <w:p w14:paraId="06E6B697" w14:textId="7DCB5ECF" w:rsidR="00D127ED" w:rsidRPr="00D127ED" w:rsidRDefault="00486FA0" w:rsidP="00D127ED">
      <w:pPr>
        <w:widowControl w:val="0"/>
        <w:autoSpaceDE w:val="0"/>
        <w:autoSpaceDN w:val="0"/>
        <w:spacing w:before="10" w:after="0" w:line="247" w:lineRule="auto"/>
        <w:ind w:right="975"/>
        <w:jc w:val="left"/>
        <w:rPr>
          <w:rFonts w:ascii="Calibri" w:eastAsia="Arial" w:hAnsi="Calibri" w:cs="Calibri"/>
          <w:i/>
          <w:sz w:val="24"/>
          <w:szCs w:val="22"/>
          <w:lang w:val="en-US"/>
        </w:rPr>
      </w:pP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It is essential that times for burials are approved </w:t>
      </w:r>
      <w:proofErr w:type="gramStart"/>
      <w:r w:rsidR="00D127ED" w:rsidRPr="00D127ED">
        <w:rPr>
          <w:rFonts w:ascii="Calibri" w:eastAsia="Arial" w:hAnsi="Calibri" w:cs="Calibri"/>
          <w:i/>
          <w:sz w:val="24"/>
          <w:szCs w:val="22"/>
          <w:lang w:val="en-US"/>
        </w:rPr>
        <w:t>in order to</w:t>
      </w:r>
      <w:proofErr w:type="gramEnd"/>
      <w:r w:rsidR="00D127ED" w:rsidRPr="00D127ED">
        <w:rPr>
          <w:rFonts w:ascii="Calibri" w:eastAsia="Arial" w:hAnsi="Calibri" w:cs="Calibri"/>
          <w:i/>
          <w:sz w:val="24"/>
          <w:szCs w:val="22"/>
          <w:lang w:val="en-US"/>
        </w:rPr>
        <w:t xml:space="preserve"> ensure the </w:t>
      </w:r>
      <w:r>
        <w:rPr>
          <w:rFonts w:ascii="Calibri" w:eastAsia="Arial" w:hAnsi="Calibri" w:cs="Calibri"/>
          <w:i/>
          <w:sz w:val="24"/>
          <w:szCs w:val="22"/>
          <w:lang w:val="en-US"/>
        </w:rPr>
        <w:tab/>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smooth operation of the service.</w:t>
      </w:r>
    </w:p>
    <w:p w14:paraId="5BF774F4" w14:textId="77777777" w:rsidR="00D127ED" w:rsidRPr="00D127ED" w:rsidRDefault="00D127ED" w:rsidP="00D127ED">
      <w:pPr>
        <w:widowControl w:val="0"/>
        <w:autoSpaceDE w:val="0"/>
        <w:autoSpaceDN w:val="0"/>
        <w:spacing w:before="4" w:after="0" w:line="240" w:lineRule="auto"/>
        <w:jc w:val="left"/>
        <w:rPr>
          <w:rFonts w:ascii="Calibri" w:eastAsia="Arial" w:hAnsi="Calibri" w:cs="Calibri"/>
          <w:i/>
          <w:sz w:val="26"/>
          <w:szCs w:val="24"/>
          <w:lang w:val="en-US"/>
        </w:rPr>
      </w:pPr>
    </w:p>
    <w:p w14:paraId="3F4E9406" w14:textId="77777777" w:rsidR="00D127ED" w:rsidRPr="00D127ED" w:rsidRDefault="00D127ED" w:rsidP="00D127ED">
      <w:pPr>
        <w:widowControl w:val="0"/>
        <w:numPr>
          <w:ilvl w:val="2"/>
          <w:numId w:val="176"/>
        </w:numPr>
        <w:tabs>
          <w:tab w:val="left" w:pos="1951"/>
          <w:tab w:val="left" w:pos="1952"/>
        </w:tabs>
        <w:autoSpaceDE w:val="0"/>
        <w:autoSpaceDN w:val="0"/>
        <w:spacing w:after="0" w:line="249" w:lineRule="auto"/>
        <w:ind w:right="891"/>
        <w:jc w:val="left"/>
        <w:rPr>
          <w:rFonts w:ascii="Calibri" w:eastAsia="Arial" w:hAnsi="Calibri" w:cs="Calibri"/>
          <w:sz w:val="24"/>
          <w:szCs w:val="22"/>
          <w:lang w:val="en-US"/>
        </w:rPr>
      </w:pPr>
      <w:r w:rsidRPr="00D127ED">
        <w:rPr>
          <w:rFonts w:ascii="Calibri" w:eastAsia="Arial" w:hAnsi="Calibri" w:cs="Calibri"/>
          <w:sz w:val="24"/>
          <w:szCs w:val="22"/>
          <w:lang w:val="en-US"/>
        </w:rPr>
        <w:t>Prior to the burial being undertaken, the Registrar’s Certificate for Disposal or Coroner’s Order for Burial must be handed to the clerk with the application for interment at least 4 working days prior to the interment.</w:t>
      </w:r>
    </w:p>
    <w:p w14:paraId="44918CC9" w14:textId="52729F84" w:rsidR="00D127ED" w:rsidRPr="00D127ED" w:rsidRDefault="00486FA0" w:rsidP="00D127ED">
      <w:pPr>
        <w:widowControl w:val="0"/>
        <w:autoSpaceDE w:val="0"/>
        <w:autoSpaceDN w:val="0"/>
        <w:spacing w:after="0" w:line="247" w:lineRule="auto"/>
        <w:ind w:right="1161"/>
        <w:jc w:val="left"/>
        <w:rPr>
          <w:rFonts w:ascii="Calibri" w:eastAsia="Arial" w:hAnsi="Calibri" w:cs="Calibri"/>
          <w:i/>
          <w:sz w:val="24"/>
          <w:szCs w:val="22"/>
          <w:lang w:val="en-US"/>
        </w:rPr>
      </w:pP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These are legal documents that must be submitted prior to the burial being </w:t>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allowed to take place.</w:t>
      </w:r>
    </w:p>
    <w:p w14:paraId="1ED2D65C" w14:textId="77777777" w:rsidR="00D127ED" w:rsidRPr="00D127ED" w:rsidRDefault="00D127ED" w:rsidP="00D127ED">
      <w:pPr>
        <w:widowControl w:val="0"/>
        <w:autoSpaceDE w:val="0"/>
        <w:autoSpaceDN w:val="0"/>
        <w:spacing w:after="0" w:line="240" w:lineRule="auto"/>
        <w:jc w:val="left"/>
        <w:rPr>
          <w:rFonts w:ascii="Calibri" w:eastAsia="Arial" w:hAnsi="Calibri" w:cs="Calibri"/>
          <w:i/>
          <w:sz w:val="26"/>
          <w:szCs w:val="24"/>
          <w:lang w:val="en-US"/>
        </w:rPr>
      </w:pPr>
    </w:p>
    <w:p w14:paraId="19764B03" w14:textId="77777777" w:rsidR="00D127ED" w:rsidRPr="00D127ED" w:rsidRDefault="00D127ED" w:rsidP="00D127ED">
      <w:pPr>
        <w:widowControl w:val="0"/>
        <w:numPr>
          <w:ilvl w:val="2"/>
          <w:numId w:val="176"/>
        </w:numPr>
        <w:tabs>
          <w:tab w:val="left" w:pos="1951"/>
          <w:tab w:val="left" w:pos="1952"/>
        </w:tabs>
        <w:autoSpaceDE w:val="0"/>
        <w:autoSpaceDN w:val="0"/>
        <w:spacing w:before="1" w:after="0" w:line="249" w:lineRule="auto"/>
        <w:ind w:right="924"/>
        <w:jc w:val="left"/>
        <w:rPr>
          <w:rFonts w:ascii="Calibri" w:eastAsia="Arial" w:hAnsi="Calibri" w:cs="Calibri"/>
          <w:sz w:val="24"/>
          <w:szCs w:val="22"/>
          <w:lang w:val="en-US"/>
        </w:rPr>
      </w:pPr>
      <w:r w:rsidRPr="00D127ED">
        <w:rPr>
          <w:rFonts w:ascii="Calibri" w:eastAsia="Arial" w:hAnsi="Calibri" w:cs="Calibri"/>
          <w:sz w:val="24"/>
          <w:szCs w:val="22"/>
          <w:lang w:val="en-US"/>
        </w:rPr>
        <w:t>All funerals will be met by the Clerk of the Parish Council. No interment will be allowed to proceed unless accompanied by the Clerk.  A check of the name plate will be made against the statutory paperwork prior to any interment being permitted.</w:t>
      </w:r>
    </w:p>
    <w:p w14:paraId="6A285F6B" w14:textId="125E5FA0" w:rsidR="00D127ED" w:rsidRPr="00D127ED" w:rsidRDefault="00486FA0" w:rsidP="00D127ED">
      <w:pPr>
        <w:widowControl w:val="0"/>
        <w:tabs>
          <w:tab w:val="left" w:pos="1951"/>
          <w:tab w:val="left" w:pos="1952"/>
        </w:tabs>
        <w:autoSpaceDE w:val="0"/>
        <w:autoSpaceDN w:val="0"/>
        <w:spacing w:before="1" w:after="0" w:line="249" w:lineRule="auto"/>
        <w:ind w:right="924"/>
        <w:jc w:val="left"/>
        <w:rPr>
          <w:rFonts w:ascii="Calibri" w:eastAsia="Arial" w:hAnsi="Calibri" w:cs="Calibri"/>
          <w:i/>
          <w:iCs/>
          <w:sz w:val="24"/>
          <w:szCs w:val="22"/>
          <w:lang w:val="en-US"/>
        </w:rPr>
      </w:pPr>
      <w:r>
        <w:rPr>
          <w:rFonts w:ascii="Calibri" w:eastAsia="Arial" w:hAnsi="Calibri" w:cs="Calibri"/>
          <w:i/>
          <w:iCs/>
          <w:sz w:val="24"/>
          <w:szCs w:val="22"/>
          <w:lang w:val="en-US"/>
        </w:rPr>
        <w:tab/>
      </w:r>
      <w:r w:rsidR="00D127ED" w:rsidRPr="00D127ED">
        <w:rPr>
          <w:rFonts w:ascii="Calibri" w:eastAsia="Arial" w:hAnsi="Calibri" w:cs="Calibri"/>
          <w:i/>
          <w:iCs/>
          <w:sz w:val="24"/>
          <w:szCs w:val="22"/>
          <w:lang w:val="en-US"/>
        </w:rPr>
        <w:t>This ensures that the correct coffin is buried in the correct grave.</w:t>
      </w:r>
    </w:p>
    <w:p w14:paraId="29E187F4" w14:textId="77777777" w:rsidR="00D127ED" w:rsidRPr="00D127ED" w:rsidRDefault="00D127ED" w:rsidP="00D127ED">
      <w:pPr>
        <w:widowControl w:val="0"/>
        <w:tabs>
          <w:tab w:val="left" w:pos="1951"/>
          <w:tab w:val="left" w:pos="1952"/>
        </w:tabs>
        <w:autoSpaceDE w:val="0"/>
        <w:autoSpaceDN w:val="0"/>
        <w:spacing w:before="1" w:after="0" w:line="249" w:lineRule="auto"/>
        <w:ind w:right="924"/>
        <w:jc w:val="left"/>
        <w:rPr>
          <w:rFonts w:ascii="Calibri" w:eastAsia="Arial" w:hAnsi="Calibri" w:cs="Calibri"/>
          <w:i/>
          <w:iCs/>
          <w:sz w:val="24"/>
          <w:szCs w:val="22"/>
          <w:lang w:val="en-US"/>
        </w:rPr>
      </w:pPr>
    </w:p>
    <w:p w14:paraId="4C296DB0" w14:textId="77777777" w:rsidR="00D127ED" w:rsidRPr="00D127ED" w:rsidRDefault="00D127ED" w:rsidP="00D127ED">
      <w:pPr>
        <w:widowControl w:val="0"/>
        <w:numPr>
          <w:ilvl w:val="2"/>
          <w:numId w:val="176"/>
        </w:numPr>
        <w:tabs>
          <w:tab w:val="left" w:pos="1951"/>
          <w:tab w:val="left" w:pos="1952"/>
        </w:tabs>
        <w:autoSpaceDE w:val="0"/>
        <w:autoSpaceDN w:val="0"/>
        <w:spacing w:before="1" w:after="0" w:line="249" w:lineRule="auto"/>
        <w:ind w:right="924"/>
        <w:jc w:val="left"/>
        <w:rPr>
          <w:rFonts w:ascii="Calibri" w:eastAsia="Arial" w:hAnsi="Calibri" w:cs="Calibri"/>
          <w:sz w:val="24"/>
          <w:szCs w:val="22"/>
          <w:lang w:val="en-US"/>
        </w:rPr>
      </w:pPr>
      <w:r w:rsidRPr="00D127ED">
        <w:rPr>
          <w:rFonts w:ascii="Calibri" w:eastAsia="Arial" w:hAnsi="Calibri" w:cs="Calibri"/>
          <w:sz w:val="24"/>
          <w:szCs w:val="22"/>
          <w:lang w:val="en-US"/>
        </w:rPr>
        <w:t>The person arranging the funeral or his/her/their representative shall ensure that they have sufficient persons to transfer the coffin from the vehicle to the grave side and lower the coffin into the grave. In all cases this should be a minimum of 4 persons for the burial of an</w:t>
      </w:r>
      <w:r w:rsidRPr="00D127ED">
        <w:rPr>
          <w:rFonts w:ascii="Calibri" w:eastAsia="Arial" w:hAnsi="Calibri" w:cs="Calibri"/>
          <w:spacing w:val="-19"/>
          <w:sz w:val="24"/>
          <w:szCs w:val="22"/>
          <w:lang w:val="en-US"/>
        </w:rPr>
        <w:t xml:space="preserve"> </w:t>
      </w:r>
      <w:r w:rsidRPr="00D127ED">
        <w:rPr>
          <w:rFonts w:ascii="Calibri" w:eastAsia="Arial" w:hAnsi="Calibri" w:cs="Calibri"/>
          <w:sz w:val="24"/>
          <w:szCs w:val="22"/>
          <w:lang w:val="en-US"/>
        </w:rPr>
        <w:t>adult.</w:t>
      </w:r>
    </w:p>
    <w:p w14:paraId="6C61CECE" w14:textId="71E8AAFC" w:rsidR="00D127ED" w:rsidRPr="00D127ED" w:rsidRDefault="00486FA0" w:rsidP="00D127ED">
      <w:pPr>
        <w:widowControl w:val="0"/>
        <w:autoSpaceDE w:val="0"/>
        <w:autoSpaceDN w:val="0"/>
        <w:spacing w:after="0" w:line="249" w:lineRule="auto"/>
        <w:ind w:right="894"/>
        <w:jc w:val="left"/>
        <w:rPr>
          <w:rFonts w:ascii="Calibri" w:eastAsia="Arial" w:hAnsi="Calibri" w:cs="Calibri"/>
          <w:i/>
          <w:sz w:val="24"/>
          <w:szCs w:val="22"/>
          <w:lang w:val="en-US"/>
        </w:rPr>
      </w:pP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It is the responsibility of the funeral director or the person making the funeral </w:t>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arrangements to ensure enough people are present to transfer the coffin </w:t>
      </w:r>
      <w:r>
        <w:rPr>
          <w:rFonts w:ascii="Calibri" w:eastAsia="Arial" w:hAnsi="Calibri" w:cs="Calibri"/>
          <w:i/>
          <w:sz w:val="24"/>
          <w:szCs w:val="22"/>
          <w:lang w:val="en-US"/>
        </w:rPr>
        <w:tab/>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from the hearse/vehicle to the grave side and lower the coffin to the base of </w:t>
      </w:r>
      <w:r>
        <w:rPr>
          <w:rFonts w:ascii="Calibri" w:eastAsia="Arial" w:hAnsi="Calibri" w:cs="Calibri"/>
          <w:i/>
          <w:sz w:val="24"/>
          <w:szCs w:val="22"/>
          <w:lang w:val="en-US"/>
        </w:rPr>
        <w:tab/>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the grave.</w:t>
      </w:r>
    </w:p>
    <w:p w14:paraId="7F4794D1" w14:textId="77777777" w:rsidR="00D127ED" w:rsidRPr="00D127ED" w:rsidRDefault="00D127ED" w:rsidP="00D127ED">
      <w:pPr>
        <w:widowControl w:val="0"/>
        <w:autoSpaceDE w:val="0"/>
        <w:autoSpaceDN w:val="0"/>
        <w:spacing w:after="0" w:line="240" w:lineRule="auto"/>
        <w:jc w:val="left"/>
        <w:rPr>
          <w:rFonts w:ascii="Calibri" w:eastAsia="Arial" w:hAnsi="Calibri" w:cs="Calibri"/>
          <w:i/>
          <w:sz w:val="26"/>
          <w:szCs w:val="24"/>
          <w:lang w:val="en-US"/>
        </w:rPr>
      </w:pPr>
    </w:p>
    <w:p w14:paraId="6B5C2771" w14:textId="77777777" w:rsidR="00D127ED" w:rsidRPr="00D127ED" w:rsidRDefault="00D127ED" w:rsidP="00D127ED">
      <w:pPr>
        <w:widowControl w:val="0"/>
        <w:autoSpaceDE w:val="0"/>
        <w:autoSpaceDN w:val="0"/>
        <w:spacing w:before="2" w:after="0" w:line="240" w:lineRule="auto"/>
        <w:jc w:val="left"/>
        <w:rPr>
          <w:rFonts w:ascii="Calibri" w:eastAsia="Arial" w:hAnsi="Calibri" w:cs="Calibri"/>
          <w:i/>
          <w:sz w:val="25"/>
          <w:szCs w:val="24"/>
          <w:lang w:val="en-US"/>
        </w:rPr>
      </w:pPr>
    </w:p>
    <w:p w14:paraId="4961FB28" w14:textId="77777777" w:rsidR="00D127ED" w:rsidRPr="00D127ED" w:rsidRDefault="00D127ED" w:rsidP="00D127ED">
      <w:pPr>
        <w:widowControl w:val="0"/>
        <w:numPr>
          <w:ilvl w:val="1"/>
          <w:numId w:val="176"/>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10" w:name="_bookmark9"/>
      <w:bookmarkEnd w:id="10"/>
      <w:r w:rsidRPr="00D127ED">
        <w:rPr>
          <w:rFonts w:ascii="Calibri" w:eastAsia="Arial" w:hAnsi="Calibri" w:cs="Calibri"/>
          <w:b/>
          <w:bCs/>
          <w:sz w:val="24"/>
          <w:szCs w:val="24"/>
          <w:lang w:val="en-US"/>
        </w:rPr>
        <w:t>Grave Preparation and</w:t>
      </w:r>
      <w:r w:rsidRPr="00D127ED">
        <w:rPr>
          <w:rFonts w:ascii="Calibri" w:eastAsia="Arial" w:hAnsi="Calibri" w:cs="Calibri"/>
          <w:b/>
          <w:bCs/>
          <w:spacing w:val="-3"/>
          <w:sz w:val="24"/>
          <w:szCs w:val="24"/>
          <w:lang w:val="en-US"/>
        </w:rPr>
        <w:t xml:space="preserve"> </w:t>
      </w:r>
      <w:r w:rsidRPr="00D127ED">
        <w:rPr>
          <w:rFonts w:ascii="Calibri" w:eastAsia="Arial" w:hAnsi="Calibri" w:cs="Calibri"/>
          <w:b/>
          <w:bCs/>
          <w:sz w:val="24"/>
          <w:szCs w:val="24"/>
          <w:lang w:val="en-US"/>
        </w:rPr>
        <w:t>Backfilling</w:t>
      </w:r>
    </w:p>
    <w:p w14:paraId="4EED16F4" w14:textId="77777777" w:rsidR="00D127ED" w:rsidRPr="00D127ED" w:rsidRDefault="00D127ED" w:rsidP="00D127ED">
      <w:pPr>
        <w:widowControl w:val="0"/>
        <w:numPr>
          <w:ilvl w:val="2"/>
          <w:numId w:val="176"/>
        </w:numPr>
        <w:tabs>
          <w:tab w:val="left" w:pos="1951"/>
          <w:tab w:val="left" w:pos="1952"/>
        </w:tabs>
        <w:autoSpaceDE w:val="0"/>
        <w:autoSpaceDN w:val="0"/>
        <w:spacing w:before="12" w:after="0" w:line="249" w:lineRule="auto"/>
        <w:ind w:right="937"/>
        <w:jc w:val="left"/>
        <w:rPr>
          <w:rFonts w:ascii="Calibri" w:eastAsia="Arial" w:hAnsi="Calibri" w:cs="Calibri"/>
          <w:iCs/>
          <w:sz w:val="24"/>
          <w:szCs w:val="22"/>
          <w:lang w:val="en-US"/>
        </w:rPr>
      </w:pPr>
      <w:r w:rsidRPr="00D127ED">
        <w:rPr>
          <w:rFonts w:ascii="Calibri" w:eastAsia="Arial" w:hAnsi="Calibri" w:cs="Calibri"/>
          <w:iCs/>
          <w:sz w:val="24"/>
          <w:szCs w:val="22"/>
          <w:lang w:val="en-US"/>
        </w:rPr>
        <w:t>The responsibility for organising grave digging at the cemetery will rest with the Funeral Director.</w:t>
      </w:r>
    </w:p>
    <w:p w14:paraId="78967E48" w14:textId="77777777" w:rsidR="00D127ED" w:rsidRPr="00D127ED" w:rsidRDefault="00D127ED" w:rsidP="00D127ED">
      <w:pPr>
        <w:widowControl w:val="0"/>
        <w:tabs>
          <w:tab w:val="left" w:pos="1951"/>
          <w:tab w:val="left" w:pos="1952"/>
        </w:tabs>
        <w:autoSpaceDE w:val="0"/>
        <w:autoSpaceDN w:val="0"/>
        <w:spacing w:before="12" w:after="0" w:line="249" w:lineRule="auto"/>
        <w:ind w:right="937"/>
        <w:jc w:val="left"/>
        <w:rPr>
          <w:rFonts w:ascii="Calibri" w:eastAsia="Arial" w:hAnsi="Calibri" w:cs="Calibri"/>
          <w:iCs/>
          <w:sz w:val="24"/>
          <w:szCs w:val="22"/>
          <w:lang w:val="en-US"/>
        </w:rPr>
      </w:pPr>
    </w:p>
    <w:p w14:paraId="407782B9" w14:textId="77777777" w:rsidR="00D127ED" w:rsidRPr="00D127ED" w:rsidRDefault="00D127ED" w:rsidP="00D127ED">
      <w:pPr>
        <w:widowControl w:val="0"/>
        <w:numPr>
          <w:ilvl w:val="2"/>
          <w:numId w:val="176"/>
        </w:numPr>
        <w:tabs>
          <w:tab w:val="left" w:pos="1951"/>
          <w:tab w:val="left" w:pos="1952"/>
        </w:tabs>
        <w:autoSpaceDE w:val="0"/>
        <w:autoSpaceDN w:val="0"/>
        <w:spacing w:before="12" w:after="0" w:line="249" w:lineRule="auto"/>
        <w:ind w:right="937"/>
        <w:jc w:val="left"/>
        <w:rPr>
          <w:rFonts w:ascii="Calibri" w:eastAsia="Arial" w:hAnsi="Calibri" w:cs="Calibri"/>
          <w:iCs/>
          <w:sz w:val="24"/>
          <w:szCs w:val="22"/>
          <w:lang w:val="en-US"/>
        </w:rPr>
      </w:pPr>
      <w:r w:rsidRPr="00D127ED">
        <w:rPr>
          <w:rFonts w:ascii="Calibri" w:eastAsia="Arial" w:hAnsi="Calibri" w:cs="Calibri"/>
          <w:sz w:val="24"/>
          <w:szCs w:val="22"/>
          <w:lang w:val="en-US"/>
        </w:rPr>
        <w:t xml:space="preserve">All excavation works and backfilling of graves will only be undertaken by the Parish Council’s approved sexton, who is trained to a recognised and accredited standard and is the Parish Council’s appointed contractor. </w:t>
      </w:r>
      <w:r w:rsidRPr="00D127ED">
        <w:rPr>
          <w:rFonts w:ascii="Calibri" w:eastAsia="Arial" w:hAnsi="Calibri" w:cs="Calibri"/>
          <w:i/>
          <w:iCs/>
          <w:sz w:val="24"/>
          <w:szCs w:val="22"/>
          <w:lang w:val="en-US"/>
        </w:rPr>
        <w:t>Ockbrook and Borrowash</w:t>
      </w:r>
      <w:r w:rsidRPr="00D127ED">
        <w:rPr>
          <w:rFonts w:ascii="Calibri" w:eastAsia="Arial" w:hAnsi="Calibri" w:cs="Calibri"/>
          <w:i/>
          <w:sz w:val="24"/>
          <w:szCs w:val="22"/>
          <w:lang w:val="en-US"/>
        </w:rPr>
        <w:t xml:space="preserve"> Parish Council will only allow competent and qualified sextons to excavate graves / ashes plots. As a Health and Safety issue it is not possible to allow any other person to excavate any grave space within the</w:t>
      </w:r>
      <w:r w:rsidRPr="00D127ED">
        <w:rPr>
          <w:rFonts w:ascii="Calibri" w:eastAsia="Arial" w:hAnsi="Calibri" w:cs="Calibri"/>
          <w:i/>
          <w:spacing w:val="-1"/>
          <w:sz w:val="24"/>
          <w:szCs w:val="22"/>
          <w:lang w:val="en-US"/>
        </w:rPr>
        <w:t xml:space="preserve"> </w:t>
      </w:r>
      <w:r w:rsidRPr="00D127ED">
        <w:rPr>
          <w:rFonts w:ascii="Calibri" w:eastAsia="Arial" w:hAnsi="Calibri" w:cs="Calibri"/>
          <w:i/>
          <w:sz w:val="24"/>
          <w:szCs w:val="22"/>
          <w:lang w:val="en-US"/>
        </w:rPr>
        <w:t>Cemetery.</w:t>
      </w:r>
    </w:p>
    <w:p w14:paraId="43DEC2B5" w14:textId="77777777" w:rsidR="00D127ED" w:rsidRPr="00D127ED" w:rsidRDefault="00D127ED" w:rsidP="00D127ED">
      <w:pPr>
        <w:widowControl w:val="0"/>
        <w:autoSpaceDE w:val="0"/>
        <w:autoSpaceDN w:val="0"/>
        <w:spacing w:before="6" w:after="0" w:line="240" w:lineRule="auto"/>
        <w:jc w:val="left"/>
        <w:rPr>
          <w:rFonts w:ascii="Calibri" w:eastAsia="Arial" w:hAnsi="Calibri" w:cs="Calibri"/>
          <w:i/>
          <w:sz w:val="25"/>
          <w:szCs w:val="24"/>
          <w:lang w:val="en-US"/>
        </w:rPr>
      </w:pPr>
    </w:p>
    <w:p w14:paraId="53E068E1" w14:textId="77777777" w:rsidR="00D127ED" w:rsidRPr="00D127ED" w:rsidRDefault="00D127ED" w:rsidP="00D127ED">
      <w:pPr>
        <w:widowControl w:val="0"/>
        <w:numPr>
          <w:ilvl w:val="2"/>
          <w:numId w:val="176"/>
        </w:numPr>
        <w:tabs>
          <w:tab w:val="left" w:pos="1951"/>
          <w:tab w:val="left" w:pos="1952"/>
        </w:tabs>
        <w:autoSpaceDE w:val="0"/>
        <w:autoSpaceDN w:val="0"/>
        <w:spacing w:after="0" w:line="249" w:lineRule="auto"/>
        <w:ind w:right="1843"/>
        <w:jc w:val="left"/>
        <w:rPr>
          <w:rFonts w:ascii="Calibri" w:eastAsia="Arial" w:hAnsi="Calibri" w:cs="Calibri"/>
          <w:sz w:val="24"/>
          <w:szCs w:val="22"/>
          <w:lang w:val="en-US"/>
        </w:rPr>
      </w:pPr>
      <w:r w:rsidRPr="00D127ED">
        <w:rPr>
          <w:rFonts w:ascii="Calibri" w:eastAsia="Arial" w:hAnsi="Calibri" w:cs="Calibri"/>
          <w:sz w:val="24"/>
          <w:szCs w:val="22"/>
          <w:lang w:val="en-US"/>
        </w:rPr>
        <w:t>Grave spaces in the Cemetery shall be in accordance with the following</w:t>
      </w:r>
      <w:r w:rsidRPr="00D127ED">
        <w:rPr>
          <w:rFonts w:ascii="Calibri" w:eastAsia="Arial" w:hAnsi="Calibri" w:cs="Calibri"/>
          <w:spacing w:val="-3"/>
          <w:sz w:val="24"/>
          <w:szCs w:val="22"/>
          <w:lang w:val="en-US"/>
        </w:rPr>
        <w:t xml:space="preserve"> </w:t>
      </w:r>
      <w:r w:rsidRPr="00D127ED">
        <w:rPr>
          <w:rFonts w:ascii="Calibri" w:eastAsia="Arial" w:hAnsi="Calibri" w:cs="Calibri"/>
          <w:sz w:val="24"/>
          <w:szCs w:val="22"/>
          <w:lang w:val="en-US"/>
        </w:rPr>
        <w:t>measurements:-</w:t>
      </w:r>
    </w:p>
    <w:p w14:paraId="63245262" w14:textId="634FF858" w:rsidR="00D127ED" w:rsidRPr="00D127ED" w:rsidRDefault="00486FA0" w:rsidP="00D127ED">
      <w:pPr>
        <w:widowControl w:val="0"/>
        <w:autoSpaceDE w:val="0"/>
        <w:autoSpaceDN w:val="0"/>
        <w:spacing w:after="0" w:line="276" w:lineRule="exact"/>
        <w:jc w:val="left"/>
        <w:rPr>
          <w:rFonts w:ascii="Calibri" w:eastAsia="Arial" w:hAnsi="Calibri" w:cs="Calibri"/>
          <w:sz w:val="24"/>
          <w:szCs w:val="24"/>
          <w:lang w:val="en-US"/>
        </w:rPr>
      </w:pPr>
      <w:r>
        <w:rPr>
          <w:rFonts w:ascii="Calibri" w:eastAsia="Arial" w:hAnsi="Calibri" w:cs="Calibri"/>
          <w:sz w:val="24"/>
          <w:szCs w:val="24"/>
          <w:lang w:val="en-US"/>
        </w:rPr>
        <w:tab/>
      </w:r>
      <w:r>
        <w:rPr>
          <w:rFonts w:ascii="Calibri" w:eastAsia="Arial" w:hAnsi="Calibri" w:cs="Calibri"/>
          <w:sz w:val="24"/>
          <w:szCs w:val="24"/>
          <w:lang w:val="en-US"/>
        </w:rPr>
        <w:tab/>
        <w:t xml:space="preserve">          </w:t>
      </w:r>
      <w:r w:rsidR="00D127ED" w:rsidRPr="00D127ED">
        <w:rPr>
          <w:rFonts w:ascii="Calibri" w:eastAsia="Arial" w:hAnsi="Calibri" w:cs="Calibri"/>
          <w:sz w:val="24"/>
          <w:szCs w:val="24"/>
          <w:lang w:val="en-US"/>
        </w:rPr>
        <w:t xml:space="preserve">Full Adult grave space - Maximum of 8ft / </w:t>
      </w:r>
      <w:r w:rsidR="00D127ED" w:rsidRPr="00D127ED">
        <w:rPr>
          <w:rFonts w:ascii="Calibri" w:eastAsia="Arial" w:hAnsi="Calibri" w:cs="Calibri"/>
          <w:color w:val="FF0000"/>
          <w:sz w:val="24"/>
          <w:szCs w:val="24"/>
          <w:lang w:val="en-US"/>
        </w:rPr>
        <w:t xml:space="preserve">2.44m </w:t>
      </w:r>
      <w:r w:rsidR="00D127ED" w:rsidRPr="00D127ED">
        <w:rPr>
          <w:rFonts w:ascii="Calibri" w:eastAsia="Arial" w:hAnsi="Calibri" w:cs="Calibri"/>
          <w:sz w:val="24"/>
          <w:szCs w:val="24"/>
          <w:lang w:val="en-US"/>
        </w:rPr>
        <w:t xml:space="preserve">long by 4ft / </w:t>
      </w:r>
      <w:r w:rsidR="00D127ED" w:rsidRPr="00D127ED">
        <w:rPr>
          <w:rFonts w:ascii="Calibri" w:eastAsia="Arial" w:hAnsi="Calibri" w:cs="Calibri"/>
          <w:color w:val="FF0000"/>
          <w:sz w:val="24"/>
          <w:szCs w:val="24"/>
          <w:lang w:val="en-US"/>
        </w:rPr>
        <w:t xml:space="preserve">1.22m </w:t>
      </w:r>
      <w:r w:rsidR="00D127ED" w:rsidRPr="00D127ED">
        <w:rPr>
          <w:rFonts w:ascii="Calibri" w:eastAsia="Arial" w:hAnsi="Calibri" w:cs="Calibri"/>
          <w:sz w:val="24"/>
          <w:szCs w:val="24"/>
          <w:lang w:val="en-US"/>
        </w:rPr>
        <w:t>wide.</w:t>
      </w:r>
    </w:p>
    <w:p w14:paraId="037960DB" w14:textId="0A464BCB" w:rsidR="00D127ED" w:rsidRPr="00D127ED" w:rsidRDefault="00486FA0" w:rsidP="00D127ED">
      <w:pPr>
        <w:widowControl w:val="0"/>
        <w:autoSpaceDE w:val="0"/>
        <w:autoSpaceDN w:val="0"/>
        <w:spacing w:before="9" w:after="0" w:line="249" w:lineRule="auto"/>
        <w:ind w:right="1068"/>
        <w:jc w:val="left"/>
        <w:rPr>
          <w:rFonts w:ascii="Calibri" w:eastAsia="Arial" w:hAnsi="Calibri" w:cs="Calibri"/>
          <w:i/>
          <w:sz w:val="24"/>
          <w:szCs w:val="22"/>
          <w:lang w:val="en-US"/>
        </w:rPr>
      </w:pPr>
      <w:r>
        <w:rPr>
          <w:rFonts w:ascii="Calibri" w:eastAsia="Arial" w:hAnsi="Calibri" w:cs="Calibri"/>
          <w:i/>
          <w:sz w:val="24"/>
          <w:szCs w:val="22"/>
          <w:lang w:val="en-US"/>
        </w:rPr>
        <w:tab/>
      </w:r>
      <w:r>
        <w:rPr>
          <w:rFonts w:ascii="Calibri" w:eastAsia="Arial" w:hAnsi="Calibri" w:cs="Calibri"/>
          <w:i/>
          <w:sz w:val="24"/>
          <w:szCs w:val="22"/>
          <w:lang w:val="en-US"/>
        </w:rPr>
        <w:tab/>
        <w:t xml:space="preserve">          </w:t>
      </w:r>
      <w:proofErr w:type="gramStart"/>
      <w:r w:rsidR="00D127ED" w:rsidRPr="00D127ED">
        <w:rPr>
          <w:rFonts w:ascii="Calibri" w:eastAsia="Arial" w:hAnsi="Calibri" w:cs="Calibri"/>
          <w:i/>
          <w:sz w:val="24"/>
          <w:szCs w:val="22"/>
          <w:lang w:val="en-US"/>
        </w:rPr>
        <w:t>In order to</w:t>
      </w:r>
      <w:proofErr w:type="gramEnd"/>
      <w:r w:rsidR="00D127ED" w:rsidRPr="00D127ED">
        <w:rPr>
          <w:rFonts w:ascii="Calibri" w:eastAsia="Arial" w:hAnsi="Calibri" w:cs="Calibri"/>
          <w:i/>
          <w:sz w:val="24"/>
          <w:szCs w:val="22"/>
          <w:lang w:val="en-US"/>
        </w:rPr>
        <w:t xml:space="preserve"> effectively lay out and plan the Cemetery it is necessary to </w:t>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provide a maximum dimension to each grave space. Should a larger grave </w:t>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space than this be required a request to the Clerk should be submitted.</w:t>
      </w:r>
    </w:p>
    <w:p w14:paraId="62857092" w14:textId="77777777" w:rsidR="00D127ED" w:rsidRPr="00D127ED" w:rsidRDefault="00D127ED" w:rsidP="00D127ED">
      <w:pPr>
        <w:widowControl w:val="0"/>
        <w:autoSpaceDE w:val="0"/>
        <w:autoSpaceDN w:val="0"/>
        <w:spacing w:before="9" w:after="0" w:line="249" w:lineRule="auto"/>
        <w:ind w:right="1068"/>
        <w:jc w:val="left"/>
        <w:rPr>
          <w:rFonts w:ascii="Calibri" w:eastAsia="Arial" w:hAnsi="Calibri" w:cs="Calibri"/>
          <w:i/>
          <w:sz w:val="24"/>
          <w:szCs w:val="22"/>
          <w:lang w:val="en-US"/>
        </w:rPr>
      </w:pPr>
    </w:p>
    <w:p w14:paraId="343C8807" w14:textId="77777777" w:rsidR="00D127ED" w:rsidRPr="00D127ED" w:rsidRDefault="00D127ED" w:rsidP="00D127ED">
      <w:pPr>
        <w:widowControl w:val="0"/>
        <w:numPr>
          <w:ilvl w:val="2"/>
          <w:numId w:val="176"/>
        </w:numPr>
        <w:tabs>
          <w:tab w:val="left" w:pos="1951"/>
          <w:tab w:val="left" w:pos="1952"/>
        </w:tabs>
        <w:autoSpaceDE w:val="0"/>
        <w:autoSpaceDN w:val="0"/>
        <w:spacing w:before="79" w:after="0" w:line="240" w:lineRule="auto"/>
        <w:ind w:hanging="738"/>
        <w:jc w:val="left"/>
        <w:rPr>
          <w:rFonts w:ascii="Calibri" w:eastAsia="Arial" w:hAnsi="Calibri" w:cs="Calibri"/>
          <w:sz w:val="24"/>
          <w:szCs w:val="22"/>
          <w:lang w:val="en-US"/>
        </w:rPr>
      </w:pPr>
      <w:r w:rsidRPr="00D127ED">
        <w:rPr>
          <w:rFonts w:ascii="Calibri" w:eastAsia="Arial" w:hAnsi="Calibri" w:cs="Calibri"/>
          <w:sz w:val="24"/>
          <w:szCs w:val="22"/>
          <w:lang w:val="en-US"/>
        </w:rPr>
        <w:t>Graves shall be excavated to a maximum depth</w:t>
      </w:r>
      <w:r w:rsidRPr="00D127ED">
        <w:rPr>
          <w:rFonts w:ascii="Calibri" w:eastAsia="Arial" w:hAnsi="Calibri" w:cs="Calibri"/>
          <w:spacing w:val="-11"/>
          <w:sz w:val="24"/>
          <w:szCs w:val="22"/>
          <w:lang w:val="en-US"/>
        </w:rPr>
        <w:t xml:space="preserve"> </w:t>
      </w:r>
      <w:r w:rsidRPr="00D127ED">
        <w:rPr>
          <w:rFonts w:ascii="Calibri" w:eastAsia="Arial" w:hAnsi="Calibri" w:cs="Calibri"/>
          <w:sz w:val="24"/>
          <w:szCs w:val="22"/>
          <w:lang w:val="en-US"/>
        </w:rPr>
        <w:t xml:space="preserve">of 7ft / </w:t>
      </w:r>
      <w:r w:rsidRPr="00D127ED">
        <w:rPr>
          <w:rFonts w:ascii="Calibri" w:eastAsia="Arial" w:hAnsi="Calibri" w:cs="Calibri"/>
          <w:color w:val="FF0000"/>
          <w:sz w:val="24"/>
          <w:szCs w:val="22"/>
          <w:lang w:val="en-US"/>
        </w:rPr>
        <w:t xml:space="preserve">2.13m </w:t>
      </w:r>
      <w:r w:rsidRPr="00D127ED">
        <w:rPr>
          <w:rFonts w:ascii="Calibri" w:eastAsia="Arial" w:hAnsi="Calibri" w:cs="Calibri"/>
          <w:sz w:val="24"/>
          <w:szCs w:val="22"/>
          <w:lang w:val="en-US"/>
        </w:rPr>
        <w:t xml:space="preserve">and a minimum depth of 5ft / </w:t>
      </w:r>
      <w:r w:rsidRPr="00D127ED">
        <w:rPr>
          <w:rFonts w:ascii="Calibri" w:eastAsia="Arial" w:hAnsi="Calibri" w:cs="Calibri"/>
          <w:color w:val="FF0000"/>
          <w:sz w:val="24"/>
          <w:szCs w:val="22"/>
          <w:lang w:val="en-US"/>
        </w:rPr>
        <w:t>1.52m</w:t>
      </w:r>
      <w:r w:rsidRPr="00D127ED">
        <w:rPr>
          <w:rFonts w:ascii="Calibri" w:eastAsia="Arial" w:hAnsi="Calibri" w:cs="Calibri"/>
          <w:sz w:val="24"/>
          <w:szCs w:val="22"/>
          <w:lang w:val="en-US"/>
        </w:rPr>
        <w:t>.</w:t>
      </w:r>
    </w:p>
    <w:p w14:paraId="113B391B" w14:textId="5251EE29" w:rsidR="00D127ED" w:rsidRPr="00D127ED" w:rsidRDefault="00486FA0" w:rsidP="00D127ED">
      <w:pPr>
        <w:widowControl w:val="0"/>
        <w:autoSpaceDE w:val="0"/>
        <w:autoSpaceDN w:val="0"/>
        <w:spacing w:before="10" w:after="0" w:line="249" w:lineRule="auto"/>
        <w:ind w:right="1295"/>
        <w:jc w:val="left"/>
        <w:rPr>
          <w:rFonts w:ascii="Calibri" w:eastAsia="Arial" w:hAnsi="Calibri" w:cs="Calibri"/>
          <w:i/>
          <w:sz w:val="24"/>
          <w:szCs w:val="22"/>
          <w:lang w:val="en-US"/>
        </w:rPr>
      </w:pP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This is so that the Parish Council can comply with the current legislation </w:t>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in this regard.</w:t>
      </w:r>
    </w:p>
    <w:p w14:paraId="280A7C01" w14:textId="77777777" w:rsidR="00D127ED" w:rsidRPr="00D127ED" w:rsidRDefault="00D127ED" w:rsidP="00D127ED">
      <w:pPr>
        <w:widowControl w:val="0"/>
        <w:autoSpaceDE w:val="0"/>
        <w:autoSpaceDN w:val="0"/>
        <w:spacing w:before="9" w:after="0" w:line="240" w:lineRule="auto"/>
        <w:jc w:val="left"/>
        <w:rPr>
          <w:rFonts w:ascii="Calibri" w:eastAsia="Arial" w:hAnsi="Calibri" w:cs="Calibri"/>
          <w:i/>
          <w:sz w:val="25"/>
          <w:szCs w:val="24"/>
          <w:lang w:val="en-US"/>
        </w:rPr>
      </w:pPr>
    </w:p>
    <w:p w14:paraId="3543F8DF" w14:textId="77777777" w:rsidR="00D127ED" w:rsidRPr="00D127ED" w:rsidRDefault="00D127ED" w:rsidP="00D127ED">
      <w:pPr>
        <w:widowControl w:val="0"/>
        <w:numPr>
          <w:ilvl w:val="2"/>
          <w:numId w:val="176"/>
        </w:numPr>
        <w:tabs>
          <w:tab w:val="left" w:pos="1951"/>
          <w:tab w:val="left" w:pos="1952"/>
        </w:tabs>
        <w:autoSpaceDE w:val="0"/>
        <w:autoSpaceDN w:val="0"/>
        <w:spacing w:after="0" w:line="247" w:lineRule="auto"/>
        <w:ind w:right="1908"/>
        <w:jc w:val="left"/>
        <w:rPr>
          <w:rFonts w:ascii="Calibri" w:eastAsia="Arial" w:hAnsi="Calibri" w:cs="Calibri"/>
          <w:sz w:val="24"/>
          <w:szCs w:val="22"/>
          <w:lang w:val="en-US"/>
        </w:rPr>
      </w:pPr>
      <w:r w:rsidRPr="00D127ED">
        <w:rPr>
          <w:rFonts w:ascii="Calibri" w:eastAsia="Arial" w:hAnsi="Calibri" w:cs="Calibri"/>
          <w:sz w:val="24"/>
          <w:szCs w:val="22"/>
          <w:lang w:val="en-US"/>
        </w:rPr>
        <w:t>The positions of the head and the feet of a grave space in the Cemetery shall be as designated by the</w:t>
      </w:r>
      <w:r w:rsidRPr="00D127ED">
        <w:rPr>
          <w:rFonts w:ascii="Calibri" w:eastAsia="Arial" w:hAnsi="Calibri" w:cs="Calibri"/>
          <w:spacing w:val="-11"/>
          <w:sz w:val="24"/>
          <w:szCs w:val="22"/>
          <w:lang w:val="en-US"/>
        </w:rPr>
        <w:t xml:space="preserve"> Parish </w:t>
      </w:r>
      <w:r w:rsidRPr="00D127ED">
        <w:rPr>
          <w:rFonts w:ascii="Calibri" w:eastAsia="Arial" w:hAnsi="Calibri" w:cs="Calibri"/>
          <w:sz w:val="24"/>
          <w:szCs w:val="22"/>
          <w:lang w:val="en-US"/>
        </w:rPr>
        <w:t>Council.</w:t>
      </w:r>
    </w:p>
    <w:p w14:paraId="0BAF59EF" w14:textId="1C0A5518" w:rsidR="00D127ED" w:rsidRPr="00D127ED" w:rsidRDefault="00486FA0" w:rsidP="00D127ED">
      <w:pPr>
        <w:widowControl w:val="0"/>
        <w:autoSpaceDE w:val="0"/>
        <w:autoSpaceDN w:val="0"/>
        <w:spacing w:before="5" w:after="0" w:line="247" w:lineRule="auto"/>
        <w:ind w:right="1054"/>
        <w:jc w:val="left"/>
        <w:rPr>
          <w:rFonts w:ascii="Calibri" w:eastAsia="Arial" w:hAnsi="Calibri" w:cs="Calibri"/>
          <w:i/>
          <w:sz w:val="24"/>
          <w:szCs w:val="22"/>
          <w:lang w:val="en-US"/>
        </w:rPr>
      </w:pPr>
      <w:r>
        <w:rPr>
          <w:rFonts w:ascii="Calibri" w:eastAsia="Arial" w:hAnsi="Calibri" w:cs="Calibri"/>
          <w:i/>
          <w:sz w:val="24"/>
          <w:szCs w:val="22"/>
          <w:lang w:val="en-US"/>
        </w:rPr>
        <w:tab/>
      </w:r>
      <w:r>
        <w:rPr>
          <w:rFonts w:ascii="Calibri" w:eastAsia="Arial" w:hAnsi="Calibri" w:cs="Calibri"/>
          <w:i/>
          <w:sz w:val="24"/>
          <w:szCs w:val="22"/>
          <w:lang w:val="en-US"/>
        </w:rPr>
        <w:tab/>
        <w:t xml:space="preserve">          </w:t>
      </w:r>
      <w:proofErr w:type="gramStart"/>
      <w:r w:rsidR="00D127ED" w:rsidRPr="00D127ED">
        <w:rPr>
          <w:rFonts w:ascii="Calibri" w:eastAsia="Arial" w:hAnsi="Calibri" w:cs="Calibri"/>
          <w:i/>
          <w:sz w:val="24"/>
          <w:szCs w:val="22"/>
          <w:lang w:val="en-US"/>
        </w:rPr>
        <w:t>In order to</w:t>
      </w:r>
      <w:proofErr w:type="gramEnd"/>
      <w:r w:rsidR="00D127ED" w:rsidRPr="00D127ED">
        <w:rPr>
          <w:rFonts w:ascii="Calibri" w:eastAsia="Arial" w:hAnsi="Calibri" w:cs="Calibri"/>
          <w:i/>
          <w:sz w:val="24"/>
          <w:szCs w:val="22"/>
          <w:lang w:val="en-US"/>
        </w:rPr>
        <w:t xml:space="preserve"> manage the layout of the cemetery, the Parish Council will </w:t>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decide on the location of sections and graves within those sections.</w:t>
      </w:r>
    </w:p>
    <w:p w14:paraId="6119CDE9" w14:textId="77777777" w:rsidR="00D127ED" w:rsidRPr="00D127ED" w:rsidRDefault="00D127ED" w:rsidP="00D127ED">
      <w:pPr>
        <w:widowControl w:val="0"/>
        <w:autoSpaceDE w:val="0"/>
        <w:autoSpaceDN w:val="0"/>
        <w:spacing w:before="2" w:after="0" w:line="240" w:lineRule="auto"/>
        <w:jc w:val="left"/>
        <w:rPr>
          <w:rFonts w:ascii="Calibri" w:eastAsia="Arial" w:hAnsi="Calibri" w:cs="Calibri"/>
          <w:i/>
          <w:sz w:val="26"/>
          <w:szCs w:val="24"/>
          <w:lang w:val="en-US"/>
        </w:rPr>
      </w:pPr>
    </w:p>
    <w:p w14:paraId="35FD444E" w14:textId="77777777" w:rsidR="00D127ED" w:rsidRPr="00D127ED" w:rsidRDefault="00D127ED" w:rsidP="00D127ED">
      <w:pPr>
        <w:widowControl w:val="0"/>
        <w:numPr>
          <w:ilvl w:val="2"/>
          <w:numId w:val="176"/>
        </w:numPr>
        <w:tabs>
          <w:tab w:val="left" w:pos="1952"/>
        </w:tabs>
        <w:autoSpaceDE w:val="0"/>
        <w:autoSpaceDN w:val="0"/>
        <w:spacing w:after="0" w:line="249" w:lineRule="auto"/>
        <w:ind w:right="1191"/>
        <w:jc w:val="left"/>
        <w:rPr>
          <w:rFonts w:ascii="Calibri" w:eastAsia="Arial" w:hAnsi="Calibri" w:cs="Calibri"/>
          <w:sz w:val="24"/>
          <w:szCs w:val="22"/>
          <w:lang w:val="en-US"/>
        </w:rPr>
      </w:pPr>
      <w:r w:rsidRPr="00D127ED">
        <w:rPr>
          <w:rFonts w:ascii="Calibri" w:eastAsia="Arial" w:hAnsi="Calibri" w:cs="Calibri"/>
          <w:sz w:val="24"/>
          <w:szCs w:val="22"/>
          <w:lang w:val="en-US"/>
        </w:rPr>
        <w:t>A grave shall be of sufficient width and length to admit a coffin to the size specified on the notice of</w:t>
      </w:r>
      <w:r w:rsidRPr="00D127ED">
        <w:rPr>
          <w:rFonts w:ascii="Calibri" w:eastAsia="Arial" w:hAnsi="Calibri" w:cs="Calibri"/>
          <w:spacing w:val="-2"/>
          <w:sz w:val="24"/>
          <w:szCs w:val="22"/>
          <w:lang w:val="en-US"/>
        </w:rPr>
        <w:t xml:space="preserve"> </w:t>
      </w:r>
      <w:r w:rsidRPr="00D127ED">
        <w:rPr>
          <w:rFonts w:ascii="Calibri" w:eastAsia="Arial" w:hAnsi="Calibri" w:cs="Calibri"/>
          <w:sz w:val="24"/>
          <w:szCs w:val="22"/>
          <w:lang w:val="en-US"/>
        </w:rPr>
        <w:t>interment.</w:t>
      </w:r>
    </w:p>
    <w:p w14:paraId="503223F3" w14:textId="6A6150F3" w:rsidR="00D127ED" w:rsidRPr="00D127ED" w:rsidRDefault="00486FA0" w:rsidP="00D127ED">
      <w:pPr>
        <w:widowControl w:val="0"/>
        <w:autoSpaceDE w:val="0"/>
        <w:autoSpaceDN w:val="0"/>
        <w:spacing w:after="0" w:line="247" w:lineRule="auto"/>
        <w:ind w:right="881"/>
        <w:rPr>
          <w:rFonts w:ascii="Calibri" w:eastAsia="Arial" w:hAnsi="Calibri" w:cs="Calibri"/>
          <w:i/>
          <w:sz w:val="24"/>
          <w:szCs w:val="22"/>
          <w:lang w:val="en-US"/>
        </w:rPr>
      </w:pP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It is the responsibility of the person making the funeral arrangements to </w:t>
      </w:r>
      <w:r>
        <w:rPr>
          <w:rFonts w:ascii="Calibri" w:eastAsia="Arial" w:hAnsi="Calibri" w:cs="Calibri"/>
          <w:i/>
          <w:sz w:val="24"/>
          <w:szCs w:val="22"/>
          <w:lang w:val="en-US"/>
        </w:rPr>
        <w:tab/>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provide accurate measurements of the coffin size to ensure the correct size </w:t>
      </w:r>
      <w:r>
        <w:rPr>
          <w:rFonts w:ascii="Calibri" w:eastAsia="Arial" w:hAnsi="Calibri" w:cs="Calibri"/>
          <w:i/>
          <w:sz w:val="24"/>
          <w:szCs w:val="22"/>
          <w:lang w:val="en-US"/>
        </w:rPr>
        <w:tab/>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grave is prepared.</w:t>
      </w:r>
    </w:p>
    <w:p w14:paraId="2E9A0349" w14:textId="77777777" w:rsidR="00D127ED" w:rsidRPr="00D127ED" w:rsidRDefault="00D127ED" w:rsidP="00D127ED">
      <w:pPr>
        <w:widowControl w:val="0"/>
        <w:autoSpaceDE w:val="0"/>
        <w:autoSpaceDN w:val="0"/>
        <w:spacing w:before="4" w:after="0" w:line="240" w:lineRule="auto"/>
        <w:jc w:val="left"/>
        <w:rPr>
          <w:rFonts w:ascii="Calibri" w:eastAsia="Arial" w:hAnsi="Calibri" w:cs="Calibri"/>
          <w:i/>
          <w:sz w:val="25"/>
          <w:szCs w:val="24"/>
          <w:lang w:val="en-US"/>
        </w:rPr>
      </w:pPr>
    </w:p>
    <w:p w14:paraId="657CD179" w14:textId="77777777" w:rsidR="00D127ED" w:rsidRPr="00D127ED" w:rsidRDefault="00D127ED" w:rsidP="00D127ED">
      <w:pPr>
        <w:widowControl w:val="0"/>
        <w:numPr>
          <w:ilvl w:val="2"/>
          <w:numId w:val="176"/>
        </w:numPr>
        <w:tabs>
          <w:tab w:val="left" w:pos="1951"/>
          <w:tab w:val="left" w:pos="1952"/>
        </w:tabs>
        <w:autoSpaceDE w:val="0"/>
        <w:autoSpaceDN w:val="0"/>
        <w:spacing w:after="0" w:line="249" w:lineRule="auto"/>
        <w:ind w:right="884"/>
        <w:jc w:val="left"/>
        <w:rPr>
          <w:rFonts w:ascii="Calibri" w:eastAsia="Arial" w:hAnsi="Calibri" w:cs="Calibri"/>
          <w:sz w:val="24"/>
          <w:szCs w:val="22"/>
          <w:lang w:val="en-US"/>
        </w:rPr>
      </w:pPr>
      <w:r w:rsidRPr="00D127ED">
        <w:rPr>
          <w:rFonts w:ascii="Calibri" w:eastAsia="Arial" w:hAnsi="Calibri" w:cs="Calibri"/>
          <w:sz w:val="24"/>
          <w:szCs w:val="22"/>
          <w:lang w:val="en-US"/>
        </w:rPr>
        <w:t>A grave / ashes plot shall be suitably matted and dressed prior to an interment taking place.</w:t>
      </w:r>
    </w:p>
    <w:p w14:paraId="007CF384" w14:textId="5F3E1E40" w:rsidR="00D127ED" w:rsidRPr="00D127ED" w:rsidRDefault="00486FA0" w:rsidP="00D127ED">
      <w:pPr>
        <w:widowControl w:val="0"/>
        <w:tabs>
          <w:tab w:val="left" w:pos="1951"/>
          <w:tab w:val="left" w:pos="1952"/>
        </w:tabs>
        <w:autoSpaceDE w:val="0"/>
        <w:autoSpaceDN w:val="0"/>
        <w:spacing w:after="0" w:line="249" w:lineRule="auto"/>
        <w:ind w:right="884"/>
        <w:jc w:val="left"/>
        <w:rPr>
          <w:rFonts w:ascii="Calibri" w:eastAsia="Arial" w:hAnsi="Calibri" w:cs="Calibri"/>
          <w:i/>
          <w:iCs/>
          <w:sz w:val="24"/>
          <w:szCs w:val="22"/>
          <w:lang w:val="en-US"/>
        </w:rPr>
      </w:pPr>
      <w:r>
        <w:rPr>
          <w:rFonts w:ascii="Calibri" w:eastAsia="Arial" w:hAnsi="Calibri" w:cs="Calibri"/>
          <w:i/>
          <w:iCs/>
          <w:sz w:val="24"/>
          <w:szCs w:val="22"/>
          <w:lang w:val="en-US"/>
        </w:rPr>
        <w:tab/>
      </w:r>
      <w:r>
        <w:rPr>
          <w:rFonts w:ascii="Calibri" w:eastAsia="Arial" w:hAnsi="Calibri" w:cs="Calibri"/>
          <w:i/>
          <w:iCs/>
          <w:sz w:val="24"/>
          <w:szCs w:val="22"/>
          <w:lang w:val="en-US"/>
        </w:rPr>
        <w:tab/>
      </w:r>
      <w:proofErr w:type="gramStart"/>
      <w:r w:rsidR="00D127ED" w:rsidRPr="00D127ED">
        <w:rPr>
          <w:rFonts w:ascii="Calibri" w:eastAsia="Arial" w:hAnsi="Calibri" w:cs="Calibri"/>
          <w:i/>
          <w:iCs/>
          <w:sz w:val="24"/>
          <w:szCs w:val="22"/>
          <w:lang w:val="en-US"/>
        </w:rPr>
        <w:t>In order to</w:t>
      </w:r>
      <w:proofErr w:type="gramEnd"/>
      <w:r w:rsidR="00D127ED" w:rsidRPr="00D127ED">
        <w:rPr>
          <w:rFonts w:ascii="Calibri" w:eastAsia="Arial" w:hAnsi="Calibri" w:cs="Calibri"/>
          <w:i/>
          <w:iCs/>
          <w:sz w:val="24"/>
          <w:szCs w:val="22"/>
          <w:lang w:val="en-US"/>
        </w:rPr>
        <w:t xml:space="preserve"> provide an aesthetically pleasing environment.</w:t>
      </w:r>
    </w:p>
    <w:p w14:paraId="5496B949" w14:textId="77777777" w:rsidR="00D127ED" w:rsidRPr="00D127ED" w:rsidRDefault="00D127ED" w:rsidP="00D127ED">
      <w:pPr>
        <w:widowControl w:val="0"/>
        <w:tabs>
          <w:tab w:val="left" w:pos="1951"/>
          <w:tab w:val="left" w:pos="1952"/>
        </w:tabs>
        <w:autoSpaceDE w:val="0"/>
        <w:autoSpaceDN w:val="0"/>
        <w:spacing w:after="0" w:line="249" w:lineRule="auto"/>
        <w:ind w:right="884"/>
        <w:jc w:val="left"/>
        <w:rPr>
          <w:rFonts w:ascii="Calibri" w:eastAsia="Arial" w:hAnsi="Calibri" w:cs="Calibri"/>
          <w:i/>
          <w:iCs/>
          <w:sz w:val="24"/>
          <w:szCs w:val="22"/>
          <w:lang w:val="en-US"/>
        </w:rPr>
      </w:pPr>
    </w:p>
    <w:p w14:paraId="354F176A" w14:textId="77777777" w:rsidR="00D127ED" w:rsidRPr="00D127ED" w:rsidRDefault="00D127ED" w:rsidP="00D127ED">
      <w:pPr>
        <w:widowControl w:val="0"/>
        <w:numPr>
          <w:ilvl w:val="2"/>
          <w:numId w:val="176"/>
        </w:numPr>
        <w:tabs>
          <w:tab w:val="left" w:pos="1951"/>
          <w:tab w:val="left" w:pos="1952"/>
        </w:tabs>
        <w:autoSpaceDE w:val="0"/>
        <w:autoSpaceDN w:val="0"/>
        <w:spacing w:after="0" w:line="249" w:lineRule="auto"/>
        <w:ind w:right="884"/>
        <w:jc w:val="left"/>
        <w:rPr>
          <w:rFonts w:ascii="Calibri" w:eastAsia="Arial" w:hAnsi="Calibri" w:cs="Calibri"/>
          <w:sz w:val="24"/>
          <w:szCs w:val="22"/>
          <w:lang w:val="en-US"/>
        </w:rPr>
      </w:pPr>
      <w:r w:rsidRPr="00D127ED">
        <w:rPr>
          <w:rFonts w:ascii="Calibri" w:eastAsia="Arial" w:hAnsi="Calibri" w:cs="Calibri"/>
          <w:sz w:val="24"/>
          <w:szCs w:val="22"/>
          <w:lang w:val="en-US"/>
        </w:rPr>
        <w:t>The sexton will attend each interment to ensure that the grave / ashes plot is safe and will fill in the grave / ashes plot immediately after the interment has taken place.</w:t>
      </w:r>
    </w:p>
    <w:p w14:paraId="3642000C" w14:textId="6D1B7881" w:rsidR="00D127ED" w:rsidRPr="00D127ED" w:rsidRDefault="00486FA0" w:rsidP="00D127ED">
      <w:pPr>
        <w:widowControl w:val="0"/>
        <w:tabs>
          <w:tab w:val="left" w:pos="1951"/>
          <w:tab w:val="left" w:pos="1952"/>
        </w:tabs>
        <w:autoSpaceDE w:val="0"/>
        <w:autoSpaceDN w:val="0"/>
        <w:spacing w:after="0" w:line="249" w:lineRule="auto"/>
        <w:ind w:right="884"/>
        <w:jc w:val="left"/>
        <w:rPr>
          <w:rFonts w:ascii="Calibri" w:eastAsia="Arial" w:hAnsi="Calibri" w:cs="Calibri"/>
          <w:i/>
          <w:iCs/>
          <w:sz w:val="24"/>
          <w:szCs w:val="22"/>
          <w:lang w:val="en-US"/>
        </w:rPr>
      </w:pPr>
      <w:r>
        <w:rPr>
          <w:rFonts w:ascii="Calibri" w:eastAsia="Arial" w:hAnsi="Calibri" w:cs="Calibri"/>
          <w:i/>
          <w:iCs/>
          <w:sz w:val="24"/>
          <w:szCs w:val="22"/>
          <w:lang w:val="en-US"/>
        </w:rPr>
        <w:tab/>
      </w:r>
      <w:r w:rsidR="00D127ED" w:rsidRPr="00D127ED">
        <w:rPr>
          <w:rFonts w:ascii="Calibri" w:eastAsia="Arial" w:hAnsi="Calibri" w:cs="Calibri"/>
          <w:i/>
          <w:iCs/>
          <w:sz w:val="24"/>
          <w:szCs w:val="22"/>
          <w:lang w:val="en-US"/>
        </w:rPr>
        <w:t>This ensures the safety of visitors to the cemetery.</w:t>
      </w:r>
    </w:p>
    <w:p w14:paraId="209079AA" w14:textId="77777777" w:rsidR="00D127ED" w:rsidRPr="00D127ED" w:rsidRDefault="00D127ED" w:rsidP="00D127ED">
      <w:pPr>
        <w:widowControl w:val="0"/>
        <w:tabs>
          <w:tab w:val="left" w:pos="1951"/>
          <w:tab w:val="left" w:pos="1952"/>
        </w:tabs>
        <w:autoSpaceDE w:val="0"/>
        <w:autoSpaceDN w:val="0"/>
        <w:spacing w:after="0" w:line="249" w:lineRule="auto"/>
        <w:ind w:right="884"/>
        <w:jc w:val="left"/>
        <w:rPr>
          <w:rFonts w:ascii="Calibri" w:eastAsia="Arial" w:hAnsi="Calibri" w:cs="Calibri"/>
          <w:sz w:val="24"/>
          <w:szCs w:val="22"/>
          <w:lang w:val="en-US"/>
        </w:rPr>
      </w:pPr>
    </w:p>
    <w:p w14:paraId="619835B7" w14:textId="77777777" w:rsidR="00D127ED" w:rsidRPr="00D127ED" w:rsidRDefault="00D127ED" w:rsidP="00D127ED">
      <w:pPr>
        <w:widowControl w:val="0"/>
        <w:numPr>
          <w:ilvl w:val="2"/>
          <w:numId w:val="176"/>
        </w:numPr>
        <w:tabs>
          <w:tab w:val="left" w:pos="1951"/>
          <w:tab w:val="left" w:pos="1952"/>
        </w:tabs>
        <w:autoSpaceDE w:val="0"/>
        <w:autoSpaceDN w:val="0"/>
        <w:spacing w:after="0" w:line="249" w:lineRule="auto"/>
        <w:ind w:right="884"/>
        <w:jc w:val="left"/>
        <w:rPr>
          <w:rFonts w:ascii="Calibri" w:eastAsia="Arial" w:hAnsi="Calibri" w:cs="Calibri"/>
          <w:sz w:val="24"/>
          <w:szCs w:val="22"/>
          <w:lang w:val="en-US"/>
        </w:rPr>
      </w:pPr>
      <w:r w:rsidRPr="00D127ED">
        <w:rPr>
          <w:rFonts w:ascii="Calibri" w:eastAsia="Arial" w:hAnsi="Calibri" w:cs="Calibri"/>
          <w:sz w:val="24"/>
          <w:szCs w:val="22"/>
          <w:lang w:val="en-US"/>
        </w:rPr>
        <w:t>At the discretion of the Clerk and where safe and possible to do so the Parish Council will allow family backfilling to take place under the supervision of the Sexton.  In the event of a family wishing to backfill the grave after the service, details must be included on the original notice of interment.</w:t>
      </w:r>
    </w:p>
    <w:p w14:paraId="275187D9" w14:textId="6EA8A17B" w:rsidR="00D127ED" w:rsidRPr="00D127ED" w:rsidRDefault="00486FA0" w:rsidP="00D127ED">
      <w:pPr>
        <w:widowControl w:val="0"/>
        <w:tabs>
          <w:tab w:val="left" w:pos="1951"/>
          <w:tab w:val="left" w:pos="1952"/>
        </w:tabs>
        <w:autoSpaceDE w:val="0"/>
        <w:autoSpaceDN w:val="0"/>
        <w:spacing w:after="0" w:line="249" w:lineRule="auto"/>
        <w:ind w:right="884"/>
        <w:jc w:val="left"/>
        <w:rPr>
          <w:rFonts w:ascii="Calibri" w:eastAsia="Arial" w:hAnsi="Calibri" w:cs="Calibri"/>
          <w:i/>
          <w:iCs/>
          <w:sz w:val="24"/>
          <w:szCs w:val="22"/>
          <w:lang w:val="en-US"/>
        </w:rPr>
      </w:pPr>
      <w:r>
        <w:rPr>
          <w:rFonts w:ascii="Calibri" w:eastAsia="Arial" w:hAnsi="Calibri" w:cs="Calibri"/>
          <w:i/>
          <w:iCs/>
          <w:sz w:val="24"/>
          <w:szCs w:val="22"/>
          <w:lang w:val="en-US"/>
        </w:rPr>
        <w:tab/>
      </w:r>
      <w:r w:rsidR="00D127ED" w:rsidRPr="00D127ED">
        <w:rPr>
          <w:rFonts w:ascii="Calibri" w:eastAsia="Arial" w:hAnsi="Calibri" w:cs="Calibri"/>
          <w:i/>
          <w:iCs/>
          <w:sz w:val="24"/>
          <w:szCs w:val="22"/>
          <w:lang w:val="en-US"/>
        </w:rPr>
        <w:t xml:space="preserve">Some families find this an appropriate way to pay their final respects to the </w:t>
      </w:r>
      <w:r>
        <w:rPr>
          <w:rFonts w:ascii="Calibri" w:eastAsia="Arial" w:hAnsi="Calibri" w:cs="Calibri"/>
          <w:i/>
          <w:iCs/>
          <w:sz w:val="24"/>
          <w:szCs w:val="22"/>
          <w:lang w:val="en-US"/>
        </w:rPr>
        <w:tab/>
      </w:r>
      <w:r w:rsidR="00D127ED" w:rsidRPr="00D127ED">
        <w:rPr>
          <w:rFonts w:ascii="Calibri" w:eastAsia="Arial" w:hAnsi="Calibri" w:cs="Calibri"/>
          <w:i/>
          <w:iCs/>
          <w:sz w:val="24"/>
          <w:szCs w:val="22"/>
          <w:lang w:val="en-US"/>
        </w:rPr>
        <w:t xml:space="preserve">deceased.  In all cases the Sexton will be present to oversee and supervise the </w:t>
      </w:r>
      <w:r>
        <w:rPr>
          <w:rFonts w:ascii="Calibri" w:eastAsia="Arial" w:hAnsi="Calibri" w:cs="Calibri"/>
          <w:i/>
          <w:iCs/>
          <w:sz w:val="24"/>
          <w:szCs w:val="22"/>
          <w:lang w:val="en-US"/>
        </w:rPr>
        <w:tab/>
      </w:r>
      <w:r w:rsidR="00D127ED" w:rsidRPr="00D127ED">
        <w:rPr>
          <w:rFonts w:ascii="Calibri" w:eastAsia="Arial" w:hAnsi="Calibri" w:cs="Calibri"/>
          <w:i/>
          <w:iCs/>
          <w:sz w:val="24"/>
          <w:szCs w:val="22"/>
          <w:lang w:val="en-US"/>
        </w:rPr>
        <w:t xml:space="preserve">backfilling and </w:t>
      </w:r>
      <w:proofErr w:type="gramStart"/>
      <w:r w:rsidR="00D127ED" w:rsidRPr="00D127ED">
        <w:rPr>
          <w:rFonts w:ascii="Calibri" w:eastAsia="Arial" w:hAnsi="Calibri" w:cs="Calibri"/>
          <w:i/>
          <w:iCs/>
          <w:sz w:val="24"/>
          <w:szCs w:val="22"/>
          <w:lang w:val="en-US"/>
        </w:rPr>
        <w:t>provide assistance</w:t>
      </w:r>
      <w:proofErr w:type="gramEnd"/>
      <w:r w:rsidR="00D127ED" w:rsidRPr="00D127ED">
        <w:rPr>
          <w:rFonts w:ascii="Calibri" w:eastAsia="Arial" w:hAnsi="Calibri" w:cs="Calibri"/>
          <w:i/>
          <w:iCs/>
          <w:sz w:val="24"/>
          <w:szCs w:val="22"/>
          <w:lang w:val="en-US"/>
        </w:rPr>
        <w:t xml:space="preserve"> where necessary.</w:t>
      </w:r>
    </w:p>
    <w:p w14:paraId="7DD5458D" w14:textId="77777777" w:rsidR="00D127ED" w:rsidRPr="00D127ED" w:rsidRDefault="00D127ED" w:rsidP="00D127ED">
      <w:pPr>
        <w:widowControl w:val="0"/>
        <w:tabs>
          <w:tab w:val="left" w:pos="1951"/>
          <w:tab w:val="left" w:pos="1952"/>
        </w:tabs>
        <w:autoSpaceDE w:val="0"/>
        <w:autoSpaceDN w:val="0"/>
        <w:spacing w:after="0" w:line="249" w:lineRule="auto"/>
        <w:ind w:right="884"/>
        <w:jc w:val="left"/>
        <w:rPr>
          <w:rFonts w:ascii="Calibri" w:eastAsia="Arial" w:hAnsi="Calibri" w:cs="Calibri"/>
          <w:sz w:val="24"/>
          <w:szCs w:val="22"/>
          <w:lang w:val="en-US"/>
        </w:rPr>
      </w:pPr>
    </w:p>
    <w:p w14:paraId="79DA3B7D" w14:textId="77777777" w:rsidR="00D127ED" w:rsidRPr="00D127ED" w:rsidRDefault="00D127ED" w:rsidP="00D127ED">
      <w:pPr>
        <w:widowControl w:val="0"/>
        <w:autoSpaceDE w:val="0"/>
        <w:autoSpaceDN w:val="0"/>
        <w:spacing w:before="7" w:after="0" w:line="240" w:lineRule="auto"/>
        <w:jc w:val="left"/>
        <w:rPr>
          <w:rFonts w:ascii="Calibri" w:eastAsia="Arial" w:hAnsi="Calibri" w:cs="Calibri"/>
          <w:sz w:val="25"/>
          <w:szCs w:val="24"/>
          <w:lang w:val="en-US"/>
        </w:rPr>
      </w:pPr>
    </w:p>
    <w:p w14:paraId="4429219F" w14:textId="77777777" w:rsidR="00D127ED" w:rsidRPr="00D127ED" w:rsidRDefault="00D127ED" w:rsidP="00D127ED">
      <w:pPr>
        <w:widowControl w:val="0"/>
        <w:numPr>
          <w:ilvl w:val="1"/>
          <w:numId w:val="176"/>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r w:rsidRPr="00D127ED">
        <w:rPr>
          <w:rFonts w:ascii="Calibri" w:eastAsia="Arial" w:hAnsi="Calibri" w:cs="Calibri"/>
          <w:b/>
          <w:bCs/>
          <w:sz w:val="24"/>
          <w:szCs w:val="24"/>
          <w:lang w:val="en-US"/>
        </w:rPr>
        <w:t>Infectious</w:t>
      </w:r>
      <w:r w:rsidRPr="00D127ED">
        <w:rPr>
          <w:rFonts w:ascii="Calibri" w:eastAsia="Arial" w:hAnsi="Calibri" w:cs="Calibri"/>
          <w:b/>
          <w:bCs/>
          <w:spacing w:val="-1"/>
          <w:sz w:val="24"/>
          <w:szCs w:val="24"/>
          <w:lang w:val="en-US"/>
        </w:rPr>
        <w:t xml:space="preserve"> </w:t>
      </w:r>
      <w:r w:rsidRPr="00D127ED">
        <w:rPr>
          <w:rFonts w:ascii="Calibri" w:eastAsia="Arial" w:hAnsi="Calibri" w:cs="Calibri"/>
          <w:b/>
          <w:bCs/>
          <w:sz w:val="24"/>
          <w:szCs w:val="24"/>
          <w:lang w:val="en-US"/>
        </w:rPr>
        <w:t>Diseases</w:t>
      </w:r>
    </w:p>
    <w:p w14:paraId="78FBAA4C" w14:textId="77777777" w:rsidR="00D127ED" w:rsidRPr="00D127ED" w:rsidRDefault="00D127ED" w:rsidP="00D127ED">
      <w:pPr>
        <w:widowControl w:val="0"/>
        <w:numPr>
          <w:ilvl w:val="2"/>
          <w:numId w:val="176"/>
        </w:numPr>
        <w:tabs>
          <w:tab w:val="left" w:pos="1951"/>
          <w:tab w:val="left" w:pos="1952"/>
        </w:tabs>
        <w:autoSpaceDE w:val="0"/>
        <w:autoSpaceDN w:val="0"/>
        <w:spacing w:before="12" w:after="0" w:line="249" w:lineRule="auto"/>
        <w:ind w:right="1042"/>
        <w:jc w:val="left"/>
        <w:rPr>
          <w:rFonts w:ascii="Calibri" w:eastAsia="Arial" w:hAnsi="Calibri" w:cs="Calibri"/>
          <w:sz w:val="24"/>
          <w:szCs w:val="22"/>
          <w:lang w:val="en-US"/>
        </w:rPr>
      </w:pPr>
      <w:r w:rsidRPr="00D127ED">
        <w:rPr>
          <w:rFonts w:ascii="Calibri" w:eastAsia="Arial" w:hAnsi="Calibri" w:cs="Calibri"/>
          <w:sz w:val="24"/>
          <w:szCs w:val="22"/>
          <w:lang w:val="en-US"/>
        </w:rPr>
        <w:t>The body of a person who has died of a dangerous infectious disease shall require a certificate which sets out details such as confirmation that the coffin containing the body has been thoroughly sprayed with disinfectant after having been screwed down and that adequate precautions have been taken to his satisfaction against the spread of the</w:t>
      </w:r>
      <w:r w:rsidRPr="00D127ED">
        <w:rPr>
          <w:rFonts w:ascii="Calibri" w:eastAsia="Arial" w:hAnsi="Calibri" w:cs="Calibri"/>
          <w:spacing w:val="-3"/>
          <w:sz w:val="24"/>
          <w:szCs w:val="22"/>
          <w:lang w:val="en-US"/>
        </w:rPr>
        <w:t xml:space="preserve"> </w:t>
      </w:r>
      <w:r w:rsidRPr="00D127ED">
        <w:rPr>
          <w:rFonts w:ascii="Calibri" w:eastAsia="Arial" w:hAnsi="Calibri" w:cs="Calibri"/>
          <w:sz w:val="24"/>
          <w:szCs w:val="22"/>
          <w:lang w:val="en-US"/>
        </w:rPr>
        <w:t>disease.</w:t>
      </w:r>
    </w:p>
    <w:p w14:paraId="69C12822" w14:textId="4AFE6172" w:rsidR="00D127ED" w:rsidRPr="00D127ED" w:rsidRDefault="00486FA0" w:rsidP="00D127ED">
      <w:pPr>
        <w:widowControl w:val="0"/>
        <w:autoSpaceDE w:val="0"/>
        <w:autoSpaceDN w:val="0"/>
        <w:spacing w:after="0" w:line="273" w:lineRule="exact"/>
        <w:jc w:val="left"/>
        <w:rPr>
          <w:rFonts w:ascii="Calibri" w:eastAsia="Arial" w:hAnsi="Calibri" w:cs="Calibri"/>
          <w:i/>
          <w:sz w:val="24"/>
          <w:szCs w:val="22"/>
          <w:lang w:val="en-US"/>
        </w:rPr>
      </w:pP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This is to protect the Health and Safety of visitors and staff.</w:t>
      </w:r>
    </w:p>
    <w:p w14:paraId="322D8A60" w14:textId="77777777" w:rsidR="00D127ED" w:rsidRPr="00D127ED" w:rsidRDefault="00D127ED" w:rsidP="00D127ED">
      <w:pPr>
        <w:widowControl w:val="0"/>
        <w:autoSpaceDE w:val="0"/>
        <w:autoSpaceDN w:val="0"/>
        <w:spacing w:before="8" w:after="0" w:line="240" w:lineRule="auto"/>
        <w:jc w:val="left"/>
        <w:rPr>
          <w:rFonts w:ascii="Calibri" w:eastAsia="Arial" w:hAnsi="Calibri" w:cs="Calibri"/>
          <w:i/>
          <w:sz w:val="26"/>
          <w:szCs w:val="24"/>
          <w:lang w:val="en-US"/>
        </w:rPr>
      </w:pPr>
    </w:p>
    <w:p w14:paraId="18225F8A" w14:textId="77777777" w:rsidR="00D127ED" w:rsidRPr="00D127ED" w:rsidRDefault="00D127ED" w:rsidP="00D127ED">
      <w:pPr>
        <w:widowControl w:val="0"/>
        <w:numPr>
          <w:ilvl w:val="2"/>
          <w:numId w:val="176"/>
        </w:numPr>
        <w:tabs>
          <w:tab w:val="left" w:pos="1951"/>
          <w:tab w:val="left" w:pos="1952"/>
        </w:tabs>
        <w:autoSpaceDE w:val="0"/>
        <w:autoSpaceDN w:val="0"/>
        <w:spacing w:before="1" w:after="0" w:line="249" w:lineRule="auto"/>
        <w:ind w:right="884"/>
        <w:jc w:val="left"/>
        <w:rPr>
          <w:rFonts w:ascii="Calibri" w:eastAsia="Arial" w:hAnsi="Calibri" w:cs="Calibri"/>
          <w:sz w:val="24"/>
          <w:szCs w:val="22"/>
          <w:lang w:val="en-US"/>
        </w:rPr>
      </w:pPr>
      <w:proofErr w:type="gramStart"/>
      <w:r w:rsidRPr="00D127ED">
        <w:rPr>
          <w:rFonts w:ascii="Calibri" w:eastAsia="Arial" w:hAnsi="Calibri" w:cs="Calibri"/>
          <w:sz w:val="24"/>
          <w:szCs w:val="22"/>
          <w:lang w:val="en-US"/>
        </w:rPr>
        <w:t>For the purpose of</w:t>
      </w:r>
      <w:proofErr w:type="gramEnd"/>
      <w:r w:rsidRPr="00D127ED">
        <w:rPr>
          <w:rFonts w:ascii="Calibri" w:eastAsia="Arial" w:hAnsi="Calibri" w:cs="Calibri"/>
          <w:sz w:val="24"/>
          <w:szCs w:val="22"/>
          <w:lang w:val="en-US"/>
        </w:rPr>
        <w:t xml:space="preserve"> this Rule the term “dangerous infectious disease” includes plague, cholera, smallpox, typhus fever, enteric fever (including typhoid and paratyphoid fevers), scarlet fever and diphtheria, and such other infectious diseases as the Area Health Officer may determine from time to time to require such</w:t>
      </w:r>
      <w:r w:rsidRPr="00D127ED">
        <w:rPr>
          <w:rFonts w:ascii="Calibri" w:eastAsia="Arial" w:hAnsi="Calibri" w:cs="Calibri"/>
          <w:spacing w:val="-11"/>
          <w:sz w:val="24"/>
          <w:szCs w:val="22"/>
          <w:lang w:val="en-US"/>
        </w:rPr>
        <w:t xml:space="preserve"> </w:t>
      </w:r>
      <w:r w:rsidRPr="00D127ED">
        <w:rPr>
          <w:rFonts w:ascii="Calibri" w:eastAsia="Arial" w:hAnsi="Calibri" w:cs="Calibri"/>
          <w:sz w:val="24"/>
          <w:szCs w:val="22"/>
          <w:lang w:val="en-US"/>
        </w:rPr>
        <w:t>precautions.</w:t>
      </w:r>
    </w:p>
    <w:p w14:paraId="79B802BA" w14:textId="39B32A90" w:rsidR="00D127ED" w:rsidRPr="00D127ED" w:rsidRDefault="00486FA0" w:rsidP="00D127ED">
      <w:pPr>
        <w:widowControl w:val="0"/>
        <w:autoSpaceDE w:val="0"/>
        <w:autoSpaceDN w:val="0"/>
        <w:spacing w:after="0" w:line="247" w:lineRule="auto"/>
        <w:ind w:right="1175"/>
        <w:jc w:val="left"/>
        <w:rPr>
          <w:rFonts w:ascii="Calibri" w:eastAsia="Arial" w:hAnsi="Calibri" w:cs="Calibri"/>
          <w:i/>
          <w:sz w:val="24"/>
          <w:szCs w:val="22"/>
          <w:lang w:val="en-US"/>
        </w:rPr>
      </w:pP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These are the current list of dangerous infectious diseases; this may be </w:t>
      </w:r>
      <w:r>
        <w:rPr>
          <w:rFonts w:ascii="Calibri" w:eastAsia="Arial" w:hAnsi="Calibri" w:cs="Calibri"/>
          <w:i/>
          <w:sz w:val="24"/>
          <w:szCs w:val="22"/>
          <w:lang w:val="en-US"/>
        </w:rPr>
        <w:lastRenderedPageBreak/>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added to by the Chief Medical Officer at any point.</w:t>
      </w:r>
    </w:p>
    <w:p w14:paraId="234D925B" w14:textId="77777777" w:rsidR="00D127ED" w:rsidRPr="00D127ED" w:rsidRDefault="00D127ED" w:rsidP="00D127ED">
      <w:pPr>
        <w:widowControl w:val="0"/>
        <w:autoSpaceDE w:val="0"/>
        <w:autoSpaceDN w:val="0"/>
        <w:spacing w:after="0" w:line="240" w:lineRule="auto"/>
        <w:jc w:val="left"/>
        <w:rPr>
          <w:rFonts w:ascii="Calibri" w:eastAsia="Arial" w:hAnsi="Calibri" w:cs="Calibri"/>
          <w:i/>
          <w:sz w:val="26"/>
          <w:szCs w:val="24"/>
          <w:lang w:val="en-US"/>
        </w:rPr>
      </w:pPr>
    </w:p>
    <w:p w14:paraId="71F47F67" w14:textId="77777777" w:rsidR="00D127ED" w:rsidRPr="00D127ED" w:rsidRDefault="00D127ED" w:rsidP="00D127ED">
      <w:pPr>
        <w:widowControl w:val="0"/>
        <w:autoSpaceDE w:val="0"/>
        <w:autoSpaceDN w:val="0"/>
        <w:spacing w:after="0" w:line="240" w:lineRule="auto"/>
        <w:jc w:val="left"/>
        <w:rPr>
          <w:rFonts w:ascii="Calibri" w:eastAsia="Arial" w:hAnsi="Calibri" w:cs="Calibri"/>
          <w:i/>
          <w:sz w:val="26"/>
          <w:szCs w:val="24"/>
          <w:lang w:val="en-US"/>
        </w:rPr>
      </w:pPr>
    </w:p>
    <w:p w14:paraId="4BC88429" w14:textId="77777777" w:rsidR="00D127ED" w:rsidRPr="00D127ED" w:rsidRDefault="00D127ED" w:rsidP="00D127ED">
      <w:pPr>
        <w:widowControl w:val="0"/>
        <w:numPr>
          <w:ilvl w:val="1"/>
          <w:numId w:val="176"/>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11" w:name="_bookmark11"/>
      <w:bookmarkEnd w:id="11"/>
      <w:r w:rsidRPr="00D127ED">
        <w:rPr>
          <w:rFonts w:ascii="Calibri" w:eastAsia="Arial" w:hAnsi="Calibri" w:cs="Calibri"/>
          <w:b/>
          <w:bCs/>
          <w:sz w:val="24"/>
          <w:szCs w:val="24"/>
          <w:lang w:val="en-US"/>
        </w:rPr>
        <w:t>Grave</w:t>
      </w:r>
      <w:r w:rsidRPr="00D127ED">
        <w:rPr>
          <w:rFonts w:ascii="Calibri" w:eastAsia="Arial" w:hAnsi="Calibri" w:cs="Calibri"/>
          <w:b/>
          <w:bCs/>
          <w:spacing w:val="-3"/>
          <w:sz w:val="24"/>
          <w:szCs w:val="24"/>
          <w:lang w:val="en-US"/>
        </w:rPr>
        <w:t xml:space="preserve"> </w:t>
      </w:r>
      <w:r w:rsidRPr="00D127ED">
        <w:rPr>
          <w:rFonts w:ascii="Calibri" w:eastAsia="Arial" w:hAnsi="Calibri" w:cs="Calibri"/>
          <w:b/>
          <w:bCs/>
          <w:sz w:val="24"/>
          <w:szCs w:val="24"/>
          <w:lang w:val="en-US"/>
        </w:rPr>
        <w:t>Aftercare</w:t>
      </w:r>
    </w:p>
    <w:p w14:paraId="6682E88B" w14:textId="77777777" w:rsidR="00D127ED" w:rsidRPr="00D127ED" w:rsidRDefault="00D127ED" w:rsidP="00D127ED">
      <w:pPr>
        <w:widowControl w:val="0"/>
        <w:numPr>
          <w:ilvl w:val="2"/>
          <w:numId w:val="176"/>
        </w:numPr>
        <w:tabs>
          <w:tab w:val="left" w:pos="1951"/>
          <w:tab w:val="left" w:pos="1952"/>
        </w:tabs>
        <w:autoSpaceDE w:val="0"/>
        <w:autoSpaceDN w:val="0"/>
        <w:spacing w:before="10" w:after="0" w:line="249" w:lineRule="auto"/>
        <w:ind w:right="1359"/>
        <w:jc w:val="left"/>
        <w:rPr>
          <w:rFonts w:ascii="Calibri" w:eastAsia="Arial" w:hAnsi="Calibri" w:cs="Calibri"/>
          <w:sz w:val="24"/>
          <w:szCs w:val="22"/>
          <w:lang w:val="en-US"/>
        </w:rPr>
      </w:pPr>
      <w:r w:rsidRPr="00D127ED">
        <w:rPr>
          <w:rFonts w:ascii="Calibri" w:eastAsia="Arial" w:hAnsi="Calibri" w:cs="Calibri"/>
          <w:sz w:val="24"/>
          <w:szCs w:val="22"/>
          <w:lang w:val="en-US"/>
        </w:rPr>
        <w:t>The Parish Council will manage the aftercare and maintenance of the Cemetery grounds as they see fit. This includes levelling, turfing or seeding areas within the Cemetery as</w:t>
      </w:r>
      <w:r w:rsidRPr="00D127ED">
        <w:rPr>
          <w:rFonts w:ascii="Calibri" w:eastAsia="Arial" w:hAnsi="Calibri" w:cs="Calibri"/>
          <w:spacing w:val="-5"/>
          <w:sz w:val="24"/>
          <w:szCs w:val="22"/>
          <w:lang w:val="en-US"/>
        </w:rPr>
        <w:t xml:space="preserve"> </w:t>
      </w:r>
      <w:r w:rsidRPr="00D127ED">
        <w:rPr>
          <w:rFonts w:ascii="Calibri" w:eastAsia="Arial" w:hAnsi="Calibri" w:cs="Calibri"/>
          <w:sz w:val="24"/>
          <w:szCs w:val="22"/>
          <w:lang w:val="en-US"/>
        </w:rPr>
        <w:t>required.</w:t>
      </w:r>
    </w:p>
    <w:p w14:paraId="471FF98F" w14:textId="14B86155" w:rsidR="00D127ED" w:rsidRPr="00D127ED" w:rsidRDefault="00486FA0" w:rsidP="00D127ED">
      <w:pPr>
        <w:widowControl w:val="0"/>
        <w:autoSpaceDE w:val="0"/>
        <w:autoSpaceDN w:val="0"/>
        <w:spacing w:after="0" w:line="274" w:lineRule="exact"/>
        <w:jc w:val="left"/>
        <w:rPr>
          <w:rFonts w:ascii="Calibri" w:eastAsia="Arial" w:hAnsi="Calibri" w:cs="Calibri"/>
          <w:i/>
          <w:sz w:val="24"/>
          <w:szCs w:val="22"/>
          <w:lang w:val="en-US"/>
        </w:rPr>
      </w:pP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Under Article 4 of the Local Authorities’ Cemeteries Order 1977 the</w:t>
      </w:r>
    </w:p>
    <w:p w14:paraId="30B5AD5B" w14:textId="39A8BB2E" w:rsidR="00D127ED" w:rsidRPr="00D127ED" w:rsidRDefault="00486FA0" w:rsidP="00D127ED">
      <w:pPr>
        <w:widowControl w:val="0"/>
        <w:autoSpaceDE w:val="0"/>
        <w:autoSpaceDN w:val="0"/>
        <w:spacing w:before="12" w:after="0" w:line="240" w:lineRule="auto"/>
        <w:jc w:val="left"/>
        <w:rPr>
          <w:rFonts w:ascii="Calibri" w:eastAsia="Arial" w:hAnsi="Calibri" w:cs="Calibri"/>
          <w:i/>
          <w:sz w:val="24"/>
          <w:szCs w:val="22"/>
          <w:lang w:val="en-US"/>
        </w:rPr>
      </w:pP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burial authority has a duty to keep a cemetery in good order and repair.</w:t>
      </w:r>
    </w:p>
    <w:p w14:paraId="44C83DB2" w14:textId="77777777" w:rsidR="00D127ED" w:rsidRPr="00D127ED" w:rsidRDefault="00D127ED" w:rsidP="00D127ED">
      <w:pPr>
        <w:widowControl w:val="0"/>
        <w:autoSpaceDE w:val="0"/>
        <w:autoSpaceDN w:val="0"/>
        <w:spacing w:after="0" w:line="240" w:lineRule="auto"/>
        <w:jc w:val="left"/>
        <w:rPr>
          <w:rFonts w:ascii="Arial" w:eastAsia="Arial" w:hAnsi="Arial" w:cs="Arial"/>
          <w:sz w:val="22"/>
          <w:szCs w:val="22"/>
          <w:lang w:val="en-US"/>
        </w:rPr>
      </w:pPr>
      <w:bookmarkStart w:id="12" w:name="_bookmark12"/>
      <w:bookmarkEnd w:id="12"/>
    </w:p>
    <w:p w14:paraId="50F3B400" w14:textId="77777777" w:rsidR="00D127ED" w:rsidRPr="00D127ED" w:rsidRDefault="00D127ED" w:rsidP="00D127ED">
      <w:pPr>
        <w:widowControl w:val="0"/>
        <w:numPr>
          <w:ilvl w:val="1"/>
          <w:numId w:val="176"/>
        </w:numPr>
        <w:tabs>
          <w:tab w:val="left" w:pos="1934"/>
          <w:tab w:val="left" w:pos="1935"/>
        </w:tabs>
        <w:autoSpaceDE w:val="0"/>
        <w:autoSpaceDN w:val="0"/>
        <w:spacing w:before="79" w:after="0" w:line="240" w:lineRule="auto"/>
        <w:ind w:hanging="721"/>
        <w:jc w:val="left"/>
        <w:outlineLvl w:val="0"/>
        <w:rPr>
          <w:rFonts w:ascii="Calibri" w:eastAsia="Arial" w:hAnsi="Calibri" w:cs="Calibri"/>
          <w:b/>
          <w:bCs/>
          <w:sz w:val="24"/>
          <w:szCs w:val="24"/>
          <w:lang w:val="en-US"/>
        </w:rPr>
      </w:pPr>
      <w:r w:rsidRPr="00D127ED">
        <w:rPr>
          <w:rFonts w:ascii="Calibri" w:eastAsia="Arial" w:hAnsi="Calibri" w:cs="Calibri"/>
          <w:b/>
          <w:bCs/>
          <w:sz w:val="24"/>
          <w:szCs w:val="24"/>
          <w:lang w:val="en-US"/>
        </w:rPr>
        <w:t>Graves</w:t>
      </w:r>
    </w:p>
    <w:p w14:paraId="304D31C7" w14:textId="77777777" w:rsidR="00D127ED" w:rsidRPr="00D127ED" w:rsidRDefault="00D127ED" w:rsidP="00D127ED">
      <w:pPr>
        <w:widowControl w:val="0"/>
        <w:numPr>
          <w:ilvl w:val="2"/>
          <w:numId w:val="176"/>
        </w:numPr>
        <w:tabs>
          <w:tab w:val="left" w:pos="1951"/>
          <w:tab w:val="left" w:pos="1952"/>
        </w:tabs>
        <w:autoSpaceDE w:val="0"/>
        <w:autoSpaceDN w:val="0"/>
        <w:spacing w:after="0" w:line="247" w:lineRule="auto"/>
        <w:ind w:right="964"/>
        <w:jc w:val="left"/>
        <w:rPr>
          <w:rFonts w:ascii="Calibri" w:eastAsia="Arial" w:hAnsi="Calibri" w:cs="Calibri"/>
          <w:sz w:val="24"/>
          <w:szCs w:val="22"/>
          <w:lang w:val="en-US"/>
        </w:rPr>
      </w:pPr>
      <w:r w:rsidRPr="00D127ED">
        <w:rPr>
          <w:rFonts w:ascii="Calibri" w:eastAsia="Arial" w:hAnsi="Calibri" w:cs="Calibri"/>
          <w:sz w:val="24"/>
          <w:szCs w:val="22"/>
          <w:lang w:val="en-US"/>
        </w:rPr>
        <w:t>Any Memorial placed on a lawn Grave is subject to the Memorial Rules.</w:t>
      </w:r>
    </w:p>
    <w:p w14:paraId="1C7B679A"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6"/>
          <w:szCs w:val="24"/>
          <w:lang w:val="en-US"/>
        </w:rPr>
      </w:pPr>
    </w:p>
    <w:p w14:paraId="45423D49" w14:textId="77777777" w:rsidR="00D127ED" w:rsidRPr="00D127ED" w:rsidRDefault="00D127ED" w:rsidP="00D127ED">
      <w:pPr>
        <w:widowControl w:val="0"/>
        <w:autoSpaceDE w:val="0"/>
        <w:autoSpaceDN w:val="0"/>
        <w:spacing w:before="2" w:after="0" w:line="240" w:lineRule="auto"/>
        <w:jc w:val="left"/>
        <w:rPr>
          <w:rFonts w:ascii="Calibri" w:eastAsia="Arial" w:hAnsi="Calibri" w:cs="Calibri"/>
          <w:sz w:val="25"/>
          <w:szCs w:val="24"/>
          <w:lang w:val="en-US"/>
        </w:rPr>
      </w:pPr>
    </w:p>
    <w:p w14:paraId="1935F828" w14:textId="77777777" w:rsidR="00D127ED" w:rsidRPr="00D127ED" w:rsidRDefault="00D127ED" w:rsidP="00D127ED">
      <w:pPr>
        <w:widowControl w:val="0"/>
        <w:numPr>
          <w:ilvl w:val="1"/>
          <w:numId w:val="176"/>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13" w:name="_bookmark13"/>
      <w:bookmarkEnd w:id="13"/>
      <w:r w:rsidRPr="00D127ED">
        <w:rPr>
          <w:rFonts w:ascii="Calibri" w:eastAsia="Arial" w:hAnsi="Calibri" w:cs="Calibri"/>
          <w:b/>
          <w:bCs/>
          <w:sz w:val="24"/>
          <w:szCs w:val="24"/>
          <w:lang w:val="en-US"/>
        </w:rPr>
        <w:t>Cremated Remains Interment.</w:t>
      </w:r>
    </w:p>
    <w:p w14:paraId="467DD9D1" w14:textId="77777777" w:rsidR="00D127ED" w:rsidRPr="00D127ED" w:rsidRDefault="00D127ED" w:rsidP="00D127ED">
      <w:pPr>
        <w:widowControl w:val="0"/>
        <w:numPr>
          <w:ilvl w:val="2"/>
          <w:numId w:val="176"/>
        </w:numPr>
        <w:tabs>
          <w:tab w:val="left" w:pos="1951"/>
          <w:tab w:val="left" w:pos="1952"/>
        </w:tabs>
        <w:autoSpaceDE w:val="0"/>
        <w:autoSpaceDN w:val="0"/>
        <w:spacing w:before="12" w:after="0" w:line="249" w:lineRule="auto"/>
        <w:ind w:right="1281"/>
        <w:jc w:val="left"/>
        <w:rPr>
          <w:rFonts w:ascii="Calibri" w:eastAsia="Arial" w:hAnsi="Calibri" w:cs="Calibri"/>
          <w:sz w:val="24"/>
          <w:szCs w:val="22"/>
          <w:lang w:val="en-US"/>
        </w:rPr>
      </w:pPr>
      <w:r w:rsidRPr="00D127ED">
        <w:rPr>
          <w:rFonts w:ascii="Calibri" w:eastAsia="Arial" w:hAnsi="Calibri" w:cs="Calibri"/>
          <w:sz w:val="24"/>
          <w:szCs w:val="22"/>
          <w:lang w:val="en-US"/>
        </w:rPr>
        <w:t xml:space="preserve">Plots for the provision of cremated remains are available at Balmoral Road Cemetery. </w:t>
      </w:r>
    </w:p>
    <w:p w14:paraId="651A051C" w14:textId="1921AD07" w:rsidR="00D127ED" w:rsidRPr="00D127ED" w:rsidRDefault="00486FA0" w:rsidP="00D127ED">
      <w:pPr>
        <w:widowControl w:val="0"/>
        <w:tabs>
          <w:tab w:val="left" w:pos="1951"/>
          <w:tab w:val="left" w:pos="1952"/>
        </w:tabs>
        <w:autoSpaceDE w:val="0"/>
        <w:autoSpaceDN w:val="0"/>
        <w:spacing w:before="12" w:after="0" w:line="249" w:lineRule="auto"/>
        <w:ind w:right="1281"/>
        <w:jc w:val="left"/>
        <w:rPr>
          <w:rFonts w:ascii="Calibri" w:eastAsia="Arial" w:hAnsi="Calibri" w:cs="Calibri"/>
          <w:i/>
          <w:iCs/>
          <w:sz w:val="24"/>
          <w:szCs w:val="22"/>
          <w:lang w:val="en-US"/>
        </w:rPr>
      </w:pPr>
      <w:r>
        <w:rPr>
          <w:rFonts w:ascii="Calibri" w:eastAsia="Arial" w:hAnsi="Calibri" w:cs="Calibri"/>
          <w:i/>
          <w:iCs/>
          <w:sz w:val="24"/>
          <w:szCs w:val="22"/>
          <w:lang w:val="en-US"/>
        </w:rPr>
        <w:tab/>
      </w:r>
      <w:r w:rsidR="00D127ED" w:rsidRPr="00D127ED">
        <w:rPr>
          <w:rFonts w:ascii="Calibri" w:eastAsia="Arial" w:hAnsi="Calibri" w:cs="Calibri"/>
          <w:i/>
          <w:iCs/>
          <w:sz w:val="24"/>
          <w:szCs w:val="22"/>
          <w:lang w:val="en-US"/>
        </w:rPr>
        <w:t>There is a dedicated cremated remains section.</w:t>
      </w:r>
    </w:p>
    <w:p w14:paraId="3242E960" w14:textId="77777777" w:rsidR="00D127ED" w:rsidRPr="00D127ED" w:rsidRDefault="00D127ED" w:rsidP="00D127ED">
      <w:pPr>
        <w:widowControl w:val="0"/>
        <w:tabs>
          <w:tab w:val="left" w:pos="1951"/>
          <w:tab w:val="left" w:pos="1952"/>
        </w:tabs>
        <w:autoSpaceDE w:val="0"/>
        <w:autoSpaceDN w:val="0"/>
        <w:spacing w:before="12" w:after="0" w:line="249" w:lineRule="auto"/>
        <w:ind w:right="1281"/>
        <w:jc w:val="left"/>
        <w:rPr>
          <w:rFonts w:ascii="Calibri" w:eastAsia="Arial" w:hAnsi="Calibri" w:cs="Calibri"/>
          <w:i/>
          <w:iCs/>
          <w:sz w:val="24"/>
          <w:szCs w:val="22"/>
          <w:lang w:val="en-US"/>
        </w:rPr>
      </w:pPr>
    </w:p>
    <w:p w14:paraId="4BFFD86C" w14:textId="77777777" w:rsidR="00D127ED" w:rsidRPr="00D127ED" w:rsidRDefault="00D127ED" w:rsidP="00D127ED">
      <w:pPr>
        <w:widowControl w:val="0"/>
        <w:numPr>
          <w:ilvl w:val="2"/>
          <w:numId w:val="176"/>
        </w:numPr>
        <w:tabs>
          <w:tab w:val="left" w:pos="1951"/>
          <w:tab w:val="left" w:pos="1952"/>
        </w:tabs>
        <w:autoSpaceDE w:val="0"/>
        <w:autoSpaceDN w:val="0"/>
        <w:spacing w:before="12" w:after="0" w:line="249" w:lineRule="auto"/>
        <w:ind w:right="1281"/>
        <w:jc w:val="left"/>
        <w:rPr>
          <w:rFonts w:ascii="Calibri" w:eastAsia="Arial" w:hAnsi="Calibri" w:cs="Calibri"/>
          <w:sz w:val="24"/>
          <w:szCs w:val="22"/>
          <w:lang w:val="en-US"/>
        </w:rPr>
      </w:pPr>
      <w:r w:rsidRPr="00D127ED">
        <w:rPr>
          <w:rFonts w:ascii="Calibri" w:eastAsia="Arial" w:hAnsi="Calibri" w:cs="Calibri"/>
          <w:sz w:val="24"/>
          <w:szCs w:val="22"/>
          <w:lang w:val="en-US"/>
        </w:rPr>
        <w:t>Cremated remains may also be interred in any other full-size grave where an Exclusive Rights of Burial has been granted provided that the owner of the Exclusive Right of Burial has given the necessary permission to inter in that</w:t>
      </w:r>
      <w:r w:rsidRPr="00D127ED">
        <w:rPr>
          <w:rFonts w:ascii="Calibri" w:eastAsia="Arial" w:hAnsi="Calibri" w:cs="Calibri"/>
          <w:spacing w:val="-7"/>
          <w:sz w:val="24"/>
          <w:szCs w:val="22"/>
          <w:lang w:val="en-US"/>
        </w:rPr>
        <w:t xml:space="preserve"> </w:t>
      </w:r>
      <w:r w:rsidRPr="00D127ED">
        <w:rPr>
          <w:rFonts w:ascii="Calibri" w:eastAsia="Arial" w:hAnsi="Calibri" w:cs="Calibri"/>
          <w:sz w:val="24"/>
          <w:szCs w:val="22"/>
          <w:lang w:val="en-US"/>
        </w:rPr>
        <w:t>grave.</w:t>
      </w:r>
    </w:p>
    <w:p w14:paraId="311E8B31" w14:textId="6D1BA19C" w:rsidR="00D127ED" w:rsidRPr="00D127ED" w:rsidRDefault="00486FA0" w:rsidP="00D127ED">
      <w:pPr>
        <w:widowControl w:val="0"/>
        <w:autoSpaceDE w:val="0"/>
        <w:autoSpaceDN w:val="0"/>
        <w:spacing w:after="0" w:line="249" w:lineRule="auto"/>
        <w:ind w:right="1299"/>
        <w:jc w:val="left"/>
        <w:rPr>
          <w:rFonts w:ascii="Calibri" w:eastAsia="Arial" w:hAnsi="Calibri" w:cs="Calibri"/>
          <w:i/>
          <w:sz w:val="24"/>
          <w:szCs w:val="22"/>
          <w:lang w:val="en-US"/>
        </w:rPr>
      </w:pP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Burials of cremated remains are available in any grave or a full-size adult </w:t>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grave if required.</w:t>
      </w:r>
    </w:p>
    <w:p w14:paraId="7BCE961D" w14:textId="77777777" w:rsidR="00D127ED" w:rsidRPr="00D127ED" w:rsidRDefault="00D127ED" w:rsidP="00D127ED">
      <w:pPr>
        <w:widowControl w:val="0"/>
        <w:autoSpaceDE w:val="0"/>
        <w:autoSpaceDN w:val="0"/>
        <w:spacing w:before="7" w:after="0" w:line="240" w:lineRule="auto"/>
        <w:jc w:val="left"/>
        <w:rPr>
          <w:rFonts w:ascii="Calibri" w:eastAsia="Arial" w:hAnsi="Calibri" w:cs="Calibri"/>
          <w:i/>
          <w:sz w:val="25"/>
          <w:szCs w:val="24"/>
          <w:lang w:val="en-US"/>
        </w:rPr>
      </w:pPr>
    </w:p>
    <w:p w14:paraId="3F61C308" w14:textId="77777777" w:rsidR="00D127ED" w:rsidRPr="00D127ED" w:rsidRDefault="00D127ED" w:rsidP="00D127ED">
      <w:pPr>
        <w:widowControl w:val="0"/>
        <w:numPr>
          <w:ilvl w:val="2"/>
          <w:numId w:val="176"/>
        </w:numPr>
        <w:tabs>
          <w:tab w:val="left" w:pos="1951"/>
          <w:tab w:val="left" w:pos="1952"/>
        </w:tabs>
        <w:autoSpaceDE w:val="0"/>
        <w:autoSpaceDN w:val="0"/>
        <w:spacing w:after="0" w:line="249" w:lineRule="auto"/>
        <w:ind w:right="1072"/>
        <w:jc w:val="left"/>
        <w:rPr>
          <w:rFonts w:ascii="Calibri" w:eastAsia="Arial" w:hAnsi="Calibri" w:cs="Calibri"/>
          <w:i/>
          <w:sz w:val="24"/>
          <w:szCs w:val="22"/>
          <w:lang w:val="en-US"/>
        </w:rPr>
      </w:pPr>
      <w:r w:rsidRPr="00D127ED">
        <w:rPr>
          <w:rFonts w:ascii="Calibri" w:eastAsia="Arial" w:hAnsi="Calibri" w:cs="Calibri"/>
          <w:sz w:val="24"/>
          <w:szCs w:val="22"/>
          <w:lang w:val="en-US"/>
        </w:rPr>
        <w:t xml:space="preserve">Cremated remains must be held in a container suitable for burial. The container must have the full name of the deceased clearly visible. </w:t>
      </w:r>
    </w:p>
    <w:p w14:paraId="2483E459" w14:textId="0B25A3B8" w:rsidR="00D127ED" w:rsidRPr="00D127ED" w:rsidRDefault="00486FA0" w:rsidP="00D127ED">
      <w:pPr>
        <w:widowControl w:val="0"/>
        <w:tabs>
          <w:tab w:val="left" w:pos="1951"/>
          <w:tab w:val="left" w:pos="1952"/>
        </w:tabs>
        <w:autoSpaceDE w:val="0"/>
        <w:autoSpaceDN w:val="0"/>
        <w:spacing w:after="0" w:line="249" w:lineRule="auto"/>
        <w:ind w:right="1072"/>
        <w:jc w:val="left"/>
        <w:rPr>
          <w:rFonts w:ascii="Calibri" w:eastAsia="Arial" w:hAnsi="Calibri" w:cs="Calibri"/>
          <w:i/>
          <w:sz w:val="24"/>
          <w:szCs w:val="22"/>
          <w:lang w:val="en-US"/>
        </w:rPr>
      </w:pPr>
      <w:r>
        <w:rPr>
          <w:rFonts w:ascii="Calibri" w:eastAsia="Arial" w:hAnsi="Calibri" w:cs="Calibri"/>
          <w:i/>
          <w:sz w:val="24"/>
          <w:szCs w:val="22"/>
          <w:lang w:val="en-US"/>
        </w:rPr>
        <w:tab/>
      </w:r>
      <w:r w:rsidR="00D127ED" w:rsidRPr="00D127ED">
        <w:rPr>
          <w:rFonts w:ascii="Calibri" w:eastAsia="Arial" w:hAnsi="Calibri" w:cs="Calibri"/>
          <w:i/>
          <w:sz w:val="24"/>
          <w:szCs w:val="22"/>
          <w:lang w:val="en-US"/>
        </w:rPr>
        <w:t xml:space="preserve">Suitable identification of the deceased person is essential to ensure the </w:t>
      </w:r>
      <w:r>
        <w:rPr>
          <w:rFonts w:ascii="Calibri" w:eastAsia="Arial" w:hAnsi="Calibri" w:cs="Calibri"/>
          <w:i/>
          <w:sz w:val="24"/>
          <w:szCs w:val="22"/>
          <w:lang w:val="en-US"/>
        </w:rPr>
        <w:tab/>
      </w:r>
      <w:r w:rsidR="00D127ED" w:rsidRPr="00D127ED">
        <w:rPr>
          <w:rFonts w:ascii="Calibri" w:eastAsia="Arial" w:hAnsi="Calibri" w:cs="Calibri"/>
          <w:i/>
          <w:sz w:val="24"/>
          <w:szCs w:val="22"/>
          <w:lang w:val="en-US"/>
        </w:rPr>
        <w:t>correct remains are interred in the correct</w:t>
      </w:r>
      <w:r w:rsidR="00D127ED" w:rsidRPr="00D127ED">
        <w:rPr>
          <w:rFonts w:ascii="Calibri" w:eastAsia="Arial" w:hAnsi="Calibri" w:cs="Calibri"/>
          <w:i/>
          <w:spacing w:val="-6"/>
          <w:sz w:val="24"/>
          <w:szCs w:val="22"/>
          <w:lang w:val="en-US"/>
        </w:rPr>
        <w:t xml:space="preserve"> </w:t>
      </w:r>
      <w:r w:rsidR="00D127ED" w:rsidRPr="00D127ED">
        <w:rPr>
          <w:rFonts w:ascii="Calibri" w:eastAsia="Arial" w:hAnsi="Calibri" w:cs="Calibri"/>
          <w:i/>
          <w:sz w:val="24"/>
          <w:szCs w:val="22"/>
          <w:lang w:val="en-US"/>
        </w:rPr>
        <w:t>grave.</w:t>
      </w:r>
    </w:p>
    <w:p w14:paraId="72DBE705" w14:textId="77777777" w:rsidR="00D127ED" w:rsidRPr="00D127ED" w:rsidRDefault="00D127ED" w:rsidP="00D127ED">
      <w:pPr>
        <w:widowControl w:val="0"/>
        <w:autoSpaceDE w:val="0"/>
        <w:autoSpaceDN w:val="0"/>
        <w:spacing w:before="7" w:after="0" w:line="240" w:lineRule="auto"/>
        <w:jc w:val="left"/>
        <w:rPr>
          <w:rFonts w:ascii="Calibri" w:eastAsia="Arial" w:hAnsi="Calibri" w:cs="Calibri"/>
          <w:i/>
          <w:sz w:val="25"/>
          <w:szCs w:val="24"/>
          <w:lang w:val="en-US"/>
        </w:rPr>
      </w:pPr>
    </w:p>
    <w:p w14:paraId="793AAFF6" w14:textId="77777777" w:rsidR="00D127ED" w:rsidRPr="00D127ED" w:rsidRDefault="00D127ED" w:rsidP="00D127ED">
      <w:pPr>
        <w:widowControl w:val="0"/>
        <w:numPr>
          <w:ilvl w:val="2"/>
          <w:numId w:val="176"/>
        </w:numPr>
        <w:tabs>
          <w:tab w:val="left" w:pos="1951"/>
          <w:tab w:val="left" w:pos="1952"/>
        </w:tabs>
        <w:autoSpaceDE w:val="0"/>
        <w:autoSpaceDN w:val="0"/>
        <w:spacing w:before="79" w:after="0" w:line="249" w:lineRule="auto"/>
        <w:ind w:right="1588"/>
        <w:jc w:val="left"/>
        <w:rPr>
          <w:rFonts w:ascii="Calibri" w:eastAsia="Arial" w:hAnsi="Calibri" w:cs="Calibri"/>
          <w:i/>
          <w:sz w:val="24"/>
          <w:szCs w:val="22"/>
          <w:lang w:val="en-US"/>
        </w:rPr>
      </w:pPr>
      <w:r w:rsidRPr="00D127ED">
        <w:rPr>
          <w:rFonts w:ascii="Calibri" w:eastAsia="Arial" w:hAnsi="Calibri" w:cs="Calibri"/>
          <w:sz w:val="24"/>
          <w:szCs w:val="22"/>
          <w:lang w:val="en-US"/>
        </w:rPr>
        <w:t>No burial of cremated remains will be permitted unless a copy of the Certificate of Cremation from the crematorium where the</w:t>
      </w:r>
      <w:r w:rsidRPr="00D127ED">
        <w:rPr>
          <w:rFonts w:ascii="Calibri" w:eastAsia="Arial" w:hAnsi="Calibri" w:cs="Calibri"/>
          <w:spacing w:val="-28"/>
          <w:sz w:val="24"/>
          <w:szCs w:val="22"/>
          <w:lang w:val="en-US"/>
        </w:rPr>
        <w:t xml:space="preserve"> </w:t>
      </w:r>
      <w:r w:rsidRPr="00D127ED">
        <w:rPr>
          <w:rFonts w:ascii="Calibri" w:eastAsia="Arial" w:hAnsi="Calibri" w:cs="Calibri"/>
          <w:sz w:val="24"/>
          <w:szCs w:val="22"/>
          <w:lang w:val="en-US"/>
        </w:rPr>
        <w:t xml:space="preserve">cremation took place, is delivered to the Parish Council Office, together with the necessary completed notice of interment and the prescribed fee. </w:t>
      </w:r>
    </w:p>
    <w:p w14:paraId="5B7D6807" w14:textId="77777777" w:rsidR="00D127ED" w:rsidRPr="00D127ED" w:rsidRDefault="00D127ED" w:rsidP="00D127ED">
      <w:pPr>
        <w:widowControl w:val="0"/>
        <w:tabs>
          <w:tab w:val="left" w:pos="1951"/>
          <w:tab w:val="left" w:pos="1952"/>
        </w:tabs>
        <w:autoSpaceDE w:val="0"/>
        <w:autoSpaceDN w:val="0"/>
        <w:spacing w:before="79" w:after="0" w:line="249" w:lineRule="auto"/>
        <w:ind w:right="1588"/>
        <w:jc w:val="left"/>
        <w:rPr>
          <w:rFonts w:ascii="Calibri" w:eastAsia="Arial" w:hAnsi="Calibri" w:cs="Calibri"/>
          <w:i/>
          <w:sz w:val="24"/>
          <w:szCs w:val="22"/>
          <w:lang w:val="en-US"/>
        </w:rPr>
      </w:pPr>
      <w:r w:rsidRPr="00D127ED">
        <w:rPr>
          <w:rFonts w:ascii="Calibri" w:eastAsia="Arial" w:hAnsi="Calibri" w:cs="Calibri"/>
          <w:i/>
          <w:sz w:val="24"/>
          <w:szCs w:val="22"/>
          <w:lang w:val="en-US"/>
        </w:rPr>
        <w:tab/>
        <w:t>This is to comply with current legislation.</w:t>
      </w:r>
    </w:p>
    <w:p w14:paraId="750CB187"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4"/>
          <w:szCs w:val="22"/>
          <w:lang w:val="en-US"/>
        </w:rPr>
      </w:pPr>
    </w:p>
    <w:p w14:paraId="030371D9" w14:textId="77777777" w:rsidR="00D127ED" w:rsidRPr="00D127ED" w:rsidRDefault="00D127ED" w:rsidP="00D127ED">
      <w:pPr>
        <w:widowControl w:val="0"/>
        <w:numPr>
          <w:ilvl w:val="2"/>
          <w:numId w:val="176"/>
        </w:numPr>
        <w:tabs>
          <w:tab w:val="left" w:pos="1951"/>
          <w:tab w:val="left" w:pos="1952"/>
        </w:tabs>
        <w:autoSpaceDE w:val="0"/>
        <w:autoSpaceDN w:val="0"/>
        <w:spacing w:before="79" w:after="0" w:line="249" w:lineRule="auto"/>
        <w:ind w:right="1588"/>
        <w:jc w:val="left"/>
        <w:rPr>
          <w:rFonts w:ascii="Calibri" w:eastAsia="Arial" w:hAnsi="Calibri" w:cs="Calibri"/>
          <w:iCs/>
          <w:sz w:val="24"/>
          <w:szCs w:val="22"/>
          <w:lang w:val="en-US"/>
        </w:rPr>
      </w:pPr>
      <w:r w:rsidRPr="00D127ED">
        <w:rPr>
          <w:rFonts w:ascii="Calibri" w:eastAsia="Arial" w:hAnsi="Calibri" w:cs="Calibri"/>
          <w:iCs/>
          <w:sz w:val="24"/>
          <w:szCs w:val="22"/>
          <w:lang w:val="en-US"/>
        </w:rPr>
        <w:t xml:space="preserve">Cremated remains will be interred in their containers no bigger than 30 inches / </w:t>
      </w:r>
      <w:r w:rsidRPr="00D127ED">
        <w:rPr>
          <w:rFonts w:ascii="Calibri" w:eastAsia="Arial" w:hAnsi="Calibri" w:cs="Calibri"/>
          <w:iCs/>
          <w:color w:val="FF0000"/>
          <w:sz w:val="24"/>
          <w:szCs w:val="22"/>
          <w:lang w:val="en-US"/>
        </w:rPr>
        <w:t xml:space="preserve">0.76m </w:t>
      </w:r>
      <w:r w:rsidRPr="00D127ED">
        <w:rPr>
          <w:rFonts w:ascii="Calibri" w:eastAsia="Arial" w:hAnsi="Calibri" w:cs="Calibri"/>
          <w:iCs/>
          <w:sz w:val="24"/>
          <w:szCs w:val="22"/>
          <w:lang w:val="en-US"/>
        </w:rPr>
        <w:t xml:space="preserve">by 30 inches / </w:t>
      </w:r>
      <w:r w:rsidRPr="00D127ED">
        <w:rPr>
          <w:rFonts w:ascii="Calibri" w:eastAsia="Arial" w:hAnsi="Calibri" w:cs="Calibri"/>
          <w:iCs/>
          <w:color w:val="FF0000"/>
          <w:sz w:val="24"/>
          <w:szCs w:val="22"/>
          <w:lang w:val="en-US"/>
        </w:rPr>
        <w:t>0.76m</w:t>
      </w:r>
      <w:r w:rsidRPr="00D127ED">
        <w:rPr>
          <w:rFonts w:ascii="Calibri" w:eastAsia="Arial" w:hAnsi="Calibri" w:cs="Calibri"/>
          <w:iCs/>
          <w:sz w:val="24"/>
          <w:szCs w:val="22"/>
          <w:lang w:val="en-US"/>
        </w:rPr>
        <w:t xml:space="preserve">.  Double cremation plots are available next to each other, please contact the Parish office for more details. </w:t>
      </w:r>
    </w:p>
    <w:p w14:paraId="3633313A" w14:textId="77777777" w:rsidR="00D127ED" w:rsidRPr="00D127ED" w:rsidRDefault="00D127ED" w:rsidP="00D127ED">
      <w:pPr>
        <w:widowControl w:val="0"/>
        <w:autoSpaceDE w:val="0"/>
        <w:autoSpaceDN w:val="0"/>
        <w:spacing w:before="7" w:after="0" w:line="240" w:lineRule="auto"/>
        <w:jc w:val="left"/>
        <w:rPr>
          <w:rFonts w:ascii="Calibri" w:eastAsia="Arial" w:hAnsi="Calibri" w:cs="Calibri"/>
          <w:i/>
          <w:sz w:val="25"/>
          <w:szCs w:val="24"/>
          <w:lang w:val="en-US"/>
        </w:rPr>
      </w:pPr>
    </w:p>
    <w:p w14:paraId="64F45C08" w14:textId="77777777" w:rsidR="00D127ED" w:rsidRPr="00D127ED" w:rsidRDefault="00D127ED" w:rsidP="00D127ED">
      <w:pPr>
        <w:widowControl w:val="0"/>
        <w:autoSpaceDE w:val="0"/>
        <w:autoSpaceDN w:val="0"/>
        <w:spacing w:before="7" w:after="0" w:line="240" w:lineRule="auto"/>
        <w:jc w:val="left"/>
        <w:rPr>
          <w:rFonts w:ascii="Calibri" w:eastAsia="Arial" w:hAnsi="Calibri" w:cs="Calibri"/>
          <w:i/>
          <w:sz w:val="25"/>
          <w:szCs w:val="24"/>
          <w:lang w:val="en-US"/>
        </w:rPr>
      </w:pPr>
    </w:p>
    <w:p w14:paraId="0D7B8736" w14:textId="77777777" w:rsidR="00D127ED" w:rsidRPr="00D127ED" w:rsidRDefault="00D127ED" w:rsidP="00D127ED">
      <w:pPr>
        <w:widowControl w:val="0"/>
        <w:numPr>
          <w:ilvl w:val="1"/>
          <w:numId w:val="176"/>
        </w:numPr>
        <w:tabs>
          <w:tab w:val="left" w:pos="1934"/>
          <w:tab w:val="left" w:pos="1935"/>
        </w:tabs>
        <w:autoSpaceDE w:val="0"/>
        <w:autoSpaceDN w:val="0"/>
        <w:spacing w:before="1" w:after="0" w:line="249" w:lineRule="auto"/>
        <w:ind w:right="939"/>
        <w:jc w:val="left"/>
        <w:outlineLvl w:val="0"/>
        <w:rPr>
          <w:rFonts w:ascii="Calibri" w:eastAsia="Arial" w:hAnsi="Calibri" w:cs="Calibri"/>
          <w:b/>
          <w:bCs/>
          <w:sz w:val="24"/>
          <w:szCs w:val="24"/>
          <w:lang w:val="en-US"/>
        </w:rPr>
      </w:pPr>
      <w:bookmarkStart w:id="14" w:name="_bookmark14"/>
      <w:bookmarkEnd w:id="14"/>
      <w:r w:rsidRPr="00D127ED">
        <w:rPr>
          <w:rFonts w:ascii="Calibri" w:eastAsia="Arial" w:hAnsi="Calibri" w:cs="Calibri"/>
          <w:b/>
          <w:bCs/>
          <w:sz w:val="24"/>
          <w:szCs w:val="24"/>
          <w:lang w:val="en-US"/>
        </w:rPr>
        <w:t>Application of the Rules to certain graves in existence prior to the coming into force of the Policy</w:t>
      </w:r>
      <w:r w:rsidRPr="00D127ED">
        <w:rPr>
          <w:rFonts w:ascii="Calibri" w:eastAsia="Arial" w:hAnsi="Calibri" w:cs="Calibri"/>
          <w:b/>
          <w:bCs/>
          <w:spacing w:val="-1"/>
          <w:sz w:val="24"/>
          <w:szCs w:val="24"/>
          <w:lang w:val="en-US"/>
        </w:rPr>
        <w:t xml:space="preserve"> </w:t>
      </w:r>
      <w:r w:rsidRPr="00D127ED">
        <w:rPr>
          <w:rFonts w:ascii="Calibri" w:eastAsia="Arial" w:hAnsi="Calibri" w:cs="Calibri"/>
          <w:b/>
          <w:bCs/>
          <w:sz w:val="24"/>
          <w:szCs w:val="24"/>
          <w:lang w:val="en-US"/>
        </w:rPr>
        <w:t>Document.</w:t>
      </w:r>
    </w:p>
    <w:p w14:paraId="56FED019" w14:textId="77777777" w:rsidR="00D127ED" w:rsidRPr="00D127ED" w:rsidRDefault="00D127ED" w:rsidP="00D127ED">
      <w:pPr>
        <w:widowControl w:val="0"/>
        <w:numPr>
          <w:ilvl w:val="2"/>
          <w:numId w:val="176"/>
        </w:numPr>
        <w:tabs>
          <w:tab w:val="left" w:pos="1951"/>
          <w:tab w:val="left" w:pos="1952"/>
        </w:tabs>
        <w:autoSpaceDE w:val="0"/>
        <w:autoSpaceDN w:val="0"/>
        <w:spacing w:before="2" w:after="0" w:line="249" w:lineRule="auto"/>
        <w:ind w:right="1081"/>
        <w:jc w:val="left"/>
        <w:rPr>
          <w:rFonts w:ascii="Calibri" w:eastAsia="Arial" w:hAnsi="Calibri" w:cs="Calibri"/>
          <w:sz w:val="24"/>
          <w:szCs w:val="22"/>
          <w:lang w:val="en-US"/>
        </w:rPr>
      </w:pPr>
      <w:r w:rsidRPr="00D127ED">
        <w:rPr>
          <w:rFonts w:ascii="Calibri" w:eastAsia="Arial" w:hAnsi="Calibri" w:cs="Calibri"/>
          <w:sz w:val="24"/>
          <w:szCs w:val="22"/>
          <w:lang w:val="en-US"/>
        </w:rPr>
        <w:t xml:space="preserve">Ockbrook and Borrowash Parish Council acknowledge that there may be some graves within the sites which were already in existence prior to the coming into force of this policy document and which will not comply with the rules set out in this policy document. In some circumstances the Parish </w:t>
      </w:r>
      <w:r w:rsidRPr="00D127ED">
        <w:rPr>
          <w:rFonts w:ascii="Calibri" w:eastAsia="Arial" w:hAnsi="Calibri" w:cs="Calibri"/>
          <w:sz w:val="24"/>
          <w:szCs w:val="22"/>
          <w:lang w:val="en-US"/>
        </w:rPr>
        <w:lastRenderedPageBreak/>
        <w:t xml:space="preserve">Council reserves the right to use its discretion to waive some or </w:t>
      </w:r>
      <w:proofErr w:type="gramStart"/>
      <w:r w:rsidRPr="00D127ED">
        <w:rPr>
          <w:rFonts w:ascii="Calibri" w:eastAsia="Arial" w:hAnsi="Calibri" w:cs="Calibri"/>
          <w:sz w:val="24"/>
          <w:szCs w:val="22"/>
          <w:lang w:val="en-US"/>
        </w:rPr>
        <w:t>all of</w:t>
      </w:r>
      <w:proofErr w:type="gramEnd"/>
      <w:r w:rsidRPr="00D127ED">
        <w:rPr>
          <w:rFonts w:ascii="Calibri" w:eastAsia="Arial" w:hAnsi="Calibri" w:cs="Calibri"/>
          <w:sz w:val="24"/>
          <w:szCs w:val="22"/>
          <w:lang w:val="en-US"/>
        </w:rPr>
        <w:t xml:space="preserve"> these rules with respect to such graves on the condition that such graves are well kept and maintained by the owners of the graves and / or their</w:t>
      </w:r>
      <w:r w:rsidRPr="00D127ED">
        <w:rPr>
          <w:rFonts w:ascii="Calibri" w:eastAsia="Arial" w:hAnsi="Calibri" w:cs="Calibri"/>
          <w:spacing w:val="-3"/>
          <w:sz w:val="24"/>
          <w:szCs w:val="22"/>
          <w:lang w:val="en-US"/>
        </w:rPr>
        <w:t xml:space="preserve"> </w:t>
      </w:r>
      <w:r w:rsidRPr="00D127ED">
        <w:rPr>
          <w:rFonts w:ascii="Calibri" w:eastAsia="Arial" w:hAnsi="Calibri" w:cs="Calibri"/>
          <w:sz w:val="24"/>
          <w:szCs w:val="22"/>
          <w:lang w:val="en-US"/>
        </w:rPr>
        <w:t>families / heirs.</w:t>
      </w:r>
    </w:p>
    <w:p w14:paraId="088232BE" w14:textId="77777777" w:rsidR="00D127ED" w:rsidRPr="00D127ED" w:rsidRDefault="00D127ED" w:rsidP="00D127ED">
      <w:pPr>
        <w:widowControl w:val="0"/>
        <w:autoSpaceDE w:val="0"/>
        <w:autoSpaceDN w:val="0"/>
        <w:spacing w:before="3" w:after="0" w:line="240" w:lineRule="auto"/>
        <w:jc w:val="left"/>
        <w:rPr>
          <w:rFonts w:ascii="Calibri" w:eastAsia="Arial" w:hAnsi="Calibri" w:cs="Calibri"/>
          <w:sz w:val="25"/>
          <w:szCs w:val="24"/>
          <w:lang w:val="en-US"/>
        </w:rPr>
      </w:pPr>
    </w:p>
    <w:p w14:paraId="05E14678" w14:textId="77777777" w:rsidR="00D127ED" w:rsidRPr="00D127ED" w:rsidRDefault="00D127ED" w:rsidP="00D127ED">
      <w:pPr>
        <w:widowControl w:val="0"/>
        <w:numPr>
          <w:ilvl w:val="2"/>
          <w:numId w:val="176"/>
        </w:numPr>
        <w:tabs>
          <w:tab w:val="left" w:pos="1951"/>
          <w:tab w:val="left" w:pos="1952"/>
        </w:tabs>
        <w:autoSpaceDE w:val="0"/>
        <w:autoSpaceDN w:val="0"/>
        <w:spacing w:after="0" w:line="249" w:lineRule="auto"/>
        <w:ind w:right="2302"/>
        <w:jc w:val="left"/>
        <w:rPr>
          <w:rFonts w:ascii="Calibri" w:eastAsia="Arial" w:hAnsi="Calibri" w:cs="Calibri"/>
          <w:sz w:val="24"/>
          <w:szCs w:val="22"/>
          <w:lang w:val="en-US"/>
        </w:rPr>
      </w:pPr>
      <w:r w:rsidRPr="00D127ED">
        <w:rPr>
          <w:rFonts w:ascii="Calibri" w:eastAsia="Arial" w:hAnsi="Calibri" w:cs="Calibri"/>
          <w:sz w:val="24"/>
          <w:szCs w:val="22"/>
          <w:lang w:val="en-US"/>
        </w:rPr>
        <w:t xml:space="preserve">The following rules will also apply to any such graves:- </w:t>
      </w:r>
    </w:p>
    <w:p w14:paraId="2E5919D9" w14:textId="77777777" w:rsidR="00D127ED" w:rsidRPr="00D127ED" w:rsidRDefault="00D127ED" w:rsidP="00D127ED">
      <w:pPr>
        <w:widowControl w:val="0"/>
        <w:tabs>
          <w:tab w:val="left" w:pos="1951"/>
          <w:tab w:val="left" w:pos="1952"/>
        </w:tabs>
        <w:autoSpaceDE w:val="0"/>
        <w:autoSpaceDN w:val="0"/>
        <w:spacing w:after="0" w:line="249" w:lineRule="auto"/>
        <w:ind w:right="2302"/>
        <w:jc w:val="left"/>
        <w:rPr>
          <w:rFonts w:ascii="Calibri" w:eastAsia="Arial" w:hAnsi="Calibri" w:cs="Calibri"/>
          <w:sz w:val="24"/>
          <w:szCs w:val="22"/>
          <w:lang w:val="en-US"/>
        </w:rPr>
      </w:pPr>
      <w:r w:rsidRPr="00D127ED">
        <w:rPr>
          <w:rFonts w:ascii="Calibri" w:eastAsia="Arial" w:hAnsi="Calibri" w:cs="Calibri"/>
          <w:sz w:val="24"/>
          <w:szCs w:val="22"/>
          <w:lang w:val="en-US"/>
        </w:rPr>
        <w:tab/>
        <w:t>Any such grave will be regularly inspected by the</w:t>
      </w:r>
      <w:r w:rsidRPr="00D127ED">
        <w:rPr>
          <w:rFonts w:ascii="Calibri" w:eastAsia="Arial" w:hAnsi="Calibri" w:cs="Calibri"/>
          <w:spacing w:val="-17"/>
          <w:sz w:val="24"/>
          <w:szCs w:val="22"/>
          <w:lang w:val="en-US"/>
        </w:rPr>
        <w:t xml:space="preserve"> Parish </w:t>
      </w:r>
      <w:r w:rsidRPr="00D127ED">
        <w:rPr>
          <w:rFonts w:ascii="Calibri" w:eastAsia="Arial" w:hAnsi="Calibri" w:cs="Calibri"/>
          <w:sz w:val="24"/>
          <w:szCs w:val="22"/>
          <w:lang w:val="en-US"/>
        </w:rPr>
        <w:t>Council;</w:t>
      </w:r>
    </w:p>
    <w:p w14:paraId="2B4172C6" w14:textId="62D2FCD6" w:rsidR="00D127ED" w:rsidRPr="00D127ED" w:rsidRDefault="00486FA0" w:rsidP="00D127ED">
      <w:pPr>
        <w:widowControl w:val="0"/>
        <w:autoSpaceDE w:val="0"/>
        <w:autoSpaceDN w:val="0"/>
        <w:spacing w:before="1" w:after="0" w:line="249" w:lineRule="auto"/>
        <w:ind w:right="881"/>
        <w:jc w:val="left"/>
        <w:rPr>
          <w:rFonts w:ascii="Calibri" w:eastAsia="Arial" w:hAnsi="Calibri" w:cs="Calibri"/>
          <w:sz w:val="24"/>
          <w:szCs w:val="24"/>
          <w:lang w:val="en-US"/>
        </w:rPr>
      </w:pPr>
      <w:r>
        <w:rPr>
          <w:rFonts w:ascii="Calibri" w:eastAsia="Arial" w:hAnsi="Calibri" w:cs="Calibri"/>
          <w:sz w:val="24"/>
          <w:szCs w:val="24"/>
          <w:lang w:val="en-US"/>
        </w:rPr>
        <w:tab/>
      </w:r>
      <w:r>
        <w:rPr>
          <w:rFonts w:ascii="Calibri" w:eastAsia="Arial" w:hAnsi="Calibri" w:cs="Calibri"/>
          <w:sz w:val="24"/>
          <w:szCs w:val="24"/>
          <w:lang w:val="en-US"/>
        </w:rPr>
        <w:tab/>
        <w:t xml:space="preserve">         </w:t>
      </w:r>
      <w:r w:rsidR="00D127ED" w:rsidRPr="00D127ED">
        <w:rPr>
          <w:rFonts w:ascii="Calibri" w:eastAsia="Arial" w:hAnsi="Calibri" w:cs="Calibri"/>
          <w:sz w:val="24"/>
          <w:szCs w:val="24"/>
          <w:lang w:val="en-US"/>
        </w:rPr>
        <w:t xml:space="preserve">Should any grave become untidy or neglected in the view of the staff of the </w:t>
      </w:r>
      <w:r>
        <w:rPr>
          <w:rFonts w:ascii="Calibri" w:eastAsia="Arial" w:hAnsi="Calibri" w:cs="Calibri"/>
          <w:sz w:val="24"/>
          <w:szCs w:val="24"/>
          <w:lang w:val="en-US"/>
        </w:rPr>
        <w:tab/>
      </w:r>
      <w:r>
        <w:rPr>
          <w:rFonts w:ascii="Calibri" w:eastAsia="Arial" w:hAnsi="Calibri" w:cs="Calibri"/>
          <w:sz w:val="24"/>
          <w:szCs w:val="24"/>
          <w:lang w:val="en-US"/>
        </w:rPr>
        <w:tab/>
      </w:r>
      <w:r>
        <w:rPr>
          <w:rFonts w:ascii="Calibri" w:eastAsia="Arial" w:hAnsi="Calibri" w:cs="Calibri"/>
          <w:sz w:val="24"/>
          <w:szCs w:val="24"/>
          <w:lang w:val="en-US"/>
        </w:rPr>
        <w:tab/>
        <w:t xml:space="preserve">         </w:t>
      </w:r>
      <w:r w:rsidR="00D127ED" w:rsidRPr="00D127ED">
        <w:rPr>
          <w:rFonts w:ascii="Calibri" w:eastAsia="Arial" w:hAnsi="Calibri" w:cs="Calibri"/>
          <w:sz w:val="24"/>
          <w:szCs w:val="24"/>
          <w:lang w:val="en-US"/>
        </w:rPr>
        <w:t xml:space="preserve">Parish Council, where possible, we will notify the registered grave owner that </w:t>
      </w:r>
      <w:r>
        <w:rPr>
          <w:rFonts w:ascii="Calibri" w:eastAsia="Arial" w:hAnsi="Calibri" w:cs="Calibri"/>
          <w:sz w:val="24"/>
          <w:szCs w:val="24"/>
          <w:lang w:val="en-US"/>
        </w:rPr>
        <w:tab/>
      </w:r>
      <w:r>
        <w:rPr>
          <w:rFonts w:ascii="Calibri" w:eastAsia="Arial" w:hAnsi="Calibri" w:cs="Calibri"/>
          <w:sz w:val="24"/>
          <w:szCs w:val="24"/>
          <w:lang w:val="en-US"/>
        </w:rPr>
        <w:tab/>
        <w:t xml:space="preserve">         </w:t>
      </w:r>
      <w:r w:rsidR="00D127ED" w:rsidRPr="00D127ED">
        <w:rPr>
          <w:rFonts w:ascii="Calibri" w:eastAsia="Arial" w:hAnsi="Calibri" w:cs="Calibri"/>
          <w:sz w:val="24"/>
          <w:szCs w:val="24"/>
          <w:lang w:val="en-US"/>
        </w:rPr>
        <w:t xml:space="preserve">the grave has become untidy or neglected and / or contains any unauthorised </w:t>
      </w:r>
      <w:r>
        <w:rPr>
          <w:rFonts w:ascii="Calibri" w:eastAsia="Arial" w:hAnsi="Calibri" w:cs="Calibri"/>
          <w:sz w:val="24"/>
          <w:szCs w:val="24"/>
          <w:lang w:val="en-US"/>
        </w:rPr>
        <w:tab/>
      </w:r>
      <w:r>
        <w:rPr>
          <w:rFonts w:ascii="Calibri" w:eastAsia="Arial" w:hAnsi="Calibri" w:cs="Calibri"/>
          <w:sz w:val="24"/>
          <w:szCs w:val="24"/>
          <w:lang w:val="en-US"/>
        </w:rPr>
        <w:tab/>
        <w:t xml:space="preserve">         </w:t>
      </w:r>
      <w:r w:rsidR="00D127ED" w:rsidRPr="00D127ED">
        <w:rPr>
          <w:rFonts w:ascii="Calibri" w:eastAsia="Arial" w:hAnsi="Calibri" w:cs="Calibri"/>
          <w:sz w:val="24"/>
          <w:szCs w:val="24"/>
          <w:lang w:val="en-US"/>
        </w:rPr>
        <w:t xml:space="preserve">memorials, and if following a month after the notification the grave has not </w:t>
      </w:r>
      <w:r>
        <w:rPr>
          <w:rFonts w:ascii="Calibri" w:eastAsia="Arial" w:hAnsi="Calibri" w:cs="Calibri"/>
          <w:sz w:val="24"/>
          <w:szCs w:val="24"/>
          <w:lang w:val="en-US"/>
        </w:rPr>
        <w:tab/>
      </w:r>
      <w:r>
        <w:rPr>
          <w:rFonts w:ascii="Calibri" w:eastAsia="Arial" w:hAnsi="Calibri" w:cs="Calibri"/>
          <w:sz w:val="24"/>
          <w:szCs w:val="24"/>
          <w:lang w:val="en-US"/>
        </w:rPr>
        <w:tab/>
      </w:r>
      <w:r>
        <w:rPr>
          <w:rFonts w:ascii="Calibri" w:eastAsia="Arial" w:hAnsi="Calibri" w:cs="Calibri"/>
          <w:sz w:val="24"/>
          <w:szCs w:val="24"/>
          <w:lang w:val="en-US"/>
        </w:rPr>
        <w:tab/>
        <w:t xml:space="preserve">         </w:t>
      </w:r>
      <w:r w:rsidR="00D127ED" w:rsidRPr="00D127ED">
        <w:rPr>
          <w:rFonts w:ascii="Calibri" w:eastAsia="Arial" w:hAnsi="Calibri" w:cs="Calibri"/>
          <w:sz w:val="24"/>
          <w:szCs w:val="24"/>
          <w:lang w:val="en-US"/>
        </w:rPr>
        <w:t xml:space="preserve">been properly maintained / repaired or made tidy or within the said one </w:t>
      </w:r>
      <w:r>
        <w:rPr>
          <w:rFonts w:ascii="Calibri" w:eastAsia="Arial" w:hAnsi="Calibri" w:cs="Calibri"/>
          <w:sz w:val="24"/>
          <w:szCs w:val="24"/>
          <w:lang w:val="en-US"/>
        </w:rPr>
        <w:tab/>
      </w:r>
      <w:r>
        <w:rPr>
          <w:rFonts w:ascii="Calibri" w:eastAsia="Arial" w:hAnsi="Calibri" w:cs="Calibri"/>
          <w:sz w:val="24"/>
          <w:szCs w:val="24"/>
          <w:lang w:val="en-US"/>
        </w:rPr>
        <w:tab/>
      </w:r>
      <w:r>
        <w:rPr>
          <w:rFonts w:ascii="Calibri" w:eastAsia="Arial" w:hAnsi="Calibri" w:cs="Calibri"/>
          <w:sz w:val="24"/>
          <w:szCs w:val="24"/>
          <w:lang w:val="en-US"/>
        </w:rPr>
        <w:tab/>
        <w:t xml:space="preserve">         </w:t>
      </w:r>
      <w:r w:rsidR="00D127ED" w:rsidRPr="00D127ED">
        <w:rPr>
          <w:rFonts w:ascii="Calibri" w:eastAsia="Arial" w:hAnsi="Calibri" w:cs="Calibri"/>
          <w:sz w:val="24"/>
          <w:szCs w:val="24"/>
          <w:lang w:val="en-US"/>
        </w:rPr>
        <w:t xml:space="preserve">month timescale the grave owner, family or next of kin have not notified the </w:t>
      </w:r>
      <w:r>
        <w:rPr>
          <w:rFonts w:ascii="Calibri" w:eastAsia="Arial" w:hAnsi="Calibri" w:cs="Calibri"/>
          <w:sz w:val="24"/>
          <w:szCs w:val="24"/>
          <w:lang w:val="en-US"/>
        </w:rPr>
        <w:tab/>
      </w:r>
      <w:r>
        <w:rPr>
          <w:rFonts w:ascii="Calibri" w:eastAsia="Arial" w:hAnsi="Calibri" w:cs="Calibri"/>
          <w:sz w:val="24"/>
          <w:szCs w:val="24"/>
          <w:lang w:val="en-US"/>
        </w:rPr>
        <w:tab/>
        <w:t xml:space="preserve">         </w:t>
      </w:r>
      <w:r w:rsidR="00D127ED" w:rsidRPr="00D127ED">
        <w:rPr>
          <w:rFonts w:ascii="Calibri" w:eastAsia="Arial" w:hAnsi="Calibri" w:cs="Calibri"/>
          <w:sz w:val="24"/>
          <w:szCs w:val="24"/>
          <w:lang w:val="en-US"/>
        </w:rPr>
        <w:t xml:space="preserve">Parish Council that they will maintain / repair and / or make tidy the grave </w:t>
      </w:r>
      <w:r>
        <w:rPr>
          <w:rFonts w:ascii="Calibri" w:eastAsia="Arial" w:hAnsi="Calibri" w:cs="Calibri"/>
          <w:sz w:val="24"/>
          <w:szCs w:val="24"/>
          <w:lang w:val="en-US"/>
        </w:rPr>
        <w:tab/>
      </w:r>
      <w:r>
        <w:rPr>
          <w:rFonts w:ascii="Calibri" w:eastAsia="Arial" w:hAnsi="Calibri" w:cs="Calibri"/>
          <w:sz w:val="24"/>
          <w:szCs w:val="24"/>
          <w:lang w:val="en-US"/>
        </w:rPr>
        <w:tab/>
      </w:r>
      <w:r>
        <w:rPr>
          <w:rFonts w:ascii="Calibri" w:eastAsia="Arial" w:hAnsi="Calibri" w:cs="Calibri"/>
          <w:sz w:val="24"/>
          <w:szCs w:val="24"/>
          <w:lang w:val="en-US"/>
        </w:rPr>
        <w:tab/>
        <w:t xml:space="preserve">         </w:t>
      </w:r>
      <w:r w:rsidR="00D127ED" w:rsidRPr="00D127ED">
        <w:rPr>
          <w:rFonts w:ascii="Calibri" w:eastAsia="Arial" w:hAnsi="Calibri" w:cs="Calibri"/>
          <w:sz w:val="24"/>
          <w:szCs w:val="24"/>
          <w:lang w:val="en-US"/>
        </w:rPr>
        <w:t xml:space="preserve">within the next 5 days, then the necessary works will be carried out by the </w:t>
      </w:r>
      <w:r>
        <w:rPr>
          <w:rFonts w:ascii="Calibri" w:eastAsia="Arial" w:hAnsi="Calibri" w:cs="Calibri"/>
          <w:sz w:val="24"/>
          <w:szCs w:val="24"/>
          <w:lang w:val="en-US"/>
        </w:rPr>
        <w:tab/>
      </w:r>
      <w:r>
        <w:rPr>
          <w:rFonts w:ascii="Calibri" w:eastAsia="Arial" w:hAnsi="Calibri" w:cs="Calibri"/>
          <w:sz w:val="24"/>
          <w:szCs w:val="24"/>
          <w:lang w:val="en-US"/>
        </w:rPr>
        <w:tab/>
      </w:r>
      <w:r>
        <w:rPr>
          <w:rFonts w:ascii="Calibri" w:eastAsia="Arial" w:hAnsi="Calibri" w:cs="Calibri"/>
          <w:sz w:val="24"/>
          <w:szCs w:val="24"/>
          <w:lang w:val="en-US"/>
        </w:rPr>
        <w:tab/>
        <w:t xml:space="preserve">         </w:t>
      </w:r>
      <w:r w:rsidR="00D127ED" w:rsidRPr="00D127ED">
        <w:rPr>
          <w:rFonts w:ascii="Calibri" w:eastAsia="Arial" w:hAnsi="Calibri" w:cs="Calibri"/>
          <w:sz w:val="24"/>
          <w:szCs w:val="24"/>
          <w:lang w:val="en-US"/>
        </w:rPr>
        <w:t>Parish Council.</w:t>
      </w:r>
    </w:p>
    <w:p w14:paraId="08DCE0B6" w14:textId="7C508B7A" w:rsidR="00D127ED" w:rsidRPr="00D127ED" w:rsidRDefault="00486FA0" w:rsidP="00D127ED">
      <w:pPr>
        <w:widowControl w:val="0"/>
        <w:autoSpaceDE w:val="0"/>
        <w:autoSpaceDN w:val="0"/>
        <w:spacing w:after="0" w:line="249" w:lineRule="auto"/>
        <w:ind w:right="1227"/>
        <w:jc w:val="left"/>
        <w:rPr>
          <w:rFonts w:ascii="Calibri" w:eastAsia="Arial" w:hAnsi="Calibri" w:cs="Calibri"/>
          <w:i/>
          <w:sz w:val="24"/>
          <w:szCs w:val="22"/>
          <w:lang w:val="en-US"/>
        </w:rPr>
      </w:pP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This ensures that neglected graves are restored to a neat and tidy </w:t>
      </w:r>
      <w:r>
        <w:rPr>
          <w:rFonts w:ascii="Calibri" w:eastAsia="Arial" w:hAnsi="Calibri" w:cs="Calibri"/>
          <w:i/>
          <w:sz w:val="24"/>
          <w:szCs w:val="22"/>
          <w:lang w:val="en-US"/>
        </w:rPr>
        <w:tab/>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appearance for the benefit of </w:t>
      </w:r>
      <w:proofErr w:type="gramStart"/>
      <w:r w:rsidR="00D127ED" w:rsidRPr="00D127ED">
        <w:rPr>
          <w:rFonts w:ascii="Calibri" w:eastAsia="Arial" w:hAnsi="Calibri" w:cs="Calibri"/>
          <w:i/>
          <w:sz w:val="24"/>
          <w:szCs w:val="22"/>
          <w:lang w:val="en-US"/>
        </w:rPr>
        <w:t>all of</w:t>
      </w:r>
      <w:proofErr w:type="gramEnd"/>
      <w:r w:rsidR="00D127ED" w:rsidRPr="00D127ED">
        <w:rPr>
          <w:rFonts w:ascii="Calibri" w:eastAsia="Arial" w:hAnsi="Calibri" w:cs="Calibri"/>
          <w:i/>
          <w:sz w:val="24"/>
          <w:szCs w:val="22"/>
          <w:lang w:val="en-US"/>
        </w:rPr>
        <w:t xml:space="preserve"> our visitors and the </w:t>
      </w:r>
      <w:proofErr w:type="gramStart"/>
      <w:r w:rsidR="00D127ED" w:rsidRPr="00D127ED">
        <w:rPr>
          <w:rFonts w:ascii="Calibri" w:eastAsia="Arial" w:hAnsi="Calibri" w:cs="Calibri"/>
          <w:i/>
          <w:sz w:val="24"/>
          <w:szCs w:val="22"/>
          <w:lang w:val="en-US"/>
        </w:rPr>
        <w:t>grounds</w:t>
      </w:r>
      <w:proofErr w:type="gramEnd"/>
      <w:r w:rsidR="00D127ED" w:rsidRPr="00D127ED">
        <w:rPr>
          <w:rFonts w:ascii="Calibri" w:eastAsia="Arial" w:hAnsi="Calibri" w:cs="Calibri"/>
          <w:i/>
          <w:sz w:val="24"/>
          <w:szCs w:val="22"/>
          <w:lang w:val="en-US"/>
        </w:rPr>
        <w:t xml:space="preserve"> staff who </w:t>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maintain the areas.</w:t>
      </w:r>
    </w:p>
    <w:p w14:paraId="1CA5643C" w14:textId="77777777" w:rsidR="00D127ED" w:rsidRPr="00D127ED" w:rsidRDefault="00D127ED" w:rsidP="00D127ED">
      <w:pPr>
        <w:widowControl w:val="0"/>
        <w:autoSpaceDE w:val="0"/>
        <w:autoSpaceDN w:val="0"/>
        <w:spacing w:before="2" w:after="0" w:line="240" w:lineRule="auto"/>
        <w:jc w:val="left"/>
        <w:rPr>
          <w:rFonts w:ascii="Calibri" w:eastAsia="Arial" w:hAnsi="Calibri" w:cs="Calibri"/>
          <w:i/>
          <w:sz w:val="25"/>
          <w:szCs w:val="24"/>
          <w:lang w:val="en-US"/>
        </w:rPr>
      </w:pPr>
    </w:p>
    <w:p w14:paraId="10031B88" w14:textId="77777777" w:rsidR="00D127ED" w:rsidRPr="00D127ED" w:rsidRDefault="00D127ED" w:rsidP="00D127ED">
      <w:pPr>
        <w:widowControl w:val="0"/>
        <w:numPr>
          <w:ilvl w:val="2"/>
          <w:numId w:val="176"/>
        </w:numPr>
        <w:tabs>
          <w:tab w:val="left" w:pos="1951"/>
          <w:tab w:val="left" w:pos="1952"/>
        </w:tabs>
        <w:autoSpaceDE w:val="0"/>
        <w:autoSpaceDN w:val="0"/>
        <w:spacing w:before="1" w:after="0" w:line="249" w:lineRule="auto"/>
        <w:ind w:right="1016"/>
        <w:jc w:val="left"/>
        <w:rPr>
          <w:rFonts w:ascii="Calibri" w:eastAsia="Arial" w:hAnsi="Calibri" w:cs="Calibri"/>
          <w:sz w:val="24"/>
          <w:szCs w:val="22"/>
          <w:lang w:val="en-US"/>
        </w:rPr>
      </w:pPr>
      <w:r w:rsidRPr="00D127ED">
        <w:rPr>
          <w:rFonts w:ascii="Calibri" w:eastAsia="Arial" w:hAnsi="Calibri" w:cs="Calibri"/>
          <w:sz w:val="24"/>
          <w:szCs w:val="22"/>
          <w:lang w:val="en-US"/>
        </w:rPr>
        <w:t>Once any items are removed and any works carried out on the grave the future management / maintenance of the grave space will fall under the rules set out in this policy document and no further discretion on the part of the Parish Council as to waiving such rules will be</w:t>
      </w:r>
      <w:r w:rsidRPr="00D127ED">
        <w:rPr>
          <w:rFonts w:ascii="Calibri" w:eastAsia="Arial" w:hAnsi="Calibri" w:cs="Calibri"/>
          <w:spacing w:val="-16"/>
          <w:sz w:val="24"/>
          <w:szCs w:val="22"/>
          <w:lang w:val="en-US"/>
        </w:rPr>
        <w:t xml:space="preserve"> </w:t>
      </w:r>
      <w:r w:rsidRPr="00D127ED">
        <w:rPr>
          <w:rFonts w:ascii="Calibri" w:eastAsia="Arial" w:hAnsi="Calibri" w:cs="Calibri"/>
          <w:sz w:val="24"/>
          <w:szCs w:val="22"/>
          <w:lang w:val="en-US"/>
        </w:rPr>
        <w:t>applied.</w:t>
      </w:r>
    </w:p>
    <w:p w14:paraId="6243D9B1" w14:textId="0A208F04" w:rsidR="00D127ED" w:rsidRPr="00D127ED" w:rsidRDefault="00486FA0" w:rsidP="00D127ED">
      <w:pPr>
        <w:widowControl w:val="0"/>
        <w:autoSpaceDE w:val="0"/>
        <w:autoSpaceDN w:val="0"/>
        <w:spacing w:after="0" w:line="247" w:lineRule="auto"/>
        <w:ind w:right="1174"/>
        <w:jc w:val="left"/>
        <w:rPr>
          <w:rFonts w:ascii="Calibri" w:eastAsia="Arial" w:hAnsi="Calibri" w:cs="Calibri"/>
          <w:i/>
          <w:sz w:val="24"/>
          <w:szCs w:val="22"/>
          <w:lang w:val="en-US"/>
        </w:rPr>
      </w:pP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This ensures that the problems of unauthorised memorials do not recur in </w:t>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the future and ensures the grounds are kept in a neat and tidy condition.</w:t>
      </w:r>
    </w:p>
    <w:p w14:paraId="6003385C" w14:textId="77777777" w:rsidR="00D127ED" w:rsidRPr="00D127ED" w:rsidRDefault="00D127ED" w:rsidP="00D127ED">
      <w:pPr>
        <w:widowControl w:val="0"/>
        <w:autoSpaceDE w:val="0"/>
        <w:autoSpaceDN w:val="0"/>
        <w:spacing w:before="1" w:after="0" w:line="240" w:lineRule="auto"/>
        <w:jc w:val="left"/>
        <w:rPr>
          <w:rFonts w:ascii="Calibri" w:eastAsia="Arial" w:hAnsi="Calibri" w:cs="Calibri"/>
          <w:i/>
          <w:sz w:val="26"/>
          <w:szCs w:val="24"/>
          <w:lang w:val="en-US"/>
        </w:rPr>
      </w:pPr>
    </w:p>
    <w:p w14:paraId="76961230" w14:textId="77777777" w:rsidR="00D127ED" w:rsidRPr="00D127ED" w:rsidRDefault="00D127ED" w:rsidP="00D127ED">
      <w:pPr>
        <w:widowControl w:val="0"/>
        <w:numPr>
          <w:ilvl w:val="2"/>
          <w:numId w:val="176"/>
        </w:numPr>
        <w:tabs>
          <w:tab w:val="left" w:pos="1951"/>
          <w:tab w:val="left" w:pos="1952"/>
        </w:tabs>
        <w:autoSpaceDE w:val="0"/>
        <w:autoSpaceDN w:val="0"/>
        <w:spacing w:after="0" w:line="249" w:lineRule="auto"/>
        <w:ind w:right="1212"/>
        <w:jc w:val="left"/>
        <w:rPr>
          <w:rFonts w:ascii="Calibri" w:eastAsia="Arial" w:hAnsi="Calibri" w:cs="Calibri"/>
          <w:sz w:val="24"/>
          <w:szCs w:val="22"/>
          <w:lang w:val="en-US"/>
        </w:rPr>
      </w:pPr>
      <w:r w:rsidRPr="00D127ED">
        <w:rPr>
          <w:rFonts w:ascii="Calibri" w:eastAsia="Arial" w:hAnsi="Calibri" w:cs="Calibri"/>
          <w:sz w:val="24"/>
          <w:szCs w:val="22"/>
          <w:lang w:val="en-US"/>
        </w:rPr>
        <w:t>The Rules extend to cremated remains where any unauthorised memorialisation becomes</w:t>
      </w:r>
      <w:r w:rsidRPr="00D127ED">
        <w:rPr>
          <w:rFonts w:ascii="Calibri" w:eastAsia="Arial" w:hAnsi="Calibri" w:cs="Calibri"/>
          <w:spacing w:val="-10"/>
          <w:sz w:val="24"/>
          <w:szCs w:val="22"/>
          <w:lang w:val="en-US"/>
        </w:rPr>
        <w:t xml:space="preserve"> </w:t>
      </w:r>
      <w:r w:rsidRPr="00D127ED">
        <w:rPr>
          <w:rFonts w:ascii="Calibri" w:eastAsia="Arial" w:hAnsi="Calibri" w:cs="Calibri"/>
          <w:sz w:val="24"/>
          <w:szCs w:val="22"/>
          <w:lang w:val="en-US"/>
        </w:rPr>
        <w:t>neglected.</w:t>
      </w:r>
    </w:p>
    <w:p w14:paraId="7644A36F" w14:textId="167F7B63" w:rsidR="00D127ED" w:rsidRPr="00D127ED" w:rsidRDefault="00486FA0" w:rsidP="00D127ED">
      <w:pPr>
        <w:widowControl w:val="0"/>
        <w:autoSpaceDE w:val="0"/>
        <w:autoSpaceDN w:val="0"/>
        <w:spacing w:after="0" w:line="249" w:lineRule="auto"/>
        <w:ind w:right="908"/>
        <w:jc w:val="left"/>
        <w:rPr>
          <w:rFonts w:ascii="Calibri" w:eastAsia="Arial" w:hAnsi="Calibri" w:cs="Calibri"/>
          <w:i/>
          <w:sz w:val="24"/>
          <w:szCs w:val="22"/>
          <w:lang w:val="en-US"/>
        </w:rPr>
      </w:pP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This allows for the Authority to deal with any grave space regardless of its </w:t>
      </w:r>
      <w:r>
        <w:rPr>
          <w:rFonts w:ascii="Calibri" w:eastAsia="Arial" w:hAnsi="Calibri" w:cs="Calibri"/>
          <w:i/>
          <w:sz w:val="24"/>
          <w:szCs w:val="22"/>
          <w:lang w:val="en-US"/>
        </w:rPr>
        <w:tab/>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type should it become neglected.</w:t>
      </w:r>
    </w:p>
    <w:p w14:paraId="423EDE06" w14:textId="77777777" w:rsidR="00D127ED" w:rsidRPr="00D127ED" w:rsidRDefault="00D127ED" w:rsidP="00D127ED">
      <w:pPr>
        <w:widowControl w:val="0"/>
        <w:autoSpaceDE w:val="0"/>
        <w:autoSpaceDN w:val="0"/>
        <w:spacing w:after="0" w:line="240" w:lineRule="auto"/>
        <w:jc w:val="left"/>
        <w:rPr>
          <w:rFonts w:ascii="Calibri" w:eastAsia="Arial" w:hAnsi="Calibri" w:cs="Calibri"/>
          <w:i/>
          <w:sz w:val="26"/>
          <w:szCs w:val="24"/>
          <w:lang w:val="en-US"/>
        </w:rPr>
      </w:pPr>
    </w:p>
    <w:p w14:paraId="00D85A09" w14:textId="77777777" w:rsidR="00D127ED" w:rsidRPr="00D127ED" w:rsidRDefault="00D127ED" w:rsidP="00D127ED">
      <w:pPr>
        <w:widowControl w:val="0"/>
        <w:autoSpaceDE w:val="0"/>
        <w:autoSpaceDN w:val="0"/>
        <w:spacing w:before="6" w:after="0" w:line="240" w:lineRule="auto"/>
        <w:jc w:val="left"/>
        <w:rPr>
          <w:rFonts w:ascii="Calibri" w:eastAsia="Arial" w:hAnsi="Calibri" w:cs="Calibri"/>
          <w:i/>
          <w:sz w:val="25"/>
          <w:szCs w:val="24"/>
          <w:lang w:val="en-US"/>
        </w:rPr>
      </w:pPr>
    </w:p>
    <w:p w14:paraId="0702B42F" w14:textId="77777777" w:rsidR="00D127ED" w:rsidRPr="00D127ED" w:rsidRDefault="00D127ED" w:rsidP="00D127ED">
      <w:pPr>
        <w:widowControl w:val="0"/>
        <w:numPr>
          <w:ilvl w:val="1"/>
          <w:numId w:val="176"/>
        </w:numPr>
        <w:tabs>
          <w:tab w:val="left" w:pos="1934"/>
          <w:tab w:val="left" w:pos="1935"/>
        </w:tabs>
        <w:autoSpaceDE w:val="0"/>
        <w:autoSpaceDN w:val="0"/>
        <w:spacing w:before="1" w:after="0" w:line="240" w:lineRule="auto"/>
        <w:ind w:hanging="721"/>
        <w:jc w:val="left"/>
        <w:outlineLvl w:val="0"/>
        <w:rPr>
          <w:rFonts w:ascii="Calibri" w:eastAsia="Arial" w:hAnsi="Calibri" w:cs="Calibri"/>
          <w:b/>
          <w:bCs/>
          <w:sz w:val="24"/>
          <w:szCs w:val="24"/>
          <w:lang w:val="en-US"/>
        </w:rPr>
      </w:pPr>
      <w:bookmarkStart w:id="15" w:name="_bookmark15"/>
      <w:bookmarkEnd w:id="15"/>
      <w:r w:rsidRPr="00D127ED">
        <w:rPr>
          <w:rFonts w:ascii="Calibri" w:eastAsia="Arial" w:hAnsi="Calibri" w:cs="Calibri"/>
          <w:b/>
          <w:bCs/>
          <w:sz w:val="24"/>
          <w:szCs w:val="24"/>
          <w:lang w:val="en-US"/>
        </w:rPr>
        <w:t>Memorial Rules and</w:t>
      </w:r>
      <w:r w:rsidRPr="00D127ED">
        <w:rPr>
          <w:rFonts w:ascii="Calibri" w:eastAsia="Arial" w:hAnsi="Calibri" w:cs="Calibri"/>
          <w:b/>
          <w:bCs/>
          <w:spacing w:val="-4"/>
          <w:sz w:val="24"/>
          <w:szCs w:val="24"/>
          <w:lang w:val="en-US"/>
        </w:rPr>
        <w:t xml:space="preserve"> </w:t>
      </w:r>
      <w:r w:rsidRPr="00D127ED">
        <w:rPr>
          <w:rFonts w:ascii="Calibri" w:eastAsia="Arial" w:hAnsi="Calibri" w:cs="Calibri"/>
          <w:b/>
          <w:bCs/>
          <w:sz w:val="24"/>
          <w:szCs w:val="24"/>
          <w:lang w:val="en-US"/>
        </w:rPr>
        <w:t>Guidance</w:t>
      </w:r>
    </w:p>
    <w:p w14:paraId="0DC7294C" w14:textId="77777777" w:rsidR="00D127ED" w:rsidRPr="00D127ED" w:rsidRDefault="00D127ED" w:rsidP="00D127ED">
      <w:pPr>
        <w:widowControl w:val="0"/>
        <w:numPr>
          <w:ilvl w:val="2"/>
          <w:numId w:val="176"/>
        </w:numPr>
        <w:tabs>
          <w:tab w:val="left" w:pos="1951"/>
          <w:tab w:val="left" w:pos="1952"/>
        </w:tabs>
        <w:autoSpaceDE w:val="0"/>
        <w:autoSpaceDN w:val="0"/>
        <w:spacing w:before="12" w:after="0" w:line="247" w:lineRule="auto"/>
        <w:ind w:right="1249"/>
        <w:jc w:val="left"/>
        <w:rPr>
          <w:rFonts w:ascii="Calibri" w:eastAsia="Arial" w:hAnsi="Calibri" w:cs="Calibri"/>
          <w:sz w:val="24"/>
          <w:szCs w:val="22"/>
          <w:lang w:val="en-US"/>
        </w:rPr>
      </w:pPr>
      <w:r w:rsidRPr="00D127ED">
        <w:rPr>
          <w:rFonts w:ascii="Calibri" w:eastAsia="Arial" w:hAnsi="Calibri" w:cs="Calibri"/>
          <w:sz w:val="24"/>
          <w:szCs w:val="22"/>
          <w:lang w:val="en-US"/>
        </w:rPr>
        <w:t>It is important to allow a new grave to settle before placing a memorial headstone.</w:t>
      </w:r>
    </w:p>
    <w:p w14:paraId="2C880CC2" w14:textId="1638C5CA" w:rsidR="00D127ED" w:rsidRPr="00D127ED" w:rsidRDefault="00486FA0" w:rsidP="00D127ED">
      <w:pPr>
        <w:widowControl w:val="0"/>
        <w:tabs>
          <w:tab w:val="left" w:pos="1951"/>
          <w:tab w:val="left" w:pos="1952"/>
        </w:tabs>
        <w:autoSpaceDE w:val="0"/>
        <w:autoSpaceDN w:val="0"/>
        <w:spacing w:before="12" w:after="0" w:line="247" w:lineRule="auto"/>
        <w:ind w:right="1249"/>
        <w:jc w:val="left"/>
        <w:rPr>
          <w:rFonts w:ascii="Calibri" w:eastAsia="Arial" w:hAnsi="Calibri" w:cs="Calibri"/>
          <w:i/>
          <w:iCs/>
          <w:sz w:val="24"/>
          <w:szCs w:val="22"/>
          <w:lang w:val="en-US"/>
        </w:rPr>
      </w:pPr>
      <w:r>
        <w:rPr>
          <w:rFonts w:ascii="Calibri" w:eastAsia="Arial" w:hAnsi="Calibri" w:cs="Calibri"/>
          <w:i/>
          <w:iCs/>
          <w:sz w:val="24"/>
          <w:szCs w:val="22"/>
          <w:lang w:val="en-US"/>
        </w:rPr>
        <w:tab/>
      </w:r>
      <w:r w:rsidR="00D127ED" w:rsidRPr="00D127ED">
        <w:rPr>
          <w:rFonts w:ascii="Calibri" w:eastAsia="Arial" w:hAnsi="Calibri" w:cs="Calibri"/>
          <w:i/>
          <w:iCs/>
          <w:sz w:val="24"/>
          <w:szCs w:val="22"/>
          <w:lang w:val="en-US"/>
        </w:rPr>
        <w:t xml:space="preserve">Due to the high-water table in Balmoral Road Cemetery a headstone will </w:t>
      </w:r>
      <w:r>
        <w:rPr>
          <w:rFonts w:ascii="Calibri" w:eastAsia="Arial" w:hAnsi="Calibri" w:cs="Calibri"/>
          <w:i/>
          <w:iCs/>
          <w:sz w:val="24"/>
          <w:szCs w:val="22"/>
          <w:lang w:val="en-US"/>
        </w:rPr>
        <w:tab/>
      </w:r>
      <w:r w:rsidR="00D127ED" w:rsidRPr="00D127ED">
        <w:rPr>
          <w:rFonts w:ascii="Calibri" w:eastAsia="Arial" w:hAnsi="Calibri" w:cs="Calibri"/>
          <w:i/>
          <w:iCs/>
          <w:sz w:val="24"/>
          <w:szCs w:val="22"/>
          <w:lang w:val="en-US"/>
        </w:rPr>
        <w:t>not be allowed to be installed within the first year after the burial.</w:t>
      </w:r>
    </w:p>
    <w:p w14:paraId="7A5E3CE3" w14:textId="77777777" w:rsidR="00D127ED" w:rsidRPr="00D127ED" w:rsidRDefault="00D127ED" w:rsidP="00D127ED">
      <w:pPr>
        <w:widowControl w:val="0"/>
        <w:tabs>
          <w:tab w:val="left" w:pos="1951"/>
          <w:tab w:val="left" w:pos="1952"/>
        </w:tabs>
        <w:autoSpaceDE w:val="0"/>
        <w:autoSpaceDN w:val="0"/>
        <w:spacing w:before="12" w:after="0" w:line="247" w:lineRule="auto"/>
        <w:ind w:right="1249"/>
        <w:jc w:val="left"/>
        <w:rPr>
          <w:rFonts w:ascii="Calibri" w:eastAsia="Arial" w:hAnsi="Calibri" w:cs="Calibri"/>
          <w:i/>
          <w:iCs/>
          <w:sz w:val="24"/>
          <w:szCs w:val="22"/>
          <w:lang w:val="en-US"/>
        </w:rPr>
      </w:pPr>
    </w:p>
    <w:p w14:paraId="0C52C0D3" w14:textId="77777777" w:rsidR="00D127ED" w:rsidRPr="00D127ED" w:rsidRDefault="00D127ED" w:rsidP="00D127ED">
      <w:pPr>
        <w:widowControl w:val="0"/>
        <w:numPr>
          <w:ilvl w:val="2"/>
          <w:numId w:val="176"/>
        </w:numPr>
        <w:tabs>
          <w:tab w:val="left" w:pos="1951"/>
          <w:tab w:val="left" w:pos="1952"/>
        </w:tabs>
        <w:autoSpaceDE w:val="0"/>
        <w:autoSpaceDN w:val="0"/>
        <w:spacing w:before="12" w:after="0" w:line="247" w:lineRule="auto"/>
        <w:ind w:right="1249"/>
        <w:jc w:val="left"/>
        <w:rPr>
          <w:rFonts w:ascii="Calibri" w:eastAsia="Arial" w:hAnsi="Calibri" w:cs="Calibri"/>
          <w:sz w:val="24"/>
          <w:szCs w:val="22"/>
          <w:lang w:val="en-US"/>
        </w:rPr>
      </w:pPr>
      <w:r w:rsidRPr="00D127ED">
        <w:rPr>
          <w:rFonts w:ascii="Calibri" w:eastAsia="Arial" w:hAnsi="Calibri" w:cs="Calibri"/>
          <w:sz w:val="24"/>
          <w:szCs w:val="22"/>
          <w:lang w:val="en-US"/>
        </w:rPr>
        <w:t>No Memorial is to be installed in the Cemetery unless authorised by the</w:t>
      </w:r>
      <w:r w:rsidRPr="00D127ED">
        <w:rPr>
          <w:rFonts w:ascii="Calibri" w:eastAsia="Arial" w:hAnsi="Calibri" w:cs="Calibri"/>
          <w:spacing w:val="-1"/>
          <w:sz w:val="24"/>
          <w:szCs w:val="22"/>
          <w:lang w:val="en-US"/>
        </w:rPr>
        <w:t xml:space="preserve"> Parish </w:t>
      </w:r>
      <w:r w:rsidRPr="00D127ED">
        <w:rPr>
          <w:rFonts w:ascii="Calibri" w:eastAsia="Arial" w:hAnsi="Calibri" w:cs="Calibri"/>
          <w:sz w:val="24"/>
          <w:szCs w:val="22"/>
          <w:lang w:val="en-US"/>
        </w:rPr>
        <w:t>Council.</w:t>
      </w:r>
    </w:p>
    <w:p w14:paraId="5DBC0D2E" w14:textId="7DA17084" w:rsidR="00D127ED" w:rsidRPr="00D127ED" w:rsidRDefault="00486FA0" w:rsidP="00D127ED">
      <w:pPr>
        <w:widowControl w:val="0"/>
        <w:autoSpaceDE w:val="0"/>
        <w:autoSpaceDN w:val="0"/>
        <w:spacing w:before="5" w:after="0" w:line="247" w:lineRule="auto"/>
        <w:ind w:right="1188"/>
        <w:jc w:val="left"/>
        <w:rPr>
          <w:rFonts w:ascii="Calibri" w:eastAsia="Arial" w:hAnsi="Calibri" w:cs="Calibri"/>
          <w:i/>
          <w:sz w:val="24"/>
          <w:szCs w:val="22"/>
          <w:lang w:val="en-US"/>
        </w:rPr>
      </w:pP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It is essential for the Parish Council to manage Memorials placed within </w:t>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the Cemetery.</w:t>
      </w:r>
    </w:p>
    <w:p w14:paraId="12529633" w14:textId="77777777" w:rsidR="00D127ED" w:rsidRPr="00D127ED" w:rsidRDefault="00D127ED" w:rsidP="00D127ED">
      <w:pPr>
        <w:widowControl w:val="0"/>
        <w:autoSpaceDE w:val="0"/>
        <w:autoSpaceDN w:val="0"/>
        <w:spacing w:before="5" w:after="0" w:line="247" w:lineRule="auto"/>
        <w:ind w:right="1188"/>
        <w:jc w:val="left"/>
        <w:rPr>
          <w:rFonts w:ascii="Calibri" w:eastAsia="Arial" w:hAnsi="Calibri" w:cs="Calibri"/>
          <w:i/>
          <w:sz w:val="24"/>
          <w:szCs w:val="22"/>
          <w:lang w:val="en-US"/>
        </w:rPr>
      </w:pPr>
    </w:p>
    <w:p w14:paraId="0558D901" w14:textId="77777777" w:rsidR="00D127ED" w:rsidRPr="00D127ED" w:rsidRDefault="00D127ED" w:rsidP="00D127ED">
      <w:pPr>
        <w:widowControl w:val="0"/>
        <w:numPr>
          <w:ilvl w:val="2"/>
          <w:numId w:val="176"/>
        </w:numPr>
        <w:tabs>
          <w:tab w:val="left" w:pos="1951"/>
          <w:tab w:val="left" w:pos="1952"/>
        </w:tabs>
        <w:autoSpaceDE w:val="0"/>
        <w:autoSpaceDN w:val="0"/>
        <w:spacing w:before="79" w:after="0" w:line="249" w:lineRule="auto"/>
        <w:ind w:right="1073"/>
        <w:jc w:val="left"/>
        <w:rPr>
          <w:rFonts w:ascii="Calibri" w:eastAsia="Arial" w:hAnsi="Calibri" w:cs="Calibri"/>
          <w:sz w:val="24"/>
          <w:szCs w:val="22"/>
          <w:lang w:val="en-US"/>
        </w:rPr>
      </w:pPr>
      <w:r w:rsidRPr="00D127ED">
        <w:rPr>
          <w:rFonts w:ascii="Calibri" w:eastAsia="Arial" w:hAnsi="Calibri" w:cs="Calibri"/>
          <w:sz w:val="24"/>
          <w:szCs w:val="22"/>
          <w:lang w:val="en-US"/>
        </w:rPr>
        <w:t>An application for a permit to carry out memorial works may be made by the owner of the Exclusive Right of Burial in respect of a grave or ashes plot; if the owner of the Exclusive Right of Burial is deceased, the transfer of rights must occur prior to the memorial being</w:t>
      </w:r>
      <w:r w:rsidRPr="00D127ED">
        <w:rPr>
          <w:rFonts w:ascii="Calibri" w:eastAsia="Arial" w:hAnsi="Calibri" w:cs="Calibri"/>
          <w:spacing w:val="-32"/>
          <w:sz w:val="24"/>
          <w:szCs w:val="22"/>
          <w:lang w:val="en-US"/>
        </w:rPr>
        <w:t xml:space="preserve"> </w:t>
      </w:r>
      <w:r w:rsidRPr="00D127ED">
        <w:rPr>
          <w:rFonts w:ascii="Calibri" w:eastAsia="Arial" w:hAnsi="Calibri" w:cs="Calibri"/>
          <w:sz w:val="24"/>
          <w:szCs w:val="22"/>
          <w:lang w:val="en-US"/>
        </w:rPr>
        <w:t>permitted.</w:t>
      </w:r>
    </w:p>
    <w:p w14:paraId="3C89B0DD" w14:textId="35667A7B" w:rsidR="00D127ED" w:rsidRPr="00D127ED" w:rsidRDefault="00486FA0" w:rsidP="00D127ED">
      <w:pPr>
        <w:widowControl w:val="0"/>
        <w:tabs>
          <w:tab w:val="left" w:pos="1951"/>
          <w:tab w:val="left" w:pos="1952"/>
        </w:tabs>
        <w:autoSpaceDE w:val="0"/>
        <w:autoSpaceDN w:val="0"/>
        <w:spacing w:before="79" w:after="0" w:line="249" w:lineRule="auto"/>
        <w:ind w:right="1073"/>
        <w:jc w:val="left"/>
        <w:rPr>
          <w:rFonts w:ascii="Calibri" w:eastAsia="Arial" w:hAnsi="Calibri" w:cs="Calibri"/>
          <w:i/>
          <w:iCs/>
          <w:sz w:val="24"/>
          <w:szCs w:val="22"/>
          <w:lang w:val="en-US"/>
        </w:rPr>
      </w:pPr>
      <w:r>
        <w:rPr>
          <w:rFonts w:ascii="Calibri" w:eastAsia="Arial" w:hAnsi="Calibri" w:cs="Calibri"/>
          <w:i/>
          <w:iCs/>
          <w:sz w:val="24"/>
          <w:szCs w:val="22"/>
          <w:lang w:val="en-US"/>
        </w:rPr>
        <w:tab/>
      </w:r>
      <w:r w:rsidR="00D127ED" w:rsidRPr="00D127ED">
        <w:rPr>
          <w:rFonts w:ascii="Calibri" w:eastAsia="Arial" w:hAnsi="Calibri" w:cs="Calibri"/>
          <w:i/>
          <w:iCs/>
          <w:sz w:val="24"/>
          <w:szCs w:val="22"/>
          <w:lang w:val="en-US"/>
        </w:rPr>
        <w:t xml:space="preserve">This ensures the correct person is applying for memorial works. </w:t>
      </w:r>
    </w:p>
    <w:p w14:paraId="0952DC4A" w14:textId="77777777" w:rsidR="00D127ED" w:rsidRPr="00D127ED" w:rsidRDefault="00D127ED" w:rsidP="00D127ED">
      <w:pPr>
        <w:widowControl w:val="0"/>
        <w:autoSpaceDE w:val="0"/>
        <w:autoSpaceDN w:val="0"/>
        <w:spacing w:before="7" w:after="0" w:line="240" w:lineRule="auto"/>
        <w:jc w:val="left"/>
        <w:rPr>
          <w:rFonts w:ascii="Calibri" w:eastAsia="Arial" w:hAnsi="Calibri" w:cs="Calibri"/>
          <w:sz w:val="25"/>
          <w:szCs w:val="24"/>
          <w:lang w:val="en-US"/>
        </w:rPr>
      </w:pPr>
    </w:p>
    <w:p w14:paraId="4AD9B9BB" w14:textId="77777777" w:rsidR="00D127ED" w:rsidRPr="00D127ED" w:rsidRDefault="00D127ED" w:rsidP="00D127ED">
      <w:pPr>
        <w:widowControl w:val="0"/>
        <w:numPr>
          <w:ilvl w:val="2"/>
          <w:numId w:val="176"/>
        </w:numPr>
        <w:tabs>
          <w:tab w:val="left" w:pos="1951"/>
          <w:tab w:val="left" w:pos="1952"/>
        </w:tabs>
        <w:autoSpaceDE w:val="0"/>
        <w:autoSpaceDN w:val="0"/>
        <w:spacing w:before="1" w:after="0" w:line="249" w:lineRule="auto"/>
        <w:ind w:right="923"/>
        <w:jc w:val="left"/>
        <w:rPr>
          <w:rFonts w:ascii="Calibri" w:eastAsia="Arial" w:hAnsi="Calibri" w:cs="Calibri"/>
          <w:i/>
          <w:sz w:val="24"/>
          <w:szCs w:val="22"/>
          <w:lang w:val="en-US"/>
        </w:rPr>
      </w:pPr>
      <w:r w:rsidRPr="00D127ED">
        <w:rPr>
          <w:rFonts w:ascii="Calibri" w:eastAsia="Arial" w:hAnsi="Calibri" w:cs="Calibri"/>
          <w:sz w:val="24"/>
          <w:szCs w:val="22"/>
          <w:lang w:val="en-US"/>
        </w:rPr>
        <w:t>The permit application form must be completed fully and include:</w:t>
      </w:r>
    </w:p>
    <w:p w14:paraId="1DB71347" w14:textId="77777777" w:rsidR="00D127ED" w:rsidRPr="00D127ED" w:rsidRDefault="00D127ED" w:rsidP="00D127ED">
      <w:pPr>
        <w:widowControl w:val="0"/>
        <w:numPr>
          <w:ilvl w:val="0"/>
          <w:numId w:val="181"/>
        </w:numPr>
        <w:tabs>
          <w:tab w:val="left" w:pos="1951"/>
          <w:tab w:val="left" w:pos="1952"/>
        </w:tabs>
        <w:autoSpaceDE w:val="0"/>
        <w:autoSpaceDN w:val="0"/>
        <w:spacing w:before="1" w:after="0" w:line="249" w:lineRule="auto"/>
        <w:ind w:right="923"/>
        <w:jc w:val="left"/>
        <w:rPr>
          <w:rFonts w:ascii="Calibri" w:eastAsia="Arial" w:hAnsi="Calibri" w:cs="Calibri"/>
          <w:i/>
          <w:sz w:val="24"/>
          <w:szCs w:val="22"/>
          <w:lang w:val="en-US"/>
        </w:rPr>
      </w:pPr>
      <w:r w:rsidRPr="00D127ED">
        <w:rPr>
          <w:rFonts w:ascii="Calibri" w:eastAsia="Arial" w:hAnsi="Calibri" w:cs="Calibri"/>
          <w:sz w:val="24"/>
          <w:szCs w:val="22"/>
          <w:lang w:val="en-US"/>
        </w:rPr>
        <w:t xml:space="preserve">a detailed plan of the proposed Memorial </w:t>
      </w:r>
    </w:p>
    <w:p w14:paraId="136B4431" w14:textId="77777777" w:rsidR="00D127ED" w:rsidRPr="00D127ED" w:rsidRDefault="00D127ED" w:rsidP="00D127ED">
      <w:pPr>
        <w:widowControl w:val="0"/>
        <w:numPr>
          <w:ilvl w:val="0"/>
          <w:numId w:val="181"/>
        </w:numPr>
        <w:tabs>
          <w:tab w:val="left" w:pos="1951"/>
          <w:tab w:val="left" w:pos="1952"/>
        </w:tabs>
        <w:autoSpaceDE w:val="0"/>
        <w:autoSpaceDN w:val="0"/>
        <w:spacing w:before="1" w:after="0" w:line="249" w:lineRule="auto"/>
        <w:ind w:right="923"/>
        <w:jc w:val="left"/>
        <w:rPr>
          <w:rFonts w:ascii="Calibri" w:eastAsia="Arial" w:hAnsi="Calibri" w:cs="Calibri"/>
          <w:i/>
          <w:sz w:val="24"/>
          <w:szCs w:val="22"/>
          <w:lang w:val="en-US"/>
        </w:rPr>
      </w:pPr>
      <w:r w:rsidRPr="00D127ED">
        <w:rPr>
          <w:rFonts w:ascii="Calibri" w:eastAsia="Arial" w:hAnsi="Calibri" w:cs="Calibri"/>
          <w:sz w:val="24"/>
          <w:szCs w:val="22"/>
          <w:lang w:val="en-US"/>
        </w:rPr>
        <w:t>the dimensions of the memorial</w:t>
      </w:r>
    </w:p>
    <w:p w14:paraId="1523C486" w14:textId="77777777" w:rsidR="00D127ED" w:rsidRPr="00D127ED" w:rsidRDefault="00D127ED" w:rsidP="00D127ED">
      <w:pPr>
        <w:widowControl w:val="0"/>
        <w:numPr>
          <w:ilvl w:val="0"/>
          <w:numId w:val="181"/>
        </w:numPr>
        <w:tabs>
          <w:tab w:val="left" w:pos="1951"/>
          <w:tab w:val="left" w:pos="1952"/>
        </w:tabs>
        <w:autoSpaceDE w:val="0"/>
        <w:autoSpaceDN w:val="0"/>
        <w:spacing w:before="1" w:after="0" w:line="249" w:lineRule="auto"/>
        <w:ind w:right="923"/>
        <w:jc w:val="left"/>
        <w:rPr>
          <w:rFonts w:ascii="Calibri" w:eastAsia="Arial" w:hAnsi="Calibri" w:cs="Calibri"/>
          <w:i/>
          <w:sz w:val="24"/>
          <w:szCs w:val="22"/>
          <w:lang w:val="en-US"/>
        </w:rPr>
      </w:pPr>
      <w:r w:rsidRPr="00D127ED">
        <w:rPr>
          <w:rFonts w:ascii="Calibri" w:eastAsia="Arial" w:hAnsi="Calibri" w:cs="Calibri"/>
          <w:sz w:val="24"/>
          <w:szCs w:val="22"/>
          <w:lang w:val="en-US"/>
        </w:rPr>
        <w:t>A drawing of the proposed memorial</w:t>
      </w:r>
    </w:p>
    <w:p w14:paraId="18370F6A" w14:textId="77777777" w:rsidR="00D127ED" w:rsidRPr="00D127ED" w:rsidRDefault="00D127ED" w:rsidP="00D127ED">
      <w:pPr>
        <w:widowControl w:val="0"/>
        <w:numPr>
          <w:ilvl w:val="0"/>
          <w:numId w:val="181"/>
        </w:numPr>
        <w:tabs>
          <w:tab w:val="left" w:pos="1951"/>
          <w:tab w:val="left" w:pos="1952"/>
        </w:tabs>
        <w:autoSpaceDE w:val="0"/>
        <w:autoSpaceDN w:val="0"/>
        <w:spacing w:before="1" w:after="0" w:line="249" w:lineRule="auto"/>
        <w:ind w:right="923"/>
        <w:jc w:val="left"/>
        <w:rPr>
          <w:rFonts w:ascii="Calibri" w:eastAsia="Arial" w:hAnsi="Calibri" w:cs="Calibri"/>
          <w:i/>
          <w:sz w:val="24"/>
          <w:szCs w:val="22"/>
          <w:lang w:val="en-US"/>
        </w:rPr>
      </w:pPr>
      <w:r w:rsidRPr="00D127ED">
        <w:rPr>
          <w:rFonts w:ascii="Calibri" w:eastAsia="Arial" w:hAnsi="Calibri" w:cs="Calibri"/>
          <w:sz w:val="24"/>
          <w:szCs w:val="22"/>
          <w:lang w:val="en-US"/>
        </w:rPr>
        <w:t>A copy of the proposed inscription</w:t>
      </w:r>
    </w:p>
    <w:p w14:paraId="13571AF8" w14:textId="77777777" w:rsidR="00D127ED" w:rsidRPr="00D127ED" w:rsidRDefault="00D127ED" w:rsidP="00D127ED">
      <w:pPr>
        <w:widowControl w:val="0"/>
        <w:numPr>
          <w:ilvl w:val="0"/>
          <w:numId w:val="181"/>
        </w:numPr>
        <w:tabs>
          <w:tab w:val="left" w:pos="1951"/>
          <w:tab w:val="left" w:pos="1952"/>
        </w:tabs>
        <w:autoSpaceDE w:val="0"/>
        <w:autoSpaceDN w:val="0"/>
        <w:spacing w:before="1" w:after="0" w:line="249" w:lineRule="auto"/>
        <w:ind w:right="923"/>
        <w:jc w:val="left"/>
        <w:rPr>
          <w:rFonts w:ascii="Calibri" w:eastAsia="Arial" w:hAnsi="Calibri" w:cs="Calibri"/>
          <w:i/>
          <w:sz w:val="24"/>
          <w:szCs w:val="22"/>
          <w:lang w:val="en-US"/>
        </w:rPr>
      </w:pPr>
      <w:r w:rsidRPr="00D127ED">
        <w:rPr>
          <w:rFonts w:ascii="Calibri" w:eastAsia="Arial" w:hAnsi="Calibri" w:cs="Calibri"/>
          <w:sz w:val="24"/>
          <w:szCs w:val="22"/>
          <w:lang w:val="en-US"/>
        </w:rPr>
        <w:t xml:space="preserve">details of the proposed fixing method. </w:t>
      </w:r>
    </w:p>
    <w:p w14:paraId="0FB25E2F" w14:textId="77777777" w:rsidR="00D127ED" w:rsidRPr="00D127ED" w:rsidRDefault="00D127ED" w:rsidP="00D127ED">
      <w:pPr>
        <w:widowControl w:val="0"/>
        <w:tabs>
          <w:tab w:val="left" w:pos="1951"/>
          <w:tab w:val="left" w:pos="1952"/>
        </w:tabs>
        <w:autoSpaceDE w:val="0"/>
        <w:autoSpaceDN w:val="0"/>
        <w:spacing w:before="1" w:after="0" w:line="249" w:lineRule="auto"/>
        <w:ind w:right="923"/>
        <w:jc w:val="left"/>
        <w:rPr>
          <w:rFonts w:ascii="Calibri" w:eastAsia="Arial" w:hAnsi="Calibri" w:cs="Calibri"/>
          <w:sz w:val="24"/>
          <w:szCs w:val="22"/>
          <w:lang w:val="en-US"/>
        </w:rPr>
      </w:pPr>
      <w:r w:rsidRPr="00D127ED">
        <w:rPr>
          <w:rFonts w:ascii="Calibri" w:eastAsia="Arial" w:hAnsi="Calibri" w:cs="Calibri"/>
          <w:sz w:val="24"/>
          <w:szCs w:val="22"/>
          <w:lang w:val="en-US"/>
        </w:rPr>
        <w:tab/>
        <w:t xml:space="preserve">An application will only be processed upon receipt of the correct fee. </w:t>
      </w:r>
    </w:p>
    <w:p w14:paraId="48D3EC7E" w14:textId="3262FEA2" w:rsidR="00D127ED" w:rsidRPr="00D127ED" w:rsidRDefault="00486FA0" w:rsidP="00D127ED">
      <w:pPr>
        <w:widowControl w:val="0"/>
        <w:tabs>
          <w:tab w:val="left" w:pos="1951"/>
          <w:tab w:val="left" w:pos="1952"/>
        </w:tabs>
        <w:autoSpaceDE w:val="0"/>
        <w:autoSpaceDN w:val="0"/>
        <w:spacing w:before="1" w:after="0" w:line="249" w:lineRule="auto"/>
        <w:ind w:right="923"/>
        <w:jc w:val="left"/>
        <w:rPr>
          <w:rFonts w:ascii="Calibri" w:eastAsia="Arial" w:hAnsi="Calibri" w:cs="Calibri"/>
          <w:i/>
          <w:sz w:val="24"/>
          <w:szCs w:val="22"/>
          <w:lang w:val="en-US"/>
        </w:rPr>
      </w:pPr>
      <w:r>
        <w:rPr>
          <w:rFonts w:ascii="Calibri" w:eastAsia="Arial" w:hAnsi="Calibri" w:cs="Calibri"/>
          <w:i/>
          <w:sz w:val="24"/>
          <w:szCs w:val="22"/>
          <w:lang w:val="en-US"/>
        </w:rPr>
        <w:tab/>
      </w:r>
      <w:r w:rsidR="00D127ED" w:rsidRPr="00D127ED">
        <w:rPr>
          <w:rFonts w:ascii="Calibri" w:eastAsia="Arial" w:hAnsi="Calibri" w:cs="Calibri"/>
          <w:i/>
          <w:sz w:val="24"/>
          <w:szCs w:val="22"/>
          <w:lang w:val="en-US"/>
        </w:rPr>
        <w:t xml:space="preserve">This ensures our staff can ensure the proposed memorial is within the </w:t>
      </w:r>
      <w:r>
        <w:rPr>
          <w:rFonts w:ascii="Calibri" w:eastAsia="Arial" w:hAnsi="Calibri" w:cs="Calibri"/>
          <w:i/>
          <w:sz w:val="24"/>
          <w:szCs w:val="22"/>
          <w:lang w:val="en-US"/>
        </w:rPr>
        <w:tab/>
      </w:r>
      <w:r w:rsidR="00D127ED" w:rsidRPr="00D127ED">
        <w:rPr>
          <w:rFonts w:ascii="Calibri" w:eastAsia="Arial" w:hAnsi="Calibri" w:cs="Calibri"/>
          <w:i/>
          <w:sz w:val="24"/>
          <w:szCs w:val="22"/>
          <w:lang w:val="en-US"/>
        </w:rPr>
        <w:t>regulations and will be fixed to an approved industry</w:t>
      </w:r>
      <w:r w:rsidR="00D127ED" w:rsidRPr="00D127ED">
        <w:rPr>
          <w:rFonts w:ascii="Calibri" w:eastAsia="Arial" w:hAnsi="Calibri" w:cs="Calibri"/>
          <w:i/>
          <w:spacing w:val="-14"/>
          <w:sz w:val="24"/>
          <w:szCs w:val="22"/>
          <w:lang w:val="en-US"/>
        </w:rPr>
        <w:t xml:space="preserve"> </w:t>
      </w:r>
      <w:r w:rsidR="00D127ED" w:rsidRPr="00D127ED">
        <w:rPr>
          <w:rFonts w:ascii="Calibri" w:eastAsia="Arial" w:hAnsi="Calibri" w:cs="Calibri"/>
          <w:i/>
          <w:sz w:val="24"/>
          <w:szCs w:val="22"/>
          <w:lang w:val="en-US"/>
        </w:rPr>
        <w:t>standard.</w:t>
      </w:r>
    </w:p>
    <w:p w14:paraId="05247931" w14:textId="77777777" w:rsidR="00D127ED" w:rsidRPr="00D127ED" w:rsidRDefault="00D127ED" w:rsidP="00D127ED">
      <w:pPr>
        <w:widowControl w:val="0"/>
        <w:autoSpaceDE w:val="0"/>
        <w:autoSpaceDN w:val="0"/>
        <w:spacing w:before="6" w:after="0" w:line="240" w:lineRule="auto"/>
        <w:jc w:val="left"/>
        <w:rPr>
          <w:rFonts w:ascii="Calibri" w:eastAsia="Arial" w:hAnsi="Calibri" w:cs="Calibri"/>
          <w:i/>
          <w:sz w:val="25"/>
          <w:szCs w:val="24"/>
          <w:lang w:val="en-US"/>
        </w:rPr>
      </w:pPr>
    </w:p>
    <w:p w14:paraId="6349F0FD" w14:textId="77777777" w:rsidR="00D127ED" w:rsidRPr="00D127ED" w:rsidRDefault="00D127ED" w:rsidP="00D127ED">
      <w:pPr>
        <w:widowControl w:val="0"/>
        <w:numPr>
          <w:ilvl w:val="2"/>
          <w:numId w:val="176"/>
        </w:numPr>
        <w:tabs>
          <w:tab w:val="left" w:pos="1951"/>
          <w:tab w:val="left" w:pos="1952"/>
        </w:tabs>
        <w:autoSpaceDE w:val="0"/>
        <w:autoSpaceDN w:val="0"/>
        <w:spacing w:after="0" w:line="249" w:lineRule="auto"/>
        <w:ind w:right="1102"/>
        <w:jc w:val="left"/>
        <w:rPr>
          <w:rFonts w:ascii="Calibri" w:eastAsia="Arial" w:hAnsi="Calibri" w:cs="Calibri"/>
          <w:sz w:val="24"/>
          <w:szCs w:val="22"/>
          <w:lang w:val="en-US"/>
        </w:rPr>
      </w:pPr>
      <w:r w:rsidRPr="00D127ED">
        <w:rPr>
          <w:rFonts w:ascii="Calibri" w:eastAsia="Arial" w:hAnsi="Calibri" w:cs="Calibri"/>
          <w:sz w:val="24"/>
          <w:szCs w:val="22"/>
          <w:lang w:val="en-US"/>
        </w:rPr>
        <w:t xml:space="preserve">The permit application must clearly state the section of the cemetery in which the grave is situated together with the grave number. </w:t>
      </w:r>
    </w:p>
    <w:p w14:paraId="26AF0FD9" w14:textId="1ACF5E73" w:rsidR="00D127ED" w:rsidRPr="00D127ED" w:rsidRDefault="00D127ED" w:rsidP="00D127ED">
      <w:pPr>
        <w:widowControl w:val="0"/>
        <w:tabs>
          <w:tab w:val="left" w:pos="1951"/>
          <w:tab w:val="left" w:pos="1952"/>
        </w:tabs>
        <w:autoSpaceDE w:val="0"/>
        <w:autoSpaceDN w:val="0"/>
        <w:spacing w:after="0" w:line="249" w:lineRule="auto"/>
        <w:ind w:right="1102"/>
        <w:jc w:val="left"/>
        <w:rPr>
          <w:rFonts w:ascii="Calibri" w:eastAsia="Arial" w:hAnsi="Calibri" w:cs="Calibri"/>
          <w:i/>
          <w:iCs/>
          <w:sz w:val="24"/>
          <w:szCs w:val="22"/>
          <w:lang w:val="en-US"/>
        </w:rPr>
      </w:pPr>
      <w:r w:rsidRPr="00D127ED">
        <w:rPr>
          <w:rFonts w:ascii="Calibri" w:eastAsia="Arial" w:hAnsi="Calibri" w:cs="Calibri"/>
          <w:i/>
          <w:iCs/>
          <w:sz w:val="24"/>
          <w:szCs w:val="22"/>
          <w:lang w:val="en-US"/>
        </w:rPr>
        <w:tab/>
        <w:t xml:space="preserve">This ensures the memorial is going on the correct grave and the proper </w:t>
      </w:r>
      <w:r w:rsidR="00486FA0">
        <w:rPr>
          <w:rFonts w:ascii="Calibri" w:eastAsia="Arial" w:hAnsi="Calibri" w:cs="Calibri"/>
          <w:i/>
          <w:iCs/>
          <w:sz w:val="24"/>
          <w:szCs w:val="22"/>
          <w:lang w:val="en-US"/>
        </w:rPr>
        <w:tab/>
      </w:r>
      <w:r w:rsidRPr="00D127ED">
        <w:rPr>
          <w:rFonts w:ascii="Calibri" w:eastAsia="Arial" w:hAnsi="Calibri" w:cs="Calibri"/>
          <w:i/>
          <w:iCs/>
          <w:sz w:val="24"/>
          <w:szCs w:val="22"/>
          <w:lang w:val="en-US"/>
        </w:rPr>
        <w:t>person is authorised to instruct the work.</w:t>
      </w:r>
    </w:p>
    <w:p w14:paraId="24FFCDED"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4"/>
          <w:szCs w:val="22"/>
          <w:lang w:val="en-US"/>
        </w:rPr>
      </w:pPr>
    </w:p>
    <w:p w14:paraId="048BCBA0" w14:textId="77777777" w:rsidR="00D127ED" w:rsidRPr="00D127ED" w:rsidRDefault="00D127ED" w:rsidP="00D127ED">
      <w:pPr>
        <w:widowControl w:val="0"/>
        <w:numPr>
          <w:ilvl w:val="2"/>
          <w:numId w:val="176"/>
        </w:numPr>
        <w:tabs>
          <w:tab w:val="left" w:pos="1951"/>
          <w:tab w:val="left" w:pos="1952"/>
        </w:tabs>
        <w:autoSpaceDE w:val="0"/>
        <w:autoSpaceDN w:val="0"/>
        <w:spacing w:after="0" w:line="249" w:lineRule="auto"/>
        <w:ind w:right="1102"/>
        <w:jc w:val="left"/>
        <w:rPr>
          <w:rFonts w:ascii="Calibri" w:eastAsia="Arial" w:hAnsi="Calibri" w:cs="Calibri"/>
          <w:sz w:val="24"/>
          <w:szCs w:val="22"/>
          <w:lang w:val="en-US"/>
        </w:rPr>
      </w:pPr>
      <w:r w:rsidRPr="00D127ED">
        <w:rPr>
          <w:rFonts w:ascii="Calibri" w:eastAsia="Arial" w:hAnsi="Calibri" w:cs="Calibri"/>
          <w:sz w:val="24"/>
          <w:szCs w:val="22"/>
          <w:lang w:val="en-US"/>
        </w:rPr>
        <w:t>All such permit applications are to be submitted to the Parish Council Office. Once checked, and, if authorised, confirmation will be forwarded to the stone mason allowing the work to commence.  The clerk should be notified when the works are</w:t>
      </w:r>
      <w:r w:rsidRPr="00D127ED">
        <w:rPr>
          <w:rFonts w:ascii="Calibri" w:eastAsia="Arial" w:hAnsi="Calibri" w:cs="Calibri"/>
          <w:spacing w:val="-10"/>
          <w:sz w:val="24"/>
          <w:szCs w:val="22"/>
          <w:lang w:val="en-US"/>
        </w:rPr>
        <w:t xml:space="preserve"> </w:t>
      </w:r>
      <w:r w:rsidRPr="00D127ED">
        <w:rPr>
          <w:rFonts w:ascii="Calibri" w:eastAsia="Arial" w:hAnsi="Calibri" w:cs="Calibri"/>
          <w:sz w:val="24"/>
          <w:szCs w:val="22"/>
          <w:lang w:val="en-US"/>
        </w:rPr>
        <w:t>complete.</w:t>
      </w:r>
    </w:p>
    <w:p w14:paraId="020F7A64" w14:textId="77777777" w:rsidR="00D127ED" w:rsidRPr="00D127ED" w:rsidRDefault="00D127ED" w:rsidP="00D127ED">
      <w:pPr>
        <w:widowControl w:val="0"/>
        <w:autoSpaceDE w:val="0"/>
        <w:autoSpaceDN w:val="0"/>
        <w:spacing w:before="5" w:after="0" w:line="240" w:lineRule="auto"/>
        <w:jc w:val="left"/>
        <w:rPr>
          <w:rFonts w:ascii="Calibri" w:eastAsia="Arial" w:hAnsi="Calibri" w:cs="Calibri"/>
          <w:i/>
          <w:sz w:val="25"/>
          <w:szCs w:val="24"/>
          <w:lang w:val="en-US"/>
        </w:rPr>
      </w:pPr>
    </w:p>
    <w:p w14:paraId="26D709D3" w14:textId="77777777" w:rsidR="00D127ED" w:rsidRPr="00D127ED" w:rsidRDefault="00D127ED" w:rsidP="00D127ED">
      <w:pPr>
        <w:widowControl w:val="0"/>
        <w:numPr>
          <w:ilvl w:val="2"/>
          <w:numId w:val="176"/>
        </w:numPr>
        <w:tabs>
          <w:tab w:val="left" w:pos="1951"/>
          <w:tab w:val="left" w:pos="1952"/>
        </w:tabs>
        <w:autoSpaceDE w:val="0"/>
        <w:autoSpaceDN w:val="0"/>
        <w:spacing w:after="0" w:line="249" w:lineRule="auto"/>
        <w:ind w:right="1044"/>
        <w:jc w:val="left"/>
        <w:rPr>
          <w:rFonts w:ascii="Calibri" w:eastAsia="Arial" w:hAnsi="Calibri" w:cs="Calibri"/>
          <w:sz w:val="24"/>
          <w:szCs w:val="22"/>
          <w:lang w:val="en-US"/>
        </w:rPr>
      </w:pPr>
      <w:r w:rsidRPr="00D127ED">
        <w:rPr>
          <w:rFonts w:ascii="Calibri" w:eastAsia="Arial" w:hAnsi="Calibri" w:cs="Calibri"/>
          <w:sz w:val="24"/>
          <w:szCs w:val="22"/>
          <w:lang w:val="en-US"/>
        </w:rPr>
        <w:t>The upkeep and maintenance of any memorial within the Cemetery remains the responsibility of the person to whom a permit to place the Memorial was given.</w:t>
      </w:r>
    </w:p>
    <w:p w14:paraId="22A09FAD" w14:textId="642FD5E6" w:rsidR="00D127ED" w:rsidRPr="00D127ED" w:rsidRDefault="00486FA0" w:rsidP="00D127ED">
      <w:pPr>
        <w:widowControl w:val="0"/>
        <w:autoSpaceDE w:val="0"/>
        <w:autoSpaceDN w:val="0"/>
        <w:spacing w:after="0" w:line="247" w:lineRule="auto"/>
        <w:ind w:right="962"/>
        <w:jc w:val="left"/>
        <w:rPr>
          <w:rFonts w:ascii="Calibri" w:eastAsia="Arial" w:hAnsi="Calibri" w:cs="Calibri"/>
          <w:i/>
          <w:sz w:val="24"/>
          <w:szCs w:val="22"/>
          <w:lang w:val="en-US"/>
        </w:rPr>
      </w:pP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All Memorials remain in the ownership and are the responsibility of the grave </w:t>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owner.</w:t>
      </w:r>
    </w:p>
    <w:p w14:paraId="071A66EC" w14:textId="77777777" w:rsidR="00D127ED" w:rsidRPr="00D127ED" w:rsidRDefault="00D127ED" w:rsidP="00D127ED">
      <w:pPr>
        <w:widowControl w:val="0"/>
        <w:autoSpaceDE w:val="0"/>
        <w:autoSpaceDN w:val="0"/>
        <w:spacing w:before="2" w:after="0" w:line="240" w:lineRule="auto"/>
        <w:jc w:val="left"/>
        <w:rPr>
          <w:rFonts w:ascii="Calibri" w:eastAsia="Arial" w:hAnsi="Calibri" w:cs="Calibri"/>
          <w:i/>
          <w:sz w:val="26"/>
          <w:szCs w:val="24"/>
          <w:lang w:val="en-US"/>
        </w:rPr>
      </w:pPr>
    </w:p>
    <w:p w14:paraId="1AEB329E" w14:textId="77777777" w:rsidR="00D127ED" w:rsidRPr="00D127ED" w:rsidRDefault="00D127ED" w:rsidP="00D127ED">
      <w:pPr>
        <w:widowControl w:val="0"/>
        <w:autoSpaceDE w:val="0"/>
        <w:autoSpaceDN w:val="0"/>
        <w:spacing w:before="2" w:after="0" w:line="240" w:lineRule="auto"/>
        <w:jc w:val="left"/>
        <w:rPr>
          <w:rFonts w:ascii="Calibri" w:eastAsia="Arial" w:hAnsi="Calibri" w:cs="Calibri"/>
          <w:i/>
          <w:sz w:val="26"/>
          <w:szCs w:val="24"/>
          <w:lang w:val="en-US"/>
        </w:rPr>
      </w:pPr>
    </w:p>
    <w:p w14:paraId="4C01AACB" w14:textId="77777777" w:rsidR="00D127ED" w:rsidRPr="00D127ED" w:rsidRDefault="00D127ED" w:rsidP="00D127ED">
      <w:pPr>
        <w:widowControl w:val="0"/>
        <w:numPr>
          <w:ilvl w:val="1"/>
          <w:numId w:val="176"/>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16" w:name="_bookmark16"/>
      <w:bookmarkEnd w:id="16"/>
      <w:r w:rsidRPr="00D127ED">
        <w:rPr>
          <w:rFonts w:ascii="Calibri" w:eastAsia="Arial" w:hAnsi="Calibri" w:cs="Calibri"/>
          <w:b/>
          <w:bCs/>
          <w:sz w:val="24"/>
          <w:szCs w:val="24"/>
          <w:lang w:val="en-US"/>
        </w:rPr>
        <w:t>Memorial</w:t>
      </w:r>
      <w:r w:rsidRPr="00D127ED">
        <w:rPr>
          <w:rFonts w:ascii="Calibri" w:eastAsia="Arial" w:hAnsi="Calibri" w:cs="Calibri"/>
          <w:b/>
          <w:bCs/>
          <w:spacing w:val="-3"/>
          <w:sz w:val="24"/>
          <w:szCs w:val="24"/>
          <w:lang w:val="en-US"/>
        </w:rPr>
        <w:t xml:space="preserve"> </w:t>
      </w:r>
      <w:r w:rsidRPr="00D127ED">
        <w:rPr>
          <w:rFonts w:ascii="Calibri" w:eastAsia="Arial" w:hAnsi="Calibri" w:cs="Calibri"/>
          <w:b/>
          <w:bCs/>
          <w:sz w:val="24"/>
          <w:szCs w:val="24"/>
          <w:lang w:val="en-US"/>
        </w:rPr>
        <w:t>Types</w:t>
      </w:r>
    </w:p>
    <w:p w14:paraId="77020DF3" w14:textId="77777777" w:rsidR="00D127ED" w:rsidRPr="00D127ED" w:rsidRDefault="00D127ED" w:rsidP="00D127ED">
      <w:pPr>
        <w:widowControl w:val="0"/>
        <w:numPr>
          <w:ilvl w:val="2"/>
          <w:numId w:val="176"/>
        </w:numPr>
        <w:tabs>
          <w:tab w:val="left" w:pos="1951"/>
          <w:tab w:val="left" w:pos="1952"/>
        </w:tabs>
        <w:autoSpaceDE w:val="0"/>
        <w:autoSpaceDN w:val="0"/>
        <w:spacing w:after="0" w:line="249" w:lineRule="auto"/>
        <w:ind w:right="1057"/>
        <w:jc w:val="left"/>
        <w:rPr>
          <w:rFonts w:ascii="Calibri" w:eastAsia="Arial" w:hAnsi="Calibri" w:cs="Calibri"/>
          <w:sz w:val="24"/>
          <w:szCs w:val="24"/>
          <w:lang w:val="en-US"/>
        </w:rPr>
      </w:pPr>
      <w:r w:rsidRPr="00D127ED">
        <w:rPr>
          <w:rFonts w:ascii="Calibri" w:eastAsia="Arial" w:hAnsi="Calibri" w:cs="Calibri"/>
          <w:sz w:val="24"/>
          <w:szCs w:val="24"/>
          <w:lang w:val="en-US"/>
        </w:rPr>
        <w:t>The following types of memorials are permitted in the Cemetery subject to compliance with any associated rules, as a minimum must show the name of the deceased, the date of death and on the back the plot number and the stonemason’s name;</w:t>
      </w:r>
    </w:p>
    <w:p w14:paraId="24DE2C2C" w14:textId="77777777" w:rsidR="00D127ED" w:rsidRPr="00D127ED" w:rsidRDefault="00D127ED" w:rsidP="00D127ED">
      <w:pPr>
        <w:widowControl w:val="0"/>
        <w:numPr>
          <w:ilvl w:val="3"/>
          <w:numId w:val="176"/>
        </w:numPr>
        <w:tabs>
          <w:tab w:val="left" w:pos="1560"/>
          <w:tab w:val="left" w:pos="1561"/>
        </w:tabs>
        <w:autoSpaceDE w:val="0"/>
        <w:autoSpaceDN w:val="0"/>
        <w:spacing w:after="0" w:line="240" w:lineRule="auto"/>
        <w:jc w:val="left"/>
        <w:rPr>
          <w:rFonts w:ascii="Calibri" w:eastAsia="Arial" w:hAnsi="Calibri" w:cs="Calibri"/>
          <w:sz w:val="24"/>
          <w:szCs w:val="22"/>
          <w:lang w:val="en-US"/>
        </w:rPr>
      </w:pPr>
      <w:r w:rsidRPr="00D127ED">
        <w:rPr>
          <w:rFonts w:ascii="Calibri" w:eastAsia="Arial" w:hAnsi="Calibri" w:cs="Calibri"/>
          <w:sz w:val="24"/>
          <w:szCs w:val="22"/>
          <w:lang w:val="en-US"/>
        </w:rPr>
        <w:t>Headstone or</w:t>
      </w:r>
      <w:r w:rsidRPr="00D127ED">
        <w:rPr>
          <w:rFonts w:ascii="Calibri" w:eastAsia="Arial" w:hAnsi="Calibri" w:cs="Calibri"/>
          <w:spacing w:val="-3"/>
          <w:sz w:val="24"/>
          <w:szCs w:val="22"/>
          <w:lang w:val="en-US"/>
        </w:rPr>
        <w:t xml:space="preserve"> </w:t>
      </w:r>
      <w:r w:rsidRPr="00D127ED">
        <w:rPr>
          <w:rFonts w:ascii="Calibri" w:eastAsia="Arial" w:hAnsi="Calibri" w:cs="Calibri"/>
          <w:sz w:val="24"/>
          <w:szCs w:val="22"/>
          <w:lang w:val="en-US"/>
        </w:rPr>
        <w:t>Cross</w:t>
      </w:r>
    </w:p>
    <w:p w14:paraId="7A51686D" w14:textId="77777777" w:rsidR="00D127ED" w:rsidRPr="00D127ED" w:rsidRDefault="00D127ED" w:rsidP="00D127ED">
      <w:pPr>
        <w:widowControl w:val="0"/>
        <w:numPr>
          <w:ilvl w:val="3"/>
          <w:numId w:val="176"/>
        </w:numPr>
        <w:tabs>
          <w:tab w:val="left" w:pos="1560"/>
          <w:tab w:val="left" w:pos="1561"/>
        </w:tabs>
        <w:autoSpaceDE w:val="0"/>
        <w:autoSpaceDN w:val="0"/>
        <w:spacing w:before="9" w:after="0" w:line="240" w:lineRule="auto"/>
        <w:jc w:val="left"/>
        <w:rPr>
          <w:rFonts w:ascii="Calibri" w:eastAsia="Arial" w:hAnsi="Calibri" w:cs="Calibri"/>
          <w:sz w:val="24"/>
          <w:szCs w:val="22"/>
          <w:lang w:val="en-US"/>
        </w:rPr>
      </w:pPr>
      <w:r w:rsidRPr="00D127ED">
        <w:rPr>
          <w:rFonts w:ascii="Calibri" w:eastAsia="Arial" w:hAnsi="Calibri" w:cs="Calibri"/>
          <w:color w:val="FF0000"/>
          <w:sz w:val="24"/>
          <w:szCs w:val="22"/>
          <w:lang w:val="en-US"/>
        </w:rPr>
        <w:t>Memorial</w:t>
      </w:r>
      <w:r w:rsidRPr="00D127ED">
        <w:rPr>
          <w:rFonts w:ascii="Calibri" w:eastAsia="Arial" w:hAnsi="Calibri" w:cs="Calibri"/>
          <w:sz w:val="24"/>
          <w:szCs w:val="22"/>
          <w:lang w:val="en-US"/>
        </w:rPr>
        <w:t xml:space="preserve"> vase </w:t>
      </w:r>
    </w:p>
    <w:p w14:paraId="202012A3" w14:textId="77777777" w:rsidR="00D127ED" w:rsidRPr="00D127ED" w:rsidRDefault="00D127ED" w:rsidP="00D127ED">
      <w:pPr>
        <w:widowControl w:val="0"/>
        <w:numPr>
          <w:ilvl w:val="3"/>
          <w:numId w:val="176"/>
        </w:numPr>
        <w:tabs>
          <w:tab w:val="left" w:pos="1560"/>
          <w:tab w:val="left" w:pos="1561"/>
        </w:tabs>
        <w:autoSpaceDE w:val="0"/>
        <w:autoSpaceDN w:val="0"/>
        <w:spacing w:before="8" w:after="0" w:line="240" w:lineRule="auto"/>
        <w:jc w:val="left"/>
        <w:rPr>
          <w:rFonts w:ascii="Calibri" w:eastAsia="Arial" w:hAnsi="Calibri" w:cs="Calibri"/>
          <w:sz w:val="24"/>
          <w:szCs w:val="22"/>
          <w:lang w:val="en-US"/>
        </w:rPr>
      </w:pPr>
      <w:r w:rsidRPr="00D127ED">
        <w:rPr>
          <w:rFonts w:ascii="Calibri" w:eastAsia="Arial" w:hAnsi="Calibri" w:cs="Calibri"/>
          <w:sz w:val="24"/>
          <w:szCs w:val="22"/>
          <w:lang w:val="en-US"/>
        </w:rPr>
        <w:t>Flat Memorial</w:t>
      </w:r>
      <w:r w:rsidRPr="00D127ED">
        <w:rPr>
          <w:rFonts w:ascii="Calibri" w:eastAsia="Arial" w:hAnsi="Calibri" w:cs="Calibri"/>
          <w:spacing w:val="-2"/>
          <w:sz w:val="24"/>
          <w:szCs w:val="22"/>
          <w:lang w:val="en-US"/>
        </w:rPr>
        <w:t xml:space="preserve"> </w:t>
      </w:r>
      <w:r w:rsidRPr="00D127ED">
        <w:rPr>
          <w:rFonts w:ascii="Calibri" w:eastAsia="Arial" w:hAnsi="Calibri" w:cs="Calibri"/>
          <w:sz w:val="24"/>
          <w:szCs w:val="22"/>
          <w:lang w:val="en-US"/>
        </w:rPr>
        <w:t>Tablet</w:t>
      </w:r>
    </w:p>
    <w:p w14:paraId="0977C691" w14:textId="77777777" w:rsidR="00D127ED" w:rsidRPr="00D127ED" w:rsidRDefault="00D127ED" w:rsidP="00D127ED">
      <w:pPr>
        <w:widowControl w:val="0"/>
        <w:numPr>
          <w:ilvl w:val="3"/>
          <w:numId w:val="176"/>
        </w:numPr>
        <w:tabs>
          <w:tab w:val="left" w:pos="1560"/>
          <w:tab w:val="left" w:pos="1561"/>
        </w:tabs>
        <w:autoSpaceDE w:val="0"/>
        <w:autoSpaceDN w:val="0"/>
        <w:spacing w:before="9" w:after="0" w:line="240" w:lineRule="auto"/>
        <w:jc w:val="left"/>
        <w:rPr>
          <w:rFonts w:ascii="Calibri" w:eastAsia="Arial" w:hAnsi="Calibri" w:cs="Calibri"/>
          <w:sz w:val="24"/>
          <w:szCs w:val="22"/>
          <w:lang w:val="en-US"/>
        </w:rPr>
      </w:pPr>
      <w:r w:rsidRPr="00D127ED">
        <w:rPr>
          <w:rFonts w:ascii="Calibri" w:eastAsia="Arial" w:hAnsi="Calibri" w:cs="Calibri"/>
          <w:sz w:val="24"/>
          <w:szCs w:val="22"/>
          <w:lang w:val="en-US"/>
        </w:rPr>
        <w:t>Cremated Remains</w:t>
      </w:r>
      <w:r w:rsidRPr="00D127ED">
        <w:rPr>
          <w:rFonts w:ascii="Calibri" w:eastAsia="Arial" w:hAnsi="Calibri" w:cs="Calibri"/>
          <w:spacing w:val="-1"/>
          <w:sz w:val="24"/>
          <w:szCs w:val="22"/>
          <w:lang w:val="en-US"/>
        </w:rPr>
        <w:t xml:space="preserve"> </w:t>
      </w:r>
      <w:r w:rsidRPr="00D127ED">
        <w:rPr>
          <w:rFonts w:ascii="Calibri" w:eastAsia="Arial" w:hAnsi="Calibri" w:cs="Calibri"/>
          <w:sz w:val="24"/>
          <w:szCs w:val="22"/>
          <w:lang w:val="en-US"/>
        </w:rPr>
        <w:t>Plaque</w:t>
      </w:r>
    </w:p>
    <w:p w14:paraId="530969DD" w14:textId="77777777" w:rsidR="00D127ED" w:rsidRPr="00D127ED" w:rsidRDefault="00D127ED" w:rsidP="00D127ED">
      <w:pPr>
        <w:widowControl w:val="0"/>
        <w:numPr>
          <w:ilvl w:val="3"/>
          <w:numId w:val="176"/>
        </w:numPr>
        <w:tabs>
          <w:tab w:val="left" w:pos="1560"/>
          <w:tab w:val="left" w:pos="1561"/>
        </w:tabs>
        <w:autoSpaceDE w:val="0"/>
        <w:autoSpaceDN w:val="0"/>
        <w:spacing w:before="8" w:after="0" w:line="240" w:lineRule="auto"/>
        <w:jc w:val="left"/>
        <w:rPr>
          <w:rFonts w:ascii="Calibri" w:eastAsia="Arial" w:hAnsi="Calibri" w:cs="Calibri"/>
          <w:sz w:val="24"/>
          <w:szCs w:val="22"/>
          <w:lang w:val="en-US"/>
        </w:rPr>
      </w:pPr>
      <w:r w:rsidRPr="00D127ED">
        <w:rPr>
          <w:rFonts w:ascii="Calibri" w:eastAsia="Arial" w:hAnsi="Calibri" w:cs="Calibri"/>
          <w:sz w:val="24"/>
          <w:szCs w:val="22"/>
          <w:lang w:val="en-US"/>
        </w:rPr>
        <w:t>Baby</w:t>
      </w:r>
      <w:r w:rsidRPr="00D127ED">
        <w:rPr>
          <w:rFonts w:ascii="Calibri" w:eastAsia="Arial" w:hAnsi="Calibri" w:cs="Calibri"/>
          <w:spacing w:val="-1"/>
          <w:sz w:val="24"/>
          <w:szCs w:val="22"/>
          <w:lang w:val="en-US"/>
        </w:rPr>
        <w:t xml:space="preserve"> </w:t>
      </w:r>
      <w:r w:rsidRPr="00D127ED">
        <w:rPr>
          <w:rFonts w:ascii="Calibri" w:eastAsia="Arial" w:hAnsi="Calibri" w:cs="Calibri"/>
          <w:sz w:val="24"/>
          <w:szCs w:val="22"/>
          <w:lang w:val="en-US"/>
        </w:rPr>
        <w:t>Memorials</w:t>
      </w:r>
    </w:p>
    <w:p w14:paraId="2B2F1E2D" w14:textId="77777777" w:rsidR="00D127ED" w:rsidRPr="00D127ED" w:rsidRDefault="00D127ED" w:rsidP="00D127ED">
      <w:pPr>
        <w:widowControl w:val="0"/>
        <w:numPr>
          <w:ilvl w:val="3"/>
          <w:numId w:val="176"/>
        </w:numPr>
        <w:tabs>
          <w:tab w:val="left" w:pos="1560"/>
          <w:tab w:val="left" w:pos="1561"/>
        </w:tabs>
        <w:autoSpaceDE w:val="0"/>
        <w:autoSpaceDN w:val="0"/>
        <w:spacing w:before="8" w:after="0" w:line="240" w:lineRule="auto"/>
        <w:jc w:val="left"/>
        <w:rPr>
          <w:rFonts w:ascii="Calibri" w:eastAsia="Arial" w:hAnsi="Calibri" w:cs="Calibri"/>
          <w:sz w:val="24"/>
          <w:szCs w:val="22"/>
          <w:lang w:val="en-US"/>
        </w:rPr>
      </w:pPr>
      <w:r w:rsidRPr="00D127ED">
        <w:rPr>
          <w:rFonts w:ascii="Calibri" w:eastAsia="Arial" w:hAnsi="Calibri" w:cs="Calibri"/>
          <w:sz w:val="24"/>
          <w:szCs w:val="22"/>
          <w:lang w:val="en-US"/>
        </w:rPr>
        <w:t xml:space="preserve">Wooden grave marker, </w:t>
      </w:r>
      <w:r w:rsidRPr="00D127ED">
        <w:rPr>
          <w:rFonts w:ascii="Calibri" w:eastAsia="Arial" w:hAnsi="Calibri" w:cs="Calibri"/>
          <w:color w:val="FF0000"/>
          <w:sz w:val="24"/>
          <w:szCs w:val="22"/>
          <w:lang w:val="en-US"/>
        </w:rPr>
        <w:t>with approval</w:t>
      </w:r>
    </w:p>
    <w:p w14:paraId="49A5647C" w14:textId="77777777" w:rsidR="00D127ED" w:rsidRPr="00D127ED" w:rsidRDefault="00D127ED" w:rsidP="00D127ED">
      <w:pPr>
        <w:widowControl w:val="0"/>
        <w:numPr>
          <w:ilvl w:val="3"/>
          <w:numId w:val="176"/>
        </w:numPr>
        <w:tabs>
          <w:tab w:val="left" w:pos="1560"/>
          <w:tab w:val="left" w:pos="1561"/>
        </w:tabs>
        <w:autoSpaceDE w:val="0"/>
        <w:autoSpaceDN w:val="0"/>
        <w:spacing w:before="9" w:after="0" w:line="240" w:lineRule="auto"/>
        <w:jc w:val="left"/>
        <w:rPr>
          <w:rFonts w:ascii="Calibri" w:eastAsia="Arial" w:hAnsi="Calibri" w:cs="Calibri"/>
          <w:color w:val="FF0000"/>
          <w:sz w:val="24"/>
          <w:szCs w:val="22"/>
          <w:lang w:val="en-US"/>
        </w:rPr>
      </w:pPr>
      <w:r w:rsidRPr="00D127ED">
        <w:rPr>
          <w:rFonts w:ascii="Calibri" w:eastAsia="Arial" w:hAnsi="Calibri" w:cs="Calibri"/>
          <w:color w:val="FF0000"/>
          <w:sz w:val="24"/>
          <w:szCs w:val="22"/>
          <w:lang w:val="en-US"/>
        </w:rPr>
        <w:t>Grave surrounds</w:t>
      </w:r>
    </w:p>
    <w:p w14:paraId="690CD577" w14:textId="77777777" w:rsidR="00D127ED" w:rsidRPr="00D127ED" w:rsidRDefault="00D127ED" w:rsidP="00D127ED">
      <w:pPr>
        <w:widowControl w:val="0"/>
        <w:numPr>
          <w:ilvl w:val="3"/>
          <w:numId w:val="176"/>
        </w:numPr>
        <w:tabs>
          <w:tab w:val="left" w:pos="1560"/>
          <w:tab w:val="left" w:pos="1561"/>
        </w:tabs>
        <w:autoSpaceDE w:val="0"/>
        <w:autoSpaceDN w:val="0"/>
        <w:spacing w:before="9" w:after="0" w:line="240" w:lineRule="auto"/>
        <w:jc w:val="left"/>
        <w:rPr>
          <w:rFonts w:ascii="Calibri" w:eastAsia="Arial" w:hAnsi="Calibri" w:cs="Calibri"/>
          <w:color w:val="FF0000"/>
          <w:sz w:val="24"/>
          <w:szCs w:val="22"/>
          <w:lang w:val="en-US"/>
        </w:rPr>
      </w:pPr>
      <w:r w:rsidRPr="00D127ED">
        <w:rPr>
          <w:rFonts w:ascii="Calibri" w:eastAsia="Arial" w:hAnsi="Calibri" w:cs="Calibri"/>
          <w:sz w:val="24"/>
          <w:szCs w:val="22"/>
          <w:lang w:val="en-US"/>
        </w:rPr>
        <w:t>Temporary Grave</w:t>
      </w:r>
      <w:r w:rsidRPr="00D127ED">
        <w:rPr>
          <w:rFonts w:ascii="Calibri" w:eastAsia="Arial" w:hAnsi="Calibri" w:cs="Calibri"/>
          <w:spacing w:val="-3"/>
          <w:sz w:val="24"/>
          <w:szCs w:val="22"/>
          <w:lang w:val="en-US"/>
        </w:rPr>
        <w:t xml:space="preserve"> </w:t>
      </w:r>
      <w:r w:rsidRPr="00D127ED">
        <w:rPr>
          <w:rFonts w:ascii="Calibri" w:eastAsia="Arial" w:hAnsi="Calibri" w:cs="Calibri"/>
          <w:sz w:val="24"/>
          <w:szCs w:val="22"/>
          <w:lang w:val="en-US"/>
        </w:rPr>
        <w:t xml:space="preserve">Marker – </w:t>
      </w:r>
      <w:r w:rsidRPr="00D127ED">
        <w:rPr>
          <w:rFonts w:ascii="Calibri" w:eastAsia="Arial" w:hAnsi="Calibri" w:cs="Calibri"/>
          <w:color w:val="FF0000"/>
          <w:sz w:val="24"/>
          <w:szCs w:val="22"/>
          <w:lang w:val="en-US"/>
        </w:rPr>
        <w:t>for 18 months only.</w:t>
      </w:r>
    </w:p>
    <w:p w14:paraId="2C663011" w14:textId="77777777" w:rsidR="00D127ED" w:rsidRPr="00D127ED" w:rsidRDefault="00D127ED" w:rsidP="00D127ED">
      <w:pPr>
        <w:widowControl w:val="0"/>
        <w:tabs>
          <w:tab w:val="left" w:pos="1951"/>
          <w:tab w:val="left" w:pos="1952"/>
        </w:tabs>
        <w:autoSpaceDE w:val="0"/>
        <w:autoSpaceDN w:val="0"/>
        <w:spacing w:after="0" w:line="249" w:lineRule="auto"/>
        <w:ind w:right="1057"/>
        <w:jc w:val="left"/>
        <w:rPr>
          <w:rFonts w:ascii="Calibri" w:eastAsia="Arial" w:hAnsi="Calibri" w:cs="Calibri"/>
          <w:sz w:val="24"/>
          <w:szCs w:val="22"/>
          <w:lang w:val="en-US"/>
        </w:rPr>
      </w:pPr>
    </w:p>
    <w:p w14:paraId="674EBCFD" w14:textId="77777777" w:rsidR="00D127ED" w:rsidRPr="00D127ED" w:rsidRDefault="00D127ED" w:rsidP="00D127ED">
      <w:pPr>
        <w:widowControl w:val="0"/>
        <w:numPr>
          <w:ilvl w:val="2"/>
          <w:numId w:val="176"/>
        </w:numPr>
        <w:tabs>
          <w:tab w:val="left" w:pos="1951"/>
          <w:tab w:val="left" w:pos="1952"/>
        </w:tabs>
        <w:autoSpaceDE w:val="0"/>
        <w:autoSpaceDN w:val="0"/>
        <w:spacing w:after="0" w:line="249" w:lineRule="auto"/>
        <w:ind w:right="1057"/>
        <w:jc w:val="left"/>
        <w:rPr>
          <w:rFonts w:ascii="Calibri" w:eastAsia="Arial" w:hAnsi="Calibri" w:cs="Calibri"/>
          <w:sz w:val="24"/>
          <w:szCs w:val="22"/>
          <w:lang w:val="en-US"/>
        </w:rPr>
      </w:pPr>
      <w:r w:rsidRPr="00D127ED">
        <w:rPr>
          <w:rFonts w:ascii="Calibri" w:eastAsia="Arial" w:hAnsi="Calibri" w:cs="Calibri"/>
          <w:sz w:val="24"/>
          <w:szCs w:val="22"/>
          <w:lang w:val="en-US"/>
        </w:rPr>
        <w:t>Memorials for graves shall be restricted to:</w:t>
      </w:r>
    </w:p>
    <w:p w14:paraId="52B51452" w14:textId="77777777" w:rsidR="00D127ED" w:rsidRPr="00D127ED" w:rsidRDefault="00D127ED" w:rsidP="00D127ED">
      <w:pPr>
        <w:widowControl w:val="0"/>
        <w:numPr>
          <w:ilvl w:val="0"/>
          <w:numId w:val="225"/>
        </w:numPr>
        <w:tabs>
          <w:tab w:val="left" w:pos="1951"/>
          <w:tab w:val="left" w:pos="1952"/>
        </w:tabs>
        <w:autoSpaceDE w:val="0"/>
        <w:autoSpaceDN w:val="0"/>
        <w:spacing w:after="0" w:line="249" w:lineRule="auto"/>
        <w:ind w:right="1057"/>
        <w:jc w:val="left"/>
        <w:rPr>
          <w:rFonts w:ascii="Calibri" w:eastAsia="Arial" w:hAnsi="Calibri" w:cs="Calibri"/>
          <w:sz w:val="24"/>
          <w:szCs w:val="22"/>
          <w:lang w:val="en-US"/>
        </w:rPr>
      </w:pPr>
      <w:r w:rsidRPr="00D127ED">
        <w:rPr>
          <w:rFonts w:ascii="Calibri" w:eastAsia="Arial" w:hAnsi="Calibri" w:cs="Calibri"/>
          <w:sz w:val="24"/>
          <w:szCs w:val="22"/>
          <w:lang w:val="en-US"/>
        </w:rPr>
        <w:t xml:space="preserve">the placing of a monumental vase or </w:t>
      </w:r>
    </w:p>
    <w:p w14:paraId="07D96289" w14:textId="77777777" w:rsidR="00D127ED" w:rsidRPr="00D127ED" w:rsidRDefault="00D127ED" w:rsidP="00D127ED">
      <w:pPr>
        <w:widowControl w:val="0"/>
        <w:numPr>
          <w:ilvl w:val="0"/>
          <w:numId w:val="225"/>
        </w:numPr>
        <w:tabs>
          <w:tab w:val="left" w:pos="1951"/>
          <w:tab w:val="left" w:pos="1952"/>
        </w:tabs>
        <w:autoSpaceDE w:val="0"/>
        <w:autoSpaceDN w:val="0"/>
        <w:spacing w:after="0" w:line="249" w:lineRule="auto"/>
        <w:ind w:right="1057"/>
        <w:jc w:val="left"/>
        <w:rPr>
          <w:rFonts w:ascii="Calibri" w:eastAsia="Arial" w:hAnsi="Calibri" w:cs="Calibri"/>
          <w:sz w:val="24"/>
          <w:szCs w:val="22"/>
          <w:lang w:val="en-US"/>
        </w:rPr>
      </w:pPr>
      <w:r w:rsidRPr="00D127ED">
        <w:rPr>
          <w:rFonts w:ascii="Calibri" w:eastAsia="Arial" w:hAnsi="Calibri" w:cs="Calibri"/>
          <w:sz w:val="24"/>
          <w:szCs w:val="22"/>
          <w:lang w:val="en-US"/>
        </w:rPr>
        <w:t xml:space="preserve">the erection of a headstone not exceeding a height of 4 foot / </w:t>
      </w:r>
      <w:r w:rsidRPr="00D127ED">
        <w:rPr>
          <w:rFonts w:ascii="Calibri" w:eastAsia="Arial" w:hAnsi="Calibri" w:cs="Calibri"/>
          <w:color w:val="FF0000"/>
          <w:sz w:val="24"/>
          <w:szCs w:val="22"/>
          <w:lang w:val="en-US"/>
        </w:rPr>
        <w:t xml:space="preserve">1.22m </w:t>
      </w:r>
      <w:r w:rsidRPr="00D127ED">
        <w:rPr>
          <w:rFonts w:ascii="Calibri" w:eastAsia="Arial" w:hAnsi="Calibri" w:cs="Calibri"/>
          <w:sz w:val="24"/>
          <w:szCs w:val="22"/>
          <w:lang w:val="en-US"/>
        </w:rPr>
        <w:t xml:space="preserve">(including the base).  The base must not exceed a height of 9 inches </w:t>
      </w:r>
      <w:r w:rsidRPr="00D127ED">
        <w:rPr>
          <w:rFonts w:ascii="Calibri" w:eastAsia="Arial" w:hAnsi="Calibri" w:cs="Calibri"/>
          <w:color w:val="FF0000"/>
          <w:sz w:val="24"/>
          <w:szCs w:val="22"/>
          <w:lang w:val="en-US"/>
        </w:rPr>
        <w:t>/ 0.23m</w:t>
      </w:r>
      <w:r w:rsidRPr="00D127ED">
        <w:rPr>
          <w:rFonts w:ascii="Calibri" w:eastAsia="Arial" w:hAnsi="Calibri" w:cs="Calibri"/>
          <w:sz w:val="24"/>
          <w:szCs w:val="22"/>
          <w:lang w:val="en-US"/>
        </w:rPr>
        <w:t xml:space="preserve">  with a width of 30 inches </w:t>
      </w:r>
      <w:r w:rsidRPr="00D127ED">
        <w:rPr>
          <w:rFonts w:ascii="Calibri" w:eastAsia="Arial" w:hAnsi="Calibri" w:cs="Calibri"/>
          <w:color w:val="FF0000"/>
          <w:sz w:val="24"/>
          <w:szCs w:val="22"/>
          <w:lang w:val="en-US"/>
        </w:rPr>
        <w:t xml:space="preserve">/ 0.76m </w:t>
      </w:r>
      <w:r w:rsidRPr="00D127ED">
        <w:rPr>
          <w:rFonts w:ascii="Calibri" w:eastAsia="Arial" w:hAnsi="Calibri" w:cs="Calibri"/>
          <w:sz w:val="24"/>
          <w:szCs w:val="22"/>
          <w:lang w:val="en-US"/>
        </w:rPr>
        <w:t>and a depth of 12 inches / 0.31m.</w:t>
      </w:r>
    </w:p>
    <w:p w14:paraId="39A5E5F4" w14:textId="77777777" w:rsidR="00D127ED" w:rsidRPr="00D127ED" w:rsidRDefault="00D127ED" w:rsidP="00D127ED">
      <w:pPr>
        <w:widowControl w:val="0"/>
        <w:numPr>
          <w:ilvl w:val="0"/>
          <w:numId w:val="225"/>
        </w:numPr>
        <w:tabs>
          <w:tab w:val="left" w:pos="1951"/>
          <w:tab w:val="left" w:pos="1952"/>
        </w:tabs>
        <w:autoSpaceDE w:val="0"/>
        <w:autoSpaceDN w:val="0"/>
        <w:spacing w:after="0" w:line="249" w:lineRule="auto"/>
        <w:ind w:right="1057"/>
        <w:jc w:val="left"/>
        <w:rPr>
          <w:rFonts w:ascii="Calibri" w:eastAsia="Arial" w:hAnsi="Calibri" w:cs="Calibri"/>
          <w:color w:val="FF0000"/>
          <w:sz w:val="24"/>
          <w:szCs w:val="22"/>
          <w:lang w:val="en-US"/>
        </w:rPr>
      </w:pPr>
      <w:r w:rsidRPr="00D127ED">
        <w:rPr>
          <w:rFonts w:ascii="Calibri" w:eastAsia="Arial" w:hAnsi="Calibri" w:cs="Calibri"/>
          <w:color w:val="FF0000"/>
          <w:sz w:val="24"/>
          <w:szCs w:val="22"/>
          <w:lang w:val="en-US"/>
        </w:rPr>
        <w:t xml:space="preserve">The erection of a grave surround not exceeding 7 foot / 2.13m by 3 </w:t>
      </w:r>
      <w:r w:rsidRPr="00D127ED">
        <w:rPr>
          <w:rFonts w:ascii="Calibri" w:eastAsia="Arial" w:hAnsi="Calibri" w:cs="Calibri"/>
          <w:color w:val="FF0000"/>
          <w:sz w:val="24"/>
          <w:szCs w:val="22"/>
          <w:lang w:val="en-US"/>
        </w:rPr>
        <w:lastRenderedPageBreak/>
        <w:t xml:space="preserve">foot / 0.92m with a height of 6 inches / 0.15m </w:t>
      </w:r>
    </w:p>
    <w:p w14:paraId="2C73A6B8" w14:textId="6929381B" w:rsidR="00D127ED" w:rsidRPr="00D127ED" w:rsidRDefault="00486FA0" w:rsidP="00D127ED">
      <w:pPr>
        <w:widowControl w:val="0"/>
        <w:tabs>
          <w:tab w:val="left" w:pos="1951"/>
          <w:tab w:val="left" w:pos="1952"/>
        </w:tabs>
        <w:autoSpaceDE w:val="0"/>
        <w:autoSpaceDN w:val="0"/>
        <w:spacing w:after="0" w:line="249" w:lineRule="auto"/>
        <w:ind w:right="1057"/>
        <w:jc w:val="left"/>
        <w:rPr>
          <w:rFonts w:ascii="Calibri" w:eastAsia="Arial" w:hAnsi="Calibri" w:cs="Calibri"/>
          <w:sz w:val="24"/>
          <w:szCs w:val="22"/>
          <w:lang w:val="en-US"/>
        </w:rPr>
      </w:pPr>
      <w:r>
        <w:rPr>
          <w:rFonts w:ascii="Calibri" w:eastAsia="Arial" w:hAnsi="Calibri" w:cs="Calibri"/>
          <w:i/>
          <w:iCs/>
          <w:sz w:val="24"/>
          <w:szCs w:val="22"/>
          <w:lang w:val="en-US"/>
        </w:rPr>
        <w:tab/>
      </w:r>
      <w:r>
        <w:rPr>
          <w:rFonts w:ascii="Calibri" w:eastAsia="Arial" w:hAnsi="Calibri" w:cs="Calibri"/>
          <w:i/>
          <w:iCs/>
          <w:sz w:val="24"/>
          <w:szCs w:val="22"/>
          <w:lang w:val="en-US"/>
        </w:rPr>
        <w:tab/>
      </w:r>
      <w:r w:rsidR="00D127ED" w:rsidRPr="00D127ED">
        <w:rPr>
          <w:rFonts w:ascii="Calibri" w:eastAsia="Arial" w:hAnsi="Calibri" w:cs="Calibri"/>
          <w:i/>
          <w:iCs/>
          <w:sz w:val="24"/>
          <w:szCs w:val="22"/>
          <w:lang w:val="en-US"/>
        </w:rPr>
        <w:t xml:space="preserve">To ensure safety within the cemetery and ensure they do not encroach onto </w:t>
      </w:r>
      <w:r>
        <w:rPr>
          <w:rFonts w:ascii="Calibri" w:eastAsia="Arial" w:hAnsi="Calibri" w:cs="Calibri"/>
          <w:i/>
          <w:iCs/>
          <w:sz w:val="24"/>
          <w:szCs w:val="22"/>
          <w:lang w:val="en-US"/>
        </w:rPr>
        <w:tab/>
      </w:r>
      <w:r w:rsidR="00D127ED" w:rsidRPr="00D127ED">
        <w:rPr>
          <w:rFonts w:ascii="Calibri" w:eastAsia="Arial" w:hAnsi="Calibri" w:cs="Calibri"/>
          <w:i/>
          <w:iCs/>
          <w:sz w:val="24"/>
          <w:szCs w:val="22"/>
          <w:lang w:val="en-US"/>
        </w:rPr>
        <w:t>other graves it is essential to prescribe a maximum size for new memorials.</w:t>
      </w:r>
    </w:p>
    <w:p w14:paraId="6BCFBBF4" w14:textId="77777777" w:rsidR="00D127ED" w:rsidRPr="00D127ED" w:rsidRDefault="00D127ED" w:rsidP="00D127ED">
      <w:pPr>
        <w:widowControl w:val="0"/>
        <w:tabs>
          <w:tab w:val="left" w:pos="1951"/>
          <w:tab w:val="left" w:pos="1952"/>
        </w:tabs>
        <w:autoSpaceDE w:val="0"/>
        <w:autoSpaceDN w:val="0"/>
        <w:spacing w:after="0" w:line="249" w:lineRule="auto"/>
        <w:ind w:right="1057"/>
        <w:jc w:val="left"/>
        <w:rPr>
          <w:rFonts w:ascii="Calibri" w:eastAsia="Arial" w:hAnsi="Calibri" w:cs="Calibri"/>
          <w:sz w:val="24"/>
          <w:szCs w:val="22"/>
          <w:lang w:val="en-US"/>
        </w:rPr>
      </w:pPr>
    </w:p>
    <w:p w14:paraId="1B6A7B0D" w14:textId="77777777" w:rsidR="00D127ED" w:rsidRPr="00D127ED" w:rsidRDefault="00D127ED" w:rsidP="00D127ED">
      <w:pPr>
        <w:widowControl w:val="0"/>
        <w:numPr>
          <w:ilvl w:val="2"/>
          <w:numId w:val="176"/>
        </w:numPr>
        <w:tabs>
          <w:tab w:val="left" w:pos="1951"/>
          <w:tab w:val="left" w:pos="1952"/>
        </w:tabs>
        <w:autoSpaceDE w:val="0"/>
        <w:autoSpaceDN w:val="0"/>
        <w:spacing w:after="0" w:line="249" w:lineRule="auto"/>
        <w:ind w:right="1057"/>
        <w:jc w:val="left"/>
        <w:rPr>
          <w:rFonts w:ascii="Calibri" w:eastAsia="Arial" w:hAnsi="Calibri" w:cs="Calibri"/>
          <w:sz w:val="24"/>
          <w:szCs w:val="22"/>
          <w:lang w:val="en-US"/>
        </w:rPr>
      </w:pPr>
      <w:r w:rsidRPr="00D127ED">
        <w:rPr>
          <w:rFonts w:ascii="Calibri" w:eastAsia="Arial" w:hAnsi="Calibri" w:cs="Calibri"/>
          <w:sz w:val="24"/>
          <w:szCs w:val="22"/>
          <w:lang w:val="en-US"/>
        </w:rPr>
        <w:t xml:space="preserve">Any memorials covering multiple grave spaces may be to a maximum width of 7 foot / </w:t>
      </w:r>
      <w:r w:rsidRPr="00D127ED">
        <w:rPr>
          <w:rFonts w:ascii="Calibri" w:eastAsia="Arial" w:hAnsi="Calibri" w:cs="Calibri"/>
          <w:color w:val="FF0000"/>
          <w:sz w:val="24"/>
          <w:szCs w:val="22"/>
          <w:lang w:val="en-US"/>
        </w:rPr>
        <w:t xml:space="preserve">2.13m </w:t>
      </w:r>
      <w:r w:rsidRPr="00D127ED">
        <w:rPr>
          <w:rFonts w:ascii="Calibri" w:eastAsia="Arial" w:hAnsi="Calibri" w:cs="Calibri"/>
          <w:sz w:val="24"/>
          <w:szCs w:val="22"/>
          <w:lang w:val="en-US"/>
        </w:rPr>
        <w:t>per double grave. Wider memorials may be considered in consultation with the</w:t>
      </w:r>
      <w:r w:rsidRPr="00D127ED">
        <w:rPr>
          <w:rFonts w:ascii="Calibri" w:eastAsia="Arial" w:hAnsi="Calibri" w:cs="Calibri"/>
          <w:spacing w:val="-1"/>
          <w:sz w:val="24"/>
          <w:szCs w:val="22"/>
          <w:lang w:val="en-US"/>
        </w:rPr>
        <w:t xml:space="preserve"> Parish </w:t>
      </w:r>
      <w:r w:rsidRPr="00D127ED">
        <w:rPr>
          <w:rFonts w:ascii="Calibri" w:eastAsia="Arial" w:hAnsi="Calibri" w:cs="Calibri"/>
          <w:sz w:val="24"/>
          <w:szCs w:val="22"/>
          <w:lang w:val="en-US"/>
        </w:rPr>
        <w:t>Council.</w:t>
      </w:r>
    </w:p>
    <w:p w14:paraId="5EFF5B7E" w14:textId="5CCFA75C" w:rsidR="00D127ED" w:rsidRPr="00D127ED" w:rsidRDefault="00486FA0" w:rsidP="00D127ED">
      <w:pPr>
        <w:widowControl w:val="0"/>
        <w:autoSpaceDE w:val="0"/>
        <w:autoSpaceDN w:val="0"/>
        <w:spacing w:after="0" w:line="247" w:lineRule="auto"/>
        <w:ind w:right="1616"/>
        <w:jc w:val="left"/>
        <w:rPr>
          <w:rFonts w:ascii="Calibri" w:eastAsia="Arial" w:hAnsi="Calibri" w:cs="Calibri"/>
          <w:i/>
          <w:sz w:val="24"/>
          <w:szCs w:val="22"/>
          <w:lang w:val="en-US"/>
        </w:rPr>
      </w:pP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This allows for families wishing to have a larger Memorial over </w:t>
      </w:r>
      <w:proofErr w:type="gramStart"/>
      <w:r w:rsidR="00D127ED" w:rsidRPr="00D127ED">
        <w:rPr>
          <w:rFonts w:ascii="Calibri" w:eastAsia="Arial" w:hAnsi="Calibri" w:cs="Calibri"/>
          <w:i/>
          <w:sz w:val="24"/>
          <w:szCs w:val="22"/>
          <w:lang w:val="en-US"/>
        </w:rPr>
        <w:t xml:space="preserve">a </w:t>
      </w:r>
      <w:r>
        <w:rPr>
          <w:rFonts w:ascii="Calibri" w:eastAsia="Arial" w:hAnsi="Calibri" w:cs="Calibri"/>
          <w:i/>
          <w:sz w:val="24"/>
          <w:szCs w:val="22"/>
          <w:lang w:val="en-US"/>
        </w:rPr>
        <w:tab/>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number of</w:t>
      </w:r>
      <w:proofErr w:type="gramEnd"/>
      <w:r w:rsidR="00D127ED" w:rsidRPr="00D127ED">
        <w:rPr>
          <w:rFonts w:ascii="Calibri" w:eastAsia="Arial" w:hAnsi="Calibri" w:cs="Calibri"/>
          <w:i/>
          <w:sz w:val="24"/>
          <w:szCs w:val="22"/>
          <w:lang w:val="en-US"/>
        </w:rPr>
        <w:t xml:space="preserve"> family-owned graves to do so.</w:t>
      </w:r>
    </w:p>
    <w:p w14:paraId="0565CC57" w14:textId="77777777" w:rsidR="00D127ED" w:rsidRPr="00D127ED" w:rsidRDefault="00D127ED" w:rsidP="00D127ED">
      <w:pPr>
        <w:widowControl w:val="0"/>
        <w:autoSpaceDE w:val="0"/>
        <w:autoSpaceDN w:val="0"/>
        <w:spacing w:before="1" w:after="0" w:line="240" w:lineRule="auto"/>
        <w:jc w:val="left"/>
        <w:rPr>
          <w:rFonts w:ascii="Calibri" w:eastAsia="Arial" w:hAnsi="Calibri" w:cs="Calibri"/>
          <w:i/>
          <w:sz w:val="25"/>
          <w:szCs w:val="24"/>
          <w:lang w:val="en-US"/>
        </w:rPr>
      </w:pPr>
    </w:p>
    <w:p w14:paraId="2D5CD7BC" w14:textId="77777777" w:rsidR="00D127ED" w:rsidRPr="00D127ED" w:rsidRDefault="00D127ED" w:rsidP="00D127ED">
      <w:pPr>
        <w:widowControl w:val="0"/>
        <w:numPr>
          <w:ilvl w:val="2"/>
          <w:numId w:val="176"/>
        </w:numPr>
        <w:tabs>
          <w:tab w:val="left" w:pos="1951"/>
          <w:tab w:val="left" w:pos="1952"/>
        </w:tabs>
        <w:autoSpaceDE w:val="0"/>
        <w:autoSpaceDN w:val="0"/>
        <w:spacing w:before="79" w:after="0" w:line="247" w:lineRule="auto"/>
        <w:ind w:right="1175"/>
        <w:jc w:val="left"/>
        <w:rPr>
          <w:rFonts w:ascii="Calibri" w:eastAsia="Arial" w:hAnsi="Calibri" w:cs="Calibri"/>
          <w:sz w:val="24"/>
          <w:szCs w:val="24"/>
          <w:lang w:val="en-US"/>
        </w:rPr>
      </w:pPr>
      <w:r w:rsidRPr="00D127ED">
        <w:rPr>
          <w:rFonts w:ascii="Calibri" w:eastAsia="Arial" w:hAnsi="Calibri" w:cs="Calibri"/>
          <w:color w:val="FF0000"/>
          <w:sz w:val="24"/>
          <w:szCs w:val="24"/>
          <w:lang w:val="en-US"/>
        </w:rPr>
        <w:t>Memorial</w:t>
      </w:r>
      <w:r w:rsidRPr="00D127ED">
        <w:rPr>
          <w:rFonts w:ascii="Calibri" w:eastAsia="Arial" w:hAnsi="Calibri" w:cs="Calibri"/>
          <w:sz w:val="24"/>
          <w:szCs w:val="24"/>
          <w:lang w:val="en-US"/>
        </w:rPr>
        <w:t xml:space="preserve"> vases shall</w:t>
      </w:r>
      <w:r w:rsidRPr="00D127ED">
        <w:rPr>
          <w:rFonts w:ascii="Calibri" w:eastAsia="Arial" w:hAnsi="Calibri" w:cs="Calibri"/>
          <w:sz w:val="24"/>
          <w:szCs w:val="22"/>
          <w:lang w:val="en-US"/>
        </w:rPr>
        <w:t xml:space="preserve"> not exceed 10-inch / </w:t>
      </w:r>
      <w:r w:rsidRPr="00D127ED">
        <w:rPr>
          <w:rFonts w:ascii="Calibri" w:eastAsia="Arial" w:hAnsi="Calibri" w:cs="Calibri"/>
          <w:color w:val="FF0000"/>
          <w:sz w:val="24"/>
          <w:szCs w:val="22"/>
          <w:lang w:val="en-US"/>
        </w:rPr>
        <w:t xml:space="preserve">0.25m </w:t>
      </w:r>
      <w:r w:rsidRPr="00D127ED">
        <w:rPr>
          <w:rFonts w:ascii="Calibri" w:eastAsia="Arial" w:hAnsi="Calibri" w:cs="Calibri"/>
          <w:sz w:val="24"/>
          <w:szCs w:val="22"/>
          <w:lang w:val="en-US"/>
        </w:rPr>
        <w:t xml:space="preserve">square by 10 inch / </w:t>
      </w:r>
      <w:r w:rsidRPr="00D127ED">
        <w:rPr>
          <w:rFonts w:ascii="Calibri" w:eastAsia="Arial" w:hAnsi="Calibri" w:cs="Calibri"/>
          <w:color w:val="FF0000"/>
          <w:sz w:val="24"/>
          <w:szCs w:val="22"/>
          <w:lang w:val="en-US"/>
        </w:rPr>
        <w:t xml:space="preserve">0.25m </w:t>
      </w:r>
      <w:r w:rsidRPr="00D127ED">
        <w:rPr>
          <w:rFonts w:ascii="Calibri" w:eastAsia="Arial" w:hAnsi="Calibri" w:cs="Calibri"/>
          <w:sz w:val="24"/>
          <w:szCs w:val="22"/>
          <w:lang w:val="en-US"/>
        </w:rPr>
        <w:t>in height and will be placed at the head of the grave only.</w:t>
      </w:r>
    </w:p>
    <w:p w14:paraId="1EB70D55" w14:textId="7A3114BA" w:rsidR="00D127ED" w:rsidRPr="00D127ED" w:rsidRDefault="00D127ED" w:rsidP="00D127ED">
      <w:pPr>
        <w:widowControl w:val="0"/>
        <w:tabs>
          <w:tab w:val="left" w:pos="1951"/>
          <w:tab w:val="left" w:pos="1952"/>
        </w:tabs>
        <w:autoSpaceDE w:val="0"/>
        <w:autoSpaceDN w:val="0"/>
        <w:spacing w:before="79" w:after="0" w:line="247" w:lineRule="auto"/>
        <w:ind w:right="1175"/>
        <w:jc w:val="left"/>
        <w:rPr>
          <w:rFonts w:ascii="Calibri" w:eastAsia="Arial" w:hAnsi="Calibri" w:cs="Calibri"/>
          <w:i/>
          <w:iCs/>
          <w:sz w:val="24"/>
          <w:szCs w:val="22"/>
          <w:lang w:val="en-US"/>
        </w:rPr>
      </w:pPr>
      <w:r w:rsidRPr="00D127ED">
        <w:rPr>
          <w:rFonts w:ascii="Calibri" w:eastAsia="Arial" w:hAnsi="Calibri" w:cs="Calibri"/>
          <w:i/>
          <w:iCs/>
          <w:sz w:val="24"/>
          <w:szCs w:val="22"/>
          <w:lang w:val="en-US"/>
        </w:rPr>
        <w:tab/>
        <w:t xml:space="preserve">To ensure safety within the cemetery and ensure they do not encroach </w:t>
      </w:r>
      <w:r w:rsidR="00486FA0">
        <w:rPr>
          <w:rFonts w:ascii="Calibri" w:eastAsia="Arial" w:hAnsi="Calibri" w:cs="Calibri"/>
          <w:i/>
          <w:iCs/>
          <w:sz w:val="24"/>
          <w:szCs w:val="22"/>
          <w:lang w:val="en-US"/>
        </w:rPr>
        <w:tab/>
      </w:r>
      <w:r w:rsidRPr="00D127ED">
        <w:rPr>
          <w:rFonts w:ascii="Calibri" w:eastAsia="Arial" w:hAnsi="Calibri" w:cs="Calibri"/>
          <w:i/>
          <w:iCs/>
          <w:sz w:val="24"/>
          <w:szCs w:val="22"/>
          <w:lang w:val="en-US"/>
        </w:rPr>
        <w:t xml:space="preserve">onto other graves it is essential to prescribe a maximum size for new </w:t>
      </w:r>
      <w:r w:rsidR="00486FA0">
        <w:rPr>
          <w:rFonts w:ascii="Calibri" w:eastAsia="Arial" w:hAnsi="Calibri" w:cs="Calibri"/>
          <w:i/>
          <w:iCs/>
          <w:sz w:val="24"/>
          <w:szCs w:val="22"/>
          <w:lang w:val="en-US"/>
        </w:rPr>
        <w:tab/>
      </w:r>
      <w:r w:rsidRPr="00D127ED">
        <w:rPr>
          <w:rFonts w:ascii="Calibri" w:eastAsia="Arial" w:hAnsi="Calibri" w:cs="Calibri"/>
          <w:i/>
          <w:iCs/>
          <w:sz w:val="24"/>
          <w:szCs w:val="22"/>
          <w:lang w:val="en-US"/>
        </w:rPr>
        <w:t>memorials.</w:t>
      </w:r>
    </w:p>
    <w:p w14:paraId="6F873D5C" w14:textId="77777777" w:rsidR="00D127ED" w:rsidRPr="00D127ED" w:rsidRDefault="00D127ED" w:rsidP="00D127ED">
      <w:pPr>
        <w:widowControl w:val="0"/>
        <w:numPr>
          <w:ilvl w:val="2"/>
          <w:numId w:val="176"/>
        </w:numPr>
        <w:tabs>
          <w:tab w:val="left" w:pos="1951"/>
          <w:tab w:val="left" w:pos="1952"/>
        </w:tabs>
        <w:autoSpaceDE w:val="0"/>
        <w:autoSpaceDN w:val="0"/>
        <w:spacing w:before="79" w:after="0" w:line="247" w:lineRule="auto"/>
        <w:ind w:right="1175"/>
        <w:jc w:val="left"/>
        <w:rPr>
          <w:rFonts w:ascii="Calibri" w:eastAsia="Arial" w:hAnsi="Calibri" w:cs="Calibri"/>
          <w:sz w:val="24"/>
          <w:szCs w:val="24"/>
          <w:lang w:val="en-US"/>
        </w:rPr>
      </w:pPr>
      <w:r w:rsidRPr="00D127ED">
        <w:rPr>
          <w:rFonts w:ascii="Calibri" w:eastAsia="Arial" w:hAnsi="Calibri" w:cs="Calibri"/>
          <w:sz w:val="24"/>
          <w:szCs w:val="22"/>
          <w:lang w:val="en-US"/>
        </w:rPr>
        <w:t xml:space="preserve">Ashes plaques / tablets are permissible on any ashes plot and shall not exceed 18 inches / </w:t>
      </w:r>
      <w:r w:rsidRPr="00D127ED">
        <w:rPr>
          <w:rFonts w:ascii="Calibri" w:eastAsia="Arial" w:hAnsi="Calibri" w:cs="Calibri"/>
          <w:color w:val="FF0000"/>
          <w:sz w:val="24"/>
          <w:szCs w:val="22"/>
          <w:lang w:val="en-US"/>
        </w:rPr>
        <w:t xml:space="preserve">0.46m </w:t>
      </w:r>
      <w:r w:rsidRPr="00D127ED">
        <w:rPr>
          <w:rFonts w:ascii="Calibri" w:eastAsia="Arial" w:hAnsi="Calibri" w:cs="Calibri"/>
          <w:sz w:val="24"/>
          <w:szCs w:val="22"/>
          <w:lang w:val="en-US"/>
        </w:rPr>
        <w:t xml:space="preserve">square by 6 inches / </w:t>
      </w:r>
      <w:r w:rsidRPr="00D127ED">
        <w:rPr>
          <w:rFonts w:ascii="Calibri" w:eastAsia="Arial" w:hAnsi="Calibri" w:cs="Calibri"/>
          <w:color w:val="FF0000"/>
          <w:sz w:val="24"/>
          <w:szCs w:val="22"/>
          <w:lang w:val="en-US"/>
        </w:rPr>
        <w:t xml:space="preserve">0.15m </w:t>
      </w:r>
      <w:r w:rsidRPr="00D127ED">
        <w:rPr>
          <w:rFonts w:ascii="Calibri" w:eastAsia="Arial" w:hAnsi="Calibri" w:cs="Calibri"/>
          <w:sz w:val="24"/>
          <w:szCs w:val="22"/>
          <w:lang w:val="en-US"/>
        </w:rPr>
        <w:t>in height.</w:t>
      </w:r>
    </w:p>
    <w:p w14:paraId="3249D734" w14:textId="77777777" w:rsidR="00D127ED" w:rsidRPr="00D127ED" w:rsidRDefault="00D127ED" w:rsidP="00D127ED">
      <w:pPr>
        <w:widowControl w:val="0"/>
        <w:autoSpaceDE w:val="0"/>
        <w:autoSpaceDN w:val="0"/>
        <w:spacing w:before="3" w:after="0" w:line="240" w:lineRule="auto"/>
        <w:jc w:val="left"/>
        <w:rPr>
          <w:rFonts w:ascii="Calibri" w:eastAsia="Arial" w:hAnsi="Calibri" w:cs="Calibri"/>
          <w:sz w:val="17"/>
          <w:szCs w:val="24"/>
          <w:lang w:val="en-US"/>
        </w:rPr>
      </w:pPr>
    </w:p>
    <w:p w14:paraId="55D1A534" w14:textId="77777777" w:rsidR="00D127ED" w:rsidRPr="00D127ED" w:rsidRDefault="00D127ED" w:rsidP="00D127ED">
      <w:pPr>
        <w:widowControl w:val="0"/>
        <w:numPr>
          <w:ilvl w:val="2"/>
          <w:numId w:val="176"/>
        </w:numPr>
        <w:tabs>
          <w:tab w:val="left" w:pos="1951"/>
          <w:tab w:val="left" w:pos="1952"/>
        </w:tabs>
        <w:autoSpaceDE w:val="0"/>
        <w:autoSpaceDN w:val="0"/>
        <w:spacing w:before="93" w:after="0" w:line="249" w:lineRule="auto"/>
        <w:ind w:right="1269"/>
        <w:jc w:val="left"/>
        <w:rPr>
          <w:rFonts w:ascii="Calibri" w:eastAsia="Arial" w:hAnsi="Calibri" w:cs="Calibri"/>
          <w:sz w:val="24"/>
          <w:szCs w:val="22"/>
          <w:lang w:val="en-US"/>
        </w:rPr>
      </w:pPr>
      <w:r w:rsidRPr="00D127ED">
        <w:rPr>
          <w:rFonts w:ascii="Calibri" w:eastAsia="Arial" w:hAnsi="Calibri" w:cs="Calibri"/>
          <w:sz w:val="24"/>
          <w:szCs w:val="22"/>
          <w:lang w:val="en-US"/>
        </w:rPr>
        <w:t xml:space="preserve">Temporary grave markers / wooden cross markers are permissible on any grave space for a period of no more than </w:t>
      </w:r>
      <w:r w:rsidRPr="00D127ED">
        <w:rPr>
          <w:rFonts w:ascii="Calibri" w:eastAsia="Arial" w:hAnsi="Calibri" w:cs="Calibri"/>
          <w:color w:val="FF0000"/>
          <w:sz w:val="24"/>
          <w:szCs w:val="22"/>
          <w:lang w:val="en-US"/>
        </w:rPr>
        <w:t>18</w:t>
      </w:r>
      <w:r w:rsidRPr="00D127ED">
        <w:rPr>
          <w:rFonts w:ascii="Calibri" w:eastAsia="Arial" w:hAnsi="Calibri" w:cs="Calibri"/>
          <w:spacing w:val="-11"/>
          <w:sz w:val="24"/>
          <w:szCs w:val="22"/>
          <w:lang w:val="en-US"/>
        </w:rPr>
        <w:t xml:space="preserve"> </w:t>
      </w:r>
      <w:r w:rsidRPr="00D127ED">
        <w:rPr>
          <w:rFonts w:ascii="Calibri" w:eastAsia="Arial" w:hAnsi="Calibri" w:cs="Calibri"/>
          <w:sz w:val="24"/>
          <w:szCs w:val="22"/>
          <w:lang w:val="en-US"/>
        </w:rPr>
        <w:t>months.</w:t>
      </w:r>
    </w:p>
    <w:p w14:paraId="472C42BE"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4"/>
          <w:szCs w:val="22"/>
          <w:lang w:val="en-US"/>
        </w:rPr>
      </w:pPr>
    </w:p>
    <w:p w14:paraId="08094440" w14:textId="77777777" w:rsidR="00D127ED" w:rsidRPr="00D127ED" w:rsidRDefault="00D127ED" w:rsidP="00D127ED">
      <w:pPr>
        <w:widowControl w:val="0"/>
        <w:autoSpaceDE w:val="0"/>
        <w:autoSpaceDN w:val="0"/>
        <w:spacing w:before="8" w:after="0" w:line="240" w:lineRule="auto"/>
        <w:jc w:val="left"/>
        <w:rPr>
          <w:rFonts w:ascii="Calibri" w:eastAsia="Arial" w:hAnsi="Calibri" w:cs="Calibri"/>
          <w:sz w:val="25"/>
          <w:szCs w:val="24"/>
          <w:lang w:val="en-US"/>
        </w:rPr>
      </w:pPr>
    </w:p>
    <w:p w14:paraId="668BFAD4" w14:textId="77777777" w:rsidR="00D127ED" w:rsidRPr="00D127ED" w:rsidRDefault="00D127ED" w:rsidP="00D127ED">
      <w:pPr>
        <w:widowControl w:val="0"/>
        <w:numPr>
          <w:ilvl w:val="1"/>
          <w:numId w:val="176"/>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17" w:name="_bookmark17"/>
      <w:bookmarkEnd w:id="17"/>
      <w:r w:rsidRPr="00D127ED">
        <w:rPr>
          <w:rFonts w:ascii="Calibri" w:eastAsia="Arial" w:hAnsi="Calibri" w:cs="Calibri"/>
          <w:b/>
          <w:bCs/>
          <w:sz w:val="24"/>
          <w:szCs w:val="24"/>
          <w:lang w:val="en-US"/>
        </w:rPr>
        <w:t>Memorial</w:t>
      </w:r>
      <w:r w:rsidRPr="00D127ED">
        <w:rPr>
          <w:rFonts w:ascii="Calibri" w:eastAsia="Arial" w:hAnsi="Calibri" w:cs="Calibri"/>
          <w:b/>
          <w:bCs/>
          <w:spacing w:val="-1"/>
          <w:sz w:val="24"/>
          <w:szCs w:val="24"/>
          <w:lang w:val="en-US"/>
        </w:rPr>
        <w:t xml:space="preserve"> </w:t>
      </w:r>
      <w:r w:rsidRPr="00D127ED">
        <w:rPr>
          <w:rFonts w:ascii="Calibri" w:eastAsia="Arial" w:hAnsi="Calibri" w:cs="Calibri"/>
          <w:b/>
          <w:bCs/>
          <w:sz w:val="24"/>
          <w:szCs w:val="24"/>
          <w:lang w:val="en-US"/>
        </w:rPr>
        <w:t>Materials</w:t>
      </w:r>
    </w:p>
    <w:p w14:paraId="23227DF8" w14:textId="77777777" w:rsidR="00D127ED" w:rsidRPr="00D127ED" w:rsidRDefault="00D127ED" w:rsidP="00D127ED">
      <w:pPr>
        <w:widowControl w:val="0"/>
        <w:numPr>
          <w:ilvl w:val="2"/>
          <w:numId w:val="176"/>
        </w:numPr>
        <w:tabs>
          <w:tab w:val="left" w:pos="1951"/>
          <w:tab w:val="left" w:pos="1952"/>
        </w:tabs>
        <w:autoSpaceDE w:val="0"/>
        <w:autoSpaceDN w:val="0"/>
        <w:spacing w:before="10" w:after="0" w:line="249" w:lineRule="auto"/>
        <w:ind w:right="1259"/>
        <w:jc w:val="left"/>
        <w:rPr>
          <w:rFonts w:ascii="Calibri" w:eastAsia="Arial" w:hAnsi="Calibri" w:cs="Calibri"/>
          <w:sz w:val="24"/>
          <w:szCs w:val="22"/>
          <w:lang w:val="en-US"/>
        </w:rPr>
      </w:pPr>
      <w:r w:rsidRPr="00D127ED">
        <w:rPr>
          <w:rFonts w:ascii="Calibri" w:eastAsia="Arial" w:hAnsi="Calibri" w:cs="Calibri"/>
          <w:sz w:val="24"/>
          <w:szCs w:val="22"/>
          <w:lang w:val="en-US"/>
        </w:rPr>
        <w:t xml:space="preserve">Memorials made of any type of natural material are permissible in the Cemetery </w:t>
      </w:r>
      <w:proofErr w:type="gramStart"/>
      <w:r w:rsidRPr="00D127ED">
        <w:rPr>
          <w:rFonts w:ascii="Calibri" w:eastAsia="Arial" w:hAnsi="Calibri" w:cs="Calibri"/>
          <w:sz w:val="24"/>
          <w:szCs w:val="22"/>
          <w:lang w:val="en-US"/>
        </w:rPr>
        <w:t>provided that</w:t>
      </w:r>
      <w:proofErr w:type="gramEnd"/>
      <w:r w:rsidRPr="00D127ED">
        <w:rPr>
          <w:rFonts w:ascii="Calibri" w:eastAsia="Arial" w:hAnsi="Calibri" w:cs="Calibri"/>
          <w:sz w:val="24"/>
          <w:szCs w:val="22"/>
          <w:lang w:val="en-US"/>
        </w:rPr>
        <w:t xml:space="preserve"> it complies with the approved NAMM standard and is fixed to the grave by a registered BRAMM</w:t>
      </w:r>
      <w:r w:rsidRPr="00D127ED">
        <w:rPr>
          <w:rFonts w:ascii="Calibri" w:eastAsia="Arial" w:hAnsi="Calibri" w:cs="Calibri"/>
          <w:spacing w:val="-19"/>
          <w:sz w:val="24"/>
          <w:szCs w:val="22"/>
          <w:lang w:val="en-US"/>
        </w:rPr>
        <w:t xml:space="preserve"> </w:t>
      </w:r>
      <w:r w:rsidRPr="00D127ED">
        <w:rPr>
          <w:rFonts w:ascii="Calibri" w:eastAsia="Arial" w:hAnsi="Calibri" w:cs="Calibri"/>
          <w:sz w:val="24"/>
          <w:szCs w:val="22"/>
          <w:lang w:val="en-US"/>
        </w:rPr>
        <w:t>fixer.</w:t>
      </w:r>
    </w:p>
    <w:p w14:paraId="7D475C98" w14:textId="77777777" w:rsidR="00D127ED" w:rsidRPr="00D127ED" w:rsidRDefault="00D127ED" w:rsidP="00D127ED">
      <w:pPr>
        <w:widowControl w:val="0"/>
        <w:autoSpaceDE w:val="0"/>
        <w:autoSpaceDN w:val="0"/>
        <w:spacing w:before="8" w:after="0" w:line="240" w:lineRule="auto"/>
        <w:jc w:val="left"/>
        <w:rPr>
          <w:rFonts w:ascii="Calibri" w:eastAsia="Arial" w:hAnsi="Calibri" w:cs="Calibri"/>
          <w:sz w:val="25"/>
          <w:szCs w:val="24"/>
          <w:lang w:val="en-US"/>
        </w:rPr>
      </w:pPr>
    </w:p>
    <w:p w14:paraId="35B83AB1" w14:textId="77777777" w:rsidR="00D127ED" w:rsidRPr="00D127ED" w:rsidRDefault="00D127ED" w:rsidP="00D127ED">
      <w:pPr>
        <w:widowControl w:val="0"/>
        <w:numPr>
          <w:ilvl w:val="2"/>
          <w:numId w:val="176"/>
        </w:numPr>
        <w:tabs>
          <w:tab w:val="left" w:pos="1951"/>
          <w:tab w:val="left" w:pos="1952"/>
        </w:tabs>
        <w:autoSpaceDE w:val="0"/>
        <w:autoSpaceDN w:val="0"/>
        <w:spacing w:after="0" w:line="249" w:lineRule="auto"/>
        <w:ind w:right="1375"/>
        <w:jc w:val="left"/>
        <w:rPr>
          <w:rFonts w:ascii="Calibri" w:eastAsia="Arial" w:hAnsi="Calibri" w:cs="Calibri"/>
          <w:sz w:val="24"/>
          <w:szCs w:val="22"/>
          <w:lang w:val="en-US"/>
        </w:rPr>
      </w:pPr>
      <w:r w:rsidRPr="00D127ED">
        <w:rPr>
          <w:rFonts w:ascii="Calibri" w:eastAsia="Arial" w:hAnsi="Calibri" w:cs="Calibri"/>
          <w:sz w:val="24"/>
          <w:szCs w:val="22"/>
          <w:lang w:val="en-US"/>
        </w:rPr>
        <w:t>Wooden crosses must be fitted securely into the ground but do not have to be secured, this is a national approved</w:t>
      </w:r>
      <w:r w:rsidRPr="00D127ED">
        <w:rPr>
          <w:rFonts w:ascii="Calibri" w:eastAsia="Arial" w:hAnsi="Calibri" w:cs="Calibri"/>
          <w:spacing w:val="-11"/>
          <w:sz w:val="24"/>
          <w:szCs w:val="22"/>
          <w:lang w:val="en-US"/>
        </w:rPr>
        <w:t xml:space="preserve"> </w:t>
      </w:r>
      <w:r w:rsidRPr="00D127ED">
        <w:rPr>
          <w:rFonts w:ascii="Calibri" w:eastAsia="Arial" w:hAnsi="Calibri" w:cs="Calibri"/>
          <w:sz w:val="24"/>
          <w:szCs w:val="22"/>
          <w:lang w:val="en-US"/>
        </w:rPr>
        <w:t>method.</w:t>
      </w:r>
    </w:p>
    <w:p w14:paraId="77B05B5C" w14:textId="00499BB5" w:rsidR="00D127ED" w:rsidRPr="00D127ED" w:rsidRDefault="00486FA0" w:rsidP="00D127ED">
      <w:pPr>
        <w:widowControl w:val="0"/>
        <w:autoSpaceDE w:val="0"/>
        <w:autoSpaceDN w:val="0"/>
        <w:spacing w:after="0" w:line="247" w:lineRule="auto"/>
        <w:ind w:right="1721"/>
        <w:jc w:val="left"/>
        <w:rPr>
          <w:rFonts w:ascii="Calibri" w:eastAsia="Arial" w:hAnsi="Calibri" w:cs="Calibri"/>
          <w:i/>
          <w:sz w:val="24"/>
          <w:szCs w:val="22"/>
          <w:lang w:val="en-US"/>
        </w:rPr>
      </w:pP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Wooden Crosses do not pose the same sort of danger as other </w:t>
      </w:r>
      <w:r>
        <w:rPr>
          <w:rFonts w:ascii="Calibri" w:eastAsia="Arial" w:hAnsi="Calibri" w:cs="Calibri"/>
          <w:i/>
          <w:sz w:val="24"/>
          <w:szCs w:val="22"/>
          <w:lang w:val="en-US"/>
        </w:rPr>
        <w:tab/>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traditional memorials.</w:t>
      </w:r>
    </w:p>
    <w:p w14:paraId="43ADC811" w14:textId="77777777" w:rsidR="00D127ED" w:rsidRPr="00D127ED" w:rsidRDefault="00D127ED" w:rsidP="00D127ED">
      <w:pPr>
        <w:widowControl w:val="0"/>
        <w:autoSpaceDE w:val="0"/>
        <w:autoSpaceDN w:val="0"/>
        <w:spacing w:after="0" w:line="240" w:lineRule="auto"/>
        <w:jc w:val="left"/>
        <w:rPr>
          <w:rFonts w:ascii="Calibri" w:eastAsia="Arial" w:hAnsi="Calibri" w:cs="Calibri"/>
          <w:i/>
          <w:sz w:val="26"/>
          <w:szCs w:val="24"/>
          <w:lang w:val="en-US"/>
        </w:rPr>
      </w:pPr>
    </w:p>
    <w:p w14:paraId="7CE10086" w14:textId="77777777" w:rsidR="00D127ED" w:rsidRPr="00D127ED" w:rsidRDefault="00D127ED" w:rsidP="00D127ED">
      <w:pPr>
        <w:widowControl w:val="0"/>
        <w:autoSpaceDE w:val="0"/>
        <w:autoSpaceDN w:val="0"/>
        <w:spacing w:before="3" w:after="0" w:line="240" w:lineRule="auto"/>
        <w:jc w:val="left"/>
        <w:rPr>
          <w:rFonts w:ascii="Calibri" w:eastAsia="Arial" w:hAnsi="Calibri" w:cs="Calibri"/>
          <w:i/>
          <w:sz w:val="26"/>
          <w:szCs w:val="24"/>
          <w:lang w:val="en-US"/>
        </w:rPr>
      </w:pPr>
    </w:p>
    <w:p w14:paraId="5EDE1867" w14:textId="77777777" w:rsidR="00D127ED" w:rsidRPr="00D127ED" w:rsidRDefault="00D127ED" w:rsidP="00D127ED">
      <w:pPr>
        <w:widowControl w:val="0"/>
        <w:numPr>
          <w:ilvl w:val="1"/>
          <w:numId w:val="176"/>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18" w:name="_bookmark18"/>
      <w:bookmarkEnd w:id="18"/>
      <w:r w:rsidRPr="00D127ED">
        <w:rPr>
          <w:rFonts w:ascii="Calibri" w:eastAsia="Arial" w:hAnsi="Calibri" w:cs="Calibri"/>
          <w:b/>
          <w:bCs/>
          <w:sz w:val="24"/>
          <w:szCs w:val="24"/>
          <w:lang w:val="en-US"/>
        </w:rPr>
        <w:t>Operational Times for Memorial</w:t>
      </w:r>
      <w:r w:rsidRPr="00D127ED">
        <w:rPr>
          <w:rFonts w:ascii="Calibri" w:eastAsia="Arial" w:hAnsi="Calibri" w:cs="Calibri"/>
          <w:b/>
          <w:bCs/>
          <w:spacing w:val="-5"/>
          <w:sz w:val="24"/>
          <w:szCs w:val="24"/>
          <w:lang w:val="en-US"/>
        </w:rPr>
        <w:t xml:space="preserve"> </w:t>
      </w:r>
      <w:r w:rsidRPr="00D127ED">
        <w:rPr>
          <w:rFonts w:ascii="Calibri" w:eastAsia="Arial" w:hAnsi="Calibri" w:cs="Calibri"/>
          <w:b/>
          <w:bCs/>
          <w:sz w:val="24"/>
          <w:szCs w:val="24"/>
          <w:lang w:val="en-US"/>
        </w:rPr>
        <w:t>Works</w:t>
      </w:r>
    </w:p>
    <w:p w14:paraId="095B0DD9" w14:textId="77777777" w:rsidR="00D127ED" w:rsidRPr="00D127ED" w:rsidRDefault="00D127ED" w:rsidP="00D127ED">
      <w:pPr>
        <w:widowControl w:val="0"/>
        <w:numPr>
          <w:ilvl w:val="2"/>
          <w:numId w:val="176"/>
        </w:numPr>
        <w:tabs>
          <w:tab w:val="left" w:pos="1951"/>
          <w:tab w:val="left" w:pos="1952"/>
        </w:tabs>
        <w:autoSpaceDE w:val="0"/>
        <w:autoSpaceDN w:val="0"/>
        <w:spacing w:before="12" w:after="0" w:line="247" w:lineRule="auto"/>
        <w:ind w:right="1122"/>
        <w:jc w:val="left"/>
        <w:rPr>
          <w:rFonts w:ascii="Calibri" w:eastAsia="Arial" w:hAnsi="Calibri" w:cs="Calibri"/>
          <w:sz w:val="24"/>
          <w:szCs w:val="22"/>
          <w:lang w:val="en-US"/>
        </w:rPr>
      </w:pPr>
      <w:r w:rsidRPr="00D127ED">
        <w:rPr>
          <w:rFonts w:ascii="Calibri" w:eastAsia="Arial" w:hAnsi="Calibri" w:cs="Calibri"/>
          <w:sz w:val="24"/>
          <w:szCs w:val="22"/>
          <w:lang w:val="en-US"/>
        </w:rPr>
        <w:t>The erection of, cutting of inscriptions on, or professional cleaning of, memorials shall be carried out between the opening hours of the cemetery, Monday to</w:t>
      </w:r>
      <w:r w:rsidRPr="00D127ED">
        <w:rPr>
          <w:rFonts w:ascii="Calibri" w:eastAsia="Arial" w:hAnsi="Calibri" w:cs="Calibri"/>
          <w:spacing w:val="-2"/>
          <w:sz w:val="24"/>
          <w:szCs w:val="22"/>
          <w:lang w:val="en-US"/>
        </w:rPr>
        <w:t xml:space="preserve"> </w:t>
      </w:r>
      <w:r w:rsidRPr="00D127ED">
        <w:rPr>
          <w:rFonts w:ascii="Calibri" w:eastAsia="Arial" w:hAnsi="Calibri" w:cs="Calibri"/>
          <w:sz w:val="24"/>
          <w:szCs w:val="22"/>
          <w:lang w:val="en-US"/>
        </w:rPr>
        <w:t>Friday.</w:t>
      </w:r>
    </w:p>
    <w:p w14:paraId="052EFCED" w14:textId="4E04A05F" w:rsidR="00D127ED" w:rsidRPr="00D127ED" w:rsidRDefault="00486FA0" w:rsidP="00D127ED">
      <w:pPr>
        <w:widowControl w:val="0"/>
        <w:autoSpaceDE w:val="0"/>
        <w:autoSpaceDN w:val="0"/>
        <w:spacing w:before="6" w:after="0" w:line="247" w:lineRule="auto"/>
        <w:ind w:right="1455"/>
        <w:jc w:val="left"/>
        <w:rPr>
          <w:rFonts w:ascii="Calibri" w:eastAsia="Arial" w:hAnsi="Calibri" w:cs="Calibri"/>
          <w:i/>
          <w:sz w:val="24"/>
          <w:szCs w:val="22"/>
          <w:lang w:val="en-US"/>
        </w:rPr>
      </w:pP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Works can only be undertaken during normal operational hours to </w:t>
      </w:r>
      <w:r>
        <w:rPr>
          <w:rFonts w:ascii="Calibri" w:eastAsia="Arial" w:hAnsi="Calibri" w:cs="Calibri"/>
          <w:i/>
          <w:sz w:val="24"/>
          <w:szCs w:val="22"/>
          <w:lang w:val="en-US"/>
        </w:rPr>
        <w:tab/>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ensure safety within the site.</w:t>
      </w:r>
    </w:p>
    <w:p w14:paraId="76A9C153" w14:textId="77777777" w:rsidR="00D127ED" w:rsidRPr="00D127ED" w:rsidRDefault="00D127ED" w:rsidP="00D127ED">
      <w:pPr>
        <w:widowControl w:val="0"/>
        <w:autoSpaceDE w:val="0"/>
        <w:autoSpaceDN w:val="0"/>
        <w:spacing w:before="1" w:after="0" w:line="240" w:lineRule="auto"/>
        <w:jc w:val="left"/>
        <w:rPr>
          <w:rFonts w:ascii="Calibri" w:eastAsia="Arial" w:hAnsi="Calibri" w:cs="Calibri"/>
          <w:i/>
          <w:sz w:val="26"/>
          <w:szCs w:val="24"/>
          <w:lang w:val="en-US"/>
        </w:rPr>
      </w:pPr>
    </w:p>
    <w:p w14:paraId="696A73F4" w14:textId="77777777" w:rsidR="00D127ED" w:rsidRPr="00D127ED" w:rsidRDefault="00D127ED" w:rsidP="00D127ED">
      <w:pPr>
        <w:widowControl w:val="0"/>
        <w:autoSpaceDE w:val="0"/>
        <w:autoSpaceDN w:val="0"/>
        <w:spacing w:before="1" w:after="0" w:line="240" w:lineRule="auto"/>
        <w:jc w:val="left"/>
        <w:rPr>
          <w:rFonts w:ascii="Calibri" w:eastAsia="Arial" w:hAnsi="Calibri" w:cs="Calibri"/>
          <w:i/>
          <w:sz w:val="26"/>
          <w:szCs w:val="24"/>
          <w:lang w:val="en-US"/>
        </w:rPr>
      </w:pPr>
    </w:p>
    <w:p w14:paraId="33EF3993" w14:textId="77777777" w:rsidR="00D127ED" w:rsidRPr="00D127ED" w:rsidRDefault="00D127ED" w:rsidP="00D127ED">
      <w:pPr>
        <w:widowControl w:val="0"/>
        <w:numPr>
          <w:ilvl w:val="1"/>
          <w:numId w:val="176"/>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19" w:name="_bookmark19"/>
      <w:bookmarkEnd w:id="19"/>
      <w:r w:rsidRPr="00D127ED">
        <w:rPr>
          <w:rFonts w:ascii="Calibri" w:eastAsia="Arial" w:hAnsi="Calibri" w:cs="Calibri"/>
          <w:b/>
          <w:bCs/>
          <w:sz w:val="24"/>
          <w:szCs w:val="24"/>
          <w:lang w:val="en-US"/>
        </w:rPr>
        <w:t>Stability Guarantee</w:t>
      </w:r>
      <w:r w:rsidRPr="00D127ED">
        <w:rPr>
          <w:rFonts w:ascii="Calibri" w:eastAsia="Arial" w:hAnsi="Calibri" w:cs="Calibri"/>
          <w:b/>
          <w:bCs/>
          <w:spacing w:val="-1"/>
          <w:sz w:val="24"/>
          <w:szCs w:val="24"/>
          <w:lang w:val="en-US"/>
        </w:rPr>
        <w:t xml:space="preserve"> </w:t>
      </w:r>
      <w:r w:rsidRPr="00D127ED">
        <w:rPr>
          <w:rFonts w:ascii="Calibri" w:eastAsia="Arial" w:hAnsi="Calibri" w:cs="Calibri"/>
          <w:b/>
          <w:bCs/>
          <w:sz w:val="24"/>
          <w:szCs w:val="24"/>
          <w:lang w:val="en-US"/>
        </w:rPr>
        <w:t>Period</w:t>
      </w:r>
    </w:p>
    <w:p w14:paraId="7B807F63" w14:textId="77777777" w:rsidR="00D127ED" w:rsidRPr="00D127ED" w:rsidRDefault="00D127ED" w:rsidP="00D127ED">
      <w:pPr>
        <w:widowControl w:val="0"/>
        <w:numPr>
          <w:ilvl w:val="2"/>
          <w:numId w:val="176"/>
        </w:numPr>
        <w:tabs>
          <w:tab w:val="left" w:pos="1951"/>
          <w:tab w:val="left" w:pos="1952"/>
        </w:tabs>
        <w:autoSpaceDE w:val="0"/>
        <w:autoSpaceDN w:val="0"/>
        <w:spacing w:before="13" w:after="0" w:line="249" w:lineRule="auto"/>
        <w:ind w:right="880"/>
        <w:jc w:val="left"/>
        <w:rPr>
          <w:rFonts w:ascii="Calibri" w:eastAsia="Arial" w:hAnsi="Calibri" w:cs="Calibri"/>
          <w:i/>
          <w:sz w:val="24"/>
          <w:szCs w:val="22"/>
          <w:lang w:val="en-US"/>
        </w:rPr>
      </w:pPr>
      <w:r w:rsidRPr="00D127ED">
        <w:rPr>
          <w:rFonts w:ascii="Calibri" w:eastAsia="Arial" w:hAnsi="Calibri" w:cs="Calibri"/>
          <w:sz w:val="24"/>
          <w:szCs w:val="22"/>
          <w:lang w:val="en-US"/>
        </w:rPr>
        <w:t xml:space="preserve">All memorials from the date of installation must be subject to a ‘Guarantee of Conformity’ granted by the mason who installed the memorial. Such a guarantee is given to confirm that the memorial has been fixed to the best standard set by NAMM at the date </w:t>
      </w:r>
      <w:r w:rsidRPr="00D127ED">
        <w:rPr>
          <w:rFonts w:ascii="Calibri" w:eastAsia="Arial" w:hAnsi="Calibri" w:cs="Calibri"/>
          <w:spacing w:val="4"/>
          <w:sz w:val="24"/>
          <w:szCs w:val="22"/>
          <w:lang w:val="en-US"/>
        </w:rPr>
        <w:t xml:space="preserve">of </w:t>
      </w:r>
      <w:r w:rsidRPr="00D127ED">
        <w:rPr>
          <w:rFonts w:ascii="Calibri" w:eastAsia="Arial" w:hAnsi="Calibri" w:cs="Calibri"/>
          <w:sz w:val="24"/>
          <w:szCs w:val="22"/>
          <w:lang w:val="en-US"/>
        </w:rPr>
        <w:t xml:space="preserve">fixing and should last for a minimum of 6 years. If at any point during the life of the memorial it becomes loose or unstable and this cannot be attributed to ground conditions or disturbance, the mason should, under the terms of the said guarantee, refix the memorial </w:t>
      </w:r>
      <w:r w:rsidRPr="00D127ED">
        <w:rPr>
          <w:rFonts w:ascii="Calibri" w:eastAsia="Arial" w:hAnsi="Calibri" w:cs="Calibri"/>
          <w:sz w:val="24"/>
          <w:szCs w:val="22"/>
          <w:lang w:val="en-US"/>
        </w:rPr>
        <w:lastRenderedPageBreak/>
        <w:t xml:space="preserve">to the original standard at no cost to the grave owner or the Parish Council. </w:t>
      </w:r>
    </w:p>
    <w:p w14:paraId="0BA3E1A5" w14:textId="0652BCB9" w:rsidR="00D127ED" w:rsidRPr="00D127ED" w:rsidRDefault="00486FA0" w:rsidP="00D127ED">
      <w:pPr>
        <w:widowControl w:val="0"/>
        <w:tabs>
          <w:tab w:val="left" w:pos="1951"/>
          <w:tab w:val="left" w:pos="1952"/>
        </w:tabs>
        <w:autoSpaceDE w:val="0"/>
        <w:autoSpaceDN w:val="0"/>
        <w:spacing w:before="13" w:after="0" w:line="249" w:lineRule="auto"/>
        <w:ind w:right="880"/>
        <w:jc w:val="left"/>
        <w:rPr>
          <w:rFonts w:ascii="Calibri" w:eastAsia="Arial" w:hAnsi="Calibri" w:cs="Calibri"/>
          <w:i/>
          <w:sz w:val="24"/>
          <w:szCs w:val="22"/>
          <w:lang w:val="en-US"/>
        </w:rPr>
      </w:pPr>
      <w:r>
        <w:rPr>
          <w:rFonts w:ascii="Calibri" w:eastAsia="Arial" w:hAnsi="Calibri" w:cs="Calibri"/>
          <w:i/>
          <w:sz w:val="24"/>
          <w:szCs w:val="22"/>
          <w:lang w:val="en-US"/>
        </w:rPr>
        <w:tab/>
      </w:r>
      <w:r w:rsidR="00D127ED" w:rsidRPr="00D127ED">
        <w:rPr>
          <w:rFonts w:ascii="Calibri" w:eastAsia="Arial" w:hAnsi="Calibri" w:cs="Calibri"/>
          <w:i/>
          <w:sz w:val="24"/>
          <w:szCs w:val="22"/>
          <w:lang w:val="en-US"/>
        </w:rPr>
        <w:t xml:space="preserve">This is a standard guarantee that must be given to any person arranging a </w:t>
      </w:r>
      <w:r>
        <w:rPr>
          <w:rFonts w:ascii="Calibri" w:eastAsia="Arial" w:hAnsi="Calibri" w:cs="Calibri"/>
          <w:i/>
          <w:sz w:val="24"/>
          <w:szCs w:val="22"/>
          <w:lang w:val="en-US"/>
        </w:rPr>
        <w:tab/>
      </w:r>
      <w:r w:rsidR="00D127ED" w:rsidRPr="00D127ED">
        <w:rPr>
          <w:rFonts w:ascii="Calibri" w:eastAsia="Arial" w:hAnsi="Calibri" w:cs="Calibri"/>
          <w:i/>
          <w:sz w:val="24"/>
          <w:szCs w:val="22"/>
          <w:lang w:val="en-US"/>
        </w:rPr>
        <w:t>Memorial in any</w:t>
      </w:r>
      <w:r w:rsidR="00D127ED" w:rsidRPr="00D127ED">
        <w:rPr>
          <w:rFonts w:ascii="Calibri" w:eastAsia="Arial" w:hAnsi="Calibri" w:cs="Calibri"/>
          <w:i/>
          <w:spacing w:val="-2"/>
          <w:sz w:val="24"/>
          <w:szCs w:val="22"/>
          <w:lang w:val="en-US"/>
        </w:rPr>
        <w:t xml:space="preserve"> </w:t>
      </w:r>
      <w:r w:rsidR="00D127ED" w:rsidRPr="00D127ED">
        <w:rPr>
          <w:rFonts w:ascii="Calibri" w:eastAsia="Arial" w:hAnsi="Calibri" w:cs="Calibri"/>
          <w:i/>
          <w:sz w:val="24"/>
          <w:szCs w:val="22"/>
          <w:lang w:val="en-US"/>
        </w:rPr>
        <w:t>site.</w:t>
      </w:r>
    </w:p>
    <w:p w14:paraId="291420FA" w14:textId="77777777" w:rsidR="00D127ED" w:rsidRPr="00D127ED" w:rsidRDefault="00D127ED" w:rsidP="00D127ED">
      <w:pPr>
        <w:widowControl w:val="0"/>
        <w:autoSpaceDE w:val="0"/>
        <w:autoSpaceDN w:val="0"/>
        <w:spacing w:before="4" w:after="0" w:line="240" w:lineRule="auto"/>
        <w:jc w:val="left"/>
        <w:rPr>
          <w:rFonts w:ascii="Calibri" w:eastAsia="Arial" w:hAnsi="Calibri" w:cs="Calibri"/>
          <w:i/>
          <w:sz w:val="25"/>
          <w:szCs w:val="24"/>
          <w:lang w:val="en-US"/>
        </w:rPr>
      </w:pPr>
    </w:p>
    <w:p w14:paraId="0441ECD8" w14:textId="77777777" w:rsidR="00D127ED" w:rsidRPr="00D127ED" w:rsidRDefault="00D127ED" w:rsidP="00D127ED">
      <w:pPr>
        <w:widowControl w:val="0"/>
        <w:autoSpaceDE w:val="0"/>
        <w:autoSpaceDN w:val="0"/>
        <w:spacing w:before="4" w:after="0" w:line="240" w:lineRule="auto"/>
        <w:jc w:val="left"/>
        <w:rPr>
          <w:rFonts w:ascii="Calibri" w:eastAsia="Arial" w:hAnsi="Calibri" w:cs="Calibri"/>
          <w:i/>
          <w:sz w:val="25"/>
          <w:szCs w:val="24"/>
          <w:lang w:val="en-US"/>
        </w:rPr>
      </w:pPr>
    </w:p>
    <w:p w14:paraId="7027BBA9" w14:textId="77777777" w:rsidR="00D127ED" w:rsidRPr="00D127ED" w:rsidRDefault="00D127ED" w:rsidP="00D127ED">
      <w:pPr>
        <w:widowControl w:val="0"/>
        <w:numPr>
          <w:ilvl w:val="1"/>
          <w:numId w:val="176"/>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20" w:name="_bookmark20"/>
      <w:bookmarkEnd w:id="20"/>
      <w:r w:rsidRPr="00D127ED">
        <w:rPr>
          <w:rFonts w:ascii="Calibri" w:eastAsia="Arial" w:hAnsi="Calibri" w:cs="Calibri"/>
          <w:b/>
          <w:bCs/>
          <w:sz w:val="24"/>
          <w:szCs w:val="24"/>
          <w:lang w:val="en-US"/>
        </w:rPr>
        <w:t>Memorial Safety</w:t>
      </w:r>
      <w:r w:rsidRPr="00D127ED">
        <w:rPr>
          <w:rFonts w:ascii="Calibri" w:eastAsia="Arial" w:hAnsi="Calibri" w:cs="Calibri"/>
          <w:b/>
          <w:bCs/>
          <w:spacing w:val="-3"/>
          <w:sz w:val="24"/>
          <w:szCs w:val="24"/>
          <w:lang w:val="en-US"/>
        </w:rPr>
        <w:t xml:space="preserve"> </w:t>
      </w:r>
      <w:r w:rsidRPr="00D127ED">
        <w:rPr>
          <w:rFonts w:ascii="Calibri" w:eastAsia="Arial" w:hAnsi="Calibri" w:cs="Calibri"/>
          <w:b/>
          <w:bCs/>
          <w:sz w:val="24"/>
          <w:szCs w:val="24"/>
          <w:lang w:val="en-US"/>
        </w:rPr>
        <w:t>Testing</w:t>
      </w:r>
    </w:p>
    <w:p w14:paraId="3F572E24" w14:textId="77777777" w:rsidR="00D127ED" w:rsidRPr="00D127ED" w:rsidRDefault="00D127ED" w:rsidP="00D127ED">
      <w:pPr>
        <w:widowControl w:val="0"/>
        <w:numPr>
          <w:ilvl w:val="2"/>
          <w:numId w:val="176"/>
        </w:numPr>
        <w:tabs>
          <w:tab w:val="left" w:pos="1951"/>
          <w:tab w:val="left" w:pos="1952"/>
        </w:tabs>
        <w:autoSpaceDE w:val="0"/>
        <w:autoSpaceDN w:val="0"/>
        <w:spacing w:after="0" w:line="249" w:lineRule="auto"/>
        <w:ind w:right="1070"/>
        <w:jc w:val="left"/>
        <w:rPr>
          <w:rFonts w:ascii="Calibri" w:eastAsia="Arial" w:hAnsi="Calibri" w:cs="Calibri"/>
          <w:sz w:val="24"/>
          <w:szCs w:val="22"/>
          <w:lang w:val="en-US"/>
        </w:rPr>
      </w:pPr>
      <w:r w:rsidRPr="00D127ED">
        <w:rPr>
          <w:rFonts w:ascii="Calibri" w:eastAsia="Arial" w:hAnsi="Calibri" w:cs="Calibri"/>
          <w:sz w:val="24"/>
          <w:szCs w:val="22"/>
          <w:lang w:val="en-US"/>
        </w:rPr>
        <w:t>Any memorial purchased and erected on a grave space is owned by the registered grave owner and it is that person or persons who are ultimately responsible for its upkeep and maintenance.</w:t>
      </w:r>
    </w:p>
    <w:p w14:paraId="0E91FCB7" w14:textId="3B648090" w:rsidR="00D127ED" w:rsidRPr="00D127ED" w:rsidRDefault="00486FA0" w:rsidP="00D127ED">
      <w:pPr>
        <w:widowControl w:val="0"/>
        <w:tabs>
          <w:tab w:val="left" w:pos="1951"/>
          <w:tab w:val="left" w:pos="1952"/>
        </w:tabs>
        <w:autoSpaceDE w:val="0"/>
        <w:autoSpaceDN w:val="0"/>
        <w:spacing w:after="0" w:line="249" w:lineRule="auto"/>
        <w:ind w:right="1070"/>
        <w:jc w:val="left"/>
        <w:rPr>
          <w:rFonts w:ascii="Calibri" w:eastAsia="Arial" w:hAnsi="Calibri" w:cs="Calibri"/>
          <w:i/>
          <w:iCs/>
          <w:sz w:val="24"/>
          <w:szCs w:val="22"/>
          <w:lang w:val="en-US"/>
        </w:rPr>
      </w:pPr>
      <w:r>
        <w:rPr>
          <w:rFonts w:ascii="Calibri" w:eastAsia="Arial" w:hAnsi="Calibri" w:cs="Calibri"/>
          <w:i/>
          <w:iCs/>
          <w:sz w:val="24"/>
          <w:szCs w:val="22"/>
          <w:lang w:val="en-US"/>
        </w:rPr>
        <w:tab/>
      </w:r>
      <w:r w:rsidR="00D127ED" w:rsidRPr="00D127ED">
        <w:rPr>
          <w:rFonts w:ascii="Calibri" w:eastAsia="Arial" w:hAnsi="Calibri" w:cs="Calibri"/>
          <w:i/>
          <w:iCs/>
          <w:sz w:val="24"/>
          <w:szCs w:val="22"/>
          <w:lang w:val="en-US"/>
        </w:rPr>
        <w:t xml:space="preserve">Historically there have been </w:t>
      </w:r>
      <w:proofErr w:type="gramStart"/>
      <w:r w:rsidR="00D127ED" w:rsidRPr="00D127ED">
        <w:rPr>
          <w:rFonts w:ascii="Calibri" w:eastAsia="Arial" w:hAnsi="Calibri" w:cs="Calibri"/>
          <w:i/>
          <w:iCs/>
          <w:sz w:val="24"/>
          <w:szCs w:val="22"/>
          <w:lang w:val="en-US"/>
        </w:rPr>
        <w:t>a number of</w:t>
      </w:r>
      <w:proofErr w:type="gramEnd"/>
      <w:r w:rsidR="00D127ED" w:rsidRPr="00D127ED">
        <w:rPr>
          <w:rFonts w:ascii="Calibri" w:eastAsia="Arial" w:hAnsi="Calibri" w:cs="Calibri"/>
          <w:i/>
          <w:iCs/>
          <w:sz w:val="24"/>
          <w:szCs w:val="22"/>
          <w:lang w:val="en-US"/>
        </w:rPr>
        <w:t xml:space="preserve"> accidents in cemeteries around </w:t>
      </w:r>
      <w:r>
        <w:rPr>
          <w:rFonts w:ascii="Calibri" w:eastAsia="Arial" w:hAnsi="Calibri" w:cs="Calibri"/>
          <w:i/>
          <w:iCs/>
          <w:sz w:val="24"/>
          <w:szCs w:val="22"/>
          <w:lang w:val="en-US"/>
        </w:rPr>
        <w:tab/>
      </w:r>
      <w:r w:rsidR="00D127ED" w:rsidRPr="00D127ED">
        <w:rPr>
          <w:rFonts w:ascii="Calibri" w:eastAsia="Arial" w:hAnsi="Calibri" w:cs="Calibri"/>
          <w:i/>
          <w:iCs/>
          <w:sz w:val="24"/>
          <w:szCs w:val="22"/>
          <w:lang w:val="en-US"/>
        </w:rPr>
        <w:t xml:space="preserve">the UK, some of which have resulted in fatalities, due to memorials being </w:t>
      </w:r>
      <w:r>
        <w:rPr>
          <w:rFonts w:ascii="Calibri" w:eastAsia="Arial" w:hAnsi="Calibri" w:cs="Calibri"/>
          <w:i/>
          <w:iCs/>
          <w:sz w:val="24"/>
          <w:szCs w:val="22"/>
          <w:lang w:val="en-US"/>
        </w:rPr>
        <w:tab/>
      </w:r>
      <w:r w:rsidR="00D127ED" w:rsidRPr="00D127ED">
        <w:rPr>
          <w:rFonts w:ascii="Calibri" w:eastAsia="Arial" w:hAnsi="Calibri" w:cs="Calibri"/>
          <w:i/>
          <w:iCs/>
          <w:sz w:val="24"/>
          <w:szCs w:val="22"/>
          <w:lang w:val="en-US"/>
        </w:rPr>
        <w:t xml:space="preserve">unsafe.  Whilst the memorials are the responsibility of the registered grave </w:t>
      </w:r>
      <w:r>
        <w:rPr>
          <w:rFonts w:ascii="Calibri" w:eastAsia="Arial" w:hAnsi="Calibri" w:cs="Calibri"/>
          <w:i/>
          <w:iCs/>
          <w:sz w:val="24"/>
          <w:szCs w:val="22"/>
          <w:lang w:val="en-US"/>
        </w:rPr>
        <w:tab/>
      </w:r>
      <w:r>
        <w:rPr>
          <w:rFonts w:ascii="Calibri" w:eastAsia="Arial" w:hAnsi="Calibri" w:cs="Calibri"/>
          <w:i/>
          <w:iCs/>
          <w:sz w:val="24"/>
          <w:szCs w:val="22"/>
          <w:lang w:val="en-US"/>
        </w:rPr>
        <w:tab/>
      </w:r>
      <w:r w:rsidR="00D127ED" w:rsidRPr="00D127ED">
        <w:rPr>
          <w:rFonts w:ascii="Calibri" w:eastAsia="Arial" w:hAnsi="Calibri" w:cs="Calibri"/>
          <w:i/>
          <w:iCs/>
          <w:sz w:val="24"/>
          <w:szCs w:val="22"/>
          <w:lang w:val="en-US"/>
        </w:rPr>
        <w:t xml:space="preserve">owner Ockbrook and Borrowash Parish Council have a responsibility for </w:t>
      </w:r>
      <w:r>
        <w:rPr>
          <w:rFonts w:ascii="Calibri" w:eastAsia="Arial" w:hAnsi="Calibri" w:cs="Calibri"/>
          <w:i/>
          <w:iCs/>
          <w:sz w:val="24"/>
          <w:szCs w:val="22"/>
          <w:lang w:val="en-US"/>
        </w:rPr>
        <w:tab/>
      </w:r>
      <w:r w:rsidR="00D127ED" w:rsidRPr="00D127ED">
        <w:rPr>
          <w:rFonts w:ascii="Calibri" w:eastAsia="Arial" w:hAnsi="Calibri" w:cs="Calibri"/>
          <w:i/>
          <w:iCs/>
          <w:sz w:val="24"/>
          <w:szCs w:val="22"/>
          <w:lang w:val="en-US"/>
        </w:rPr>
        <w:t xml:space="preserve">ensuring that its cemetery is safe for both staff to work in and for the public </w:t>
      </w:r>
      <w:r>
        <w:rPr>
          <w:rFonts w:ascii="Calibri" w:eastAsia="Arial" w:hAnsi="Calibri" w:cs="Calibri"/>
          <w:i/>
          <w:iCs/>
          <w:sz w:val="24"/>
          <w:szCs w:val="22"/>
          <w:lang w:val="en-US"/>
        </w:rPr>
        <w:tab/>
      </w:r>
      <w:r w:rsidR="00D127ED" w:rsidRPr="00D127ED">
        <w:rPr>
          <w:rFonts w:ascii="Calibri" w:eastAsia="Arial" w:hAnsi="Calibri" w:cs="Calibri"/>
          <w:i/>
          <w:iCs/>
          <w:sz w:val="24"/>
          <w:szCs w:val="22"/>
          <w:lang w:val="en-US"/>
        </w:rPr>
        <w:t>to visit.</w:t>
      </w:r>
    </w:p>
    <w:p w14:paraId="11989F99" w14:textId="77777777" w:rsidR="00D127ED" w:rsidRPr="00D127ED" w:rsidRDefault="00D127ED" w:rsidP="00D127ED">
      <w:pPr>
        <w:widowControl w:val="0"/>
        <w:tabs>
          <w:tab w:val="left" w:pos="1951"/>
          <w:tab w:val="left" w:pos="1952"/>
        </w:tabs>
        <w:autoSpaceDE w:val="0"/>
        <w:autoSpaceDN w:val="0"/>
        <w:spacing w:after="0" w:line="249" w:lineRule="auto"/>
        <w:ind w:right="1070"/>
        <w:jc w:val="left"/>
        <w:rPr>
          <w:rFonts w:ascii="Calibri" w:eastAsia="Arial" w:hAnsi="Calibri" w:cs="Calibri"/>
          <w:sz w:val="24"/>
          <w:szCs w:val="22"/>
          <w:lang w:val="en-US"/>
        </w:rPr>
      </w:pPr>
    </w:p>
    <w:p w14:paraId="272F5D04" w14:textId="77777777" w:rsidR="00D127ED" w:rsidRPr="00D127ED" w:rsidRDefault="00D127ED" w:rsidP="00D127ED">
      <w:pPr>
        <w:widowControl w:val="0"/>
        <w:numPr>
          <w:ilvl w:val="2"/>
          <w:numId w:val="176"/>
        </w:numPr>
        <w:tabs>
          <w:tab w:val="left" w:pos="1951"/>
          <w:tab w:val="left" w:pos="1952"/>
        </w:tabs>
        <w:autoSpaceDE w:val="0"/>
        <w:autoSpaceDN w:val="0"/>
        <w:spacing w:after="0" w:line="249" w:lineRule="auto"/>
        <w:ind w:right="1070"/>
        <w:jc w:val="left"/>
        <w:rPr>
          <w:rFonts w:ascii="Calibri" w:eastAsia="Arial" w:hAnsi="Calibri" w:cs="Calibri"/>
          <w:sz w:val="24"/>
          <w:szCs w:val="22"/>
          <w:lang w:val="en-US"/>
        </w:rPr>
      </w:pPr>
      <w:r w:rsidRPr="00D127ED">
        <w:rPr>
          <w:rFonts w:ascii="Calibri" w:eastAsia="Arial" w:hAnsi="Calibri" w:cs="Calibri"/>
          <w:sz w:val="24"/>
          <w:szCs w:val="22"/>
          <w:lang w:val="en-US"/>
        </w:rPr>
        <w:t>Memorial Fixing</w:t>
      </w:r>
    </w:p>
    <w:p w14:paraId="5F103147" w14:textId="56726A95" w:rsidR="00D127ED" w:rsidRPr="00D127ED" w:rsidRDefault="00486FA0" w:rsidP="00D127ED">
      <w:pPr>
        <w:widowControl w:val="0"/>
        <w:tabs>
          <w:tab w:val="left" w:pos="1951"/>
          <w:tab w:val="left" w:pos="1952"/>
        </w:tabs>
        <w:autoSpaceDE w:val="0"/>
        <w:autoSpaceDN w:val="0"/>
        <w:spacing w:after="0" w:line="249" w:lineRule="auto"/>
        <w:ind w:right="1070"/>
        <w:jc w:val="left"/>
        <w:rPr>
          <w:rFonts w:ascii="Calibri" w:eastAsia="Arial" w:hAnsi="Calibri" w:cs="Calibri"/>
          <w:sz w:val="24"/>
          <w:szCs w:val="22"/>
          <w:lang w:val="en-US"/>
        </w:rPr>
      </w:pPr>
      <w:r>
        <w:rPr>
          <w:rFonts w:ascii="Calibri" w:eastAsia="Arial" w:hAnsi="Calibri" w:cs="Calibri"/>
          <w:sz w:val="24"/>
          <w:szCs w:val="22"/>
          <w:lang w:val="en-US"/>
        </w:rPr>
        <w:tab/>
      </w:r>
      <w:r w:rsidR="00D127ED" w:rsidRPr="00D127ED">
        <w:rPr>
          <w:rFonts w:ascii="Calibri" w:eastAsia="Arial" w:hAnsi="Calibri" w:cs="Calibri"/>
          <w:sz w:val="24"/>
          <w:szCs w:val="22"/>
          <w:lang w:val="en-US"/>
        </w:rPr>
        <w:t xml:space="preserve">All memorials over 24.5 inches / </w:t>
      </w:r>
      <w:r w:rsidR="00D127ED" w:rsidRPr="00D127ED">
        <w:rPr>
          <w:rFonts w:ascii="Calibri" w:eastAsia="Arial" w:hAnsi="Calibri" w:cs="Calibri"/>
          <w:color w:val="FF0000"/>
          <w:sz w:val="24"/>
          <w:szCs w:val="22"/>
          <w:lang w:val="en-US"/>
        </w:rPr>
        <w:t xml:space="preserve">0.62m </w:t>
      </w:r>
      <w:r w:rsidR="00D127ED" w:rsidRPr="00D127ED">
        <w:rPr>
          <w:rFonts w:ascii="Calibri" w:eastAsia="Arial" w:hAnsi="Calibri" w:cs="Calibri"/>
          <w:sz w:val="24"/>
          <w:szCs w:val="22"/>
          <w:lang w:val="en-US"/>
        </w:rPr>
        <w:t xml:space="preserve">in height must be fixed to, and fully </w:t>
      </w:r>
      <w:r>
        <w:rPr>
          <w:rFonts w:ascii="Calibri" w:eastAsia="Arial" w:hAnsi="Calibri" w:cs="Calibri"/>
          <w:sz w:val="24"/>
          <w:szCs w:val="22"/>
          <w:lang w:val="en-US"/>
        </w:rPr>
        <w:tab/>
      </w:r>
      <w:r w:rsidR="00D127ED" w:rsidRPr="00D127ED">
        <w:rPr>
          <w:rFonts w:ascii="Calibri" w:eastAsia="Arial" w:hAnsi="Calibri" w:cs="Calibri"/>
          <w:sz w:val="24"/>
          <w:szCs w:val="22"/>
          <w:lang w:val="en-US"/>
        </w:rPr>
        <w:t xml:space="preserve">compliant, with the current British Standard (BS8415). This also extends to </w:t>
      </w:r>
      <w:r>
        <w:rPr>
          <w:rFonts w:ascii="Calibri" w:eastAsia="Arial" w:hAnsi="Calibri" w:cs="Calibri"/>
          <w:sz w:val="24"/>
          <w:szCs w:val="22"/>
          <w:lang w:val="en-US"/>
        </w:rPr>
        <w:tab/>
      </w:r>
      <w:r w:rsidR="00D127ED" w:rsidRPr="00D127ED">
        <w:rPr>
          <w:rFonts w:ascii="Calibri" w:eastAsia="Arial" w:hAnsi="Calibri" w:cs="Calibri"/>
          <w:sz w:val="24"/>
          <w:szCs w:val="22"/>
          <w:lang w:val="en-US"/>
        </w:rPr>
        <w:t xml:space="preserve">ANY memorial over 24.5 inches / </w:t>
      </w:r>
      <w:r w:rsidR="00D127ED" w:rsidRPr="00D127ED">
        <w:rPr>
          <w:rFonts w:ascii="Calibri" w:eastAsia="Arial" w:hAnsi="Calibri" w:cs="Calibri"/>
          <w:color w:val="FF0000"/>
          <w:sz w:val="24"/>
          <w:szCs w:val="22"/>
          <w:lang w:val="en-US"/>
        </w:rPr>
        <w:t xml:space="preserve">0.62m </w:t>
      </w:r>
      <w:r w:rsidR="00D127ED" w:rsidRPr="00D127ED">
        <w:rPr>
          <w:rFonts w:ascii="Calibri" w:eastAsia="Arial" w:hAnsi="Calibri" w:cs="Calibri"/>
          <w:sz w:val="24"/>
          <w:szCs w:val="22"/>
          <w:lang w:val="en-US"/>
        </w:rPr>
        <w:t xml:space="preserve">that is being re-fixed following an </w:t>
      </w:r>
      <w:r>
        <w:rPr>
          <w:rFonts w:ascii="Calibri" w:eastAsia="Arial" w:hAnsi="Calibri" w:cs="Calibri"/>
          <w:sz w:val="24"/>
          <w:szCs w:val="22"/>
          <w:lang w:val="en-US"/>
        </w:rPr>
        <w:tab/>
      </w:r>
      <w:r w:rsidR="00D127ED" w:rsidRPr="00D127ED">
        <w:rPr>
          <w:rFonts w:ascii="Calibri" w:eastAsia="Arial" w:hAnsi="Calibri" w:cs="Calibri"/>
          <w:sz w:val="24"/>
          <w:szCs w:val="22"/>
          <w:lang w:val="en-US"/>
        </w:rPr>
        <w:t>interment or removal for any other reason.</w:t>
      </w:r>
    </w:p>
    <w:p w14:paraId="0B3F4DEF" w14:textId="77777777" w:rsidR="00D127ED" w:rsidRPr="00D127ED" w:rsidRDefault="00D127ED" w:rsidP="00D127ED">
      <w:pPr>
        <w:widowControl w:val="0"/>
        <w:tabs>
          <w:tab w:val="left" w:pos="1951"/>
          <w:tab w:val="left" w:pos="1952"/>
        </w:tabs>
        <w:autoSpaceDE w:val="0"/>
        <w:autoSpaceDN w:val="0"/>
        <w:spacing w:before="79" w:after="0" w:line="249" w:lineRule="auto"/>
        <w:ind w:right="896"/>
        <w:jc w:val="left"/>
        <w:rPr>
          <w:rFonts w:ascii="Calibri" w:eastAsia="Arial" w:hAnsi="Calibri" w:cs="Calibri"/>
          <w:sz w:val="24"/>
          <w:szCs w:val="22"/>
          <w:lang w:val="en-US"/>
        </w:rPr>
      </w:pPr>
    </w:p>
    <w:p w14:paraId="169D74D6" w14:textId="77777777" w:rsidR="00D127ED" w:rsidRPr="00D127ED" w:rsidRDefault="00D127ED" w:rsidP="00D127ED">
      <w:pPr>
        <w:widowControl w:val="0"/>
        <w:numPr>
          <w:ilvl w:val="2"/>
          <w:numId w:val="176"/>
        </w:numPr>
        <w:tabs>
          <w:tab w:val="left" w:pos="1951"/>
          <w:tab w:val="left" w:pos="1952"/>
        </w:tabs>
        <w:autoSpaceDE w:val="0"/>
        <w:autoSpaceDN w:val="0"/>
        <w:spacing w:before="79" w:after="0" w:line="249" w:lineRule="auto"/>
        <w:ind w:right="896"/>
        <w:jc w:val="left"/>
        <w:rPr>
          <w:rFonts w:ascii="Calibri" w:eastAsia="Arial" w:hAnsi="Calibri" w:cs="Calibri"/>
          <w:sz w:val="24"/>
          <w:szCs w:val="22"/>
          <w:lang w:val="en-US"/>
        </w:rPr>
      </w:pPr>
      <w:r w:rsidRPr="00D127ED">
        <w:rPr>
          <w:rFonts w:ascii="Calibri" w:eastAsia="Arial" w:hAnsi="Calibri" w:cs="Calibri"/>
          <w:sz w:val="24"/>
          <w:szCs w:val="22"/>
          <w:lang w:val="en-US"/>
        </w:rPr>
        <w:t>The key requirements are that memorials must be fixed to an approved and suitable foundation and must be further secured using an approved locking or anchoring system.</w:t>
      </w:r>
    </w:p>
    <w:p w14:paraId="3197F342" w14:textId="77777777" w:rsidR="00D127ED" w:rsidRPr="00D127ED" w:rsidRDefault="00D127ED" w:rsidP="00D127ED">
      <w:pPr>
        <w:widowControl w:val="0"/>
        <w:tabs>
          <w:tab w:val="left" w:pos="1951"/>
          <w:tab w:val="left" w:pos="1952"/>
        </w:tabs>
        <w:autoSpaceDE w:val="0"/>
        <w:autoSpaceDN w:val="0"/>
        <w:spacing w:before="79" w:after="0" w:line="249" w:lineRule="auto"/>
        <w:ind w:right="896"/>
        <w:jc w:val="left"/>
        <w:rPr>
          <w:rFonts w:ascii="Calibri" w:eastAsia="Arial" w:hAnsi="Calibri" w:cs="Calibri"/>
          <w:sz w:val="24"/>
          <w:szCs w:val="22"/>
          <w:lang w:val="en-US"/>
        </w:rPr>
      </w:pPr>
    </w:p>
    <w:p w14:paraId="2D5C09B0" w14:textId="77777777" w:rsidR="00D127ED" w:rsidRPr="00D127ED" w:rsidRDefault="00D127ED" w:rsidP="00D127ED">
      <w:pPr>
        <w:widowControl w:val="0"/>
        <w:numPr>
          <w:ilvl w:val="2"/>
          <w:numId w:val="176"/>
        </w:numPr>
        <w:tabs>
          <w:tab w:val="left" w:pos="1951"/>
          <w:tab w:val="left" w:pos="1952"/>
        </w:tabs>
        <w:autoSpaceDE w:val="0"/>
        <w:autoSpaceDN w:val="0"/>
        <w:spacing w:after="0" w:line="249" w:lineRule="auto"/>
        <w:ind w:right="937"/>
        <w:jc w:val="left"/>
        <w:rPr>
          <w:rFonts w:ascii="Calibri" w:eastAsia="Arial" w:hAnsi="Calibri" w:cs="Calibri"/>
          <w:sz w:val="24"/>
          <w:szCs w:val="22"/>
          <w:lang w:val="en-US"/>
        </w:rPr>
      </w:pPr>
      <w:r w:rsidRPr="00D127ED">
        <w:rPr>
          <w:rFonts w:ascii="Calibri" w:eastAsia="Arial" w:hAnsi="Calibri" w:cs="Calibri"/>
          <w:sz w:val="24"/>
          <w:szCs w:val="22"/>
          <w:lang w:val="en-US"/>
        </w:rPr>
        <w:t>Note that any refixing or repair works to memorials must be completed by a BRAMM (or other equivalent scheme) registered memorial mason. Temporary works to make memorials safe and remove the risk of danger will be undertaken by trained Ockbrook and Borrowash Parish Council</w:t>
      </w:r>
      <w:r w:rsidRPr="00D127ED">
        <w:rPr>
          <w:rFonts w:ascii="Calibri" w:eastAsia="Arial" w:hAnsi="Calibri" w:cs="Calibri"/>
          <w:spacing w:val="-15"/>
          <w:sz w:val="24"/>
          <w:szCs w:val="22"/>
          <w:lang w:val="en-US"/>
        </w:rPr>
        <w:t xml:space="preserve"> </w:t>
      </w:r>
      <w:r w:rsidRPr="00D127ED">
        <w:rPr>
          <w:rFonts w:ascii="Calibri" w:eastAsia="Arial" w:hAnsi="Calibri" w:cs="Calibri"/>
          <w:sz w:val="24"/>
          <w:szCs w:val="22"/>
          <w:lang w:val="en-US"/>
        </w:rPr>
        <w:t>staff.</w:t>
      </w:r>
    </w:p>
    <w:p w14:paraId="3EEC6F31" w14:textId="77777777" w:rsidR="00D127ED" w:rsidRPr="00D127ED" w:rsidRDefault="00D127ED" w:rsidP="00D127ED">
      <w:pPr>
        <w:widowControl w:val="0"/>
        <w:autoSpaceDE w:val="0"/>
        <w:autoSpaceDN w:val="0"/>
        <w:spacing w:before="8" w:after="0" w:line="240" w:lineRule="auto"/>
        <w:jc w:val="left"/>
        <w:rPr>
          <w:rFonts w:ascii="Calibri" w:eastAsia="Arial" w:hAnsi="Calibri" w:cs="Calibri"/>
          <w:sz w:val="24"/>
          <w:szCs w:val="24"/>
          <w:lang w:val="en-US"/>
        </w:rPr>
      </w:pPr>
    </w:p>
    <w:p w14:paraId="0F7284DE" w14:textId="77777777" w:rsidR="00D127ED" w:rsidRPr="00D127ED" w:rsidRDefault="00D127ED" w:rsidP="00D127ED">
      <w:pPr>
        <w:widowControl w:val="0"/>
        <w:autoSpaceDE w:val="0"/>
        <w:autoSpaceDN w:val="0"/>
        <w:spacing w:before="8" w:after="0" w:line="240" w:lineRule="auto"/>
        <w:jc w:val="left"/>
        <w:rPr>
          <w:rFonts w:ascii="Calibri" w:eastAsia="Arial" w:hAnsi="Calibri" w:cs="Calibri"/>
          <w:sz w:val="24"/>
          <w:szCs w:val="24"/>
          <w:lang w:val="en-US"/>
        </w:rPr>
      </w:pPr>
    </w:p>
    <w:p w14:paraId="375FF8DD" w14:textId="77777777" w:rsidR="00D127ED" w:rsidRPr="00D127ED" w:rsidRDefault="00D127ED" w:rsidP="00D127ED">
      <w:pPr>
        <w:widowControl w:val="0"/>
        <w:numPr>
          <w:ilvl w:val="1"/>
          <w:numId w:val="176"/>
        </w:numPr>
        <w:tabs>
          <w:tab w:val="left" w:pos="1934"/>
          <w:tab w:val="left" w:pos="1935"/>
        </w:tabs>
        <w:autoSpaceDE w:val="0"/>
        <w:autoSpaceDN w:val="0"/>
        <w:spacing w:before="1" w:after="0" w:line="240" w:lineRule="auto"/>
        <w:ind w:hanging="721"/>
        <w:jc w:val="left"/>
        <w:outlineLvl w:val="0"/>
        <w:rPr>
          <w:rFonts w:ascii="Calibri" w:eastAsia="Arial" w:hAnsi="Calibri" w:cs="Calibri"/>
          <w:b/>
          <w:bCs/>
          <w:sz w:val="24"/>
          <w:szCs w:val="24"/>
          <w:lang w:val="en-US"/>
        </w:rPr>
      </w:pPr>
      <w:bookmarkStart w:id="21" w:name="_bookmark21"/>
      <w:bookmarkEnd w:id="21"/>
      <w:r w:rsidRPr="00D127ED">
        <w:rPr>
          <w:rFonts w:ascii="Calibri" w:eastAsia="Arial" w:hAnsi="Calibri" w:cs="Calibri"/>
          <w:b/>
          <w:bCs/>
          <w:sz w:val="24"/>
          <w:szCs w:val="24"/>
          <w:lang w:val="en-US"/>
        </w:rPr>
        <w:t>Memorial</w:t>
      </w:r>
      <w:r w:rsidRPr="00D127ED">
        <w:rPr>
          <w:rFonts w:ascii="Calibri" w:eastAsia="Arial" w:hAnsi="Calibri" w:cs="Calibri"/>
          <w:b/>
          <w:bCs/>
          <w:spacing w:val="1"/>
          <w:sz w:val="24"/>
          <w:szCs w:val="24"/>
          <w:lang w:val="en-US"/>
        </w:rPr>
        <w:t xml:space="preserve"> </w:t>
      </w:r>
      <w:r w:rsidRPr="00D127ED">
        <w:rPr>
          <w:rFonts w:ascii="Calibri" w:eastAsia="Arial" w:hAnsi="Calibri" w:cs="Calibri"/>
          <w:b/>
          <w:bCs/>
          <w:sz w:val="24"/>
          <w:szCs w:val="24"/>
          <w:lang w:val="en-US"/>
        </w:rPr>
        <w:t>Inspections</w:t>
      </w:r>
    </w:p>
    <w:p w14:paraId="77DB034F" w14:textId="77777777" w:rsidR="00D127ED" w:rsidRPr="00D127ED" w:rsidRDefault="00D127ED" w:rsidP="00D127ED">
      <w:pPr>
        <w:widowControl w:val="0"/>
        <w:numPr>
          <w:ilvl w:val="2"/>
          <w:numId w:val="176"/>
        </w:numPr>
        <w:tabs>
          <w:tab w:val="left" w:pos="1951"/>
          <w:tab w:val="left" w:pos="1952"/>
        </w:tabs>
        <w:autoSpaceDE w:val="0"/>
        <w:autoSpaceDN w:val="0"/>
        <w:spacing w:before="14" w:after="0" w:line="249" w:lineRule="auto"/>
        <w:ind w:right="937"/>
        <w:jc w:val="left"/>
        <w:rPr>
          <w:rFonts w:ascii="Calibri" w:eastAsia="Arial" w:hAnsi="Calibri" w:cs="Calibri"/>
          <w:sz w:val="24"/>
          <w:szCs w:val="22"/>
          <w:lang w:val="en-US"/>
        </w:rPr>
      </w:pPr>
      <w:r w:rsidRPr="00D127ED">
        <w:rPr>
          <w:rFonts w:ascii="Calibri" w:eastAsia="Arial" w:hAnsi="Calibri" w:cs="Calibri"/>
          <w:sz w:val="24"/>
          <w:szCs w:val="22"/>
          <w:lang w:val="en-US"/>
        </w:rPr>
        <w:t xml:space="preserve">All memorials over 24inches / </w:t>
      </w:r>
      <w:r w:rsidRPr="00D127ED">
        <w:rPr>
          <w:rFonts w:ascii="Calibri" w:eastAsia="Arial" w:hAnsi="Calibri" w:cs="Calibri"/>
          <w:color w:val="FF0000"/>
          <w:sz w:val="24"/>
          <w:szCs w:val="22"/>
          <w:lang w:val="en-US"/>
        </w:rPr>
        <w:t xml:space="preserve">0.61m </w:t>
      </w:r>
      <w:r w:rsidRPr="00D127ED">
        <w:rPr>
          <w:rFonts w:ascii="Calibri" w:eastAsia="Arial" w:hAnsi="Calibri" w:cs="Calibri"/>
          <w:sz w:val="24"/>
          <w:szCs w:val="22"/>
          <w:lang w:val="en-US"/>
        </w:rPr>
        <w:t>in height in all cemeteries will be inspected by trained staff at least once during a rolling 5-year period to assess their safety. This will be done through both a visual assessment and a basic hand test to determine if there is movement in the memorial and to what extent. The individual undertaking the assessment will make the decision on the memorials’ overall safety based on a dynamic risk assessment for which they have been</w:t>
      </w:r>
      <w:r w:rsidRPr="00D127ED">
        <w:rPr>
          <w:rFonts w:ascii="Calibri" w:eastAsia="Arial" w:hAnsi="Calibri" w:cs="Calibri"/>
          <w:spacing w:val="-8"/>
          <w:sz w:val="24"/>
          <w:szCs w:val="22"/>
          <w:lang w:val="en-US"/>
        </w:rPr>
        <w:t xml:space="preserve"> </w:t>
      </w:r>
      <w:r w:rsidRPr="00D127ED">
        <w:rPr>
          <w:rFonts w:ascii="Calibri" w:eastAsia="Arial" w:hAnsi="Calibri" w:cs="Calibri"/>
          <w:sz w:val="24"/>
          <w:szCs w:val="22"/>
          <w:lang w:val="en-US"/>
        </w:rPr>
        <w:t>trained.</w:t>
      </w:r>
    </w:p>
    <w:p w14:paraId="281AE36A" w14:textId="77777777" w:rsidR="00D127ED" w:rsidRPr="00D127ED" w:rsidRDefault="00D127ED" w:rsidP="00D127ED">
      <w:pPr>
        <w:widowControl w:val="0"/>
        <w:tabs>
          <w:tab w:val="left" w:pos="1951"/>
          <w:tab w:val="left" w:pos="1952"/>
        </w:tabs>
        <w:autoSpaceDE w:val="0"/>
        <w:autoSpaceDN w:val="0"/>
        <w:spacing w:before="14" w:after="0" w:line="249" w:lineRule="auto"/>
        <w:ind w:right="937"/>
        <w:jc w:val="left"/>
        <w:rPr>
          <w:rFonts w:ascii="Calibri" w:eastAsia="Arial" w:hAnsi="Calibri" w:cs="Calibri"/>
          <w:sz w:val="24"/>
          <w:szCs w:val="22"/>
          <w:lang w:val="en-US"/>
        </w:rPr>
      </w:pPr>
    </w:p>
    <w:p w14:paraId="2A931AC6" w14:textId="77777777" w:rsidR="00D127ED" w:rsidRPr="00D127ED" w:rsidRDefault="00D127ED" w:rsidP="00D127ED">
      <w:pPr>
        <w:widowControl w:val="0"/>
        <w:numPr>
          <w:ilvl w:val="2"/>
          <w:numId w:val="176"/>
        </w:numPr>
        <w:tabs>
          <w:tab w:val="left" w:pos="1951"/>
          <w:tab w:val="left" w:pos="1952"/>
        </w:tabs>
        <w:autoSpaceDE w:val="0"/>
        <w:autoSpaceDN w:val="0"/>
        <w:spacing w:after="0" w:line="247" w:lineRule="auto"/>
        <w:ind w:right="1310"/>
        <w:jc w:val="left"/>
        <w:rPr>
          <w:rFonts w:ascii="Calibri" w:eastAsia="Arial" w:hAnsi="Calibri" w:cs="Calibri"/>
          <w:sz w:val="24"/>
          <w:szCs w:val="22"/>
          <w:lang w:val="en-US"/>
        </w:rPr>
      </w:pPr>
      <w:r w:rsidRPr="00D127ED">
        <w:rPr>
          <w:rFonts w:ascii="Calibri" w:eastAsia="Arial" w:hAnsi="Calibri" w:cs="Calibri"/>
          <w:sz w:val="24"/>
          <w:szCs w:val="22"/>
          <w:lang w:val="en-US"/>
        </w:rPr>
        <w:t>Once inspected each memorial will fall into one of three categories, detailed as</w:t>
      </w:r>
      <w:r w:rsidRPr="00D127ED">
        <w:rPr>
          <w:rFonts w:ascii="Calibri" w:eastAsia="Arial" w:hAnsi="Calibri" w:cs="Calibri"/>
          <w:spacing w:val="-3"/>
          <w:sz w:val="24"/>
          <w:szCs w:val="22"/>
          <w:lang w:val="en-US"/>
        </w:rPr>
        <w:t xml:space="preserve"> </w:t>
      </w:r>
      <w:r w:rsidRPr="00D127ED">
        <w:rPr>
          <w:rFonts w:ascii="Calibri" w:eastAsia="Arial" w:hAnsi="Calibri" w:cs="Calibri"/>
          <w:sz w:val="24"/>
          <w:szCs w:val="22"/>
          <w:lang w:val="en-US"/>
        </w:rPr>
        <w:t>follows:</w:t>
      </w:r>
    </w:p>
    <w:p w14:paraId="6876D96C" w14:textId="77777777" w:rsidR="00D127ED" w:rsidRPr="00D127ED" w:rsidRDefault="00D127ED" w:rsidP="00D127ED">
      <w:pPr>
        <w:widowControl w:val="0"/>
        <w:numPr>
          <w:ilvl w:val="0"/>
          <w:numId w:val="177"/>
        </w:numPr>
        <w:tabs>
          <w:tab w:val="left" w:pos="1951"/>
          <w:tab w:val="left" w:pos="1952"/>
        </w:tabs>
        <w:autoSpaceDE w:val="0"/>
        <w:autoSpaceDN w:val="0"/>
        <w:spacing w:before="1" w:after="0" w:line="249" w:lineRule="auto"/>
        <w:ind w:right="1381"/>
        <w:jc w:val="left"/>
        <w:rPr>
          <w:rFonts w:ascii="Calibri" w:eastAsia="Arial" w:hAnsi="Calibri" w:cs="Calibri"/>
          <w:sz w:val="24"/>
          <w:szCs w:val="22"/>
          <w:lang w:val="en-US"/>
        </w:rPr>
      </w:pPr>
      <w:r w:rsidRPr="00D127ED">
        <w:rPr>
          <w:rFonts w:ascii="Calibri" w:eastAsia="Arial" w:hAnsi="Calibri" w:cs="Calibri"/>
          <w:sz w:val="24"/>
          <w:szCs w:val="22"/>
          <w:lang w:val="en-US"/>
        </w:rPr>
        <w:t xml:space="preserve">Category 1 – Memorial is unsafe and poses a risk and will require immediate attention to make safe and/or protect from the public. </w:t>
      </w:r>
    </w:p>
    <w:p w14:paraId="327FE69E" w14:textId="77777777" w:rsidR="00D127ED" w:rsidRPr="00D127ED" w:rsidRDefault="00D127ED" w:rsidP="00D127ED">
      <w:pPr>
        <w:widowControl w:val="0"/>
        <w:tabs>
          <w:tab w:val="left" w:pos="1951"/>
          <w:tab w:val="left" w:pos="1952"/>
        </w:tabs>
        <w:autoSpaceDE w:val="0"/>
        <w:autoSpaceDN w:val="0"/>
        <w:spacing w:before="1" w:after="0" w:line="249" w:lineRule="auto"/>
        <w:ind w:right="1381"/>
        <w:jc w:val="left"/>
        <w:rPr>
          <w:rFonts w:ascii="Calibri" w:eastAsia="Arial" w:hAnsi="Calibri" w:cs="Calibri"/>
          <w:sz w:val="24"/>
          <w:szCs w:val="22"/>
          <w:lang w:val="en-US"/>
        </w:rPr>
      </w:pPr>
    </w:p>
    <w:p w14:paraId="6FBF01D4" w14:textId="77777777" w:rsidR="00D127ED" w:rsidRPr="00D127ED" w:rsidRDefault="00D127ED" w:rsidP="00D127ED">
      <w:pPr>
        <w:widowControl w:val="0"/>
        <w:numPr>
          <w:ilvl w:val="0"/>
          <w:numId w:val="177"/>
        </w:numPr>
        <w:tabs>
          <w:tab w:val="left" w:pos="1951"/>
          <w:tab w:val="left" w:pos="1952"/>
        </w:tabs>
        <w:autoSpaceDE w:val="0"/>
        <w:autoSpaceDN w:val="0"/>
        <w:spacing w:before="1" w:after="0" w:line="249" w:lineRule="auto"/>
        <w:ind w:right="1381"/>
        <w:jc w:val="left"/>
        <w:rPr>
          <w:rFonts w:ascii="Calibri" w:eastAsia="Arial" w:hAnsi="Calibri" w:cs="Calibri"/>
          <w:sz w:val="24"/>
          <w:szCs w:val="22"/>
          <w:lang w:val="en-US"/>
        </w:rPr>
      </w:pPr>
      <w:r w:rsidRPr="00D127ED">
        <w:rPr>
          <w:rFonts w:ascii="Calibri" w:eastAsia="Arial" w:hAnsi="Calibri" w:cs="Calibri"/>
          <w:sz w:val="24"/>
          <w:szCs w:val="22"/>
          <w:lang w:val="en-US"/>
        </w:rPr>
        <w:t xml:space="preserve">Category 2 – Memorial is safe but there are minor concerns, and it should be reassessed in 12 months’ time to ensure it has not </w:t>
      </w:r>
      <w:r w:rsidRPr="00D127ED">
        <w:rPr>
          <w:rFonts w:ascii="Calibri" w:eastAsia="Arial" w:hAnsi="Calibri" w:cs="Calibri"/>
          <w:sz w:val="24"/>
          <w:szCs w:val="22"/>
          <w:lang w:val="en-US"/>
        </w:rPr>
        <w:lastRenderedPageBreak/>
        <w:t>deteriorated</w:t>
      </w:r>
      <w:r w:rsidRPr="00D127ED">
        <w:rPr>
          <w:rFonts w:ascii="Calibri" w:eastAsia="Arial" w:hAnsi="Calibri" w:cs="Calibri"/>
          <w:spacing w:val="-3"/>
          <w:sz w:val="24"/>
          <w:szCs w:val="22"/>
          <w:lang w:val="en-US"/>
        </w:rPr>
        <w:t xml:space="preserve"> </w:t>
      </w:r>
      <w:r w:rsidRPr="00D127ED">
        <w:rPr>
          <w:rFonts w:ascii="Calibri" w:eastAsia="Arial" w:hAnsi="Calibri" w:cs="Calibri"/>
          <w:sz w:val="24"/>
          <w:szCs w:val="22"/>
          <w:lang w:val="en-US"/>
        </w:rPr>
        <w:t>further.</w:t>
      </w:r>
    </w:p>
    <w:p w14:paraId="0DB61855" w14:textId="77777777" w:rsidR="00D127ED" w:rsidRPr="00D127ED" w:rsidRDefault="00D127ED" w:rsidP="00D127ED">
      <w:pPr>
        <w:widowControl w:val="0"/>
        <w:tabs>
          <w:tab w:val="left" w:pos="1951"/>
          <w:tab w:val="left" w:pos="1952"/>
        </w:tabs>
        <w:autoSpaceDE w:val="0"/>
        <w:autoSpaceDN w:val="0"/>
        <w:spacing w:before="1" w:after="0" w:line="249" w:lineRule="auto"/>
        <w:ind w:right="1381"/>
        <w:jc w:val="left"/>
        <w:rPr>
          <w:rFonts w:ascii="Calibri" w:eastAsia="Arial" w:hAnsi="Calibri" w:cs="Calibri"/>
          <w:sz w:val="24"/>
          <w:szCs w:val="22"/>
          <w:lang w:val="en-US"/>
        </w:rPr>
      </w:pPr>
    </w:p>
    <w:p w14:paraId="1DD0212A" w14:textId="77777777" w:rsidR="00D127ED" w:rsidRPr="00D127ED" w:rsidRDefault="00D127ED" w:rsidP="00D127ED">
      <w:pPr>
        <w:widowControl w:val="0"/>
        <w:numPr>
          <w:ilvl w:val="0"/>
          <w:numId w:val="177"/>
        </w:numPr>
        <w:tabs>
          <w:tab w:val="left" w:pos="1951"/>
          <w:tab w:val="left" w:pos="1952"/>
        </w:tabs>
        <w:autoSpaceDE w:val="0"/>
        <w:autoSpaceDN w:val="0"/>
        <w:spacing w:after="0" w:line="249" w:lineRule="auto"/>
        <w:ind w:right="1131"/>
        <w:jc w:val="left"/>
        <w:rPr>
          <w:rFonts w:ascii="Calibri" w:eastAsia="Arial" w:hAnsi="Calibri" w:cs="Calibri"/>
          <w:sz w:val="24"/>
          <w:szCs w:val="22"/>
          <w:lang w:val="en-US"/>
        </w:rPr>
      </w:pPr>
      <w:r w:rsidRPr="00D127ED">
        <w:rPr>
          <w:rFonts w:ascii="Calibri" w:eastAsia="Arial" w:hAnsi="Calibri" w:cs="Calibri"/>
          <w:sz w:val="24"/>
          <w:szCs w:val="22"/>
          <w:lang w:val="en-US"/>
        </w:rPr>
        <w:t>Category 3 – Memorial is Safe and should be re-inspected in 5 years as part of the next round of inspections or as part of any other check that may occur, for example when checking memorials around a planned burial ahead of excavation of the</w:t>
      </w:r>
      <w:r w:rsidRPr="00D127ED">
        <w:rPr>
          <w:rFonts w:ascii="Calibri" w:eastAsia="Arial" w:hAnsi="Calibri" w:cs="Calibri"/>
          <w:spacing w:val="-12"/>
          <w:sz w:val="24"/>
          <w:szCs w:val="22"/>
          <w:lang w:val="en-US"/>
        </w:rPr>
        <w:t xml:space="preserve"> </w:t>
      </w:r>
      <w:r w:rsidRPr="00D127ED">
        <w:rPr>
          <w:rFonts w:ascii="Calibri" w:eastAsia="Arial" w:hAnsi="Calibri" w:cs="Calibri"/>
          <w:sz w:val="24"/>
          <w:szCs w:val="22"/>
          <w:lang w:val="en-US"/>
        </w:rPr>
        <w:t>grave.</w:t>
      </w:r>
    </w:p>
    <w:p w14:paraId="54950925" w14:textId="77777777" w:rsidR="00D127ED" w:rsidRPr="00D127ED" w:rsidRDefault="00D127ED" w:rsidP="00D127ED">
      <w:pPr>
        <w:widowControl w:val="0"/>
        <w:tabs>
          <w:tab w:val="left" w:pos="1951"/>
          <w:tab w:val="left" w:pos="1952"/>
        </w:tabs>
        <w:autoSpaceDE w:val="0"/>
        <w:autoSpaceDN w:val="0"/>
        <w:spacing w:after="0" w:line="249" w:lineRule="auto"/>
        <w:ind w:right="1131"/>
        <w:jc w:val="left"/>
        <w:rPr>
          <w:rFonts w:ascii="Calibri" w:eastAsia="Arial" w:hAnsi="Calibri" w:cs="Calibri"/>
          <w:sz w:val="24"/>
          <w:szCs w:val="22"/>
          <w:lang w:val="en-US"/>
        </w:rPr>
      </w:pPr>
    </w:p>
    <w:p w14:paraId="748CB5D1" w14:textId="35D916B6" w:rsidR="00D127ED" w:rsidRPr="00D127ED" w:rsidRDefault="00486FA0" w:rsidP="00D127ED">
      <w:pPr>
        <w:widowControl w:val="0"/>
        <w:tabs>
          <w:tab w:val="left" w:pos="1951"/>
          <w:tab w:val="left" w:pos="1952"/>
        </w:tabs>
        <w:autoSpaceDE w:val="0"/>
        <w:autoSpaceDN w:val="0"/>
        <w:spacing w:after="0" w:line="249" w:lineRule="auto"/>
        <w:ind w:right="923"/>
        <w:jc w:val="left"/>
        <w:rPr>
          <w:rFonts w:ascii="Calibri" w:eastAsia="Arial" w:hAnsi="Calibri" w:cs="Calibri"/>
          <w:i/>
          <w:iCs/>
          <w:sz w:val="24"/>
          <w:szCs w:val="22"/>
          <w:lang w:val="en-US"/>
        </w:rPr>
      </w:pPr>
      <w:r>
        <w:rPr>
          <w:rFonts w:ascii="Calibri" w:eastAsia="Arial" w:hAnsi="Calibri" w:cs="Calibri"/>
          <w:i/>
          <w:iCs/>
          <w:sz w:val="24"/>
          <w:szCs w:val="22"/>
          <w:lang w:val="en-US"/>
        </w:rPr>
        <w:tab/>
      </w:r>
      <w:r w:rsidR="00D127ED" w:rsidRPr="00D127ED">
        <w:rPr>
          <w:rFonts w:ascii="Calibri" w:eastAsia="Arial" w:hAnsi="Calibri" w:cs="Calibri"/>
          <w:i/>
          <w:iCs/>
          <w:sz w:val="24"/>
          <w:szCs w:val="22"/>
          <w:lang w:val="en-US"/>
        </w:rPr>
        <w:t xml:space="preserve">The Parish Council has a legal obligation to ensure that the Cemetery is safe </w:t>
      </w:r>
      <w:r>
        <w:rPr>
          <w:rFonts w:ascii="Calibri" w:eastAsia="Arial" w:hAnsi="Calibri" w:cs="Calibri"/>
          <w:i/>
          <w:iCs/>
          <w:sz w:val="24"/>
          <w:szCs w:val="22"/>
          <w:lang w:val="en-US"/>
        </w:rPr>
        <w:tab/>
      </w:r>
      <w:r w:rsidR="00D127ED" w:rsidRPr="00D127ED">
        <w:rPr>
          <w:rFonts w:ascii="Calibri" w:eastAsia="Arial" w:hAnsi="Calibri" w:cs="Calibri"/>
          <w:i/>
          <w:iCs/>
          <w:sz w:val="24"/>
          <w:szCs w:val="22"/>
          <w:lang w:val="en-US"/>
        </w:rPr>
        <w:t xml:space="preserve">to both visit and work in. To be satisfied that this is the case it is essential </w:t>
      </w:r>
      <w:r>
        <w:rPr>
          <w:rFonts w:ascii="Calibri" w:eastAsia="Arial" w:hAnsi="Calibri" w:cs="Calibri"/>
          <w:i/>
          <w:iCs/>
          <w:sz w:val="24"/>
          <w:szCs w:val="22"/>
          <w:lang w:val="en-US"/>
        </w:rPr>
        <w:tab/>
      </w:r>
      <w:r w:rsidR="00D127ED" w:rsidRPr="00D127ED">
        <w:rPr>
          <w:rFonts w:ascii="Calibri" w:eastAsia="Arial" w:hAnsi="Calibri" w:cs="Calibri"/>
          <w:i/>
          <w:iCs/>
          <w:sz w:val="24"/>
          <w:szCs w:val="22"/>
          <w:lang w:val="en-US"/>
        </w:rPr>
        <w:t xml:space="preserve">that Ockbrook and Borrowash Parish Council carry out regular inspections of </w:t>
      </w:r>
      <w:r>
        <w:rPr>
          <w:rFonts w:ascii="Calibri" w:eastAsia="Arial" w:hAnsi="Calibri" w:cs="Calibri"/>
          <w:i/>
          <w:iCs/>
          <w:sz w:val="24"/>
          <w:szCs w:val="22"/>
          <w:lang w:val="en-US"/>
        </w:rPr>
        <w:tab/>
      </w:r>
      <w:r w:rsidR="00D127ED" w:rsidRPr="00D127ED">
        <w:rPr>
          <w:rFonts w:ascii="Calibri" w:eastAsia="Arial" w:hAnsi="Calibri" w:cs="Calibri"/>
          <w:i/>
          <w:iCs/>
          <w:sz w:val="24"/>
          <w:szCs w:val="22"/>
          <w:lang w:val="en-US"/>
        </w:rPr>
        <w:t>memorials in the Sites in a bid to avoid injury or death to any of its staff or</w:t>
      </w:r>
      <w:r w:rsidR="00D127ED" w:rsidRPr="00D127ED">
        <w:rPr>
          <w:rFonts w:ascii="Calibri" w:eastAsia="Arial" w:hAnsi="Calibri" w:cs="Calibri"/>
          <w:i/>
          <w:iCs/>
          <w:spacing w:val="-1"/>
          <w:sz w:val="24"/>
          <w:szCs w:val="22"/>
          <w:lang w:val="en-US"/>
        </w:rPr>
        <w:t xml:space="preserve"> </w:t>
      </w:r>
      <w:r>
        <w:rPr>
          <w:rFonts w:ascii="Calibri" w:eastAsia="Arial" w:hAnsi="Calibri" w:cs="Calibri"/>
          <w:i/>
          <w:iCs/>
          <w:spacing w:val="-1"/>
          <w:sz w:val="24"/>
          <w:szCs w:val="22"/>
          <w:lang w:val="en-US"/>
        </w:rPr>
        <w:tab/>
      </w:r>
      <w:r w:rsidR="00D127ED" w:rsidRPr="00D127ED">
        <w:rPr>
          <w:rFonts w:ascii="Calibri" w:eastAsia="Arial" w:hAnsi="Calibri" w:cs="Calibri"/>
          <w:i/>
          <w:iCs/>
          <w:sz w:val="24"/>
          <w:szCs w:val="22"/>
          <w:lang w:val="en-US"/>
        </w:rPr>
        <w:t>visitors.</w:t>
      </w:r>
    </w:p>
    <w:p w14:paraId="552809E9" w14:textId="77777777" w:rsidR="00D127ED" w:rsidRPr="00D127ED" w:rsidRDefault="00D127ED" w:rsidP="00D127ED">
      <w:pPr>
        <w:widowControl w:val="0"/>
        <w:tabs>
          <w:tab w:val="left" w:pos="1951"/>
          <w:tab w:val="left" w:pos="1952"/>
        </w:tabs>
        <w:autoSpaceDE w:val="0"/>
        <w:autoSpaceDN w:val="0"/>
        <w:spacing w:after="0" w:line="249" w:lineRule="auto"/>
        <w:ind w:right="923"/>
        <w:jc w:val="left"/>
        <w:rPr>
          <w:rFonts w:ascii="Calibri" w:eastAsia="Arial" w:hAnsi="Calibri" w:cs="Calibri"/>
          <w:i/>
          <w:iCs/>
          <w:sz w:val="24"/>
          <w:szCs w:val="22"/>
          <w:lang w:val="en-US"/>
        </w:rPr>
      </w:pPr>
    </w:p>
    <w:p w14:paraId="7C111A90" w14:textId="77777777" w:rsidR="00D127ED" w:rsidRPr="00D127ED" w:rsidRDefault="00D127ED" w:rsidP="00D127ED">
      <w:pPr>
        <w:widowControl w:val="0"/>
        <w:numPr>
          <w:ilvl w:val="2"/>
          <w:numId w:val="176"/>
        </w:numPr>
        <w:tabs>
          <w:tab w:val="left" w:pos="1951"/>
          <w:tab w:val="left" w:pos="1952"/>
        </w:tabs>
        <w:autoSpaceDE w:val="0"/>
        <w:autoSpaceDN w:val="0"/>
        <w:spacing w:after="0" w:line="249" w:lineRule="auto"/>
        <w:ind w:right="1016"/>
        <w:jc w:val="left"/>
        <w:rPr>
          <w:rFonts w:ascii="Calibri" w:eastAsia="Arial" w:hAnsi="Calibri" w:cs="Calibri"/>
          <w:sz w:val="24"/>
          <w:szCs w:val="22"/>
          <w:lang w:val="en-US"/>
        </w:rPr>
      </w:pPr>
      <w:r w:rsidRPr="00D127ED">
        <w:rPr>
          <w:rFonts w:ascii="Calibri" w:eastAsia="Arial" w:hAnsi="Calibri" w:cs="Calibri"/>
          <w:sz w:val="24"/>
          <w:szCs w:val="22"/>
          <w:lang w:val="en-US"/>
        </w:rPr>
        <w:t xml:space="preserve">Staff undertaking the inspections will record the details of every memorial and an assessment of its safety using the categories above. These details will be recorded onto the Bereavement Services administration system. The details will include: </w:t>
      </w:r>
    </w:p>
    <w:p w14:paraId="37350E3C" w14:textId="77777777" w:rsidR="00D127ED" w:rsidRPr="00D127ED" w:rsidRDefault="00D127ED" w:rsidP="00D127ED">
      <w:pPr>
        <w:widowControl w:val="0"/>
        <w:numPr>
          <w:ilvl w:val="0"/>
          <w:numId w:val="178"/>
        </w:numPr>
        <w:tabs>
          <w:tab w:val="left" w:pos="1951"/>
          <w:tab w:val="left" w:pos="1952"/>
        </w:tabs>
        <w:autoSpaceDE w:val="0"/>
        <w:autoSpaceDN w:val="0"/>
        <w:spacing w:after="0" w:line="249" w:lineRule="auto"/>
        <w:ind w:right="1016"/>
        <w:jc w:val="left"/>
        <w:rPr>
          <w:rFonts w:ascii="Calibri" w:eastAsia="Arial" w:hAnsi="Calibri" w:cs="Calibri"/>
          <w:sz w:val="24"/>
          <w:szCs w:val="22"/>
          <w:lang w:val="en-US"/>
        </w:rPr>
      </w:pPr>
      <w:r w:rsidRPr="00D127ED">
        <w:rPr>
          <w:rFonts w:ascii="Calibri" w:eastAsia="Arial" w:hAnsi="Calibri" w:cs="Calibri"/>
          <w:sz w:val="24"/>
          <w:szCs w:val="22"/>
          <w:lang w:val="en-US"/>
        </w:rPr>
        <w:t xml:space="preserve">Date of Inspection </w:t>
      </w:r>
    </w:p>
    <w:p w14:paraId="096FDA75" w14:textId="77777777" w:rsidR="00D127ED" w:rsidRPr="00D127ED" w:rsidRDefault="00D127ED" w:rsidP="00D127ED">
      <w:pPr>
        <w:widowControl w:val="0"/>
        <w:numPr>
          <w:ilvl w:val="0"/>
          <w:numId w:val="178"/>
        </w:numPr>
        <w:tabs>
          <w:tab w:val="left" w:pos="1951"/>
          <w:tab w:val="left" w:pos="1952"/>
        </w:tabs>
        <w:autoSpaceDE w:val="0"/>
        <w:autoSpaceDN w:val="0"/>
        <w:spacing w:after="0" w:line="249" w:lineRule="auto"/>
        <w:ind w:right="1016"/>
        <w:jc w:val="left"/>
        <w:rPr>
          <w:rFonts w:ascii="Calibri" w:eastAsia="Arial" w:hAnsi="Calibri" w:cs="Calibri"/>
          <w:sz w:val="24"/>
          <w:szCs w:val="22"/>
          <w:lang w:val="en-US"/>
        </w:rPr>
      </w:pPr>
      <w:r w:rsidRPr="00D127ED">
        <w:rPr>
          <w:rFonts w:ascii="Calibri" w:eastAsia="Arial" w:hAnsi="Calibri" w:cs="Calibri"/>
          <w:sz w:val="24"/>
          <w:szCs w:val="22"/>
          <w:lang w:val="en-US"/>
        </w:rPr>
        <w:t xml:space="preserve">Name of Inspector </w:t>
      </w:r>
    </w:p>
    <w:p w14:paraId="231C78FF" w14:textId="77777777" w:rsidR="00D127ED" w:rsidRPr="00D127ED" w:rsidRDefault="00D127ED" w:rsidP="00D127ED">
      <w:pPr>
        <w:widowControl w:val="0"/>
        <w:numPr>
          <w:ilvl w:val="0"/>
          <w:numId w:val="178"/>
        </w:numPr>
        <w:tabs>
          <w:tab w:val="left" w:pos="1951"/>
          <w:tab w:val="left" w:pos="1952"/>
        </w:tabs>
        <w:autoSpaceDE w:val="0"/>
        <w:autoSpaceDN w:val="0"/>
        <w:spacing w:after="0" w:line="249" w:lineRule="auto"/>
        <w:ind w:right="1016"/>
        <w:jc w:val="left"/>
        <w:rPr>
          <w:rFonts w:ascii="Calibri" w:eastAsia="Arial" w:hAnsi="Calibri" w:cs="Calibri"/>
          <w:sz w:val="24"/>
          <w:szCs w:val="22"/>
          <w:lang w:val="en-US"/>
        </w:rPr>
      </w:pPr>
      <w:r w:rsidRPr="00D127ED">
        <w:rPr>
          <w:rFonts w:ascii="Calibri" w:eastAsia="Arial" w:hAnsi="Calibri" w:cs="Calibri"/>
          <w:sz w:val="24"/>
          <w:szCs w:val="22"/>
          <w:lang w:val="en-US"/>
        </w:rPr>
        <w:t>Grave Identification (Section and Number)</w:t>
      </w:r>
    </w:p>
    <w:p w14:paraId="165A94D9" w14:textId="77777777" w:rsidR="00D127ED" w:rsidRPr="00D127ED" w:rsidRDefault="00D127ED" w:rsidP="00D127ED">
      <w:pPr>
        <w:widowControl w:val="0"/>
        <w:numPr>
          <w:ilvl w:val="0"/>
          <w:numId w:val="178"/>
        </w:numPr>
        <w:tabs>
          <w:tab w:val="left" w:pos="1951"/>
          <w:tab w:val="left" w:pos="1952"/>
        </w:tabs>
        <w:autoSpaceDE w:val="0"/>
        <w:autoSpaceDN w:val="0"/>
        <w:spacing w:after="0" w:line="249" w:lineRule="auto"/>
        <w:ind w:right="1016"/>
        <w:jc w:val="left"/>
        <w:rPr>
          <w:rFonts w:ascii="Calibri" w:eastAsia="Arial" w:hAnsi="Calibri" w:cs="Calibri"/>
          <w:sz w:val="24"/>
          <w:szCs w:val="22"/>
          <w:lang w:val="en-US"/>
        </w:rPr>
      </w:pPr>
      <w:r w:rsidRPr="00D127ED">
        <w:rPr>
          <w:rFonts w:ascii="Calibri" w:eastAsia="Arial" w:hAnsi="Calibri" w:cs="Calibri"/>
          <w:sz w:val="24"/>
          <w:szCs w:val="22"/>
          <w:lang w:val="en-US"/>
        </w:rPr>
        <w:t xml:space="preserve">Category of Memorial (1, 2 or 3) </w:t>
      </w:r>
    </w:p>
    <w:p w14:paraId="2C0D03E1" w14:textId="77777777" w:rsidR="00D127ED" w:rsidRPr="00D127ED" w:rsidRDefault="00D127ED" w:rsidP="00D127ED">
      <w:pPr>
        <w:widowControl w:val="0"/>
        <w:numPr>
          <w:ilvl w:val="0"/>
          <w:numId w:val="178"/>
        </w:numPr>
        <w:tabs>
          <w:tab w:val="left" w:pos="1951"/>
          <w:tab w:val="left" w:pos="1952"/>
        </w:tabs>
        <w:autoSpaceDE w:val="0"/>
        <w:autoSpaceDN w:val="0"/>
        <w:spacing w:after="0" w:line="249" w:lineRule="auto"/>
        <w:ind w:right="1016"/>
        <w:jc w:val="left"/>
        <w:rPr>
          <w:rFonts w:ascii="Calibri" w:eastAsia="Arial" w:hAnsi="Calibri" w:cs="Calibri"/>
          <w:sz w:val="24"/>
          <w:szCs w:val="22"/>
          <w:lang w:val="en-US"/>
        </w:rPr>
      </w:pPr>
      <w:r w:rsidRPr="00D127ED">
        <w:rPr>
          <w:rFonts w:ascii="Calibri" w:eastAsia="Arial" w:hAnsi="Calibri" w:cs="Calibri"/>
          <w:sz w:val="24"/>
          <w:szCs w:val="22"/>
          <w:lang w:val="en-US"/>
        </w:rPr>
        <w:t>Details of any Actions</w:t>
      </w:r>
      <w:r w:rsidRPr="00D127ED">
        <w:rPr>
          <w:rFonts w:ascii="Calibri" w:eastAsia="Arial" w:hAnsi="Calibri" w:cs="Calibri"/>
          <w:spacing w:val="-16"/>
          <w:sz w:val="24"/>
          <w:szCs w:val="22"/>
          <w:lang w:val="en-US"/>
        </w:rPr>
        <w:t xml:space="preserve"> </w:t>
      </w:r>
      <w:r w:rsidRPr="00D127ED">
        <w:rPr>
          <w:rFonts w:ascii="Calibri" w:eastAsia="Arial" w:hAnsi="Calibri" w:cs="Calibri"/>
          <w:sz w:val="24"/>
          <w:szCs w:val="22"/>
          <w:lang w:val="en-US"/>
        </w:rPr>
        <w:t>Taken</w:t>
      </w:r>
    </w:p>
    <w:p w14:paraId="07470C77" w14:textId="77777777" w:rsidR="00D127ED" w:rsidRPr="00D127ED" w:rsidRDefault="00D127ED" w:rsidP="00D127ED">
      <w:pPr>
        <w:widowControl w:val="0"/>
        <w:tabs>
          <w:tab w:val="left" w:pos="1951"/>
          <w:tab w:val="left" w:pos="1952"/>
        </w:tabs>
        <w:autoSpaceDE w:val="0"/>
        <w:autoSpaceDN w:val="0"/>
        <w:spacing w:after="0" w:line="272" w:lineRule="exact"/>
        <w:jc w:val="left"/>
        <w:rPr>
          <w:rFonts w:ascii="Calibri" w:eastAsia="Arial" w:hAnsi="Calibri" w:cs="Calibri"/>
          <w:sz w:val="24"/>
          <w:szCs w:val="22"/>
          <w:lang w:val="en-US"/>
        </w:rPr>
      </w:pPr>
    </w:p>
    <w:p w14:paraId="4BB5F3B1" w14:textId="77777777" w:rsidR="00D127ED" w:rsidRPr="00D127ED" w:rsidRDefault="00D127ED" w:rsidP="00D127ED">
      <w:pPr>
        <w:widowControl w:val="0"/>
        <w:numPr>
          <w:ilvl w:val="2"/>
          <w:numId w:val="176"/>
        </w:numPr>
        <w:tabs>
          <w:tab w:val="left" w:pos="1951"/>
          <w:tab w:val="left" w:pos="1952"/>
        </w:tabs>
        <w:autoSpaceDE w:val="0"/>
        <w:autoSpaceDN w:val="0"/>
        <w:spacing w:after="0" w:line="272" w:lineRule="exact"/>
        <w:ind w:hanging="738"/>
        <w:jc w:val="left"/>
        <w:rPr>
          <w:rFonts w:ascii="Calibri" w:eastAsia="Arial" w:hAnsi="Calibri" w:cs="Calibri"/>
          <w:sz w:val="24"/>
          <w:szCs w:val="22"/>
          <w:lang w:val="en-US"/>
        </w:rPr>
      </w:pPr>
      <w:r w:rsidRPr="00D127ED">
        <w:rPr>
          <w:rFonts w:ascii="Calibri" w:eastAsia="Arial" w:hAnsi="Calibri" w:cs="Calibri"/>
          <w:sz w:val="24"/>
          <w:szCs w:val="22"/>
          <w:lang w:val="en-US"/>
        </w:rPr>
        <w:t>Actions Post</w:t>
      </w:r>
      <w:r w:rsidRPr="00D127ED">
        <w:rPr>
          <w:rFonts w:ascii="Calibri" w:eastAsia="Arial" w:hAnsi="Calibri" w:cs="Calibri"/>
          <w:spacing w:val="-5"/>
          <w:sz w:val="24"/>
          <w:szCs w:val="22"/>
          <w:lang w:val="en-US"/>
        </w:rPr>
        <w:t xml:space="preserve"> </w:t>
      </w:r>
      <w:r w:rsidRPr="00D127ED">
        <w:rPr>
          <w:rFonts w:ascii="Calibri" w:eastAsia="Arial" w:hAnsi="Calibri" w:cs="Calibri"/>
          <w:sz w:val="24"/>
          <w:szCs w:val="22"/>
          <w:lang w:val="en-US"/>
        </w:rPr>
        <w:t>Inspection</w:t>
      </w:r>
    </w:p>
    <w:p w14:paraId="1E52AB90" w14:textId="504DA085" w:rsidR="00D127ED" w:rsidRPr="00D127ED" w:rsidRDefault="00486FA0" w:rsidP="00D127ED">
      <w:pPr>
        <w:widowControl w:val="0"/>
        <w:tabs>
          <w:tab w:val="left" w:pos="1951"/>
          <w:tab w:val="left" w:pos="1952"/>
        </w:tabs>
        <w:autoSpaceDE w:val="0"/>
        <w:autoSpaceDN w:val="0"/>
        <w:spacing w:before="2" w:after="0" w:line="249" w:lineRule="auto"/>
        <w:ind w:right="925"/>
        <w:jc w:val="left"/>
        <w:rPr>
          <w:rFonts w:ascii="Calibri" w:eastAsia="Arial" w:hAnsi="Calibri" w:cs="Calibri"/>
          <w:sz w:val="24"/>
          <w:szCs w:val="22"/>
          <w:lang w:val="en-US"/>
        </w:rPr>
      </w:pPr>
      <w:r>
        <w:rPr>
          <w:rFonts w:ascii="Calibri" w:eastAsia="Arial" w:hAnsi="Calibri" w:cs="Calibri"/>
          <w:sz w:val="24"/>
          <w:szCs w:val="22"/>
          <w:lang w:val="en-US"/>
        </w:rPr>
        <w:tab/>
      </w:r>
      <w:r w:rsidR="00D127ED" w:rsidRPr="00D127ED">
        <w:rPr>
          <w:rFonts w:ascii="Calibri" w:eastAsia="Arial" w:hAnsi="Calibri" w:cs="Calibri"/>
          <w:sz w:val="24"/>
          <w:szCs w:val="22"/>
          <w:lang w:val="en-US"/>
        </w:rPr>
        <w:t xml:space="preserve">Should a Memorial be identified as a Category 1 and fail the inspection staff </w:t>
      </w:r>
      <w:r>
        <w:rPr>
          <w:rFonts w:ascii="Calibri" w:eastAsia="Arial" w:hAnsi="Calibri" w:cs="Calibri"/>
          <w:sz w:val="24"/>
          <w:szCs w:val="22"/>
          <w:lang w:val="en-US"/>
        </w:rPr>
        <w:tab/>
      </w:r>
      <w:r w:rsidR="00D127ED" w:rsidRPr="00D127ED">
        <w:rPr>
          <w:rFonts w:ascii="Calibri" w:eastAsia="Arial" w:hAnsi="Calibri" w:cs="Calibri"/>
          <w:sz w:val="24"/>
          <w:szCs w:val="22"/>
          <w:lang w:val="en-US"/>
        </w:rPr>
        <w:t xml:space="preserve">will need to take immediate action to make that memorial temporarily safe </w:t>
      </w:r>
      <w:r>
        <w:rPr>
          <w:rFonts w:ascii="Calibri" w:eastAsia="Arial" w:hAnsi="Calibri" w:cs="Calibri"/>
          <w:sz w:val="24"/>
          <w:szCs w:val="22"/>
          <w:lang w:val="en-US"/>
        </w:rPr>
        <w:tab/>
      </w:r>
      <w:r w:rsidR="00D127ED" w:rsidRPr="00D127ED">
        <w:rPr>
          <w:rFonts w:ascii="Calibri" w:eastAsia="Arial" w:hAnsi="Calibri" w:cs="Calibri"/>
          <w:sz w:val="24"/>
          <w:szCs w:val="22"/>
          <w:lang w:val="en-US"/>
        </w:rPr>
        <w:t xml:space="preserve">or cordon it off until permanent repairs can be made by the grave owner. </w:t>
      </w:r>
      <w:r>
        <w:rPr>
          <w:rFonts w:ascii="Calibri" w:eastAsia="Arial" w:hAnsi="Calibri" w:cs="Calibri"/>
          <w:sz w:val="24"/>
          <w:szCs w:val="22"/>
          <w:lang w:val="en-US"/>
        </w:rPr>
        <w:tab/>
      </w:r>
      <w:r w:rsidR="00D127ED" w:rsidRPr="00D127ED">
        <w:rPr>
          <w:rFonts w:ascii="Calibri" w:eastAsia="Arial" w:hAnsi="Calibri" w:cs="Calibri"/>
          <w:sz w:val="24"/>
          <w:szCs w:val="22"/>
          <w:lang w:val="en-US"/>
        </w:rPr>
        <w:t xml:space="preserve">These actions will be based on </w:t>
      </w:r>
      <w:proofErr w:type="gramStart"/>
      <w:r w:rsidR="00D127ED" w:rsidRPr="00D127ED">
        <w:rPr>
          <w:rFonts w:ascii="Calibri" w:eastAsia="Arial" w:hAnsi="Calibri" w:cs="Calibri"/>
          <w:sz w:val="24"/>
          <w:szCs w:val="22"/>
          <w:lang w:val="en-US"/>
        </w:rPr>
        <w:t>a number of</w:t>
      </w:r>
      <w:proofErr w:type="gramEnd"/>
      <w:r w:rsidR="00D127ED" w:rsidRPr="00D127ED">
        <w:rPr>
          <w:rFonts w:ascii="Calibri" w:eastAsia="Arial" w:hAnsi="Calibri" w:cs="Calibri"/>
          <w:sz w:val="24"/>
          <w:szCs w:val="22"/>
          <w:lang w:val="en-US"/>
        </w:rPr>
        <w:t xml:space="preserve"> factors and the best solution will </w:t>
      </w:r>
      <w:r>
        <w:rPr>
          <w:rFonts w:ascii="Calibri" w:eastAsia="Arial" w:hAnsi="Calibri" w:cs="Calibri"/>
          <w:sz w:val="24"/>
          <w:szCs w:val="22"/>
          <w:lang w:val="en-US"/>
        </w:rPr>
        <w:tab/>
      </w:r>
      <w:r w:rsidR="00D127ED" w:rsidRPr="00D127ED">
        <w:rPr>
          <w:rFonts w:ascii="Calibri" w:eastAsia="Arial" w:hAnsi="Calibri" w:cs="Calibri"/>
          <w:sz w:val="24"/>
          <w:szCs w:val="22"/>
          <w:lang w:val="en-US"/>
        </w:rPr>
        <w:t xml:space="preserve">be administered by the Clerk based on their assessment of the memorial and </w:t>
      </w:r>
      <w:r>
        <w:rPr>
          <w:rFonts w:ascii="Calibri" w:eastAsia="Arial" w:hAnsi="Calibri" w:cs="Calibri"/>
          <w:sz w:val="24"/>
          <w:szCs w:val="22"/>
          <w:lang w:val="en-US"/>
        </w:rPr>
        <w:tab/>
      </w:r>
      <w:r w:rsidR="00D127ED" w:rsidRPr="00D127ED">
        <w:rPr>
          <w:rFonts w:ascii="Calibri" w:eastAsia="Arial" w:hAnsi="Calibri" w:cs="Calibri"/>
          <w:sz w:val="24"/>
          <w:szCs w:val="22"/>
          <w:lang w:val="en-US"/>
        </w:rPr>
        <w:t>the surrounding area. These actions may</w:t>
      </w:r>
      <w:r w:rsidR="00D127ED" w:rsidRPr="00D127ED">
        <w:rPr>
          <w:rFonts w:ascii="Calibri" w:eastAsia="Arial" w:hAnsi="Calibri" w:cs="Calibri"/>
          <w:spacing w:val="-5"/>
          <w:sz w:val="24"/>
          <w:szCs w:val="22"/>
          <w:lang w:val="en-US"/>
        </w:rPr>
        <w:t xml:space="preserve"> </w:t>
      </w:r>
      <w:r w:rsidR="00D127ED" w:rsidRPr="00D127ED">
        <w:rPr>
          <w:rFonts w:ascii="Calibri" w:eastAsia="Arial" w:hAnsi="Calibri" w:cs="Calibri"/>
          <w:sz w:val="24"/>
          <w:szCs w:val="22"/>
          <w:lang w:val="en-US"/>
        </w:rPr>
        <w:t>include:</w:t>
      </w:r>
    </w:p>
    <w:p w14:paraId="648C7A1E" w14:textId="77777777" w:rsidR="00D127ED" w:rsidRPr="00D127ED" w:rsidRDefault="00D127ED" w:rsidP="00D127ED">
      <w:pPr>
        <w:widowControl w:val="0"/>
        <w:numPr>
          <w:ilvl w:val="0"/>
          <w:numId w:val="179"/>
        </w:numPr>
        <w:tabs>
          <w:tab w:val="left" w:pos="1951"/>
          <w:tab w:val="left" w:pos="1952"/>
        </w:tabs>
        <w:autoSpaceDE w:val="0"/>
        <w:autoSpaceDN w:val="0"/>
        <w:spacing w:after="0" w:line="249" w:lineRule="auto"/>
        <w:ind w:right="960"/>
        <w:jc w:val="left"/>
        <w:rPr>
          <w:rFonts w:ascii="Calibri" w:eastAsia="Arial" w:hAnsi="Calibri" w:cs="Calibri"/>
          <w:sz w:val="24"/>
          <w:szCs w:val="22"/>
          <w:lang w:val="en-US"/>
        </w:rPr>
      </w:pPr>
      <w:r w:rsidRPr="00D127ED">
        <w:rPr>
          <w:rFonts w:ascii="Calibri" w:eastAsia="Arial" w:hAnsi="Calibri" w:cs="Calibri"/>
          <w:sz w:val="24"/>
          <w:szCs w:val="22"/>
          <w:lang w:val="en-US"/>
        </w:rPr>
        <w:t>Laying the memorial flat – In most cases this will invariably be where a memorial can be laid down on or within an existing kerb set so as not to cause a new trip hazard. A warning sign will be placed near to the memorial.</w:t>
      </w:r>
    </w:p>
    <w:p w14:paraId="7C35C3AF" w14:textId="77777777" w:rsidR="00D127ED" w:rsidRPr="00D127ED" w:rsidRDefault="00D127ED" w:rsidP="00D127ED">
      <w:pPr>
        <w:widowControl w:val="0"/>
        <w:tabs>
          <w:tab w:val="left" w:pos="1951"/>
          <w:tab w:val="left" w:pos="1952"/>
        </w:tabs>
        <w:autoSpaceDE w:val="0"/>
        <w:autoSpaceDN w:val="0"/>
        <w:spacing w:after="0" w:line="249" w:lineRule="auto"/>
        <w:ind w:right="960"/>
        <w:jc w:val="left"/>
        <w:rPr>
          <w:rFonts w:ascii="Calibri" w:eastAsia="Arial" w:hAnsi="Calibri" w:cs="Calibri"/>
          <w:sz w:val="24"/>
          <w:szCs w:val="22"/>
          <w:lang w:val="en-US"/>
        </w:rPr>
      </w:pPr>
    </w:p>
    <w:p w14:paraId="35A11B44" w14:textId="77777777" w:rsidR="00D127ED" w:rsidRPr="00D127ED" w:rsidRDefault="00D127ED" w:rsidP="00D127ED">
      <w:pPr>
        <w:widowControl w:val="0"/>
        <w:numPr>
          <w:ilvl w:val="0"/>
          <w:numId w:val="179"/>
        </w:numPr>
        <w:tabs>
          <w:tab w:val="left" w:pos="1952"/>
        </w:tabs>
        <w:autoSpaceDE w:val="0"/>
        <w:autoSpaceDN w:val="0"/>
        <w:spacing w:before="79" w:after="0" w:line="249" w:lineRule="auto"/>
        <w:ind w:right="884"/>
        <w:jc w:val="left"/>
        <w:rPr>
          <w:rFonts w:ascii="Calibri" w:eastAsia="Arial" w:hAnsi="Calibri" w:cs="Calibri"/>
          <w:sz w:val="24"/>
          <w:szCs w:val="22"/>
          <w:lang w:val="en-US"/>
        </w:rPr>
      </w:pPr>
      <w:r w:rsidRPr="00D127ED">
        <w:rPr>
          <w:rFonts w:ascii="Calibri" w:eastAsia="Arial" w:hAnsi="Calibri" w:cs="Calibri"/>
          <w:sz w:val="24"/>
          <w:szCs w:val="22"/>
          <w:lang w:val="en-US"/>
        </w:rPr>
        <w:t>Staked and Banded – The memorial will be fastened tight to a wooden post which will act as a temporary support. The banding will also hold a warning notice. The stake and band will be re-inspected every 12 months to ensure neither have</w:t>
      </w:r>
      <w:r w:rsidRPr="00D127ED">
        <w:rPr>
          <w:rFonts w:ascii="Calibri" w:eastAsia="Arial" w:hAnsi="Calibri" w:cs="Calibri"/>
          <w:spacing w:val="-6"/>
          <w:sz w:val="24"/>
          <w:szCs w:val="22"/>
          <w:lang w:val="en-US"/>
        </w:rPr>
        <w:t xml:space="preserve"> </w:t>
      </w:r>
      <w:r w:rsidRPr="00D127ED">
        <w:rPr>
          <w:rFonts w:ascii="Calibri" w:eastAsia="Arial" w:hAnsi="Calibri" w:cs="Calibri"/>
          <w:sz w:val="24"/>
          <w:szCs w:val="22"/>
          <w:lang w:val="en-US"/>
        </w:rPr>
        <w:t>deteriorated.</w:t>
      </w:r>
    </w:p>
    <w:p w14:paraId="009FE1F0" w14:textId="77777777" w:rsidR="00D127ED" w:rsidRPr="00D127ED" w:rsidRDefault="00D127ED" w:rsidP="00D127ED">
      <w:pPr>
        <w:widowControl w:val="0"/>
        <w:tabs>
          <w:tab w:val="left" w:pos="1952"/>
        </w:tabs>
        <w:autoSpaceDE w:val="0"/>
        <w:autoSpaceDN w:val="0"/>
        <w:spacing w:before="79" w:after="0" w:line="249" w:lineRule="auto"/>
        <w:ind w:right="884"/>
        <w:jc w:val="left"/>
        <w:rPr>
          <w:rFonts w:ascii="Calibri" w:eastAsia="Arial" w:hAnsi="Calibri" w:cs="Calibri"/>
          <w:sz w:val="24"/>
          <w:szCs w:val="22"/>
          <w:lang w:val="en-US"/>
        </w:rPr>
      </w:pPr>
    </w:p>
    <w:p w14:paraId="10AB6CB0" w14:textId="77777777" w:rsidR="00D127ED" w:rsidRPr="00D127ED" w:rsidRDefault="00D127ED" w:rsidP="00D127ED">
      <w:pPr>
        <w:widowControl w:val="0"/>
        <w:numPr>
          <w:ilvl w:val="0"/>
          <w:numId w:val="179"/>
        </w:numPr>
        <w:tabs>
          <w:tab w:val="left" w:pos="1952"/>
        </w:tabs>
        <w:autoSpaceDE w:val="0"/>
        <w:autoSpaceDN w:val="0"/>
        <w:spacing w:after="0" w:line="249" w:lineRule="auto"/>
        <w:ind w:right="935"/>
        <w:jc w:val="left"/>
        <w:rPr>
          <w:rFonts w:ascii="Calibri" w:eastAsia="Arial" w:hAnsi="Calibri" w:cs="Calibri"/>
          <w:sz w:val="24"/>
          <w:szCs w:val="22"/>
          <w:lang w:val="en-US"/>
        </w:rPr>
      </w:pPr>
      <w:r w:rsidRPr="00D127ED">
        <w:rPr>
          <w:rFonts w:ascii="Calibri" w:eastAsia="Arial" w:hAnsi="Calibri" w:cs="Calibri"/>
          <w:sz w:val="24"/>
          <w:szCs w:val="22"/>
          <w:lang w:val="en-US"/>
        </w:rPr>
        <w:t>Monolith Conversion – This involves digging out a depth roughly one third of the overall height of the memorial from the last joint in order that it can be sunk into the ground and made safe. The memorial will have a suitable material wrapped around the part under the ground and a memorial warning notice will be added to the grave. Due to foundations, it may be necessary for the memorial to be moved slightly forward into the grave space to avoid existing</w:t>
      </w:r>
      <w:r w:rsidRPr="00D127ED">
        <w:rPr>
          <w:rFonts w:ascii="Calibri" w:eastAsia="Arial" w:hAnsi="Calibri" w:cs="Calibri"/>
          <w:spacing w:val="-13"/>
          <w:sz w:val="24"/>
          <w:szCs w:val="22"/>
          <w:lang w:val="en-US"/>
        </w:rPr>
        <w:t xml:space="preserve"> </w:t>
      </w:r>
      <w:r w:rsidRPr="00D127ED">
        <w:rPr>
          <w:rFonts w:ascii="Calibri" w:eastAsia="Arial" w:hAnsi="Calibri" w:cs="Calibri"/>
          <w:sz w:val="24"/>
          <w:szCs w:val="22"/>
          <w:lang w:val="en-US"/>
        </w:rPr>
        <w:t>foundations.</w:t>
      </w:r>
    </w:p>
    <w:p w14:paraId="1B754DC5" w14:textId="77777777" w:rsidR="00D127ED" w:rsidRPr="00D127ED" w:rsidRDefault="00D127ED" w:rsidP="00D127ED">
      <w:pPr>
        <w:widowControl w:val="0"/>
        <w:tabs>
          <w:tab w:val="left" w:pos="1952"/>
        </w:tabs>
        <w:autoSpaceDE w:val="0"/>
        <w:autoSpaceDN w:val="0"/>
        <w:spacing w:after="0" w:line="249" w:lineRule="auto"/>
        <w:ind w:right="935"/>
        <w:jc w:val="left"/>
        <w:rPr>
          <w:rFonts w:ascii="Calibri" w:eastAsia="Arial" w:hAnsi="Calibri" w:cs="Calibri"/>
          <w:sz w:val="24"/>
          <w:szCs w:val="22"/>
          <w:lang w:val="en-US"/>
        </w:rPr>
      </w:pPr>
    </w:p>
    <w:p w14:paraId="7E353586" w14:textId="77777777" w:rsidR="00D127ED" w:rsidRPr="00D127ED" w:rsidRDefault="00D127ED" w:rsidP="00D127ED">
      <w:pPr>
        <w:widowControl w:val="0"/>
        <w:numPr>
          <w:ilvl w:val="0"/>
          <w:numId w:val="179"/>
        </w:numPr>
        <w:tabs>
          <w:tab w:val="left" w:pos="1952"/>
        </w:tabs>
        <w:autoSpaceDE w:val="0"/>
        <w:autoSpaceDN w:val="0"/>
        <w:spacing w:after="0" w:line="249" w:lineRule="auto"/>
        <w:ind w:right="1083"/>
        <w:jc w:val="left"/>
        <w:rPr>
          <w:rFonts w:ascii="Calibri" w:eastAsia="Arial" w:hAnsi="Calibri" w:cs="Calibri"/>
          <w:sz w:val="24"/>
          <w:szCs w:val="22"/>
          <w:lang w:val="en-US"/>
        </w:rPr>
      </w:pPr>
      <w:r w:rsidRPr="00D127ED">
        <w:rPr>
          <w:rFonts w:ascii="Calibri" w:eastAsia="Arial" w:hAnsi="Calibri" w:cs="Calibri"/>
          <w:sz w:val="24"/>
          <w:szCs w:val="22"/>
          <w:lang w:val="en-US"/>
        </w:rPr>
        <w:t xml:space="preserve">Cordoned Off – In some cases it may be necessary to cordon off a </w:t>
      </w:r>
      <w:r w:rsidRPr="00D127ED">
        <w:rPr>
          <w:rFonts w:ascii="Calibri" w:eastAsia="Arial" w:hAnsi="Calibri" w:cs="Calibri"/>
          <w:sz w:val="24"/>
          <w:szCs w:val="22"/>
          <w:lang w:val="en-US"/>
        </w:rPr>
        <w:lastRenderedPageBreak/>
        <w:t xml:space="preserve">particular memorial or an area containing </w:t>
      </w:r>
      <w:proofErr w:type="gramStart"/>
      <w:r w:rsidRPr="00D127ED">
        <w:rPr>
          <w:rFonts w:ascii="Calibri" w:eastAsia="Arial" w:hAnsi="Calibri" w:cs="Calibri"/>
          <w:sz w:val="24"/>
          <w:szCs w:val="22"/>
          <w:lang w:val="en-US"/>
        </w:rPr>
        <w:t>a number of</w:t>
      </w:r>
      <w:proofErr w:type="gramEnd"/>
      <w:r w:rsidRPr="00D127ED">
        <w:rPr>
          <w:rFonts w:ascii="Calibri" w:eastAsia="Arial" w:hAnsi="Calibri" w:cs="Calibri"/>
          <w:sz w:val="24"/>
          <w:szCs w:val="22"/>
          <w:lang w:val="en-US"/>
        </w:rPr>
        <w:t xml:space="preserve"> memorials due to their safety. Warning signs will be attached to any cordon placed around a memorial or group of</w:t>
      </w:r>
      <w:r w:rsidRPr="00D127ED">
        <w:rPr>
          <w:rFonts w:ascii="Calibri" w:eastAsia="Arial" w:hAnsi="Calibri" w:cs="Calibri"/>
          <w:spacing w:val="-11"/>
          <w:sz w:val="24"/>
          <w:szCs w:val="22"/>
          <w:lang w:val="en-US"/>
        </w:rPr>
        <w:t xml:space="preserve"> </w:t>
      </w:r>
      <w:r w:rsidRPr="00D127ED">
        <w:rPr>
          <w:rFonts w:ascii="Calibri" w:eastAsia="Arial" w:hAnsi="Calibri" w:cs="Calibri"/>
          <w:sz w:val="24"/>
          <w:szCs w:val="22"/>
          <w:lang w:val="en-US"/>
        </w:rPr>
        <w:t>memorials.</w:t>
      </w:r>
    </w:p>
    <w:p w14:paraId="5A534BA7" w14:textId="77777777" w:rsidR="00D127ED" w:rsidRPr="00D127ED" w:rsidRDefault="00D127ED" w:rsidP="00D127ED">
      <w:pPr>
        <w:widowControl w:val="0"/>
        <w:tabs>
          <w:tab w:val="left" w:pos="1952"/>
        </w:tabs>
        <w:autoSpaceDE w:val="0"/>
        <w:autoSpaceDN w:val="0"/>
        <w:spacing w:after="0" w:line="249" w:lineRule="auto"/>
        <w:ind w:right="1083"/>
        <w:jc w:val="left"/>
        <w:rPr>
          <w:rFonts w:ascii="Calibri" w:eastAsia="Arial" w:hAnsi="Calibri" w:cs="Calibri"/>
          <w:sz w:val="24"/>
          <w:szCs w:val="22"/>
          <w:lang w:val="en-US"/>
        </w:rPr>
      </w:pPr>
    </w:p>
    <w:p w14:paraId="488A328A" w14:textId="77777777" w:rsidR="00D127ED" w:rsidRPr="00D127ED" w:rsidRDefault="00D127ED" w:rsidP="00D127ED">
      <w:pPr>
        <w:widowControl w:val="0"/>
        <w:numPr>
          <w:ilvl w:val="0"/>
          <w:numId w:val="179"/>
        </w:numPr>
        <w:tabs>
          <w:tab w:val="left" w:pos="1952"/>
        </w:tabs>
        <w:autoSpaceDE w:val="0"/>
        <w:autoSpaceDN w:val="0"/>
        <w:spacing w:after="0" w:line="249" w:lineRule="auto"/>
        <w:ind w:right="1230"/>
        <w:jc w:val="left"/>
        <w:rPr>
          <w:rFonts w:ascii="Calibri" w:eastAsia="Arial" w:hAnsi="Calibri" w:cs="Calibri"/>
          <w:sz w:val="24"/>
          <w:szCs w:val="22"/>
          <w:lang w:val="en-US"/>
        </w:rPr>
      </w:pPr>
      <w:r w:rsidRPr="00D127ED">
        <w:rPr>
          <w:rFonts w:ascii="Calibri" w:eastAsia="Arial" w:hAnsi="Calibri" w:cs="Calibri"/>
          <w:sz w:val="24"/>
          <w:szCs w:val="22"/>
          <w:lang w:val="en-US"/>
        </w:rPr>
        <w:t>Removal – In extreme cases it may be necessary to remove a memorial from the grave and place it into storage if none of the above options are</w:t>
      </w:r>
      <w:r w:rsidRPr="00D127ED">
        <w:rPr>
          <w:rFonts w:ascii="Calibri" w:eastAsia="Arial" w:hAnsi="Calibri" w:cs="Calibri"/>
          <w:spacing w:val="-1"/>
          <w:sz w:val="24"/>
          <w:szCs w:val="22"/>
          <w:lang w:val="en-US"/>
        </w:rPr>
        <w:t xml:space="preserve"> </w:t>
      </w:r>
      <w:r w:rsidRPr="00D127ED">
        <w:rPr>
          <w:rFonts w:ascii="Calibri" w:eastAsia="Arial" w:hAnsi="Calibri" w:cs="Calibri"/>
          <w:sz w:val="24"/>
          <w:szCs w:val="22"/>
          <w:lang w:val="en-US"/>
        </w:rPr>
        <w:t>suitable.</w:t>
      </w:r>
    </w:p>
    <w:p w14:paraId="78C1AF0C" w14:textId="77777777" w:rsidR="00D127ED" w:rsidRPr="00D127ED" w:rsidRDefault="00D127ED" w:rsidP="00D127ED">
      <w:pPr>
        <w:widowControl w:val="0"/>
        <w:tabs>
          <w:tab w:val="left" w:pos="1952"/>
        </w:tabs>
        <w:autoSpaceDE w:val="0"/>
        <w:autoSpaceDN w:val="0"/>
        <w:spacing w:after="0" w:line="249" w:lineRule="auto"/>
        <w:ind w:right="1230"/>
        <w:jc w:val="left"/>
        <w:rPr>
          <w:rFonts w:ascii="Calibri" w:eastAsia="Arial" w:hAnsi="Calibri" w:cs="Calibri"/>
          <w:sz w:val="24"/>
          <w:szCs w:val="22"/>
          <w:lang w:val="en-US"/>
        </w:rPr>
      </w:pPr>
    </w:p>
    <w:p w14:paraId="3965542C" w14:textId="7BFDDEA7" w:rsidR="00D127ED" w:rsidRPr="00D127ED" w:rsidRDefault="00486FA0" w:rsidP="00D127ED">
      <w:pPr>
        <w:widowControl w:val="0"/>
        <w:tabs>
          <w:tab w:val="left" w:pos="1952"/>
        </w:tabs>
        <w:autoSpaceDE w:val="0"/>
        <w:autoSpaceDN w:val="0"/>
        <w:spacing w:after="0" w:line="249" w:lineRule="auto"/>
        <w:ind w:right="954"/>
        <w:jc w:val="left"/>
        <w:rPr>
          <w:rFonts w:ascii="Calibri" w:eastAsia="Arial" w:hAnsi="Calibri" w:cs="Calibri"/>
          <w:i/>
          <w:iCs/>
          <w:sz w:val="24"/>
          <w:szCs w:val="22"/>
          <w:lang w:val="en-US"/>
        </w:rPr>
      </w:pPr>
      <w:r>
        <w:rPr>
          <w:rFonts w:ascii="Calibri" w:eastAsia="Arial" w:hAnsi="Calibri" w:cs="Calibri"/>
          <w:i/>
          <w:iCs/>
          <w:sz w:val="24"/>
          <w:szCs w:val="22"/>
          <w:lang w:val="en-US"/>
        </w:rPr>
        <w:tab/>
      </w:r>
      <w:proofErr w:type="gramStart"/>
      <w:r w:rsidR="00D127ED" w:rsidRPr="00D127ED">
        <w:rPr>
          <w:rFonts w:ascii="Calibri" w:eastAsia="Arial" w:hAnsi="Calibri" w:cs="Calibri"/>
          <w:i/>
          <w:iCs/>
          <w:sz w:val="24"/>
          <w:szCs w:val="22"/>
          <w:lang w:val="en-US"/>
        </w:rPr>
        <w:t>All of</w:t>
      </w:r>
      <w:proofErr w:type="gramEnd"/>
      <w:r w:rsidR="00D127ED" w:rsidRPr="00D127ED">
        <w:rPr>
          <w:rFonts w:ascii="Calibri" w:eastAsia="Arial" w:hAnsi="Calibri" w:cs="Calibri"/>
          <w:i/>
          <w:iCs/>
          <w:sz w:val="24"/>
          <w:szCs w:val="22"/>
          <w:lang w:val="en-US"/>
        </w:rPr>
        <w:t xml:space="preserve"> the above are regarded as ‘Temporary Fixes’ and should not be seen as </w:t>
      </w:r>
      <w:r>
        <w:rPr>
          <w:rFonts w:ascii="Calibri" w:eastAsia="Arial" w:hAnsi="Calibri" w:cs="Calibri"/>
          <w:i/>
          <w:iCs/>
          <w:sz w:val="24"/>
          <w:szCs w:val="22"/>
          <w:lang w:val="en-US"/>
        </w:rPr>
        <w:tab/>
      </w:r>
      <w:r w:rsidR="00D127ED" w:rsidRPr="00D127ED">
        <w:rPr>
          <w:rFonts w:ascii="Calibri" w:eastAsia="Arial" w:hAnsi="Calibri" w:cs="Calibri"/>
          <w:i/>
          <w:iCs/>
          <w:sz w:val="24"/>
          <w:szCs w:val="22"/>
          <w:lang w:val="en-US"/>
        </w:rPr>
        <w:t xml:space="preserve">a permanent solution to deal with an unsafe memorial and </w:t>
      </w:r>
      <w:r w:rsidR="00D127ED" w:rsidRPr="00D127ED">
        <w:rPr>
          <w:rFonts w:ascii="Calibri" w:eastAsia="Arial" w:hAnsi="Calibri" w:cs="Calibri"/>
          <w:i/>
          <w:iCs/>
          <w:spacing w:val="-38"/>
          <w:sz w:val="24"/>
          <w:szCs w:val="22"/>
          <w:lang w:val="en-US"/>
        </w:rPr>
        <w:t xml:space="preserve"> </w:t>
      </w:r>
      <w:r w:rsidR="00D127ED" w:rsidRPr="00D127ED">
        <w:rPr>
          <w:rFonts w:ascii="Calibri" w:eastAsia="Arial" w:hAnsi="Calibri" w:cs="Calibri"/>
          <w:i/>
          <w:iCs/>
          <w:sz w:val="24"/>
          <w:szCs w:val="22"/>
          <w:lang w:val="en-US"/>
        </w:rPr>
        <w:t xml:space="preserve">are intended to </w:t>
      </w:r>
      <w:r>
        <w:rPr>
          <w:rFonts w:ascii="Calibri" w:eastAsia="Arial" w:hAnsi="Calibri" w:cs="Calibri"/>
          <w:i/>
          <w:iCs/>
          <w:sz w:val="24"/>
          <w:szCs w:val="22"/>
          <w:lang w:val="en-US"/>
        </w:rPr>
        <w:tab/>
      </w:r>
      <w:r w:rsidR="00D127ED" w:rsidRPr="00D127ED">
        <w:rPr>
          <w:rFonts w:ascii="Calibri" w:eastAsia="Arial" w:hAnsi="Calibri" w:cs="Calibri"/>
          <w:i/>
          <w:iCs/>
          <w:sz w:val="24"/>
          <w:szCs w:val="22"/>
          <w:lang w:val="en-US"/>
        </w:rPr>
        <w:t xml:space="preserve">reduce or remove the risk of a memorial causing harm or damage to </w:t>
      </w:r>
      <w:r>
        <w:rPr>
          <w:rFonts w:ascii="Calibri" w:eastAsia="Arial" w:hAnsi="Calibri" w:cs="Calibri"/>
          <w:i/>
          <w:iCs/>
          <w:sz w:val="24"/>
          <w:szCs w:val="22"/>
          <w:lang w:val="en-US"/>
        </w:rPr>
        <w:tab/>
      </w:r>
      <w:r w:rsidR="00D127ED" w:rsidRPr="00D127ED">
        <w:rPr>
          <w:rFonts w:ascii="Calibri" w:eastAsia="Arial" w:hAnsi="Calibri" w:cs="Calibri"/>
          <w:i/>
          <w:iCs/>
          <w:sz w:val="24"/>
          <w:szCs w:val="22"/>
          <w:lang w:val="en-US"/>
        </w:rPr>
        <w:t xml:space="preserve">someone. Prior to taking any of the actions above the memorial will be </w:t>
      </w:r>
      <w:r>
        <w:rPr>
          <w:rFonts w:ascii="Calibri" w:eastAsia="Arial" w:hAnsi="Calibri" w:cs="Calibri"/>
          <w:i/>
          <w:iCs/>
          <w:sz w:val="24"/>
          <w:szCs w:val="22"/>
          <w:lang w:val="en-US"/>
        </w:rPr>
        <w:tab/>
      </w:r>
      <w:r w:rsidR="00D127ED" w:rsidRPr="00D127ED">
        <w:rPr>
          <w:rFonts w:ascii="Calibri" w:eastAsia="Arial" w:hAnsi="Calibri" w:cs="Calibri"/>
          <w:i/>
          <w:iCs/>
          <w:sz w:val="24"/>
          <w:szCs w:val="22"/>
          <w:lang w:val="en-US"/>
        </w:rPr>
        <w:t>photographed and details recorded of any existing damage or</w:t>
      </w:r>
      <w:r w:rsidR="00D127ED" w:rsidRPr="00D127ED">
        <w:rPr>
          <w:rFonts w:ascii="Calibri" w:eastAsia="Arial" w:hAnsi="Calibri" w:cs="Calibri"/>
          <w:i/>
          <w:iCs/>
          <w:spacing w:val="-1"/>
          <w:sz w:val="24"/>
          <w:szCs w:val="22"/>
          <w:lang w:val="en-US"/>
        </w:rPr>
        <w:t xml:space="preserve"> </w:t>
      </w:r>
      <w:r w:rsidR="00D127ED" w:rsidRPr="00D127ED">
        <w:rPr>
          <w:rFonts w:ascii="Calibri" w:eastAsia="Arial" w:hAnsi="Calibri" w:cs="Calibri"/>
          <w:i/>
          <w:iCs/>
          <w:sz w:val="24"/>
          <w:szCs w:val="22"/>
          <w:lang w:val="en-US"/>
        </w:rPr>
        <w:t>issues.</w:t>
      </w:r>
    </w:p>
    <w:p w14:paraId="7F5AFCB7" w14:textId="77777777" w:rsidR="00D127ED" w:rsidRPr="00D127ED" w:rsidRDefault="00D127ED" w:rsidP="00D127ED">
      <w:pPr>
        <w:widowControl w:val="0"/>
        <w:tabs>
          <w:tab w:val="left" w:pos="1952"/>
        </w:tabs>
        <w:autoSpaceDE w:val="0"/>
        <w:autoSpaceDN w:val="0"/>
        <w:spacing w:after="0" w:line="249" w:lineRule="auto"/>
        <w:ind w:right="954"/>
        <w:jc w:val="left"/>
        <w:rPr>
          <w:rFonts w:ascii="Calibri" w:eastAsia="Arial" w:hAnsi="Calibri" w:cs="Calibri"/>
          <w:i/>
          <w:iCs/>
          <w:sz w:val="24"/>
          <w:szCs w:val="22"/>
          <w:lang w:val="en-US"/>
        </w:rPr>
      </w:pPr>
    </w:p>
    <w:p w14:paraId="609DE56D" w14:textId="77777777" w:rsidR="00D127ED" w:rsidRPr="00D127ED" w:rsidRDefault="00D127ED" w:rsidP="00D127ED">
      <w:pPr>
        <w:widowControl w:val="0"/>
        <w:numPr>
          <w:ilvl w:val="2"/>
          <w:numId w:val="176"/>
        </w:numPr>
        <w:tabs>
          <w:tab w:val="left" w:pos="1952"/>
        </w:tabs>
        <w:autoSpaceDE w:val="0"/>
        <w:autoSpaceDN w:val="0"/>
        <w:spacing w:after="0" w:line="249" w:lineRule="auto"/>
        <w:ind w:right="986"/>
        <w:jc w:val="left"/>
        <w:rPr>
          <w:rFonts w:ascii="Calibri" w:eastAsia="Arial" w:hAnsi="Calibri" w:cs="Calibri"/>
          <w:sz w:val="24"/>
          <w:szCs w:val="22"/>
          <w:lang w:val="en-US"/>
        </w:rPr>
      </w:pPr>
      <w:r w:rsidRPr="00D127ED">
        <w:rPr>
          <w:rFonts w:ascii="Calibri" w:eastAsia="Arial" w:hAnsi="Calibri" w:cs="Calibri"/>
          <w:sz w:val="24"/>
          <w:szCs w:val="22"/>
          <w:lang w:val="en-US"/>
        </w:rPr>
        <w:t xml:space="preserve">Very large memorials, those over 8 foot / </w:t>
      </w:r>
      <w:r w:rsidRPr="00D127ED">
        <w:rPr>
          <w:rFonts w:ascii="Calibri" w:eastAsia="Arial" w:hAnsi="Calibri" w:cs="Calibri"/>
          <w:color w:val="FF0000"/>
          <w:sz w:val="24"/>
          <w:szCs w:val="22"/>
          <w:lang w:val="en-US"/>
        </w:rPr>
        <w:t xml:space="preserve">2.44m </w:t>
      </w:r>
      <w:r w:rsidRPr="00D127ED">
        <w:rPr>
          <w:rFonts w:ascii="Calibri" w:eastAsia="Arial" w:hAnsi="Calibri" w:cs="Calibri"/>
          <w:sz w:val="24"/>
          <w:szCs w:val="22"/>
          <w:lang w:val="en-US"/>
        </w:rPr>
        <w:t>will be visually assessed and if any concerns are recorded the memorial will be cordoned off and if it is safe and possible to do so Ockbrook and Borrowash Parish Council staff will carry out works to ensure the memorials are safe. If we are not able to make the memorial safe arrangements will be made for a specialist contractor to undertake an inspection and provide a detailed report including costs and options to make</w:t>
      </w:r>
      <w:r w:rsidRPr="00D127ED">
        <w:rPr>
          <w:rFonts w:ascii="Calibri" w:eastAsia="Arial" w:hAnsi="Calibri" w:cs="Calibri"/>
          <w:spacing w:val="-7"/>
          <w:sz w:val="24"/>
          <w:szCs w:val="22"/>
          <w:lang w:val="en-US"/>
        </w:rPr>
        <w:t xml:space="preserve"> </w:t>
      </w:r>
      <w:r w:rsidRPr="00D127ED">
        <w:rPr>
          <w:rFonts w:ascii="Calibri" w:eastAsia="Arial" w:hAnsi="Calibri" w:cs="Calibri"/>
          <w:sz w:val="24"/>
          <w:szCs w:val="22"/>
          <w:lang w:val="en-US"/>
        </w:rPr>
        <w:t>safe.</w:t>
      </w:r>
    </w:p>
    <w:p w14:paraId="247764A2" w14:textId="77777777" w:rsidR="00D127ED" w:rsidRPr="00D127ED" w:rsidRDefault="00D127ED" w:rsidP="00D127ED">
      <w:pPr>
        <w:widowControl w:val="0"/>
        <w:tabs>
          <w:tab w:val="left" w:pos="1952"/>
        </w:tabs>
        <w:autoSpaceDE w:val="0"/>
        <w:autoSpaceDN w:val="0"/>
        <w:spacing w:after="0" w:line="249" w:lineRule="auto"/>
        <w:ind w:right="986"/>
        <w:jc w:val="left"/>
        <w:rPr>
          <w:rFonts w:ascii="Calibri" w:eastAsia="Arial" w:hAnsi="Calibri" w:cs="Calibri"/>
          <w:sz w:val="24"/>
          <w:szCs w:val="22"/>
          <w:lang w:val="en-US"/>
        </w:rPr>
      </w:pPr>
    </w:p>
    <w:p w14:paraId="135C731F" w14:textId="77777777" w:rsidR="00D127ED" w:rsidRPr="00D127ED" w:rsidRDefault="00D127ED" w:rsidP="00D127ED">
      <w:pPr>
        <w:widowControl w:val="0"/>
        <w:numPr>
          <w:ilvl w:val="2"/>
          <w:numId w:val="176"/>
        </w:numPr>
        <w:tabs>
          <w:tab w:val="left" w:pos="1952"/>
        </w:tabs>
        <w:autoSpaceDE w:val="0"/>
        <w:autoSpaceDN w:val="0"/>
        <w:spacing w:after="0" w:line="271" w:lineRule="exact"/>
        <w:ind w:hanging="738"/>
        <w:jc w:val="left"/>
        <w:rPr>
          <w:rFonts w:ascii="Calibri" w:eastAsia="Arial" w:hAnsi="Calibri" w:cs="Calibri"/>
          <w:sz w:val="24"/>
          <w:szCs w:val="22"/>
          <w:lang w:val="en-US"/>
        </w:rPr>
      </w:pPr>
      <w:r w:rsidRPr="00D127ED">
        <w:rPr>
          <w:rFonts w:ascii="Calibri" w:eastAsia="Arial" w:hAnsi="Calibri" w:cs="Calibri"/>
          <w:sz w:val="24"/>
          <w:szCs w:val="22"/>
          <w:lang w:val="en-US"/>
        </w:rPr>
        <w:t>Informing Grave</w:t>
      </w:r>
      <w:r w:rsidRPr="00D127ED">
        <w:rPr>
          <w:rFonts w:ascii="Calibri" w:eastAsia="Arial" w:hAnsi="Calibri" w:cs="Calibri"/>
          <w:spacing w:val="-2"/>
          <w:sz w:val="24"/>
          <w:szCs w:val="22"/>
          <w:lang w:val="en-US"/>
        </w:rPr>
        <w:t xml:space="preserve"> </w:t>
      </w:r>
      <w:r w:rsidRPr="00D127ED">
        <w:rPr>
          <w:rFonts w:ascii="Calibri" w:eastAsia="Arial" w:hAnsi="Calibri" w:cs="Calibri"/>
          <w:sz w:val="24"/>
          <w:szCs w:val="22"/>
          <w:lang w:val="en-US"/>
        </w:rPr>
        <w:t>Owners.</w:t>
      </w:r>
    </w:p>
    <w:p w14:paraId="5CB91EB0" w14:textId="07E20912" w:rsidR="00D127ED" w:rsidRPr="00D127ED" w:rsidRDefault="00486FA0" w:rsidP="00D127ED">
      <w:pPr>
        <w:widowControl w:val="0"/>
        <w:tabs>
          <w:tab w:val="left" w:pos="1952"/>
        </w:tabs>
        <w:autoSpaceDE w:val="0"/>
        <w:autoSpaceDN w:val="0"/>
        <w:spacing w:after="0" w:line="249" w:lineRule="auto"/>
        <w:ind w:right="922"/>
        <w:jc w:val="left"/>
        <w:rPr>
          <w:rFonts w:ascii="Calibri" w:eastAsia="Arial" w:hAnsi="Calibri" w:cs="Calibri"/>
          <w:sz w:val="24"/>
          <w:szCs w:val="22"/>
          <w:lang w:val="en-US"/>
        </w:rPr>
      </w:pPr>
      <w:r>
        <w:rPr>
          <w:rFonts w:ascii="Calibri" w:eastAsia="Arial" w:hAnsi="Calibri" w:cs="Calibri"/>
          <w:sz w:val="24"/>
          <w:szCs w:val="22"/>
          <w:lang w:val="en-US"/>
        </w:rPr>
        <w:tab/>
      </w:r>
      <w:r w:rsidR="00D127ED" w:rsidRPr="00D127ED">
        <w:rPr>
          <w:rFonts w:ascii="Calibri" w:eastAsia="Arial" w:hAnsi="Calibri" w:cs="Calibri"/>
          <w:sz w:val="24"/>
          <w:szCs w:val="22"/>
          <w:lang w:val="en-US"/>
        </w:rPr>
        <w:t xml:space="preserve">We will endeavour to contact the grave owner where any action has been </w:t>
      </w:r>
      <w:r>
        <w:rPr>
          <w:rFonts w:ascii="Calibri" w:eastAsia="Arial" w:hAnsi="Calibri" w:cs="Calibri"/>
          <w:sz w:val="24"/>
          <w:szCs w:val="22"/>
          <w:lang w:val="en-US"/>
        </w:rPr>
        <w:tab/>
      </w:r>
      <w:r w:rsidR="00D127ED" w:rsidRPr="00D127ED">
        <w:rPr>
          <w:rFonts w:ascii="Calibri" w:eastAsia="Arial" w:hAnsi="Calibri" w:cs="Calibri"/>
          <w:sz w:val="24"/>
          <w:szCs w:val="22"/>
          <w:lang w:val="en-US"/>
        </w:rPr>
        <w:t xml:space="preserve">taken due to a memorial failing a safety inspection. Correspondence will only </w:t>
      </w:r>
      <w:r>
        <w:rPr>
          <w:rFonts w:ascii="Calibri" w:eastAsia="Arial" w:hAnsi="Calibri" w:cs="Calibri"/>
          <w:sz w:val="24"/>
          <w:szCs w:val="22"/>
          <w:lang w:val="en-US"/>
        </w:rPr>
        <w:tab/>
      </w:r>
      <w:r w:rsidR="00D127ED" w:rsidRPr="00D127ED">
        <w:rPr>
          <w:rFonts w:ascii="Calibri" w:eastAsia="Arial" w:hAnsi="Calibri" w:cs="Calibri"/>
          <w:sz w:val="24"/>
          <w:szCs w:val="22"/>
          <w:lang w:val="en-US"/>
        </w:rPr>
        <w:t xml:space="preserve">be sent providing that the grave owner is not recorded as being in the grave </w:t>
      </w:r>
      <w:r>
        <w:rPr>
          <w:rFonts w:ascii="Calibri" w:eastAsia="Arial" w:hAnsi="Calibri" w:cs="Calibri"/>
          <w:sz w:val="24"/>
          <w:szCs w:val="22"/>
          <w:lang w:val="en-US"/>
        </w:rPr>
        <w:tab/>
      </w:r>
      <w:r w:rsidR="00D127ED" w:rsidRPr="00D127ED">
        <w:rPr>
          <w:rFonts w:ascii="Calibri" w:eastAsia="Arial" w:hAnsi="Calibri" w:cs="Calibri"/>
          <w:sz w:val="24"/>
          <w:szCs w:val="22"/>
          <w:lang w:val="en-US"/>
        </w:rPr>
        <w:t xml:space="preserve">or if it is apparent that the registered address no longer exists. For any </w:t>
      </w:r>
      <w:r>
        <w:rPr>
          <w:rFonts w:ascii="Calibri" w:eastAsia="Arial" w:hAnsi="Calibri" w:cs="Calibri"/>
          <w:sz w:val="24"/>
          <w:szCs w:val="22"/>
          <w:lang w:val="en-US"/>
        </w:rPr>
        <w:tab/>
      </w:r>
      <w:r w:rsidR="00D127ED" w:rsidRPr="00D127ED">
        <w:rPr>
          <w:rFonts w:ascii="Calibri" w:eastAsia="Arial" w:hAnsi="Calibri" w:cs="Calibri"/>
          <w:sz w:val="24"/>
          <w:szCs w:val="22"/>
          <w:lang w:val="en-US"/>
        </w:rPr>
        <w:t xml:space="preserve">memorials over 50 years of age no correspondence will be sent but a notice </w:t>
      </w:r>
      <w:r>
        <w:rPr>
          <w:rFonts w:ascii="Calibri" w:eastAsia="Arial" w:hAnsi="Calibri" w:cs="Calibri"/>
          <w:sz w:val="24"/>
          <w:szCs w:val="22"/>
          <w:lang w:val="en-US"/>
        </w:rPr>
        <w:tab/>
      </w:r>
      <w:r w:rsidR="00D127ED" w:rsidRPr="00D127ED">
        <w:rPr>
          <w:rFonts w:ascii="Calibri" w:eastAsia="Arial" w:hAnsi="Calibri" w:cs="Calibri"/>
          <w:sz w:val="24"/>
          <w:szCs w:val="22"/>
          <w:lang w:val="en-US"/>
        </w:rPr>
        <w:t>will be left on the grave space for a period of not less than 12</w:t>
      </w:r>
      <w:r w:rsidR="00D127ED" w:rsidRPr="00D127ED">
        <w:rPr>
          <w:rFonts w:ascii="Calibri" w:eastAsia="Arial" w:hAnsi="Calibri" w:cs="Calibri"/>
          <w:spacing w:val="-13"/>
          <w:sz w:val="24"/>
          <w:szCs w:val="22"/>
          <w:lang w:val="en-US"/>
        </w:rPr>
        <w:t xml:space="preserve"> </w:t>
      </w:r>
      <w:r w:rsidR="00D127ED" w:rsidRPr="00D127ED">
        <w:rPr>
          <w:rFonts w:ascii="Calibri" w:eastAsia="Arial" w:hAnsi="Calibri" w:cs="Calibri"/>
          <w:sz w:val="24"/>
          <w:szCs w:val="22"/>
          <w:lang w:val="en-US"/>
        </w:rPr>
        <w:t>months.</w:t>
      </w:r>
    </w:p>
    <w:p w14:paraId="44DB2925" w14:textId="380782EC" w:rsidR="00D127ED" w:rsidRPr="00D127ED" w:rsidRDefault="00486FA0" w:rsidP="00D127ED">
      <w:pPr>
        <w:widowControl w:val="0"/>
        <w:tabs>
          <w:tab w:val="left" w:pos="1952"/>
        </w:tabs>
        <w:autoSpaceDE w:val="0"/>
        <w:autoSpaceDN w:val="0"/>
        <w:spacing w:after="0" w:line="249" w:lineRule="auto"/>
        <w:ind w:right="922"/>
        <w:jc w:val="left"/>
        <w:rPr>
          <w:rFonts w:ascii="Calibri" w:eastAsia="Arial" w:hAnsi="Calibri" w:cs="Calibri"/>
          <w:i/>
          <w:iCs/>
          <w:sz w:val="24"/>
          <w:szCs w:val="22"/>
          <w:lang w:val="en-US"/>
        </w:rPr>
      </w:pPr>
      <w:r>
        <w:rPr>
          <w:rFonts w:ascii="Calibri" w:eastAsia="Arial" w:hAnsi="Calibri" w:cs="Calibri"/>
          <w:i/>
          <w:iCs/>
          <w:sz w:val="24"/>
          <w:szCs w:val="22"/>
          <w:lang w:val="en-US"/>
        </w:rPr>
        <w:tab/>
      </w:r>
      <w:r w:rsidR="00D127ED" w:rsidRPr="00D127ED">
        <w:rPr>
          <w:rFonts w:ascii="Calibri" w:eastAsia="Arial" w:hAnsi="Calibri" w:cs="Calibri"/>
          <w:i/>
          <w:iCs/>
          <w:sz w:val="24"/>
          <w:szCs w:val="22"/>
          <w:lang w:val="en-US"/>
        </w:rPr>
        <w:t xml:space="preserve">Ockbrook and Borrowash Parish Council will make every effort to contact </w:t>
      </w:r>
      <w:r>
        <w:rPr>
          <w:rFonts w:ascii="Calibri" w:eastAsia="Arial" w:hAnsi="Calibri" w:cs="Calibri"/>
          <w:i/>
          <w:iCs/>
          <w:sz w:val="24"/>
          <w:szCs w:val="22"/>
          <w:lang w:val="en-US"/>
        </w:rPr>
        <w:tab/>
      </w:r>
      <w:r w:rsidR="00D127ED" w:rsidRPr="00D127ED">
        <w:rPr>
          <w:rFonts w:ascii="Calibri" w:eastAsia="Arial" w:hAnsi="Calibri" w:cs="Calibri"/>
          <w:i/>
          <w:iCs/>
          <w:sz w:val="24"/>
          <w:szCs w:val="22"/>
          <w:lang w:val="en-US"/>
        </w:rPr>
        <w:t xml:space="preserve">grave owners, however if the grave owner is deceased or the burial was over </w:t>
      </w:r>
      <w:r>
        <w:rPr>
          <w:rFonts w:ascii="Calibri" w:eastAsia="Arial" w:hAnsi="Calibri" w:cs="Calibri"/>
          <w:i/>
          <w:iCs/>
          <w:sz w:val="24"/>
          <w:szCs w:val="22"/>
          <w:lang w:val="en-US"/>
        </w:rPr>
        <w:tab/>
      </w:r>
      <w:r w:rsidR="00D127ED" w:rsidRPr="00D127ED">
        <w:rPr>
          <w:rFonts w:ascii="Calibri" w:eastAsia="Arial" w:hAnsi="Calibri" w:cs="Calibri"/>
          <w:i/>
          <w:iCs/>
          <w:sz w:val="24"/>
          <w:szCs w:val="22"/>
          <w:lang w:val="en-US"/>
        </w:rPr>
        <w:t xml:space="preserve">50 years ago in our experience it is unlikely that any response will be received </w:t>
      </w:r>
      <w:r>
        <w:rPr>
          <w:rFonts w:ascii="Calibri" w:eastAsia="Arial" w:hAnsi="Calibri" w:cs="Calibri"/>
          <w:i/>
          <w:iCs/>
          <w:sz w:val="24"/>
          <w:szCs w:val="22"/>
          <w:lang w:val="en-US"/>
        </w:rPr>
        <w:tab/>
      </w:r>
      <w:r w:rsidR="00D127ED" w:rsidRPr="00D127ED">
        <w:rPr>
          <w:rFonts w:ascii="Calibri" w:eastAsia="Arial" w:hAnsi="Calibri" w:cs="Calibri"/>
          <w:i/>
          <w:iCs/>
          <w:sz w:val="24"/>
          <w:szCs w:val="22"/>
          <w:lang w:val="en-US"/>
        </w:rPr>
        <w:t>therefore no correspondence will be sent out.</w:t>
      </w:r>
    </w:p>
    <w:p w14:paraId="26C636CD" w14:textId="77777777" w:rsidR="00D127ED" w:rsidRPr="00D127ED" w:rsidRDefault="00D127ED" w:rsidP="00D127ED">
      <w:pPr>
        <w:widowControl w:val="0"/>
        <w:tabs>
          <w:tab w:val="left" w:pos="1952"/>
        </w:tabs>
        <w:autoSpaceDE w:val="0"/>
        <w:autoSpaceDN w:val="0"/>
        <w:spacing w:after="0" w:line="249" w:lineRule="auto"/>
        <w:ind w:right="922"/>
        <w:jc w:val="left"/>
        <w:rPr>
          <w:rFonts w:ascii="Calibri" w:eastAsia="Arial" w:hAnsi="Calibri" w:cs="Calibri"/>
          <w:sz w:val="24"/>
          <w:szCs w:val="22"/>
          <w:lang w:val="en-US"/>
        </w:rPr>
      </w:pPr>
    </w:p>
    <w:p w14:paraId="1D311F75" w14:textId="77777777" w:rsidR="00D127ED" w:rsidRPr="00D127ED" w:rsidRDefault="00D127ED" w:rsidP="00D127ED">
      <w:pPr>
        <w:widowControl w:val="0"/>
        <w:numPr>
          <w:ilvl w:val="2"/>
          <w:numId w:val="176"/>
        </w:numPr>
        <w:tabs>
          <w:tab w:val="left" w:pos="1952"/>
        </w:tabs>
        <w:autoSpaceDE w:val="0"/>
        <w:autoSpaceDN w:val="0"/>
        <w:spacing w:after="0" w:line="249" w:lineRule="auto"/>
        <w:ind w:right="976"/>
        <w:jc w:val="left"/>
        <w:rPr>
          <w:rFonts w:ascii="Calibri" w:eastAsia="Arial" w:hAnsi="Calibri" w:cs="Calibri"/>
          <w:sz w:val="24"/>
          <w:szCs w:val="22"/>
          <w:lang w:val="en-US"/>
        </w:rPr>
      </w:pPr>
      <w:r w:rsidRPr="00D127ED">
        <w:rPr>
          <w:rFonts w:ascii="Calibri" w:eastAsia="Arial" w:hAnsi="Calibri" w:cs="Calibri"/>
          <w:sz w:val="24"/>
          <w:szCs w:val="22"/>
          <w:lang w:val="en-US"/>
        </w:rPr>
        <w:t xml:space="preserve">For any memorial that fails an inspection that has been installed within the previous 6 years we will contact the memorial mason directly to request repairs be made to ensure the memorial is fully compliant with BS8415. </w:t>
      </w:r>
    </w:p>
    <w:p w14:paraId="00907BD6" w14:textId="19F150A2" w:rsidR="00D127ED" w:rsidRPr="00D127ED" w:rsidRDefault="00486FA0" w:rsidP="00D127ED">
      <w:pPr>
        <w:widowControl w:val="0"/>
        <w:tabs>
          <w:tab w:val="left" w:pos="1952"/>
        </w:tabs>
        <w:autoSpaceDE w:val="0"/>
        <w:autoSpaceDN w:val="0"/>
        <w:spacing w:after="0" w:line="249" w:lineRule="auto"/>
        <w:ind w:right="976"/>
        <w:jc w:val="left"/>
        <w:rPr>
          <w:rFonts w:ascii="Calibri" w:eastAsia="Arial" w:hAnsi="Calibri" w:cs="Calibri"/>
          <w:i/>
          <w:iCs/>
          <w:sz w:val="24"/>
          <w:szCs w:val="22"/>
          <w:lang w:val="en-US"/>
        </w:rPr>
      </w:pPr>
      <w:r>
        <w:rPr>
          <w:rFonts w:ascii="Calibri" w:eastAsia="Arial" w:hAnsi="Calibri" w:cs="Calibri"/>
          <w:i/>
          <w:iCs/>
          <w:sz w:val="24"/>
          <w:szCs w:val="22"/>
          <w:lang w:val="en-US"/>
        </w:rPr>
        <w:tab/>
      </w:r>
      <w:r w:rsidR="00D127ED" w:rsidRPr="00D127ED">
        <w:rPr>
          <w:rFonts w:ascii="Calibri" w:eastAsia="Arial" w:hAnsi="Calibri" w:cs="Calibri"/>
          <w:i/>
          <w:iCs/>
          <w:sz w:val="24"/>
          <w:szCs w:val="22"/>
          <w:lang w:val="en-US"/>
        </w:rPr>
        <w:t xml:space="preserve">The stability guarantee of a memorial is the responsibility of the memorial </w:t>
      </w:r>
      <w:r>
        <w:rPr>
          <w:rFonts w:ascii="Calibri" w:eastAsia="Arial" w:hAnsi="Calibri" w:cs="Calibri"/>
          <w:i/>
          <w:iCs/>
          <w:sz w:val="24"/>
          <w:szCs w:val="22"/>
          <w:lang w:val="en-US"/>
        </w:rPr>
        <w:tab/>
      </w:r>
      <w:r w:rsidR="00D127ED" w:rsidRPr="00D127ED">
        <w:rPr>
          <w:rFonts w:ascii="Calibri" w:eastAsia="Arial" w:hAnsi="Calibri" w:cs="Calibri"/>
          <w:i/>
          <w:iCs/>
          <w:sz w:val="24"/>
          <w:szCs w:val="22"/>
          <w:lang w:val="en-US"/>
        </w:rPr>
        <w:t xml:space="preserve">mason and they may provide a longer guarantee period, 6 years is the </w:t>
      </w:r>
      <w:r>
        <w:rPr>
          <w:rFonts w:ascii="Calibri" w:eastAsia="Arial" w:hAnsi="Calibri" w:cs="Calibri"/>
          <w:i/>
          <w:iCs/>
          <w:sz w:val="24"/>
          <w:szCs w:val="22"/>
          <w:lang w:val="en-US"/>
        </w:rPr>
        <w:tab/>
      </w:r>
      <w:r w:rsidR="00D127ED" w:rsidRPr="00D127ED">
        <w:rPr>
          <w:rFonts w:ascii="Calibri" w:eastAsia="Arial" w:hAnsi="Calibri" w:cs="Calibri"/>
          <w:i/>
          <w:iCs/>
          <w:sz w:val="24"/>
          <w:szCs w:val="22"/>
          <w:lang w:val="en-US"/>
        </w:rPr>
        <w:t>standard legal period that must be covered by the installation.</w:t>
      </w:r>
    </w:p>
    <w:p w14:paraId="41EB7A4A" w14:textId="77777777" w:rsidR="00D127ED" w:rsidRPr="00D127ED" w:rsidRDefault="00D127ED" w:rsidP="00D127ED">
      <w:pPr>
        <w:widowControl w:val="0"/>
        <w:tabs>
          <w:tab w:val="left" w:pos="1952"/>
        </w:tabs>
        <w:autoSpaceDE w:val="0"/>
        <w:autoSpaceDN w:val="0"/>
        <w:spacing w:after="0" w:line="249" w:lineRule="auto"/>
        <w:ind w:right="976"/>
        <w:jc w:val="left"/>
        <w:rPr>
          <w:rFonts w:ascii="Calibri" w:eastAsia="Arial" w:hAnsi="Calibri" w:cs="Calibri"/>
          <w:i/>
          <w:iCs/>
          <w:sz w:val="24"/>
          <w:szCs w:val="22"/>
          <w:lang w:val="en-US"/>
        </w:rPr>
      </w:pPr>
    </w:p>
    <w:p w14:paraId="01BF2F8C" w14:textId="77777777" w:rsidR="00D127ED" w:rsidRPr="00D127ED" w:rsidRDefault="00D127ED" w:rsidP="00D127ED">
      <w:pPr>
        <w:widowControl w:val="0"/>
        <w:numPr>
          <w:ilvl w:val="2"/>
          <w:numId w:val="176"/>
        </w:numPr>
        <w:tabs>
          <w:tab w:val="left" w:pos="1952"/>
        </w:tabs>
        <w:autoSpaceDE w:val="0"/>
        <w:autoSpaceDN w:val="0"/>
        <w:spacing w:after="0" w:line="271" w:lineRule="exact"/>
        <w:ind w:hanging="738"/>
        <w:jc w:val="left"/>
        <w:rPr>
          <w:rFonts w:ascii="Calibri" w:eastAsia="Arial" w:hAnsi="Calibri" w:cs="Calibri"/>
          <w:sz w:val="24"/>
          <w:szCs w:val="22"/>
          <w:lang w:val="en-US"/>
        </w:rPr>
      </w:pPr>
      <w:r w:rsidRPr="00D127ED">
        <w:rPr>
          <w:rFonts w:ascii="Calibri" w:eastAsia="Arial" w:hAnsi="Calibri" w:cs="Calibri"/>
          <w:sz w:val="24"/>
          <w:szCs w:val="22"/>
          <w:lang w:val="en-US"/>
        </w:rPr>
        <w:t>Grave Owners</w:t>
      </w:r>
      <w:r w:rsidRPr="00D127ED">
        <w:rPr>
          <w:rFonts w:ascii="Calibri" w:eastAsia="Arial" w:hAnsi="Calibri" w:cs="Calibri"/>
          <w:spacing w:val="-1"/>
          <w:sz w:val="24"/>
          <w:szCs w:val="22"/>
          <w:lang w:val="en-US"/>
        </w:rPr>
        <w:t xml:space="preserve"> </w:t>
      </w:r>
      <w:r w:rsidRPr="00D127ED">
        <w:rPr>
          <w:rFonts w:ascii="Calibri" w:eastAsia="Arial" w:hAnsi="Calibri" w:cs="Calibri"/>
          <w:sz w:val="24"/>
          <w:szCs w:val="22"/>
          <w:lang w:val="en-US"/>
        </w:rPr>
        <w:t>Responsibilities</w:t>
      </w:r>
    </w:p>
    <w:p w14:paraId="1E8FB174" w14:textId="00B6F2E0" w:rsidR="00D127ED" w:rsidRPr="00D127ED" w:rsidRDefault="00486FA0" w:rsidP="00D127ED">
      <w:pPr>
        <w:widowControl w:val="0"/>
        <w:tabs>
          <w:tab w:val="left" w:pos="1952"/>
        </w:tabs>
        <w:autoSpaceDE w:val="0"/>
        <w:autoSpaceDN w:val="0"/>
        <w:spacing w:before="1" w:after="0" w:line="249" w:lineRule="auto"/>
        <w:ind w:right="1119"/>
        <w:jc w:val="left"/>
        <w:rPr>
          <w:rFonts w:ascii="Calibri" w:eastAsia="Arial" w:hAnsi="Calibri" w:cs="Calibri"/>
          <w:sz w:val="24"/>
          <w:szCs w:val="22"/>
          <w:lang w:val="en-US"/>
        </w:rPr>
      </w:pPr>
      <w:r>
        <w:rPr>
          <w:rFonts w:ascii="Calibri" w:eastAsia="Arial" w:hAnsi="Calibri" w:cs="Calibri"/>
          <w:sz w:val="24"/>
          <w:szCs w:val="22"/>
          <w:lang w:val="en-US"/>
        </w:rPr>
        <w:tab/>
      </w:r>
      <w:r w:rsidR="00D127ED" w:rsidRPr="00D127ED">
        <w:rPr>
          <w:rFonts w:ascii="Calibri" w:eastAsia="Arial" w:hAnsi="Calibri" w:cs="Calibri"/>
          <w:sz w:val="24"/>
          <w:szCs w:val="22"/>
          <w:lang w:val="en-US"/>
        </w:rPr>
        <w:t xml:space="preserve">The registered grave owner has a responsibility to ensure the memorial is </w:t>
      </w:r>
      <w:r>
        <w:rPr>
          <w:rFonts w:ascii="Calibri" w:eastAsia="Arial" w:hAnsi="Calibri" w:cs="Calibri"/>
          <w:sz w:val="24"/>
          <w:szCs w:val="22"/>
          <w:lang w:val="en-US"/>
        </w:rPr>
        <w:tab/>
      </w:r>
      <w:r w:rsidR="00D127ED" w:rsidRPr="00D127ED">
        <w:rPr>
          <w:rFonts w:ascii="Calibri" w:eastAsia="Arial" w:hAnsi="Calibri" w:cs="Calibri"/>
          <w:sz w:val="24"/>
          <w:szCs w:val="22"/>
          <w:lang w:val="en-US"/>
        </w:rPr>
        <w:t xml:space="preserve">made safe through being properly re-fixed to the current BS8415 standard </w:t>
      </w:r>
      <w:r>
        <w:rPr>
          <w:rFonts w:ascii="Calibri" w:eastAsia="Arial" w:hAnsi="Calibri" w:cs="Calibri"/>
          <w:sz w:val="24"/>
          <w:szCs w:val="22"/>
          <w:lang w:val="en-US"/>
        </w:rPr>
        <w:tab/>
      </w:r>
      <w:r w:rsidR="00D127ED" w:rsidRPr="00D127ED">
        <w:rPr>
          <w:rFonts w:ascii="Calibri" w:eastAsia="Arial" w:hAnsi="Calibri" w:cs="Calibri"/>
          <w:sz w:val="24"/>
          <w:szCs w:val="22"/>
          <w:lang w:val="en-US"/>
        </w:rPr>
        <w:t xml:space="preserve">and works must be undertaken by a qualified and BRAMM (British Register </w:t>
      </w:r>
      <w:r>
        <w:rPr>
          <w:rFonts w:ascii="Calibri" w:eastAsia="Arial" w:hAnsi="Calibri" w:cs="Calibri"/>
          <w:sz w:val="24"/>
          <w:szCs w:val="22"/>
          <w:lang w:val="en-US"/>
        </w:rPr>
        <w:tab/>
      </w:r>
      <w:r w:rsidR="00D127ED" w:rsidRPr="00D127ED">
        <w:rPr>
          <w:rFonts w:ascii="Calibri" w:eastAsia="Arial" w:hAnsi="Calibri" w:cs="Calibri"/>
          <w:sz w:val="24"/>
          <w:szCs w:val="22"/>
          <w:lang w:val="en-US"/>
        </w:rPr>
        <w:t xml:space="preserve">of Accredited Memorial Masons) registered Memorial Mason. </w:t>
      </w:r>
    </w:p>
    <w:p w14:paraId="09976D56" w14:textId="133CA732" w:rsidR="00D127ED" w:rsidRPr="00D127ED" w:rsidRDefault="00486FA0" w:rsidP="00D127ED">
      <w:pPr>
        <w:widowControl w:val="0"/>
        <w:tabs>
          <w:tab w:val="left" w:pos="1952"/>
        </w:tabs>
        <w:autoSpaceDE w:val="0"/>
        <w:autoSpaceDN w:val="0"/>
        <w:spacing w:before="1" w:after="0" w:line="249" w:lineRule="auto"/>
        <w:ind w:right="1119"/>
        <w:jc w:val="left"/>
        <w:rPr>
          <w:rFonts w:ascii="Calibri" w:eastAsia="Arial" w:hAnsi="Calibri" w:cs="Calibri"/>
          <w:i/>
          <w:iCs/>
          <w:sz w:val="24"/>
          <w:szCs w:val="24"/>
          <w:lang w:val="en-US"/>
        </w:rPr>
      </w:pPr>
      <w:r>
        <w:rPr>
          <w:rFonts w:ascii="Calibri" w:eastAsia="Arial" w:hAnsi="Calibri" w:cs="Calibri"/>
          <w:i/>
          <w:iCs/>
          <w:sz w:val="24"/>
          <w:szCs w:val="22"/>
          <w:lang w:val="en-US"/>
        </w:rPr>
        <w:tab/>
      </w:r>
      <w:r w:rsidR="00D127ED" w:rsidRPr="00D127ED">
        <w:rPr>
          <w:rFonts w:ascii="Calibri" w:eastAsia="Arial" w:hAnsi="Calibri" w:cs="Calibri"/>
          <w:i/>
          <w:iCs/>
          <w:sz w:val="24"/>
          <w:szCs w:val="22"/>
          <w:lang w:val="en-US"/>
        </w:rPr>
        <w:t>Do it yourself repairs by families will not</w:t>
      </w:r>
      <w:r w:rsidR="00D127ED" w:rsidRPr="00D127ED">
        <w:rPr>
          <w:rFonts w:ascii="Calibri" w:eastAsia="Arial" w:hAnsi="Calibri" w:cs="Calibri"/>
          <w:i/>
          <w:iCs/>
          <w:spacing w:val="-18"/>
          <w:sz w:val="24"/>
          <w:szCs w:val="22"/>
          <w:lang w:val="en-US"/>
        </w:rPr>
        <w:t xml:space="preserve"> </w:t>
      </w:r>
      <w:r w:rsidR="00D127ED" w:rsidRPr="00D127ED">
        <w:rPr>
          <w:rFonts w:ascii="Calibri" w:eastAsia="Arial" w:hAnsi="Calibri" w:cs="Calibri"/>
          <w:i/>
          <w:iCs/>
          <w:sz w:val="24"/>
          <w:szCs w:val="22"/>
          <w:lang w:val="en-US"/>
        </w:rPr>
        <w:t xml:space="preserve">be </w:t>
      </w:r>
      <w:r w:rsidR="00D127ED" w:rsidRPr="00D127ED">
        <w:rPr>
          <w:rFonts w:ascii="Calibri" w:eastAsia="Arial" w:hAnsi="Calibri" w:cs="Calibri"/>
          <w:i/>
          <w:iCs/>
          <w:sz w:val="24"/>
          <w:szCs w:val="24"/>
          <w:lang w:val="en-US"/>
        </w:rPr>
        <w:t>permitted,</w:t>
      </w:r>
      <w:r w:rsidR="00D127ED" w:rsidRPr="00D127ED">
        <w:rPr>
          <w:rFonts w:ascii="Calibri" w:eastAsia="Arial" w:hAnsi="Calibri" w:cs="Calibri"/>
          <w:i/>
          <w:iCs/>
          <w:sz w:val="22"/>
          <w:szCs w:val="22"/>
          <w:lang w:val="en-US"/>
        </w:rPr>
        <w:t xml:space="preserve"> </w:t>
      </w:r>
      <w:r w:rsidR="00D127ED" w:rsidRPr="00D127ED">
        <w:rPr>
          <w:rFonts w:ascii="Calibri" w:eastAsia="Arial" w:hAnsi="Calibri" w:cs="Calibri"/>
          <w:i/>
          <w:iCs/>
          <w:sz w:val="24"/>
          <w:szCs w:val="24"/>
          <w:lang w:val="en-US"/>
        </w:rPr>
        <w:t xml:space="preserve">memorials must be </w:t>
      </w:r>
      <w:r>
        <w:rPr>
          <w:rFonts w:ascii="Calibri" w:eastAsia="Arial" w:hAnsi="Calibri" w:cs="Calibri"/>
          <w:i/>
          <w:iCs/>
          <w:sz w:val="24"/>
          <w:szCs w:val="24"/>
          <w:lang w:val="en-US"/>
        </w:rPr>
        <w:tab/>
      </w:r>
      <w:r w:rsidR="00D127ED" w:rsidRPr="00D127ED">
        <w:rPr>
          <w:rFonts w:ascii="Calibri" w:eastAsia="Arial" w:hAnsi="Calibri" w:cs="Calibri"/>
          <w:i/>
          <w:iCs/>
          <w:sz w:val="24"/>
          <w:szCs w:val="24"/>
          <w:lang w:val="en-US"/>
        </w:rPr>
        <w:t xml:space="preserve">fixed to the current best standard of the day by a licensed memorial fixer. </w:t>
      </w:r>
      <w:r>
        <w:rPr>
          <w:rFonts w:ascii="Calibri" w:eastAsia="Arial" w:hAnsi="Calibri" w:cs="Calibri"/>
          <w:i/>
          <w:iCs/>
          <w:sz w:val="24"/>
          <w:szCs w:val="24"/>
          <w:lang w:val="en-US"/>
        </w:rPr>
        <w:tab/>
      </w:r>
      <w:r w:rsidR="00D127ED" w:rsidRPr="00D127ED">
        <w:rPr>
          <w:rFonts w:ascii="Calibri" w:eastAsia="Arial" w:hAnsi="Calibri" w:cs="Calibri"/>
          <w:i/>
          <w:iCs/>
          <w:sz w:val="24"/>
          <w:szCs w:val="24"/>
          <w:lang w:val="en-US"/>
        </w:rPr>
        <w:t xml:space="preserve">All costs associated with organising a memorial to be repaired, including </w:t>
      </w:r>
      <w:r>
        <w:rPr>
          <w:rFonts w:ascii="Calibri" w:eastAsia="Arial" w:hAnsi="Calibri" w:cs="Calibri"/>
          <w:i/>
          <w:iCs/>
          <w:sz w:val="24"/>
          <w:szCs w:val="24"/>
          <w:lang w:val="en-US"/>
        </w:rPr>
        <w:tab/>
      </w:r>
      <w:r w:rsidR="00D127ED" w:rsidRPr="00D127ED">
        <w:rPr>
          <w:rFonts w:ascii="Calibri" w:eastAsia="Arial" w:hAnsi="Calibri" w:cs="Calibri"/>
          <w:i/>
          <w:iCs/>
          <w:sz w:val="24"/>
          <w:szCs w:val="24"/>
          <w:lang w:val="en-US"/>
        </w:rPr>
        <w:t xml:space="preserve">the reversal of any works undertaken by Ockbrook and Borrowash Parish </w:t>
      </w:r>
      <w:r>
        <w:rPr>
          <w:rFonts w:ascii="Calibri" w:eastAsia="Arial" w:hAnsi="Calibri" w:cs="Calibri"/>
          <w:i/>
          <w:iCs/>
          <w:sz w:val="24"/>
          <w:szCs w:val="24"/>
          <w:lang w:val="en-US"/>
        </w:rPr>
        <w:lastRenderedPageBreak/>
        <w:tab/>
      </w:r>
      <w:r w:rsidR="00D127ED" w:rsidRPr="00D127ED">
        <w:rPr>
          <w:rFonts w:ascii="Calibri" w:eastAsia="Arial" w:hAnsi="Calibri" w:cs="Calibri"/>
          <w:i/>
          <w:iCs/>
          <w:sz w:val="24"/>
          <w:szCs w:val="24"/>
          <w:lang w:val="en-US"/>
        </w:rPr>
        <w:t>Council staff, remain the responsibility of the grave owner.</w:t>
      </w:r>
    </w:p>
    <w:p w14:paraId="114A3D95" w14:textId="77777777" w:rsidR="00D127ED" w:rsidRPr="00D127ED" w:rsidRDefault="00D127ED" w:rsidP="00D127ED">
      <w:pPr>
        <w:widowControl w:val="0"/>
        <w:tabs>
          <w:tab w:val="left" w:pos="1952"/>
        </w:tabs>
        <w:autoSpaceDE w:val="0"/>
        <w:autoSpaceDN w:val="0"/>
        <w:spacing w:before="1" w:after="0" w:line="249" w:lineRule="auto"/>
        <w:ind w:right="1119"/>
        <w:jc w:val="left"/>
        <w:rPr>
          <w:rFonts w:ascii="Calibri" w:eastAsia="Arial" w:hAnsi="Calibri" w:cs="Calibri"/>
          <w:i/>
          <w:iCs/>
          <w:sz w:val="24"/>
          <w:szCs w:val="24"/>
          <w:lang w:val="en-US"/>
        </w:rPr>
      </w:pPr>
    </w:p>
    <w:p w14:paraId="68293F97" w14:textId="77777777" w:rsidR="00D127ED" w:rsidRPr="00D127ED" w:rsidRDefault="00D127ED" w:rsidP="00D127ED">
      <w:pPr>
        <w:widowControl w:val="0"/>
        <w:numPr>
          <w:ilvl w:val="2"/>
          <w:numId w:val="176"/>
        </w:numPr>
        <w:tabs>
          <w:tab w:val="left" w:pos="1952"/>
        </w:tabs>
        <w:autoSpaceDE w:val="0"/>
        <w:autoSpaceDN w:val="0"/>
        <w:spacing w:after="0" w:line="249" w:lineRule="auto"/>
        <w:ind w:right="875"/>
        <w:jc w:val="left"/>
        <w:rPr>
          <w:rFonts w:ascii="Calibri" w:eastAsia="Arial" w:hAnsi="Calibri" w:cs="Calibri"/>
          <w:sz w:val="24"/>
          <w:szCs w:val="22"/>
          <w:lang w:val="en-US"/>
        </w:rPr>
      </w:pPr>
      <w:r w:rsidRPr="00D127ED">
        <w:rPr>
          <w:rFonts w:ascii="Calibri" w:eastAsia="Arial" w:hAnsi="Calibri" w:cs="Calibri"/>
          <w:sz w:val="24"/>
          <w:szCs w:val="22"/>
          <w:lang w:val="en-US"/>
        </w:rPr>
        <w:t xml:space="preserve">Should grave owners fail to take any action within a reasonable time then we will look to apply a semipermanent solution to the memorial, this will involve either laying the memorial flat or sinking the memorial into the ground (monolith conversion) or other suitable action. </w:t>
      </w:r>
    </w:p>
    <w:p w14:paraId="1179621E" w14:textId="5CD0F27F" w:rsidR="00D127ED" w:rsidRPr="00D127ED" w:rsidRDefault="00486FA0" w:rsidP="00D127ED">
      <w:pPr>
        <w:widowControl w:val="0"/>
        <w:tabs>
          <w:tab w:val="left" w:pos="1952"/>
        </w:tabs>
        <w:autoSpaceDE w:val="0"/>
        <w:autoSpaceDN w:val="0"/>
        <w:spacing w:after="0" w:line="249" w:lineRule="auto"/>
        <w:ind w:right="875"/>
        <w:jc w:val="left"/>
        <w:rPr>
          <w:rFonts w:ascii="Calibri" w:eastAsia="Arial" w:hAnsi="Calibri" w:cs="Calibri"/>
          <w:i/>
          <w:iCs/>
          <w:sz w:val="24"/>
          <w:szCs w:val="22"/>
          <w:lang w:val="en-US"/>
        </w:rPr>
      </w:pPr>
      <w:r>
        <w:rPr>
          <w:rFonts w:ascii="Calibri" w:eastAsia="Arial" w:hAnsi="Calibri" w:cs="Calibri"/>
          <w:i/>
          <w:iCs/>
          <w:sz w:val="24"/>
          <w:szCs w:val="22"/>
          <w:lang w:val="en-US"/>
        </w:rPr>
        <w:tab/>
      </w:r>
      <w:r w:rsidR="00D127ED" w:rsidRPr="00D127ED">
        <w:rPr>
          <w:rFonts w:ascii="Calibri" w:eastAsia="Arial" w:hAnsi="Calibri" w:cs="Calibri"/>
          <w:i/>
          <w:iCs/>
          <w:sz w:val="24"/>
          <w:szCs w:val="22"/>
          <w:lang w:val="en-US"/>
        </w:rPr>
        <w:t xml:space="preserve">We need to maintain the Cemetery to a high standard and will always try to </w:t>
      </w:r>
      <w:r>
        <w:rPr>
          <w:rFonts w:ascii="Calibri" w:eastAsia="Arial" w:hAnsi="Calibri" w:cs="Calibri"/>
          <w:i/>
          <w:iCs/>
          <w:sz w:val="24"/>
          <w:szCs w:val="22"/>
          <w:lang w:val="en-US"/>
        </w:rPr>
        <w:tab/>
      </w:r>
      <w:r w:rsidR="00D127ED" w:rsidRPr="00D127ED">
        <w:rPr>
          <w:rFonts w:ascii="Calibri" w:eastAsia="Arial" w:hAnsi="Calibri" w:cs="Calibri"/>
          <w:i/>
          <w:iCs/>
          <w:sz w:val="24"/>
          <w:szCs w:val="22"/>
          <w:lang w:val="en-US"/>
        </w:rPr>
        <w:t xml:space="preserve">avoid taking any action that may impact on the general ground’s </w:t>
      </w:r>
      <w:r>
        <w:rPr>
          <w:rFonts w:ascii="Calibri" w:eastAsia="Arial" w:hAnsi="Calibri" w:cs="Calibri"/>
          <w:i/>
          <w:iCs/>
          <w:sz w:val="24"/>
          <w:szCs w:val="22"/>
          <w:lang w:val="en-US"/>
        </w:rPr>
        <w:tab/>
      </w:r>
      <w:r w:rsidR="00D127ED" w:rsidRPr="00D127ED">
        <w:rPr>
          <w:rFonts w:ascii="Calibri" w:eastAsia="Arial" w:hAnsi="Calibri" w:cs="Calibri"/>
          <w:i/>
          <w:iCs/>
          <w:sz w:val="24"/>
          <w:szCs w:val="22"/>
          <w:lang w:val="en-US"/>
        </w:rPr>
        <w:t>maintenance of</w:t>
      </w:r>
      <w:r w:rsidR="00D127ED" w:rsidRPr="00D127ED">
        <w:rPr>
          <w:rFonts w:ascii="Calibri" w:eastAsia="Arial" w:hAnsi="Calibri" w:cs="Calibri"/>
          <w:i/>
          <w:iCs/>
          <w:spacing w:val="-3"/>
          <w:sz w:val="24"/>
          <w:szCs w:val="22"/>
          <w:lang w:val="en-US"/>
        </w:rPr>
        <w:t xml:space="preserve"> </w:t>
      </w:r>
      <w:r w:rsidR="00D127ED" w:rsidRPr="00D127ED">
        <w:rPr>
          <w:rFonts w:ascii="Calibri" w:eastAsia="Arial" w:hAnsi="Calibri" w:cs="Calibri"/>
          <w:i/>
          <w:iCs/>
          <w:sz w:val="24"/>
          <w:szCs w:val="22"/>
          <w:lang w:val="en-US"/>
        </w:rPr>
        <w:t>site.</w:t>
      </w:r>
    </w:p>
    <w:p w14:paraId="78B5DFB4"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6"/>
          <w:szCs w:val="24"/>
          <w:lang w:val="en-US"/>
        </w:rPr>
      </w:pPr>
    </w:p>
    <w:p w14:paraId="7453EF2E" w14:textId="77777777" w:rsidR="00D127ED" w:rsidRPr="00D127ED" w:rsidRDefault="00D127ED" w:rsidP="00D127ED">
      <w:pPr>
        <w:widowControl w:val="0"/>
        <w:autoSpaceDE w:val="0"/>
        <w:autoSpaceDN w:val="0"/>
        <w:spacing w:before="1" w:after="0" w:line="240" w:lineRule="auto"/>
        <w:jc w:val="left"/>
        <w:rPr>
          <w:rFonts w:ascii="Calibri" w:eastAsia="Arial" w:hAnsi="Calibri" w:cs="Calibri"/>
          <w:sz w:val="24"/>
          <w:szCs w:val="24"/>
          <w:lang w:val="en-US"/>
        </w:rPr>
      </w:pPr>
    </w:p>
    <w:p w14:paraId="530B9C0A" w14:textId="77777777" w:rsidR="00D127ED" w:rsidRPr="00D127ED" w:rsidRDefault="00D127ED" w:rsidP="00D127ED">
      <w:pPr>
        <w:widowControl w:val="0"/>
        <w:numPr>
          <w:ilvl w:val="1"/>
          <w:numId w:val="176"/>
        </w:numPr>
        <w:tabs>
          <w:tab w:val="left" w:pos="1934"/>
          <w:tab w:val="left" w:pos="1935"/>
        </w:tabs>
        <w:autoSpaceDE w:val="0"/>
        <w:autoSpaceDN w:val="0"/>
        <w:spacing w:before="1" w:after="0" w:line="240" w:lineRule="auto"/>
        <w:ind w:hanging="721"/>
        <w:jc w:val="left"/>
        <w:outlineLvl w:val="0"/>
        <w:rPr>
          <w:rFonts w:ascii="Calibri" w:eastAsia="Arial" w:hAnsi="Calibri" w:cs="Calibri"/>
          <w:b/>
          <w:bCs/>
          <w:sz w:val="24"/>
          <w:szCs w:val="24"/>
          <w:lang w:val="en-US"/>
        </w:rPr>
      </w:pPr>
      <w:bookmarkStart w:id="22" w:name="_bookmark22"/>
      <w:bookmarkEnd w:id="22"/>
      <w:r w:rsidRPr="00D127ED">
        <w:rPr>
          <w:rFonts w:ascii="Calibri" w:eastAsia="Arial" w:hAnsi="Calibri" w:cs="Calibri"/>
          <w:b/>
          <w:bCs/>
          <w:sz w:val="24"/>
          <w:szCs w:val="24"/>
          <w:lang w:val="en-US"/>
        </w:rPr>
        <w:t>Memorial Liabilities and</w:t>
      </w:r>
      <w:r w:rsidRPr="00D127ED">
        <w:rPr>
          <w:rFonts w:ascii="Calibri" w:eastAsia="Arial" w:hAnsi="Calibri" w:cs="Calibri"/>
          <w:b/>
          <w:bCs/>
          <w:spacing w:val="-1"/>
          <w:sz w:val="24"/>
          <w:szCs w:val="24"/>
          <w:lang w:val="en-US"/>
        </w:rPr>
        <w:t xml:space="preserve"> </w:t>
      </w:r>
      <w:r w:rsidRPr="00D127ED">
        <w:rPr>
          <w:rFonts w:ascii="Calibri" w:eastAsia="Arial" w:hAnsi="Calibri" w:cs="Calibri"/>
          <w:b/>
          <w:bCs/>
          <w:sz w:val="24"/>
          <w:szCs w:val="24"/>
          <w:lang w:val="en-US"/>
        </w:rPr>
        <w:t>Insurance</w:t>
      </w:r>
    </w:p>
    <w:p w14:paraId="46CF2488" w14:textId="045A231C" w:rsidR="00D127ED" w:rsidRPr="00D127ED" w:rsidRDefault="00D127ED" w:rsidP="00D127ED">
      <w:pPr>
        <w:widowControl w:val="0"/>
        <w:numPr>
          <w:ilvl w:val="2"/>
          <w:numId w:val="176"/>
        </w:numPr>
        <w:tabs>
          <w:tab w:val="left" w:pos="1951"/>
          <w:tab w:val="left" w:pos="1952"/>
        </w:tabs>
        <w:autoSpaceDE w:val="0"/>
        <w:autoSpaceDN w:val="0"/>
        <w:spacing w:before="16" w:after="0" w:line="249" w:lineRule="auto"/>
        <w:ind w:right="1352"/>
        <w:jc w:val="left"/>
        <w:rPr>
          <w:rFonts w:ascii="Calibri" w:eastAsia="Arial" w:hAnsi="Calibri" w:cs="Calibri"/>
          <w:sz w:val="24"/>
          <w:szCs w:val="22"/>
          <w:lang w:val="en-US"/>
        </w:rPr>
      </w:pPr>
      <w:r w:rsidRPr="00D127ED">
        <w:rPr>
          <w:rFonts w:ascii="Calibri" w:eastAsia="Arial" w:hAnsi="Calibri" w:cs="Calibri"/>
          <w:sz w:val="24"/>
          <w:szCs w:val="22"/>
          <w:lang w:val="en-US"/>
        </w:rPr>
        <w:t>Any memorial placed on a grave space remains the property of the owner(s) of the Exclusive Right of Burial. The owner is therefore responsible for ensuring the memorial remains in a safe</w:t>
      </w:r>
      <w:r w:rsidRPr="00D127ED">
        <w:rPr>
          <w:rFonts w:ascii="Calibri" w:eastAsia="Arial" w:hAnsi="Calibri" w:cs="Calibri"/>
          <w:spacing w:val="-25"/>
          <w:sz w:val="24"/>
          <w:szCs w:val="22"/>
          <w:lang w:val="en-US"/>
        </w:rPr>
        <w:t xml:space="preserve"> </w:t>
      </w:r>
      <w:r w:rsidRPr="00D127ED">
        <w:rPr>
          <w:rFonts w:ascii="Calibri" w:eastAsia="Arial" w:hAnsi="Calibri" w:cs="Calibri"/>
          <w:sz w:val="24"/>
          <w:szCs w:val="22"/>
          <w:lang w:val="en-US"/>
        </w:rPr>
        <w:t>condition.</w:t>
      </w:r>
    </w:p>
    <w:p w14:paraId="13B95731"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5"/>
          <w:szCs w:val="24"/>
          <w:lang w:val="en-US"/>
        </w:rPr>
      </w:pPr>
    </w:p>
    <w:p w14:paraId="4852A7DA" w14:textId="77777777" w:rsidR="00D127ED" w:rsidRPr="00D127ED" w:rsidRDefault="00D127ED" w:rsidP="00D127ED">
      <w:pPr>
        <w:widowControl w:val="0"/>
        <w:numPr>
          <w:ilvl w:val="2"/>
          <w:numId w:val="176"/>
        </w:numPr>
        <w:tabs>
          <w:tab w:val="left" w:pos="1951"/>
          <w:tab w:val="left" w:pos="1952"/>
        </w:tabs>
        <w:autoSpaceDE w:val="0"/>
        <w:autoSpaceDN w:val="0"/>
        <w:spacing w:after="0" w:line="249" w:lineRule="auto"/>
        <w:ind w:right="943"/>
        <w:jc w:val="left"/>
        <w:rPr>
          <w:rFonts w:ascii="Calibri" w:eastAsia="Arial" w:hAnsi="Calibri" w:cs="Calibri"/>
          <w:sz w:val="24"/>
          <w:szCs w:val="22"/>
          <w:lang w:val="en-US"/>
        </w:rPr>
      </w:pPr>
      <w:r w:rsidRPr="00D127ED">
        <w:rPr>
          <w:rFonts w:ascii="Calibri" w:eastAsia="Arial" w:hAnsi="Calibri" w:cs="Calibri"/>
          <w:sz w:val="24"/>
          <w:szCs w:val="22"/>
          <w:lang w:val="en-US"/>
        </w:rPr>
        <w:t xml:space="preserve">The Parish Council can take no responsibility for any damage, accidental or otherwise, to any memorial within its cemeteries. Therefore, any person arranging for the installation of a memorial must consider appropriate insurance that will cover repair or replacement of a memorial should it become damaged in the future. </w:t>
      </w:r>
    </w:p>
    <w:p w14:paraId="25FE20C0" w14:textId="13BF06FE" w:rsidR="00D127ED" w:rsidRPr="00D127ED" w:rsidRDefault="00D127ED" w:rsidP="00D127ED">
      <w:pPr>
        <w:widowControl w:val="0"/>
        <w:tabs>
          <w:tab w:val="left" w:pos="1951"/>
          <w:tab w:val="left" w:pos="1952"/>
        </w:tabs>
        <w:autoSpaceDE w:val="0"/>
        <w:autoSpaceDN w:val="0"/>
        <w:spacing w:after="0" w:line="249" w:lineRule="auto"/>
        <w:ind w:right="943"/>
        <w:jc w:val="left"/>
        <w:rPr>
          <w:rFonts w:ascii="Calibri" w:eastAsia="Arial" w:hAnsi="Calibri" w:cs="Calibri"/>
          <w:i/>
          <w:iCs/>
          <w:sz w:val="24"/>
          <w:szCs w:val="22"/>
          <w:lang w:val="en-US"/>
        </w:rPr>
      </w:pPr>
      <w:r w:rsidRPr="00D127ED">
        <w:rPr>
          <w:rFonts w:ascii="Calibri" w:eastAsia="Arial" w:hAnsi="Calibri" w:cs="Calibri"/>
          <w:sz w:val="24"/>
          <w:szCs w:val="22"/>
          <w:lang w:val="en-US"/>
        </w:rPr>
        <w:tab/>
      </w:r>
      <w:r w:rsidRPr="00D127ED">
        <w:rPr>
          <w:rFonts w:ascii="Calibri" w:eastAsia="Arial" w:hAnsi="Calibri" w:cs="Calibri"/>
          <w:i/>
          <w:iCs/>
          <w:sz w:val="24"/>
          <w:szCs w:val="22"/>
          <w:lang w:val="en-US"/>
        </w:rPr>
        <w:t xml:space="preserve">It </w:t>
      </w:r>
      <w:proofErr w:type="gramStart"/>
      <w:r w:rsidRPr="00D127ED">
        <w:rPr>
          <w:rFonts w:ascii="Calibri" w:eastAsia="Arial" w:hAnsi="Calibri" w:cs="Calibri"/>
          <w:i/>
          <w:iCs/>
          <w:sz w:val="24"/>
          <w:szCs w:val="22"/>
          <w:lang w:val="en-US"/>
        </w:rPr>
        <w:t>has to</w:t>
      </w:r>
      <w:proofErr w:type="gramEnd"/>
      <w:r w:rsidRPr="00D127ED">
        <w:rPr>
          <w:rFonts w:ascii="Calibri" w:eastAsia="Arial" w:hAnsi="Calibri" w:cs="Calibri"/>
          <w:i/>
          <w:iCs/>
          <w:sz w:val="24"/>
          <w:szCs w:val="22"/>
          <w:lang w:val="en-US"/>
        </w:rPr>
        <w:t xml:space="preserve"> be understood that memorials are exposed to all types of weather </w:t>
      </w:r>
      <w:r w:rsidR="00486FA0">
        <w:rPr>
          <w:rFonts w:ascii="Calibri" w:eastAsia="Arial" w:hAnsi="Calibri" w:cs="Calibri"/>
          <w:i/>
          <w:iCs/>
          <w:sz w:val="24"/>
          <w:szCs w:val="22"/>
          <w:lang w:val="en-US"/>
        </w:rPr>
        <w:tab/>
      </w:r>
      <w:r w:rsidRPr="00D127ED">
        <w:rPr>
          <w:rFonts w:ascii="Calibri" w:eastAsia="Arial" w:hAnsi="Calibri" w:cs="Calibri"/>
          <w:i/>
          <w:iCs/>
          <w:sz w:val="24"/>
          <w:szCs w:val="22"/>
          <w:lang w:val="en-US"/>
        </w:rPr>
        <w:t xml:space="preserve">and maintenance in the site. Memorial Masons will fix to the best standards </w:t>
      </w:r>
      <w:r w:rsidR="00486FA0">
        <w:rPr>
          <w:rFonts w:ascii="Calibri" w:eastAsia="Arial" w:hAnsi="Calibri" w:cs="Calibri"/>
          <w:i/>
          <w:iCs/>
          <w:sz w:val="24"/>
          <w:szCs w:val="22"/>
          <w:lang w:val="en-US"/>
        </w:rPr>
        <w:tab/>
      </w:r>
      <w:r w:rsidRPr="00D127ED">
        <w:rPr>
          <w:rFonts w:ascii="Calibri" w:eastAsia="Arial" w:hAnsi="Calibri" w:cs="Calibri"/>
          <w:i/>
          <w:iCs/>
          <w:sz w:val="24"/>
          <w:szCs w:val="22"/>
          <w:lang w:val="en-US"/>
        </w:rPr>
        <w:t xml:space="preserve">of the day however future occurrences such as bad weather may result in </w:t>
      </w:r>
      <w:r w:rsidR="00486FA0">
        <w:rPr>
          <w:rFonts w:ascii="Calibri" w:eastAsia="Arial" w:hAnsi="Calibri" w:cs="Calibri"/>
          <w:i/>
          <w:iCs/>
          <w:sz w:val="24"/>
          <w:szCs w:val="22"/>
          <w:lang w:val="en-US"/>
        </w:rPr>
        <w:tab/>
      </w:r>
      <w:r w:rsidRPr="00D127ED">
        <w:rPr>
          <w:rFonts w:ascii="Calibri" w:eastAsia="Arial" w:hAnsi="Calibri" w:cs="Calibri"/>
          <w:i/>
          <w:iCs/>
          <w:sz w:val="24"/>
          <w:szCs w:val="22"/>
          <w:lang w:val="en-US"/>
        </w:rPr>
        <w:t xml:space="preserve">memorials becoming damaged or destroyed beyond repair. Your memorial </w:t>
      </w:r>
      <w:r w:rsidR="00486FA0">
        <w:rPr>
          <w:rFonts w:ascii="Calibri" w:eastAsia="Arial" w:hAnsi="Calibri" w:cs="Calibri"/>
          <w:i/>
          <w:iCs/>
          <w:sz w:val="24"/>
          <w:szCs w:val="22"/>
          <w:lang w:val="en-US"/>
        </w:rPr>
        <w:tab/>
      </w:r>
      <w:r w:rsidRPr="00D127ED">
        <w:rPr>
          <w:rFonts w:ascii="Calibri" w:eastAsia="Arial" w:hAnsi="Calibri" w:cs="Calibri"/>
          <w:i/>
          <w:iCs/>
          <w:sz w:val="24"/>
          <w:szCs w:val="22"/>
          <w:lang w:val="en-US"/>
        </w:rPr>
        <w:t>mason will be able to advise of insurance options available to</w:t>
      </w:r>
      <w:r w:rsidRPr="00D127ED">
        <w:rPr>
          <w:rFonts w:ascii="Calibri" w:eastAsia="Arial" w:hAnsi="Calibri" w:cs="Calibri"/>
          <w:i/>
          <w:iCs/>
          <w:spacing w:val="-1"/>
          <w:sz w:val="24"/>
          <w:szCs w:val="22"/>
          <w:lang w:val="en-US"/>
        </w:rPr>
        <w:t xml:space="preserve"> </w:t>
      </w:r>
      <w:r w:rsidRPr="00D127ED">
        <w:rPr>
          <w:rFonts w:ascii="Calibri" w:eastAsia="Arial" w:hAnsi="Calibri" w:cs="Calibri"/>
          <w:i/>
          <w:iCs/>
          <w:sz w:val="24"/>
          <w:szCs w:val="22"/>
          <w:lang w:val="en-US"/>
        </w:rPr>
        <w:t>you.</w:t>
      </w:r>
    </w:p>
    <w:p w14:paraId="213B3553" w14:textId="77777777" w:rsidR="00D127ED" w:rsidRPr="00D127ED" w:rsidRDefault="00D127ED" w:rsidP="00D127ED">
      <w:pPr>
        <w:widowControl w:val="0"/>
        <w:autoSpaceDE w:val="0"/>
        <w:autoSpaceDN w:val="0"/>
        <w:spacing w:before="4" w:after="0" w:line="240" w:lineRule="auto"/>
        <w:jc w:val="left"/>
        <w:rPr>
          <w:rFonts w:ascii="Calibri" w:eastAsia="Arial" w:hAnsi="Calibri" w:cs="Calibri"/>
          <w:sz w:val="25"/>
          <w:szCs w:val="24"/>
          <w:lang w:val="en-US"/>
        </w:rPr>
      </w:pPr>
    </w:p>
    <w:p w14:paraId="7779873E" w14:textId="77777777" w:rsidR="00D127ED" w:rsidRPr="00D127ED" w:rsidRDefault="00D127ED" w:rsidP="00D127ED">
      <w:pPr>
        <w:widowControl w:val="0"/>
        <w:autoSpaceDE w:val="0"/>
        <w:autoSpaceDN w:val="0"/>
        <w:spacing w:before="4" w:after="0" w:line="240" w:lineRule="auto"/>
        <w:jc w:val="left"/>
        <w:rPr>
          <w:rFonts w:ascii="Calibri" w:eastAsia="Arial" w:hAnsi="Calibri" w:cs="Calibri"/>
          <w:sz w:val="25"/>
          <w:szCs w:val="24"/>
          <w:lang w:val="en-US"/>
        </w:rPr>
      </w:pPr>
    </w:p>
    <w:p w14:paraId="0C464A6A" w14:textId="77777777" w:rsidR="00D127ED" w:rsidRPr="00D127ED" w:rsidRDefault="00D127ED" w:rsidP="00D127ED">
      <w:pPr>
        <w:widowControl w:val="0"/>
        <w:numPr>
          <w:ilvl w:val="1"/>
          <w:numId w:val="176"/>
        </w:numPr>
        <w:tabs>
          <w:tab w:val="left" w:pos="1934"/>
          <w:tab w:val="left" w:pos="1935"/>
        </w:tabs>
        <w:autoSpaceDE w:val="0"/>
        <w:autoSpaceDN w:val="0"/>
        <w:spacing w:after="0" w:line="240" w:lineRule="auto"/>
        <w:ind w:hanging="721"/>
        <w:jc w:val="left"/>
        <w:outlineLvl w:val="0"/>
        <w:rPr>
          <w:rFonts w:ascii="Calibri" w:eastAsia="Arial" w:hAnsi="Calibri" w:cs="Calibri"/>
          <w:b/>
          <w:bCs/>
          <w:color w:val="FF0000"/>
          <w:sz w:val="24"/>
          <w:szCs w:val="24"/>
          <w:lang w:val="en-US"/>
        </w:rPr>
      </w:pPr>
      <w:bookmarkStart w:id="23" w:name="_bookmark23"/>
      <w:bookmarkEnd w:id="23"/>
      <w:r w:rsidRPr="00D127ED">
        <w:rPr>
          <w:rFonts w:ascii="Calibri" w:eastAsia="Arial" w:hAnsi="Calibri" w:cs="Calibri"/>
          <w:b/>
          <w:bCs/>
          <w:color w:val="FF0000"/>
          <w:sz w:val="24"/>
          <w:szCs w:val="24"/>
          <w:lang w:val="en-US"/>
        </w:rPr>
        <w:t>Unauthorised</w:t>
      </w:r>
      <w:r w:rsidRPr="00D127ED">
        <w:rPr>
          <w:rFonts w:ascii="Calibri" w:eastAsia="Arial" w:hAnsi="Calibri" w:cs="Calibri"/>
          <w:b/>
          <w:bCs/>
          <w:color w:val="FF0000"/>
          <w:spacing w:val="-1"/>
          <w:sz w:val="24"/>
          <w:szCs w:val="24"/>
          <w:lang w:val="en-US"/>
        </w:rPr>
        <w:t xml:space="preserve"> Items</w:t>
      </w:r>
    </w:p>
    <w:p w14:paraId="7FA185C4" w14:textId="77777777" w:rsidR="00D127ED" w:rsidRPr="00D127ED" w:rsidRDefault="00D127ED" w:rsidP="00D127ED">
      <w:pPr>
        <w:widowControl w:val="0"/>
        <w:numPr>
          <w:ilvl w:val="2"/>
          <w:numId w:val="176"/>
        </w:numPr>
        <w:tabs>
          <w:tab w:val="left" w:pos="1951"/>
          <w:tab w:val="left" w:pos="1952"/>
        </w:tabs>
        <w:autoSpaceDE w:val="0"/>
        <w:autoSpaceDN w:val="0"/>
        <w:spacing w:before="12" w:after="0" w:line="249" w:lineRule="auto"/>
        <w:ind w:right="1204"/>
        <w:jc w:val="left"/>
        <w:rPr>
          <w:rFonts w:ascii="Calibri" w:eastAsia="Arial" w:hAnsi="Calibri" w:cs="Calibri"/>
          <w:color w:val="FF0000"/>
          <w:sz w:val="24"/>
          <w:szCs w:val="22"/>
          <w:lang w:val="en-US"/>
        </w:rPr>
      </w:pPr>
      <w:r w:rsidRPr="00D127ED">
        <w:rPr>
          <w:rFonts w:ascii="Calibri" w:eastAsia="Arial" w:hAnsi="Calibri" w:cs="Calibri"/>
          <w:color w:val="FF0000"/>
          <w:sz w:val="24"/>
          <w:szCs w:val="22"/>
          <w:lang w:val="en-US"/>
        </w:rPr>
        <w:t>Should any unauthorised items be placed on or around any grave, which include:</w:t>
      </w:r>
    </w:p>
    <w:p w14:paraId="7295B86C" w14:textId="77777777" w:rsidR="00D127ED" w:rsidRPr="00D127ED" w:rsidRDefault="00D127ED" w:rsidP="00D127ED">
      <w:pPr>
        <w:widowControl w:val="0"/>
        <w:numPr>
          <w:ilvl w:val="0"/>
          <w:numId w:val="224"/>
        </w:numPr>
        <w:tabs>
          <w:tab w:val="left" w:pos="1951"/>
          <w:tab w:val="left" w:pos="1952"/>
        </w:tabs>
        <w:autoSpaceDE w:val="0"/>
        <w:autoSpaceDN w:val="0"/>
        <w:spacing w:before="12" w:after="0" w:line="249" w:lineRule="auto"/>
        <w:ind w:right="1204"/>
        <w:jc w:val="left"/>
        <w:rPr>
          <w:rFonts w:ascii="Calibri" w:eastAsia="Arial" w:hAnsi="Calibri" w:cs="Calibri"/>
          <w:color w:val="FF0000"/>
          <w:sz w:val="24"/>
          <w:szCs w:val="22"/>
          <w:lang w:val="en-US"/>
        </w:rPr>
      </w:pPr>
      <w:r w:rsidRPr="00D127ED">
        <w:rPr>
          <w:rFonts w:ascii="Calibri" w:eastAsia="Arial" w:hAnsi="Calibri" w:cs="Calibri"/>
          <w:color w:val="FF0000"/>
          <w:sz w:val="24"/>
          <w:szCs w:val="22"/>
          <w:lang w:val="en-US"/>
        </w:rPr>
        <w:t xml:space="preserve">alcohol, </w:t>
      </w:r>
    </w:p>
    <w:p w14:paraId="74D0E9C3" w14:textId="77777777" w:rsidR="00D127ED" w:rsidRPr="00D127ED" w:rsidRDefault="00D127ED" w:rsidP="00D127ED">
      <w:pPr>
        <w:widowControl w:val="0"/>
        <w:numPr>
          <w:ilvl w:val="0"/>
          <w:numId w:val="224"/>
        </w:numPr>
        <w:tabs>
          <w:tab w:val="left" w:pos="1951"/>
          <w:tab w:val="left" w:pos="1952"/>
        </w:tabs>
        <w:autoSpaceDE w:val="0"/>
        <w:autoSpaceDN w:val="0"/>
        <w:spacing w:before="12" w:after="0" w:line="249" w:lineRule="auto"/>
        <w:ind w:right="1204"/>
        <w:jc w:val="left"/>
        <w:rPr>
          <w:rFonts w:ascii="Calibri" w:eastAsia="Arial" w:hAnsi="Calibri" w:cs="Calibri"/>
          <w:color w:val="FF0000"/>
          <w:sz w:val="24"/>
          <w:szCs w:val="22"/>
          <w:lang w:val="en-US"/>
        </w:rPr>
      </w:pPr>
      <w:r w:rsidRPr="00D127ED">
        <w:rPr>
          <w:rFonts w:ascii="Calibri" w:eastAsia="Arial" w:hAnsi="Calibri" w:cs="Calibri"/>
          <w:color w:val="FF0000"/>
          <w:sz w:val="24"/>
          <w:szCs w:val="22"/>
          <w:lang w:val="en-US"/>
        </w:rPr>
        <w:t xml:space="preserve">food stuffs, </w:t>
      </w:r>
    </w:p>
    <w:p w14:paraId="0DA4D8A7" w14:textId="77777777" w:rsidR="00D127ED" w:rsidRPr="00D127ED" w:rsidRDefault="00D127ED" w:rsidP="00D127ED">
      <w:pPr>
        <w:widowControl w:val="0"/>
        <w:numPr>
          <w:ilvl w:val="0"/>
          <w:numId w:val="224"/>
        </w:numPr>
        <w:tabs>
          <w:tab w:val="left" w:pos="1951"/>
          <w:tab w:val="left" w:pos="1952"/>
        </w:tabs>
        <w:autoSpaceDE w:val="0"/>
        <w:autoSpaceDN w:val="0"/>
        <w:spacing w:before="12" w:after="0" w:line="249" w:lineRule="auto"/>
        <w:ind w:right="1204"/>
        <w:jc w:val="left"/>
        <w:rPr>
          <w:rFonts w:ascii="Calibri" w:eastAsia="Arial" w:hAnsi="Calibri" w:cs="Calibri"/>
          <w:color w:val="FF0000"/>
          <w:sz w:val="24"/>
          <w:szCs w:val="22"/>
          <w:lang w:val="en-US"/>
        </w:rPr>
      </w:pPr>
      <w:r w:rsidRPr="00D127ED">
        <w:rPr>
          <w:rFonts w:ascii="Calibri" w:eastAsia="Arial" w:hAnsi="Calibri" w:cs="Calibri"/>
          <w:color w:val="FF0000"/>
          <w:sz w:val="24"/>
          <w:szCs w:val="22"/>
          <w:lang w:val="en-US"/>
        </w:rPr>
        <w:t xml:space="preserve">glass, </w:t>
      </w:r>
    </w:p>
    <w:p w14:paraId="0818270F" w14:textId="77777777" w:rsidR="00D127ED" w:rsidRPr="00D127ED" w:rsidRDefault="00D127ED" w:rsidP="00D127ED">
      <w:pPr>
        <w:widowControl w:val="0"/>
        <w:numPr>
          <w:ilvl w:val="0"/>
          <w:numId w:val="224"/>
        </w:numPr>
        <w:tabs>
          <w:tab w:val="left" w:pos="1951"/>
          <w:tab w:val="left" w:pos="1952"/>
        </w:tabs>
        <w:autoSpaceDE w:val="0"/>
        <w:autoSpaceDN w:val="0"/>
        <w:spacing w:before="12" w:after="0" w:line="249" w:lineRule="auto"/>
        <w:ind w:right="1204"/>
        <w:jc w:val="left"/>
        <w:rPr>
          <w:rFonts w:ascii="Calibri" w:eastAsia="Arial" w:hAnsi="Calibri" w:cs="Calibri"/>
          <w:color w:val="FF0000"/>
          <w:sz w:val="24"/>
          <w:szCs w:val="22"/>
          <w:lang w:val="en-US"/>
        </w:rPr>
      </w:pPr>
      <w:r w:rsidRPr="00D127ED">
        <w:rPr>
          <w:rFonts w:ascii="Calibri" w:eastAsia="Arial" w:hAnsi="Calibri" w:cs="Calibri"/>
          <w:color w:val="FF0000"/>
          <w:sz w:val="24"/>
          <w:szCs w:val="22"/>
          <w:lang w:val="en-US"/>
        </w:rPr>
        <w:t>sharp instrument and tools</w:t>
      </w:r>
    </w:p>
    <w:p w14:paraId="219F1A41" w14:textId="77777777" w:rsidR="00D127ED" w:rsidRPr="00D127ED" w:rsidRDefault="00D127ED" w:rsidP="00D127ED">
      <w:pPr>
        <w:widowControl w:val="0"/>
        <w:numPr>
          <w:ilvl w:val="0"/>
          <w:numId w:val="224"/>
        </w:numPr>
        <w:tabs>
          <w:tab w:val="left" w:pos="1951"/>
          <w:tab w:val="left" w:pos="1952"/>
        </w:tabs>
        <w:autoSpaceDE w:val="0"/>
        <w:autoSpaceDN w:val="0"/>
        <w:spacing w:before="12" w:after="0" w:line="249" w:lineRule="auto"/>
        <w:ind w:right="1204"/>
        <w:jc w:val="left"/>
        <w:rPr>
          <w:rFonts w:ascii="Calibri" w:eastAsia="Arial" w:hAnsi="Calibri" w:cs="Calibri"/>
          <w:color w:val="FF0000"/>
          <w:sz w:val="24"/>
          <w:szCs w:val="22"/>
          <w:lang w:val="en-US"/>
        </w:rPr>
      </w:pPr>
      <w:r w:rsidRPr="00D127ED">
        <w:rPr>
          <w:rFonts w:ascii="Calibri" w:eastAsia="Arial" w:hAnsi="Calibri" w:cs="Calibri"/>
          <w:color w:val="FF0000"/>
          <w:sz w:val="24"/>
          <w:szCs w:val="22"/>
          <w:lang w:val="en-US"/>
        </w:rPr>
        <w:t xml:space="preserve">broken / damaged items </w:t>
      </w:r>
    </w:p>
    <w:p w14:paraId="6FBF051B" w14:textId="77777777" w:rsidR="00D127ED" w:rsidRPr="00D127ED" w:rsidRDefault="00D127ED" w:rsidP="00D127ED">
      <w:pPr>
        <w:widowControl w:val="0"/>
        <w:tabs>
          <w:tab w:val="left" w:pos="1951"/>
          <w:tab w:val="left" w:pos="1952"/>
        </w:tabs>
        <w:autoSpaceDE w:val="0"/>
        <w:autoSpaceDN w:val="0"/>
        <w:spacing w:before="12" w:after="0" w:line="249" w:lineRule="auto"/>
        <w:ind w:right="1204"/>
        <w:jc w:val="left"/>
        <w:rPr>
          <w:rFonts w:ascii="Calibri" w:eastAsia="Arial" w:hAnsi="Calibri" w:cs="Calibri"/>
          <w:color w:val="FF0000"/>
          <w:sz w:val="24"/>
          <w:szCs w:val="22"/>
          <w:lang w:val="en-US"/>
        </w:rPr>
      </w:pPr>
    </w:p>
    <w:p w14:paraId="0E33C051" w14:textId="227C0036" w:rsidR="00D127ED" w:rsidRPr="00D127ED" w:rsidRDefault="00486FA0" w:rsidP="00D127ED">
      <w:pPr>
        <w:widowControl w:val="0"/>
        <w:tabs>
          <w:tab w:val="left" w:pos="1951"/>
          <w:tab w:val="left" w:pos="1952"/>
        </w:tabs>
        <w:autoSpaceDE w:val="0"/>
        <w:autoSpaceDN w:val="0"/>
        <w:spacing w:before="1" w:after="0" w:line="249" w:lineRule="auto"/>
        <w:ind w:right="996"/>
        <w:jc w:val="left"/>
        <w:rPr>
          <w:rFonts w:ascii="Calibri" w:eastAsia="Arial" w:hAnsi="Calibri" w:cs="Calibri"/>
          <w:i/>
          <w:iCs/>
          <w:color w:val="FF0000"/>
          <w:sz w:val="24"/>
          <w:szCs w:val="22"/>
          <w:lang w:val="en-US"/>
        </w:rPr>
      </w:pPr>
      <w:r>
        <w:rPr>
          <w:rFonts w:ascii="Calibri" w:eastAsia="Arial" w:hAnsi="Calibri" w:cs="Calibri"/>
          <w:color w:val="FF0000"/>
          <w:sz w:val="24"/>
          <w:szCs w:val="22"/>
          <w:lang w:val="en-US"/>
        </w:rPr>
        <w:tab/>
      </w:r>
      <w:r w:rsidR="00D127ED" w:rsidRPr="00D127ED">
        <w:rPr>
          <w:rFonts w:ascii="Calibri" w:eastAsia="Arial" w:hAnsi="Calibri" w:cs="Calibri"/>
          <w:color w:val="FF0000"/>
          <w:sz w:val="24"/>
          <w:szCs w:val="22"/>
          <w:lang w:val="en-US"/>
        </w:rPr>
        <w:t>These items will be removed by the Parish Council and disposed of.</w:t>
      </w:r>
      <w:r w:rsidR="00D127ED" w:rsidRPr="00D127ED">
        <w:rPr>
          <w:rFonts w:ascii="Calibri" w:eastAsia="Arial" w:hAnsi="Calibri" w:cs="Calibri"/>
          <w:i/>
          <w:iCs/>
          <w:color w:val="FF0000"/>
          <w:sz w:val="24"/>
          <w:szCs w:val="22"/>
          <w:lang w:val="en-US"/>
        </w:rPr>
        <w:t xml:space="preserve"> </w:t>
      </w:r>
    </w:p>
    <w:p w14:paraId="72659F4A" w14:textId="77777777" w:rsidR="00D127ED" w:rsidRPr="00D127ED" w:rsidRDefault="00D127ED" w:rsidP="00D127ED">
      <w:pPr>
        <w:widowControl w:val="0"/>
        <w:tabs>
          <w:tab w:val="left" w:pos="1951"/>
          <w:tab w:val="left" w:pos="1952"/>
        </w:tabs>
        <w:autoSpaceDE w:val="0"/>
        <w:autoSpaceDN w:val="0"/>
        <w:spacing w:before="1" w:after="0" w:line="249" w:lineRule="auto"/>
        <w:ind w:right="996"/>
        <w:jc w:val="left"/>
        <w:rPr>
          <w:rFonts w:ascii="Calibri" w:eastAsia="Arial" w:hAnsi="Calibri" w:cs="Calibri"/>
          <w:i/>
          <w:iCs/>
          <w:color w:val="FF0000"/>
          <w:sz w:val="24"/>
          <w:szCs w:val="22"/>
          <w:lang w:val="en-US"/>
        </w:rPr>
      </w:pPr>
    </w:p>
    <w:p w14:paraId="3F9CDF1B" w14:textId="77777777" w:rsidR="00D127ED" w:rsidRPr="00D127ED" w:rsidRDefault="00D127ED" w:rsidP="00D127ED">
      <w:pPr>
        <w:widowControl w:val="0"/>
        <w:tabs>
          <w:tab w:val="left" w:pos="1951"/>
          <w:tab w:val="left" w:pos="1952"/>
        </w:tabs>
        <w:autoSpaceDE w:val="0"/>
        <w:autoSpaceDN w:val="0"/>
        <w:spacing w:before="1" w:after="0" w:line="249" w:lineRule="auto"/>
        <w:ind w:right="996"/>
        <w:jc w:val="left"/>
        <w:rPr>
          <w:rFonts w:ascii="Calibri" w:eastAsia="Arial" w:hAnsi="Calibri" w:cs="Calibri"/>
          <w:i/>
          <w:iCs/>
          <w:sz w:val="22"/>
          <w:szCs w:val="22"/>
          <w:lang w:val="en-US"/>
        </w:rPr>
      </w:pPr>
    </w:p>
    <w:p w14:paraId="0027E727" w14:textId="77777777" w:rsidR="00D127ED" w:rsidRPr="00D127ED" w:rsidRDefault="00D127ED" w:rsidP="00D127ED">
      <w:pPr>
        <w:widowControl w:val="0"/>
        <w:numPr>
          <w:ilvl w:val="1"/>
          <w:numId w:val="176"/>
        </w:numPr>
        <w:tabs>
          <w:tab w:val="left" w:pos="1934"/>
          <w:tab w:val="left" w:pos="1935"/>
        </w:tabs>
        <w:autoSpaceDE w:val="0"/>
        <w:autoSpaceDN w:val="0"/>
        <w:spacing w:after="0" w:line="240" w:lineRule="auto"/>
        <w:ind w:hanging="721"/>
        <w:jc w:val="left"/>
        <w:outlineLvl w:val="0"/>
        <w:rPr>
          <w:rFonts w:ascii="Calibri" w:eastAsia="Arial" w:hAnsi="Calibri" w:cs="Calibri"/>
          <w:b/>
          <w:bCs/>
          <w:color w:val="FF0000"/>
          <w:sz w:val="24"/>
          <w:szCs w:val="24"/>
          <w:lang w:val="en-US"/>
        </w:rPr>
      </w:pPr>
      <w:r w:rsidRPr="00D127ED">
        <w:rPr>
          <w:rFonts w:ascii="Calibri" w:eastAsia="Arial" w:hAnsi="Calibri" w:cs="Calibri"/>
          <w:b/>
          <w:bCs/>
          <w:color w:val="FF0000"/>
          <w:sz w:val="24"/>
          <w:szCs w:val="24"/>
          <w:lang w:val="en-US"/>
        </w:rPr>
        <w:t>Unauthorised</w:t>
      </w:r>
      <w:r w:rsidRPr="00D127ED">
        <w:rPr>
          <w:rFonts w:ascii="Calibri" w:eastAsia="Arial" w:hAnsi="Calibri" w:cs="Calibri"/>
          <w:b/>
          <w:bCs/>
          <w:color w:val="FF0000"/>
          <w:spacing w:val="-1"/>
          <w:sz w:val="24"/>
          <w:szCs w:val="24"/>
          <w:lang w:val="en-US"/>
        </w:rPr>
        <w:t xml:space="preserve"> Memorials</w:t>
      </w:r>
    </w:p>
    <w:p w14:paraId="15DB7C91" w14:textId="64CE02DC" w:rsidR="00D127ED" w:rsidRPr="00D127ED" w:rsidRDefault="00486FA0" w:rsidP="00D127ED">
      <w:pPr>
        <w:widowControl w:val="0"/>
        <w:tabs>
          <w:tab w:val="left" w:pos="1934"/>
          <w:tab w:val="left" w:pos="1935"/>
        </w:tabs>
        <w:autoSpaceDE w:val="0"/>
        <w:autoSpaceDN w:val="0"/>
        <w:spacing w:after="0" w:line="240" w:lineRule="auto"/>
        <w:jc w:val="left"/>
        <w:outlineLvl w:val="0"/>
        <w:rPr>
          <w:rFonts w:ascii="Calibri" w:eastAsia="Arial" w:hAnsi="Calibri" w:cs="Calibri"/>
          <w:color w:val="FF0000"/>
          <w:sz w:val="24"/>
          <w:szCs w:val="24"/>
          <w:lang w:val="en-US"/>
        </w:rPr>
      </w:pPr>
      <w:r>
        <w:rPr>
          <w:rFonts w:ascii="Calibri" w:eastAsia="Arial" w:hAnsi="Calibri" w:cs="Calibri"/>
          <w:b/>
          <w:bCs/>
          <w:color w:val="FF0000"/>
          <w:sz w:val="24"/>
          <w:szCs w:val="24"/>
          <w:lang w:val="en-US"/>
        </w:rPr>
        <w:t xml:space="preserve">                     </w:t>
      </w:r>
      <w:r w:rsidR="00D127ED" w:rsidRPr="00D127ED">
        <w:rPr>
          <w:rFonts w:ascii="Calibri" w:eastAsia="Arial" w:hAnsi="Calibri" w:cs="Calibri"/>
          <w:b/>
          <w:bCs/>
          <w:color w:val="FF0000"/>
          <w:sz w:val="24"/>
          <w:szCs w:val="24"/>
          <w:lang w:val="en-US"/>
        </w:rPr>
        <w:t>25.1</w:t>
      </w:r>
      <w:r w:rsidR="00D127ED" w:rsidRPr="00D127ED">
        <w:rPr>
          <w:rFonts w:ascii="Calibri" w:eastAsia="Arial" w:hAnsi="Calibri" w:cs="Calibri"/>
          <w:b/>
          <w:bCs/>
          <w:color w:val="FF0000"/>
          <w:sz w:val="24"/>
          <w:szCs w:val="24"/>
          <w:lang w:val="en-US"/>
        </w:rPr>
        <w:tab/>
      </w:r>
      <w:r w:rsidR="00D127ED" w:rsidRPr="00D127ED">
        <w:rPr>
          <w:rFonts w:ascii="Calibri" w:eastAsia="Arial" w:hAnsi="Calibri" w:cs="Calibri"/>
          <w:color w:val="FF0000"/>
          <w:sz w:val="24"/>
          <w:szCs w:val="24"/>
          <w:lang w:val="en-US"/>
        </w:rPr>
        <w:t xml:space="preserve">The Parish Council will allow the placement of ornaments on the headstone / plinth </w:t>
      </w:r>
      <w:r w:rsidR="00D127ED" w:rsidRPr="00D127ED">
        <w:rPr>
          <w:rFonts w:ascii="Calibri" w:eastAsia="Arial" w:hAnsi="Calibri" w:cs="Calibri"/>
          <w:color w:val="FF0000"/>
          <w:sz w:val="24"/>
          <w:szCs w:val="24"/>
          <w:lang w:val="en-US"/>
        </w:rPr>
        <w:tab/>
        <w:t>and within a grave surround.</w:t>
      </w:r>
      <w:r w:rsidR="00D127ED" w:rsidRPr="00D127ED">
        <w:rPr>
          <w:rFonts w:ascii="Calibri" w:eastAsia="Arial" w:hAnsi="Calibri" w:cs="Calibri"/>
          <w:b/>
          <w:bCs/>
          <w:color w:val="FF0000"/>
          <w:sz w:val="24"/>
          <w:szCs w:val="24"/>
          <w:lang w:val="en-US"/>
        </w:rPr>
        <w:t xml:space="preserve">  </w:t>
      </w:r>
      <w:r w:rsidR="00D127ED" w:rsidRPr="00D127ED">
        <w:rPr>
          <w:rFonts w:ascii="Calibri" w:eastAsia="Arial" w:hAnsi="Calibri" w:cs="Calibri"/>
          <w:color w:val="FF0000"/>
          <w:sz w:val="24"/>
          <w:szCs w:val="24"/>
          <w:lang w:val="en-US"/>
        </w:rPr>
        <w:t xml:space="preserve">Should any unauthorised items be placed on a plot or if </w:t>
      </w:r>
      <w:r w:rsidR="00D127ED" w:rsidRPr="00D127ED">
        <w:rPr>
          <w:rFonts w:ascii="Calibri" w:eastAsia="Arial" w:hAnsi="Calibri" w:cs="Calibri"/>
          <w:b/>
          <w:bCs/>
          <w:color w:val="FF0000"/>
          <w:sz w:val="24"/>
          <w:szCs w:val="24"/>
          <w:lang w:val="en-US"/>
        </w:rPr>
        <w:t xml:space="preserve"> </w:t>
      </w:r>
      <w:r w:rsidR="00D127ED" w:rsidRPr="00D127ED">
        <w:rPr>
          <w:rFonts w:ascii="Calibri" w:eastAsia="Arial" w:hAnsi="Calibri" w:cs="Calibri"/>
          <w:b/>
          <w:bCs/>
          <w:color w:val="FF0000"/>
          <w:sz w:val="24"/>
          <w:szCs w:val="24"/>
          <w:lang w:val="en-US"/>
        </w:rPr>
        <w:tab/>
      </w:r>
      <w:r w:rsidR="00D127ED" w:rsidRPr="00D127ED">
        <w:rPr>
          <w:rFonts w:ascii="Calibri" w:eastAsia="Arial" w:hAnsi="Calibri" w:cs="Calibri"/>
          <w:color w:val="FF0000"/>
          <w:sz w:val="24"/>
          <w:szCs w:val="24"/>
          <w:lang w:val="en-US"/>
        </w:rPr>
        <w:t xml:space="preserve">any memorial contravene the rules the grave will be photographed, and the Parish </w:t>
      </w:r>
      <w:r w:rsidR="00D127ED" w:rsidRPr="00D127ED">
        <w:rPr>
          <w:rFonts w:ascii="Calibri" w:eastAsia="Arial" w:hAnsi="Calibri" w:cs="Calibri"/>
          <w:color w:val="FF0000"/>
          <w:sz w:val="24"/>
          <w:szCs w:val="24"/>
          <w:lang w:val="en-US"/>
        </w:rPr>
        <w:tab/>
        <w:t xml:space="preserve">Council will make every reasonable effort to contact the holder of the Exclusive </w:t>
      </w:r>
      <w:r w:rsidR="00D127ED" w:rsidRPr="00D127ED">
        <w:rPr>
          <w:rFonts w:ascii="Calibri" w:eastAsia="Arial" w:hAnsi="Calibri" w:cs="Calibri"/>
          <w:color w:val="FF0000"/>
          <w:sz w:val="24"/>
          <w:szCs w:val="24"/>
          <w:lang w:val="en-US"/>
        </w:rPr>
        <w:tab/>
        <w:t xml:space="preserve">Rights.  If the items are still in place after the designated time frame or the owner is </w:t>
      </w:r>
      <w:r w:rsidR="00D127ED" w:rsidRPr="00D127ED">
        <w:rPr>
          <w:rFonts w:ascii="Calibri" w:eastAsia="Arial" w:hAnsi="Calibri" w:cs="Calibri"/>
          <w:color w:val="FF0000"/>
          <w:sz w:val="24"/>
          <w:szCs w:val="24"/>
          <w:lang w:val="en-US"/>
        </w:rPr>
        <w:tab/>
        <w:t xml:space="preserve">uncontactable then the unauthorised items shall be removed and placed into storage </w:t>
      </w:r>
      <w:r w:rsidR="00D127ED" w:rsidRPr="00D127ED">
        <w:rPr>
          <w:rFonts w:ascii="Calibri" w:eastAsia="Arial" w:hAnsi="Calibri" w:cs="Calibri"/>
          <w:color w:val="FF0000"/>
          <w:sz w:val="24"/>
          <w:szCs w:val="24"/>
          <w:lang w:val="en-US"/>
        </w:rPr>
        <w:tab/>
        <w:t xml:space="preserve">by the Parish Council for a period of up to 6 months, after which they may be </w:t>
      </w:r>
      <w:r w:rsidR="00D127ED" w:rsidRPr="00D127ED">
        <w:rPr>
          <w:rFonts w:ascii="Calibri" w:eastAsia="Arial" w:hAnsi="Calibri" w:cs="Calibri"/>
          <w:color w:val="FF0000"/>
          <w:sz w:val="24"/>
          <w:szCs w:val="24"/>
          <w:lang w:val="en-US"/>
        </w:rPr>
        <w:tab/>
        <w:t xml:space="preserve">destroyed. </w:t>
      </w:r>
    </w:p>
    <w:p w14:paraId="20467F66" w14:textId="77777777" w:rsidR="00D127ED" w:rsidRPr="00D127ED" w:rsidRDefault="00D127ED" w:rsidP="00D127ED">
      <w:pPr>
        <w:widowControl w:val="0"/>
        <w:autoSpaceDE w:val="0"/>
        <w:autoSpaceDN w:val="0"/>
        <w:spacing w:after="0" w:line="240" w:lineRule="auto"/>
        <w:jc w:val="left"/>
        <w:rPr>
          <w:rFonts w:ascii="Arial" w:eastAsia="Arial" w:hAnsi="Arial" w:cs="Arial"/>
          <w:sz w:val="22"/>
          <w:szCs w:val="22"/>
          <w:lang w:val="en-US"/>
        </w:rPr>
      </w:pPr>
    </w:p>
    <w:p w14:paraId="4B924127" w14:textId="14A8E5EF" w:rsidR="00D127ED" w:rsidRPr="00D127ED" w:rsidRDefault="00486FA0" w:rsidP="00D127ED">
      <w:pPr>
        <w:widowControl w:val="0"/>
        <w:tabs>
          <w:tab w:val="left" w:pos="1951"/>
          <w:tab w:val="left" w:pos="1952"/>
        </w:tabs>
        <w:autoSpaceDE w:val="0"/>
        <w:autoSpaceDN w:val="0"/>
        <w:spacing w:after="0" w:line="249" w:lineRule="auto"/>
        <w:ind w:right="1536"/>
        <w:jc w:val="left"/>
        <w:rPr>
          <w:rFonts w:ascii="Calibri" w:eastAsia="Arial" w:hAnsi="Calibri" w:cs="Calibri"/>
          <w:sz w:val="24"/>
          <w:szCs w:val="22"/>
          <w:lang w:val="en-US"/>
        </w:rPr>
      </w:pPr>
      <w:r>
        <w:rPr>
          <w:rFonts w:ascii="Calibri" w:eastAsia="Arial" w:hAnsi="Calibri" w:cs="Calibri"/>
          <w:sz w:val="24"/>
          <w:szCs w:val="22"/>
          <w:lang w:val="en-US"/>
        </w:rPr>
        <w:lastRenderedPageBreak/>
        <w:t xml:space="preserve">                       </w:t>
      </w:r>
      <w:r w:rsidR="00D127ED" w:rsidRPr="00D127ED">
        <w:rPr>
          <w:rFonts w:ascii="Calibri" w:eastAsia="Arial" w:hAnsi="Calibri" w:cs="Calibri"/>
          <w:sz w:val="24"/>
          <w:szCs w:val="22"/>
          <w:lang w:val="en-US"/>
        </w:rPr>
        <w:t>25.2</w:t>
      </w:r>
      <w:r w:rsidR="00D127ED" w:rsidRPr="00D127ED">
        <w:rPr>
          <w:rFonts w:ascii="Calibri" w:eastAsia="Arial" w:hAnsi="Calibri" w:cs="Calibri"/>
          <w:sz w:val="24"/>
          <w:szCs w:val="22"/>
          <w:lang w:val="en-US"/>
        </w:rPr>
        <w:tab/>
      </w:r>
      <w:r w:rsidR="00D127ED" w:rsidRPr="00D127ED">
        <w:rPr>
          <w:rFonts w:ascii="Calibri" w:eastAsia="Arial" w:hAnsi="Calibri" w:cs="Calibri"/>
          <w:color w:val="FF0000"/>
          <w:sz w:val="24"/>
          <w:szCs w:val="22"/>
          <w:lang w:val="en-US"/>
        </w:rPr>
        <w:t xml:space="preserve">Articles such as windchimes, cards, pictures, flags etc. are not </w:t>
      </w:r>
      <w:r w:rsidR="00D127ED" w:rsidRPr="00D127ED">
        <w:rPr>
          <w:rFonts w:ascii="Calibri" w:eastAsia="Arial" w:hAnsi="Calibri" w:cs="Calibri"/>
          <w:color w:val="FF0000"/>
          <w:sz w:val="24"/>
          <w:szCs w:val="22"/>
          <w:lang w:val="en-US"/>
        </w:rPr>
        <w:tab/>
        <w:t xml:space="preserve">permitted to be placed on any tree, bench or other similar feature </w:t>
      </w:r>
      <w:r w:rsidR="00D127ED" w:rsidRPr="00D127ED">
        <w:rPr>
          <w:rFonts w:ascii="Calibri" w:eastAsia="Arial" w:hAnsi="Calibri" w:cs="Calibri"/>
          <w:color w:val="FF0000"/>
          <w:sz w:val="24"/>
          <w:szCs w:val="22"/>
          <w:lang w:val="en-US"/>
        </w:rPr>
        <w:tab/>
        <w:t>within the cemetery.</w:t>
      </w:r>
    </w:p>
    <w:p w14:paraId="44DA6410" w14:textId="77777777" w:rsidR="00D127ED" w:rsidRPr="00D127ED" w:rsidRDefault="00D127ED" w:rsidP="00D127ED">
      <w:pPr>
        <w:widowControl w:val="0"/>
        <w:autoSpaceDE w:val="0"/>
        <w:autoSpaceDN w:val="0"/>
        <w:spacing w:after="0" w:line="240" w:lineRule="auto"/>
        <w:jc w:val="left"/>
        <w:rPr>
          <w:rFonts w:ascii="Arial" w:eastAsia="Arial" w:hAnsi="Arial" w:cs="Arial"/>
          <w:sz w:val="22"/>
          <w:szCs w:val="22"/>
          <w:lang w:val="en-US"/>
        </w:rPr>
      </w:pPr>
    </w:p>
    <w:p w14:paraId="093D8D10" w14:textId="6E6B62F8" w:rsidR="00D127ED" w:rsidRPr="00D127ED" w:rsidRDefault="00486FA0" w:rsidP="00D127ED">
      <w:pPr>
        <w:widowControl w:val="0"/>
        <w:autoSpaceDE w:val="0"/>
        <w:autoSpaceDN w:val="0"/>
        <w:spacing w:after="0" w:line="249" w:lineRule="auto"/>
        <w:ind w:right="988"/>
        <w:jc w:val="left"/>
        <w:rPr>
          <w:rFonts w:ascii="Calibri" w:eastAsia="Arial" w:hAnsi="Calibri" w:cs="Calibri"/>
          <w:i/>
          <w:color w:val="FF0000"/>
          <w:sz w:val="24"/>
          <w:szCs w:val="22"/>
          <w:lang w:val="en-US"/>
        </w:rPr>
      </w:pPr>
      <w:r>
        <w:rPr>
          <w:rFonts w:ascii="Calibri" w:eastAsia="Arial" w:hAnsi="Calibri" w:cs="Calibri"/>
          <w:i/>
          <w:color w:val="FF0000"/>
          <w:sz w:val="24"/>
          <w:szCs w:val="22"/>
          <w:lang w:val="en-US"/>
        </w:rPr>
        <w:tab/>
      </w:r>
      <w:r>
        <w:rPr>
          <w:rFonts w:ascii="Calibri" w:eastAsia="Arial" w:hAnsi="Calibri" w:cs="Calibri"/>
          <w:i/>
          <w:color w:val="FF0000"/>
          <w:sz w:val="24"/>
          <w:szCs w:val="22"/>
          <w:lang w:val="en-US"/>
        </w:rPr>
        <w:tab/>
        <w:t xml:space="preserve">         </w:t>
      </w:r>
      <w:r w:rsidR="00D127ED" w:rsidRPr="00D127ED">
        <w:rPr>
          <w:rFonts w:ascii="Calibri" w:eastAsia="Arial" w:hAnsi="Calibri" w:cs="Calibri"/>
          <w:i/>
          <w:color w:val="FF0000"/>
          <w:sz w:val="24"/>
          <w:szCs w:val="22"/>
          <w:lang w:val="en-US"/>
        </w:rPr>
        <w:t xml:space="preserve">Pursuant to the Local Authorities’ Cemeteries Order 1977 no tombstone or </w:t>
      </w:r>
      <w:r>
        <w:rPr>
          <w:rFonts w:ascii="Calibri" w:eastAsia="Arial" w:hAnsi="Calibri" w:cs="Calibri"/>
          <w:i/>
          <w:color w:val="FF0000"/>
          <w:sz w:val="24"/>
          <w:szCs w:val="22"/>
          <w:lang w:val="en-US"/>
        </w:rPr>
        <w:tab/>
      </w:r>
      <w:r>
        <w:rPr>
          <w:rFonts w:ascii="Calibri" w:eastAsia="Arial" w:hAnsi="Calibri" w:cs="Calibri"/>
          <w:i/>
          <w:color w:val="FF0000"/>
          <w:sz w:val="24"/>
          <w:szCs w:val="22"/>
          <w:lang w:val="en-US"/>
        </w:rPr>
        <w:tab/>
      </w:r>
      <w:r>
        <w:rPr>
          <w:rFonts w:ascii="Calibri" w:eastAsia="Arial" w:hAnsi="Calibri" w:cs="Calibri"/>
          <w:i/>
          <w:color w:val="FF0000"/>
          <w:sz w:val="24"/>
          <w:szCs w:val="22"/>
          <w:lang w:val="en-US"/>
        </w:rPr>
        <w:tab/>
        <w:t xml:space="preserve">         </w:t>
      </w:r>
      <w:r w:rsidR="00D127ED" w:rsidRPr="00D127ED">
        <w:rPr>
          <w:rFonts w:ascii="Calibri" w:eastAsia="Arial" w:hAnsi="Calibri" w:cs="Calibri"/>
          <w:i/>
          <w:color w:val="FF0000"/>
          <w:sz w:val="24"/>
          <w:szCs w:val="22"/>
          <w:lang w:val="en-US"/>
        </w:rPr>
        <w:t xml:space="preserve">other memorial may be placed in a cemetery without the permission of the </w:t>
      </w:r>
      <w:r>
        <w:rPr>
          <w:rFonts w:ascii="Calibri" w:eastAsia="Arial" w:hAnsi="Calibri" w:cs="Calibri"/>
          <w:i/>
          <w:color w:val="FF0000"/>
          <w:sz w:val="24"/>
          <w:szCs w:val="22"/>
          <w:lang w:val="en-US"/>
        </w:rPr>
        <w:tab/>
      </w:r>
      <w:r>
        <w:rPr>
          <w:rFonts w:ascii="Calibri" w:eastAsia="Arial" w:hAnsi="Calibri" w:cs="Calibri"/>
          <w:i/>
          <w:color w:val="FF0000"/>
          <w:sz w:val="24"/>
          <w:szCs w:val="22"/>
          <w:lang w:val="en-US"/>
        </w:rPr>
        <w:tab/>
      </w:r>
      <w:r>
        <w:rPr>
          <w:rFonts w:ascii="Calibri" w:eastAsia="Arial" w:hAnsi="Calibri" w:cs="Calibri"/>
          <w:i/>
          <w:color w:val="FF0000"/>
          <w:sz w:val="24"/>
          <w:szCs w:val="22"/>
          <w:lang w:val="en-US"/>
        </w:rPr>
        <w:tab/>
        <w:t xml:space="preserve">        </w:t>
      </w:r>
      <w:r w:rsidR="00D127ED" w:rsidRPr="00D127ED">
        <w:rPr>
          <w:rFonts w:ascii="Calibri" w:eastAsia="Arial" w:hAnsi="Calibri" w:cs="Calibri"/>
          <w:i/>
          <w:color w:val="FF0000"/>
          <w:sz w:val="24"/>
          <w:szCs w:val="22"/>
          <w:lang w:val="en-US"/>
        </w:rPr>
        <w:t xml:space="preserve">officer appointed for that purpose by the burial authority. If permission has </w:t>
      </w:r>
      <w:r>
        <w:rPr>
          <w:rFonts w:ascii="Calibri" w:eastAsia="Arial" w:hAnsi="Calibri" w:cs="Calibri"/>
          <w:i/>
          <w:color w:val="FF0000"/>
          <w:sz w:val="24"/>
          <w:szCs w:val="22"/>
          <w:lang w:val="en-US"/>
        </w:rPr>
        <w:tab/>
      </w:r>
      <w:r>
        <w:rPr>
          <w:rFonts w:ascii="Calibri" w:eastAsia="Arial" w:hAnsi="Calibri" w:cs="Calibri"/>
          <w:i/>
          <w:color w:val="FF0000"/>
          <w:sz w:val="24"/>
          <w:szCs w:val="22"/>
          <w:lang w:val="en-US"/>
        </w:rPr>
        <w:tab/>
      </w:r>
      <w:r>
        <w:rPr>
          <w:rFonts w:ascii="Calibri" w:eastAsia="Arial" w:hAnsi="Calibri" w:cs="Calibri"/>
          <w:i/>
          <w:color w:val="FF0000"/>
          <w:sz w:val="24"/>
          <w:szCs w:val="22"/>
          <w:lang w:val="en-US"/>
        </w:rPr>
        <w:tab/>
        <w:t xml:space="preserve">        </w:t>
      </w:r>
      <w:r w:rsidR="00D127ED" w:rsidRPr="00D127ED">
        <w:rPr>
          <w:rFonts w:ascii="Calibri" w:eastAsia="Arial" w:hAnsi="Calibri" w:cs="Calibri"/>
          <w:i/>
          <w:color w:val="FF0000"/>
          <w:sz w:val="24"/>
          <w:szCs w:val="22"/>
          <w:lang w:val="en-US"/>
        </w:rPr>
        <w:t xml:space="preserve">not been granted the burial authority is permitted to remove the </w:t>
      </w:r>
      <w:r>
        <w:rPr>
          <w:rFonts w:ascii="Calibri" w:eastAsia="Arial" w:hAnsi="Calibri" w:cs="Calibri"/>
          <w:i/>
          <w:color w:val="FF0000"/>
          <w:sz w:val="24"/>
          <w:szCs w:val="22"/>
          <w:lang w:val="en-US"/>
        </w:rPr>
        <w:tab/>
      </w:r>
      <w:r>
        <w:rPr>
          <w:rFonts w:ascii="Calibri" w:eastAsia="Arial" w:hAnsi="Calibri" w:cs="Calibri"/>
          <w:i/>
          <w:color w:val="FF0000"/>
          <w:sz w:val="24"/>
          <w:szCs w:val="22"/>
          <w:lang w:val="en-US"/>
        </w:rPr>
        <w:tab/>
      </w:r>
      <w:r>
        <w:rPr>
          <w:rFonts w:ascii="Calibri" w:eastAsia="Arial" w:hAnsi="Calibri" w:cs="Calibri"/>
          <w:i/>
          <w:color w:val="FF0000"/>
          <w:sz w:val="24"/>
          <w:szCs w:val="22"/>
          <w:lang w:val="en-US"/>
        </w:rPr>
        <w:tab/>
      </w:r>
      <w:r>
        <w:rPr>
          <w:rFonts w:ascii="Calibri" w:eastAsia="Arial" w:hAnsi="Calibri" w:cs="Calibri"/>
          <w:i/>
          <w:color w:val="FF0000"/>
          <w:sz w:val="24"/>
          <w:szCs w:val="22"/>
          <w:lang w:val="en-US"/>
        </w:rPr>
        <w:tab/>
        <w:t xml:space="preserve">        </w:t>
      </w:r>
      <w:r w:rsidR="00D127ED" w:rsidRPr="00D127ED">
        <w:rPr>
          <w:rFonts w:ascii="Calibri" w:eastAsia="Arial" w:hAnsi="Calibri" w:cs="Calibri"/>
          <w:i/>
          <w:color w:val="FF0000"/>
          <w:sz w:val="24"/>
          <w:szCs w:val="22"/>
          <w:lang w:val="en-US"/>
        </w:rPr>
        <w:t>memorialisation from the site.</w:t>
      </w:r>
    </w:p>
    <w:p w14:paraId="19594AB9" w14:textId="77777777" w:rsidR="00D127ED" w:rsidRPr="00D127ED" w:rsidRDefault="00D127ED" w:rsidP="00D127ED">
      <w:pPr>
        <w:widowControl w:val="0"/>
        <w:autoSpaceDE w:val="0"/>
        <w:autoSpaceDN w:val="0"/>
        <w:spacing w:after="0" w:line="249" w:lineRule="auto"/>
        <w:ind w:right="988"/>
        <w:jc w:val="left"/>
        <w:rPr>
          <w:rFonts w:ascii="Calibri" w:eastAsia="Arial" w:hAnsi="Calibri" w:cs="Calibri"/>
          <w:i/>
          <w:color w:val="FF0000"/>
          <w:sz w:val="24"/>
          <w:szCs w:val="22"/>
          <w:lang w:val="en-US"/>
        </w:rPr>
      </w:pPr>
    </w:p>
    <w:p w14:paraId="11945F9F" w14:textId="3AC230A0" w:rsidR="00D127ED" w:rsidRPr="00D127ED" w:rsidRDefault="00486FA0" w:rsidP="00D127ED">
      <w:pPr>
        <w:widowControl w:val="0"/>
        <w:tabs>
          <w:tab w:val="left" w:pos="1951"/>
          <w:tab w:val="left" w:pos="1952"/>
        </w:tabs>
        <w:autoSpaceDE w:val="0"/>
        <w:autoSpaceDN w:val="0"/>
        <w:spacing w:before="1" w:after="0" w:line="249" w:lineRule="auto"/>
        <w:ind w:right="996"/>
        <w:jc w:val="left"/>
        <w:rPr>
          <w:rFonts w:ascii="Calibri" w:eastAsia="Arial" w:hAnsi="Calibri" w:cs="Calibri"/>
          <w:sz w:val="24"/>
          <w:szCs w:val="22"/>
          <w:lang w:val="en-US"/>
        </w:rPr>
      </w:pPr>
      <w:r>
        <w:rPr>
          <w:rFonts w:ascii="Calibri" w:eastAsia="Arial" w:hAnsi="Calibri" w:cs="Calibri"/>
          <w:i/>
          <w:iCs/>
          <w:color w:val="FF0000"/>
          <w:sz w:val="24"/>
          <w:szCs w:val="22"/>
          <w:lang w:val="en-US"/>
        </w:rPr>
        <w:tab/>
      </w:r>
      <w:r>
        <w:rPr>
          <w:rFonts w:ascii="Calibri" w:eastAsia="Arial" w:hAnsi="Calibri" w:cs="Calibri"/>
          <w:i/>
          <w:iCs/>
          <w:color w:val="FF0000"/>
          <w:sz w:val="24"/>
          <w:szCs w:val="22"/>
          <w:lang w:val="en-US"/>
        </w:rPr>
        <w:tab/>
      </w:r>
      <w:r w:rsidR="00D127ED" w:rsidRPr="00D127ED">
        <w:rPr>
          <w:rFonts w:ascii="Calibri" w:eastAsia="Arial" w:hAnsi="Calibri" w:cs="Calibri"/>
          <w:i/>
          <w:iCs/>
          <w:color w:val="FF0000"/>
          <w:sz w:val="24"/>
          <w:szCs w:val="22"/>
          <w:lang w:val="en-US"/>
        </w:rPr>
        <w:t xml:space="preserve">It is essential that the burial sections are maintained to the agreed standard </w:t>
      </w:r>
      <w:r>
        <w:rPr>
          <w:rFonts w:ascii="Calibri" w:eastAsia="Arial" w:hAnsi="Calibri" w:cs="Calibri"/>
          <w:i/>
          <w:iCs/>
          <w:color w:val="FF0000"/>
          <w:sz w:val="24"/>
          <w:szCs w:val="22"/>
          <w:lang w:val="en-US"/>
        </w:rPr>
        <w:tab/>
      </w:r>
      <w:r w:rsidR="00D127ED" w:rsidRPr="00D127ED">
        <w:rPr>
          <w:rFonts w:ascii="Calibri" w:eastAsia="Arial" w:hAnsi="Calibri" w:cs="Calibri"/>
          <w:i/>
          <w:iCs/>
          <w:color w:val="FF0000"/>
          <w:sz w:val="24"/>
          <w:szCs w:val="22"/>
          <w:lang w:val="en-US"/>
        </w:rPr>
        <w:t xml:space="preserve">for the benefit of </w:t>
      </w:r>
      <w:proofErr w:type="gramStart"/>
      <w:r w:rsidR="00D127ED" w:rsidRPr="00D127ED">
        <w:rPr>
          <w:rFonts w:ascii="Calibri" w:eastAsia="Arial" w:hAnsi="Calibri" w:cs="Calibri"/>
          <w:i/>
          <w:iCs/>
          <w:color w:val="FF0000"/>
          <w:sz w:val="24"/>
          <w:szCs w:val="22"/>
          <w:lang w:val="en-US"/>
        </w:rPr>
        <w:t>all of</w:t>
      </w:r>
      <w:proofErr w:type="gramEnd"/>
      <w:r w:rsidR="00D127ED" w:rsidRPr="00D127ED">
        <w:rPr>
          <w:rFonts w:ascii="Calibri" w:eastAsia="Arial" w:hAnsi="Calibri" w:cs="Calibri"/>
          <w:i/>
          <w:iCs/>
          <w:color w:val="FF0000"/>
          <w:sz w:val="24"/>
          <w:szCs w:val="22"/>
          <w:lang w:val="en-US"/>
        </w:rPr>
        <w:t xml:space="preserve"> our visitors. It is unfair for one or two families to </w:t>
      </w:r>
      <w:r>
        <w:rPr>
          <w:rFonts w:ascii="Calibri" w:eastAsia="Arial" w:hAnsi="Calibri" w:cs="Calibri"/>
          <w:i/>
          <w:iCs/>
          <w:color w:val="FF0000"/>
          <w:sz w:val="24"/>
          <w:szCs w:val="22"/>
          <w:lang w:val="en-US"/>
        </w:rPr>
        <w:tab/>
      </w:r>
      <w:r w:rsidR="00D127ED" w:rsidRPr="00D127ED">
        <w:rPr>
          <w:rFonts w:ascii="Calibri" w:eastAsia="Arial" w:hAnsi="Calibri" w:cs="Calibri"/>
          <w:i/>
          <w:iCs/>
          <w:color w:val="FF0000"/>
          <w:sz w:val="24"/>
          <w:szCs w:val="22"/>
          <w:lang w:val="en-US"/>
        </w:rPr>
        <w:t xml:space="preserve">furnish their graves with articles outside of the Rules which can cause </w:t>
      </w:r>
      <w:r>
        <w:rPr>
          <w:rFonts w:ascii="Calibri" w:eastAsia="Arial" w:hAnsi="Calibri" w:cs="Calibri"/>
          <w:i/>
          <w:iCs/>
          <w:color w:val="FF0000"/>
          <w:sz w:val="24"/>
          <w:szCs w:val="22"/>
          <w:lang w:val="en-US"/>
        </w:rPr>
        <w:tab/>
      </w:r>
      <w:r w:rsidR="00D127ED" w:rsidRPr="00D127ED">
        <w:rPr>
          <w:rFonts w:ascii="Calibri" w:eastAsia="Arial" w:hAnsi="Calibri" w:cs="Calibri"/>
          <w:i/>
          <w:iCs/>
          <w:color w:val="FF0000"/>
          <w:sz w:val="24"/>
          <w:szCs w:val="22"/>
          <w:lang w:val="en-US"/>
        </w:rPr>
        <w:t xml:space="preserve">distress to others when alternative options are available. It is not always </w:t>
      </w:r>
      <w:r>
        <w:rPr>
          <w:rFonts w:ascii="Calibri" w:eastAsia="Arial" w:hAnsi="Calibri" w:cs="Calibri"/>
          <w:i/>
          <w:iCs/>
          <w:color w:val="FF0000"/>
          <w:sz w:val="24"/>
          <w:szCs w:val="22"/>
          <w:lang w:val="en-US"/>
        </w:rPr>
        <w:tab/>
      </w:r>
      <w:r w:rsidR="00D127ED" w:rsidRPr="00D127ED">
        <w:rPr>
          <w:rFonts w:ascii="Calibri" w:eastAsia="Arial" w:hAnsi="Calibri" w:cs="Calibri"/>
          <w:i/>
          <w:iCs/>
          <w:color w:val="FF0000"/>
          <w:sz w:val="24"/>
          <w:szCs w:val="22"/>
          <w:lang w:val="en-US"/>
        </w:rPr>
        <w:t xml:space="preserve">possible to notify the grave owner of the need to remove unauthorised </w:t>
      </w:r>
      <w:r>
        <w:rPr>
          <w:rFonts w:ascii="Calibri" w:eastAsia="Arial" w:hAnsi="Calibri" w:cs="Calibri"/>
          <w:i/>
          <w:iCs/>
          <w:color w:val="FF0000"/>
          <w:sz w:val="24"/>
          <w:szCs w:val="22"/>
          <w:lang w:val="en-US"/>
        </w:rPr>
        <w:tab/>
      </w:r>
      <w:r w:rsidR="00D127ED" w:rsidRPr="00D127ED">
        <w:rPr>
          <w:rFonts w:ascii="Calibri" w:eastAsia="Arial" w:hAnsi="Calibri" w:cs="Calibri"/>
          <w:i/>
          <w:iCs/>
          <w:color w:val="FF0000"/>
          <w:sz w:val="24"/>
          <w:szCs w:val="22"/>
          <w:lang w:val="en-US"/>
        </w:rPr>
        <w:t xml:space="preserve">memorialisation, particularly if the grave owner has moved and has not </w:t>
      </w:r>
      <w:r>
        <w:rPr>
          <w:rFonts w:ascii="Calibri" w:eastAsia="Arial" w:hAnsi="Calibri" w:cs="Calibri"/>
          <w:i/>
          <w:iCs/>
          <w:color w:val="FF0000"/>
          <w:sz w:val="24"/>
          <w:szCs w:val="22"/>
          <w:lang w:val="en-US"/>
        </w:rPr>
        <w:tab/>
      </w:r>
      <w:r w:rsidR="00D127ED" w:rsidRPr="00D127ED">
        <w:rPr>
          <w:rFonts w:ascii="Calibri" w:eastAsia="Arial" w:hAnsi="Calibri" w:cs="Calibri"/>
          <w:i/>
          <w:iCs/>
          <w:color w:val="FF0000"/>
          <w:sz w:val="24"/>
          <w:szCs w:val="22"/>
          <w:lang w:val="en-US"/>
        </w:rPr>
        <w:t>informed the Council. It is for this reason; we hold</w:t>
      </w:r>
      <w:r w:rsidR="00D127ED" w:rsidRPr="00D127ED">
        <w:rPr>
          <w:rFonts w:ascii="Calibri" w:eastAsia="Arial" w:hAnsi="Calibri" w:cs="Calibri"/>
          <w:i/>
          <w:iCs/>
          <w:color w:val="FF0000"/>
          <w:spacing w:val="-27"/>
          <w:sz w:val="24"/>
          <w:szCs w:val="22"/>
          <w:lang w:val="en-US"/>
        </w:rPr>
        <w:t xml:space="preserve"> </w:t>
      </w:r>
      <w:r w:rsidR="00D127ED" w:rsidRPr="00D127ED">
        <w:rPr>
          <w:rFonts w:ascii="Calibri" w:eastAsia="Arial" w:hAnsi="Calibri" w:cs="Calibri"/>
          <w:i/>
          <w:iCs/>
          <w:color w:val="FF0000"/>
          <w:sz w:val="24"/>
          <w:szCs w:val="22"/>
          <w:lang w:val="en-US"/>
        </w:rPr>
        <w:t xml:space="preserve">any </w:t>
      </w:r>
      <w:r w:rsidR="00D127ED" w:rsidRPr="00D127ED">
        <w:rPr>
          <w:rFonts w:ascii="Calibri" w:eastAsia="Arial" w:hAnsi="Calibri" w:cs="Calibri"/>
          <w:i/>
          <w:iCs/>
          <w:color w:val="FF0000"/>
          <w:sz w:val="24"/>
          <w:szCs w:val="24"/>
          <w:lang w:val="en-US"/>
        </w:rPr>
        <w:t xml:space="preserve">items that are </w:t>
      </w:r>
      <w:r>
        <w:rPr>
          <w:rFonts w:ascii="Calibri" w:eastAsia="Arial" w:hAnsi="Calibri" w:cs="Calibri"/>
          <w:i/>
          <w:iCs/>
          <w:color w:val="FF0000"/>
          <w:sz w:val="24"/>
          <w:szCs w:val="24"/>
          <w:lang w:val="en-US"/>
        </w:rPr>
        <w:tab/>
      </w:r>
      <w:r w:rsidR="00D127ED" w:rsidRPr="00D127ED">
        <w:rPr>
          <w:rFonts w:ascii="Calibri" w:eastAsia="Arial" w:hAnsi="Calibri" w:cs="Calibri"/>
          <w:i/>
          <w:iCs/>
          <w:color w:val="FF0000"/>
          <w:sz w:val="24"/>
          <w:szCs w:val="24"/>
          <w:lang w:val="en-US"/>
        </w:rPr>
        <w:t>removed and destroy them after 6 months without necessarily giving notice</w:t>
      </w:r>
      <w:r w:rsidR="00D127ED" w:rsidRPr="00D127ED">
        <w:rPr>
          <w:rFonts w:ascii="Calibri" w:eastAsia="Arial" w:hAnsi="Calibri" w:cs="Calibri"/>
          <w:i/>
          <w:iCs/>
          <w:sz w:val="24"/>
          <w:szCs w:val="24"/>
          <w:lang w:val="en-US"/>
        </w:rPr>
        <w:t>.</w:t>
      </w:r>
      <w:r w:rsidR="00D127ED" w:rsidRPr="00D127ED">
        <w:rPr>
          <w:rFonts w:ascii="Calibri" w:eastAsia="Arial" w:hAnsi="Calibri" w:cs="Calibri"/>
          <w:sz w:val="24"/>
          <w:szCs w:val="22"/>
          <w:lang w:val="en-US"/>
        </w:rPr>
        <w:t xml:space="preserve"> </w:t>
      </w:r>
    </w:p>
    <w:p w14:paraId="04250406" w14:textId="77777777" w:rsidR="00D127ED" w:rsidRPr="00D127ED" w:rsidRDefault="00D127ED" w:rsidP="00D127ED">
      <w:pPr>
        <w:widowControl w:val="0"/>
        <w:autoSpaceDE w:val="0"/>
        <w:autoSpaceDN w:val="0"/>
        <w:spacing w:before="4" w:after="0" w:line="240" w:lineRule="auto"/>
        <w:jc w:val="left"/>
        <w:rPr>
          <w:rFonts w:ascii="Calibri" w:eastAsia="Arial" w:hAnsi="Calibri" w:cs="Calibri"/>
          <w:sz w:val="26"/>
          <w:szCs w:val="24"/>
          <w:lang w:val="en-US"/>
        </w:rPr>
      </w:pPr>
    </w:p>
    <w:p w14:paraId="1B180292" w14:textId="36B1614A" w:rsidR="00D127ED" w:rsidRPr="00D127ED" w:rsidRDefault="00486FA0" w:rsidP="00D127ED">
      <w:pPr>
        <w:widowControl w:val="0"/>
        <w:tabs>
          <w:tab w:val="left" w:pos="1951"/>
          <w:tab w:val="left" w:pos="1952"/>
        </w:tabs>
        <w:autoSpaceDE w:val="0"/>
        <w:autoSpaceDN w:val="0"/>
        <w:spacing w:after="0" w:line="249" w:lineRule="auto"/>
        <w:ind w:right="1032"/>
        <w:jc w:val="left"/>
        <w:rPr>
          <w:rFonts w:ascii="Calibri" w:eastAsia="Arial" w:hAnsi="Calibri" w:cs="Calibri"/>
          <w:sz w:val="24"/>
          <w:szCs w:val="22"/>
          <w:lang w:val="en-US"/>
        </w:rPr>
      </w:pPr>
      <w:r>
        <w:rPr>
          <w:rFonts w:ascii="Calibri" w:eastAsia="Arial" w:hAnsi="Calibri" w:cs="Calibri"/>
          <w:sz w:val="24"/>
          <w:szCs w:val="22"/>
          <w:lang w:val="en-US"/>
        </w:rPr>
        <w:t xml:space="preserve">                      </w:t>
      </w:r>
      <w:r w:rsidR="00D127ED" w:rsidRPr="00D127ED">
        <w:rPr>
          <w:rFonts w:ascii="Calibri" w:eastAsia="Arial" w:hAnsi="Calibri" w:cs="Calibri"/>
          <w:sz w:val="24"/>
          <w:szCs w:val="22"/>
          <w:lang w:val="en-US"/>
        </w:rPr>
        <w:t>25.3</w:t>
      </w:r>
      <w:r w:rsidR="00D127ED" w:rsidRPr="00D127ED">
        <w:rPr>
          <w:rFonts w:ascii="Calibri" w:eastAsia="Arial" w:hAnsi="Calibri" w:cs="Calibri"/>
          <w:sz w:val="24"/>
          <w:szCs w:val="22"/>
          <w:lang w:val="en-US"/>
        </w:rPr>
        <w:tab/>
        <w:t xml:space="preserve">The Parish Council, in its capacity as a burial authority, is legally entitled to </w:t>
      </w:r>
      <w:r w:rsidR="00D127ED" w:rsidRPr="00D127ED">
        <w:rPr>
          <w:rFonts w:ascii="Calibri" w:eastAsia="Arial" w:hAnsi="Calibri" w:cs="Calibri"/>
          <w:sz w:val="24"/>
          <w:szCs w:val="22"/>
          <w:lang w:val="en-US"/>
        </w:rPr>
        <w:tab/>
        <w:t xml:space="preserve">recover the cost it may incur in removing any unauthorised tombstone or </w:t>
      </w:r>
      <w:r w:rsidR="00D127ED" w:rsidRPr="00D127ED">
        <w:rPr>
          <w:rFonts w:ascii="Calibri" w:eastAsia="Arial" w:hAnsi="Calibri" w:cs="Calibri"/>
          <w:sz w:val="24"/>
          <w:szCs w:val="22"/>
          <w:lang w:val="en-US"/>
        </w:rPr>
        <w:tab/>
        <w:t xml:space="preserve">other Memorial from the person to whose order the tombstone or </w:t>
      </w:r>
      <w:r w:rsidR="00D127ED" w:rsidRPr="00D127ED">
        <w:rPr>
          <w:rFonts w:ascii="Calibri" w:eastAsia="Arial" w:hAnsi="Calibri" w:cs="Calibri"/>
          <w:sz w:val="24"/>
          <w:szCs w:val="22"/>
          <w:lang w:val="en-US"/>
        </w:rPr>
        <w:tab/>
        <w:t xml:space="preserve">Memorial was placed or within two years from the placing of the </w:t>
      </w:r>
      <w:r w:rsidR="00D127ED" w:rsidRPr="00D127ED">
        <w:rPr>
          <w:rFonts w:ascii="Calibri" w:eastAsia="Arial" w:hAnsi="Calibri" w:cs="Calibri"/>
          <w:sz w:val="24"/>
          <w:szCs w:val="22"/>
          <w:lang w:val="en-US"/>
        </w:rPr>
        <w:tab/>
        <w:t>tombstone or memorial, from the personal representative of such a person.</w:t>
      </w:r>
    </w:p>
    <w:p w14:paraId="03274AD9" w14:textId="4B8E8216" w:rsidR="00D127ED" w:rsidRPr="00D127ED" w:rsidRDefault="00486FA0" w:rsidP="00D127ED">
      <w:pPr>
        <w:widowControl w:val="0"/>
        <w:autoSpaceDE w:val="0"/>
        <w:autoSpaceDN w:val="0"/>
        <w:spacing w:after="0" w:line="247" w:lineRule="auto"/>
        <w:ind w:right="1135"/>
        <w:jc w:val="left"/>
        <w:rPr>
          <w:rFonts w:ascii="Calibri" w:eastAsia="Arial" w:hAnsi="Calibri" w:cs="Calibri"/>
          <w:i/>
          <w:sz w:val="24"/>
          <w:szCs w:val="22"/>
          <w:lang w:val="en-US"/>
        </w:rPr>
      </w:pP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All memorials installed within the Cemetery must be approved by the </w:t>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 xml:space="preserve">Council by the granting of a permit. If any memorials are erected outside of </w:t>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the Rules or without proper permission, they may be removed and</w:t>
      </w:r>
      <w:r>
        <w:rPr>
          <w:rFonts w:ascii="Calibri" w:eastAsia="Arial" w:hAnsi="Calibri" w:cs="Calibri"/>
          <w:i/>
          <w:sz w:val="24"/>
          <w:szCs w:val="22"/>
          <w:lang w:val="en-US"/>
        </w:rPr>
        <w:t xml:space="preserve"> </w:t>
      </w:r>
      <w:r>
        <w:rPr>
          <w:rFonts w:ascii="Calibri" w:eastAsia="Arial" w:hAnsi="Calibri" w:cs="Calibri"/>
          <w:i/>
          <w:sz w:val="24"/>
          <w:szCs w:val="22"/>
          <w:lang w:val="en-US"/>
        </w:rPr>
        <w:tab/>
      </w:r>
      <w:r>
        <w:rPr>
          <w:rFonts w:ascii="Calibri" w:eastAsia="Arial" w:hAnsi="Calibri" w:cs="Calibri"/>
          <w:i/>
          <w:sz w:val="24"/>
          <w:szCs w:val="22"/>
          <w:lang w:val="en-US"/>
        </w:rPr>
        <w:tab/>
      </w:r>
      <w:r>
        <w:rPr>
          <w:rFonts w:ascii="Calibri" w:eastAsia="Arial" w:hAnsi="Calibri" w:cs="Calibri"/>
          <w:i/>
          <w:sz w:val="24"/>
          <w:szCs w:val="22"/>
          <w:lang w:val="en-US"/>
        </w:rPr>
        <w:tab/>
        <w:t xml:space="preserve">        </w:t>
      </w:r>
      <w:r w:rsidR="00D127ED" w:rsidRPr="00D127ED">
        <w:rPr>
          <w:rFonts w:ascii="Calibri" w:eastAsia="Arial" w:hAnsi="Calibri" w:cs="Calibri"/>
          <w:i/>
          <w:sz w:val="24"/>
          <w:szCs w:val="22"/>
          <w:lang w:val="en-US"/>
        </w:rPr>
        <w:t>destroyed.</w:t>
      </w:r>
    </w:p>
    <w:p w14:paraId="156F15F7" w14:textId="77777777" w:rsidR="00D127ED" w:rsidRPr="00D127ED" w:rsidRDefault="00D127ED" w:rsidP="00D127ED">
      <w:pPr>
        <w:widowControl w:val="0"/>
        <w:autoSpaceDE w:val="0"/>
        <w:autoSpaceDN w:val="0"/>
        <w:spacing w:after="0" w:line="247" w:lineRule="auto"/>
        <w:ind w:right="1135"/>
        <w:jc w:val="left"/>
        <w:rPr>
          <w:rFonts w:ascii="Calibri" w:eastAsia="Arial" w:hAnsi="Calibri" w:cs="Calibri"/>
          <w:i/>
          <w:sz w:val="24"/>
          <w:szCs w:val="22"/>
          <w:lang w:val="en-US"/>
        </w:rPr>
      </w:pPr>
    </w:p>
    <w:p w14:paraId="61AA61DF" w14:textId="77777777" w:rsidR="00D127ED" w:rsidRPr="00D127ED" w:rsidRDefault="00D127ED" w:rsidP="00D127ED">
      <w:pPr>
        <w:widowControl w:val="0"/>
        <w:autoSpaceDE w:val="0"/>
        <w:autoSpaceDN w:val="0"/>
        <w:spacing w:before="3" w:after="0" w:line="240" w:lineRule="auto"/>
        <w:jc w:val="left"/>
        <w:rPr>
          <w:rFonts w:ascii="Calibri" w:eastAsia="Arial" w:hAnsi="Calibri" w:cs="Calibri"/>
          <w:i/>
          <w:sz w:val="26"/>
          <w:szCs w:val="24"/>
          <w:lang w:val="en-US"/>
        </w:rPr>
      </w:pPr>
    </w:p>
    <w:p w14:paraId="6079A13E" w14:textId="77777777" w:rsidR="00D127ED" w:rsidRPr="00D127ED" w:rsidRDefault="00D127ED" w:rsidP="00D127ED">
      <w:pPr>
        <w:widowControl w:val="0"/>
        <w:numPr>
          <w:ilvl w:val="1"/>
          <w:numId w:val="176"/>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24" w:name="_bookmark24"/>
      <w:bookmarkEnd w:id="24"/>
      <w:r w:rsidRPr="00D127ED">
        <w:rPr>
          <w:rFonts w:ascii="Calibri" w:eastAsia="Arial" w:hAnsi="Calibri" w:cs="Calibri"/>
          <w:b/>
          <w:bCs/>
          <w:sz w:val="24"/>
          <w:szCs w:val="24"/>
          <w:lang w:val="en-US"/>
        </w:rPr>
        <w:t>Floral Tributes.</w:t>
      </w:r>
    </w:p>
    <w:p w14:paraId="352BC3AE" w14:textId="77777777" w:rsidR="00D127ED" w:rsidRPr="00D127ED" w:rsidRDefault="00D127ED" w:rsidP="00D127ED">
      <w:pPr>
        <w:widowControl w:val="0"/>
        <w:numPr>
          <w:ilvl w:val="2"/>
          <w:numId w:val="176"/>
        </w:numPr>
        <w:tabs>
          <w:tab w:val="left" w:pos="1951"/>
          <w:tab w:val="left" w:pos="1952"/>
        </w:tabs>
        <w:autoSpaceDE w:val="0"/>
        <w:autoSpaceDN w:val="0"/>
        <w:spacing w:before="12" w:after="0" w:line="249" w:lineRule="auto"/>
        <w:ind w:right="1346"/>
        <w:jc w:val="left"/>
        <w:rPr>
          <w:rFonts w:ascii="Calibri" w:eastAsia="Arial" w:hAnsi="Calibri" w:cs="Calibri"/>
          <w:color w:val="FF0000"/>
          <w:sz w:val="24"/>
          <w:szCs w:val="22"/>
          <w:lang w:val="en-US"/>
        </w:rPr>
      </w:pPr>
      <w:r w:rsidRPr="00D127ED">
        <w:rPr>
          <w:rFonts w:ascii="Calibri" w:eastAsia="Arial" w:hAnsi="Calibri" w:cs="Calibri"/>
          <w:color w:val="FF0000"/>
          <w:sz w:val="24"/>
          <w:szCs w:val="22"/>
          <w:lang w:val="en-US"/>
        </w:rPr>
        <w:t>It is common for floral tributes to be left within the cemetery. The Parish Council are not responsible for the type or condition of any floral tributes left by</w:t>
      </w:r>
      <w:r w:rsidRPr="00D127ED">
        <w:rPr>
          <w:rFonts w:ascii="Calibri" w:eastAsia="Arial" w:hAnsi="Calibri" w:cs="Calibri"/>
          <w:color w:val="FF0000"/>
          <w:spacing w:val="-9"/>
          <w:sz w:val="24"/>
          <w:szCs w:val="22"/>
          <w:lang w:val="en-US"/>
        </w:rPr>
        <w:t xml:space="preserve"> </w:t>
      </w:r>
      <w:r w:rsidRPr="00D127ED">
        <w:rPr>
          <w:rFonts w:ascii="Calibri" w:eastAsia="Arial" w:hAnsi="Calibri" w:cs="Calibri"/>
          <w:color w:val="FF0000"/>
          <w:sz w:val="24"/>
          <w:szCs w:val="22"/>
          <w:lang w:val="en-US"/>
        </w:rPr>
        <w:t>visitors.  These will be removed when they have ‘past their best’.</w:t>
      </w:r>
    </w:p>
    <w:p w14:paraId="6AFEC339" w14:textId="77777777" w:rsidR="00D127ED" w:rsidRPr="00D127ED" w:rsidRDefault="00D127ED" w:rsidP="00D127ED">
      <w:pPr>
        <w:widowControl w:val="0"/>
        <w:autoSpaceDE w:val="0"/>
        <w:autoSpaceDN w:val="0"/>
        <w:spacing w:before="9" w:after="0" w:line="240" w:lineRule="auto"/>
        <w:jc w:val="left"/>
        <w:rPr>
          <w:rFonts w:ascii="Calibri" w:eastAsia="Arial" w:hAnsi="Calibri" w:cs="Calibri"/>
          <w:sz w:val="25"/>
          <w:szCs w:val="24"/>
          <w:lang w:val="en-US"/>
        </w:rPr>
      </w:pPr>
    </w:p>
    <w:p w14:paraId="4A9459D1" w14:textId="77777777" w:rsidR="00D127ED" w:rsidRPr="00D127ED" w:rsidRDefault="00D127ED" w:rsidP="00D127ED">
      <w:pPr>
        <w:widowControl w:val="0"/>
        <w:numPr>
          <w:ilvl w:val="2"/>
          <w:numId w:val="176"/>
        </w:numPr>
        <w:tabs>
          <w:tab w:val="left" w:pos="1951"/>
          <w:tab w:val="left" w:pos="1952"/>
        </w:tabs>
        <w:autoSpaceDE w:val="0"/>
        <w:autoSpaceDN w:val="0"/>
        <w:spacing w:after="0" w:line="247" w:lineRule="auto"/>
        <w:ind w:right="1013"/>
        <w:jc w:val="left"/>
        <w:rPr>
          <w:rFonts w:ascii="Calibri" w:eastAsia="Arial" w:hAnsi="Calibri" w:cs="Calibri"/>
          <w:sz w:val="24"/>
          <w:szCs w:val="22"/>
          <w:lang w:val="en-US"/>
        </w:rPr>
      </w:pPr>
      <w:r w:rsidRPr="00D127ED">
        <w:rPr>
          <w:rFonts w:ascii="Calibri" w:eastAsia="Arial" w:hAnsi="Calibri" w:cs="Calibri"/>
          <w:sz w:val="24"/>
          <w:szCs w:val="22"/>
          <w:lang w:val="en-US"/>
        </w:rPr>
        <w:t>Floral tributes are expected to be removed from graves where a burial has taken place between 14 and 21 days after the burial date by the family.  Should any families wish to remove and keep the floral tributes themselves they are advised to do this within 14 days of the burial date.</w:t>
      </w:r>
    </w:p>
    <w:p w14:paraId="3846875C"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4"/>
          <w:szCs w:val="22"/>
          <w:lang w:val="en-US"/>
        </w:rPr>
      </w:pPr>
    </w:p>
    <w:p w14:paraId="04C3A580" w14:textId="77777777" w:rsidR="00D127ED" w:rsidRPr="00D127ED" w:rsidRDefault="00D127ED" w:rsidP="00D127ED">
      <w:pPr>
        <w:widowControl w:val="0"/>
        <w:autoSpaceDE w:val="0"/>
        <w:autoSpaceDN w:val="0"/>
        <w:spacing w:before="8" w:after="0" w:line="240" w:lineRule="auto"/>
        <w:jc w:val="left"/>
        <w:rPr>
          <w:rFonts w:ascii="Calibri" w:eastAsia="Arial" w:hAnsi="Calibri" w:cs="Calibri"/>
          <w:sz w:val="24"/>
          <w:szCs w:val="24"/>
          <w:lang w:val="en-US"/>
        </w:rPr>
      </w:pPr>
      <w:bookmarkStart w:id="25" w:name="_bookmark25"/>
      <w:bookmarkEnd w:id="25"/>
    </w:p>
    <w:p w14:paraId="60B0C124" w14:textId="77777777" w:rsidR="00D127ED" w:rsidRPr="00D127ED" w:rsidRDefault="00D127ED" w:rsidP="00D127ED">
      <w:pPr>
        <w:widowControl w:val="0"/>
        <w:numPr>
          <w:ilvl w:val="1"/>
          <w:numId w:val="176"/>
        </w:numPr>
        <w:tabs>
          <w:tab w:val="left" w:pos="1934"/>
          <w:tab w:val="left" w:pos="1935"/>
        </w:tabs>
        <w:autoSpaceDE w:val="0"/>
        <w:autoSpaceDN w:val="0"/>
        <w:spacing w:after="0" w:line="249" w:lineRule="auto"/>
        <w:ind w:right="1229"/>
        <w:jc w:val="left"/>
        <w:outlineLvl w:val="0"/>
        <w:rPr>
          <w:rFonts w:ascii="Calibri" w:eastAsia="Arial" w:hAnsi="Calibri" w:cs="Calibri"/>
          <w:b/>
          <w:bCs/>
          <w:sz w:val="24"/>
          <w:szCs w:val="24"/>
          <w:lang w:val="en-US"/>
        </w:rPr>
      </w:pPr>
      <w:r w:rsidRPr="00D127ED">
        <w:rPr>
          <w:rFonts w:ascii="Calibri" w:eastAsia="Arial" w:hAnsi="Calibri" w:cs="Calibri"/>
          <w:b/>
          <w:bCs/>
          <w:sz w:val="24"/>
          <w:szCs w:val="24"/>
          <w:lang w:val="en-US"/>
        </w:rPr>
        <w:t>Exhumation</w:t>
      </w:r>
    </w:p>
    <w:p w14:paraId="77EE7145" w14:textId="77777777" w:rsidR="00D127ED" w:rsidRPr="00D127ED" w:rsidRDefault="00D127ED" w:rsidP="00D127ED">
      <w:pPr>
        <w:widowControl w:val="0"/>
        <w:numPr>
          <w:ilvl w:val="2"/>
          <w:numId w:val="176"/>
        </w:numPr>
        <w:tabs>
          <w:tab w:val="left" w:pos="1934"/>
          <w:tab w:val="left" w:pos="1935"/>
        </w:tabs>
        <w:autoSpaceDE w:val="0"/>
        <w:autoSpaceDN w:val="0"/>
        <w:spacing w:after="0" w:line="249" w:lineRule="auto"/>
        <w:ind w:right="1229"/>
        <w:jc w:val="left"/>
        <w:outlineLvl w:val="0"/>
        <w:rPr>
          <w:rFonts w:ascii="Calibri" w:eastAsia="Arial" w:hAnsi="Calibri" w:cs="Calibri"/>
          <w:sz w:val="24"/>
          <w:szCs w:val="24"/>
          <w:lang w:val="en-US"/>
        </w:rPr>
      </w:pPr>
      <w:r w:rsidRPr="00D127ED">
        <w:rPr>
          <w:rFonts w:ascii="Calibri" w:eastAsia="Arial" w:hAnsi="Calibri" w:cs="Calibri"/>
          <w:sz w:val="24"/>
          <w:szCs w:val="24"/>
          <w:lang w:val="en-US"/>
        </w:rPr>
        <w:t>The removal of buried / cremated remains after interment requires a faculty from the Diocese.</w:t>
      </w:r>
    </w:p>
    <w:p w14:paraId="117C5330" w14:textId="77777777" w:rsidR="00D127ED" w:rsidRPr="00D127ED" w:rsidRDefault="00D127ED" w:rsidP="00D127ED">
      <w:pPr>
        <w:widowControl w:val="0"/>
        <w:autoSpaceDE w:val="0"/>
        <w:autoSpaceDN w:val="0"/>
        <w:spacing w:after="0" w:line="240" w:lineRule="auto"/>
        <w:jc w:val="left"/>
        <w:rPr>
          <w:rFonts w:ascii="Arial" w:eastAsia="Arial" w:hAnsi="Arial" w:cs="Arial"/>
          <w:sz w:val="22"/>
          <w:szCs w:val="22"/>
          <w:lang w:val="en-US"/>
        </w:rPr>
      </w:pPr>
    </w:p>
    <w:p w14:paraId="69901A4C" w14:textId="77777777" w:rsidR="00D127ED" w:rsidRPr="00D127ED" w:rsidRDefault="00D127ED" w:rsidP="00D127ED">
      <w:pPr>
        <w:widowControl w:val="0"/>
        <w:autoSpaceDE w:val="0"/>
        <w:autoSpaceDN w:val="0"/>
        <w:spacing w:after="0" w:line="240" w:lineRule="auto"/>
        <w:jc w:val="left"/>
        <w:rPr>
          <w:rFonts w:ascii="Arial" w:eastAsia="Arial" w:hAnsi="Arial" w:cs="Arial"/>
          <w:sz w:val="22"/>
          <w:szCs w:val="22"/>
          <w:lang w:val="en-US"/>
        </w:rPr>
      </w:pPr>
    </w:p>
    <w:p w14:paraId="584DC8D9" w14:textId="77777777" w:rsidR="00D127ED" w:rsidRPr="00D127ED" w:rsidRDefault="00D127ED" w:rsidP="00D127ED">
      <w:pPr>
        <w:widowControl w:val="0"/>
        <w:numPr>
          <w:ilvl w:val="1"/>
          <w:numId w:val="176"/>
        </w:numPr>
        <w:tabs>
          <w:tab w:val="left" w:pos="1934"/>
          <w:tab w:val="left" w:pos="1935"/>
        </w:tabs>
        <w:autoSpaceDE w:val="0"/>
        <w:autoSpaceDN w:val="0"/>
        <w:spacing w:after="0" w:line="249" w:lineRule="auto"/>
        <w:ind w:right="1229"/>
        <w:jc w:val="left"/>
        <w:outlineLvl w:val="0"/>
        <w:rPr>
          <w:rFonts w:ascii="Calibri" w:eastAsia="Arial" w:hAnsi="Calibri" w:cs="Calibri"/>
          <w:b/>
          <w:bCs/>
          <w:sz w:val="24"/>
          <w:szCs w:val="24"/>
          <w:lang w:val="en-US"/>
        </w:rPr>
      </w:pPr>
      <w:r w:rsidRPr="00D127ED">
        <w:rPr>
          <w:rFonts w:ascii="Calibri" w:eastAsia="Arial" w:hAnsi="Calibri" w:cs="Calibri"/>
          <w:b/>
          <w:bCs/>
          <w:sz w:val="24"/>
          <w:szCs w:val="24"/>
          <w:lang w:val="en-US"/>
        </w:rPr>
        <w:t>Memorial Benches</w:t>
      </w:r>
    </w:p>
    <w:p w14:paraId="3B1F149C" w14:textId="77777777" w:rsidR="00D127ED" w:rsidRPr="00D127ED" w:rsidRDefault="00D127ED" w:rsidP="00D127ED">
      <w:pPr>
        <w:widowControl w:val="0"/>
        <w:numPr>
          <w:ilvl w:val="2"/>
          <w:numId w:val="176"/>
        </w:numPr>
        <w:tabs>
          <w:tab w:val="left" w:pos="1934"/>
          <w:tab w:val="left" w:pos="1935"/>
        </w:tabs>
        <w:autoSpaceDE w:val="0"/>
        <w:autoSpaceDN w:val="0"/>
        <w:spacing w:after="0" w:line="249" w:lineRule="auto"/>
        <w:ind w:right="1229"/>
        <w:jc w:val="left"/>
        <w:outlineLvl w:val="0"/>
        <w:rPr>
          <w:rFonts w:ascii="Calibri" w:eastAsia="Arial" w:hAnsi="Calibri" w:cs="Calibri"/>
          <w:sz w:val="24"/>
          <w:szCs w:val="24"/>
          <w:lang w:val="en-US"/>
        </w:rPr>
      </w:pPr>
      <w:r w:rsidRPr="00D127ED">
        <w:rPr>
          <w:rFonts w:ascii="Calibri" w:eastAsia="Arial" w:hAnsi="Calibri" w:cs="Calibri"/>
          <w:sz w:val="24"/>
          <w:szCs w:val="24"/>
          <w:lang w:val="en-US"/>
        </w:rPr>
        <w:t>Memorial benches are allowed in the cemetery, and the appropriate forms can be obtained from the Parish Council office.</w:t>
      </w:r>
    </w:p>
    <w:p w14:paraId="32666E1A" w14:textId="77777777" w:rsidR="00D127ED" w:rsidRPr="00D127ED" w:rsidRDefault="00D127ED" w:rsidP="00D127ED">
      <w:pPr>
        <w:widowControl w:val="0"/>
        <w:autoSpaceDE w:val="0"/>
        <w:autoSpaceDN w:val="0"/>
        <w:spacing w:after="0" w:line="240" w:lineRule="auto"/>
        <w:jc w:val="left"/>
        <w:rPr>
          <w:rFonts w:ascii="Arial" w:eastAsia="Arial" w:hAnsi="Arial" w:cs="Arial"/>
          <w:sz w:val="22"/>
          <w:szCs w:val="22"/>
          <w:lang w:val="en-US"/>
        </w:rPr>
      </w:pPr>
    </w:p>
    <w:p w14:paraId="1E9AB596" w14:textId="77777777" w:rsidR="00D127ED" w:rsidRPr="00D127ED" w:rsidRDefault="00D127ED" w:rsidP="00D127ED">
      <w:pPr>
        <w:widowControl w:val="0"/>
        <w:numPr>
          <w:ilvl w:val="2"/>
          <w:numId w:val="176"/>
        </w:numPr>
        <w:tabs>
          <w:tab w:val="left" w:pos="1934"/>
          <w:tab w:val="left" w:pos="1935"/>
        </w:tabs>
        <w:autoSpaceDE w:val="0"/>
        <w:autoSpaceDN w:val="0"/>
        <w:spacing w:after="0" w:line="249" w:lineRule="auto"/>
        <w:ind w:right="1229"/>
        <w:jc w:val="left"/>
        <w:outlineLvl w:val="0"/>
        <w:rPr>
          <w:rFonts w:ascii="Calibri" w:eastAsia="Arial" w:hAnsi="Calibri" w:cs="Calibri"/>
          <w:sz w:val="24"/>
          <w:szCs w:val="24"/>
          <w:lang w:val="en-US"/>
        </w:rPr>
      </w:pPr>
      <w:r w:rsidRPr="00D127ED">
        <w:rPr>
          <w:rFonts w:ascii="Calibri" w:eastAsia="Arial" w:hAnsi="Calibri" w:cs="Calibri"/>
          <w:sz w:val="24"/>
          <w:szCs w:val="24"/>
          <w:lang w:val="en-US"/>
        </w:rPr>
        <w:t>Once the form has been completed and the fee paid the Clerk will determine if the bench is acceptable.  If it is acceptable the Clerk and applicant will agree to the placement of the bench.</w:t>
      </w:r>
    </w:p>
    <w:p w14:paraId="303502AD" w14:textId="77777777" w:rsidR="00D127ED" w:rsidRPr="00D127ED" w:rsidRDefault="00D127ED" w:rsidP="00D127ED">
      <w:pPr>
        <w:widowControl w:val="0"/>
        <w:autoSpaceDE w:val="0"/>
        <w:autoSpaceDN w:val="0"/>
        <w:spacing w:after="0" w:line="240" w:lineRule="auto"/>
        <w:jc w:val="left"/>
        <w:rPr>
          <w:rFonts w:ascii="Calibri" w:eastAsia="Arial" w:hAnsi="Calibri" w:cs="Calibri"/>
          <w:b/>
          <w:bCs/>
          <w:sz w:val="22"/>
          <w:szCs w:val="22"/>
          <w:lang w:val="en-US"/>
        </w:rPr>
      </w:pPr>
    </w:p>
    <w:p w14:paraId="7CB46FC0" w14:textId="77777777" w:rsidR="00D127ED" w:rsidRPr="00D127ED" w:rsidRDefault="00D127ED" w:rsidP="00D127ED">
      <w:pPr>
        <w:widowControl w:val="0"/>
        <w:numPr>
          <w:ilvl w:val="2"/>
          <w:numId w:val="176"/>
        </w:numPr>
        <w:tabs>
          <w:tab w:val="left" w:pos="1934"/>
          <w:tab w:val="left" w:pos="1935"/>
        </w:tabs>
        <w:autoSpaceDE w:val="0"/>
        <w:autoSpaceDN w:val="0"/>
        <w:spacing w:after="0" w:line="249" w:lineRule="auto"/>
        <w:ind w:right="1229"/>
        <w:jc w:val="left"/>
        <w:outlineLvl w:val="0"/>
        <w:rPr>
          <w:rFonts w:ascii="Calibri" w:eastAsia="Arial" w:hAnsi="Calibri" w:cs="Calibri"/>
          <w:sz w:val="24"/>
          <w:szCs w:val="24"/>
          <w:lang w:val="en-US"/>
        </w:rPr>
      </w:pPr>
      <w:r w:rsidRPr="00D127ED">
        <w:rPr>
          <w:rFonts w:ascii="Calibri" w:eastAsia="Arial" w:hAnsi="Calibri" w:cs="Calibri"/>
          <w:sz w:val="24"/>
          <w:szCs w:val="24"/>
          <w:lang w:val="en-US"/>
        </w:rPr>
        <w:t>It is the responsibility of the owner to get the bench to the cemetery.</w:t>
      </w:r>
    </w:p>
    <w:p w14:paraId="31300ED7" w14:textId="77777777" w:rsidR="00D127ED" w:rsidRPr="00D127ED" w:rsidRDefault="00D127ED" w:rsidP="00D127ED">
      <w:pPr>
        <w:widowControl w:val="0"/>
        <w:autoSpaceDE w:val="0"/>
        <w:autoSpaceDN w:val="0"/>
        <w:spacing w:after="0" w:line="240" w:lineRule="auto"/>
        <w:jc w:val="left"/>
        <w:rPr>
          <w:rFonts w:ascii="Calibri" w:eastAsia="Arial" w:hAnsi="Calibri" w:cs="Calibri"/>
          <w:b/>
          <w:bCs/>
          <w:sz w:val="22"/>
          <w:szCs w:val="22"/>
          <w:lang w:val="en-US"/>
        </w:rPr>
      </w:pPr>
    </w:p>
    <w:p w14:paraId="237A0CFF" w14:textId="0D92AE30" w:rsidR="00D127ED" w:rsidRPr="00D127ED" w:rsidRDefault="00D127ED" w:rsidP="00486FA0">
      <w:pPr>
        <w:widowControl w:val="0"/>
        <w:numPr>
          <w:ilvl w:val="2"/>
          <w:numId w:val="176"/>
        </w:numPr>
        <w:tabs>
          <w:tab w:val="left" w:pos="1934"/>
          <w:tab w:val="left" w:pos="1935"/>
        </w:tabs>
        <w:autoSpaceDE w:val="0"/>
        <w:autoSpaceDN w:val="0"/>
        <w:spacing w:after="0" w:line="249" w:lineRule="auto"/>
        <w:ind w:right="1229"/>
        <w:jc w:val="left"/>
        <w:outlineLvl w:val="0"/>
        <w:rPr>
          <w:rFonts w:ascii="Calibri" w:eastAsia="Arial" w:hAnsi="Calibri" w:cs="Calibri"/>
          <w:color w:val="FF0000"/>
          <w:sz w:val="24"/>
          <w:szCs w:val="24"/>
          <w:lang w:val="en-US"/>
        </w:rPr>
      </w:pPr>
      <w:r w:rsidRPr="00D127ED">
        <w:rPr>
          <w:rFonts w:ascii="Calibri" w:eastAsia="Arial" w:hAnsi="Calibri" w:cs="Calibri"/>
          <w:color w:val="FF0000"/>
          <w:sz w:val="24"/>
          <w:szCs w:val="24"/>
          <w:lang w:val="en-US"/>
        </w:rPr>
        <w:t xml:space="preserve">On payment of the fee </w:t>
      </w:r>
      <w:r w:rsidRPr="00D127ED">
        <w:rPr>
          <w:rFonts w:ascii="Calibri" w:eastAsia="Arial" w:hAnsi="Calibri" w:cs="Calibri"/>
          <w:sz w:val="24"/>
          <w:szCs w:val="24"/>
          <w:lang w:val="en-US"/>
        </w:rPr>
        <w:t xml:space="preserve">the Parish Council will provide the plinth for the bench to be attached to.  </w:t>
      </w:r>
      <w:r w:rsidRPr="00D127ED">
        <w:rPr>
          <w:rFonts w:ascii="Calibri" w:eastAsia="Arial" w:hAnsi="Calibri" w:cs="Calibri"/>
          <w:color w:val="FF0000"/>
          <w:sz w:val="24"/>
          <w:szCs w:val="24"/>
          <w:lang w:val="en-US"/>
        </w:rPr>
        <w:t>Plinths are only allowed to be installed by the Parish Council.</w:t>
      </w:r>
    </w:p>
    <w:p w14:paraId="1C514717" w14:textId="77777777" w:rsidR="00D127ED" w:rsidRPr="00D127ED" w:rsidRDefault="00D127ED" w:rsidP="00D127ED">
      <w:pPr>
        <w:widowControl w:val="0"/>
        <w:autoSpaceDE w:val="0"/>
        <w:autoSpaceDN w:val="0"/>
        <w:spacing w:after="0" w:line="240" w:lineRule="auto"/>
        <w:jc w:val="left"/>
        <w:rPr>
          <w:rFonts w:ascii="Calibri" w:eastAsia="Arial" w:hAnsi="Calibri" w:cs="Calibri"/>
          <w:b/>
          <w:bCs/>
          <w:sz w:val="22"/>
          <w:szCs w:val="22"/>
          <w:lang w:val="en-US"/>
        </w:rPr>
      </w:pPr>
    </w:p>
    <w:p w14:paraId="7520F686" w14:textId="77777777" w:rsidR="00D127ED" w:rsidRPr="00D127ED" w:rsidRDefault="00D127ED" w:rsidP="00D127ED">
      <w:pPr>
        <w:widowControl w:val="0"/>
        <w:numPr>
          <w:ilvl w:val="2"/>
          <w:numId w:val="176"/>
        </w:numPr>
        <w:tabs>
          <w:tab w:val="left" w:pos="1934"/>
          <w:tab w:val="left" w:pos="1935"/>
        </w:tabs>
        <w:autoSpaceDE w:val="0"/>
        <w:autoSpaceDN w:val="0"/>
        <w:spacing w:after="0" w:line="249" w:lineRule="auto"/>
        <w:ind w:right="1229"/>
        <w:jc w:val="left"/>
        <w:outlineLvl w:val="0"/>
        <w:rPr>
          <w:rFonts w:ascii="Calibri" w:eastAsia="Arial" w:hAnsi="Calibri" w:cs="Calibri"/>
          <w:sz w:val="24"/>
          <w:szCs w:val="24"/>
          <w:lang w:val="en-US"/>
        </w:rPr>
      </w:pPr>
      <w:r w:rsidRPr="00D127ED">
        <w:rPr>
          <w:rFonts w:ascii="Calibri" w:eastAsia="Arial" w:hAnsi="Calibri" w:cs="Calibri"/>
          <w:sz w:val="24"/>
          <w:szCs w:val="24"/>
          <w:lang w:val="en-US"/>
        </w:rPr>
        <w:t>The bench must be maintained whilst it is in the cemetery.  Bench checks will be done twice a year, if the Clerk deems the bench to be dangerous on health and safety grounds contact will be made with the owner, if the bench has not been improved it will be removed and held for a year then it will be disposed of.</w:t>
      </w:r>
    </w:p>
    <w:p w14:paraId="0C9E633A" w14:textId="77777777" w:rsidR="00D127ED" w:rsidRPr="00D127ED" w:rsidRDefault="00D127ED" w:rsidP="00D127ED">
      <w:pPr>
        <w:widowControl w:val="0"/>
        <w:autoSpaceDE w:val="0"/>
        <w:autoSpaceDN w:val="0"/>
        <w:spacing w:after="0" w:line="240" w:lineRule="auto"/>
        <w:jc w:val="left"/>
        <w:rPr>
          <w:rFonts w:ascii="Calibri" w:eastAsia="Arial" w:hAnsi="Calibri" w:cs="Calibri"/>
          <w:b/>
          <w:bCs/>
          <w:sz w:val="22"/>
          <w:szCs w:val="22"/>
          <w:lang w:val="en-US"/>
        </w:rPr>
      </w:pPr>
    </w:p>
    <w:p w14:paraId="335154F4" w14:textId="77777777" w:rsidR="00D127ED" w:rsidRPr="00D127ED" w:rsidRDefault="00D127ED" w:rsidP="00D127ED">
      <w:pPr>
        <w:widowControl w:val="0"/>
        <w:numPr>
          <w:ilvl w:val="2"/>
          <w:numId w:val="176"/>
        </w:numPr>
        <w:tabs>
          <w:tab w:val="left" w:pos="1934"/>
          <w:tab w:val="left" w:pos="1935"/>
        </w:tabs>
        <w:autoSpaceDE w:val="0"/>
        <w:autoSpaceDN w:val="0"/>
        <w:spacing w:after="0" w:line="249" w:lineRule="auto"/>
        <w:ind w:right="1229"/>
        <w:jc w:val="left"/>
        <w:outlineLvl w:val="0"/>
        <w:rPr>
          <w:rFonts w:ascii="Calibri" w:eastAsia="Arial" w:hAnsi="Calibri" w:cs="Calibri"/>
          <w:sz w:val="24"/>
          <w:szCs w:val="24"/>
          <w:lang w:val="en-US"/>
        </w:rPr>
      </w:pPr>
      <w:r w:rsidRPr="00D127ED">
        <w:rPr>
          <w:rFonts w:ascii="Calibri" w:eastAsia="Arial" w:hAnsi="Calibri" w:cs="Calibri"/>
          <w:sz w:val="24"/>
          <w:szCs w:val="24"/>
          <w:lang w:val="en-US"/>
        </w:rPr>
        <w:t xml:space="preserve"> No memorial benches are to be installed at the cemetery without the permission of the Clerk.</w:t>
      </w:r>
    </w:p>
    <w:p w14:paraId="5234E6E9" w14:textId="77777777" w:rsidR="00D127ED" w:rsidRPr="00D127ED" w:rsidRDefault="00D127ED" w:rsidP="00D127ED">
      <w:pPr>
        <w:widowControl w:val="0"/>
        <w:autoSpaceDE w:val="0"/>
        <w:autoSpaceDN w:val="0"/>
        <w:spacing w:after="0" w:line="240" w:lineRule="auto"/>
        <w:jc w:val="left"/>
        <w:rPr>
          <w:rFonts w:ascii="Arial" w:eastAsia="Arial" w:hAnsi="Arial" w:cs="Arial"/>
          <w:sz w:val="22"/>
          <w:szCs w:val="22"/>
          <w:lang w:val="en-US"/>
        </w:rPr>
      </w:pPr>
    </w:p>
    <w:p w14:paraId="528B636B" w14:textId="77777777" w:rsidR="00D127ED" w:rsidRPr="00D127ED" w:rsidRDefault="00D127ED" w:rsidP="00D127ED">
      <w:pPr>
        <w:widowControl w:val="0"/>
        <w:numPr>
          <w:ilvl w:val="2"/>
          <w:numId w:val="176"/>
        </w:numPr>
        <w:tabs>
          <w:tab w:val="left" w:pos="1934"/>
          <w:tab w:val="left" w:pos="1935"/>
        </w:tabs>
        <w:autoSpaceDE w:val="0"/>
        <w:autoSpaceDN w:val="0"/>
        <w:spacing w:after="0" w:line="249" w:lineRule="auto"/>
        <w:ind w:right="1229"/>
        <w:jc w:val="left"/>
        <w:outlineLvl w:val="0"/>
        <w:rPr>
          <w:rFonts w:ascii="Calibri" w:eastAsia="Arial" w:hAnsi="Calibri" w:cs="Calibri"/>
          <w:color w:val="FF0000"/>
          <w:sz w:val="24"/>
          <w:szCs w:val="24"/>
          <w:lang w:val="en-US"/>
        </w:rPr>
      </w:pPr>
      <w:r w:rsidRPr="00D127ED">
        <w:rPr>
          <w:rFonts w:ascii="Calibri" w:eastAsia="Arial" w:hAnsi="Calibri" w:cs="Calibri"/>
          <w:color w:val="FF0000"/>
          <w:sz w:val="24"/>
          <w:szCs w:val="24"/>
          <w:lang w:val="en-US"/>
        </w:rPr>
        <w:t>The memorial bench must be clear of floral / tributes or further personalization.</w:t>
      </w:r>
    </w:p>
    <w:p w14:paraId="4871D37E" w14:textId="77777777" w:rsidR="00D127ED" w:rsidRPr="00D127ED" w:rsidRDefault="00D127ED" w:rsidP="00D127ED">
      <w:pPr>
        <w:widowControl w:val="0"/>
        <w:autoSpaceDE w:val="0"/>
        <w:autoSpaceDN w:val="0"/>
        <w:spacing w:after="0" w:line="240" w:lineRule="auto"/>
        <w:jc w:val="left"/>
        <w:rPr>
          <w:rFonts w:ascii="Arial" w:eastAsia="Arial" w:hAnsi="Arial" w:cs="Arial"/>
          <w:sz w:val="22"/>
          <w:szCs w:val="22"/>
          <w:lang w:val="en-US"/>
        </w:rPr>
      </w:pPr>
    </w:p>
    <w:p w14:paraId="51CB5786" w14:textId="77777777" w:rsidR="00D127ED" w:rsidRPr="00D127ED" w:rsidRDefault="00D127ED" w:rsidP="00D127ED">
      <w:pPr>
        <w:widowControl w:val="0"/>
        <w:autoSpaceDE w:val="0"/>
        <w:autoSpaceDN w:val="0"/>
        <w:spacing w:after="0" w:line="240" w:lineRule="auto"/>
        <w:jc w:val="left"/>
        <w:rPr>
          <w:rFonts w:ascii="Arial" w:eastAsia="Arial" w:hAnsi="Arial" w:cs="Arial"/>
          <w:sz w:val="22"/>
          <w:szCs w:val="22"/>
          <w:lang w:val="en-US"/>
        </w:rPr>
      </w:pPr>
    </w:p>
    <w:p w14:paraId="00E985DA" w14:textId="77777777" w:rsidR="00D127ED" w:rsidRPr="00D127ED" w:rsidRDefault="00D127ED" w:rsidP="00D127ED">
      <w:pPr>
        <w:widowControl w:val="0"/>
        <w:numPr>
          <w:ilvl w:val="1"/>
          <w:numId w:val="176"/>
        </w:numPr>
        <w:tabs>
          <w:tab w:val="left" w:pos="1934"/>
          <w:tab w:val="left" w:pos="1935"/>
        </w:tabs>
        <w:autoSpaceDE w:val="0"/>
        <w:autoSpaceDN w:val="0"/>
        <w:spacing w:after="0" w:line="249" w:lineRule="auto"/>
        <w:ind w:right="1229"/>
        <w:jc w:val="left"/>
        <w:outlineLvl w:val="0"/>
        <w:rPr>
          <w:rFonts w:ascii="Calibri" w:eastAsia="Arial" w:hAnsi="Calibri" w:cs="Calibri"/>
          <w:b/>
          <w:bCs/>
          <w:sz w:val="24"/>
          <w:szCs w:val="24"/>
          <w:lang w:val="en-US"/>
        </w:rPr>
      </w:pPr>
      <w:r w:rsidRPr="00D127ED">
        <w:rPr>
          <w:rFonts w:ascii="Calibri" w:eastAsia="Arial" w:hAnsi="Calibri" w:cs="Calibri"/>
          <w:b/>
          <w:bCs/>
          <w:sz w:val="24"/>
          <w:szCs w:val="24"/>
          <w:lang w:val="en-US"/>
        </w:rPr>
        <w:t>Alterations to Regulations.</w:t>
      </w:r>
    </w:p>
    <w:p w14:paraId="19C0AB54" w14:textId="77777777" w:rsidR="00D127ED" w:rsidRPr="00D127ED" w:rsidRDefault="00D127ED" w:rsidP="00D127ED">
      <w:pPr>
        <w:widowControl w:val="0"/>
        <w:numPr>
          <w:ilvl w:val="2"/>
          <w:numId w:val="176"/>
        </w:numPr>
        <w:tabs>
          <w:tab w:val="left" w:pos="1934"/>
          <w:tab w:val="left" w:pos="1935"/>
        </w:tabs>
        <w:autoSpaceDE w:val="0"/>
        <w:autoSpaceDN w:val="0"/>
        <w:spacing w:after="0" w:line="249" w:lineRule="auto"/>
        <w:ind w:right="1229"/>
        <w:jc w:val="left"/>
        <w:outlineLvl w:val="0"/>
        <w:rPr>
          <w:rFonts w:ascii="Calibri" w:eastAsia="Arial" w:hAnsi="Calibri" w:cs="Calibri"/>
          <w:sz w:val="24"/>
          <w:szCs w:val="24"/>
          <w:lang w:val="en-US"/>
        </w:rPr>
      </w:pPr>
      <w:r w:rsidRPr="00D127ED">
        <w:rPr>
          <w:rFonts w:ascii="Calibri" w:eastAsia="Arial" w:hAnsi="Calibri" w:cs="Calibri"/>
          <w:sz w:val="24"/>
          <w:szCs w:val="24"/>
          <w:lang w:val="en-US"/>
        </w:rPr>
        <w:t>The Parish Council reserves for itself the power to make alterations from time to time to these regulations and the schedule of fees and payments.</w:t>
      </w:r>
    </w:p>
    <w:p w14:paraId="0F7972A9" w14:textId="77777777" w:rsidR="00D127ED" w:rsidRPr="00D127ED" w:rsidRDefault="00D127ED" w:rsidP="00D127ED">
      <w:pPr>
        <w:widowControl w:val="0"/>
        <w:autoSpaceDE w:val="0"/>
        <w:autoSpaceDN w:val="0"/>
        <w:spacing w:after="0" w:line="240" w:lineRule="auto"/>
        <w:jc w:val="left"/>
        <w:rPr>
          <w:rFonts w:ascii="Arial" w:eastAsia="Arial" w:hAnsi="Arial" w:cs="Arial"/>
          <w:sz w:val="22"/>
          <w:szCs w:val="22"/>
          <w:lang w:val="en-US"/>
        </w:rPr>
      </w:pPr>
    </w:p>
    <w:p w14:paraId="413084C4" w14:textId="77777777" w:rsidR="00D127ED" w:rsidRPr="00D127ED" w:rsidRDefault="00D127ED" w:rsidP="00D127ED">
      <w:pPr>
        <w:widowControl w:val="0"/>
        <w:numPr>
          <w:ilvl w:val="2"/>
          <w:numId w:val="176"/>
        </w:numPr>
        <w:tabs>
          <w:tab w:val="left" w:pos="1934"/>
          <w:tab w:val="left" w:pos="1935"/>
        </w:tabs>
        <w:autoSpaceDE w:val="0"/>
        <w:autoSpaceDN w:val="0"/>
        <w:spacing w:after="0" w:line="249" w:lineRule="auto"/>
        <w:ind w:right="1229"/>
        <w:jc w:val="left"/>
        <w:outlineLvl w:val="0"/>
        <w:rPr>
          <w:rFonts w:ascii="Calibri" w:eastAsia="Arial" w:hAnsi="Calibri" w:cs="Calibri"/>
          <w:sz w:val="24"/>
          <w:szCs w:val="24"/>
          <w:lang w:val="en-US"/>
        </w:rPr>
      </w:pPr>
      <w:r w:rsidRPr="00D127ED">
        <w:rPr>
          <w:rFonts w:ascii="Calibri" w:eastAsia="Arial" w:hAnsi="Calibri" w:cs="Calibri"/>
          <w:sz w:val="24"/>
          <w:szCs w:val="24"/>
          <w:lang w:val="en-US"/>
        </w:rPr>
        <w:t>Any amendments made to the regulations / fees shall have the effect of cancelling all previous regulations and fees agreed by the Parish Council.</w:t>
      </w:r>
    </w:p>
    <w:p w14:paraId="7D621A58" w14:textId="77777777" w:rsidR="00D127ED" w:rsidRPr="00D127ED" w:rsidRDefault="00D127ED" w:rsidP="00D127ED">
      <w:pPr>
        <w:widowControl w:val="0"/>
        <w:autoSpaceDE w:val="0"/>
        <w:autoSpaceDN w:val="0"/>
        <w:spacing w:after="0" w:line="240" w:lineRule="auto"/>
        <w:jc w:val="left"/>
        <w:rPr>
          <w:rFonts w:ascii="Arial" w:eastAsia="Arial" w:hAnsi="Arial" w:cs="Arial"/>
          <w:sz w:val="22"/>
          <w:szCs w:val="22"/>
          <w:lang w:val="en-US"/>
        </w:rPr>
      </w:pPr>
    </w:p>
    <w:p w14:paraId="3799A0E6" w14:textId="77777777" w:rsidR="00D127ED" w:rsidRPr="00D127ED" w:rsidRDefault="00D127ED" w:rsidP="00D127ED">
      <w:pPr>
        <w:widowControl w:val="0"/>
        <w:autoSpaceDE w:val="0"/>
        <w:autoSpaceDN w:val="0"/>
        <w:spacing w:after="0" w:line="240" w:lineRule="auto"/>
        <w:jc w:val="left"/>
        <w:rPr>
          <w:rFonts w:ascii="Arial" w:eastAsia="Arial" w:hAnsi="Arial" w:cs="Arial"/>
          <w:sz w:val="22"/>
          <w:szCs w:val="22"/>
          <w:lang w:val="en-US"/>
        </w:rPr>
      </w:pPr>
    </w:p>
    <w:p w14:paraId="1BBE6602" w14:textId="77777777" w:rsidR="00D127ED" w:rsidRPr="00D127ED" w:rsidRDefault="00D127ED" w:rsidP="00D127ED">
      <w:pPr>
        <w:widowControl w:val="0"/>
        <w:numPr>
          <w:ilvl w:val="1"/>
          <w:numId w:val="176"/>
        </w:numPr>
        <w:tabs>
          <w:tab w:val="left" w:pos="1934"/>
          <w:tab w:val="left" w:pos="1935"/>
        </w:tabs>
        <w:autoSpaceDE w:val="0"/>
        <w:autoSpaceDN w:val="0"/>
        <w:spacing w:after="0" w:line="249" w:lineRule="auto"/>
        <w:ind w:right="1229"/>
        <w:jc w:val="left"/>
        <w:outlineLvl w:val="0"/>
        <w:rPr>
          <w:rFonts w:ascii="Calibri" w:eastAsia="Arial" w:hAnsi="Calibri" w:cs="Calibri"/>
          <w:b/>
          <w:bCs/>
          <w:sz w:val="24"/>
          <w:szCs w:val="24"/>
          <w:lang w:val="en-US"/>
        </w:rPr>
      </w:pPr>
      <w:r w:rsidRPr="00D127ED">
        <w:rPr>
          <w:rFonts w:ascii="Calibri" w:eastAsia="Arial" w:hAnsi="Calibri" w:cs="Calibri"/>
          <w:b/>
          <w:bCs/>
          <w:sz w:val="24"/>
          <w:szCs w:val="24"/>
          <w:lang w:val="en-US"/>
        </w:rPr>
        <w:t>Agreement of the Owner of Exclusive Rights of Burial for burial plots and memorial</w:t>
      </w:r>
      <w:r w:rsidRPr="00D127ED">
        <w:rPr>
          <w:rFonts w:ascii="Calibri" w:eastAsia="Arial" w:hAnsi="Calibri" w:cs="Calibri"/>
          <w:b/>
          <w:bCs/>
          <w:spacing w:val="-1"/>
          <w:sz w:val="24"/>
          <w:szCs w:val="24"/>
          <w:lang w:val="en-US"/>
        </w:rPr>
        <w:t xml:space="preserve"> </w:t>
      </w:r>
      <w:r w:rsidRPr="00D127ED">
        <w:rPr>
          <w:rFonts w:ascii="Calibri" w:eastAsia="Arial" w:hAnsi="Calibri" w:cs="Calibri"/>
          <w:b/>
          <w:bCs/>
          <w:sz w:val="24"/>
          <w:szCs w:val="24"/>
          <w:lang w:val="en-US"/>
        </w:rPr>
        <w:t>regulations</w:t>
      </w:r>
    </w:p>
    <w:p w14:paraId="725C1505" w14:textId="23A25621" w:rsidR="00D127ED" w:rsidRPr="00D127ED" w:rsidRDefault="00833344" w:rsidP="00D127ED">
      <w:pPr>
        <w:widowControl w:val="0"/>
        <w:autoSpaceDE w:val="0"/>
        <w:autoSpaceDN w:val="0"/>
        <w:spacing w:after="0" w:line="249" w:lineRule="auto"/>
        <w:ind w:right="885"/>
        <w:jc w:val="left"/>
        <w:rPr>
          <w:rFonts w:ascii="Calibri" w:eastAsia="Arial" w:hAnsi="Calibri" w:cs="Calibri"/>
          <w:sz w:val="24"/>
          <w:szCs w:val="24"/>
          <w:lang w:val="en-US"/>
        </w:rPr>
      </w:pPr>
      <w:r>
        <w:rPr>
          <w:rFonts w:ascii="Calibri" w:eastAsia="Arial" w:hAnsi="Calibri" w:cs="Calibri"/>
          <w:sz w:val="24"/>
          <w:szCs w:val="24"/>
          <w:lang w:val="en-US"/>
        </w:rPr>
        <w:tab/>
      </w:r>
      <w:r>
        <w:rPr>
          <w:rFonts w:ascii="Calibri" w:eastAsia="Arial" w:hAnsi="Calibri" w:cs="Calibri"/>
          <w:sz w:val="24"/>
          <w:szCs w:val="24"/>
          <w:lang w:val="en-US"/>
        </w:rPr>
        <w:tab/>
        <w:t xml:space="preserve">         </w:t>
      </w:r>
      <w:r w:rsidR="00D127ED" w:rsidRPr="00D127ED">
        <w:rPr>
          <w:rFonts w:ascii="Calibri" w:eastAsia="Arial" w:hAnsi="Calibri" w:cs="Calibri"/>
          <w:sz w:val="24"/>
          <w:szCs w:val="24"/>
          <w:lang w:val="en-US"/>
        </w:rPr>
        <w:t xml:space="preserve">Each funeral director will be responsible for providing the applicant with a </w:t>
      </w:r>
      <w:r>
        <w:rPr>
          <w:rFonts w:ascii="Calibri" w:eastAsia="Arial" w:hAnsi="Calibri" w:cs="Calibri"/>
          <w:sz w:val="24"/>
          <w:szCs w:val="24"/>
          <w:lang w:val="en-US"/>
        </w:rPr>
        <w:tab/>
      </w:r>
      <w:r>
        <w:rPr>
          <w:rFonts w:ascii="Calibri" w:eastAsia="Arial" w:hAnsi="Calibri" w:cs="Calibri"/>
          <w:sz w:val="24"/>
          <w:szCs w:val="24"/>
          <w:lang w:val="en-US"/>
        </w:rPr>
        <w:tab/>
        <w:t xml:space="preserve">                       </w:t>
      </w:r>
      <w:r w:rsidR="00D127ED" w:rsidRPr="00D127ED">
        <w:rPr>
          <w:rFonts w:ascii="Calibri" w:eastAsia="Arial" w:hAnsi="Calibri" w:cs="Calibri"/>
          <w:sz w:val="24"/>
          <w:szCs w:val="24"/>
          <w:lang w:val="en-US"/>
        </w:rPr>
        <w:t xml:space="preserve">copy of these regulations, these must be returned signed with the </w:t>
      </w:r>
      <w:r>
        <w:rPr>
          <w:rFonts w:ascii="Calibri" w:eastAsia="Arial" w:hAnsi="Calibri" w:cs="Calibri"/>
          <w:sz w:val="24"/>
          <w:szCs w:val="24"/>
          <w:lang w:val="en-US"/>
        </w:rPr>
        <w:tab/>
      </w:r>
      <w:r>
        <w:rPr>
          <w:rFonts w:ascii="Calibri" w:eastAsia="Arial" w:hAnsi="Calibri" w:cs="Calibri"/>
          <w:sz w:val="24"/>
          <w:szCs w:val="24"/>
          <w:lang w:val="en-US"/>
        </w:rPr>
        <w:tab/>
        <w:t xml:space="preserve">   </w:t>
      </w:r>
      <w:r>
        <w:rPr>
          <w:rFonts w:ascii="Calibri" w:eastAsia="Arial" w:hAnsi="Calibri" w:cs="Calibri"/>
          <w:sz w:val="24"/>
          <w:szCs w:val="24"/>
          <w:lang w:val="en-US"/>
        </w:rPr>
        <w:tab/>
      </w:r>
      <w:r>
        <w:rPr>
          <w:rFonts w:ascii="Calibri" w:eastAsia="Arial" w:hAnsi="Calibri" w:cs="Calibri"/>
          <w:sz w:val="24"/>
          <w:szCs w:val="24"/>
          <w:lang w:val="en-US"/>
        </w:rPr>
        <w:tab/>
        <w:t xml:space="preserve">         </w:t>
      </w:r>
      <w:r w:rsidR="00D127ED" w:rsidRPr="00D127ED">
        <w:rPr>
          <w:rFonts w:ascii="Calibri" w:eastAsia="Arial" w:hAnsi="Calibri" w:cs="Calibri"/>
          <w:sz w:val="24"/>
          <w:szCs w:val="24"/>
          <w:lang w:val="en-US"/>
        </w:rPr>
        <w:t>application fees and relevant certificates.</w:t>
      </w:r>
    </w:p>
    <w:p w14:paraId="519F46CB" w14:textId="77777777" w:rsidR="00D127ED" w:rsidRPr="00D127ED" w:rsidRDefault="00D127ED" w:rsidP="00D127ED">
      <w:pPr>
        <w:widowControl w:val="0"/>
        <w:autoSpaceDE w:val="0"/>
        <w:autoSpaceDN w:val="0"/>
        <w:spacing w:after="0" w:line="249" w:lineRule="auto"/>
        <w:jc w:val="left"/>
        <w:rPr>
          <w:rFonts w:ascii="Calibri" w:eastAsia="Arial" w:hAnsi="Calibri" w:cs="Calibri"/>
          <w:sz w:val="22"/>
          <w:szCs w:val="22"/>
          <w:lang w:val="en-US"/>
        </w:rPr>
      </w:pPr>
    </w:p>
    <w:p w14:paraId="666BBBD3" w14:textId="4E4DC7DF" w:rsidR="00D127ED" w:rsidRPr="00D127ED" w:rsidRDefault="00833344" w:rsidP="00D127ED">
      <w:pPr>
        <w:widowControl w:val="0"/>
        <w:autoSpaceDE w:val="0"/>
        <w:autoSpaceDN w:val="0"/>
        <w:spacing w:after="0" w:line="240" w:lineRule="auto"/>
        <w:ind w:right="1124"/>
        <w:jc w:val="left"/>
        <w:rPr>
          <w:rFonts w:ascii="Calibri" w:eastAsia="Arial" w:hAnsi="Calibri" w:cs="Calibri"/>
          <w:sz w:val="24"/>
          <w:szCs w:val="24"/>
          <w:lang w:val="en-US"/>
        </w:rPr>
      </w:pPr>
      <w:r>
        <w:rPr>
          <w:rFonts w:ascii="Calibri" w:eastAsia="Arial" w:hAnsi="Calibri" w:cs="Calibri"/>
          <w:sz w:val="24"/>
          <w:szCs w:val="24"/>
          <w:lang w:val="en-US"/>
        </w:rPr>
        <w:tab/>
      </w:r>
      <w:r>
        <w:rPr>
          <w:rFonts w:ascii="Calibri" w:eastAsia="Arial" w:hAnsi="Calibri" w:cs="Calibri"/>
          <w:sz w:val="24"/>
          <w:szCs w:val="24"/>
          <w:lang w:val="en-US"/>
        </w:rPr>
        <w:tab/>
        <w:t xml:space="preserve">         </w:t>
      </w:r>
      <w:r w:rsidR="00D127ED" w:rsidRPr="00D127ED">
        <w:rPr>
          <w:rFonts w:ascii="Calibri" w:eastAsia="Arial" w:hAnsi="Calibri" w:cs="Calibri"/>
          <w:sz w:val="24"/>
          <w:szCs w:val="24"/>
          <w:lang w:val="en-US"/>
        </w:rPr>
        <w:t xml:space="preserve">I agree to abide by the above regulations and have received, read and </w:t>
      </w:r>
      <w:r>
        <w:rPr>
          <w:rFonts w:ascii="Calibri" w:eastAsia="Arial" w:hAnsi="Calibri" w:cs="Calibri"/>
          <w:sz w:val="24"/>
          <w:szCs w:val="24"/>
          <w:lang w:val="en-US"/>
        </w:rPr>
        <w:tab/>
      </w:r>
      <w:r>
        <w:rPr>
          <w:rFonts w:ascii="Calibri" w:eastAsia="Arial" w:hAnsi="Calibri" w:cs="Calibri"/>
          <w:sz w:val="24"/>
          <w:szCs w:val="24"/>
          <w:lang w:val="en-US"/>
        </w:rPr>
        <w:tab/>
        <w:t xml:space="preserve">        </w:t>
      </w:r>
      <w:r w:rsidR="00D127ED" w:rsidRPr="00D127ED">
        <w:rPr>
          <w:rFonts w:ascii="Calibri" w:eastAsia="Arial" w:hAnsi="Calibri" w:cs="Calibri"/>
          <w:sz w:val="24"/>
          <w:szCs w:val="24"/>
          <w:lang w:val="en-US"/>
        </w:rPr>
        <w:t>agreed to abide to the Balmoral Road Cemetery Regulations</w:t>
      </w:r>
    </w:p>
    <w:p w14:paraId="4E1184F0"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6"/>
          <w:szCs w:val="24"/>
          <w:lang w:val="en-US"/>
        </w:rPr>
      </w:pPr>
    </w:p>
    <w:p w14:paraId="1125CBA0"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2"/>
          <w:szCs w:val="24"/>
          <w:lang w:val="en-US"/>
        </w:rPr>
      </w:pPr>
    </w:p>
    <w:p w14:paraId="720163D5" w14:textId="77777777" w:rsidR="00D127ED" w:rsidRPr="00D127ED" w:rsidRDefault="00D127ED" w:rsidP="00D127ED">
      <w:pPr>
        <w:widowControl w:val="0"/>
        <w:tabs>
          <w:tab w:val="left" w:leader="dot" w:pos="6694"/>
        </w:tabs>
        <w:autoSpaceDE w:val="0"/>
        <w:autoSpaceDN w:val="0"/>
        <w:spacing w:after="0" w:line="240" w:lineRule="auto"/>
        <w:jc w:val="left"/>
        <w:rPr>
          <w:rFonts w:ascii="Calibri" w:eastAsia="Arial" w:hAnsi="Calibri" w:cs="Calibri"/>
          <w:sz w:val="24"/>
          <w:szCs w:val="24"/>
          <w:lang w:val="en-US"/>
        </w:rPr>
      </w:pPr>
      <w:r w:rsidRPr="00D127ED">
        <w:rPr>
          <w:rFonts w:ascii="Calibri" w:eastAsia="Arial" w:hAnsi="Calibri" w:cs="Calibri"/>
          <w:sz w:val="24"/>
          <w:szCs w:val="24"/>
          <w:lang w:val="en-US"/>
        </w:rPr>
        <w:t>Grave/Plot number ………………………………………………………………………….</w:t>
      </w:r>
    </w:p>
    <w:p w14:paraId="3A5FD0C0" w14:textId="77777777" w:rsidR="00D127ED" w:rsidRPr="00D127ED" w:rsidRDefault="00D127ED" w:rsidP="00D127ED">
      <w:pPr>
        <w:widowControl w:val="0"/>
        <w:tabs>
          <w:tab w:val="left" w:leader="dot" w:pos="6694"/>
        </w:tabs>
        <w:autoSpaceDE w:val="0"/>
        <w:autoSpaceDN w:val="0"/>
        <w:spacing w:after="0" w:line="240" w:lineRule="auto"/>
        <w:jc w:val="left"/>
        <w:rPr>
          <w:rFonts w:ascii="Calibri" w:eastAsia="Arial" w:hAnsi="Calibri" w:cs="Calibri"/>
          <w:sz w:val="24"/>
          <w:szCs w:val="24"/>
          <w:lang w:val="en-US"/>
        </w:rPr>
      </w:pPr>
    </w:p>
    <w:p w14:paraId="08D81EA9" w14:textId="77777777" w:rsidR="00D127ED" w:rsidRPr="00D127ED" w:rsidRDefault="00D127ED" w:rsidP="00D127ED">
      <w:pPr>
        <w:widowControl w:val="0"/>
        <w:tabs>
          <w:tab w:val="left" w:leader="dot" w:pos="6694"/>
        </w:tabs>
        <w:autoSpaceDE w:val="0"/>
        <w:autoSpaceDN w:val="0"/>
        <w:spacing w:after="0" w:line="240" w:lineRule="auto"/>
        <w:jc w:val="left"/>
        <w:rPr>
          <w:rFonts w:ascii="Calibri" w:eastAsia="Arial" w:hAnsi="Calibri" w:cs="Calibri"/>
          <w:sz w:val="24"/>
          <w:szCs w:val="24"/>
          <w:lang w:val="en-US"/>
        </w:rPr>
      </w:pPr>
      <w:r w:rsidRPr="00D127ED">
        <w:rPr>
          <w:rFonts w:ascii="Calibri" w:eastAsia="Arial" w:hAnsi="Calibri" w:cs="Calibri"/>
          <w:sz w:val="24"/>
          <w:szCs w:val="24"/>
          <w:lang w:val="en-US"/>
        </w:rPr>
        <w:t>Name …………………………………………………………………………………………</w:t>
      </w:r>
    </w:p>
    <w:p w14:paraId="661CE2C1" w14:textId="77777777" w:rsidR="00D127ED" w:rsidRPr="00D127ED" w:rsidRDefault="00D127ED" w:rsidP="00D127ED">
      <w:pPr>
        <w:widowControl w:val="0"/>
        <w:tabs>
          <w:tab w:val="left" w:leader="dot" w:pos="6694"/>
        </w:tabs>
        <w:autoSpaceDE w:val="0"/>
        <w:autoSpaceDN w:val="0"/>
        <w:spacing w:after="0" w:line="240" w:lineRule="auto"/>
        <w:jc w:val="left"/>
        <w:rPr>
          <w:rFonts w:ascii="Calibri" w:eastAsia="Arial" w:hAnsi="Calibri" w:cs="Calibri"/>
          <w:sz w:val="24"/>
          <w:szCs w:val="24"/>
          <w:lang w:val="en-US"/>
        </w:rPr>
      </w:pPr>
    </w:p>
    <w:p w14:paraId="7D33EA24" w14:textId="77777777" w:rsidR="00D127ED" w:rsidRPr="00D127ED" w:rsidRDefault="00D127ED" w:rsidP="00D127ED">
      <w:pPr>
        <w:widowControl w:val="0"/>
        <w:tabs>
          <w:tab w:val="left" w:leader="dot" w:pos="6694"/>
        </w:tabs>
        <w:autoSpaceDE w:val="0"/>
        <w:autoSpaceDN w:val="0"/>
        <w:spacing w:after="0" w:line="240" w:lineRule="auto"/>
        <w:jc w:val="left"/>
        <w:rPr>
          <w:rFonts w:ascii="Calibri" w:eastAsia="Arial" w:hAnsi="Calibri" w:cs="Calibri"/>
          <w:sz w:val="24"/>
          <w:szCs w:val="24"/>
          <w:lang w:val="en-US"/>
        </w:rPr>
      </w:pPr>
      <w:r w:rsidRPr="00D127ED">
        <w:rPr>
          <w:rFonts w:ascii="Calibri" w:eastAsia="Arial" w:hAnsi="Calibri" w:cs="Calibri"/>
          <w:sz w:val="24"/>
          <w:szCs w:val="24"/>
          <w:lang w:val="en-US"/>
        </w:rPr>
        <w:t>Address ………………………………………………………………………………………</w:t>
      </w:r>
    </w:p>
    <w:p w14:paraId="4BAA53B9" w14:textId="77777777" w:rsidR="00D127ED" w:rsidRPr="00D127ED" w:rsidRDefault="00D127ED" w:rsidP="00D127ED">
      <w:pPr>
        <w:widowControl w:val="0"/>
        <w:tabs>
          <w:tab w:val="left" w:leader="dot" w:pos="6694"/>
        </w:tabs>
        <w:autoSpaceDE w:val="0"/>
        <w:autoSpaceDN w:val="0"/>
        <w:spacing w:after="0" w:line="240" w:lineRule="auto"/>
        <w:jc w:val="left"/>
        <w:rPr>
          <w:rFonts w:ascii="Calibri" w:eastAsia="Arial" w:hAnsi="Calibri" w:cs="Calibri"/>
          <w:sz w:val="24"/>
          <w:szCs w:val="24"/>
          <w:lang w:val="en-US"/>
        </w:rPr>
      </w:pPr>
    </w:p>
    <w:p w14:paraId="605AC8BB" w14:textId="77777777" w:rsidR="00D127ED" w:rsidRPr="00D127ED" w:rsidRDefault="00D127ED" w:rsidP="00D127ED">
      <w:pPr>
        <w:widowControl w:val="0"/>
        <w:tabs>
          <w:tab w:val="left" w:leader="dot" w:pos="6694"/>
        </w:tabs>
        <w:autoSpaceDE w:val="0"/>
        <w:autoSpaceDN w:val="0"/>
        <w:spacing w:after="0" w:line="240" w:lineRule="auto"/>
        <w:jc w:val="left"/>
        <w:rPr>
          <w:rFonts w:ascii="Calibri" w:eastAsia="Arial" w:hAnsi="Calibri" w:cs="Calibri"/>
          <w:sz w:val="24"/>
          <w:szCs w:val="24"/>
          <w:lang w:val="en-US"/>
        </w:rPr>
      </w:pPr>
      <w:r w:rsidRPr="00D127ED">
        <w:rPr>
          <w:rFonts w:ascii="Calibri" w:eastAsia="Arial" w:hAnsi="Calibri" w:cs="Calibri"/>
          <w:sz w:val="24"/>
          <w:szCs w:val="24"/>
          <w:lang w:val="en-US"/>
        </w:rPr>
        <w:t>…………………………………………………………………………………………………….</w:t>
      </w:r>
    </w:p>
    <w:p w14:paraId="15D396B0" w14:textId="77777777" w:rsidR="00D127ED" w:rsidRPr="00D127ED" w:rsidRDefault="00D127ED" w:rsidP="00D127ED">
      <w:pPr>
        <w:widowControl w:val="0"/>
        <w:tabs>
          <w:tab w:val="left" w:leader="dot" w:pos="6694"/>
        </w:tabs>
        <w:autoSpaceDE w:val="0"/>
        <w:autoSpaceDN w:val="0"/>
        <w:spacing w:after="0" w:line="240" w:lineRule="auto"/>
        <w:jc w:val="left"/>
        <w:rPr>
          <w:rFonts w:ascii="Calibri" w:eastAsia="Arial" w:hAnsi="Calibri" w:cs="Calibri"/>
          <w:sz w:val="24"/>
          <w:szCs w:val="24"/>
          <w:lang w:val="en-US"/>
        </w:rPr>
      </w:pPr>
    </w:p>
    <w:p w14:paraId="71488EDD" w14:textId="77777777" w:rsidR="00D127ED" w:rsidRPr="00D127ED" w:rsidRDefault="00D127ED" w:rsidP="00D127ED">
      <w:pPr>
        <w:widowControl w:val="0"/>
        <w:tabs>
          <w:tab w:val="left" w:leader="dot" w:pos="6694"/>
        </w:tabs>
        <w:autoSpaceDE w:val="0"/>
        <w:autoSpaceDN w:val="0"/>
        <w:spacing w:after="0" w:line="240" w:lineRule="auto"/>
        <w:jc w:val="left"/>
        <w:rPr>
          <w:rFonts w:ascii="Calibri" w:eastAsia="Arial" w:hAnsi="Calibri" w:cs="Calibri"/>
          <w:sz w:val="24"/>
          <w:szCs w:val="24"/>
          <w:lang w:val="en-US"/>
        </w:rPr>
      </w:pPr>
    </w:p>
    <w:p w14:paraId="079DA595" w14:textId="77777777" w:rsidR="00D127ED" w:rsidRPr="00D127ED" w:rsidRDefault="00D127ED" w:rsidP="00D127ED">
      <w:pPr>
        <w:widowControl w:val="0"/>
        <w:tabs>
          <w:tab w:val="left" w:leader="dot" w:pos="6694"/>
        </w:tabs>
        <w:autoSpaceDE w:val="0"/>
        <w:autoSpaceDN w:val="0"/>
        <w:spacing w:after="0" w:line="240" w:lineRule="auto"/>
        <w:jc w:val="left"/>
        <w:rPr>
          <w:rFonts w:ascii="Calibri" w:eastAsia="Arial" w:hAnsi="Calibri" w:cs="Calibri"/>
          <w:sz w:val="24"/>
          <w:szCs w:val="24"/>
          <w:lang w:val="en-US"/>
        </w:rPr>
      </w:pPr>
      <w:r w:rsidRPr="00D127ED">
        <w:rPr>
          <w:rFonts w:ascii="Calibri" w:eastAsia="Arial" w:hAnsi="Calibri" w:cs="Calibri"/>
          <w:sz w:val="24"/>
          <w:szCs w:val="24"/>
          <w:lang w:val="en-US"/>
        </w:rPr>
        <w:t>Signed</w:t>
      </w:r>
      <w:r w:rsidRPr="00D127ED">
        <w:rPr>
          <w:rFonts w:ascii="Calibri" w:eastAsia="Arial" w:hAnsi="Calibri" w:cs="Calibri"/>
          <w:sz w:val="24"/>
          <w:szCs w:val="24"/>
          <w:lang w:val="en-US"/>
        </w:rPr>
        <w:tab/>
      </w:r>
    </w:p>
    <w:p w14:paraId="45E5EAD1" w14:textId="77777777" w:rsidR="00D127ED" w:rsidRPr="00D127ED" w:rsidRDefault="00D127ED" w:rsidP="00D127ED">
      <w:pPr>
        <w:widowControl w:val="0"/>
        <w:tabs>
          <w:tab w:val="left" w:leader="dot" w:pos="6694"/>
        </w:tabs>
        <w:autoSpaceDE w:val="0"/>
        <w:autoSpaceDN w:val="0"/>
        <w:spacing w:after="0" w:line="240" w:lineRule="auto"/>
        <w:jc w:val="left"/>
        <w:rPr>
          <w:rFonts w:ascii="Calibri" w:eastAsia="Arial" w:hAnsi="Calibri" w:cs="Calibri"/>
          <w:sz w:val="24"/>
          <w:szCs w:val="24"/>
          <w:lang w:val="en-US"/>
        </w:rPr>
      </w:pPr>
      <w:r w:rsidRPr="00D127ED">
        <w:rPr>
          <w:rFonts w:ascii="Calibri" w:eastAsia="Arial" w:hAnsi="Calibri" w:cs="Calibri"/>
          <w:sz w:val="24"/>
          <w:szCs w:val="24"/>
          <w:lang w:val="en-US"/>
        </w:rPr>
        <w:lastRenderedPageBreak/>
        <w:t>(Can only be signed</w:t>
      </w:r>
      <w:r w:rsidRPr="00D127ED">
        <w:rPr>
          <w:rFonts w:ascii="Calibri" w:eastAsia="Arial" w:hAnsi="Calibri" w:cs="Calibri"/>
          <w:spacing w:val="-7"/>
          <w:sz w:val="24"/>
          <w:szCs w:val="24"/>
          <w:lang w:val="en-US"/>
        </w:rPr>
        <w:t xml:space="preserve"> </w:t>
      </w:r>
      <w:r w:rsidRPr="00D127ED">
        <w:rPr>
          <w:rFonts w:ascii="Calibri" w:eastAsia="Arial" w:hAnsi="Calibri" w:cs="Calibri"/>
          <w:sz w:val="24"/>
          <w:szCs w:val="24"/>
          <w:lang w:val="en-US"/>
        </w:rPr>
        <w:t>by the owner of the Exclusive Rights of Burial)</w:t>
      </w:r>
    </w:p>
    <w:p w14:paraId="206E3BC7"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4"/>
          <w:szCs w:val="24"/>
          <w:lang w:val="en-US"/>
        </w:rPr>
      </w:pPr>
    </w:p>
    <w:p w14:paraId="3FF811B1"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4"/>
          <w:szCs w:val="24"/>
          <w:lang w:val="en-US"/>
        </w:rPr>
      </w:pPr>
      <w:r w:rsidRPr="00D127ED">
        <w:rPr>
          <w:rFonts w:ascii="Calibri" w:eastAsia="Arial" w:hAnsi="Calibri" w:cs="Calibri"/>
          <w:sz w:val="24"/>
          <w:szCs w:val="24"/>
          <w:lang w:val="en-US"/>
        </w:rPr>
        <w:t>Date………………………………………………………..</w:t>
      </w:r>
    </w:p>
    <w:p w14:paraId="2ACB8952"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6"/>
          <w:szCs w:val="24"/>
          <w:lang w:val="en-US"/>
        </w:rPr>
      </w:pPr>
    </w:p>
    <w:p w14:paraId="5D5FD658"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2"/>
          <w:szCs w:val="24"/>
          <w:lang w:val="en-US"/>
        </w:rPr>
      </w:pPr>
    </w:p>
    <w:p w14:paraId="40AED9B7" w14:textId="77777777" w:rsidR="00D127ED" w:rsidRPr="00D127ED" w:rsidRDefault="00D127ED" w:rsidP="00D127ED">
      <w:pPr>
        <w:widowControl w:val="0"/>
        <w:autoSpaceDE w:val="0"/>
        <w:autoSpaceDN w:val="0"/>
        <w:spacing w:after="0" w:line="240" w:lineRule="auto"/>
        <w:ind w:right="1338"/>
        <w:jc w:val="left"/>
        <w:rPr>
          <w:rFonts w:ascii="Calibri" w:eastAsia="Arial" w:hAnsi="Calibri" w:cs="Calibri"/>
          <w:sz w:val="24"/>
          <w:szCs w:val="24"/>
          <w:lang w:val="en-US"/>
        </w:rPr>
      </w:pPr>
      <w:r w:rsidRPr="00D127ED">
        <w:rPr>
          <w:rFonts w:ascii="Calibri" w:eastAsia="Arial" w:hAnsi="Calibri" w:cs="Calibri"/>
          <w:sz w:val="24"/>
          <w:szCs w:val="24"/>
          <w:lang w:val="en-US"/>
        </w:rPr>
        <w:t>Document to be signed in duplicate – 1 for retention of owner of the plot and 1 to be returned to Ockbrook and Borrowash Parish Council</w:t>
      </w:r>
    </w:p>
    <w:p w14:paraId="0EE322F7" w14:textId="77777777" w:rsidR="00D127ED" w:rsidRPr="00D127ED" w:rsidRDefault="00D127ED" w:rsidP="00D127ED">
      <w:pPr>
        <w:widowControl w:val="0"/>
        <w:autoSpaceDE w:val="0"/>
        <w:autoSpaceDN w:val="0"/>
        <w:spacing w:after="0" w:line="249" w:lineRule="auto"/>
        <w:jc w:val="left"/>
        <w:rPr>
          <w:rFonts w:ascii="Arial" w:eastAsia="Arial" w:hAnsi="Arial" w:cs="Arial"/>
          <w:sz w:val="22"/>
          <w:szCs w:val="22"/>
          <w:lang w:val="en-US"/>
        </w:rPr>
        <w:sectPr w:rsidR="00D127ED" w:rsidRPr="00D127ED" w:rsidSect="00D127ED">
          <w:pgSz w:w="11910" w:h="16850"/>
          <w:pgMar w:top="400" w:right="920" w:bottom="1200" w:left="600" w:header="0" w:footer="985" w:gutter="0"/>
          <w:cols w:space="720"/>
        </w:sectPr>
      </w:pPr>
    </w:p>
    <w:p w14:paraId="3AC11D45" w14:textId="77777777" w:rsidR="00D127ED" w:rsidRPr="00D127ED" w:rsidRDefault="00D127ED" w:rsidP="00D127ED">
      <w:pPr>
        <w:widowControl w:val="0"/>
        <w:autoSpaceDE w:val="0"/>
        <w:autoSpaceDN w:val="0"/>
        <w:spacing w:before="79" w:after="0" w:line="240" w:lineRule="auto"/>
        <w:jc w:val="left"/>
        <w:outlineLvl w:val="0"/>
        <w:rPr>
          <w:rFonts w:ascii="Arial" w:eastAsia="Arial" w:hAnsi="Arial" w:cs="Arial"/>
          <w:b/>
          <w:bCs/>
          <w:sz w:val="24"/>
          <w:szCs w:val="24"/>
          <w:lang w:val="en-US"/>
        </w:rPr>
      </w:pPr>
      <w:bookmarkStart w:id="26" w:name="_bookmark26"/>
      <w:bookmarkEnd w:id="26"/>
      <w:r w:rsidRPr="00D127ED">
        <w:rPr>
          <w:rFonts w:ascii="Arial" w:eastAsia="Arial" w:hAnsi="Arial" w:cs="Arial"/>
          <w:b/>
          <w:bCs/>
          <w:sz w:val="24"/>
          <w:szCs w:val="24"/>
          <w:lang w:val="en-US"/>
        </w:rPr>
        <w:lastRenderedPageBreak/>
        <w:t>Appendix 1</w:t>
      </w:r>
    </w:p>
    <w:p w14:paraId="1D8CBB1B" w14:textId="77777777" w:rsidR="00D127ED" w:rsidRPr="00D127ED" w:rsidRDefault="00D127ED" w:rsidP="00D127ED">
      <w:pPr>
        <w:keepNext/>
        <w:keepLines/>
        <w:spacing w:before="40" w:after="0" w:line="259" w:lineRule="auto"/>
        <w:jc w:val="left"/>
        <w:outlineLvl w:val="1"/>
        <w:rPr>
          <w:rFonts w:ascii="Calibri" w:eastAsia="Times New Roman" w:hAnsi="Calibri" w:cs="Calibri"/>
          <w:sz w:val="32"/>
          <w:szCs w:val="32"/>
        </w:rPr>
      </w:pPr>
      <w:r w:rsidRPr="00D127ED">
        <w:rPr>
          <w:rFonts w:ascii="Calibri" w:eastAsia="Times New Roman" w:hAnsi="Calibri" w:cs="Calibri"/>
          <w:sz w:val="32"/>
          <w:szCs w:val="32"/>
        </w:rPr>
        <w:t>Ockbrook and Borrowash Parish Council</w:t>
      </w:r>
    </w:p>
    <w:p w14:paraId="3AF2C8E2"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4"/>
          <w:szCs w:val="24"/>
          <w:lang w:val="en-US"/>
        </w:rPr>
      </w:pPr>
      <w:r w:rsidRPr="00D127ED">
        <w:rPr>
          <w:rFonts w:ascii="Calibri" w:eastAsia="Arial" w:hAnsi="Calibri" w:cs="Calibri"/>
          <w:sz w:val="24"/>
          <w:szCs w:val="24"/>
          <w:lang w:val="en-US"/>
        </w:rPr>
        <w:t>The Parish Hall, Church Street, Ockbrook, Derby DE72 3SL</w:t>
      </w:r>
    </w:p>
    <w:p w14:paraId="0F116A49" w14:textId="77777777" w:rsidR="00D127ED" w:rsidRPr="00D127ED" w:rsidRDefault="00D127ED" w:rsidP="00D127ED">
      <w:pPr>
        <w:widowControl w:val="0"/>
        <w:autoSpaceDE w:val="0"/>
        <w:autoSpaceDN w:val="0"/>
        <w:spacing w:after="0" w:line="240" w:lineRule="auto"/>
        <w:jc w:val="left"/>
        <w:rPr>
          <w:rFonts w:ascii="Calibri" w:eastAsia="Arial" w:hAnsi="Calibri" w:cs="Calibri"/>
          <w:b/>
          <w:bCs/>
          <w:sz w:val="24"/>
          <w:szCs w:val="24"/>
          <w:u w:val="single"/>
          <w:lang w:val="en-US"/>
        </w:rPr>
      </w:pPr>
    </w:p>
    <w:p w14:paraId="2A272061" w14:textId="77777777" w:rsidR="00D127ED" w:rsidRPr="00D127ED" w:rsidRDefault="00D127ED" w:rsidP="00D127ED">
      <w:pPr>
        <w:widowControl w:val="0"/>
        <w:autoSpaceDE w:val="0"/>
        <w:autoSpaceDN w:val="0"/>
        <w:spacing w:after="0" w:line="240" w:lineRule="auto"/>
        <w:jc w:val="left"/>
        <w:rPr>
          <w:rFonts w:ascii="Calibri" w:eastAsia="Arial" w:hAnsi="Calibri" w:cs="Calibri"/>
          <w:b/>
          <w:bCs/>
          <w:sz w:val="24"/>
          <w:szCs w:val="24"/>
          <w:u w:val="single"/>
          <w:lang w:val="en-US"/>
        </w:rPr>
      </w:pPr>
      <w:r w:rsidRPr="00D127ED">
        <w:rPr>
          <w:rFonts w:ascii="Calibri" w:eastAsia="Arial" w:hAnsi="Calibri" w:cs="Calibri"/>
          <w:b/>
          <w:bCs/>
          <w:sz w:val="24"/>
          <w:szCs w:val="24"/>
          <w:u w:val="single"/>
          <w:lang w:val="en-US"/>
        </w:rPr>
        <w:t>Application to Erect a Memorial</w:t>
      </w:r>
    </w:p>
    <w:p w14:paraId="3A11E302" w14:textId="77777777" w:rsidR="00D127ED" w:rsidRPr="00D127ED" w:rsidRDefault="00D127ED" w:rsidP="00D127ED">
      <w:pPr>
        <w:widowControl w:val="0"/>
        <w:autoSpaceDE w:val="0"/>
        <w:autoSpaceDN w:val="0"/>
        <w:spacing w:after="0" w:line="240" w:lineRule="auto"/>
        <w:jc w:val="left"/>
        <w:rPr>
          <w:rFonts w:ascii="Calibri" w:eastAsia="Arial" w:hAnsi="Calibri" w:cs="Calibri"/>
          <w:b/>
          <w:i/>
          <w:sz w:val="32"/>
          <w:szCs w:val="32"/>
          <w:lang w:val="en-US"/>
        </w:rPr>
      </w:pPr>
    </w:p>
    <w:p w14:paraId="5B3E9F4A"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4"/>
          <w:szCs w:val="24"/>
          <w:lang w:val="en-US"/>
        </w:rPr>
      </w:pPr>
      <w:r w:rsidRPr="00D127ED">
        <w:rPr>
          <w:rFonts w:ascii="Calibri" w:eastAsia="Arial" w:hAnsi="Calibri" w:cs="Calibri"/>
          <w:sz w:val="24"/>
          <w:szCs w:val="24"/>
          <w:lang w:val="en-US"/>
        </w:rPr>
        <w:t xml:space="preserve">Name of Deceased ……………………………………………………………………………………………………………………………………… </w:t>
      </w:r>
    </w:p>
    <w:p w14:paraId="0C71B260"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4"/>
          <w:szCs w:val="24"/>
          <w:lang w:val="en-US"/>
        </w:rPr>
      </w:pPr>
    </w:p>
    <w:p w14:paraId="00D4D436"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4"/>
          <w:szCs w:val="24"/>
          <w:lang w:val="en-US"/>
        </w:rPr>
      </w:pPr>
      <w:r w:rsidRPr="00D127ED">
        <w:rPr>
          <w:rFonts w:ascii="Calibri" w:eastAsia="Arial" w:hAnsi="Calibri" w:cs="Calibri"/>
          <w:sz w:val="24"/>
          <w:szCs w:val="24"/>
          <w:lang w:val="en-US"/>
        </w:rPr>
        <w:t>Name of current OWNER of the grave space  ………………………………………………………………………………………………</w:t>
      </w:r>
    </w:p>
    <w:p w14:paraId="7FDDCC18"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4"/>
          <w:szCs w:val="24"/>
          <w:lang w:val="en-US"/>
        </w:rPr>
      </w:pPr>
    </w:p>
    <w:p w14:paraId="7AEBA290"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4"/>
          <w:szCs w:val="24"/>
          <w:lang w:val="en-US"/>
        </w:rPr>
      </w:pPr>
      <w:r w:rsidRPr="00D127ED">
        <w:rPr>
          <w:rFonts w:ascii="Calibri" w:eastAsia="Arial" w:hAnsi="Calibri" w:cs="Calibri"/>
          <w:sz w:val="24"/>
          <w:szCs w:val="24"/>
          <w:lang w:val="en-US"/>
        </w:rPr>
        <w:t>Signature of applicant …………………………………………………………………………………………………………….</w:t>
      </w:r>
      <w:r w:rsidRPr="00D127ED">
        <w:rPr>
          <w:rFonts w:ascii="Calibri" w:eastAsia="Arial" w:hAnsi="Calibri" w:cs="Calibri"/>
          <w:sz w:val="24"/>
          <w:szCs w:val="24"/>
          <w:lang w:val="en-US"/>
        </w:rPr>
        <w:softHyphen/>
      </w:r>
      <w:r w:rsidRPr="00D127ED">
        <w:rPr>
          <w:rFonts w:ascii="Calibri" w:eastAsia="Arial" w:hAnsi="Calibri" w:cs="Calibri"/>
          <w:sz w:val="24"/>
          <w:szCs w:val="24"/>
          <w:lang w:val="en-US"/>
        </w:rPr>
        <w:softHyphen/>
      </w:r>
      <w:r w:rsidRPr="00D127ED">
        <w:rPr>
          <w:rFonts w:ascii="Calibri" w:eastAsia="Arial" w:hAnsi="Calibri" w:cs="Calibri"/>
          <w:sz w:val="24"/>
          <w:szCs w:val="24"/>
          <w:lang w:val="en-US"/>
        </w:rPr>
        <w:softHyphen/>
      </w:r>
      <w:r w:rsidRPr="00D127ED">
        <w:rPr>
          <w:rFonts w:ascii="Calibri" w:eastAsia="Arial" w:hAnsi="Calibri" w:cs="Calibri"/>
          <w:sz w:val="24"/>
          <w:szCs w:val="24"/>
          <w:lang w:val="en-US"/>
        </w:rPr>
        <w:softHyphen/>
      </w:r>
      <w:r w:rsidRPr="00D127ED">
        <w:rPr>
          <w:rFonts w:ascii="Calibri" w:eastAsia="Arial" w:hAnsi="Calibri" w:cs="Calibri"/>
          <w:sz w:val="24"/>
          <w:szCs w:val="24"/>
          <w:lang w:val="en-US"/>
        </w:rPr>
        <w:softHyphen/>
      </w:r>
      <w:r w:rsidRPr="00D127ED">
        <w:rPr>
          <w:rFonts w:ascii="Calibri" w:eastAsia="Arial" w:hAnsi="Calibri" w:cs="Calibri"/>
          <w:sz w:val="24"/>
          <w:szCs w:val="24"/>
          <w:lang w:val="en-US"/>
        </w:rPr>
        <w:softHyphen/>
        <w:t>......................</w:t>
      </w:r>
    </w:p>
    <w:p w14:paraId="3CC85EA1"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4"/>
          <w:szCs w:val="24"/>
          <w:lang w:val="en-US"/>
        </w:rPr>
      </w:pPr>
    </w:p>
    <w:p w14:paraId="6DE32B1D" w14:textId="5EA642BE" w:rsidR="00D127ED" w:rsidRPr="00D127ED" w:rsidRDefault="00D127ED" w:rsidP="00D127ED">
      <w:pPr>
        <w:widowControl w:val="0"/>
        <w:autoSpaceDE w:val="0"/>
        <w:autoSpaceDN w:val="0"/>
        <w:spacing w:after="0" w:line="240" w:lineRule="auto"/>
        <w:jc w:val="left"/>
        <w:rPr>
          <w:rFonts w:ascii="Calibri" w:eastAsia="Arial" w:hAnsi="Calibri" w:cs="Calibri"/>
          <w:sz w:val="24"/>
          <w:szCs w:val="24"/>
          <w:lang w:val="en-US"/>
        </w:rPr>
      </w:pPr>
      <w:r w:rsidRPr="00D127ED">
        <w:rPr>
          <w:rFonts w:ascii="Calibri" w:eastAsia="Arial" w:hAnsi="Calibri" w:cs="Calibri"/>
          <w:sz w:val="24"/>
          <w:szCs w:val="24"/>
          <w:lang w:val="en-US"/>
        </w:rPr>
        <w:t>Dated …………………………………………………………………………………………………………………………………</w:t>
      </w:r>
    </w:p>
    <w:p w14:paraId="3EF9F591"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4"/>
          <w:szCs w:val="24"/>
          <w:lang w:val="en-US"/>
        </w:rPr>
      </w:pPr>
    </w:p>
    <w:p w14:paraId="164E833C"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4"/>
          <w:szCs w:val="24"/>
          <w:lang w:val="en-US"/>
        </w:rPr>
      </w:pPr>
      <w:r w:rsidRPr="00D127ED">
        <w:rPr>
          <w:rFonts w:ascii="Calibri" w:eastAsia="Arial" w:hAnsi="Calibri" w:cs="Calibri"/>
          <w:sz w:val="24"/>
          <w:szCs w:val="24"/>
          <w:lang w:val="en-US"/>
        </w:rPr>
        <w:t>Address of Current owner ..........................................................…………………………………………………………………..</w:t>
      </w:r>
    </w:p>
    <w:p w14:paraId="5D0D5A2E"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4"/>
          <w:szCs w:val="24"/>
          <w:lang w:val="en-US"/>
        </w:rPr>
      </w:pPr>
    </w:p>
    <w:p w14:paraId="64497831" w14:textId="23B84B20" w:rsidR="00D127ED" w:rsidRPr="00D127ED" w:rsidRDefault="00D127ED" w:rsidP="00D127ED">
      <w:pPr>
        <w:widowControl w:val="0"/>
        <w:autoSpaceDE w:val="0"/>
        <w:autoSpaceDN w:val="0"/>
        <w:spacing w:after="0" w:line="240" w:lineRule="auto"/>
        <w:jc w:val="left"/>
        <w:rPr>
          <w:rFonts w:ascii="Calibri" w:eastAsia="Arial" w:hAnsi="Calibri" w:cs="Calibri"/>
          <w:sz w:val="24"/>
          <w:szCs w:val="24"/>
          <w:lang w:val="en-US"/>
        </w:rPr>
      </w:pPr>
      <w:r w:rsidRPr="00D127ED">
        <w:rPr>
          <w:rFonts w:ascii="Calibri" w:eastAsia="Arial" w:hAnsi="Calibri" w:cs="Calibri"/>
          <w:sz w:val="24"/>
          <w:szCs w:val="24"/>
          <w:lang w:val="en-US"/>
        </w:rPr>
        <w:t>…………………………………………………………………………………………………………………………………………</w:t>
      </w:r>
    </w:p>
    <w:p w14:paraId="7194D5B3"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4"/>
          <w:szCs w:val="24"/>
          <w:lang w:val="en-US"/>
        </w:rPr>
      </w:pPr>
    </w:p>
    <w:p w14:paraId="75D7356D"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8"/>
          <w:szCs w:val="28"/>
          <w:lang w:val="en-US"/>
        </w:rPr>
      </w:pPr>
      <w:r w:rsidRPr="00D127ED">
        <w:rPr>
          <w:rFonts w:ascii="Calibri" w:eastAsia="Arial" w:hAnsi="Calibri" w:cs="Calibri"/>
          <w:sz w:val="24"/>
          <w:szCs w:val="24"/>
          <w:lang w:val="en-US"/>
        </w:rPr>
        <w:t xml:space="preserve">Grave/plot number  </w:t>
      </w:r>
      <w:r w:rsidRPr="00D127ED">
        <w:rPr>
          <w:rFonts w:ascii="Calibri" w:eastAsia="Arial" w:hAnsi="Calibri" w:cs="Calibri"/>
          <w:sz w:val="28"/>
          <w:szCs w:val="28"/>
          <w:lang w:val="en-US"/>
        </w:rPr>
        <w:t xml:space="preserve"> …………………………………………………………………………………………………………………</w:t>
      </w:r>
    </w:p>
    <w:p w14:paraId="5C298B1C"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8"/>
          <w:szCs w:val="28"/>
          <w:lang w:val="en-US"/>
        </w:rPr>
      </w:pPr>
    </w:p>
    <w:p w14:paraId="40CA9C65"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4"/>
          <w:szCs w:val="24"/>
          <w:lang w:val="en-US"/>
        </w:rPr>
      </w:pPr>
      <w:r w:rsidRPr="00D127ED">
        <w:rPr>
          <w:rFonts w:ascii="Calibri" w:eastAsia="Arial" w:hAnsi="Calibri" w:cs="Calibri"/>
          <w:sz w:val="24"/>
          <w:szCs w:val="24"/>
          <w:lang w:val="en-US"/>
        </w:rPr>
        <w:t>Name of Stone Mason  ………………………………………………………………………………………………………………………………..</w:t>
      </w:r>
    </w:p>
    <w:p w14:paraId="37DEA5C2"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4"/>
          <w:szCs w:val="24"/>
          <w:lang w:val="en-US"/>
        </w:rPr>
      </w:pPr>
      <w:r w:rsidRPr="00D127ED">
        <w:rPr>
          <w:rFonts w:ascii="Calibri" w:eastAsia="Arial" w:hAnsi="Calibri" w:cs="Calibri"/>
          <w:sz w:val="24"/>
          <w:szCs w:val="24"/>
          <w:lang w:val="en-US"/>
        </w:rPr>
        <w:t xml:space="preserve"> </w:t>
      </w:r>
    </w:p>
    <w:p w14:paraId="7389DFDC"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4"/>
          <w:szCs w:val="24"/>
          <w:lang w:val="en-US"/>
        </w:rPr>
      </w:pPr>
      <w:r w:rsidRPr="00D127ED">
        <w:rPr>
          <w:rFonts w:ascii="Calibri" w:eastAsia="Arial" w:hAnsi="Calibri" w:cs="Calibri"/>
          <w:sz w:val="24"/>
          <w:szCs w:val="24"/>
          <w:lang w:val="en-US"/>
        </w:rPr>
        <w:t>Stone Mason address ………………………………………………………………………………………………………………………………….</w:t>
      </w:r>
    </w:p>
    <w:p w14:paraId="0B5DF9B4"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4"/>
          <w:szCs w:val="24"/>
          <w:lang w:val="en-US"/>
        </w:rPr>
      </w:pPr>
    </w:p>
    <w:p w14:paraId="2F412EC1" w14:textId="3977B793" w:rsidR="00D127ED" w:rsidRPr="00D127ED" w:rsidRDefault="00D127ED" w:rsidP="00D127ED">
      <w:pPr>
        <w:widowControl w:val="0"/>
        <w:autoSpaceDE w:val="0"/>
        <w:autoSpaceDN w:val="0"/>
        <w:spacing w:after="0" w:line="240" w:lineRule="auto"/>
        <w:jc w:val="left"/>
        <w:rPr>
          <w:rFonts w:ascii="Calibri" w:eastAsia="Arial" w:hAnsi="Calibri" w:cs="Calibri"/>
          <w:sz w:val="24"/>
          <w:szCs w:val="24"/>
          <w:lang w:val="en-US"/>
        </w:rPr>
      </w:pPr>
      <w:r w:rsidRPr="00D127ED">
        <w:rPr>
          <w:rFonts w:ascii="Calibri" w:eastAsia="Arial" w:hAnsi="Calibri" w:cs="Calibri"/>
          <w:sz w:val="24"/>
          <w:szCs w:val="24"/>
          <w:lang w:val="en-US"/>
        </w:rPr>
        <w:t>……………………………………………………………………………………………………………………………………………</w:t>
      </w:r>
    </w:p>
    <w:p w14:paraId="72AB7D13"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4"/>
          <w:szCs w:val="24"/>
          <w:lang w:val="en-US"/>
        </w:rPr>
      </w:pPr>
    </w:p>
    <w:p w14:paraId="37EA2F60" w14:textId="77777777" w:rsidR="00D127ED" w:rsidRPr="00D127ED" w:rsidRDefault="00D127ED" w:rsidP="00D127ED">
      <w:pPr>
        <w:widowControl w:val="0"/>
        <w:autoSpaceDE w:val="0"/>
        <w:autoSpaceDN w:val="0"/>
        <w:spacing w:after="0" w:line="240" w:lineRule="auto"/>
        <w:jc w:val="left"/>
        <w:rPr>
          <w:rFonts w:ascii="Calibri" w:eastAsia="Arial" w:hAnsi="Calibri" w:cs="Calibri"/>
          <w:b/>
          <w:bCs/>
          <w:sz w:val="24"/>
          <w:szCs w:val="24"/>
          <w:u w:val="single"/>
          <w:lang w:val="en-US"/>
        </w:rPr>
      </w:pPr>
      <w:r w:rsidRPr="00D127ED">
        <w:rPr>
          <w:rFonts w:ascii="Calibri" w:eastAsia="Arial" w:hAnsi="Calibri" w:cs="Calibri"/>
          <w:b/>
          <w:bCs/>
          <w:sz w:val="24"/>
          <w:szCs w:val="24"/>
          <w:u w:val="single"/>
          <w:lang w:val="en-US"/>
        </w:rPr>
        <w:t xml:space="preserve">Memorial </w:t>
      </w:r>
    </w:p>
    <w:p w14:paraId="2E2837E3"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4"/>
          <w:szCs w:val="24"/>
          <w:lang w:val="en-US"/>
        </w:rPr>
      </w:pPr>
      <w:r w:rsidRPr="00D127ED">
        <w:rPr>
          <w:rFonts w:ascii="Calibri" w:eastAsia="Arial" w:hAnsi="Calibri" w:cs="Calibri"/>
          <w:sz w:val="24"/>
          <w:szCs w:val="24"/>
          <w:lang w:val="en-US"/>
        </w:rPr>
        <w:t>Ockbrook and Borrowash Parish Council are now registered with BRAMM, all memorials are required to be erected to British Standard 8415.  Any memorial fixers working under the BRAMM scheme must have a current fixer license.</w:t>
      </w:r>
    </w:p>
    <w:p w14:paraId="57F4DA47"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4"/>
          <w:szCs w:val="24"/>
          <w:lang w:val="en-US"/>
        </w:rPr>
      </w:pPr>
    </w:p>
    <w:p w14:paraId="6766B553"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4"/>
          <w:szCs w:val="24"/>
          <w:lang w:val="en-US"/>
        </w:rPr>
      </w:pPr>
      <w:r w:rsidRPr="00D127ED">
        <w:rPr>
          <w:rFonts w:ascii="Calibri" w:eastAsia="Arial" w:hAnsi="Calibri" w:cs="Calibri"/>
          <w:sz w:val="24"/>
          <w:szCs w:val="24"/>
          <w:lang w:val="en-US"/>
        </w:rPr>
        <w:t>Type:       Headstone / Cremation Tablet / Vase.</w:t>
      </w:r>
    </w:p>
    <w:p w14:paraId="6A4721B1"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4"/>
          <w:szCs w:val="24"/>
          <w:lang w:val="en-US"/>
        </w:rPr>
      </w:pPr>
    </w:p>
    <w:p w14:paraId="45E47CC2" w14:textId="621F4D85" w:rsidR="00D127ED" w:rsidRPr="00D127ED" w:rsidRDefault="00D127ED" w:rsidP="00D127ED">
      <w:pPr>
        <w:widowControl w:val="0"/>
        <w:autoSpaceDE w:val="0"/>
        <w:autoSpaceDN w:val="0"/>
        <w:spacing w:after="0" w:line="240" w:lineRule="auto"/>
        <w:jc w:val="left"/>
        <w:rPr>
          <w:rFonts w:ascii="Calibri" w:eastAsia="Arial" w:hAnsi="Calibri" w:cs="Calibri"/>
          <w:sz w:val="24"/>
          <w:szCs w:val="24"/>
          <w:lang w:val="en-US"/>
        </w:rPr>
      </w:pPr>
      <w:r w:rsidRPr="00D127ED">
        <w:rPr>
          <w:rFonts w:ascii="Calibri" w:eastAsia="Arial" w:hAnsi="Calibri" w:cs="Calibri"/>
          <w:sz w:val="24"/>
          <w:szCs w:val="24"/>
          <w:lang w:val="en-US"/>
        </w:rPr>
        <w:t>Material: ……………………………………………………………………………………………………………………………………………</w:t>
      </w:r>
    </w:p>
    <w:p w14:paraId="6993092C"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4"/>
          <w:szCs w:val="24"/>
          <w:lang w:val="en-US"/>
        </w:rPr>
      </w:pPr>
    </w:p>
    <w:p w14:paraId="48D3D000"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4"/>
          <w:szCs w:val="24"/>
          <w:lang w:val="en-US"/>
        </w:rPr>
      </w:pPr>
      <w:r w:rsidRPr="00D127ED">
        <w:rPr>
          <w:rFonts w:ascii="Calibri" w:eastAsia="Arial" w:hAnsi="Calibri" w:cs="Calibri"/>
          <w:sz w:val="24"/>
          <w:szCs w:val="24"/>
          <w:lang w:val="en-US"/>
        </w:rPr>
        <w:t>Dimensions:  Headstone: …………………………………. Base……………………………………..  Vase……………………………..</w:t>
      </w:r>
    </w:p>
    <w:p w14:paraId="00DF62E0"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4"/>
          <w:szCs w:val="24"/>
          <w:lang w:val="en-US"/>
        </w:rPr>
      </w:pPr>
    </w:p>
    <w:p w14:paraId="14E0DACF"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4"/>
          <w:szCs w:val="24"/>
          <w:lang w:val="en-US"/>
        </w:rPr>
      </w:pPr>
      <w:r w:rsidRPr="00D127ED">
        <w:rPr>
          <w:rFonts w:ascii="Calibri" w:eastAsia="Arial" w:hAnsi="Calibri" w:cs="Calibri"/>
          <w:sz w:val="24"/>
          <w:szCs w:val="24"/>
          <w:lang w:val="en-US"/>
        </w:rPr>
        <w:lastRenderedPageBreak/>
        <w:t>Installation/fixing Details ………………………………………………………………………………………………………………………….</w:t>
      </w:r>
    </w:p>
    <w:p w14:paraId="1136E9DB"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4"/>
          <w:szCs w:val="24"/>
          <w:lang w:val="en-US"/>
        </w:rPr>
      </w:pPr>
    </w:p>
    <w:p w14:paraId="02B62D73"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4"/>
          <w:szCs w:val="24"/>
          <w:lang w:val="en-US"/>
        </w:rPr>
      </w:pPr>
      <w:r w:rsidRPr="00D127ED">
        <w:rPr>
          <w:rFonts w:ascii="Calibri" w:eastAsia="Arial" w:hAnsi="Calibri" w:cs="Calibri"/>
          <w:sz w:val="24"/>
          <w:szCs w:val="24"/>
          <w:lang w:val="en-US"/>
        </w:rPr>
        <w:t>Please indicate if:  Initial inscription / Additional inscription.</w:t>
      </w:r>
    </w:p>
    <w:p w14:paraId="21FA370F"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4"/>
          <w:szCs w:val="24"/>
          <w:lang w:val="en-US"/>
        </w:rPr>
      </w:pPr>
    </w:p>
    <w:p w14:paraId="171F04F8"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4"/>
          <w:szCs w:val="24"/>
          <w:lang w:val="en-US"/>
        </w:rPr>
      </w:pPr>
      <w:r w:rsidRPr="00D127ED">
        <w:rPr>
          <w:rFonts w:ascii="Calibri" w:eastAsia="Arial" w:hAnsi="Calibri" w:cs="Calibri"/>
          <w:sz w:val="24"/>
          <w:szCs w:val="24"/>
          <w:lang w:val="en-US"/>
        </w:rPr>
        <w:t>Design of Memorial</w:t>
      </w:r>
      <w:r w:rsidRPr="00D127ED">
        <w:rPr>
          <w:rFonts w:ascii="Calibri" w:eastAsia="Arial" w:hAnsi="Calibri" w:cs="Calibri"/>
          <w:sz w:val="24"/>
          <w:szCs w:val="24"/>
          <w:lang w:val="en-US"/>
        </w:rPr>
        <w:tab/>
      </w:r>
      <w:r w:rsidRPr="00D127ED">
        <w:rPr>
          <w:rFonts w:ascii="Calibri" w:eastAsia="Arial" w:hAnsi="Calibri" w:cs="Calibri"/>
          <w:sz w:val="24"/>
          <w:szCs w:val="24"/>
          <w:lang w:val="en-US"/>
        </w:rPr>
        <w:tab/>
      </w:r>
      <w:r w:rsidRPr="00D127ED">
        <w:rPr>
          <w:rFonts w:ascii="Calibri" w:eastAsia="Arial" w:hAnsi="Calibri" w:cs="Calibri"/>
          <w:sz w:val="24"/>
          <w:szCs w:val="24"/>
          <w:lang w:val="en-US"/>
        </w:rPr>
        <w:tab/>
      </w:r>
      <w:r w:rsidRPr="00D127ED">
        <w:rPr>
          <w:rFonts w:ascii="Calibri" w:eastAsia="Arial" w:hAnsi="Calibri" w:cs="Calibri"/>
          <w:sz w:val="24"/>
          <w:szCs w:val="24"/>
          <w:lang w:val="en-US"/>
        </w:rPr>
        <w:tab/>
      </w:r>
      <w:r w:rsidRPr="00D127ED">
        <w:rPr>
          <w:rFonts w:ascii="Calibri" w:eastAsia="Arial" w:hAnsi="Calibri" w:cs="Calibri"/>
          <w:sz w:val="24"/>
          <w:szCs w:val="24"/>
          <w:lang w:val="en-US"/>
        </w:rPr>
        <w:tab/>
      </w:r>
      <w:r w:rsidRPr="00D127ED">
        <w:rPr>
          <w:rFonts w:ascii="Calibri" w:eastAsia="Arial" w:hAnsi="Calibri" w:cs="Calibri"/>
          <w:sz w:val="24"/>
          <w:szCs w:val="24"/>
          <w:lang w:val="en-US"/>
        </w:rPr>
        <w:tab/>
        <w:t>Inscription</w:t>
      </w:r>
    </w:p>
    <w:p w14:paraId="1C0E6E02"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4"/>
          <w:szCs w:val="24"/>
          <w:lang w:val="en-US"/>
        </w:rPr>
      </w:pPr>
    </w:p>
    <w:p w14:paraId="709EFEA1"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4"/>
          <w:szCs w:val="24"/>
          <w:lang w:val="en-US"/>
        </w:rPr>
      </w:pPr>
    </w:p>
    <w:p w14:paraId="1E9B5C04"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4"/>
          <w:szCs w:val="24"/>
          <w:lang w:val="en-US"/>
        </w:rPr>
      </w:pPr>
    </w:p>
    <w:p w14:paraId="4925C884"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4"/>
          <w:szCs w:val="24"/>
          <w:lang w:val="en-US"/>
        </w:rPr>
      </w:pPr>
    </w:p>
    <w:p w14:paraId="498A393C"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4"/>
          <w:szCs w:val="24"/>
          <w:lang w:val="en-US"/>
        </w:rPr>
      </w:pPr>
    </w:p>
    <w:p w14:paraId="56C27EFF"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4"/>
          <w:szCs w:val="24"/>
          <w:lang w:val="en-US"/>
        </w:rPr>
      </w:pPr>
    </w:p>
    <w:p w14:paraId="7E8EF26C" w14:textId="77777777" w:rsidR="00D127ED" w:rsidRPr="00D127ED" w:rsidRDefault="00D127ED" w:rsidP="00D127ED">
      <w:pPr>
        <w:widowControl w:val="0"/>
        <w:autoSpaceDE w:val="0"/>
        <w:autoSpaceDN w:val="0"/>
        <w:spacing w:after="0" w:line="240" w:lineRule="auto"/>
        <w:jc w:val="left"/>
        <w:rPr>
          <w:rFonts w:ascii="Arial" w:eastAsia="Arial" w:hAnsi="Arial" w:cs="Arial"/>
          <w:sz w:val="22"/>
          <w:szCs w:val="22"/>
          <w:lang w:val="en-US"/>
        </w:rPr>
      </w:pPr>
    </w:p>
    <w:p w14:paraId="06B4A5A2" w14:textId="77777777" w:rsidR="0001680E" w:rsidRDefault="00D127ED" w:rsidP="00D127ED">
      <w:pPr>
        <w:widowControl w:val="0"/>
        <w:autoSpaceDE w:val="0"/>
        <w:autoSpaceDN w:val="0"/>
        <w:spacing w:before="79" w:after="0" w:line="240" w:lineRule="auto"/>
        <w:jc w:val="left"/>
        <w:outlineLvl w:val="0"/>
        <w:rPr>
          <w:rFonts w:ascii="Calibri" w:eastAsia="Arial" w:hAnsi="Calibri" w:cs="Calibri"/>
          <w:b/>
          <w:bCs/>
          <w:sz w:val="24"/>
          <w:szCs w:val="24"/>
          <w:lang w:val="en-US"/>
        </w:rPr>
      </w:pPr>
      <w:r w:rsidRPr="00D127ED">
        <w:rPr>
          <w:rFonts w:ascii="Calibri" w:eastAsia="Arial" w:hAnsi="Calibri" w:cs="Calibri"/>
          <w:b/>
          <w:bCs/>
          <w:sz w:val="24"/>
          <w:szCs w:val="24"/>
          <w:lang w:val="en-US"/>
        </w:rPr>
        <w:t>Signature of stone mason ………………………………………………………………</w:t>
      </w:r>
    </w:p>
    <w:p w14:paraId="3275B9BD" w14:textId="77777777" w:rsidR="0001680E" w:rsidRDefault="0001680E" w:rsidP="0001680E">
      <w:pPr>
        <w:rPr>
          <w:rFonts w:eastAsia="Arial"/>
          <w:lang w:val="en-US"/>
        </w:rPr>
      </w:pPr>
    </w:p>
    <w:p w14:paraId="4CF707C1" w14:textId="5B42F31E" w:rsidR="00D127ED" w:rsidRPr="00D127ED" w:rsidRDefault="00D127ED" w:rsidP="00D127ED">
      <w:pPr>
        <w:widowControl w:val="0"/>
        <w:autoSpaceDE w:val="0"/>
        <w:autoSpaceDN w:val="0"/>
        <w:spacing w:before="79" w:after="0" w:line="240" w:lineRule="auto"/>
        <w:jc w:val="left"/>
        <w:outlineLvl w:val="0"/>
        <w:rPr>
          <w:rFonts w:ascii="Calibri" w:eastAsia="Arial" w:hAnsi="Calibri" w:cs="Calibri"/>
          <w:b/>
          <w:bCs/>
          <w:sz w:val="24"/>
          <w:szCs w:val="24"/>
          <w:lang w:val="en-US"/>
        </w:rPr>
      </w:pPr>
      <w:r w:rsidRPr="00D127ED">
        <w:rPr>
          <w:rFonts w:ascii="Calibri" w:eastAsia="Arial" w:hAnsi="Calibri" w:cs="Calibri"/>
          <w:b/>
          <w:bCs/>
          <w:sz w:val="24"/>
          <w:szCs w:val="24"/>
          <w:lang w:val="en-US"/>
        </w:rPr>
        <w:t xml:space="preserve"> Dated  ……………………………………</w:t>
      </w:r>
    </w:p>
    <w:p w14:paraId="3BF14DF5" w14:textId="77777777" w:rsidR="00D127ED" w:rsidRPr="00D127ED" w:rsidRDefault="00D127ED" w:rsidP="00D127ED">
      <w:pPr>
        <w:widowControl w:val="0"/>
        <w:autoSpaceDE w:val="0"/>
        <w:autoSpaceDN w:val="0"/>
        <w:spacing w:after="0" w:line="240" w:lineRule="auto"/>
        <w:jc w:val="left"/>
        <w:rPr>
          <w:rFonts w:ascii="Arial" w:eastAsia="Arial" w:hAnsi="Arial" w:cs="Arial"/>
          <w:sz w:val="22"/>
          <w:szCs w:val="22"/>
          <w:lang w:val="en-US"/>
        </w:rPr>
      </w:pPr>
    </w:p>
    <w:p w14:paraId="3963A677" w14:textId="77777777" w:rsidR="0001680E" w:rsidRDefault="0001680E" w:rsidP="0001680E">
      <w:pPr>
        <w:rPr>
          <w:rFonts w:eastAsia="Arial"/>
          <w:lang w:val="en-US"/>
        </w:rPr>
      </w:pPr>
    </w:p>
    <w:p w14:paraId="7DCF4F26" w14:textId="77777777" w:rsidR="0001680E" w:rsidRDefault="0001680E" w:rsidP="0001680E">
      <w:pPr>
        <w:rPr>
          <w:rFonts w:eastAsia="Arial"/>
          <w:lang w:val="en-US"/>
        </w:rPr>
      </w:pPr>
    </w:p>
    <w:p w14:paraId="7B0E8A0F" w14:textId="77777777" w:rsidR="0001680E" w:rsidRDefault="0001680E" w:rsidP="0001680E">
      <w:pPr>
        <w:rPr>
          <w:rFonts w:eastAsia="Arial"/>
          <w:lang w:val="en-US"/>
        </w:rPr>
      </w:pPr>
    </w:p>
    <w:p w14:paraId="7FBB5F00" w14:textId="77777777" w:rsidR="0001680E" w:rsidRDefault="0001680E" w:rsidP="0001680E">
      <w:pPr>
        <w:rPr>
          <w:rFonts w:eastAsia="Arial"/>
          <w:lang w:val="en-US"/>
        </w:rPr>
      </w:pPr>
    </w:p>
    <w:p w14:paraId="5C1CBE80" w14:textId="77777777" w:rsidR="0001680E" w:rsidRDefault="0001680E" w:rsidP="0001680E">
      <w:pPr>
        <w:rPr>
          <w:rFonts w:eastAsia="Arial"/>
          <w:lang w:val="en-US"/>
        </w:rPr>
      </w:pPr>
    </w:p>
    <w:p w14:paraId="04E0847A" w14:textId="77777777" w:rsidR="0001680E" w:rsidRDefault="0001680E" w:rsidP="0001680E">
      <w:pPr>
        <w:rPr>
          <w:rFonts w:eastAsia="Arial"/>
          <w:lang w:val="en-US"/>
        </w:rPr>
      </w:pPr>
    </w:p>
    <w:p w14:paraId="22727F60" w14:textId="77777777" w:rsidR="0001680E" w:rsidRDefault="0001680E" w:rsidP="0001680E">
      <w:pPr>
        <w:rPr>
          <w:rFonts w:eastAsia="Arial"/>
          <w:lang w:val="en-US"/>
        </w:rPr>
      </w:pPr>
    </w:p>
    <w:p w14:paraId="50FFFF49" w14:textId="77777777" w:rsidR="0001680E" w:rsidRDefault="0001680E" w:rsidP="0001680E">
      <w:pPr>
        <w:rPr>
          <w:rFonts w:eastAsia="Arial"/>
          <w:lang w:val="en-US"/>
        </w:rPr>
      </w:pPr>
    </w:p>
    <w:p w14:paraId="541712EE" w14:textId="77777777" w:rsidR="0001680E" w:rsidRDefault="0001680E" w:rsidP="0001680E">
      <w:pPr>
        <w:rPr>
          <w:rFonts w:eastAsia="Arial"/>
          <w:lang w:val="en-US"/>
        </w:rPr>
      </w:pPr>
    </w:p>
    <w:p w14:paraId="2BD71039" w14:textId="77777777" w:rsidR="0001680E" w:rsidRDefault="0001680E" w:rsidP="0001680E">
      <w:pPr>
        <w:rPr>
          <w:rFonts w:eastAsia="Arial"/>
          <w:lang w:val="en-US"/>
        </w:rPr>
      </w:pPr>
    </w:p>
    <w:p w14:paraId="404E1D56" w14:textId="77777777" w:rsidR="0001680E" w:rsidRDefault="0001680E" w:rsidP="0001680E">
      <w:pPr>
        <w:rPr>
          <w:rFonts w:eastAsia="Arial"/>
          <w:lang w:val="en-US"/>
        </w:rPr>
      </w:pPr>
    </w:p>
    <w:p w14:paraId="0F0D7E22" w14:textId="77777777" w:rsidR="0001680E" w:rsidRDefault="0001680E" w:rsidP="0001680E">
      <w:pPr>
        <w:rPr>
          <w:rFonts w:eastAsia="Arial"/>
          <w:lang w:val="en-US"/>
        </w:rPr>
      </w:pPr>
    </w:p>
    <w:p w14:paraId="61E9DB14" w14:textId="77777777" w:rsidR="0001680E" w:rsidRDefault="0001680E" w:rsidP="0001680E">
      <w:pPr>
        <w:rPr>
          <w:rFonts w:eastAsia="Arial"/>
          <w:lang w:val="en-US"/>
        </w:rPr>
      </w:pPr>
    </w:p>
    <w:p w14:paraId="37D01469" w14:textId="77777777" w:rsidR="0001680E" w:rsidRDefault="0001680E" w:rsidP="0001680E">
      <w:pPr>
        <w:rPr>
          <w:rFonts w:eastAsia="Arial"/>
          <w:lang w:val="en-US"/>
        </w:rPr>
      </w:pPr>
    </w:p>
    <w:p w14:paraId="0EBCB6E5" w14:textId="77777777" w:rsidR="0001680E" w:rsidRDefault="0001680E" w:rsidP="0001680E">
      <w:pPr>
        <w:rPr>
          <w:rFonts w:eastAsia="Arial"/>
          <w:lang w:val="en-US"/>
        </w:rPr>
      </w:pPr>
    </w:p>
    <w:p w14:paraId="2752A9A7" w14:textId="77777777" w:rsidR="0001680E" w:rsidRDefault="0001680E" w:rsidP="0001680E">
      <w:pPr>
        <w:rPr>
          <w:rFonts w:eastAsia="Arial"/>
          <w:lang w:val="en-US"/>
        </w:rPr>
      </w:pPr>
    </w:p>
    <w:p w14:paraId="12B1F637" w14:textId="77777777" w:rsidR="0001680E" w:rsidRDefault="0001680E" w:rsidP="0001680E">
      <w:pPr>
        <w:rPr>
          <w:rFonts w:eastAsia="Arial"/>
          <w:lang w:val="en-US"/>
        </w:rPr>
      </w:pPr>
    </w:p>
    <w:p w14:paraId="3103B673" w14:textId="77777777" w:rsidR="0001680E" w:rsidRDefault="0001680E" w:rsidP="0001680E">
      <w:pPr>
        <w:rPr>
          <w:rFonts w:eastAsia="Arial"/>
          <w:lang w:val="en-US"/>
        </w:rPr>
      </w:pPr>
    </w:p>
    <w:p w14:paraId="3348777D" w14:textId="767B2EBE" w:rsidR="00D127ED" w:rsidRPr="00D127ED" w:rsidRDefault="00D127ED" w:rsidP="00D127ED">
      <w:pPr>
        <w:widowControl w:val="0"/>
        <w:autoSpaceDE w:val="0"/>
        <w:autoSpaceDN w:val="0"/>
        <w:spacing w:before="79" w:after="0" w:line="240" w:lineRule="auto"/>
        <w:jc w:val="left"/>
        <w:outlineLvl w:val="0"/>
        <w:rPr>
          <w:rFonts w:ascii="Arial" w:eastAsia="Arial" w:hAnsi="Arial" w:cs="Arial"/>
          <w:b/>
          <w:bCs/>
          <w:sz w:val="24"/>
          <w:szCs w:val="24"/>
          <w:lang w:val="en-US"/>
        </w:rPr>
      </w:pPr>
      <w:r w:rsidRPr="00D127ED">
        <w:rPr>
          <w:rFonts w:ascii="Arial" w:eastAsia="Arial" w:hAnsi="Arial" w:cs="Arial"/>
          <w:b/>
          <w:bCs/>
          <w:sz w:val="24"/>
          <w:szCs w:val="24"/>
          <w:lang w:val="en-US"/>
        </w:rPr>
        <w:lastRenderedPageBreak/>
        <w:t>Appendix 2</w:t>
      </w:r>
    </w:p>
    <w:p w14:paraId="7E1CB4D2" w14:textId="77777777" w:rsidR="00D127ED" w:rsidRPr="00D127ED" w:rsidRDefault="00D127ED" w:rsidP="00D127ED">
      <w:pPr>
        <w:keepNext/>
        <w:keepLines/>
        <w:spacing w:before="40" w:after="0" w:line="259" w:lineRule="auto"/>
        <w:jc w:val="left"/>
        <w:outlineLvl w:val="1"/>
        <w:rPr>
          <w:rFonts w:ascii="Calibri" w:eastAsia="Times New Roman" w:hAnsi="Calibri" w:cs="Calibri"/>
          <w:sz w:val="32"/>
          <w:szCs w:val="32"/>
        </w:rPr>
      </w:pPr>
      <w:r w:rsidRPr="00D127ED">
        <w:rPr>
          <w:rFonts w:ascii="Calibri" w:eastAsia="Times New Roman" w:hAnsi="Calibri" w:cs="Calibri"/>
          <w:sz w:val="32"/>
          <w:szCs w:val="32"/>
        </w:rPr>
        <w:t>Ockbrook and Borrowash Parish Council</w:t>
      </w:r>
    </w:p>
    <w:p w14:paraId="2E51E842"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4"/>
          <w:szCs w:val="24"/>
          <w:lang w:val="en-US"/>
        </w:rPr>
      </w:pPr>
      <w:r w:rsidRPr="00D127ED">
        <w:rPr>
          <w:rFonts w:ascii="Calibri" w:eastAsia="Arial" w:hAnsi="Calibri" w:cs="Calibri"/>
          <w:sz w:val="24"/>
          <w:szCs w:val="24"/>
          <w:lang w:val="en-US"/>
        </w:rPr>
        <w:t>The Parish Hall, Church Street, Ockbrook, Derby DE72 3SL</w:t>
      </w:r>
    </w:p>
    <w:p w14:paraId="1747EB25"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4"/>
          <w:szCs w:val="24"/>
          <w:lang w:val="en-US"/>
        </w:rPr>
      </w:pPr>
    </w:p>
    <w:p w14:paraId="3D14A2A3" w14:textId="77777777" w:rsidR="00D127ED" w:rsidRPr="00D127ED" w:rsidRDefault="00D127ED" w:rsidP="00D127ED">
      <w:pPr>
        <w:widowControl w:val="0"/>
        <w:autoSpaceDE w:val="0"/>
        <w:autoSpaceDN w:val="0"/>
        <w:spacing w:after="0" w:line="240" w:lineRule="auto"/>
        <w:jc w:val="left"/>
        <w:rPr>
          <w:rFonts w:ascii="Calibri" w:eastAsia="Arial" w:hAnsi="Calibri" w:cs="Calibri"/>
          <w:b/>
          <w:bCs/>
          <w:sz w:val="24"/>
          <w:szCs w:val="24"/>
          <w:u w:val="single"/>
          <w:lang w:val="en-US"/>
        </w:rPr>
      </w:pPr>
      <w:r w:rsidRPr="00D127ED">
        <w:rPr>
          <w:rFonts w:ascii="Calibri" w:eastAsia="Arial" w:hAnsi="Calibri" w:cs="Calibri"/>
          <w:b/>
          <w:bCs/>
          <w:sz w:val="24"/>
          <w:szCs w:val="24"/>
          <w:u w:val="single"/>
          <w:lang w:val="en-US"/>
        </w:rPr>
        <w:t>Notice of Interment Form.</w:t>
      </w:r>
    </w:p>
    <w:p w14:paraId="5BB029E5" w14:textId="77777777" w:rsidR="00D127ED" w:rsidRPr="00D127ED" w:rsidRDefault="00D127ED" w:rsidP="00D127ED">
      <w:pPr>
        <w:widowControl w:val="0"/>
        <w:autoSpaceDE w:val="0"/>
        <w:autoSpaceDN w:val="0"/>
        <w:spacing w:after="0" w:line="240" w:lineRule="auto"/>
        <w:jc w:val="left"/>
        <w:rPr>
          <w:rFonts w:ascii="Calibri" w:eastAsia="Arial" w:hAnsi="Calibri" w:cs="Calibri"/>
          <w:b/>
          <w:bCs/>
          <w:sz w:val="24"/>
          <w:szCs w:val="24"/>
          <w:lang w:val="en-US"/>
        </w:rPr>
      </w:pPr>
      <w:r w:rsidRPr="00D127ED">
        <w:rPr>
          <w:rFonts w:ascii="Calibri" w:eastAsia="Arial" w:hAnsi="Calibri" w:cs="Calibri"/>
          <w:sz w:val="24"/>
          <w:szCs w:val="24"/>
          <w:lang w:val="en-US"/>
        </w:rPr>
        <w:t xml:space="preserve">Please complete </w:t>
      </w:r>
      <w:r w:rsidRPr="00D127ED">
        <w:rPr>
          <w:rFonts w:ascii="Calibri" w:eastAsia="Arial" w:hAnsi="Calibri" w:cs="Calibri"/>
          <w:b/>
          <w:bCs/>
          <w:sz w:val="24"/>
          <w:szCs w:val="24"/>
          <w:lang w:val="en-US"/>
        </w:rPr>
        <w:t>CAREFULLY</w:t>
      </w:r>
      <w:r w:rsidRPr="00D127ED">
        <w:rPr>
          <w:rFonts w:ascii="Calibri" w:eastAsia="Arial" w:hAnsi="Calibri" w:cs="Calibri"/>
          <w:sz w:val="24"/>
          <w:szCs w:val="24"/>
          <w:lang w:val="en-US"/>
        </w:rPr>
        <w:t xml:space="preserve"> and </w:t>
      </w:r>
      <w:r w:rsidRPr="00D127ED">
        <w:rPr>
          <w:rFonts w:ascii="Calibri" w:eastAsia="Arial" w:hAnsi="Calibri" w:cs="Calibri"/>
          <w:b/>
          <w:bCs/>
          <w:sz w:val="24"/>
          <w:szCs w:val="24"/>
          <w:lang w:val="en-US"/>
        </w:rPr>
        <w:t>ACCURATELY</w:t>
      </w:r>
      <w:r w:rsidRPr="00D127ED">
        <w:rPr>
          <w:rFonts w:ascii="Calibri" w:eastAsia="Arial" w:hAnsi="Calibri" w:cs="Calibri"/>
          <w:sz w:val="24"/>
          <w:szCs w:val="24"/>
          <w:lang w:val="en-US"/>
        </w:rPr>
        <w:t xml:space="preserve"> using </w:t>
      </w:r>
      <w:r w:rsidRPr="00D127ED">
        <w:rPr>
          <w:rFonts w:ascii="Calibri" w:eastAsia="Arial" w:hAnsi="Calibri" w:cs="Calibri"/>
          <w:b/>
          <w:bCs/>
          <w:sz w:val="24"/>
          <w:szCs w:val="24"/>
          <w:lang w:val="en-US"/>
        </w:rPr>
        <w:t>BLOCK CAPITAL.</w:t>
      </w:r>
    </w:p>
    <w:p w14:paraId="10441880" w14:textId="77777777" w:rsidR="00D127ED" w:rsidRPr="00D127ED" w:rsidRDefault="00D127ED" w:rsidP="00D127ED">
      <w:pPr>
        <w:widowControl w:val="0"/>
        <w:autoSpaceDE w:val="0"/>
        <w:autoSpaceDN w:val="0"/>
        <w:spacing w:after="0" w:line="240" w:lineRule="auto"/>
        <w:jc w:val="left"/>
        <w:rPr>
          <w:rFonts w:ascii="Calibri" w:eastAsia="Arial" w:hAnsi="Calibri" w:cs="Calibri"/>
          <w:b/>
          <w:bCs/>
          <w:sz w:val="24"/>
          <w:szCs w:val="24"/>
          <w:lang w:val="en-US"/>
        </w:rPr>
      </w:pPr>
    </w:p>
    <w:p w14:paraId="1F6CA5F7" w14:textId="77777777" w:rsidR="00D127ED" w:rsidRPr="00D127ED" w:rsidRDefault="00D127ED" w:rsidP="00D127ED">
      <w:pPr>
        <w:widowControl w:val="0"/>
        <w:autoSpaceDE w:val="0"/>
        <w:autoSpaceDN w:val="0"/>
        <w:spacing w:after="0" w:line="240" w:lineRule="auto"/>
        <w:jc w:val="left"/>
        <w:rPr>
          <w:rFonts w:ascii="Calibri" w:eastAsia="Arial" w:hAnsi="Calibri" w:cs="Calibri"/>
          <w:b/>
          <w:bCs/>
          <w:sz w:val="24"/>
          <w:szCs w:val="24"/>
          <w:lang w:val="en-US"/>
        </w:rPr>
      </w:pPr>
    </w:p>
    <w:tbl>
      <w:tblPr>
        <w:tblStyle w:val="TableGrid"/>
        <w:tblW w:w="10274" w:type="dxa"/>
        <w:tblInd w:w="-431" w:type="dxa"/>
        <w:tblLook w:val="04A0" w:firstRow="1" w:lastRow="0" w:firstColumn="1" w:lastColumn="0" w:noHBand="0" w:noVBand="1"/>
      </w:tblPr>
      <w:tblGrid>
        <w:gridCol w:w="10274"/>
      </w:tblGrid>
      <w:tr w:rsidR="00D127ED" w:rsidRPr="00D127ED" w14:paraId="5F4F32AB" w14:textId="77777777" w:rsidTr="00571119">
        <w:trPr>
          <w:trHeight w:val="601"/>
        </w:trPr>
        <w:tc>
          <w:tcPr>
            <w:tcW w:w="10274" w:type="dxa"/>
          </w:tcPr>
          <w:p w14:paraId="2627C8CD" w14:textId="77777777" w:rsidR="00D127ED" w:rsidRPr="00D127ED" w:rsidRDefault="00D127ED" w:rsidP="00D127ED">
            <w:pPr>
              <w:spacing w:after="0" w:line="240" w:lineRule="auto"/>
              <w:jc w:val="left"/>
              <w:rPr>
                <w:rFonts w:ascii="Calibri" w:eastAsia="Arial" w:hAnsi="Calibri" w:cs="Calibri"/>
                <w:sz w:val="24"/>
                <w:szCs w:val="24"/>
              </w:rPr>
            </w:pPr>
            <w:r w:rsidRPr="00D127ED">
              <w:rPr>
                <w:rFonts w:ascii="Calibri" w:eastAsia="Arial" w:hAnsi="Calibri" w:cs="Calibri"/>
                <w:b/>
                <w:bCs/>
                <w:sz w:val="24"/>
                <w:szCs w:val="24"/>
              </w:rPr>
              <w:t>New Grave/Plot</w:t>
            </w:r>
            <w:r w:rsidRPr="00D127ED">
              <w:rPr>
                <w:rFonts w:ascii="Calibri" w:eastAsia="Arial" w:hAnsi="Calibri" w:cs="Calibri"/>
                <w:sz w:val="24"/>
                <w:szCs w:val="24"/>
              </w:rPr>
              <w:t xml:space="preserve"> (purchasers’ name)</w:t>
            </w:r>
          </w:p>
        </w:tc>
      </w:tr>
      <w:tr w:rsidR="00D127ED" w:rsidRPr="00D127ED" w14:paraId="4AB834D7" w14:textId="77777777" w:rsidTr="00571119">
        <w:trPr>
          <w:trHeight w:val="581"/>
        </w:trPr>
        <w:tc>
          <w:tcPr>
            <w:tcW w:w="10274" w:type="dxa"/>
          </w:tcPr>
          <w:p w14:paraId="7C57ADEC" w14:textId="77777777" w:rsidR="00D127ED" w:rsidRPr="00D127ED" w:rsidRDefault="00D127ED" w:rsidP="00D127ED">
            <w:pPr>
              <w:spacing w:after="0" w:line="240" w:lineRule="auto"/>
              <w:jc w:val="left"/>
              <w:rPr>
                <w:rFonts w:ascii="Calibri" w:eastAsia="Arial" w:hAnsi="Calibri" w:cs="Calibri"/>
                <w:b/>
                <w:bCs/>
                <w:sz w:val="24"/>
                <w:szCs w:val="24"/>
              </w:rPr>
            </w:pPr>
            <w:r w:rsidRPr="00D127ED">
              <w:rPr>
                <w:rFonts w:ascii="Calibri" w:eastAsia="Arial" w:hAnsi="Calibri" w:cs="Calibri"/>
                <w:b/>
                <w:bCs/>
                <w:sz w:val="24"/>
                <w:szCs w:val="24"/>
              </w:rPr>
              <w:t>Address</w:t>
            </w:r>
          </w:p>
        </w:tc>
      </w:tr>
      <w:tr w:rsidR="00D127ED" w:rsidRPr="00D127ED" w14:paraId="1E662A3F" w14:textId="77777777" w:rsidTr="00571119">
        <w:trPr>
          <w:trHeight w:val="574"/>
        </w:trPr>
        <w:tc>
          <w:tcPr>
            <w:tcW w:w="10274" w:type="dxa"/>
          </w:tcPr>
          <w:p w14:paraId="17CFEA8F" w14:textId="77777777" w:rsidR="00D127ED" w:rsidRPr="00D127ED" w:rsidRDefault="00D127ED" w:rsidP="00D127ED">
            <w:pPr>
              <w:spacing w:after="0" w:line="240" w:lineRule="auto"/>
              <w:jc w:val="left"/>
              <w:rPr>
                <w:rFonts w:ascii="Calibri" w:eastAsia="Arial" w:hAnsi="Calibri" w:cs="Calibri"/>
                <w:sz w:val="24"/>
                <w:szCs w:val="24"/>
              </w:rPr>
            </w:pPr>
          </w:p>
        </w:tc>
      </w:tr>
      <w:tr w:rsidR="00D127ED" w:rsidRPr="00D127ED" w14:paraId="5E887A81" w14:textId="77777777" w:rsidTr="00571119">
        <w:trPr>
          <w:trHeight w:val="575"/>
        </w:trPr>
        <w:tc>
          <w:tcPr>
            <w:tcW w:w="10274" w:type="dxa"/>
          </w:tcPr>
          <w:p w14:paraId="506F7280" w14:textId="77777777" w:rsidR="00D127ED" w:rsidRPr="00D127ED" w:rsidRDefault="00D127ED" w:rsidP="00D127ED">
            <w:pPr>
              <w:spacing w:after="0" w:line="240" w:lineRule="auto"/>
              <w:jc w:val="left"/>
              <w:rPr>
                <w:rFonts w:ascii="Calibri" w:eastAsia="Arial" w:hAnsi="Calibri" w:cs="Calibri"/>
                <w:sz w:val="24"/>
                <w:szCs w:val="24"/>
              </w:rPr>
            </w:pPr>
            <w:r w:rsidRPr="00D127ED">
              <w:rPr>
                <w:rFonts w:ascii="Calibri" w:eastAsia="Arial" w:hAnsi="Calibri" w:cs="Calibri"/>
                <w:b/>
                <w:bCs/>
                <w:sz w:val="24"/>
                <w:szCs w:val="24"/>
              </w:rPr>
              <w:t>Pre-Purchased</w:t>
            </w:r>
            <w:r w:rsidRPr="00D127ED">
              <w:rPr>
                <w:rFonts w:ascii="Calibri" w:eastAsia="Arial" w:hAnsi="Calibri" w:cs="Calibri"/>
                <w:sz w:val="24"/>
                <w:szCs w:val="24"/>
              </w:rPr>
              <w:t xml:space="preserve"> (name of owner)</w:t>
            </w:r>
          </w:p>
        </w:tc>
      </w:tr>
      <w:tr w:rsidR="00D127ED" w:rsidRPr="00D127ED" w14:paraId="4144A444" w14:textId="77777777" w:rsidTr="00571119">
        <w:trPr>
          <w:trHeight w:val="585"/>
        </w:trPr>
        <w:tc>
          <w:tcPr>
            <w:tcW w:w="10274" w:type="dxa"/>
          </w:tcPr>
          <w:p w14:paraId="34D0972F" w14:textId="77777777" w:rsidR="00D127ED" w:rsidRPr="00D127ED" w:rsidRDefault="00D127ED" w:rsidP="00D127ED">
            <w:pPr>
              <w:spacing w:after="0" w:line="240" w:lineRule="auto"/>
              <w:jc w:val="left"/>
              <w:rPr>
                <w:rFonts w:ascii="Calibri" w:eastAsia="Arial" w:hAnsi="Calibri" w:cs="Calibri"/>
                <w:b/>
                <w:bCs/>
                <w:sz w:val="24"/>
                <w:szCs w:val="24"/>
              </w:rPr>
            </w:pPr>
            <w:r w:rsidRPr="00D127ED">
              <w:rPr>
                <w:rFonts w:ascii="Calibri" w:eastAsia="Arial" w:hAnsi="Calibri" w:cs="Calibri"/>
                <w:b/>
                <w:bCs/>
                <w:sz w:val="24"/>
                <w:szCs w:val="24"/>
              </w:rPr>
              <w:t>Address</w:t>
            </w:r>
          </w:p>
        </w:tc>
      </w:tr>
      <w:tr w:rsidR="00D127ED" w:rsidRPr="00D127ED" w14:paraId="24965BF3" w14:textId="77777777" w:rsidTr="00571119">
        <w:trPr>
          <w:trHeight w:val="564"/>
        </w:trPr>
        <w:tc>
          <w:tcPr>
            <w:tcW w:w="10274" w:type="dxa"/>
          </w:tcPr>
          <w:p w14:paraId="015E9568" w14:textId="77777777" w:rsidR="00D127ED" w:rsidRPr="00D127ED" w:rsidRDefault="00D127ED" w:rsidP="00D127ED">
            <w:pPr>
              <w:spacing w:after="0" w:line="240" w:lineRule="auto"/>
              <w:jc w:val="left"/>
              <w:rPr>
                <w:rFonts w:ascii="Calibri" w:eastAsia="Arial" w:hAnsi="Calibri" w:cs="Calibri"/>
                <w:sz w:val="24"/>
                <w:szCs w:val="24"/>
              </w:rPr>
            </w:pPr>
          </w:p>
        </w:tc>
      </w:tr>
      <w:tr w:rsidR="00D127ED" w:rsidRPr="00D127ED" w14:paraId="6715BF14" w14:textId="77777777" w:rsidTr="00571119">
        <w:trPr>
          <w:trHeight w:val="434"/>
        </w:trPr>
        <w:tc>
          <w:tcPr>
            <w:tcW w:w="10274" w:type="dxa"/>
          </w:tcPr>
          <w:p w14:paraId="3752305A" w14:textId="77777777" w:rsidR="00D127ED" w:rsidRPr="00D127ED" w:rsidRDefault="00D127ED" w:rsidP="00D127ED">
            <w:pPr>
              <w:spacing w:after="0" w:line="240" w:lineRule="auto"/>
              <w:jc w:val="left"/>
              <w:rPr>
                <w:rFonts w:ascii="Calibri" w:eastAsia="Arial" w:hAnsi="Calibri" w:cs="Calibri"/>
                <w:sz w:val="24"/>
                <w:szCs w:val="24"/>
              </w:rPr>
            </w:pPr>
            <w:r w:rsidRPr="00D127ED">
              <w:rPr>
                <w:rFonts w:ascii="Calibri" w:eastAsia="Arial" w:hAnsi="Calibri" w:cs="Calibri"/>
                <w:sz w:val="24"/>
                <w:szCs w:val="24"/>
              </w:rPr>
              <w:t>Is the deceased the owner of the Exclusive Right of Burial           YES/NO</w:t>
            </w:r>
          </w:p>
        </w:tc>
      </w:tr>
      <w:tr w:rsidR="00D127ED" w:rsidRPr="00D127ED" w14:paraId="4A57FB62" w14:textId="77777777" w:rsidTr="00571119">
        <w:trPr>
          <w:trHeight w:val="555"/>
        </w:trPr>
        <w:tc>
          <w:tcPr>
            <w:tcW w:w="10274" w:type="dxa"/>
          </w:tcPr>
          <w:p w14:paraId="48504446" w14:textId="77777777" w:rsidR="00D127ED" w:rsidRPr="00D127ED" w:rsidRDefault="00D127ED" w:rsidP="00D127ED">
            <w:pPr>
              <w:spacing w:after="0" w:line="240" w:lineRule="auto"/>
              <w:jc w:val="left"/>
              <w:rPr>
                <w:rFonts w:ascii="Calibri" w:eastAsia="Arial" w:hAnsi="Calibri" w:cs="Calibri"/>
                <w:sz w:val="24"/>
                <w:szCs w:val="24"/>
              </w:rPr>
            </w:pPr>
            <w:r w:rsidRPr="00D127ED">
              <w:rPr>
                <w:rFonts w:ascii="Calibri" w:eastAsia="Arial" w:hAnsi="Calibri" w:cs="Calibri"/>
                <w:sz w:val="24"/>
                <w:szCs w:val="24"/>
              </w:rPr>
              <w:t>Deed Number</w:t>
            </w:r>
          </w:p>
        </w:tc>
      </w:tr>
      <w:tr w:rsidR="00D127ED" w:rsidRPr="00D127ED" w14:paraId="2472A63B" w14:textId="77777777" w:rsidTr="00571119">
        <w:trPr>
          <w:trHeight w:val="755"/>
        </w:trPr>
        <w:tc>
          <w:tcPr>
            <w:tcW w:w="10274" w:type="dxa"/>
          </w:tcPr>
          <w:p w14:paraId="2C53C328" w14:textId="77777777" w:rsidR="00D127ED" w:rsidRPr="00D127ED" w:rsidRDefault="00D127ED" w:rsidP="00D127ED">
            <w:pPr>
              <w:spacing w:after="0" w:line="240" w:lineRule="auto"/>
              <w:jc w:val="left"/>
              <w:rPr>
                <w:rFonts w:ascii="Calibri" w:eastAsia="Arial" w:hAnsi="Calibri" w:cs="Calibri"/>
              </w:rPr>
            </w:pPr>
            <w:r w:rsidRPr="00D127ED">
              <w:rPr>
                <w:rFonts w:ascii="Calibri" w:eastAsia="Arial" w:hAnsi="Calibri" w:cs="Calibri"/>
              </w:rPr>
              <w:t xml:space="preserve">Following the interment, the grave must be legally transferred to a </w:t>
            </w:r>
            <w:r w:rsidRPr="00D127ED">
              <w:rPr>
                <w:rFonts w:ascii="Calibri" w:eastAsia="Arial" w:hAnsi="Calibri" w:cs="Calibri"/>
                <w:b/>
                <w:bCs/>
              </w:rPr>
              <w:t>new owner</w:t>
            </w:r>
            <w:r w:rsidRPr="00D127ED">
              <w:rPr>
                <w:rFonts w:ascii="Calibri" w:eastAsia="Arial" w:hAnsi="Calibri" w:cs="Calibri"/>
              </w:rPr>
              <w:t>.  The Clerk to the Council can help with this process.  However, it is necessary to know who the legal owner is likely to be.  Please compete the name and address below.  For Further information contact the Clerk on 01332 664100/07860 702904</w:t>
            </w:r>
          </w:p>
        </w:tc>
      </w:tr>
      <w:tr w:rsidR="00D127ED" w:rsidRPr="00D127ED" w14:paraId="44ABEACE" w14:textId="77777777" w:rsidTr="00571119">
        <w:trPr>
          <w:trHeight w:val="594"/>
        </w:trPr>
        <w:tc>
          <w:tcPr>
            <w:tcW w:w="10274" w:type="dxa"/>
          </w:tcPr>
          <w:p w14:paraId="5D5FF0F6" w14:textId="77777777" w:rsidR="00D127ED" w:rsidRPr="00D127ED" w:rsidRDefault="00D127ED" w:rsidP="00D127ED">
            <w:pPr>
              <w:spacing w:after="0" w:line="240" w:lineRule="auto"/>
              <w:jc w:val="left"/>
              <w:rPr>
                <w:rFonts w:ascii="Calibri" w:eastAsia="Arial" w:hAnsi="Calibri" w:cs="Calibri"/>
                <w:sz w:val="24"/>
                <w:szCs w:val="24"/>
              </w:rPr>
            </w:pPr>
            <w:r w:rsidRPr="00D127ED">
              <w:rPr>
                <w:rFonts w:ascii="Calibri" w:eastAsia="Arial" w:hAnsi="Calibri" w:cs="Calibri"/>
                <w:sz w:val="24"/>
                <w:szCs w:val="24"/>
              </w:rPr>
              <w:t xml:space="preserve">Name                                                                                                                                                               </w:t>
            </w:r>
          </w:p>
        </w:tc>
      </w:tr>
      <w:tr w:rsidR="00D127ED" w:rsidRPr="00D127ED" w14:paraId="613E113D" w14:textId="77777777" w:rsidTr="00571119">
        <w:trPr>
          <w:trHeight w:val="598"/>
        </w:trPr>
        <w:tc>
          <w:tcPr>
            <w:tcW w:w="10274" w:type="dxa"/>
          </w:tcPr>
          <w:p w14:paraId="125BA7B9" w14:textId="77777777" w:rsidR="00D127ED" w:rsidRPr="00D127ED" w:rsidRDefault="00D127ED" w:rsidP="00D127ED">
            <w:pPr>
              <w:spacing w:after="0" w:line="240" w:lineRule="auto"/>
              <w:jc w:val="left"/>
              <w:rPr>
                <w:rFonts w:ascii="Calibri" w:eastAsia="Arial" w:hAnsi="Calibri" w:cs="Calibri"/>
                <w:sz w:val="24"/>
                <w:szCs w:val="24"/>
              </w:rPr>
            </w:pPr>
            <w:r w:rsidRPr="00D127ED">
              <w:rPr>
                <w:rFonts w:ascii="Calibri" w:eastAsia="Arial" w:hAnsi="Calibri" w:cs="Calibri"/>
                <w:sz w:val="24"/>
                <w:szCs w:val="24"/>
              </w:rPr>
              <w:t>Address</w:t>
            </w:r>
          </w:p>
        </w:tc>
      </w:tr>
      <w:tr w:rsidR="00D127ED" w:rsidRPr="00D127ED" w14:paraId="11FAC5AF" w14:textId="77777777" w:rsidTr="00571119">
        <w:trPr>
          <w:trHeight w:val="548"/>
        </w:trPr>
        <w:tc>
          <w:tcPr>
            <w:tcW w:w="10274" w:type="dxa"/>
          </w:tcPr>
          <w:p w14:paraId="2528315F" w14:textId="77777777" w:rsidR="00D127ED" w:rsidRPr="00D127ED" w:rsidRDefault="00D127ED" w:rsidP="00D127ED">
            <w:pPr>
              <w:spacing w:after="0" w:line="240" w:lineRule="auto"/>
              <w:jc w:val="left"/>
              <w:rPr>
                <w:rFonts w:ascii="Calibri" w:eastAsia="Arial" w:hAnsi="Calibri" w:cs="Calibri"/>
                <w:sz w:val="24"/>
                <w:szCs w:val="24"/>
              </w:rPr>
            </w:pPr>
            <w:r w:rsidRPr="00D127ED">
              <w:rPr>
                <w:rFonts w:ascii="Calibri" w:eastAsia="Arial" w:hAnsi="Calibri" w:cs="Calibri"/>
                <w:sz w:val="24"/>
                <w:szCs w:val="24"/>
              </w:rPr>
              <w:t xml:space="preserve">                                                                                                         Phone</w:t>
            </w:r>
          </w:p>
        </w:tc>
      </w:tr>
      <w:tr w:rsidR="00D127ED" w:rsidRPr="00D127ED" w14:paraId="7AE4B3D5" w14:textId="77777777" w:rsidTr="00571119">
        <w:trPr>
          <w:trHeight w:val="365"/>
        </w:trPr>
        <w:tc>
          <w:tcPr>
            <w:tcW w:w="10274" w:type="dxa"/>
          </w:tcPr>
          <w:p w14:paraId="5C7E7894" w14:textId="77777777" w:rsidR="00D127ED" w:rsidRPr="00D127ED" w:rsidRDefault="00D127ED" w:rsidP="00D127ED">
            <w:pPr>
              <w:spacing w:after="0" w:line="240" w:lineRule="auto"/>
              <w:jc w:val="left"/>
              <w:rPr>
                <w:rFonts w:ascii="Calibri" w:eastAsia="Arial" w:hAnsi="Calibri" w:cs="Calibri"/>
                <w:b/>
                <w:bCs/>
                <w:sz w:val="24"/>
                <w:szCs w:val="24"/>
              </w:rPr>
            </w:pPr>
            <w:r w:rsidRPr="00D127ED">
              <w:rPr>
                <w:rFonts w:ascii="Calibri" w:eastAsia="Arial" w:hAnsi="Calibri" w:cs="Calibri"/>
                <w:b/>
                <w:bCs/>
                <w:sz w:val="24"/>
                <w:szCs w:val="24"/>
              </w:rPr>
              <w:t>BURIAL DETAILS</w:t>
            </w:r>
          </w:p>
        </w:tc>
      </w:tr>
      <w:tr w:rsidR="00D127ED" w:rsidRPr="00D127ED" w14:paraId="0713FB0E" w14:textId="77777777" w:rsidTr="00571119">
        <w:trPr>
          <w:trHeight w:val="790"/>
        </w:trPr>
        <w:tc>
          <w:tcPr>
            <w:tcW w:w="10274" w:type="dxa"/>
          </w:tcPr>
          <w:p w14:paraId="32D3EC10" w14:textId="77777777" w:rsidR="00D127ED" w:rsidRPr="00D127ED" w:rsidRDefault="00D127ED" w:rsidP="00D127ED">
            <w:pPr>
              <w:spacing w:after="0" w:line="240" w:lineRule="auto"/>
              <w:jc w:val="left"/>
              <w:rPr>
                <w:rFonts w:ascii="Calibri" w:eastAsia="Arial" w:hAnsi="Calibri" w:cs="Calibri"/>
                <w:sz w:val="24"/>
                <w:szCs w:val="24"/>
              </w:rPr>
            </w:pPr>
            <w:r w:rsidRPr="00D127ED">
              <w:rPr>
                <w:rFonts w:ascii="Calibri" w:eastAsia="Arial" w:hAnsi="Calibri" w:cs="Calibri"/>
                <w:sz w:val="24"/>
                <w:szCs w:val="24"/>
              </w:rPr>
              <w:t>Full name of deceased     Mr/Mrs/Miss/Ms                                                                                 Male/Female</w:t>
            </w:r>
          </w:p>
        </w:tc>
      </w:tr>
      <w:tr w:rsidR="00D127ED" w:rsidRPr="00D127ED" w14:paraId="3A6E1C3E" w14:textId="77777777" w:rsidTr="00571119">
        <w:trPr>
          <w:trHeight w:val="548"/>
        </w:trPr>
        <w:tc>
          <w:tcPr>
            <w:tcW w:w="10274" w:type="dxa"/>
          </w:tcPr>
          <w:p w14:paraId="24930860" w14:textId="77777777" w:rsidR="00D127ED" w:rsidRPr="00D127ED" w:rsidRDefault="00D127ED" w:rsidP="00D127ED">
            <w:pPr>
              <w:spacing w:after="0" w:line="240" w:lineRule="auto"/>
              <w:jc w:val="left"/>
              <w:rPr>
                <w:rFonts w:ascii="Calibri" w:eastAsia="Arial" w:hAnsi="Calibri" w:cs="Calibri"/>
                <w:sz w:val="24"/>
                <w:szCs w:val="24"/>
              </w:rPr>
            </w:pPr>
            <w:r w:rsidRPr="00D127ED">
              <w:rPr>
                <w:rFonts w:ascii="Calibri" w:eastAsia="Arial" w:hAnsi="Calibri" w:cs="Calibri"/>
                <w:sz w:val="24"/>
                <w:szCs w:val="24"/>
              </w:rPr>
              <w:t>Occupation                                                                                    Marital Status</w:t>
            </w:r>
          </w:p>
          <w:p w14:paraId="37B51EDF" w14:textId="77777777" w:rsidR="00D127ED" w:rsidRPr="00D127ED" w:rsidRDefault="00D127ED" w:rsidP="00D127ED">
            <w:pPr>
              <w:spacing w:after="0" w:line="240" w:lineRule="auto"/>
              <w:jc w:val="left"/>
              <w:rPr>
                <w:rFonts w:ascii="Calibri" w:eastAsia="Arial" w:hAnsi="Calibri" w:cs="Calibri"/>
                <w:sz w:val="24"/>
                <w:szCs w:val="24"/>
              </w:rPr>
            </w:pPr>
          </w:p>
        </w:tc>
      </w:tr>
      <w:tr w:rsidR="00D127ED" w:rsidRPr="00D127ED" w14:paraId="125B4A52" w14:textId="77777777" w:rsidTr="00571119">
        <w:trPr>
          <w:trHeight w:val="548"/>
        </w:trPr>
        <w:tc>
          <w:tcPr>
            <w:tcW w:w="10274" w:type="dxa"/>
          </w:tcPr>
          <w:p w14:paraId="2D3E3816" w14:textId="77777777" w:rsidR="00D127ED" w:rsidRPr="00D127ED" w:rsidRDefault="00D127ED" w:rsidP="00D127ED">
            <w:pPr>
              <w:spacing w:after="0" w:line="240" w:lineRule="auto"/>
              <w:jc w:val="left"/>
              <w:rPr>
                <w:rFonts w:ascii="Calibri" w:eastAsia="Arial" w:hAnsi="Calibri" w:cs="Calibri"/>
                <w:sz w:val="24"/>
                <w:szCs w:val="24"/>
              </w:rPr>
            </w:pPr>
            <w:r w:rsidRPr="00D127ED">
              <w:rPr>
                <w:rFonts w:ascii="Calibri" w:eastAsia="Arial" w:hAnsi="Calibri" w:cs="Calibri"/>
                <w:sz w:val="24"/>
                <w:szCs w:val="24"/>
              </w:rPr>
              <w:t>Date of Death                                                                                Age</w:t>
            </w:r>
          </w:p>
          <w:p w14:paraId="46FA7B5C" w14:textId="77777777" w:rsidR="00D127ED" w:rsidRPr="00D127ED" w:rsidRDefault="00D127ED" w:rsidP="00D127ED">
            <w:pPr>
              <w:spacing w:after="0" w:line="240" w:lineRule="auto"/>
              <w:jc w:val="left"/>
              <w:rPr>
                <w:rFonts w:ascii="Calibri" w:eastAsia="Arial" w:hAnsi="Calibri" w:cs="Calibri"/>
                <w:sz w:val="24"/>
                <w:szCs w:val="24"/>
              </w:rPr>
            </w:pPr>
          </w:p>
        </w:tc>
      </w:tr>
      <w:tr w:rsidR="00D127ED" w:rsidRPr="00D127ED" w14:paraId="1DD9F96B" w14:textId="77777777" w:rsidTr="00571119">
        <w:trPr>
          <w:trHeight w:val="548"/>
        </w:trPr>
        <w:tc>
          <w:tcPr>
            <w:tcW w:w="10274" w:type="dxa"/>
          </w:tcPr>
          <w:p w14:paraId="533EF3B8" w14:textId="77777777" w:rsidR="00D127ED" w:rsidRPr="00D127ED" w:rsidRDefault="00D127ED" w:rsidP="00D127ED">
            <w:pPr>
              <w:spacing w:after="0" w:line="240" w:lineRule="auto"/>
              <w:jc w:val="left"/>
              <w:rPr>
                <w:rFonts w:ascii="Calibri" w:eastAsia="Arial" w:hAnsi="Calibri" w:cs="Calibri"/>
                <w:sz w:val="24"/>
                <w:szCs w:val="24"/>
              </w:rPr>
            </w:pPr>
            <w:r w:rsidRPr="00D127ED">
              <w:rPr>
                <w:rFonts w:ascii="Calibri" w:eastAsia="Arial" w:hAnsi="Calibri" w:cs="Calibri"/>
                <w:sz w:val="24"/>
                <w:szCs w:val="24"/>
              </w:rPr>
              <w:t>Grave Number/interment Plot</w:t>
            </w:r>
          </w:p>
          <w:p w14:paraId="3118C212" w14:textId="77777777" w:rsidR="00D127ED" w:rsidRPr="00D127ED" w:rsidRDefault="00D127ED" w:rsidP="00D127ED">
            <w:pPr>
              <w:spacing w:after="0" w:line="240" w:lineRule="auto"/>
              <w:jc w:val="left"/>
              <w:rPr>
                <w:rFonts w:ascii="Calibri" w:eastAsia="Arial" w:hAnsi="Calibri" w:cs="Calibri"/>
                <w:sz w:val="24"/>
                <w:szCs w:val="24"/>
              </w:rPr>
            </w:pPr>
          </w:p>
        </w:tc>
      </w:tr>
      <w:tr w:rsidR="00D127ED" w:rsidRPr="00D127ED" w14:paraId="26B5E1FE" w14:textId="77777777" w:rsidTr="00571119">
        <w:trPr>
          <w:trHeight w:val="548"/>
        </w:trPr>
        <w:tc>
          <w:tcPr>
            <w:tcW w:w="10274" w:type="dxa"/>
          </w:tcPr>
          <w:p w14:paraId="4E423F48" w14:textId="77777777" w:rsidR="00D127ED" w:rsidRPr="00D127ED" w:rsidRDefault="00D127ED" w:rsidP="00D127ED">
            <w:pPr>
              <w:spacing w:after="0" w:line="240" w:lineRule="auto"/>
              <w:jc w:val="left"/>
              <w:rPr>
                <w:rFonts w:ascii="Calibri" w:eastAsia="Arial" w:hAnsi="Calibri" w:cs="Calibri"/>
                <w:sz w:val="24"/>
                <w:szCs w:val="24"/>
              </w:rPr>
            </w:pPr>
            <w:r w:rsidRPr="00D127ED">
              <w:rPr>
                <w:rFonts w:ascii="Calibri" w:eastAsia="Arial" w:hAnsi="Calibri" w:cs="Calibri"/>
                <w:sz w:val="24"/>
                <w:szCs w:val="24"/>
              </w:rPr>
              <w:t>Name of Grave Digger(s) arranged</w:t>
            </w:r>
          </w:p>
          <w:p w14:paraId="5E829CF3" w14:textId="77777777" w:rsidR="00D127ED" w:rsidRPr="00D127ED" w:rsidRDefault="00D127ED" w:rsidP="00D127ED">
            <w:pPr>
              <w:spacing w:after="0" w:line="240" w:lineRule="auto"/>
              <w:jc w:val="left"/>
              <w:rPr>
                <w:rFonts w:ascii="Calibri" w:eastAsia="Arial" w:hAnsi="Calibri" w:cs="Calibri"/>
                <w:sz w:val="24"/>
                <w:szCs w:val="24"/>
              </w:rPr>
            </w:pPr>
          </w:p>
          <w:p w14:paraId="53CBF06A" w14:textId="77777777" w:rsidR="00D127ED" w:rsidRPr="00D127ED" w:rsidRDefault="00D127ED" w:rsidP="00D127ED">
            <w:pPr>
              <w:spacing w:after="0" w:line="240" w:lineRule="auto"/>
              <w:jc w:val="left"/>
              <w:rPr>
                <w:rFonts w:ascii="Calibri" w:eastAsia="Arial" w:hAnsi="Calibri" w:cs="Calibri"/>
                <w:sz w:val="24"/>
                <w:szCs w:val="24"/>
              </w:rPr>
            </w:pPr>
          </w:p>
          <w:p w14:paraId="51D3000D" w14:textId="77777777" w:rsidR="00D127ED" w:rsidRPr="00D127ED" w:rsidRDefault="00D127ED" w:rsidP="00D127ED">
            <w:pPr>
              <w:spacing w:after="0" w:line="240" w:lineRule="auto"/>
              <w:jc w:val="left"/>
              <w:rPr>
                <w:rFonts w:ascii="Calibri" w:eastAsia="Arial" w:hAnsi="Calibri" w:cs="Calibri"/>
                <w:sz w:val="24"/>
                <w:szCs w:val="24"/>
              </w:rPr>
            </w:pPr>
            <w:r w:rsidRPr="00D127ED">
              <w:rPr>
                <w:rFonts w:ascii="Calibri" w:eastAsia="Arial" w:hAnsi="Calibri" w:cs="Calibri"/>
                <w:sz w:val="24"/>
                <w:szCs w:val="24"/>
              </w:rPr>
              <w:t>Grave digging is organised by the Funeral Director for this Cemetery.</w:t>
            </w:r>
          </w:p>
        </w:tc>
      </w:tr>
      <w:tr w:rsidR="00D127ED" w:rsidRPr="00D127ED" w14:paraId="21BEDBCC" w14:textId="77777777" w:rsidTr="00571119">
        <w:trPr>
          <w:trHeight w:val="58"/>
        </w:trPr>
        <w:tc>
          <w:tcPr>
            <w:tcW w:w="10274" w:type="dxa"/>
          </w:tcPr>
          <w:p w14:paraId="2AAB9D00" w14:textId="77777777" w:rsidR="00D127ED" w:rsidRPr="00D127ED" w:rsidRDefault="00D127ED" w:rsidP="00D127ED">
            <w:pPr>
              <w:spacing w:after="0" w:line="240" w:lineRule="auto"/>
              <w:jc w:val="left"/>
              <w:rPr>
                <w:rFonts w:ascii="Calibri" w:eastAsia="Arial" w:hAnsi="Calibri" w:cs="Calibri"/>
                <w:sz w:val="24"/>
                <w:szCs w:val="24"/>
              </w:rPr>
            </w:pPr>
            <w:r w:rsidRPr="00D127ED">
              <w:rPr>
                <w:rFonts w:ascii="Calibri" w:eastAsia="Arial" w:hAnsi="Calibri" w:cs="Calibri"/>
                <w:sz w:val="24"/>
                <w:szCs w:val="24"/>
              </w:rPr>
              <w:lastRenderedPageBreak/>
              <w:t>Date of burial/interment                                                            Arrival time at cemetery</w:t>
            </w:r>
          </w:p>
          <w:p w14:paraId="14B2C6AB" w14:textId="77777777" w:rsidR="00D127ED" w:rsidRPr="00D127ED" w:rsidRDefault="00D127ED" w:rsidP="00D127ED">
            <w:pPr>
              <w:spacing w:after="0" w:line="240" w:lineRule="auto"/>
              <w:jc w:val="left"/>
              <w:rPr>
                <w:rFonts w:ascii="Calibri" w:eastAsia="Arial" w:hAnsi="Calibri" w:cs="Calibri"/>
                <w:sz w:val="24"/>
                <w:szCs w:val="24"/>
              </w:rPr>
            </w:pPr>
          </w:p>
          <w:p w14:paraId="297C5468" w14:textId="77777777" w:rsidR="00D127ED" w:rsidRPr="00D127ED" w:rsidRDefault="00D127ED" w:rsidP="00D127ED">
            <w:pPr>
              <w:spacing w:after="0" w:line="240" w:lineRule="auto"/>
              <w:jc w:val="left"/>
              <w:rPr>
                <w:rFonts w:ascii="Calibri" w:eastAsia="Arial" w:hAnsi="Calibri" w:cs="Calibri"/>
                <w:sz w:val="24"/>
                <w:szCs w:val="24"/>
              </w:rPr>
            </w:pPr>
          </w:p>
        </w:tc>
      </w:tr>
      <w:tr w:rsidR="00D127ED" w:rsidRPr="00D127ED" w14:paraId="5C1726F4" w14:textId="77777777" w:rsidTr="00571119">
        <w:trPr>
          <w:trHeight w:val="548"/>
        </w:trPr>
        <w:tc>
          <w:tcPr>
            <w:tcW w:w="10274" w:type="dxa"/>
          </w:tcPr>
          <w:p w14:paraId="3202D58F" w14:textId="77777777" w:rsidR="00D127ED" w:rsidRPr="00D127ED" w:rsidRDefault="00D127ED" w:rsidP="00D127ED">
            <w:pPr>
              <w:spacing w:after="0" w:line="240" w:lineRule="auto"/>
              <w:jc w:val="left"/>
              <w:rPr>
                <w:rFonts w:ascii="Calibri" w:eastAsia="Arial" w:hAnsi="Calibri" w:cs="Calibri"/>
                <w:sz w:val="24"/>
                <w:szCs w:val="24"/>
              </w:rPr>
            </w:pPr>
            <w:r w:rsidRPr="00D127ED">
              <w:rPr>
                <w:rFonts w:ascii="Calibri" w:eastAsia="Arial" w:hAnsi="Calibri" w:cs="Calibri"/>
                <w:sz w:val="24"/>
                <w:szCs w:val="24"/>
              </w:rPr>
              <w:t>Last permanent address of deceased</w:t>
            </w:r>
          </w:p>
          <w:p w14:paraId="31C7AE7C" w14:textId="77777777" w:rsidR="00D127ED" w:rsidRPr="00D127ED" w:rsidRDefault="00D127ED" w:rsidP="00D127ED">
            <w:pPr>
              <w:spacing w:after="0" w:line="240" w:lineRule="auto"/>
              <w:jc w:val="left"/>
              <w:rPr>
                <w:rFonts w:ascii="Calibri" w:eastAsia="Arial" w:hAnsi="Calibri" w:cs="Calibri"/>
                <w:sz w:val="24"/>
                <w:szCs w:val="24"/>
              </w:rPr>
            </w:pPr>
          </w:p>
          <w:p w14:paraId="547D953A" w14:textId="77777777" w:rsidR="00D127ED" w:rsidRPr="00D127ED" w:rsidRDefault="00D127ED" w:rsidP="00D127ED">
            <w:pPr>
              <w:spacing w:after="0" w:line="240" w:lineRule="auto"/>
              <w:jc w:val="left"/>
              <w:rPr>
                <w:rFonts w:ascii="Calibri" w:eastAsia="Arial" w:hAnsi="Calibri" w:cs="Calibri"/>
                <w:sz w:val="24"/>
                <w:szCs w:val="24"/>
              </w:rPr>
            </w:pPr>
          </w:p>
          <w:p w14:paraId="70D2A52A" w14:textId="77777777" w:rsidR="00D127ED" w:rsidRPr="00D127ED" w:rsidRDefault="00D127ED" w:rsidP="00D127ED">
            <w:pPr>
              <w:spacing w:after="0" w:line="240" w:lineRule="auto"/>
              <w:jc w:val="left"/>
              <w:rPr>
                <w:rFonts w:ascii="Calibri" w:eastAsia="Arial" w:hAnsi="Calibri" w:cs="Calibri"/>
                <w:sz w:val="24"/>
                <w:szCs w:val="24"/>
              </w:rPr>
            </w:pPr>
          </w:p>
        </w:tc>
      </w:tr>
      <w:tr w:rsidR="00D127ED" w:rsidRPr="00D127ED" w14:paraId="6F616807" w14:textId="77777777" w:rsidTr="00571119">
        <w:trPr>
          <w:trHeight w:val="548"/>
        </w:trPr>
        <w:tc>
          <w:tcPr>
            <w:tcW w:w="10274" w:type="dxa"/>
          </w:tcPr>
          <w:p w14:paraId="7F3E51A7" w14:textId="77777777" w:rsidR="00D127ED" w:rsidRPr="00D127ED" w:rsidRDefault="00D127ED" w:rsidP="00D127ED">
            <w:pPr>
              <w:spacing w:after="0" w:line="240" w:lineRule="auto"/>
              <w:jc w:val="left"/>
              <w:rPr>
                <w:rFonts w:ascii="Calibri" w:eastAsia="Arial" w:hAnsi="Calibri" w:cs="Calibri"/>
                <w:sz w:val="24"/>
                <w:szCs w:val="24"/>
              </w:rPr>
            </w:pPr>
            <w:r w:rsidRPr="00D127ED">
              <w:rPr>
                <w:rFonts w:ascii="Calibri" w:eastAsia="Arial" w:hAnsi="Calibri" w:cs="Calibri"/>
                <w:sz w:val="24"/>
                <w:szCs w:val="24"/>
              </w:rPr>
              <w:t>Address where death occurred</w:t>
            </w:r>
          </w:p>
          <w:p w14:paraId="14CF6CE8" w14:textId="77777777" w:rsidR="00D127ED" w:rsidRPr="00D127ED" w:rsidRDefault="00D127ED" w:rsidP="00D127ED">
            <w:pPr>
              <w:spacing w:after="0" w:line="240" w:lineRule="auto"/>
              <w:jc w:val="left"/>
              <w:rPr>
                <w:rFonts w:ascii="Calibri" w:eastAsia="Arial" w:hAnsi="Calibri" w:cs="Calibri"/>
                <w:sz w:val="24"/>
                <w:szCs w:val="24"/>
              </w:rPr>
            </w:pPr>
          </w:p>
          <w:p w14:paraId="7491AFDC" w14:textId="77777777" w:rsidR="00D127ED" w:rsidRPr="00D127ED" w:rsidRDefault="00D127ED" w:rsidP="00D127ED">
            <w:pPr>
              <w:spacing w:after="0" w:line="240" w:lineRule="auto"/>
              <w:jc w:val="left"/>
              <w:rPr>
                <w:rFonts w:ascii="Calibri" w:eastAsia="Arial" w:hAnsi="Calibri" w:cs="Calibri"/>
                <w:sz w:val="24"/>
                <w:szCs w:val="24"/>
              </w:rPr>
            </w:pPr>
          </w:p>
          <w:p w14:paraId="141471E0" w14:textId="77777777" w:rsidR="00D127ED" w:rsidRPr="00D127ED" w:rsidRDefault="00D127ED" w:rsidP="00D127ED">
            <w:pPr>
              <w:spacing w:after="0" w:line="240" w:lineRule="auto"/>
              <w:jc w:val="left"/>
              <w:rPr>
                <w:rFonts w:ascii="Calibri" w:eastAsia="Arial" w:hAnsi="Calibri" w:cs="Calibri"/>
                <w:sz w:val="24"/>
                <w:szCs w:val="24"/>
              </w:rPr>
            </w:pPr>
          </w:p>
        </w:tc>
      </w:tr>
      <w:tr w:rsidR="00D127ED" w:rsidRPr="00D127ED" w14:paraId="2B989048" w14:textId="77777777" w:rsidTr="00571119">
        <w:trPr>
          <w:trHeight w:val="548"/>
        </w:trPr>
        <w:tc>
          <w:tcPr>
            <w:tcW w:w="10274" w:type="dxa"/>
          </w:tcPr>
          <w:p w14:paraId="06E0C397" w14:textId="77777777" w:rsidR="00D127ED" w:rsidRPr="00D127ED" w:rsidRDefault="00D127ED" w:rsidP="00D127ED">
            <w:pPr>
              <w:spacing w:after="0" w:line="240" w:lineRule="auto"/>
              <w:jc w:val="left"/>
              <w:rPr>
                <w:rFonts w:ascii="Calibri" w:eastAsia="Arial" w:hAnsi="Calibri" w:cs="Calibri"/>
                <w:sz w:val="24"/>
                <w:szCs w:val="24"/>
              </w:rPr>
            </w:pPr>
            <w:r w:rsidRPr="00D127ED">
              <w:rPr>
                <w:rFonts w:ascii="Calibri" w:eastAsia="Arial" w:hAnsi="Calibri" w:cs="Calibri"/>
                <w:sz w:val="24"/>
                <w:szCs w:val="24"/>
              </w:rPr>
              <w:t>If a minor, please provide name and residence of parents</w:t>
            </w:r>
          </w:p>
          <w:p w14:paraId="77BC32D2" w14:textId="77777777" w:rsidR="00D127ED" w:rsidRPr="00D127ED" w:rsidRDefault="00D127ED" w:rsidP="00D127ED">
            <w:pPr>
              <w:spacing w:after="0" w:line="240" w:lineRule="auto"/>
              <w:jc w:val="left"/>
              <w:rPr>
                <w:rFonts w:ascii="Calibri" w:eastAsia="Arial" w:hAnsi="Calibri" w:cs="Calibri"/>
                <w:sz w:val="24"/>
                <w:szCs w:val="24"/>
              </w:rPr>
            </w:pPr>
          </w:p>
          <w:p w14:paraId="09F6A09F" w14:textId="77777777" w:rsidR="00D127ED" w:rsidRPr="00D127ED" w:rsidRDefault="00D127ED" w:rsidP="00D127ED">
            <w:pPr>
              <w:spacing w:after="0" w:line="240" w:lineRule="auto"/>
              <w:jc w:val="left"/>
              <w:rPr>
                <w:rFonts w:ascii="Calibri" w:eastAsia="Arial" w:hAnsi="Calibri" w:cs="Calibri"/>
                <w:sz w:val="24"/>
                <w:szCs w:val="24"/>
              </w:rPr>
            </w:pPr>
          </w:p>
          <w:p w14:paraId="557CB0D4" w14:textId="77777777" w:rsidR="00D127ED" w:rsidRPr="00D127ED" w:rsidRDefault="00D127ED" w:rsidP="00D127ED">
            <w:pPr>
              <w:spacing w:after="0" w:line="240" w:lineRule="auto"/>
              <w:jc w:val="left"/>
              <w:rPr>
                <w:rFonts w:ascii="Calibri" w:eastAsia="Arial" w:hAnsi="Calibri" w:cs="Calibri"/>
                <w:sz w:val="24"/>
                <w:szCs w:val="24"/>
              </w:rPr>
            </w:pPr>
          </w:p>
        </w:tc>
      </w:tr>
      <w:tr w:rsidR="00D127ED" w:rsidRPr="00D127ED" w14:paraId="20EE11BB" w14:textId="77777777" w:rsidTr="00571119">
        <w:trPr>
          <w:trHeight w:val="281"/>
        </w:trPr>
        <w:tc>
          <w:tcPr>
            <w:tcW w:w="10274" w:type="dxa"/>
          </w:tcPr>
          <w:p w14:paraId="16E3D6C7" w14:textId="77777777" w:rsidR="00D127ED" w:rsidRPr="00D127ED" w:rsidRDefault="00D127ED" w:rsidP="00D127ED">
            <w:pPr>
              <w:spacing w:after="0" w:line="240" w:lineRule="auto"/>
              <w:jc w:val="left"/>
              <w:rPr>
                <w:rFonts w:ascii="Calibri" w:eastAsia="Arial" w:hAnsi="Calibri" w:cs="Calibri"/>
                <w:sz w:val="24"/>
                <w:szCs w:val="24"/>
              </w:rPr>
            </w:pPr>
            <w:r w:rsidRPr="00D127ED">
              <w:rPr>
                <w:rFonts w:ascii="Calibri" w:eastAsia="Arial" w:hAnsi="Calibri" w:cs="Calibri"/>
                <w:sz w:val="24"/>
                <w:szCs w:val="24"/>
              </w:rPr>
              <w:t>Name of Minister                                                                         Contact number</w:t>
            </w:r>
          </w:p>
          <w:p w14:paraId="3DB341BF" w14:textId="77777777" w:rsidR="00D127ED" w:rsidRPr="00D127ED" w:rsidRDefault="00D127ED" w:rsidP="00D127ED">
            <w:pPr>
              <w:spacing w:after="0" w:line="240" w:lineRule="auto"/>
              <w:jc w:val="left"/>
              <w:rPr>
                <w:rFonts w:ascii="Calibri" w:eastAsia="Arial" w:hAnsi="Calibri" w:cs="Calibri"/>
                <w:sz w:val="24"/>
                <w:szCs w:val="24"/>
              </w:rPr>
            </w:pPr>
          </w:p>
        </w:tc>
      </w:tr>
      <w:tr w:rsidR="00D127ED" w:rsidRPr="00D127ED" w14:paraId="55F200F9" w14:textId="77777777" w:rsidTr="00571119">
        <w:trPr>
          <w:trHeight w:val="365"/>
        </w:trPr>
        <w:tc>
          <w:tcPr>
            <w:tcW w:w="10274" w:type="dxa"/>
          </w:tcPr>
          <w:p w14:paraId="682B0880" w14:textId="77777777" w:rsidR="00D127ED" w:rsidRPr="00D127ED" w:rsidRDefault="00D127ED" w:rsidP="00D127ED">
            <w:pPr>
              <w:spacing w:after="0" w:line="240" w:lineRule="auto"/>
              <w:jc w:val="left"/>
              <w:rPr>
                <w:rFonts w:ascii="Calibri" w:eastAsia="Arial" w:hAnsi="Calibri" w:cs="Calibri"/>
                <w:sz w:val="22"/>
                <w:szCs w:val="22"/>
              </w:rPr>
            </w:pPr>
            <w:r w:rsidRPr="00D127ED">
              <w:rPr>
                <w:rFonts w:ascii="Calibri" w:eastAsia="Arial" w:hAnsi="Calibri" w:cs="Calibri"/>
                <w:sz w:val="22"/>
                <w:szCs w:val="22"/>
              </w:rPr>
              <w:t>As owner of the above-mentioned burial plot, I confirm that the details I have given are correct.</w:t>
            </w:r>
          </w:p>
        </w:tc>
      </w:tr>
      <w:tr w:rsidR="00D127ED" w:rsidRPr="00D127ED" w14:paraId="14334FEA" w14:textId="77777777" w:rsidTr="00571119">
        <w:trPr>
          <w:trHeight w:val="365"/>
        </w:trPr>
        <w:tc>
          <w:tcPr>
            <w:tcW w:w="10274" w:type="dxa"/>
          </w:tcPr>
          <w:p w14:paraId="401C2E91" w14:textId="77777777" w:rsidR="00D127ED" w:rsidRPr="00D127ED" w:rsidRDefault="00D127ED" w:rsidP="00D127ED">
            <w:pPr>
              <w:spacing w:after="0" w:line="240" w:lineRule="auto"/>
              <w:jc w:val="left"/>
              <w:rPr>
                <w:rFonts w:ascii="Calibri" w:eastAsia="Arial" w:hAnsi="Calibri" w:cs="Calibri"/>
                <w:b/>
                <w:bCs/>
                <w:sz w:val="22"/>
                <w:szCs w:val="22"/>
              </w:rPr>
            </w:pPr>
            <w:r w:rsidRPr="00D127ED">
              <w:rPr>
                <w:rFonts w:ascii="Calibri" w:eastAsia="Arial" w:hAnsi="Calibri" w:cs="Calibri"/>
                <w:b/>
                <w:bCs/>
                <w:sz w:val="22"/>
                <w:szCs w:val="22"/>
              </w:rPr>
              <w:t>CONTACT DETAILS OF GRAVE/ PLOT OWNER/ APPLICANT</w:t>
            </w:r>
          </w:p>
        </w:tc>
      </w:tr>
      <w:tr w:rsidR="00D127ED" w:rsidRPr="00D127ED" w14:paraId="40674AA4" w14:textId="77777777" w:rsidTr="00571119">
        <w:trPr>
          <w:trHeight w:val="627"/>
        </w:trPr>
        <w:tc>
          <w:tcPr>
            <w:tcW w:w="10274" w:type="dxa"/>
          </w:tcPr>
          <w:p w14:paraId="0F8D7251" w14:textId="77777777" w:rsidR="00D127ED" w:rsidRPr="00D127ED" w:rsidRDefault="00D127ED" w:rsidP="00D127ED">
            <w:pPr>
              <w:spacing w:after="0" w:line="240" w:lineRule="auto"/>
              <w:jc w:val="left"/>
              <w:rPr>
                <w:rFonts w:ascii="Calibri" w:eastAsia="Arial" w:hAnsi="Calibri" w:cs="Calibri"/>
                <w:sz w:val="22"/>
                <w:szCs w:val="22"/>
              </w:rPr>
            </w:pPr>
            <w:r w:rsidRPr="00D127ED">
              <w:rPr>
                <w:rFonts w:ascii="Calibri" w:eastAsia="Arial" w:hAnsi="Calibri" w:cs="Calibri"/>
                <w:sz w:val="22"/>
                <w:szCs w:val="22"/>
              </w:rPr>
              <w:t>Name</w:t>
            </w:r>
          </w:p>
        </w:tc>
      </w:tr>
      <w:tr w:rsidR="00D127ED" w:rsidRPr="00D127ED" w14:paraId="55CA9A42" w14:textId="77777777" w:rsidTr="00571119">
        <w:trPr>
          <w:trHeight w:val="365"/>
        </w:trPr>
        <w:tc>
          <w:tcPr>
            <w:tcW w:w="10274" w:type="dxa"/>
          </w:tcPr>
          <w:p w14:paraId="55A75EC7" w14:textId="77777777" w:rsidR="00D127ED" w:rsidRPr="00D127ED" w:rsidRDefault="00D127ED" w:rsidP="00D127ED">
            <w:pPr>
              <w:spacing w:after="0" w:line="240" w:lineRule="auto"/>
              <w:jc w:val="left"/>
              <w:rPr>
                <w:rFonts w:ascii="Calibri" w:eastAsia="Arial" w:hAnsi="Calibri" w:cs="Calibri"/>
                <w:sz w:val="22"/>
                <w:szCs w:val="22"/>
              </w:rPr>
            </w:pPr>
            <w:r w:rsidRPr="00D127ED">
              <w:rPr>
                <w:rFonts w:ascii="Calibri" w:eastAsia="Arial" w:hAnsi="Calibri" w:cs="Calibri"/>
                <w:sz w:val="22"/>
                <w:szCs w:val="22"/>
              </w:rPr>
              <w:t>Address</w:t>
            </w:r>
          </w:p>
          <w:p w14:paraId="10EBD309" w14:textId="77777777" w:rsidR="00D127ED" w:rsidRPr="00D127ED" w:rsidRDefault="00D127ED" w:rsidP="00D127ED">
            <w:pPr>
              <w:spacing w:after="0" w:line="240" w:lineRule="auto"/>
              <w:jc w:val="left"/>
              <w:rPr>
                <w:rFonts w:ascii="Calibri" w:eastAsia="Arial" w:hAnsi="Calibri" w:cs="Calibri"/>
                <w:sz w:val="22"/>
                <w:szCs w:val="22"/>
              </w:rPr>
            </w:pPr>
          </w:p>
          <w:p w14:paraId="420BB279" w14:textId="77777777" w:rsidR="00D127ED" w:rsidRPr="00D127ED" w:rsidRDefault="00D127ED" w:rsidP="00D127ED">
            <w:pPr>
              <w:spacing w:after="0" w:line="240" w:lineRule="auto"/>
              <w:jc w:val="left"/>
              <w:rPr>
                <w:rFonts w:ascii="Calibri" w:eastAsia="Arial" w:hAnsi="Calibri" w:cs="Calibri"/>
                <w:sz w:val="22"/>
                <w:szCs w:val="22"/>
              </w:rPr>
            </w:pPr>
          </w:p>
        </w:tc>
      </w:tr>
      <w:tr w:rsidR="00D127ED" w:rsidRPr="00D127ED" w14:paraId="76392F6B" w14:textId="77777777" w:rsidTr="00571119">
        <w:trPr>
          <w:trHeight w:val="365"/>
        </w:trPr>
        <w:tc>
          <w:tcPr>
            <w:tcW w:w="10274" w:type="dxa"/>
          </w:tcPr>
          <w:p w14:paraId="588CA8B2" w14:textId="77777777" w:rsidR="00D127ED" w:rsidRPr="00D127ED" w:rsidRDefault="00D127ED" w:rsidP="00D127ED">
            <w:pPr>
              <w:spacing w:after="0" w:line="240" w:lineRule="auto"/>
              <w:jc w:val="left"/>
              <w:rPr>
                <w:rFonts w:ascii="Calibri" w:eastAsia="Arial" w:hAnsi="Calibri" w:cs="Calibri"/>
                <w:sz w:val="22"/>
                <w:szCs w:val="22"/>
              </w:rPr>
            </w:pPr>
            <w:r w:rsidRPr="00D127ED">
              <w:rPr>
                <w:rFonts w:ascii="Calibri" w:eastAsia="Arial" w:hAnsi="Calibri" w:cs="Calibri"/>
                <w:sz w:val="22"/>
                <w:szCs w:val="22"/>
              </w:rPr>
              <w:t>Telephone                                                              email address</w:t>
            </w:r>
          </w:p>
          <w:p w14:paraId="2730A2E3" w14:textId="77777777" w:rsidR="00D127ED" w:rsidRPr="00D127ED" w:rsidRDefault="00D127ED" w:rsidP="00D127ED">
            <w:pPr>
              <w:spacing w:after="0" w:line="240" w:lineRule="auto"/>
              <w:jc w:val="left"/>
              <w:rPr>
                <w:rFonts w:ascii="Calibri" w:eastAsia="Arial" w:hAnsi="Calibri" w:cs="Calibri"/>
                <w:sz w:val="22"/>
                <w:szCs w:val="22"/>
              </w:rPr>
            </w:pPr>
          </w:p>
          <w:p w14:paraId="0FE5995D" w14:textId="77777777" w:rsidR="00D127ED" w:rsidRPr="00D127ED" w:rsidRDefault="00D127ED" w:rsidP="00D127ED">
            <w:pPr>
              <w:spacing w:after="0" w:line="240" w:lineRule="auto"/>
              <w:jc w:val="left"/>
              <w:rPr>
                <w:rFonts w:ascii="Calibri" w:eastAsia="Arial" w:hAnsi="Calibri" w:cs="Calibri"/>
                <w:sz w:val="22"/>
                <w:szCs w:val="22"/>
              </w:rPr>
            </w:pPr>
          </w:p>
        </w:tc>
      </w:tr>
      <w:tr w:rsidR="00D127ED" w:rsidRPr="00D127ED" w14:paraId="370D6813" w14:textId="77777777" w:rsidTr="00571119">
        <w:trPr>
          <w:trHeight w:val="365"/>
        </w:trPr>
        <w:tc>
          <w:tcPr>
            <w:tcW w:w="10274" w:type="dxa"/>
          </w:tcPr>
          <w:p w14:paraId="0ADD0347" w14:textId="77777777" w:rsidR="00D127ED" w:rsidRPr="00D127ED" w:rsidRDefault="00D127ED" w:rsidP="00D127ED">
            <w:pPr>
              <w:spacing w:after="0" w:line="240" w:lineRule="auto"/>
              <w:jc w:val="left"/>
              <w:rPr>
                <w:rFonts w:ascii="Calibri" w:eastAsia="Arial" w:hAnsi="Calibri" w:cs="Calibri"/>
                <w:sz w:val="22"/>
                <w:szCs w:val="22"/>
              </w:rPr>
            </w:pPr>
            <w:r w:rsidRPr="00D127ED">
              <w:rPr>
                <w:rFonts w:ascii="Calibri" w:eastAsia="Arial" w:hAnsi="Calibri" w:cs="Calibri"/>
                <w:sz w:val="22"/>
                <w:szCs w:val="22"/>
              </w:rPr>
              <w:t>Signature                                                                                                 Date</w:t>
            </w:r>
          </w:p>
          <w:p w14:paraId="5BD36161" w14:textId="77777777" w:rsidR="00D127ED" w:rsidRPr="00D127ED" w:rsidRDefault="00D127ED" w:rsidP="00D127ED">
            <w:pPr>
              <w:spacing w:after="0" w:line="240" w:lineRule="auto"/>
              <w:jc w:val="left"/>
              <w:rPr>
                <w:rFonts w:ascii="Calibri" w:eastAsia="Arial" w:hAnsi="Calibri" w:cs="Calibri"/>
                <w:sz w:val="22"/>
                <w:szCs w:val="22"/>
              </w:rPr>
            </w:pPr>
          </w:p>
          <w:p w14:paraId="574BB4FB" w14:textId="77777777" w:rsidR="00D127ED" w:rsidRPr="00D127ED" w:rsidRDefault="00D127ED" w:rsidP="00D127ED">
            <w:pPr>
              <w:spacing w:after="0" w:line="240" w:lineRule="auto"/>
              <w:jc w:val="left"/>
              <w:rPr>
                <w:rFonts w:ascii="Calibri" w:eastAsia="Arial" w:hAnsi="Calibri" w:cs="Calibri"/>
                <w:sz w:val="22"/>
                <w:szCs w:val="22"/>
              </w:rPr>
            </w:pPr>
          </w:p>
          <w:p w14:paraId="0E6AECDC" w14:textId="77777777" w:rsidR="00D127ED" w:rsidRPr="00D127ED" w:rsidRDefault="00D127ED" w:rsidP="00D127ED">
            <w:pPr>
              <w:spacing w:after="0" w:line="240" w:lineRule="auto"/>
              <w:jc w:val="left"/>
              <w:rPr>
                <w:rFonts w:ascii="Calibri" w:eastAsia="Arial" w:hAnsi="Calibri" w:cs="Calibri"/>
                <w:sz w:val="22"/>
                <w:szCs w:val="22"/>
              </w:rPr>
            </w:pPr>
          </w:p>
        </w:tc>
      </w:tr>
      <w:tr w:rsidR="00D127ED" w:rsidRPr="00D127ED" w14:paraId="7844C2F9" w14:textId="77777777" w:rsidTr="00571119">
        <w:trPr>
          <w:trHeight w:val="365"/>
        </w:trPr>
        <w:tc>
          <w:tcPr>
            <w:tcW w:w="10274" w:type="dxa"/>
          </w:tcPr>
          <w:p w14:paraId="185E6491" w14:textId="77777777" w:rsidR="00D127ED" w:rsidRPr="00D127ED" w:rsidRDefault="00D127ED" w:rsidP="00D127ED">
            <w:pPr>
              <w:spacing w:after="0" w:line="240" w:lineRule="auto"/>
              <w:jc w:val="left"/>
              <w:rPr>
                <w:rFonts w:ascii="Calibri" w:eastAsia="Arial" w:hAnsi="Calibri" w:cs="Calibri"/>
                <w:b/>
                <w:bCs/>
                <w:sz w:val="22"/>
                <w:szCs w:val="22"/>
              </w:rPr>
            </w:pPr>
            <w:r w:rsidRPr="00D127ED">
              <w:rPr>
                <w:rFonts w:ascii="Calibri" w:eastAsia="Arial" w:hAnsi="Calibri" w:cs="Calibri"/>
                <w:b/>
                <w:bCs/>
                <w:sz w:val="22"/>
                <w:szCs w:val="22"/>
              </w:rPr>
              <w:t>CONTACT DETAILS OF FUNERAL DIRECTOR</w:t>
            </w:r>
          </w:p>
        </w:tc>
      </w:tr>
      <w:tr w:rsidR="00D127ED" w:rsidRPr="00D127ED" w14:paraId="65A2D076" w14:textId="77777777" w:rsidTr="00571119">
        <w:trPr>
          <w:trHeight w:val="365"/>
        </w:trPr>
        <w:tc>
          <w:tcPr>
            <w:tcW w:w="10274" w:type="dxa"/>
          </w:tcPr>
          <w:p w14:paraId="00F8C26C" w14:textId="77777777" w:rsidR="00D127ED" w:rsidRPr="00D127ED" w:rsidRDefault="00D127ED" w:rsidP="00D127ED">
            <w:pPr>
              <w:spacing w:after="0" w:line="240" w:lineRule="auto"/>
              <w:jc w:val="left"/>
              <w:rPr>
                <w:rFonts w:ascii="Calibri" w:eastAsia="Arial" w:hAnsi="Calibri" w:cs="Calibri"/>
                <w:sz w:val="22"/>
                <w:szCs w:val="22"/>
              </w:rPr>
            </w:pPr>
            <w:r w:rsidRPr="00D127ED">
              <w:rPr>
                <w:rFonts w:ascii="Calibri" w:eastAsia="Arial" w:hAnsi="Calibri" w:cs="Calibri"/>
                <w:sz w:val="22"/>
                <w:szCs w:val="22"/>
              </w:rPr>
              <w:t>Name</w:t>
            </w:r>
          </w:p>
          <w:p w14:paraId="6247555E" w14:textId="77777777" w:rsidR="00D127ED" w:rsidRPr="00D127ED" w:rsidRDefault="00D127ED" w:rsidP="00D127ED">
            <w:pPr>
              <w:spacing w:after="0" w:line="240" w:lineRule="auto"/>
              <w:jc w:val="left"/>
              <w:rPr>
                <w:rFonts w:ascii="Calibri" w:eastAsia="Arial" w:hAnsi="Calibri" w:cs="Calibri"/>
                <w:sz w:val="22"/>
                <w:szCs w:val="22"/>
              </w:rPr>
            </w:pPr>
          </w:p>
        </w:tc>
      </w:tr>
      <w:tr w:rsidR="00D127ED" w:rsidRPr="00D127ED" w14:paraId="3CACC3B0" w14:textId="77777777" w:rsidTr="00571119">
        <w:trPr>
          <w:trHeight w:val="365"/>
        </w:trPr>
        <w:tc>
          <w:tcPr>
            <w:tcW w:w="10274" w:type="dxa"/>
          </w:tcPr>
          <w:p w14:paraId="322437F4" w14:textId="77777777" w:rsidR="00D127ED" w:rsidRPr="00D127ED" w:rsidRDefault="00D127ED" w:rsidP="00D127ED">
            <w:pPr>
              <w:spacing w:after="0" w:line="240" w:lineRule="auto"/>
              <w:jc w:val="left"/>
              <w:rPr>
                <w:rFonts w:ascii="Calibri" w:eastAsia="Arial" w:hAnsi="Calibri" w:cs="Calibri"/>
                <w:sz w:val="22"/>
                <w:szCs w:val="22"/>
              </w:rPr>
            </w:pPr>
            <w:r w:rsidRPr="00D127ED">
              <w:rPr>
                <w:rFonts w:ascii="Calibri" w:eastAsia="Arial" w:hAnsi="Calibri" w:cs="Calibri"/>
                <w:sz w:val="22"/>
                <w:szCs w:val="22"/>
              </w:rPr>
              <w:t>Address</w:t>
            </w:r>
          </w:p>
          <w:p w14:paraId="3283537F" w14:textId="77777777" w:rsidR="00D127ED" w:rsidRPr="00D127ED" w:rsidRDefault="00D127ED" w:rsidP="00D127ED">
            <w:pPr>
              <w:spacing w:after="0" w:line="240" w:lineRule="auto"/>
              <w:jc w:val="left"/>
              <w:rPr>
                <w:rFonts w:ascii="Calibri" w:eastAsia="Arial" w:hAnsi="Calibri" w:cs="Calibri"/>
                <w:sz w:val="22"/>
                <w:szCs w:val="22"/>
              </w:rPr>
            </w:pPr>
          </w:p>
          <w:p w14:paraId="73271064" w14:textId="77777777" w:rsidR="00D127ED" w:rsidRPr="00D127ED" w:rsidRDefault="00D127ED" w:rsidP="00D127ED">
            <w:pPr>
              <w:spacing w:after="0" w:line="240" w:lineRule="auto"/>
              <w:jc w:val="left"/>
              <w:rPr>
                <w:rFonts w:ascii="Calibri" w:eastAsia="Arial" w:hAnsi="Calibri" w:cs="Calibri"/>
                <w:sz w:val="22"/>
                <w:szCs w:val="22"/>
              </w:rPr>
            </w:pPr>
          </w:p>
        </w:tc>
      </w:tr>
      <w:tr w:rsidR="00D127ED" w:rsidRPr="00D127ED" w14:paraId="39DB0C77" w14:textId="77777777" w:rsidTr="00571119">
        <w:trPr>
          <w:trHeight w:val="365"/>
        </w:trPr>
        <w:tc>
          <w:tcPr>
            <w:tcW w:w="10274" w:type="dxa"/>
          </w:tcPr>
          <w:p w14:paraId="4ADC1E6A" w14:textId="77777777" w:rsidR="00D127ED" w:rsidRPr="00D127ED" w:rsidRDefault="00D127ED" w:rsidP="00D127ED">
            <w:pPr>
              <w:spacing w:after="0" w:line="240" w:lineRule="auto"/>
              <w:jc w:val="left"/>
              <w:rPr>
                <w:rFonts w:ascii="Calibri" w:eastAsia="Arial" w:hAnsi="Calibri" w:cs="Calibri"/>
                <w:sz w:val="22"/>
                <w:szCs w:val="22"/>
              </w:rPr>
            </w:pPr>
            <w:r w:rsidRPr="00D127ED">
              <w:rPr>
                <w:rFonts w:ascii="Calibri" w:eastAsia="Arial" w:hAnsi="Calibri" w:cs="Calibri"/>
                <w:sz w:val="22"/>
                <w:szCs w:val="22"/>
              </w:rPr>
              <w:t>Telephone                                                              email address</w:t>
            </w:r>
          </w:p>
          <w:p w14:paraId="79879C6D" w14:textId="77777777" w:rsidR="00D127ED" w:rsidRPr="00D127ED" w:rsidRDefault="00D127ED" w:rsidP="00D127ED">
            <w:pPr>
              <w:spacing w:after="0" w:line="240" w:lineRule="auto"/>
              <w:jc w:val="left"/>
              <w:rPr>
                <w:rFonts w:ascii="Calibri" w:eastAsia="Arial" w:hAnsi="Calibri" w:cs="Calibri"/>
                <w:sz w:val="22"/>
                <w:szCs w:val="22"/>
              </w:rPr>
            </w:pPr>
          </w:p>
          <w:p w14:paraId="6288EC38" w14:textId="77777777" w:rsidR="00D127ED" w:rsidRPr="00D127ED" w:rsidRDefault="00D127ED" w:rsidP="00D127ED">
            <w:pPr>
              <w:spacing w:after="0" w:line="240" w:lineRule="auto"/>
              <w:jc w:val="left"/>
              <w:rPr>
                <w:rFonts w:ascii="Calibri" w:eastAsia="Arial" w:hAnsi="Calibri" w:cs="Calibri"/>
                <w:sz w:val="22"/>
                <w:szCs w:val="22"/>
              </w:rPr>
            </w:pPr>
          </w:p>
        </w:tc>
      </w:tr>
      <w:tr w:rsidR="00D127ED" w:rsidRPr="00D127ED" w14:paraId="0D70BE1B" w14:textId="77777777" w:rsidTr="00571119">
        <w:trPr>
          <w:trHeight w:val="365"/>
        </w:trPr>
        <w:tc>
          <w:tcPr>
            <w:tcW w:w="10274" w:type="dxa"/>
          </w:tcPr>
          <w:p w14:paraId="237A0F31" w14:textId="77777777" w:rsidR="00D127ED" w:rsidRPr="00D127ED" w:rsidRDefault="00D127ED" w:rsidP="00D127ED">
            <w:pPr>
              <w:spacing w:after="0" w:line="240" w:lineRule="auto"/>
              <w:jc w:val="left"/>
              <w:rPr>
                <w:rFonts w:ascii="Calibri" w:eastAsia="Arial" w:hAnsi="Calibri" w:cs="Calibri"/>
                <w:sz w:val="22"/>
                <w:szCs w:val="22"/>
              </w:rPr>
            </w:pPr>
            <w:r w:rsidRPr="00D127ED">
              <w:rPr>
                <w:rFonts w:ascii="Calibri" w:eastAsia="Arial" w:hAnsi="Calibri" w:cs="Calibri"/>
                <w:sz w:val="22"/>
                <w:szCs w:val="22"/>
              </w:rPr>
              <w:t>Signature                                                                                                 Date</w:t>
            </w:r>
          </w:p>
          <w:p w14:paraId="1CA59C1A" w14:textId="77777777" w:rsidR="00D127ED" w:rsidRPr="00D127ED" w:rsidRDefault="00D127ED" w:rsidP="00D127ED">
            <w:pPr>
              <w:spacing w:after="0" w:line="240" w:lineRule="auto"/>
              <w:jc w:val="left"/>
              <w:rPr>
                <w:rFonts w:ascii="Calibri" w:eastAsia="Arial" w:hAnsi="Calibri" w:cs="Calibri"/>
                <w:sz w:val="22"/>
                <w:szCs w:val="22"/>
              </w:rPr>
            </w:pPr>
          </w:p>
          <w:p w14:paraId="186247FF" w14:textId="77777777" w:rsidR="00D127ED" w:rsidRPr="00D127ED" w:rsidRDefault="00D127ED" w:rsidP="00D127ED">
            <w:pPr>
              <w:spacing w:after="0" w:line="240" w:lineRule="auto"/>
              <w:jc w:val="left"/>
              <w:rPr>
                <w:rFonts w:ascii="Calibri" w:eastAsia="Arial" w:hAnsi="Calibri" w:cs="Calibri"/>
                <w:sz w:val="22"/>
                <w:szCs w:val="22"/>
              </w:rPr>
            </w:pPr>
          </w:p>
        </w:tc>
      </w:tr>
    </w:tbl>
    <w:p w14:paraId="7BADCC85"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4"/>
          <w:szCs w:val="24"/>
          <w:lang w:val="en-US"/>
        </w:rPr>
      </w:pPr>
      <w:r w:rsidRPr="00D127ED">
        <w:rPr>
          <w:rFonts w:ascii="Calibri" w:eastAsia="Arial" w:hAnsi="Calibri" w:cs="Calibri"/>
          <w:sz w:val="24"/>
          <w:szCs w:val="24"/>
          <w:lang w:val="en-US"/>
        </w:rPr>
        <w:t>Please make cheques payable to Ockbrook and Borrowash Parish Council.</w:t>
      </w:r>
    </w:p>
    <w:p w14:paraId="558C057F" w14:textId="77777777" w:rsidR="00D127ED" w:rsidRPr="00D127ED" w:rsidRDefault="00D127ED" w:rsidP="00D127ED">
      <w:pPr>
        <w:widowControl w:val="0"/>
        <w:autoSpaceDE w:val="0"/>
        <w:autoSpaceDN w:val="0"/>
        <w:spacing w:after="0" w:line="240" w:lineRule="auto"/>
        <w:jc w:val="left"/>
        <w:rPr>
          <w:rFonts w:ascii="Calibri" w:eastAsia="Arial" w:hAnsi="Calibri" w:cs="Calibri"/>
          <w:sz w:val="24"/>
          <w:szCs w:val="24"/>
          <w:lang w:val="en-US"/>
        </w:rPr>
      </w:pPr>
    </w:p>
    <w:p w14:paraId="77BBCAA6" w14:textId="2A2DA02E" w:rsidR="00D127ED" w:rsidRPr="00D127ED" w:rsidRDefault="00D127ED" w:rsidP="00D127ED">
      <w:pPr>
        <w:widowControl w:val="0"/>
        <w:autoSpaceDE w:val="0"/>
        <w:autoSpaceDN w:val="0"/>
        <w:spacing w:after="0" w:line="240" w:lineRule="auto"/>
        <w:jc w:val="left"/>
        <w:rPr>
          <w:rFonts w:ascii="Calibri" w:eastAsia="Arial" w:hAnsi="Calibri" w:cs="Calibri"/>
          <w:sz w:val="24"/>
          <w:szCs w:val="24"/>
          <w:lang w:val="en-US"/>
        </w:rPr>
      </w:pPr>
      <w:r w:rsidRPr="00D127ED">
        <w:rPr>
          <w:rFonts w:ascii="Calibri" w:eastAsia="Arial" w:hAnsi="Calibri" w:cs="Calibri"/>
          <w:sz w:val="24"/>
          <w:szCs w:val="24"/>
          <w:lang w:val="en-US"/>
        </w:rPr>
        <w:t>Please show the name of the deceased and grave/plot number on the reverse of the</w:t>
      </w:r>
      <w:r w:rsidR="0001680E">
        <w:rPr>
          <w:rFonts w:ascii="Calibri" w:eastAsia="Arial" w:hAnsi="Calibri" w:cs="Calibri"/>
          <w:sz w:val="24"/>
          <w:szCs w:val="24"/>
          <w:lang w:val="en-US"/>
        </w:rPr>
        <w:t xml:space="preserve"> </w:t>
      </w:r>
      <w:r w:rsidRPr="00D127ED">
        <w:rPr>
          <w:rFonts w:ascii="Calibri" w:eastAsia="Arial" w:hAnsi="Calibri" w:cs="Calibri"/>
          <w:sz w:val="24"/>
          <w:szCs w:val="24"/>
          <w:lang w:val="en-US"/>
        </w:rPr>
        <w:t xml:space="preserve">cheque. </w:t>
      </w:r>
    </w:p>
    <w:p w14:paraId="780CE228" w14:textId="16FA9D19" w:rsidR="00456648" w:rsidRDefault="00456648" w:rsidP="00456648">
      <w:pPr>
        <w:pStyle w:val="Heading3"/>
        <w:rPr>
          <w:color w:val="auto"/>
        </w:rPr>
      </w:pPr>
      <w:r w:rsidRPr="00456648">
        <w:rPr>
          <w:b/>
          <w:bCs/>
          <w:color w:val="auto"/>
        </w:rPr>
        <w:lastRenderedPageBreak/>
        <w:t xml:space="preserve">Appendix </w:t>
      </w:r>
      <w:r w:rsidR="0001680E">
        <w:rPr>
          <w:b/>
          <w:bCs/>
          <w:color w:val="auto"/>
        </w:rPr>
        <w:t>6</w:t>
      </w:r>
      <w:r w:rsidR="00AA68F9">
        <w:rPr>
          <w:b/>
          <w:bCs/>
          <w:color w:val="auto"/>
        </w:rPr>
        <w:t xml:space="preserve"> – </w:t>
      </w:r>
      <w:r w:rsidR="00AA68F9" w:rsidRPr="00AA68F9">
        <w:rPr>
          <w:color w:val="auto"/>
        </w:rPr>
        <w:t>new electricity quotes</w:t>
      </w:r>
    </w:p>
    <w:p w14:paraId="003FF35E" w14:textId="77777777" w:rsidR="00AA68F9" w:rsidRPr="00AA68F9" w:rsidRDefault="00AA68F9" w:rsidP="00AA68F9">
      <w:pPr>
        <w:shd w:val="clear" w:color="auto" w:fill="FFFFFF"/>
        <w:spacing w:after="0" w:line="240" w:lineRule="auto"/>
        <w:jc w:val="left"/>
        <w:rPr>
          <w:rFonts w:eastAsia="Times New Roman" w:cstheme="minorHAnsi"/>
          <w:color w:val="000000"/>
          <w:sz w:val="22"/>
          <w:szCs w:val="22"/>
          <w:lang w:eastAsia="en-GB"/>
        </w:rPr>
      </w:pPr>
      <w:r w:rsidRPr="00AA68F9">
        <w:rPr>
          <w:rFonts w:eastAsia="Times New Roman" w:cstheme="minorHAnsi"/>
          <w:color w:val="000000"/>
          <w:sz w:val="22"/>
          <w:szCs w:val="22"/>
          <w:lang w:eastAsia="en-GB"/>
        </w:rPr>
        <w:t>Our partnership with DALC requires us to search for the best deals and update you when the market has stabilised. My director Chris has promised Wendy Aimis (CEO of DALC) we will always strive to save public money as well as preventing carbon emissions. So far, we have saved over £100,000 of public money as well as prevented 495kg of carbon emissions. Not to mention countless hours of clerk and RFOs time by handling everything for them.</w:t>
      </w:r>
    </w:p>
    <w:p w14:paraId="30680D67" w14:textId="77777777" w:rsidR="00AA68F9" w:rsidRPr="00AA68F9" w:rsidRDefault="00AA68F9" w:rsidP="00AA68F9">
      <w:pPr>
        <w:shd w:val="clear" w:color="auto" w:fill="FFFFFF"/>
        <w:spacing w:after="0" w:line="240" w:lineRule="auto"/>
        <w:jc w:val="left"/>
        <w:rPr>
          <w:rFonts w:eastAsia="Times New Roman" w:cstheme="minorHAnsi"/>
          <w:color w:val="000000"/>
          <w:sz w:val="22"/>
          <w:szCs w:val="22"/>
          <w:lang w:eastAsia="en-GB"/>
        </w:rPr>
      </w:pPr>
      <w:r w:rsidRPr="00AA68F9">
        <w:rPr>
          <w:rFonts w:eastAsia="Times New Roman" w:cstheme="minorHAnsi"/>
          <w:color w:val="000000"/>
          <w:sz w:val="22"/>
          <w:szCs w:val="22"/>
          <w:lang w:eastAsia="en-GB"/>
        </w:rPr>
        <w:t> </w:t>
      </w:r>
    </w:p>
    <w:p w14:paraId="22D7015D" w14:textId="77777777" w:rsidR="00AA68F9" w:rsidRPr="00AA68F9" w:rsidRDefault="00AA68F9" w:rsidP="00AA68F9">
      <w:pPr>
        <w:shd w:val="clear" w:color="auto" w:fill="FFFFFF"/>
        <w:spacing w:after="0" w:line="240" w:lineRule="auto"/>
        <w:jc w:val="left"/>
        <w:rPr>
          <w:rFonts w:eastAsia="Times New Roman" w:cstheme="minorHAnsi"/>
          <w:color w:val="000000"/>
          <w:sz w:val="22"/>
          <w:szCs w:val="22"/>
          <w:lang w:eastAsia="en-GB"/>
        </w:rPr>
      </w:pPr>
      <w:r w:rsidRPr="00AA68F9">
        <w:rPr>
          <w:rFonts w:eastAsia="Times New Roman" w:cstheme="minorHAnsi"/>
          <w:color w:val="000000"/>
          <w:sz w:val="22"/>
          <w:szCs w:val="22"/>
          <w:lang w:eastAsia="en-GB"/>
        </w:rPr>
        <w:t>I have attached the quote for the Electricity meter, with Valda working out the best with price and service. Valda are one of our most trusted suppliers and are keen to take on council supplies, we have placed a large number of councils with them and have always come up trumps. Their tech driven approach to the industry gives them the competitive edge over other suppliers, meaning you will more than likely get the cheapest quote from them.</w:t>
      </w:r>
    </w:p>
    <w:p w14:paraId="2D5BFF97" w14:textId="77777777" w:rsidR="00AA68F9" w:rsidRPr="00AA68F9" w:rsidRDefault="00AA68F9" w:rsidP="00AA68F9">
      <w:pPr>
        <w:shd w:val="clear" w:color="auto" w:fill="FFFFFF"/>
        <w:spacing w:after="0" w:line="240" w:lineRule="auto"/>
        <w:jc w:val="left"/>
        <w:rPr>
          <w:rFonts w:eastAsia="Times New Roman" w:cstheme="minorHAnsi"/>
          <w:color w:val="000000"/>
          <w:sz w:val="22"/>
          <w:szCs w:val="22"/>
          <w:lang w:eastAsia="en-GB"/>
        </w:rPr>
      </w:pPr>
      <w:r w:rsidRPr="00AA68F9">
        <w:rPr>
          <w:rFonts w:eastAsia="Times New Roman" w:cstheme="minorHAnsi"/>
          <w:color w:val="000000"/>
          <w:sz w:val="22"/>
          <w:szCs w:val="22"/>
          <w:lang w:eastAsia="en-GB"/>
        </w:rPr>
        <w:t> </w:t>
      </w:r>
    </w:p>
    <w:p w14:paraId="3D68FD2D" w14:textId="77777777" w:rsidR="00AA68F9" w:rsidRPr="00AA68F9" w:rsidRDefault="00AA68F9" w:rsidP="00AA68F9">
      <w:pPr>
        <w:shd w:val="clear" w:color="auto" w:fill="FFFFFF"/>
        <w:spacing w:after="0" w:line="240" w:lineRule="auto"/>
        <w:jc w:val="left"/>
        <w:rPr>
          <w:rFonts w:eastAsia="Times New Roman" w:cstheme="minorHAnsi"/>
          <w:color w:val="000000"/>
          <w:sz w:val="22"/>
          <w:szCs w:val="22"/>
          <w:lang w:eastAsia="en-GB"/>
        </w:rPr>
      </w:pPr>
      <w:r w:rsidRPr="00AA68F9">
        <w:rPr>
          <w:rFonts w:eastAsia="Times New Roman" w:cstheme="minorHAnsi"/>
          <w:color w:val="000000"/>
          <w:sz w:val="22"/>
          <w:szCs w:val="22"/>
          <w:lang w:eastAsia="en-GB"/>
        </w:rPr>
        <w:t>If acceptable we will handle the process for you and offer full post contract support as standard with our DALC partnership.</w:t>
      </w:r>
    </w:p>
    <w:p w14:paraId="7FC57F76" w14:textId="46502928" w:rsidR="00AA68F9" w:rsidRPr="00AA68F9" w:rsidRDefault="00AA68F9" w:rsidP="00AA68F9">
      <w:pPr>
        <w:shd w:val="clear" w:color="auto" w:fill="FFFFFF"/>
        <w:spacing w:after="0" w:line="240" w:lineRule="auto"/>
        <w:jc w:val="left"/>
        <w:rPr>
          <w:rFonts w:eastAsia="Times New Roman" w:cstheme="minorHAnsi"/>
          <w:color w:val="000000"/>
          <w:sz w:val="22"/>
          <w:szCs w:val="22"/>
          <w:lang w:eastAsia="en-GB"/>
        </w:rPr>
      </w:pPr>
      <w:r w:rsidRPr="00AA68F9">
        <w:rPr>
          <w:rFonts w:eastAsia="Times New Roman" w:cstheme="minorHAnsi"/>
          <w:color w:val="000000"/>
          <w:sz w:val="22"/>
          <w:szCs w:val="22"/>
          <w:lang w:eastAsia="en-GB"/>
        </w:rPr>
        <w:t xml:space="preserve">Fixing for 3 years with Valda moving forward is a good bet, we are likely to see further increases in the coming months and not predicted to settle until </w:t>
      </w:r>
      <w:proofErr w:type="spellStart"/>
      <w:r w:rsidRPr="00AA68F9">
        <w:rPr>
          <w:rFonts w:eastAsia="Times New Roman" w:cstheme="minorHAnsi"/>
          <w:color w:val="000000"/>
          <w:sz w:val="22"/>
          <w:szCs w:val="22"/>
          <w:lang w:eastAsia="en-GB"/>
        </w:rPr>
        <w:t>mid 2027</w:t>
      </w:r>
      <w:proofErr w:type="spellEnd"/>
      <w:r>
        <w:rPr>
          <w:rFonts w:eastAsia="Times New Roman" w:cstheme="minorHAnsi"/>
          <w:color w:val="000000"/>
          <w:sz w:val="22"/>
          <w:szCs w:val="22"/>
          <w:lang w:eastAsia="en-GB"/>
        </w:rPr>
        <w:t>.</w:t>
      </w:r>
    </w:p>
    <w:p w14:paraId="56B7C315" w14:textId="77777777" w:rsidR="00AA68F9" w:rsidRDefault="00AA68F9" w:rsidP="00AA68F9">
      <w:pPr>
        <w:shd w:val="clear" w:color="auto" w:fill="FFFFFF"/>
        <w:spacing w:after="0" w:line="240" w:lineRule="auto"/>
        <w:jc w:val="left"/>
        <w:rPr>
          <w:rFonts w:eastAsia="Times New Roman" w:cstheme="minorHAnsi"/>
          <w:color w:val="000000"/>
          <w:sz w:val="22"/>
          <w:szCs w:val="22"/>
          <w:lang w:eastAsia="en-GB"/>
        </w:rPr>
      </w:pPr>
      <w:r w:rsidRPr="00AA68F9">
        <w:rPr>
          <w:rFonts w:eastAsia="Times New Roman" w:cstheme="minorHAnsi"/>
          <w:color w:val="000000"/>
          <w:sz w:val="22"/>
          <w:szCs w:val="22"/>
          <w:lang w:eastAsia="en-GB"/>
        </w:rPr>
        <w:t>As the market is all over the place at the moment the above prices are held day by day (won’t move by much).</w:t>
      </w:r>
    </w:p>
    <w:p w14:paraId="35EB4630" w14:textId="77777777" w:rsidR="00AA68F9" w:rsidRDefault="00AA68F9" w:rsidP="00AA68F9">
      <w:pPr>
        <w:shd w:val="clear" w:color="auto" w:fill="FFFFFF"/>
        <w:spacing w:after="0" w:line="240" w:lineRule="auto"/>
        <w:jc w:val="left"/>
        <w:rPr>
          <w:rFonts w:eastAsia="Times New Roman" w:cstheme="minorHAnsi"/>
          <w:color w:val="000000"/>
          <w:sz w:val="22"/>
          <w:szCs w:val="22"/>
          <w:lang w:eastAsia="en-GB"/>
        </w:rPr>
      </w:pPr>
    </w:p>
    <w:p w14:paraId="4D364160" w14:textId="40FC9F5B" w:rsidR="00AA68F9" w:rsidRDefault="00AA68F9" w:rsidP="00AA68F9">
      <w:pPr>
        <w:shd w:val="clear" w:color="auto" w:fill="FFFFFF"/>
        <w:spacing w:after="0" w:line="240" w:lineRule="auto"/>
        <w:jc w:val="left"/>
        <w:rPr>
          <w:rFonts w:eastAsia="Times New Roman" w:cstheme="minorHAnsi"/>
          <w:color w:val="000000"/>
          <w:sz w:val="22"/>
          <w:szCs w:val="22"/>
          <w:lang w:eastAsia="en-GB"/>
        </w:rPr>
      </w:pPr>
    </w:p>
    <w:tbl>
      <w:tblPr>
        <w:tblStyle w:val="TableGrid"/>
        <w:tblW w:w="0" w:type="auto"/>
        <w:tblLook w:val="04A0" w:firstRow="1" w:lastRow="0" w:firstColumn="1" w:lastColumn="0" w:noHBand="0" w:noVBand="1"/>
      </w:tblPr>
      <w:tblGrid>
        <w:gridCol w:w="1095"/>
        <w:gridCol w:w="1055"/>
        <w:gridCol w:w="1014"/>
        <w:gridCol w:w="1089"/>
        <w:gridCol w:w="1166"/>
        <w:gridCol w:w="1616"/>
        <w:gridCol w:w="1253"/>
      </w:tblGrid>
      <w:tr w:rsidR="00AA68F9" w14:paraId="366E994D" w14:textId="77777777" w:rsidTr="00AA68F9">
        <w:tc>
          <w:tcPr>
            <w:tcW w:w="990" w:type="dxa"/>
          </w:tcPr>
          <w:p w14:paraId="03A9E5D8" w14:textId="325197AD" w:rsidR="00AA68F9" w:rsidRDefault="00AA68F9"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FUEL</w:t>
            </w:r>
          </w:p>
        </w:tc>
        <w:tc>
          <w:tcPr>
            <w:tcW w:w="1025" w:type="dxa"/>
          </w:tcPr>
          <w:p w14:paraId="27E3390E" w14:textId="4A94D747" w:rsidR="00AA68F9" w:rsidRDefault="00AA68F9"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START DATE</w:t>
            </w:r>
          </w:p>
        </w:tc>
        <w:tc>
          <w:tcPr>
            <w:tcW w:w="1014" w:type="dxa"/>
          </w:tcPr>
          <w:p w14:paraId="5310A0A8" w14:textId="587E80C6" w:rsidR="00AA68F9" w:rsidRDefault="00AA68F9"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FIXED TERM</w:t>
            </w:r>
          </w:p>
        </w:tc>
        <w:tc>
          <w:tcPr>
            <w:tcW w:w="1089" w:type="dxa"/>
          </w:tcPr>
          <w:p w14:paraId="3FF02D50" w14:textId="5879477D" w:rsidR="00AA68F9" w:rsidRDefault="00AA68F9"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UNIT RATE (P/KWH)</w:t>
            </w:r>
          </w:p>
        </w:tc>
        <w:tc>
          <w:tcPr>
            <w:tcW w:w="1166" w:type="dxa"/>
          </w:tcPr>
          <w:p w14:paraId="7C073F8F" w14:textId="396CD77D" w:rsidR="00AA68F9" w:rsidRDefault="00AA68F9"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STANDING CHARGE (P/DAY)</w:t>
            </w:r>
          </w:p>
        </w:tc>
        <w:tc>
          <w:tcPr>
            <w:tcW w:w="1616" w:type="dxa"/>
          </w:tcPr>
          <w:p w14:paraId="3D1E4790" w14:textId="15DC9EC9" w:rsidR="00AA68F9" w:rsidRDefault="00AA68F9"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DAY CONSUMPTION</w:t>
            </w:r>
          </w:p>
        </w:tc>
        <w:tc>
          <w:tcPr>
            <w:tcW w:w="1253" w:type="dxa"/>
          </w:tcPr>
          <w:p w14:paraId="4DAC2778" w14:textId="615C777F" w:rsidR="00AA68F9" w:rsidRDefault="00AA68F9"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ESTIMATED ANNUAL COST</w:t>
            </w:r>
          </w:p>
        </w:tc>
      </w:tr>
      <w:tr w:rsidR="00E06A11" w14:paraId="423D7995" w14:textId="77777777" w:rsidTr="00AA68F9">
        <w:tc>
          <w:tcPr>
            <w:tcW w:w="990" w:type="dxa"/>
          </w:tcPr>
          <w:p w14:paraId="773B10AE" w14:textId="6FDD6AF9" w:rsidR="00E06A11" w:rsidRPr="00E06A11" w:rsidRDefault="00E06A11" w:rsidP="00AA68F9">
            <w:pPr>
              <w:spacing w:after="0" w:line="240" w:lineRule="auto"/>
              <w:jc w:val="left"/>
              <w:rPr>
                <w:rFonts w:eastAsia="Times New Roman" w:cstheme="minorHAnsi"/>
                <w:b/>
                <w:bCs/>
                <w:color w:val="000000"/>
                <w:sz w:val="22"/>
                <w:szCs w:val="22"/>
                <w:lang w:eastAsia="en-GB"/>
              </w:rPr>
            </w:pPr>
            <w:r w:rsidRPr="00E06A11">
              <w:rPr>
                <w:rFonts w:eastAsia="Times New Roman" w:cstheme="minorHAnsi"/>
                <w:b/>
                <w:bCs/>
                <w:color w:val="000000"/>
                <w:sz w:val="22"/>
                <w:szCs w:val="22"/>
                <w:lang w:eastAsia="en-GB"/>
              </w:rPr>
              <w:t>Valda</w:t>
            </w:r>
          </w:p>
        </w:tc>
        <w:tc>
          <w:tcPr>
            <w:tcW w:w="1025" w:type="dxa"/>
          </w:tcPr>
          <w:p w14:paraId="2FFBD088" w14:textId="1C5DC147"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w:t>
            </w:r>
          </w:p>
        </w:tc>
        <w:tc>
          <w:tcPr>
            <w:tcW w:w="1014" w:type="dxa"/>
          </w:tcPr>
          <w:p w14:paraId="6A7BCBD8" w14:textId="53CC8D25"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w:t>
            </w:r>
          </w:p>
        </w:tc>
        <w:tc>
          <w:tcPr>
            <w:tcW w:w="1089" w:type="dxa"/>
          </w:tcPr>
          <w:p w14:paraId="2A480087" w14:textId="694FA1CD"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w:t>
            </w:r>
          </w:p>
        </w:tc>
        <w:tc>
          <w:tcPr>
            <w:tcW w:w="1166" w:type="dxa"/>
          </w:tcPr>
          <w:p w14:paraId="2748F377" w14:textId="2EFF1BC0"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w:t>
            </w:r>
          </w:p>
        </w:tc>
        <w:tc>
          <w:tcPr>
            <w:tcW w:w="1616" w:type="dxa"/>
          </w:tcPr>
          <w:p w14:paraId="34B0ED74" w14:textId="0BD86C45"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w:t>
            </w:r>
          </w:p>
        </w:tc>
        <w:tc>
          <w:tcPr>
            <w:tcW w:w="1253" w:type="dxa"/>
          </w:tcPr>
          <w:p w14:paraId="02925116" w14:textId="08BE4C8A"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w:t>
            </w:r>
          </w:p>
        </w:tc>
      </w:tr>
      <w:tr w:rsidR="00E06A11" w14:paraId="642B4FEB" w14:textId="77777777" w:rsidTr="00AA68F9">
        <w:tc>
          <w:tcPr>
            <w:tcW w:w="990" w:type="dxa"/>
          </w:tcPr>
          <w:p w14:paraId="22DE4107" w14:textId="0801E36E"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Electricity</w:t>
            </w:r>
          </w:p>
        </w:tc>
        <w:tc>
          <w:tcPr>
            <w:tcW w:w="1025" w:type="dxa"/>
          </w:tcPr>
          <w:p w14:paraId="43716DBA" w14:textId="78ED6CDF"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02/10/24</w:t>
            </w:r>
          </w:p>
        </w:tc>
        <w:tc>
          <w:tcPr>
            <w:tcW w:w="1014" w:type="dxa"/>
          </w:tcPr>
          <w:p w14:paraId="718B5DA5" w14:textId="545F4755"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24 mths</w:t>
            </w:r>
          </w:p>
        </w:tc>
        <w:tc>
          <w:tcPr>
            <w:tcW w:w="1089" w:type="dxa"/>
          </w:tcPr>
          <w:p w14:paraId="0A94846C" w14:textId="3A86D40D"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25.300</w:t>
            </w:r>
          </w:p>
        </w:tc>
        <w:tc>
          <w:tcPr>
            <w:tcW w:w="1166" w:type="dxa"/>
          </w:tcPr>
          <w:p w14:paraId="7EA8D1E9" w14:textId="2FA7FB3C"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49.000</w:t>
            </w:r>
          </w:p>
        </w:tc>
        <w:tc>
          <w:tcPr>
            <w:tcW w:w="1616" w:type="dxa"/>
          </w:tcPr>
          <w:p w14:paraId="2D89DE11" w14:textId="5D1FFC3D"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3424</w:t>
            </w:r>
          </w:p>
        </w:tc>
        <w:tc>
          <w:tcPr>
            <w:tcW w:w="1253" w:type="dxa"/>
          </w:tcPr>
          <w:p w14:paraId="1D1906EC" w14:textId="0F51CDE0"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£1045.12</w:t>
            </w:r>
          </w:p>
        </w:tc>
      </w:tr>
      <w:tr w:rsidR="00E06A11" w14:paraId="16AA2112" w14:textId="77777777" w:rsidTr="00AA68F9">
        <w:tc>
          <w:tcPr>
            <w:tcW w:w="990" w:type="dxa"/>
          </w:tcPr>
          <w:p w14:paraId="52CB0BC5" w14:textId="124C7F7E"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Electricity</w:t>
            </w:r>
          </w:p>
        </w:tc>
        <w:tc>
          <w:tcPr>
            <w:tcW w:w="1025" w:type="dxa"/>
          </w:tcPr>
          <w:p w14:paraId="528F6E37" w14:textId="4D8BC346"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02/10/24</w:t>
            </w:r>
          </w:p>
        </w:tc>
        <w:tc>
          <w:tcPr>
            <w:tcW w:w="1014" w:type="dxa"/>
          </w:tcPr>
          <w:p w14:paraId="6384122A" w14:textId="4C72D7A3"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24 mths</w:t>
            </w:r>
          </w:p>
        </w:tc>
        <w:tc>
          <w:tcPr>
            <w:tcW w:w="1089" w:type="dxa"/>
          </w:tcPr>
          <w:p w14:paraId="5CB9BB75" w14:textId="77824B28"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25.470</w:t>
            </w:r>
          </w:p>
        </w:tc>
        <w:tc>
          <w:tcPr>
            <w:tcW w:w="1166" w:type="dxa"/>
          </w:tcPr>
          <w:p w14:paraId="5C596E6A" w14:textId="061A07C0"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48.000</w:t>
            </w:r>
          </w:p>
        </w:tc>
        <w:tc>
          <w:tcPr>
            <w:tcW w:w="1616" w:type="dxa"/>
          </w:tcPr>
          <w:p w14:paraId="6DEDBC76" w14:textId="1B0E23C6"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3424</w:t>
            </w:r>
          </w:p>
        </w:tc>
        <w:tc>
          <w:tcPr>
            <w:tcW w:w="1253" w:type="dxa"/>
          </w:tcPr>
          <w:p w14:paraId="5463E08B" w14:textId="6827DB52"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£1047.29</w:t>
            </w:r>
          </w:p>
        </w:tc>
      </w:tr>
      <w:tr w:rsidR="00E06A11" w14:paraId="082C4653" w14:textId="77777777" w:rsidTr="00AA68F9">
        <w:tc>
          <w:tcPr>
            <w:tcW w:w="990" w:type="dxa"/>
          </w:tcPr>
          <w:p w14:paraId="4558343D" w14:textId="12479B43" w:rsidR="00E06A11" w:rsidRPr="00E06A11" w:rsidRDefault="00E06A11" w:rsidP="00AA68F9">
            <w:pPr>
              <w:spacing w:after="0" w:line="240" w:lineRule="auto"/>
              <w:jc w:val="left"/>
              <w:rPr>
                <w:rFonts w:eastAsia="Times New Roman" w:cstheme="minorHAnsi"/>
                <w:b/>
                <w:bCs/>
                <w:color w:val="000000"/>
                <w:sz w:val="22"/>
                <w:szCs w:val="22"/>
                <w:lang w:eastAsia="en-GB"/>
              </w:rPr>
            </w:pPr>
            <w:r w:rsidRPr="00E06A11">
              <w:rPr>
                <w:rFonts w:eastAsia="Times New Roman" w:cstheme="minorHAnsi"/>
                <w:b/>
                <w:bCs/>
                <w:color w:val="000000"/>
                <w:sz w:val="22"/>
                <w:szCs w:val="22"/>
                <w:lang w:eastAsia="en-GB"/>
              </w:rPr>
              <w:t>British Gas Lite</w:t>
            </w:r>
          </w:p>
        </w:tc>
        <w:tc>
          <w:tcPr>
            <w:tcW w:w="1025" w:type="dxa"/>
          </w:tcPr>
          <w:p w14:paraId="63D8D855" w14:textId="601C1D13"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w:t>
            </w:r>
          </w:p>
        </w:tc>
        <w:tc>
          <w:tcPr>
            <w:tcW w:w="1014" w:type="dxa"/>
          </w:tcPr>
          <w:p w14:paraId="10F01C5C" w14:textId="31944389"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w:t>
            </w:r>
          </w:p>
        </w:tc>
        <w:tc>
          <w:tcPr>
            <w:tcW w:w="1089" w:type="dxa"/>
          </w:tcPr>
          <w:p w14:paraId="667CA2FA" w14:textId="1FEFAC3F"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w:t>
            </w:r>
          </w:p>
        </w:tc>
        <w:tc>
          <w:tcPr>
            <w:tcW w:w="1166" w:type="dxa"/>
          </w:tcPr>
          <w:p w14:paraId="56853B71" w14:textId="48AFBFAF"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w:t>
            </w:r>
          </w:p>
        </w:tc>
        <w:tc>
          <w:tcPr>
            <w:tcW w:w="1616" w:type="dxa"/>
          </w:tcPr>
          <w:p w14:paraId="50464A19" w14:textId="19596B67"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w:t>
            </w:r>
          </w:p>
        </w:tc>
        <w:tc>
          <w:tcPr>
            <w:tcW w:w="1253" w:type="dxa"/>
          </w:tcPr>
          <w:p w14:paraId="33957813" w14:textId="167A0532"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w:t>
            </w:r>
          </w:p>
        </w:tc>
      </w:tr>
      <w:tr w:rsidR="00E06A11" w14:paraId="160B0F00" w14:textId="77777777" w:rsidTr="00AA68F9">
        <w:tc>
          <w:tcPr>
            <w:tcW w:w="990" w:type="dxa"/>
          </w:tcPr>
          <w:p w14:paraId="193FFCC1" w14:textId="0E0AF270"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Electricity</w:t>
            </w:r>
          </w:p>
        </w:tc>
        <w:tc>
          <w:tcPr>
            <w:tcW w:w="1025" w:type="dxa"/>
          </w:tcPr>
          <w:p w14:paraId="46D035C7" w14:textId="47E0C083"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02/10/24</w:t>
            </w:r>
          </w:p>
        </w:tc>
        <w:tc>
          <w:tcPr>
            <w:tcW w:w="1014" w:type="dxa"/>
          </w:tcPr>
          <w:p w14:paraId="3CABFFF1" w14:textId="0DC5309A"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24 mths</w:t>
            </w:r>
          </w:p>
        </w:tc>
        <w:tc>
          <w:tcPr>
            <w:tcW w:w="1089" w:type="dxa"/>
          </w:tcPr>
          <w:p w14:paraId="2D868290" w14:textId="67679E59"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23.060</w:t>
            </w:r>
          </w:p>
        </w:tc>
        <w:tc>
          <w:tcPr>
            <w:tcW w:w="1166" w:type="dxa"/>
          </w:tcPr>
          <w:p w14:paraId="1C4BA921" w14:textId="7FAAE124"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75.580</w:t>
            </w:r>
          </w:p>
        </w:tc>
        <w:tc>
          <w:tcPr>
            <w:tcW w:w="1616" w:type="dxa"/>
          </w:tcPr>
          <w:p w14:paraId="1DA41029" w14:textId="6F73AB31"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3424</w:t>
            </w:r>
          </w:p>
        </w:tc>
        <w:tc>
          <w:tcPr>
            <w:tcW w:w="1253" w:type="dxa"/>
          </w:tcPr>
          <w:p w14:paraId="3A0CBF13" w14:textId="6EEEC5F6"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£1065.44</w:t>
            </w:r>
          </w:p>
        </w:tc>
      </w:tr>
      <w:tr w:rsidR="00E06A11" w14:paraId="7DF803B5" w14:textId="77777777" w:rsidTr="00AA68F9">
        <w:tc>
          <w:tcPr>
            <w:tcW w:w="990" w:type="dxa"/>
          </w:tcPr>
          <w:p w14:paraId="32F2B086" w14:textId="0D42ACC0"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Electricity</w:t>
            </w:r>
          </w:p>
        </w:tc>
        <w:tc>
          <w:tcPr>
            <w:tcW w:w="1025" w:type="dxa"/>
          </w:tcPr>
          <w:p w14:paraId="236AD6F4" w14:textId="185E489A"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02/10/24</w:t>
            </w:r>
          </w:p>
        </w:tc>
        <w:tc>
          <w:tcPr>
            <w:tcW w:w="1014" w:type="dxa"/>
          </w:tcPr>
          <w:p w14:paraId="54C5130D" w14:textId="51A76C41"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24 mths</w:t>
            </w:r>
          </w:p>
        </w:tc>
        <w:tc>
          <w:tcPr>
            <w:tcW w:w="1089" w:type="dxa"/>
          </w:tcPr>
          <w:p w14:paraId="2778AD58" w14:textId="492D9573"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23.830</w:t>
            </w:r>
          </w:p>
        </w:tc>
        <w:tc>
          <w:tcPr>
            <w:tcW w:w="1166" w:type="dxa"/>
          </w:tcPr>
          <w:p w14:paraId="5B9ED7B8" w14:textId="0DA6D0EA"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74.450</w:t>
            </w:r>
          </w:p>
        </w:tc>
        <w:tc>
          <w:tcPr>
            <w:tcW w:w="1616" w:type="dxa"/>
          </w:tcPr>
          <w:p w14:paraId="77C68402" w14:textId="222750A0"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3424</w:t>
            </w:r>
          </w:p>
        </w:tc>
        <w:tc>
          <w:tcPr>
            <w:tcW w:w="1253" w:type="dxa"/>
          </w:tcPr>
          <w:p w14:paraId="15C33C96" w14:textId="00387260"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£1087.68</w:t>
            </w:r>
          </w:p>
        </w:tc>
      </w:tr>
      <w:tr w:rsidR="00E06A11" w14:paraId="3B187782" w14:textId="77777777" w:rsidTr="00AA68F9">
        <w:tc>
          <w:tcPr>
            <w:tcW w:w="990" w:type="dxa"/>
          </w:tcPr>
          <w:p w14:paraId="02D079A4" w14:textId="706FE826" w:rsidR="00E06A11" w:rsidRPr="00E06A11" w:rsidRDefault="00E06A11" w:rsidP="00AA68F9">
            <w:pPr>
              <w:spacing w:after="0" w:line="240" w:lineRule="auto"/>
              <w:jc w:val="left"/>
              <w:rPr>
                <w:rFonts w:eastAsia="Times New Roman" w:cstheme="minorHAnsi"/>
                <w:b/>
                <w:bCs/>
                <w:color w:val="000000"/>
                <w:sz w:val="22"/>
                <w:szCs w:val="22"/>
                <w:lang w:eastAsia="en-GB"/>
              </w:rPr>
            </w:pPr>
            <w:r w:rsidRPr="00E06A11">
              <w:rPr>
                <w:rFonts w:eastAsia="Times New Roman" w:cstheme="minorHAnsi"/>
                <w:b/>
                <w:bCs/>
                <w:color w:val="000000"/>
                <w:sz w:val="22"/>
                <w:szCs w:val="22"/>
                <w:lang w:eastAsia="en-GB"/>
              </w:rPr>
              <w:t>EDF</w:t>
            </w:r>
          </w:p>
        </w:tc>
        <w:tc>
          <w:tcPr>
            <w:tcW w:w="1025" w:type="dxa"/>
          </w:tcPr>
          <w:p w14:paraId="12D7322B" w14:textId="1029E5C8"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w:t>
            </w:r>
          </w:p>
        </w:tc>
        <w:tc>
          <w:tcPr>
            <w:tcW w:w="1014" w:type="dxa"/>
          </w:tcPr>
          <w:p w14:paraId="64AC47D4" w14:textId="3260D364"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w:t>
            </w:r>
          </w:p>
        </w:tc>
        <w:tc>
          <w:tcPr>
            <w:tcW w:w="1089" w:type="dxa"/>
          </w:tcPr>
          <w:p w14:paraId="404C874D" w14:textId="479A83D6"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w:t>
            </w:r>
          </w:p>
        </w:tc>
        <w:tc>
          <w:tcPr>
            <w:tcW w:w="1166" w:type="dxa"/>
          </w:tcPr>
          <w:p w14:paraId="52EF7568" w14:textId="0DC080C9"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w:t>
            </w:r>
          </w:p>
        </w:tc>
        <w:tc>
          <w:tcPr>
            <w:tcW w:w="1616" w:type="dxa"/>
          </w:tcPr>
          <w:p w14:paraId="4777E7DB" w14:textId="2D1962E8"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w:t>
            </w:r>
          </w:p>
        </w:tc>
        <w:tc>
          <w:tcPr>
            <w:tcW w:w="1253" w:type="dxa"/>
          </w:tcPr>
          <w:p w14:paraId="5E068490" w14:textId="41F4277D"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w:t>
            </w:r>
          </w:p>
        </w:tc>
      </w:tr>
      <w:tr w:rsidR="00E06A11" w14:paraId="04E8BE56" w14:textId="77777777" w:rsidTr="00AA68F9">
        <w:tc>
          <w:tcPr>
            <w:tcW w:w="990" w:type="dxa"/>
          </w:tcPr>
          <w:p w14:paraId="1B33FC4E" w14:textId="1EC7C804"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Electricity</w:t>
            </w:r>
          </w:p>
        </w:tc>
        <w:tc>
          <w:tcPr>
            <w:tcW w:w="1025" w:type="dxa"/>
          </w:tcPr>
          <w:p w14:paraId="34630E6C" w14:textId="4012DE39"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02/10/24</w:t>
            </w:r>
          </w:p>
        </w:tc>
        <w:tc>
          <w:tcPr>
            <w:tcW w:w="1014" w:type="dxa"/>
          </w:tcPr>
          <w:p w14:paraId="572D0B67" w14:textId="45F122E3"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24 mths</w:t>
            </w:r>
          </w:p>
        </w:tc>
        <w:tc>
          <w:tcPr>
            <w:tcW w:w="1089" w:type="dxa"/>
          </w:tcPr>
          <w:p w14:paraId="761B5F85" w14:textId="344D17EE"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25.500</w:t>
            </w:r>
          </w:p>
        </w:tc>
        <w:tc>
          <w:tcPr>
            <w:tcW w:w="1166" w:type="dxa"/>
          </w:tcPr>
          <w:p w14:paraId="132C6575" w14:textId="0DF2592D"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60.000</w:t>
            </w:r>
          </w:p>
        </w:tc>
        <w:tc>
          <w:tcPr>
            <w:tcW w:w="1616" w:type="dxa"/>
          </w:tcPr>
          <w:p w14:paraId="293D01F6" w14:textId="5C030F9A"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3424</w:t>
            </w:r>
          </w:p>
        </w:tc>
        <w:tc>
          <w:tcPr>
            <w:tcW w:w="1253" w:type="dxa"/>
          </w:tcPr>
          <w:p w14:paraId="248106A5" w14:textId="3F07CDAC"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£1092.12</w:t>
            </w:r>
          </w:p>
        </w:tc>
      </w:tr>
      <w:tr w:rsidR="00E06A11" w14:paraId="0A0A37C3" w14:textId="77777777" w:rsidTr="00AA68F9">
        <w:tc>
          <w:tcPr>
            <w:tcW w:w="990" w:type="dxa"/>
          </w:tcPr>
          <w:p w14:paraId="79DFE6D3" w14:textId="4A878AB2"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Electricity</w:t>
            </w:r>
          </w:p>
        </w:tc>
        <w:tc>
          <w:tcPr>
            <w:tcW w:w="1025" w:type="dxa"/>
          </w:tcPr>
          <w:p w14:paraId="1DA73480" w14:textId="0A1CE79D"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02/10/24</w:t>
            </w:r>
          </w:p>
        </w:tc>
        <w:tc>
          <w:tcPr>
            <w:tcW w:w="1014" w:type="dxa"/>
          </w:tcPr>
          <w:p w14:paraId="3295D21E" w14:textId="75D660F0"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24 mths</w:t>
            </w:r>
          </w:p>
        </w:tc>
        <w:tc>
          <w:tcPr>
            <w:tcW w:w="1089" w:type="dxa"/>
          </w:tcPr>
          <w:p w14:paraId="38AA848B" w14:textId="13DA2989"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26.200</w:t>
            </w:r>
          </w:p>
        </w:tc>
        <w:tc>
          <w:tcPr>
            <w:tcW w:w="1166" w:type="dxa"/>
          </w:tcPr>
          <w:p w14:paraId="00AB9274" w14:textId="1575905E"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60.000</w:t>
            </w:r>
          </w:p>
        </w:tc>
        <w:tc>
          <w:tcPr>
            <w:tcW w:w="1616" w:type="dxa"/>
          </w:tcPr>
          <w:p w14:paraId="511E2A55" w14:textId="2CE8416C"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3424</w:t>
            </w:r>
          </w:p>
        </w:tc>
        <w:tc>
          <w:tcPr>
            <w:tcW w:w="1253" w:type="dxa"/>
          </w:tcPr>
          <w:p w14:paraId="0D4ACF95" w14:textId="667F3331" w:rsidR="00E06A11" w:rsidRDefault="00E06A11" w:rsidP="00AA68F9">
            <w:pPr>
              <w:spacing w:after="0" w:line="240" w:lineRule="auto"/>
              <w:jc w:val="left"/>
              <w:rPr>
                <w:rFonts w:eastAsia="Times New Roman" w:cstheme="minorHAnsi"/>
                <w:color w:val="000000"/>
                <w:sz w:val="22"/>
                <w:szCs w:val="22"/>
                <w:lang w:eastAsia="en-GB"/>
              </w:rPr>
            </w:pPr>
            <w:r>
              <w:rPr>
                <w:rFonts w:eastAsia="Times New Roman" w:cstheme="minorHAnsi"/>
                <w:color w:val="000000"/>
                <w:sz w:val="22"/>
                <w:szCs w:val="22"/>
                <w:lang w:eastAsia="en-GB"/>
              </w:rPr>
              <w:t>£1116.09</w:t>
            </w:r>
          </w:p>
        </w:tc>
      </w:tr>
    </w:tbl>
    <w:p w14:paraId="2A3ECEF0" w14:textId="77777777" w:rsidR="00AA68F9" w:rsidRPr="00AA68F9" w:rsidRDefault="00AA68F9" w:rsidP="00AA68F9">
      <w:pPr>
        <w:shd w:val="clear" w:color="auto" w:fill="FFFFFF"/>
        <w:spacing w:after="0" w:line="240" w:lineRule="auto"/>
        <w:jc w:val="left"/>
        <w:rPr>
          <w:rFonts w:eastAsia="Times New Roman" w:cstheme="minorHAnsi"/>
          <w:color w:val="000000"/>
          <w:sz w:val="22"/>
          <w:szCs w:val="22"/>
          <w:lang w:eastAsia="en-GB"/>
        </w:rPr>
      </w:pPr>
    </w:p>
    <w:p w14:paraId="145CD2A2" w14:textId="77777777" w:rsidR="00AA68F9" w:rsidRDefault="00AA68F9" w:rsidP="00AA68F9"/>
    <w:p w14:paraId="05EF3EFD" w14:textId="77777777" w:rsidR="00AA68F9" w:rsidRPr="00AA68F9" w:rsidRDefault="00AA68F9" w:rsidP="00AA68F9"/>
    <w:p w14:paraId="7122272F" w14:textId="77777777" w:rsidR="00456648" w:rsidRDefault="00456648" w:rsidP="00E06A11"/>
    <w:p w14:paraId="63EA9359" w14:textId="77777777" w:rsidR="00E06A11" w:rsidRDefault="00E06A11" w:rsidP="00E06A11"/>
    <w:p w14:paraId="26797880" w14:textId="77777777" w:rsidR="00E06A11" w:rsidRDefault="00E06A11" w:rsidP="00E06A11"/>
    <w:p w14:paraId="21430286" w14:textId="77777777" w:rsidR="00E06A11" w:rsidRDefault="00E06A11" w:rsidP="00E06A11"/>
    <w:p w14:paraId="67C7C9F1" w14:textId="77777777" w:rsidR="00E06A11" w:rsidRDefault="00E06A11" w:rsidP="00E06A11"/>
    <w:p w14:paraId="3743A6CA" w14:textId="77777777" w:rsidR="00E06A11" w:rsidRDefault="00E06A11" w:rsidP="00E06A11"/>
    <w:p w14:paraId="0CE01998" w14:textId="77777777" w:rsidR="00E06A11" w:rsidRDefault="00E06A11" w:rsidP="00E06A11"/>
    <w:p w14:paraId="2F583295" w14:textId="0C42923F" w:rsidR="00294E80" w:rsidRPr="00294E80" w:rsidRDefault="007C53B9" w:rsidP="00294E80">
      <w:pPr>
        <w:pStyle w:val="Heading3"/>
        <w:rPr>
          <w:color w:val="auto"/>
        </w:rPr>
      </w:pPr>
      <w:r w:rsidRPr="0053333C">
        <w:rPr>
          <w:b/>
          <w:bCs/>
          <w:color w:val="auto"/>
        </w:rPr>
        <w:lastRenderedPageBreak/>
        <w:t xml:space="preserve">Appendix </w:t>
      </w:r>
      <w:r w:rsidR="00456648">
        <w:rPr>
          <w:b/>
          <w:bCs/>
          <w:color w:val="auto"/>
        </w:rPr>
        <w:t>7</w:t>
      </w:r>
      <w:r w:rsidRPr="00C35FDD">
        <w:rPr>
          <w:b/>
          <w:bCs/>
          <w:color w:val="auto"/>
        </w:rPr>
        <w:t xml:space="preserve"> </w:t>
      </w:r>
      <w:bookmarkEnd w:id="0"/>
      <w:r w:rsidRPr="00C35FDD">
        <w:rPr>
          <w:b/>
          <w:bCs/>
          <w:color w:val="auto"/>
        </w:rPr>
        <w:t>–</w:t>
      </w:r>
      <w:r w:rsidR="00C35FDD">
        <w:rPr>
          <w:b/>
          <w:bCs/>
          <w:color w:val="auto"/>
        </w:rPr>
        <w:t xml:space="preserve">  </w:t>
      </w:r>
      <w:r w:rsidR="00C35FDD" w:rsidRPr="00C35FDD">
        <w:rPr>
          <w:color w:val="auto"/>
        </w:rPr>
        <w:t>Correspondence received</w:t>
      </w:r>
      <w:r w:rsidR="00C35FDD">
        <w:rPr>
          <w:b/>
          <w:bCs/>
          <w:color w:val="auto"/>
        </w:rPr>
        <w:t xml:space="preserve"> </w:t>
      </w:r>
      <w:r w:rsidR="00C35FDD" w:rsidRPr="00C35FDD">
        <w:rPr>
          <w:color w:val="auto"/>
        </w:rPr>
        <w:t>U</w:t>
      </w:r>
      <w:r w:rsidR="00C35FDD">
        <w:rPr>
          <w:color w:val="auto"/>
        </w:rPr>
        <w:t xml:space="preserve">p </w:t>
      </w:r>
      <w:r w:rsidR="003A6BDF" w:rsidRPr="00294E80">
        <w:rPr>
          <w:color w:val="auto"/>
        </w:rPr>
        <w:t>2</w:t>
      </w:r>
      <w:r w:rsidR="00294E80">
        <w:rPr>
          <w:color w:val="auto"/>
        </w:rPr>
        <w:t>1</w:t>
      </w:r>
      <w:r w:rsidR="003A6BDF" w:rsidRPr="00294E80">
        <w:rPr>
          <w:color w:val="auto"/>
        </w:rPr>
        <w:t>/0</w:t>
      </w:r>
      <w:r w:rsidR="00294E80">
        <w:rPr>
          <w:color w:val="auto"/>
        </w:rPr>
        <w:t>6</w:t>
      </w:r>
      <w:r w:rsidR="003A6BDF" w:rsidRPr="00294E80">
        <w:rPr>
          <w:color w:val="auto"/>
        </w:rPr>
        <w:t>/24.</w:t>
      </w:r>
      <w:bookmarkStart w:id="27" w:name="_Hlk157499296"/>
      <w:bookmarkStart w:id="28" w:name="_Hlk64987220"/>
      <w:bookmarkStart w:id="29" w:name="_Hlk68007499"/>
      <w:bookmarkStart w:id="30" w:name="_Hlk79142831"/>
    </w:p>
    <w:p w14:paraId="65994B9A" w14:textId="77777777" w:rsidR="00294E80" w:rsidRPr="00294E80" w:rsidRDefault="00294E80" w:rsidP="00294E80">
      <w:pPr>
        <w:rPr>
          <w:sz w:val="22"/>
          <w:szCs w:val="22"/>
        </w:rPr>
      </w:pPr>
      <w:r w:rsidRPr="00294E80">
        <w:rPr>
          <w:sz w:val="22"/>
          <w:szCs w:val="22"/>
        </w:rPr>
        <w:t xml:space="preserve">Emails/letters received from members of public: </w:t>
      </w:r>
    </w:p>
    <w:p w14:paraId="44F64C1B" w14:textId="77777777" w:rsidR="00294E80" w:rsidRPr="00294E80" w:rsidRDefault="00294E80" w:rsidP="00294E80">
      <w:pPr>
        <w:pStyle w:val="ListParagraph"/>
        <w:numPr>
          <w:ilvl w:val="0"/>
          <w:numId w:val="9"/>
        </w:numPr>
        <w:spacing w:after="160" w:line="259" w:lineRule="auto"/>
        <w:jc w:val="left"/>
        <w:rPr>
          <w:sz w:val="22"/>
          <w:szCs w:val="22"/>
        </w:rPr>
      </w:pPr>
      <w:r w:rsidRPr="00294E80">
        <w:rPr>
          <w:sz w:val="22"/>
          <w:szCs w:val="22"/>
        </w:rPr>
        <w:t>Complaint regarding the lack of mowing at Priorway Play Park – informed them they need to contact EBC. (1)</w:t>
      </w:r>
    </w:p>
    <w:p w14:paraId="37D276A2" w14:textId="77777777" w:rsidR="00294E80" w:rsidRPr="00294E80" w:rsidRDefault="00294E80" w:rsidP="00294E80">
      <w:pPr>
        <w:pStyle w:val="ListParagraph"/>
        <w:numPr>
          <w:ilvl w:val="0"/>
          <w:numId w:val="9"/>
        </w:numPr>
        <w:spacing w:after="160" w:line="259" w:lineRule="auto"/>
        <w:jc w:val="left"/>
        <w:rPr>
          <w:sz w:val="22"/>
          <w:szCs w:val="22"/>
        </w:rPr>
      </w:pPr>
      <w:r w:rsidRPr="00294E80">
        <w:rPr>
          <w:sz w:val="22"/>
          <w:szCs w:val="22"/>
        </w:rPr>
        <w:t>Copy of a letter from the Ashbrook infants thanking the Parish Council for organising their trip to the allotment. (2)</w:t>
      </w:r>
    </w:p>
    <w:p w14:paraId="201E01FD" w14:textId="77777777" w:rsidR="00294E80" w:rsidRPr="00294E80" w:rsidRDefault="00294E80" w:rsidP="00294E80">
      <w:pPr>
        <w:pStyle w:val="ListParagraph"/>
        <w:numPr>
          <w:ilvl w:val="0"/>
          <w:numId w:val="9"/>
        </w:numPr>
        <w:spacing w:after="160" w:line="259" w:lineRule="auto"/>
        <w:jc w:val="left"/>
        <w:rPr>
          <w:sz w:val="22"/>
          <w:szCs w:val="22"/>
        </w:rPr>
      </w:pPr>
      <w:r w:rsidRPr="00294E80">
        <w:rPr>
          <w:sz w:val="22"/>
          <w:szCs w:val="22"/>
        </w:rPr>
        <w:t>Request for information as to where Fox’s costs are allocated – informed them they are split between the environment, cemeteries and allotments. (3)</w:t>
      </w:r>
    </w:p>
    <w:p w14:paraId="3A3F1848" w14:textId="77777777" w:rsidR="00294E80" w:rsidRPr="00294E80" w:rsidRDefault="00294E80" w:rsidP="00294E80">
      <w:pPr>
        <w:pStyle w:val="ListParagraph"/>
        <w:numPr>
          <w:ilvl w:val="0"/>
          <w:numId w:val="9"/>
        </w:numPr>
        <w:spacing w:after="160" w:line="259" w:lineRule="auto"/>
        <w:jc w:val="left"/>
        <w:rPr>
          <w:sz w:val="22"/>
          <w:szCs w:val="22"/>
        </w:rPr>
      </w:pPr>
      <w:r w:rsidRPr="00294E80">
        <w:rPr>
          <w:sz w:val="22"/>
          <w:szCs w:val="22"/>
        </w:rPr>
        <w:t>Complaint regarding overflowing bins and the lack of a bin at Priorway Play Park - informed them they will need to contact EBC. (4)</w:t>
      </w:r>
    </w:p>
    <w:p w14:paraId="2193660A" w14:textId="5CBB64CB" w:rsidR="00294E80" w:rsidRPr="00294E80" w:rsidRDefault="00294E80" w:rsidP="00294E80">
      <w:pPr>
        <w:pStyle w:val="ListParagraph"/>
        <w:numPr>
          <w:ilvl w:val="0"/>
          <w:numId w:val="9"/>
        </w:numPr>
        <w:spacing w:after="160" w:line="259" w:lineRule="auto"/>
        <w:jc w:val="left"/>
        <w:rPr>
          <w:sz w:val="22"/>
          <w:szCs w:val="22"/>
        </w:rPr>
      </w:pPr>
      <w:r w:rsidRPr="00294E80">
        <w:rPr>
          <w:sz w:val="22"/>
          <w:szCs w:val="22"/>
        </w:rPr>
        <w:t>Request for the old cremation plots to be levelled and gravel</w:t>
      </w:r>
      <w:r w:rsidR="00A260EE">
        <w:rPr>
          <w:sz w:val="22"/>
          <w:szCs w:val="22"/>
        </w:rPr>
        <w:t>l</w:t>
      </w:r>
      <w:r w:rsidRPr="00294E80">
        <w:rPr>
          <w:sz w:val="22"/>
          <w:szCs w:val="22"/>
        </w:rPr>
        <w:t>ed – this is going to be looked at when we do the budget for 2025/26. (5)</w:t>
      </w:r>
    </w:p>
    <w:p w14:paraId="2EBE45FB" w14:textId="77777777" w:rsidR="00294E80" w:rsidRPr="00294E80" w:rsidRDefault="00294E80" w:rsidP="00294E80">
      <w:pPr>
        <w:pStyle w:val="ListParagraph"/>
        <w:numPr>
          <w:ilvl w:val="0"/>
          <w:numId w:val="9"/>
        </w:numPr>
        <w:spacing w:after="160" w:line="259" w:lineRule="auto"/>
        <w:jc w:val="left"/>
        <w:rPr>
          <w:sz w:val="22"/>
          <w:szCs w:val="22"/>
        </w:rPr>
      </w:pPr>
      <w:r w:rsidRPr="00294E80">
        <w:rPr>
          <w:sz w:val="22"/>
          <w:szCs w:val="22"/>
        </w:rPr>
        <w:t>Request for a new bus shelter to be installed on Nottingham Road, opposite Brook Road – informed them this will have to be looked at when we do the budget for 2025/26. (6)</w:t>
      </w:r>
    </w:p>
    <w:p w14:paraId="548F7870" w14:textId="77777777" w:rsidR="00294E80" w:rsidRPr="00294E80" w:rsidRDefault="00294E80" w:rsidP="00294E80">
      <w:pPr>
        <w:pStyle w:val="ListParagraph"/>
        <w:numPr>
          <w:ilvl w:val="0"/>
          <w:numId w:val="9"/>
        </w:numPr>
        <w:spacing w:after="160" w:line="259" w:lineRule="auto"/>
        <w:jc w:val="left"/>
        <w:rPr>
          <w:sz w:val="22"/>
          <w:szCs w:val="22"/>
        </w:rPr>
      </w:pPr>
      <w:r w:rsidRPr="00294E80">
        <w:rPr>
          <w:sz w:val="22"/>
          <w:szCs w:val="22"/>
        </w:rPr>
        <w:t>Complaint regarding a Parish Councils private Facebook page – forwarded to the relevant Councillor. (7)</w:t>
      </w:r>
    </w:p>
    <w:p w14:paraId="1F0C3AC1" w14:textId="77777777" w:rsidR="00294E80" w:rsidRPr="00294E80" w:rsidRDefault="00294E80" w:rsidP="00294E80">
      <w:pPr>
        <w:pStyle w:val="ListParagraph"/>
        <w:numPr>
          <w:ilvl w:val="0"/>
          <w:numId w:val="9"/>
        </w:numPr>
        <w:spacing w:after="160" w:line="259" w:lineRule="auto"/>
        <w:jc w:val="left"/>
        <w:rPr>
          <w:sz w:val="22"/>
          <w:szCs w:val="22"/>
        </w:rPr>
      </w:pPr>
      <w:r w:rsidRPr="00294E80">
        <w:rPr>
          <w:sz w:val="22"/>
          <w:szCs w:val="22"/>
        </w:rPr>
        <w:t>Objection to the pride flag being flown in the Parish. (8)</w:t>
      </w:r>
    </w:p>
    <w:p w14:paraId="3336BE54" w14:textId="77777777" w:rsidR="00294E80" w:rsidRPr="00294E80" w:rsidRDefault="00294E80" w:rsidP="00294E80">
      <w:pPr>
        <w:pStyle w:val="ListParagraph"/>
        <w:numPr>
          <w:ilvl w:val="0"/>
          <w:numId w:val="9"/>
        </w:numPr>
        <w:spacing w:after="160" w:line="259" w:lineRule="auto"/>
        <w:jc w:val="left"/>
        <w:rPr>
          <w:sz w:val="22"/>
          <w:szCs w:val="22"/>
        </w:rPr>
      </w:pPr>
      <w:r w:rsidRPr="00294E80">
        <w:rPr>
          <w:sz w:val="22"/>
          <w:szCs w:val="22"/>
        </w:rPr>
        <w:t>Request for information on any consultations held by EBC regarding their rewilding scheme – informed them that there was not a consultation. (9)</w:t>
      </w:r>
    </w:p>
    <w:p w14:paraId="5630698A" w14:textId="77777777" w:rsidR="00294E80" w:rsidRPr="00294E80" w:rsidRDefault="00294E80" w:rsidP="00294E80">
      <w:pPr>
        <w:pStyle w:val="ListParagraph"/>
        <w:numPr>
          <w:ilvl w:val="0"/>
          <w:numId w:val="9"/>
        </w:numPr>
        <w:spacing w:after="160" w:line="259" w:lineRule="auto"/>
        <w:jc w:val="left"/>
        <w:rPr>
          <w:sz w:val="22"/>
          <w:szCs w:val="22"/>
        </w:rPr>
      </w:pPr>
      <w:r w:rsidRPr="00294E80">
        <w:rPr>
          <w:sz w:val="22"/>
          <w:szCs w:val="22"/>
        </w:rPr>
        <w:t>Questioned as to if members of public can attend our committee meetings – informed them they can attend but there is no public speaking in our committee meetings. (10)</w:t>
      </w:r>
    </w:p>
    <w:p w14:paraId="1A4DC8D9" w14:textId="77777777" w:rsidR="00294E80" w:rsidRPr="00294E80" w:rsidRDefault="00294E80" w:rsidP="00294E80">
      <w:pPr>
        <w:pStyle w:val="ListParagraph"/>
        <w:numPr>
          <w:ilvl w:val="0"/>
          <w:numId w:val="9"/>
        </w:numPr>
        <w:spacing w:after="160" w:line="259" w:lineRule="auto"/>
        <w:jc w:val="left"/>
        <w:rPr>
          <w:sz w:val="22"/>
          <w:szCs w:val="22"/>
        </w:rPr>
      </w:pPr>
      <w:r w:rsidRPr="00294E80">
        <w:rPr>
          <w:sz w:val="22"/>
          <w:szCs w:val="22"/>
        </w:rPr>
        <w:t>Request to purchase a flagpole from the Parish Council. (11)</w:t>
      </w:r>
    </w:p>
    <w:p w14:paraId="351EEE05" w14:textId="77777777" w:rsidR="00294E80" w:rsidRPr="00294E80" w:rsidRDefault="00294E80" w:rsidP="00294E80">
      <w:pPr>
        <w:pStyle w:val="ListParagraph"/>
        <w:numPr>
          <w:ilvl w:val="0"/>
          <w:numId w:val="9"/>
        </w:numPr>
        <w:spacing w:after="160" w:line="259" w:lineRule="auto"/>
        <w:jc w:val="left"/>
        <w:rPr>
          <w:sz w:val="22"/>
          <w:szCs w:val="22"/>
        </w:rPr>
      </w:pPr>
      <w:r w:rsidRPr="00294E80">
        <w:rPr>
          <w:sz w:val="22"/>
          <w:szCs w:val="22"/>
        </w:rPr>
        <w:t>Request for a date as to when the verges are going to be cut – informed them they need to contact EBC as they cut the verges. (12)</w:t>
      </w:r>
    </w:p>
    <w:p w14:paraId="7E9E10B3" w14:textId="77777777" w:rsidR="00294E80" w:rsidRPr="00294E80" w:rsidRDefault="00294E80" w:rsidP="00294E80">
      <w:pPr>
        <w:pStyle w:val="ListParagraph"/>
        <w:numPr>
          <w:ilvl w:val="0"/>
          <w:numId w:val="9"/>
        </w:numPr>
        <w:spacing w:after="160" w:line="259" w:lineRule="auto"/>
        <w:jc w:val="left"/>
        <w:rPr>
          <w:sz w:val="22"/>
          <w:szCs w:val="22"/>
        </w:rPr>
      </w:pPr>
      <w:r w:rsidRPr="00294E80">
        <w:rPr>
          <w:sz w:val="22"/>
          <w:szCs w:val="22"/>
        </w:rPr>
        <w:t>Copied into emails between a resident and the Environment Agency regarding the removal of a tree on the brook banks. (13)</w:t>
      </w:r>
    </w:p>
    <w:p w14:paraId="10F3AFE5" w14:textId="77777777" w:rsidR="00294E80" w:rsidRPr="00294E80" w:rsidRDefault="00294E80" w:rsidP="00294E80">
      <w:pPr>
        <w:pStyle w:val="ListParagraph"/>
        <w:numPr>
          <w:ilvl w:val="0"/>
          <w:numId w:val="9"/>
        </w:numPr>
        <w:spacing w:after="160" w:line="259" w:lineRule="auto"/>
        <w:jc w:val="left"/>
        <w:rPr>
          <w:sz w:val="22"/>
          <w:szCs w:val="22"/>
        </w:rPr>
      </w:pPr>
      <w:r w:rsidRPr="00294E80">
        <w:rPr>
          <w:sz w:val="22"/>
          <w:szCs w:val="22"/>
        </w:rPr>
        <w:t>Copied into an email between a resident and the Derbyshire Flood Team regarding their back garden being flooded again. (14)</w:t>
      </w:r>
    </w:p>
    <w:p w14:paraId="6FAFAA3F" w14:textId="77777777" w:rsidR="00294E80" w:rsidRPr="00294E80" w:rsidRDefault="00294E80" w:rsidP="00294E80">
      <w:pPr>
        <w:pStyle w:val="ListParagraph"/>
        <w:numPr>
          <w:ilvl w:val="0"/>
          <w:numId w:val="9"/>
        </w:numPr>
        <w:spacing w:after="160" w:line="259" w:lineRule="auto"/>
        <w:jc w:val="left"/>
        <w:rPr>
          <w:sz w:val="22"/>
          <w:szCs w:val="22"/>
        </w:rPr>
      </w:pPr>
      <w:r w:rsidRPr="00294E80">
        <w:rPr>
          <w:sz w:val="22"/>
          <w:szCs w:val="22"/>
        </w:rPr>
        <w:t>Copied into a letter to EBC regarding the dangerous grass verges on the A52 slip roads. (15)</w:t>
      </w:r>
    </w:p>
    <w:p w14:paraId="41232CB8" w14:textId="77777777" w:rsidR="00294E80" w:rsidRPr="00294E80" w:rsidRDefault="00294E80" w:rsidP="00294E80">
      <w:pPr>
        <w:pStyle w:val="ListParagraph"/>
        <w:numPr>
          <w:ilvl w:val="0"/>
          <w:numId w:val="9"/>
        </w:numPr>
        <w:spacing w:after="160" w:line="259" w:lineRule="auto"/>
        <w:jc w:val="left"/>
        <w:rPr>
          <w:sz w:val="22"/>
          <w:szCs w:val="22"/>
        </w:rPr>
      </w:pPr>
      <w:r w:rsidRPr="00294E80">
        <w:rPr>
          <w:sz w:val="22"/>
          <w:szCs w:val="22"/>
        </w:rPr>
        <w:t>Asked if the Parish Council still supply and install flagpole brackets – no due to how expensive they became. (16)</w:t>
      </w:r>
    </w:p>
    <w:p w14:paraId="7D77762B" w14:textId="77777777" w:rsidR="00294E80" w:rsidRPr="00294E80" w:rsidRDefault="00294E80" w:rsidP="00294E80">
      <w:pPr>
        <w:pStyle w:val="ListParagraph"/>
        <w:numPr>
          <w:ilvl w:val="0"/>
          <w:numId w:val="9"/>
        </w:numPr>
        <w:spacing w:after="160" w:line="259" w:lineRule="auto"/>
        <w:jc w:val="left"/>
        <w:rPr>
          <w:sz w:val="22"/>
          <w:szCs w:val="22"/>
        </w:rPr>
      </w:pPr>
      <w:r w:rsidRPr="00294E80">
        <w:rPr>
          <w:sz w:val="22"/>
          <w:szCs w:val="22"/>
        </w:rPr>
        <w:t>Hall hiring enquiries and updates. (17)</w:t>
      </w:r>
    </w:p>
    <w:p w14:paraId="6AFD3BF7" w14:textId="77777777" w:rsidR="00294E80" w:rsidRPr="00294E80" w:rsidRDefault="00294E80" w:rsidP="00294E80">
      <w:pPr>
        <w:pStyle w:val="ListParagraph"/>
        <w:numPr>
          <w:ilvl w:val="0"/>
          <w:numId w:val="9"/>
        </w:numPr>
        <w:spacing w:after="160" w:line="259" w:lineRule="auto"/>
        <w:jc w:val="left"/>
        <w:rPr>
          <w:sz w:val="22"/>
          <w:szCs w:val="22"/>
        </w:rPr>
      </w:pPr>
      <w:r w:rsidRPr="00294E80">
        <w:rPr>
          <w:sz w:val="22"/>
          <w:szCs w:val="22"/>
        </w:rPr>
        <w:t>Allotment enquiries and updates. (18)</w:t>
      </w:r>
    </w:p>
    <w:p w14:paraId="0FF265C0" w14:textId="77777777" w:rsidR="00294E80" w:rsidRPr="00294E80" w:rsidRDefault="00294E80" w:rsidP="00294E80">
      <w:pPr>
        <w:pStyle w:val="ListParagraph"/>
        <w:numPr>
          <w:ilvl w:val="0"/>
          <w:numId w:val="9"/>
        </w:numPr>
        <w:spacing w:after="160" w:line="259" w:lineRule="auto"/>
        <w:jc w:val="left"/>
        <w:rPr>
          <w:sz w:val="22"/>
          <w:szCs w:val="22"/>
        </w:rPr>
      </w:pPr>
      <w:r w:rsidRPr="00294E80">
        <w:rPr>
          <w:sz w:val="22"/>
          <w:szCs w:val="22"/>
        </w:rPr>
        <w:t>Cemetery enquires / requests and complaints. (19)</w:t>
      </w:r>
    </w:p>
    <w:p w14:paraId="61362355" w14:textId="77777777" w:rsidR="00294E80" w:rsidRPr="00294E80" w:rsidRDefault="00294E80" w:rsidP="00294E80">
      <w:pPr>
        <w:ind w:left="360"/>
        <w:rPr>
          <w:sz w:val="22"/>
          <w:szCs w:val="22"/>
        </w:rPr>
      </w:pPr>
      <w:r w:rsidRPr="00294E80">
        <w:rPr>
          <w:sz w:val="22"/>
          <w:szCs w:val="22"/>
        </w:rPr>
        <w:t xml:space="preserve">Other emails received: </w:t>
      </w:r>
    </w:p>
    <w:p w14:paraId="74F650A3" w14:textId="77777777" w:rsidR="00294E80" w:rsidRPr="00294E80" w:rsidRDefault="00294E80" w:rsidP="00294E80">
      <w:pPr>
        <w:pStyle w:val="ListParagraph"/>
        <w:numPr>
          <w:ilvl w:val="0"/>
          <w:numId w:val="12"/>
        </w:numPr>
        <w:spacing w:after="160" w:line="259" w:lineRule="auto"/>
        <w:jc w:val="left"/>
        <w:rPr>
          <w:sz w:val="22"/>
          <w:szCs w:val="22"/>
        </w:rPr>
      </w:pPr>
      <w:r w:rsidRPr="00294E80">
        <w:rPr>
          <w:sz w:val="22"/>
          <w:szCs w:val="22"/>
        </w:rPr>
        <w:t>Treetops Charity walk – information put onto our Facebook page. (20)</w:t>
      </w:r>
    </w:p>
    <w:p w14:paraId="28807879" w14:textId="77777777" w:rsidR="00294E80" w:rsidRPr="00294E80" w:rsidRDefault="00294E80" w:rsidP="00294E80">
      <w:pPr>
        <w:pStyle w:val="ListParagraph"/>
        <w:numPr>
          <w:ilvl w:val="0"/>
          <w:numId w:val="12"/>
        </w:numPr>
        <w:spacing w:after="160" w:line="259" w:lineRule="auto"/>
        <w:jc w:val="left"/>
        <w:rPr>
          <w:sz w:val="22"/>
          <w:szCs w:val="22"/>
        </w:rPr>
      </w:pPr>
      <w:r w:rsidRPr="00294E80">
        <w:rPr>
          <w:sz w:val="22"/>
          <w:szCs w:val="22"/>
        </w:rPr>
        <w:t>ICO informing the Council of a possible complaint coming into the office – updated them that the complainant is asking for information that we do  not hold in the office but I look forward to receiving their complaint if necessary. (21)</w:t>
      </w:r>
    </w:p>
    <w:p w14:paraId="639A8C27" w14:textId="77777777" w:rsidR="00294E80" w:rsidRPr="00294E80" w:rsidRDefault="00294E80" w:rsidP="00294E80">
      <w:pPr>
        <w:pStyle w:val="ListParagraph"/>
        <w:numPr>
          <w:ilvl w:val="0"/>
          <w:numId w:val="12"/>
        </w:numPr>
        <w:spacing w:after="160" w:line="259" w:lineRule="auto"/>
        <w:jc w:val="left"/>
        <w:rPr>
          <w:sz w:val="22"/>
          <w:szCs w:val="22"/>
        </w:rPr>
      </w:pPr>
      <w:r w:rsidRPr="00294E80">
        <w:rPr>
          <w:sz w:val="22"/>
          <w:szCs w:val="22"/>
        </w:rPr>
        <w:t>Apology from Fox regarding the state of Balmoral Road Cemetery – sent to Councillors and put onto our Facebook page. (22)</w:t>
      </w:r>
    </w:p>
    <w:p w14:paraId="3AFF97F9" w14:textId="77777777" w:rsidR="00294E80" w:rsidRPr="00294E80" w:rsidRDefault="00294E80" w:rsidP="00294E80">
      <w:pPr>
        <w:pStyle w:val="ListParagraph"/>
        <w:numPr>
          <w:ilvl w:val="0"/>
          <w:numId w:val="12"/>
        </w:numPr>
        <w:spacing w:after="160" w:line="259" w:lineRule="auto"/>
        <w:jc w:val="left"/>
        <w:rPr>
          <w:sz w:val="22"/>
          <w:szCs w:val="22"/>
        </w:rPr>
      </w:pPr>
      <w:r w:rsidRPr="00294E80">
        <w:rPr>
          <w:sz w:val="22"/>
          <w:szCs w:val="22"/>
        </w:rPr>
        <w:t>Proposal for a new development of a solar farm - forwarded to the Councillors. (23)</w:t>
      </w:r>
    </w:p>
    <w:p w14:paraId="7A760332" w14:textId="77777777" w:rsidR="00294E80" w:rsidRPr="00294E80" w:rsidRDefault="00294E80" w:rsidP="00294E80">
      <w:pPr>
        <w:pStyle w:val="ListParagraph"/>
        <w:numPr>
          <w:ilvl w:val="0"/>
          <w:numId w:val="12"/>
        </w:numPr>
        <w:spacing w:after="160" w:line="259" w:lineRule="auto"/>
        <w:jc w:val="left"/>
        <w:rPr>
          <w:sz w:val="22"/>
          <w:szCs w:val="22"/>
        </w:rPr>
      </w:pPr>
      <w:r w:rsidRPr="00294E80">
        <w:rPr>
          <w:sz w:val="22"/>
          <w:szCs w:val="22"/>
        </w:rPr>
        <w:t>Hydro logic, informing the Parish Council that we need a new sim card – this will be installed during their next visit in August. (24)</w:t>
      </w:r>
    </w:p>
    <w:p w14:paraId="1C6589E8" w14:textId="77777777" w:rsidR="00294E80" w:rsidRPr="00294E80" w:rsidRDefault="00294E80" w:rsidP="00294E80">
      <w:pPr>
        <w:pStyle w:val="ListParagraph"/>
        <w:numPr>
          <w:ilvl w:val="0"/>
          <w:numId w:val="12"/>
        </w:numPr>
        <w:spacing w:after="160" w:line="259" w:lineRule="auto"/>
        <w:jc w:val="left"/>
        <w:rPr>
          <w:sz w:val="22"/>
          <w:szCs w:val="22"/>
        </w:rPr>
      </w:pPr>
      <w:r w:rsidRPr="00294E80">
        <w:rPr>
          <w:sz w:val="22"/>
          <w:szCs w:val="22"/>
        </w:rPr>
        <w:lastRenderedPageBreak/>
        <w:t>Christmas stilt walkers -  forwarded to Councillor J Fraser-Burton. (25)</w:t>
      </w:r>
    </w:p>
    <w:p w14:paraId="7E683CC1" w14:textId="77777777" w:rsidR="00294E80" w:rsidRPr="00294E80" w:rsidRDefault="00294E80" w:rsidP="00294E80">
      <w:pPr>
        <w:pStyle w:val="ListParagraph"/>
        <w:numPr>
          <w:ilvl w:val="0"/>
          <w:numId w:val="12"/>
        </w:numPr>
        <w:spacing w:after="160" w:line="259" w:lineRule="auto"/>
        <w:jc w:val="left"/>
        <w:rPr>
          <w:sz w:val="22"/>
          <w:szCs w:val="22"/>
        </w:rPr>
      </w:pPr>
      <w:r w:rsidRPr="00294E80">
        <w:rPr>
          <w:sz w:val="22"/>
          <w:szCs w:val="22"/>
        </w:rPr>
        <w:t>Request from the Ashbrook Trustees to remove the Parish Council road sweeper from their site by the end of June and to update their details on our website– Contacted Councillor G Markwell regarding this and website updated. (26)</w:t>
      </w:r>
    </w:p>
    <w:p w14:paraId="7FEFB025" w14:textId="77777777" w:rsidR="00294E80" w:rsidRPr="00294E80" w:rsidRDefault="00294E80" w:rsidP="00294E80">
      <w:pPr>
        <w:pStyle w:val="ListParagraph"/>
        <w:numPr>
          <w:ilvl w:val="0"/>
          <w:numId w:val="12"/>
        </w:numPr>
        <w:spacing w:after="160" w:line="259" w:lineRule="auto"/>
        <w:jc w:val="left"/>
        <w:rPr>
          <w:sz w:val="22"/>
          <w:szCs w:val="22"/>
        </w:rPr>
      </w:pPr>
      <w:r w:rsidRPr="00294E80">
        <w:rPr>
          <w:sz w:val="22"/>
          <w:szCs w:val="22"/>
        </w:rPr>
        <w:t>National grid Chesterfield to Willington consultation updates. (27)</w:t>
      </w:r>
    </w:p>
    <w:p w14:paraId="29457B59" w14:textId="77777777" w:rsidR="00294E80" w:rsidRPr="00294E80" w:rsidRDefault="00294E80" w:rsidP="00294E80">
      <w:pPr>
        <w:pStyle w:val="ListParagraph"/>
        <w:numPr>
          <w:ilvl w:val="0"/>
          <w:numId w:val="12"/>
        </w:numPr>
        <w:spacing w:after="160" w:line="259" w:lineRule="auto"/>
        <w:jc w:val="left"/>
        <w:rPr>
          <w:sz w:val="22"/>
          <w:szCs w:val="22"/>
        </w:rPr>
      </w:pPr>
      <w:r w:rsidRPr="00294E80">
        <w:rPr>
          <w:sz w:val="22"/>
          <w:szCs w:val="22"/>
        </w:rPr>
        <w:t>Cuttlefish – information on the new updates to the website. (28)</w:t>
      </w:r>
    </w:p>
    <w:p w14:paraId="6999BB34" w14:textId="77777777" w:rsidR="00294E80" w:rsidRPr="00294E80" w:rsidRDefault="00294E80" w:rsidP="00294E80">
      <w:pPr>
        <w:rPr>
          <w:sz w:val="22"/>
          <w:szCs w:val="22"/>
        </w:rPr>
      </w:pPr>
      <w:r w:rsidRPr="00294E80">
        <w:rPr>
          <w:sz w:val="22"/>
          <w:szCs w:val="22"/>
        </w:rPr>
        <w:t>Emails received from EBC:</w:t>
      </w:r>
    </w:p>
    <w:p w14:paraId="49AFAABB" w14:textId="77777777" w:rsidR="00294E80" w:rsidRPr="00294E80" w:rsidRDefault="00294E80" w:rsidP="00294E80">
      <w:pPr>
        <w:pStyle w:val="ListParagraph"/>
        <w:numPr>
          <w:ilvl w:val="0"/>
          <w:numId w:val="11"/>
        </w:numPr>
        <w:spacing w:after="160" w:line="259" w:lineRule="auto"/>
        <w:jc w:val="left"/>
        <w:rPr>
          <w:sz w:val="22"/>
          <w:szCs w:val="22"/>
        </w:rPr>
      </w:pPr>
      <w:r w:rsidRPr="00294E80">
        <w:rPr>
          <w:sz w:val="22"/>
          <w:szCs w:val="22"/>
        </w:rPr>
        <w:t>Planning applications/amendments/appeal decisions:</w:t>
      </w:r>
    </w:p>
    <w:p w14:paraId="7335B6E6" w14:textId="77777777" w:rsidR="00294E80" w:rsidRPr="00294E80" w:rsidRDefault="00294E80" w:rsidP="00294E80">
      <w:pPr>
        <w:pStyle w:val="ListParagraph"/>
        <w:numPr>
          <w:ilvl w:val="1"/>
          <w:numId w:val="11"/>
        </w:numPr>
        <w:spacing w:after="160" w:line="259" w:lineRule="auto"/>
        <w:jc w:val="left"/>
        <w:rPr>
          <w:sz w:val="22"/>
          <w:szCs w:val="22"/>
        </w:rPr>
      </w:pPr>
      <w:r w:rsidRPr="00294E80">
        <w:rPr>
          <w:sz w:val="22"/>
          <w:szCs w:val="22"/>
        </w:rPr>
        <w:t>ERE/0624/0020 54 Derby Road, Borrowash – Proposed 2 storey rear extension to create improved open plan living space at ground level and additional master bedroom suite at first floor and associated external alterations. (29)</w:t>
      </w:r>
    </w:p>
    <w:p w14:paraId="6EB69621" w14:textId="77777777" w:rsidR="00294E80" w:rsidRPr="00294E80" w:rsidRDefault="00294E80" w:rsidP="00294E80">
      <w:pPr>
        <w:pStyle w:val="ListParagraph"/>
        <w:numPr>
          <w:ilvl w:val="0"/>
          <w:numId w:val="11"/>
        </w:numPr>
        <w:spacing w:after="160" w:line="259" w:lineRule="auto"/>
        <w:jc w:val="left"/>
        <w:rPr>
          <w:sz w:val="22"/>
          <w:szCs w:val="22"/>
        </w:rPr>
      </w:pPr>
      <w:r w:rsidRPr="00294E80">
        <w:rPr>
          <w:sz w:val="22"/>
          <w:szCs w:val="22"/>
        </w:rPr>
        <w:t xml:space="preserve">Media release: Long Eaton cinema purchase. (30) </w:t>
      </w:r>
    </w:p>
    <w:p w14:paraId="6DAA6480" w14:textId="77777777" w:rsidR="00294E80" w:rsidRPr="00294E80" w:rsidRDefault="00294E80" w:rsidP="00294E80">
      <w:pPr>
        <w:pStyle w:val="ListParagraph"/>
        <w:numPr>
          <w:ilvl w:val="0"/>
          <w:numId w:val="11"/>
        </w:numPr>
        <w:spacing w:after="160" w:line="259" w:lineRule="auto"/>
        <w:jc w:val="left"/>
        <w:rPr>
          <w:sz w:val="22"/>
          <w:szCs w:val="22"/>
        </w:rPr>
      </w:pPr>
      <w:r w:rsidRPr="00294E80">
        <w:rPr>
          <w:sz w:val="22"/>
          <w:szCs w:val="22"/>
        </w:rPr>
        <w:t>General election information. (31)</w:t>
      </w:r>
    </w:p>
    <w:p w14:paraId="3CDE6DB9" w14:textId="77777777" w:rsidR="00294E80" w:rsidRPr="00294E80" w:rsidRDefault="00294E80" w:rsidP="00294E80">
      <w:pPr>
        <w:pStyle w:val="ListParagraph"/>
        <w:numPr>
          <w:ilvl w:val="0"/>
          <w:numId w:val="11"/>
        </w:numPr>
        <w:spacing w:after="160" w:line="259" w:lineRule="auto"/>
        <w:jc w:val="left"/>
        <w:rPr>
          <w:sz w:val="22"/>
          <w:szCs w:val="22"/>
        </w:rPr>
      </w:pPr>
      <w:r w:rsidRPr="00294E80">
        <w:rPr>
          <w:sz w:val="22"/>
          <w:szCs w:val="22"/>
        </w:rPr>
        <w:t>Walk leader training – in notice boards and on Facebook. (32)</w:t>
      </w:r>
      <w:r w:rsidRPr="00294E80">
        <w:rPr>
          <w:sz w:val="22"/>
          <w:szCs w:val="22"/>
        </w:rPr>
        <w:tab/>
      </w:r>
    </w:p>
    <w:p w14:paraId="3C242959" w14:textId="77777777" w:rsidR="00294E80" w:rsidRPr="00294E80" w:rsidRDefault="00294E80" w:rsidP="00294E80">
      <w:pPr>
        <w:pStyle w:val="ListParagraph"/>
        <w:numPr>
          <w:ilvl w:val="0"/>
          <w:numId w:val="11"/>
        </w:numPr>
        <w:spacing w:after="160" w:line="259" w:lineRule="auto"/>
        <w:jc w:val="left"/>
        <w:rPr>
          <w:sz w:val="22"/>
          <w:szCs w:val="22"/>
        </w:rPr>
      </w:pPr>
      <w:r w:rsidRPr="00294E80">
        <w:rPr>
          <w:sz w:val="22"/>
          <w:szCs w:val="22"/>
        </w:rPr>
        <w:t>Core strategy review information – forwarded to Councillors. (33)</w:t>
      </w:r>
    </w:p>
    <w:p w14:paraId="52531EB0" w14:textId="77777777" w:rsidR="00294E80" w:rsidRPr="00294E80" w:rsidRDefault="00294E80" w:rsidP="00294E80">
      <w:pPr>
        <w:pStyle w:val="ListParagraph"/>
        <w:numPr>
          <w:ilvl w:val="0"/>
          <w:numId w:val="11"/>
        </w:numPr>
        <w:spacing w:after="160" w:line="259" w:lineRule="auto"/>
        <w:jc w:val="left"/>
        <w:rPr>
          <w:sz w:val="22"/>
          <w:szCs w:val="22"/>
        </w:rPr>
      </w:pPr>
      <w:r w:rsidRPr="00294E80">
        <w:rPr>
          <w:sz w:val="22"/>
          <w:szCs w:val="22"/>
        </w:rPr>
        <w:t>Planning meeting agenda. (34)</w:t>
      </w:r>
    </w:p>
    <w:p w14:paraId="59CD1A3B" w14:textId="77777777" w:rsidR="00294E80" w:rsidRPr="00294E80" w:rsidRDefault="00294E80" w:rsidP="00294E80">
      <w:pPr>
        <w:rPr>
          <w:sz w:val="22"/>
          <w:szCs w:val="22"/>
        </w:rPr>
      </w:pPr>
      <w:r w:rsidRPr="00294E80">
        <w:rPr>
          <w:sz w:val="22"/>
          <w:szCs w:val="22"/>
        </w:rPr>
        <w:t xml:space="preserve">Emails received from DCC: </w:t>
      </w:r>
    </w:p>
    <w:p w14:paraId="2C743089" w14:textId="77777777" w:rsidR="00294E80" w:rsidRPr="00294E80" w:rsidRDefault="00294E80" w:rsidP="00294E80">
      <w:pPr>
        <w:pStyle w:val="ListParagraph"/>
        <w:numPr>
          <w:ilvl w:val="0"/>
          <w:numId w:val="10"/>
        </w:numPr>
        <w:spacing w:after="160" w:line="259" w:lineRule="auto"/>
        <w:jc w:val="left"/>
        <w:rPr>
          <w:sz w:val="22"/>
          <w:szCs w:val="22"/>
        </w:rPr>
      </w:pPr>
      <w:r w:rsidRPr="00294E80">
        <w:rPr>
          <w:sz w:val="22"/>
          <w:szCs w:val="22"/>
        </w:rPr>
        <w:t>Parish and town council liaison forum follow up meeting – forwarded to Councillors. (35)</w:t>
      </w:r>
    </w:p>
    <w:p w14:paraId="0076CF37" w14:textId="77777777" w:rsidR="00294E80" w:rsidRPr="00294E80" w:rsidRDefault="00294E80" w:rsidP="00294E80">
      <w:pPr>
        <w:pStyle w:val="ListParagraph"/>
        <w:numPr>
          <w:ilvl w:val="0"/>
          <w:numId w:val="10"/>
        </w:numPr>
        <w:spacing w:after="160" w:line="259" w:lineRule="auto"/>
        <w:jc w:val="left"/>
        <w:rPr>
          <w:sz w:val="22"/>
          <w:szCs w:val="22"/>
        </w:rPr>
      </w:pPr>
      <w:r w:rsidRPr="00294E80">
        <w:rPr>
          <w:sz w:val="22"/>
          <w:szCs w:val="22"/>
        </w:rPr>
        <w:t>Response to the Clerks letter regarding reducing the speed limit between Borrowash and Spondon – unactionable. (36)</w:t>
      </w:r>
    </w:p>
    <w:p w14:paraId="68F8237B" w14:textId="77777777" w:rsidR="00294E80" w:rsidRPr="00294E80" w:rsidRDefault="00294E80" w:rsidP="00294E80">
      <w:pPr>
        <w:pStyle w:val="ListParagraph"/>
        <w:numPr>
          <w:ilvl w:val="0"/>
          <w:numId w:val="10"/>
        </w:numPr>
        <w:spacing w:after="160" w:line="259" w:lineRule="auto"/>
        <w:jc w:val="left"/>
        <w:rPr>
          <w:sz w:val="22"/>
          <w:szCs w:val="22"/>
        </w:rPr>
      </w:pPr>
      <w:r w:rsidRPr="00294E80">
        <w:rPr>
          <w:sz w:val="22"/>
          <w:szCs w:val="22"/>
        </w:rPr>
        <w:t>Response to the Clerks request to fix a pothole near the Dale Road junction – this has now been repaired. (37)</w:t>
      </w:r>
    </w:p>
    <w:p w14:paraId="12760FDC" w14:textId="77777777" w:rsidR="00294E80" w:rsidRPr="00294E80" w:rsidRDefault="00294E80" w:rsidP="00294E80">
      <w:pPr>
        <w:pStyle w:val="ListParagraph"/>
        <w:numPr>
          <w:ilvl w:val="0"/>
          <w:numId w:val="10"/>
        </w:numPr>
        <w:spacing w:after="160" w:line="259" w:lineRule="auto"/>
        <w:jc w:val="left"/>
        <w:rPr>
          <w:sz w:val="22"/>
          <w:szCs w:val="22"/>
        </w:rPr>
      </w:pPr>
      <w:r w:rsidRPr="00294E80">
        <w:rPr>
          <w:sz w:val="22"/>
          <w:szCs w:val="22"/>
        </w:rPr>
        <w:t xml:space="preserve">Response to the Clerks request to get the foliage cut back in the jitty on Derby Road, Borrowash – the jitty is still passable so DCC will not do anything at the moment but will keep an eye on it, resident who contacted the Clerk regarding this matter has been updated. (38) </w:t>
      </w:r>
    </w:p>
    <w:p w14:paraId="564B389F" w14:textId="77777777" w:rsidR="00294E80" w:rsidRPr="00294E80" w:rsidRDefault="00294E80" w:rsidP="00294E80">
      <w:pPr>
        <w:pStyle w:val="ListParagraph"/>
        <w:numPr>
          <w:ilvl w:val="0"/>
          <w:numId w:val="10"/>
        </w:numPr>
        <w:spacing w:after="160" w:line="259" w:lineRule="auto"/>
        <w:jc w:val="left"/>
        <w:rPr>
          <w:sz w:val="22"/>
          <w:szCs w:val="22"/>
        </w:rPr>
      </w:pPr>
      <w:r w:rsidRPr="00294E80">
        <w:rPr>
          <w:sz w:val="22"/>
          <w:szCs w:val="22"/>
        </w:rPr>
        <w:t>Community news x 4 – on website and Facebook. (39)</w:t>
      </w:r>
    </w:p>
    <w:p w14:paraId="1EC81377" w14:textId="77777777" w:rsidR="00294E80" w:rsidRPr="00294E80" w:rsidRDefault="00294E80" w:rsidP="00294E80">
      <w:pPr>
        <w:rPr>
          <w:sz w:val="22"/>
          <w:szCs w:val="22"/>
        </w:rPr>
      </w:pPr>
      <w:r w:rsidRPr="00294E80">
        <w:rPr>
          <w:sz w:val="22"/>
          <w:szCs w:val="22"/>
        </w:rPr>
        <w:t xml:space="preserve">DALC June newsletter and information on the pre-election period – Forwarded to Cllrs (40) </w:t>
      </w:r>
    </w:p>
    <w:p w14:paraId="7C9F7EB0" w14:textId="77777777" w:rsidR="00294E80" w:rsidRPr="00294E80" w:rsidRDefault="00294E80" w:rsidP="00294E80">
      <w:pPr>
        <w:rPr>
          <w:sz w:val="22"/>
          <w:szCs w:val="22"/>
        </w:rPr>
      </w:pPr>
      <w:r w:rsidRPr="00294E80">
        <w:rPr>
          <w:sz w:val="22"/>
          <w:szCs w:val="22"/>
        </w:rPr>
        <w:t xml:space="preserve">Numerous emails received from NALC -  forwarded to Cllrs. (41)  </w:t>
      </w:r>
    </w:p>
    <w:p w14:paraId="0DCC2A90" w14:textId="77777777" w:rsidR="00294E80" w:rsidRPr="00294E80" w:rsidRDefault="00294E80" w:rsidP="00294E80">
      <w:pPr>
        <w:rPr>
          <w:sz w:val="22"/>
          <w:szCs w:val="22"/>
        </w:rPr>
      </w:pPr>
      <w:r w:rsidRPr="00294E80">
        <w:rPr>
          <w:sz w:val="22"/>
          <w:szCs w:val="22"/>
        </w:rPr>
        <w:t>SLCC updates and news bulletins. (42)</w:t>
      </w:r>
    </w:p>
    <w:p w14:paraId="6C899D44" w14:textId="77777777" w:rsidR="00294E80" w:rsidRPr="00294E80" w:rsidRDefault="00294E80" w:rsidP="00294E80">
      <w:pPr>
        <w:rPr>
          <w:sz w:val="22"/>
          <w:szCs w:val="22"/>
        </w:rPr>
      </w:pPr>
      <w:r w:rsidRPr="00294E80">
        <w:rPr>
          <w:sz w:val="22"/>
          <w:szCs w:val="22"/>
        </w:rPr>
        <w:t>ICO updates. (43)</w:t>
      </w:r>
    </w:p>
    <w:p w14:paraId="76633A6D" w14:textId="77777777" w:rsidR="00294E80" w:rsidRPr="00294E80" w:rsidRDefault="00294E80" w:rsidP="00294E80">
      <w:pPr>
        <w:rPr>
          <w:sz w:val="22"/>
          <w:szCs w:val="22"/>
        </w:rPr>
      </w:pPr>
      <w:r w:rsidRPr="00294E80">
        <w:rPr>
          <w:sz w:val="22"/>
          <w:szCs w:val="22"/>
        </w:rPr>
        <w:t>ICCM updates. (44)</w:t>
      </w:r>
    </w:p>
    <w:p w14:paraId="57C56A32" w14:textId="77777777" w:rsidR="00294E80" w:rsidRPr="00294E80" w:rsidRDefault="00294E80" w:rsidP="00294E80">
      <w:pPr>
        <w:rPr>
          <w:sz w:val="22"/>
          <w:szCs w:val="22"/>
        </w:rPr>
      </w:pPr>
      <w:r w:rsidRPr="00294E80">
        <w:rPr>
          <w:sz w:val="22"/>
          <w:szCs w:val="22"/>
        </w:rPr>
        <w:t>Mentall newsletters. (45)</w:t>
      </w:r>
    </w:p>
    <w:p w14:paraId="4B87F115" w14:textId="77777777" w:rsidR="00294E80" w:rsidRPr="00294E80" w:rsidRDefault="00294E80" w:rsidP="00294E80">
      <w:pPr>
        <w:rPr>
          <w:sz w:val="22"/>
          <w:szCs w:val="22"/>
        </w:rPr>
      </w:pPr>
      <w:r w:rsidRPr="00294E80">
        <w:rPr>
          <w:sz w:val="22"/>
          <w:szCs w:val="22"/>
        </w:rPr>
        <w:t>National Allotment Society news – forwarded to Councillor S Cresswell. (46)</w:t>
      </w:r>
    </w:p>
    <w:p w14:paraId="39388234" w14:textId="77777777" w:rsidR="00294E80" w:rsidRPr="00294E80" w:rsidRDefault="00294E80" w:rsidP="00294E80">
      <w:pPr>
        <w:rPr>
          <w:sz w:val="22"/>
          <w:szCs w:val="22"/>
        </w:rPr>
      </w:pPr>
      <w:r w:rsidRPr="00294E80">
        <w:rPr>
          <w:sz w:val="22"/>
          <w:szCs w:val="22"/>
        </w:rPr>
        <w:t>Magazines:</w:t>
      </w:r>
    </w:p>
    <w:bookmarkEnd w:id="27"/>
    <w:bookmarkEnd w:id="28"/>
    <w:bookmarkEnd w:id="29"/>
    <w:bookmarkEnd w:id="30"/>
    <w:p w14:paraId="47E7DAFC" w14:textId="77777777" w:rsidR="00294E80" w:rsidRPr="00294E80" w:rsidRDefault="00294E80" w:rsidP="00294E80">
      <w:pPr>
        <w:pStyle w:val="ListParagraph"/>
        <w:numPr>
          <w:ilvl w:val="0"/>
          <w:numId w:val="220"/>
        </w:numPr>
        <w:spacing w:after="160" w:line="259" w:lineRule="auto"/>
        <w:jc w:val="left"/>
        <w:rPr>
          <w:sz w:val="22"/>
          <w:szCs w:val="22"/>
        </w:rPr>
      </w:pPr>
      <w:r w:rsidRPr="00294E80">
        <w:rPr>
          <w:sz w:val="22"/>
          <w:szCs w:val="22"/>
        </w:rPr>
        <w:t>ICCM journal. (47)</w:t>
      </w:r>
    </w:p>
    <w:p w14:paraId="5F893F8F" w14:textId="77777777" w:rsidR="00294E80" w:rsidRPr="00294E80" w:rsidRDefault="00294E80" w:rsidP="00294E80">
      <w:pPr>
        <w:rPr>
          <w:sz w:val="22"/>
          <w:szCs w:val="22"/>
        </w:rPr>
      </w:pPr>
    </w:p>
    <w:sectPr w:rsidR="00294E80" w:rsidRPr="00294E80" w:rsidSect="00324B39">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7BF87" w14:textId="77777777" w:rsidR="00D06B91" w:rsidRDefault="00D06B91" w:rsidP="00797D2D">
      <w:pPr>
        <w:spacing w:after="0" w:line="240" w:lineRule="auto"/>
      </w:pPr>
      <w:r>
        <w:separator/>
      </w:r>
    </w:p>
  </w:endnote>
  <w:endnote w:type="continuationSeparator" w:id="0">
    <w:p w14:paraId="4395C665" w14:textId="77777777" w:rsidR="00D06B91" w:rsidRDefault="00D06B91" w:rsidP="00797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C97F7" w14:textId="33532B2E" w:rsidR="00D127ED" w:rsidRDefault="00D127ED">
    <w:pPr>
      <w:pStyle w:val="BodyText"/>
      <w:spacing w:line="14" w:lineRule="auto"/>
      <w:ind w:left="0" w:firstLine="0"/>
      <w:rPr>
        <w:sz w:val="20"/>
      </w:rPr>
    </w:pPr>
    <w:r>
      <w:rPr>
        <w:noProof/>
      </w:rPr>
      <mc:AlternateContent>
        <mc:Choice Requires="wps">
          <w:drawing>
            <wp:anchor distT="0" distB="0" distL="114300" distR="114300" simplePos="0" relativeHeight="251659264" behindDoc="1" locked="0" layoutInCell="1" allowOverlap="1" wp14:anchorId="57146AA3" wp14:editId="454BD664">
              <wp:simplePos x="0" y="0"/>
              <wp:positionH relativeFrom="page">
                <wp:posOffset>899160</wp:posOffset>
              </wp:positionH>
              <wp:positionV relativeFrom="page">
                <wp:posOffset>9913620</wp:posOffset>
              </wp:positionV>
              <wp:extent cx="5555615" cy="541020"/>
              <wp:effectExtent l="0" t="0" r="6985" b="11430"/>
              <wp:wrapNone/>
              <wp:docPr id="34752926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5615"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D8F21" w14:textId="0CAE6290" w:rsidR="00D127ED" w:rsidRDefault="00D127ED">
                          <w:pPr>
                            <w:spacing w:line="223" w:lineRule="exact"/>
                            <w:rPr>
                              <w:rFonts w:ascii="Calibri"/>
                            </w:rPr>
                          </w:pPr>
                        </w:p>
                        <w:p w14:paraId="0098BF0E" w14:textId="77777777" w:rsidR="00D127ED" w:rsidRDefault="00D127ED">
                          <w:pPr>
                            <w:spacing w:line="223" w:lineRule="exact"/>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46AA3" id="_x0000_t202" coordsize="21600,21600" o:spt="202" path="m,l,21600r21600,l21600,xe">
              <v:stroke joinstyle="miter"/>
              <v:path gradientshapeok="t" o:connecttype="rect"/>
            </v:shapetype>
            <v:shape id="Text Box 3" o:spid="_x0000_s1026" type="#_x0000_t202" style="position:absolute;margin-left:70.8pt;margin-top:780.6pt;width:437.45pt;height:42.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" filled="f" stroked="f">
              <v:textbox inset="0,0,0,0">
                <w:txbxContent>
                  <w:p w14:paraId="3CED8F21" w14:textId="0CAE6290" w:rsidR="00D127ED" w:rsidRDefault="00D127ED">
                    <w:pPr>
                      <w:spacing w:line="223" w:lineRule="exact"/>
                      <w:rPr>
                        <w:rFonts w:ascii="Calibri"/>
                      </w:rPr>
                    </w:pPr>
                  </w:p>
                  <w:p w14:paraId="0098BF0E" w14:textId="77777777" w:rsidR="00D127ED" w:rsidRDefault="00D127ED">
                    <w:pPr>
                      <w:spacing w:line="223" w:lineRule="exact"/>
                      <w:rPr>
                        <w:rFonts w:ascii="Calibri"/>
                      </w:rPr>
                    </w:pP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096C98BE" wp14:editId="262C5F68">
              <wp:simplePos x="0" y="0"/>
              <wp:positionH relativeFrom="page">
                <wp:posOffset>5999480</wp:posOffset>
              </wp:positionH>
              <wp:positionV relativeFrom="page">
                <wp:posOffset>10067290</wp:posOffset>
              </wp:positionV>
              <wp:extent cx="458470" cy="165735"/>
              <wp:effectExtent l="0" t="0" r="0" b="0"/>
              <wp:wrapNone/>
              <wp:docPr id="12158090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42300" w14:textId="07FBF803" w:rsidR="00D127ED" w:rsidRDefault="00D127ED">
                          <w:pPr>
                            <w:spacing w:before="1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C98BE" id="Text Box 2" o:spid="_x0000_s1027" type="#_x0000_t202" style="position:absolute;margin-left:472.4pt;margin-top:792.7pt;width:36.1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" filled="f" stroked="f">
              <v:textbox inset="0,0,0,0">
                <w:txbxContent>
                  <w:p w14:paraId="61A42300" w14:textId="07FBF803" w:rsidR="00D127ED" w:rsidRDefault="00D127ED">
                    <w:pPr>
                      <w:spacing w:before="10"/>
                      <w:rPr>
                        <w:rFonts w:ascii="Times New Roman"/>
                      </w:rPr>
                    </w:pPr>
                  </w:p>
                </w:txbxContent>
              </v:textbox>
              <w10:wrap anchorx="page" anchory="page"/>
            </v:shape>
          </w:pict>
        </mc:Fallback>
      </mc:AlternateContent>
    </w:r>
    <w:r>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6115C" w14:textId="4C659F66" w:rsidR="008F1653" w:rsidRDefault="008F1653">
    <w:pPr>
      <w:pStyle w:val="BodyTex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1F1E0" w14:textId="77777777" w:rsidR="00D06B91" w:rsidRDefault="00D06B91" w:rsidP="00797D2D">
      <w:pPr>
        <w:spacing w:after="0" w:line="240" w:lineRule="auto"/>
      </w:pPr>
      <w:r>
        <w:separator/>
      </w:r>
    </w:p>
  </w:footnote>
  <w:footnote w:type="continuationSeparator" w:id="0">
    <w:p w14:paraId="165BCD9B" w14:textId="77777777" w:rsidR="00D06B91" w:rsidRDefault="00D06B91" w:rsidP="00797D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FFFFFFFE"/>
    <w:multiLevelType w:val="singleLevel"/>
    <w:tmpl w:val="2C3C6F3A"/>
    <w:lvl w:ilvl="0">
      <w:numFmt w:val="bullet"/>
      <w:lvlText w:val="*"/>
      <w:lvlJc w:val="left"/>
    </w:lvl>
  </w:abstractNum>
  <w:abstractNum w:abstractNumId="2" w15:restartNumberingAfterBreak="0">
    <w:nsid w:val="000443A9"/>
    <w:multiLevelType w:val="hybridMultilevel"/>
    <w:tmpl w:val="2BD048AE"/>
    <w:lvl w:ilvl="0" w:tplc="B7467694">
      <w:numFmt w:val="bullet"/>
      <w:pStyle w:val="LPCBulletLis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5E1B24"/>
    <w:multiLevelType w:val="hybridMultilevel"/>
    <w:tmpl w:val="EBCEF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9855F6"/>
    <w:multiLevelType w:val="hybridMultilevel"/>
    <w:tmpl w:val="2FA67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DE5C0C"/>
    <w:multiLevelType w:val="hybridMultilevel"/>
    <w:tmpl w:val="CA50DA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248269D"/>
    <w:multiLevelType w:val="hybridMultilevel"/>
    <w:tmpl w:val="9EC440F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7" w15:restartNumberingAfterBreak="0">
    <w:nsid w:val="02496420"/>
    <w:multiLevelType w:val="hybridMultilevel"/>
    <w:tmpl w:val="F0DE3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2E11A7C"/>
    <w:multiLevelType w:val="hybridMultilevel"/>
    <w:tmpl w:val="7540B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9431AE"/>
    <w:multiLevelType w:val="hybridMultilevel"/>
    <w:tmpl w:val="329E3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A54A29"/>
    <w:multiLevelType w:val="hybridMultilevel"/>
    <w:tmpl w:val="01208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6836DDD"/>
    <w:multiLevelType w:val="hybridMultilevel"/>
    <w:tmpl w:val="16FC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20544E"/>
    <w:multiLevelType w:val="hybridMultilevel"/>
    <w:tmpl w:val="F6304C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8F973A7"/>
    <w:multiLevelType w:val="hybridMultilevel"/>
    <w:tmpl w:val="2700ABB6"/>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14" w15:restartNumberingAfterBreak="0">
    <w:nsid w:val="09507E77"/>
    <w:multiLevelType w:val="hybridMultilevel"/>
    <w:tmpl w:val="DCC4F77E"/>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5" w15:restartNumberingAfterBreak="0">
    <w:nsid w:val="095662C1"/>
    <w:multiLevelType w:val="hybridMultilevel"/>
    <w:tmpl w:val="58D415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0A7E4564"/>
    <w:multiLevelType w:val="hybridMultilevel"/>
    <w:tmpl w:val="7DE08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A93599A"/>
    <w:multiLevelType w:val="hybridMultilevel"/>
    <w:tmpl w:val="0C4AEC82"/>
    <w:lvl w:ilvl="0" w:tplc="B43858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0AC30D40"/>
    <w:multiLevelType w:val="multilevel"/>
    <w:tmpl w:val="E014179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B196060"/>
    <w:multiLevelType w:val="hybridMultilevel"/>
    <w:tmpl w:val="03123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0BEA42FC"/>
    <w:multiLevelType w:val="hybridMultilevel"/>
    <w:tmpl w:val="2F9E2008"/>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0C9D1E12"/>
    <w:multiLevelType w:val="hybridMultilevel"/>
    <w:tmpl w:val="F5C086B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0D1C11E6"/>
    <w:multiLevelType w:val="hybridMultilevel"/>
    <w:tmpl w:val="A8E4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DDD0194"/>
    <w:multiLevelType w:val="hybridMultilevel"/>
    <w:tmpl w:val="5A281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E7138EB"/>
    <w:multiLevelType w:val="hybridMultilevel"/>
    <w:tmpl w:val="854419A4"/>
    <w:lvl w:ilvl="0" w:tplc="08090001">
      <w:start w:val="1"/>
      <w:numFmt w:val="bullet"/>
      <w:lvlText w:val=""/>
      <w:lvlJc w:val="left"/>
      <w:pPr>
        <w:ind w:left="360" w:hanging="360"/>
      </w:pPr>
      <w:rPr>
        <w:rFonts w:ascii="Symbol" w:hAnsi="Symbol" w:hint="default"/>
      </w:rPr>
    </w:lvl>
    <w:lvl w:ilvl="1" w:tplc="08090017">
      <w:start w:val="1"/>
      <w:numFmt w:val="lowerLetter"/>
      <w:lvlText w:val="%2)"/>
      <w:lvlJc w:val="left"/>
      <w:pPr>
        <w:ind w:left="1440" w:hanging="72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0FB849DC"/>
    <w:multiLevelType w:val="hybridMultilevel"/>
    <w:tmpl w:val="18863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FBF3B76"/>
    <w:multiLevelType w:val="hybridMultilevel"/>
    <w:tmpl w:val="C9D8F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0C2141A"/>
    <w:multiLevelType w:val="hybridMultilevel"/>
    <w:tmpl w:val="A490D870"/>
    <w:lvl w:ilvl="0" w:tplc="C9AA18CA">
      <w:start w:val="1"/>
      <w:numFmt w:val="lowerRoman"/>
      <w:lvlText w:val="%1."/>
      <w:lvlJc w:val="left"/>
      <w:pPr>
        <w:ind w:left="1528" w:hanging="406"/>
        <w:jc w:val="right"/>
      </w:pPr>
      <w:rPr>
        <w:rFonts w:ascii="Arial" w:eastAsia="Arial" w:hAnsi="Arial" w:cs="Arial" w:hint="default"/>
        <w:spacing w:val="-5"/>
        <w:w w:val="102"/>
        <w:sz w:val="22"/>
        <w:szCs w:val="22"/>
        <w:lang w:val="en-US" w:eastAsia="en-US" w:bidi="ar-SA"/>
      </w:rPr>
    </w:lvl>
    <w:lvl w:ilvl="1" w:tplc="80B8A2A4">
      <w:numFmt w:val="bullet"/>
      <w:lvlText w:val="•"/>
      <w:lvlJc w:val="left"/>
      <w:pPr>
        <w:ind w:left="2293" w:hanging="406"/>
      </w:pPr>
      <w:rPr>
        <w:rFonts w:hint="default"/>
        <w:lang w:val="en-US" w:eastAsia="en-US" w:bidi="ar-SA"/>
      </w:rPr>
    </w:lvl>
    <w:lvl w:ilvl="2" w:tplc="19149C6C">
      <w:numFmt w:val="bullet"/>
      <w:lvlText w:val="•"/>
      <w:lvlJc w:val="left"/>
      <w:pPr>
        <w:ind w:left="3066" w:hanging="406"/>
      </w:pPr>
      <w:rPr>
        <w:rFonts w:hint="default"/>
        <w:lang w:val="en-US" w:eastAsia="en-US" w:bidi="ar-SA"/>
      </w:rPr>
    </w:lvl>
    <w:lvl w:ilvl="3" w:tplc="6684379E">
      <w:numFmt w:val="bullet"/>
      <w:lvlText w:val="•"/>
      <w:lvlJc w:val="left"/>
      <w:pPr>
        <w:ind w:left="3839" w:hanging="406"/>
      </w:pPr>
      <w:rPr>
        <w:rFonts w:hint="default"/>
        <w:lang w:val="en-US" w:eastAsia="en-US" w:bidi="ar-SA"/>
      </w:rPr>
    </w:lvl>
    <w:lvl w:ilvl="4" w:tplc="16925E24">
      <w:numFmt w:val="bullet"/>
      <w:lvlText w:val="•"/>
      <w:lvlJc w:val="left"/>
      <w:pPr>
        <w:ind w:left="4612" w:hanging="406"/>
      </w:pPr>
      <w:rPr>
        <w:rFonts w:hint="default"/>
        <w:lang w:val="en-US" w:eastAsia="en-US" w:bidi="ar-SA"/>
      </w:rPr>
    </w:lvl>
    <w:lvl w:ilvl="5" w:tplc="047A375E">
      <w:numFmt w:val="bullet"/>
      <w:lvlText w:val="•"/>
      <w:lvlJc w:val="left"/>
      <w:pPr>
        <w:ind w:left="5385" w:hanging="406"/>
      </w:pPr>
      <w:rPr>
        <w:rFonts w:hint="default"/>
        <w:lang w:val="en-US" w:eastAsia="en-US" w:bidi="ar-SA"/>
      </w:rPr>
    </w:lvl>
    <w:lvl w:ilvl="6" w:tplc="6AC8095A">
      <w:numFmt w:val="bullet"/>
      <w:lvlText w:val="•"/>
      <w:lvlJc w:val="left"/>
      <w:pPr>
        <w:ind w:left="6158" w:hanging="406"/>
      </w:pPr>
      <w:rPr>
        <w:rFonts w:hint="default"/>
        <w:lang w:val="en-US" w:eastAsia="en-US" w:bidi="ar-SA"/>
      </w:rPr>
    </w:lvl>
    <w:lvl w:ilvl="7" w:tplc="31F29EB0">
      <w:numFmt w:val="bullet"/>
      <w:lvlText w:val="•"/>
      <w:lvlJc w:val="left"/>
      <w:pPr>
        <w:ind w:left="6931" w:hanging="406"/>
      </w:pPr>
      <w:rPr>
        <w:rFonts w:hint="default"/>
        <w:lang w:val="en-US" w:eastAsia="en-US" w:bidi="ar-SA"/>
      </w:rPr>
    </w:lvl>
    <w:lvl w:ilvl="8" w:tplc="39FCD314">
      <w:numFmt w:val="bullet"/>
      <w:lvlText w:val="•"/>
      <w:lvlJc w:val="left"/>
      <w:pPr>
        <w:ind w:left="7704" w:hanging="406"/>
      </w:pPr>
      <w:rPr>
        <w:rFonts w:hint="default"/>
        <w:lang w:val="en-US" w:eastAsia="en-US" w:bidi="ar-SA"/>
      </w:rPr>
    </w:lvl>
  </w:abstractNum>
  <w:abstractNum w:abstractNumId="29" w15:restartNumberingAfterBreak="0">
    <w:nsid w:val="10FE2630"/>
    <w:multiLevelType w:val="hybridMultilevel"/>
    <w:tmpl w:val="230C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19D5D8C"/>
    <w:multiLevelType w:val="hybridMultilevel"/>
    <w:tmpl w:val="1CDC7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1B45BF6"/>
    <w:multiLevelType w:val="hybridMultilevel"/>
    <w:tmpl w:val="56D82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24344BD"/>
    <w:multiLevelType w:val="hybridMultilevel"/>
    <w:tmpl w:val="AF4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2766DF4"/>
    <w:multiLevelType w:val="hybridMultilevel"/>
    <w:tmpl w:val="FF143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3124C52"/>
    <w:multiLevelType w:val="hybridMultilevel"/>
    <w:tmpl w:val="D1A08C26"/>
    <w:lvl w:ilvl="0" w:tplc="61D6ADE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13CA4E10"/>
    <w:multiLevelType w:val="hybridMultilevel"/>
    <w:tmpl w:val="EFAC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4C050AD"/>
    <w:multiLevelType w:val="hybridMultilevel"/>
    <w:tmpl w:val="C5423192"/>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37" w15:restartNumberingAfterBreak="0">
    <w:nsid w:val="14C7395F"/>
    <w:multiLevelType w:val="hybridMultilevel"/>
    <w:tmpl w:val="F59C0BBA"/>
    <w:lvl w:ilvl="0" w:tplc="ABCC51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14D320DA"/>
    <w:multiLevelType w:val="hybridMultilevel"/>
    <w:tmpl w:val="A5E4B2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159F291B"/>
    <w:multiLevelType w:val="hybridMultilevel"/>
    <w:tmpl w:val="7912113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15D71C6F"/>
    <w:multiLevelType w:val="hybridMultilevel"/>
    <w:tmpl w:val="E7FEA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6E80A6F"/>
    <w:multiLevelType w:val="hybridMultilevel"/>
    <w:tmpl w:val="E0965E0E"/>
    <w:lvl w:ilvl="0" w:tplc="AB9E6D8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58AA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F8B9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420B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7825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121E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6A8E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9E0E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884C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179B5C71"/>
    <w:multiLevelType w:val="hybridMultilevel"/>
    <w:tmpl w:val="2494CD34"/>
    <w:lvl w:ilvl="0" w:tplc="F9689354">
      <w:start w:val="1"/>
      <w:numFmt w:val="lowerRoman"/>
      <w:lvlText w:val="%1."/>
      <w:lvlJc w:val="left"/>
      <w:pPr>
        <w:ind w:left="1543" w:hanging="421"/>
        <w:jc w:val="right"/>
      </w:pPr>
      <w:rPr>
        <w:rFonts w:ascii="Arial" w:eastAsia="Arial" w:hAnsi="Arial" w:cs="Arial" w:hint="default"/>
        <w:spacing w:val="-5"/>
        <w:w w:val="102"/>
        <w:sz w:val="22"/>
        <w:szCs w:val="22"/>
        <w:lang w:val="en-US" w:eastAsia="en-US" w:bidi="ar-SA"/>
      </w:rPr>
    </w:lvl>
    <w:lvl w:ilvl="1" w:tplc="806045B6">
      <w:numFmt w:val="bullet"/>
      <w:lvlText w:val="•"/>
      <w:lvlJc w:val="left"/>
      <w:pPr>
        <w:ind w:left="2311" w:hanging="421"/>
      </w:pPr>
      <w:rPr>
        <w:rFonts w:hint="default"/>
        <w:lang w:val="en-US" w:eastAsia="en-US" w:bidi="ar-SA"/>
      </w:rPr>
    </w:lvl>
    <w:lvl w:ilvl="2" w:tplc="C31C8A2C">
      <w:numFmt w:val="bullet"/>
      <w:lvlText w:val="•"/>
      <w:lvlJc w:val="left"/>
      <w:pPr>
        <w:ind w:left="3082" w:hanging="421"/>
      </w:pPr>
      <w:rPr>
        <w:rFonts w:hint="default"/>
        <w:lang w:val="en-US" w:eastAsia="en-US" w:bidi="ar-SA"/>
      </w:rPr>
    </w:lvl>
    <w:lvl w:ilvl="3" w:tplc="2A903702">
      <w:numFmt w:val="bullet"/>
      <w:lvlText w:val="•"/>
      <w:lvlJc w:val="left"/>
      <w:pPr>
        <w:ind w:left="3853" w:hanging="421"/>
      </w:pPr>
      <w:rPr>
        <w:rFonts w:hint="default"/>
        <w:lang w:val="en-US" w:eastAsia="en-US" w:bidi="ar-SA"/>
      </w:rPr>
    </w:lvl>
    <w:lvl w:ilvl="4" w:tplc="D0A62C86">
      <w:numFmt w:val="bullet"/>
      <w:lvlText w:val="•"/>
      <w:lvlJc w:val="left"/>
      <w:pPr>
        <w:ind w:left="4624" w:hanging="421"/>
      </w:pPr>
      <w:rPr>
        <w:rFonts w:hint="default"/>
        <w:lang w:val="en-US" w:eastAsia="en-US" w:bidi="ar-SA"/>
      </w:rPr>
    </w:lvl>
    <w:lvl w:ilvl="5" w:tplc="7276B60A">
      <w:numFmt w:val="bullet"/>
      <w:lvlText w:val="•"/>
      <w:lvlJc w:val="left"/>
      <w:pPr>
        <w:ind w:left="5395" w:hanging="421"/>
      </w:pPr>
      <w:rPr>
        <w:rFonts w:hint="default"/>
        <w:lang w:val="en-US" w:eastAsia="en-US" w:bidi="ar-SA"/>
      </w:rPr>
    </w:lvl>
    <w:lvl w:ilvl="6" w:tplc="33F6E87A">
      <w:numFmt w:val="bullet"/>
      <w:lvlText w:val="•"/>
      <w:lvlJc w:val="left"/>
      <w:pPr>
        <w:ind w:left="6166" w:hanging="421"/>
      </w:pPr>
      <w:rPr>
        <w:rFonts w:hint="default"/>
        <w:lang w:val="en-US" w:eastAsia="en-US" w:bidi="ar-SA"/>
      </w:rPr>
    </w:lvl>
    <w:lvl w:ilvl="7" w:tplc="3B50B8CC">
      <w:numFmt w:val="bullet"/>
      <w:lvlText w:val="•"/>
      <w:lvlJc w:val="left"/>
      <w:pPr>
        <w:ind w:left="6937" w:hanging="421"/>
      </w:pPr>
      <w:rPr>
        <w:rFonts w:hint="default"/>
        <w:lang w:val="en-US" w:eastAsia="en-US" w:bidi="ar-SA"/>
      </w:rPr>
    </w:lvl>
    <w:lvl w:ilvl="8" w:tplc="0108D75E">
      <w:numFmt w:val="bullet"/>
      <w:lvlText w:val="•"/>
      <w:lvlJc w:val="left"/>
      <w:pPr>
        <w:ind w:left="7708" w:hanging="421"/>
      </w:pPr>
      <w:rPr>
        <w:rFonts w:hint="default"/>
        <w:lang w:val="en-US" w:eastAsia="en-US" w:bidi="ar-SA"/>
      </w:rPr>
    </w:lvl>
  </w:abstractNum>
  <w:abstractNum w:abstractNumId="43" w15:restartNumberingAfterBreak="0">
    <w:nsid w:val="1876242C"/>
    <w:multiLevelType w:val="hybridMultilevel"/>
    <w:tmpl w:val="E98E8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8FE0A48"/>
    <w:multiLevelType w:val="hybridMultilevel"/>
    <w:tmpl w:val="26502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94C38E2"/>
    <w:multiLevelType w:val="hybridMultilevel"/>
    <w:tmpl w:val="F0CE9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19E9456E"/>
    <w:multiLevelType w:val="multilevel"/>
    <w:tmpl w:val="29DEACD0"/>
    <w:lvl w:ilvl="0">
      <w:start w:val="1"/>
      <w:numFmt w:val="decimal"/>
      <w:lvlText w:val="%1."/>
      <w:lvlJc w:val="left"/>
      <w:pPr>
        <w:ind w:left="462" w:hanging="361"/>
        <w:jc w:val="left"/>
      </w:pPr>
      <w:rPr>
        <w:rFonts w:ascii="Arial" w:eastAsia="Arial" w:hAnsi="Arial" w:cs="Arial" w:hint="default"/>
        <w:b/>
        <w:bCs/>
        <w:spacing w:val="-6"/>
        <w:w w:val="65"/>
        <w:sz w:val="22"/>
        <w:szCs w:val="22"/>
        <w:lang w:val="en-US" w:eastAsia="en-US" w:bidi="ar-SA"/>
      </w:rPr>
    </w:lvl>
    <w:lvl w:ilvl="1">
      <w:start w:val="1"/>
      <w:numFmt w:val="decimal"/>
      <w:lvlText w:val="%1.%2."/>
      <w:lvlJc w:val="left"/>
      <w:pPr>
        <w:ind w:left="958" w:hanging="511"/>
        <w:jc w:val="left"/>
      </w:pPr>
      <w:rPr>
        <w:rFonts w:ascii="Arial" w:eastAsia="Arial" w:hAnsi="Arial" w:cs="Arial" w:hint="default"/>
        <w:spacing w:val="-6"/>
        <w:w w:val="79"/>
        <w:sz w:val="22"/>
        <w:szCs w:val="22"/>
        <w:lang w:val="en-US" w:eastAsia="en-US" w:bidi="ar-SA"/>
      </w:rPr>
    </w:lvl>
    <w:lvl w:ilvl="2">
      <w:numFmt w:val="bullet"/>
      <w:lvlText w:val=""/>
      <w:lvlJc w:val="left"/>
      <w:pPr>
        <w:ind w:left="1378" w:hanging="286"/>
      </w:pPr>
      <w:rPr>
        <w:rFonts w:ascii="Symbol" w:eastAsia="Symbol" w:hAnsi="Symbol" w:cs="Symbol" w:hint="default"/>
        <w:w w:val="101"/>
        <w:sz w:val="22"/>
        <w:szCs w:val="22"/>
        <w:lang w:val="en-US" w:eastAsia="en-US" w:bidi="ar-SA"/>
      </w:rPr>
    </w:lvl>
    <w:lvl w:ilvl="3">
      <w:numFmt w:val="bullet"/>
      <w:lvlText w:val="•"/>
      <w:lvlJc w:val="left"/>
      <w:pPr>
        <w:ind w:left="1260" w:hanging="286"/>
      </w:pPr>
      <w:rPr>
        <w:rFonts w:hint="default"/>
        <w:lang w:val="en-US" w:eastAsia="en-US" w:bidi="ar-SA"/>
      </w:rPr>
    </w:lvl>
    <w:lvl w:ilvl="4">
      <w:numFmt w:val="bullet"/>
      <w:lvlText w:val="•"/>
      <w:lvlJc w:val="left"/>
      <w:pPr>
        <w:ind w:left="1380" w:hanging="286"/>
      </w:pPr>
      <w:rPr>
        <w:rFonts w:hint="default"/>
        <w:lang w:val="en-US" w:eastAsia="en-US" w:bidi="ar-SA"/>
      </w:rPr>
    </w:lvl>
    <w:lvl w:ilvl="5">
      <w:numFmt w:val="bullet"/>
      <w:lvlText w:val="•"/>
      <w:lvlJc w:val="left"/>
      <w:pPr>
        <w:ind w:left="2691" w:hanging="286"/>
      </w:pPr>
      <w:rPr>
        <w:rFonts w:hint="default"/>
        <w:lang w:val="en-US" w:eastAsia="en-US" w:bidi="ar-SA"/>
      </w:rPr>
    </w:lvl>
    <w:lvl w:ilvl="6">
      <w:numFmt w:val="bullet"/>
      <w:lvlText w:val="•"/>
      <w:lvlJc w:val="left"/>
      <w:pPr>
        <w:ind w:left="4003" w:hanging="286"/>
      </w:pPr>
      <w:rPr>
        <w:rFonts w:hint="default"/>
        <w:lang w:val="en-US" w:eastAsia="en-US" w:bidi="ar-SA"/>
      </w:rPr>
    </w:lvl>
    <w:lvl w:ilvl="7">
      <w:numFmt w:val="bullet"/>
      <w:lvlText w:val="•"/>
      <w:lvlJc w:val="left"/>
      <w:pPr>
        <w:ind w:left="5315" w:hanging="286"/>
      </w:pPr>
      <w:rPr>
        <w:rFonts w:hint="default"/>
        <w:lang w:val="en-US" w:eastAsia="en-US" w:bidi="ar-SA"/>
      </w:rPr>
    </w:lvl>
    <w:lvl w:ilvl="8">
      <w:numFmt w:val="bullet"/>
      <w:lvlText w:val="•"/>
      <w:lvlJc w:val="left"/>
      <w:pPr>
        <w:ind w:left="6626" w:hanging="286"/>
      </w:pPr>
      <w:rPr>
        <w:rFonts w:hint="default"/>
        <w:lang w:val="en-US" w:eastAsia="en-US" w:bidi="ar-SA"/>
      </w:rPr>
    </w:lvl>
  </w:abstractNum>
  <w:abstractNum w:abstractNumId="47" w15:restartNumberingAfterBreak="0">
    <w:nsid w:val="1A2B2671"/>
    <w:multiLevelType w:val="hybridMultilevel"/>
    <w:tmpl w:val="DF06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B5C4FFF"/>
    <w:multiLevelType w:val="hybridMultilevel"/>
    <w:tmpl w:val="DA02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C551451"/>
    <w:multiLevelType w:val="hybridMultilevel"/>
    <w:tmpl w:val="9392D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1CBE651B"/>
    <w:multiLevelType w:val="multilevel"/>
    <w:tmpl w:val="A09E48AC"/>
    <w:lvl w:ilvl="0">
      <w:start w:val="10"/>
      <w:numFmt w:val="decimal"/>
      <w:lvlText w:val="%1."/>
      <w:lvlJc w:val="left"/>
      <w:pPr>
        <w:ind w:left="462" w:hanging="361"/>
      </w:pPr>
      <w:rPr>
        <w:rFonts w:ascii="Arial" w:eastAsia="Arial" w:hAnsi="Arial" w:cs="Arial" w:hint="default"/>
        <w:b/>
        <w:bCs/>
        <w:spacing w:val="-6"/>
        <w:w w:val="65"/>
        <w:sz w:val="22"/>
        <w:szCs w:val="22"/>
      </w:rPr>
    </w:lvl>
    <w:lvl w:ilvl="1">
      <w:start w:val="10"/>
      <w:numFmt w:val="decimal"/>
      <w:lvlText w:val="%1.%2."/>
      <w:lvlJc w:val="left"/>
      <w:pPr>
        <w:ind w:left="958" w:hanging="511"/>
      </w:pPr>
      <w:rPr>
        <w:rFonts w:ascii="Arial" w:eastAsia="Arial" w:hAnsi="Arial" w:cs="Arial" w:hint="default"/>
        <w:spacing w:val="-6"/>
        <w:w w:val="79"/>
        <w:sz w:val="22"/>
        <w:szCs w:val="22"/>
      </w:rPr>
    </w:lvl>
    <w:lvl w:ilvl="2">
      <w:numFmt w:val="bullet"/>
      <w:lvlText w:val=""/>
      <w:lvlJc w:val="left"/>
      <w:pPr>
        <w:ind w:left="1378" w:hanging="286"/>
      </w:pPr>
      <w:rPr>
        <w:rFonts w:ascii="Symbol" w:eastAsia="Symbol" w:hAnsi="Symbol" w:cs="Symbol" w:hint="default"/>
        <w:w w:val="101"/>
        <w:sz w:val="22"/>
        <w:szCs w:val="22"/>
      </w:rPr>
    </w:lvl>
    <w:lvl w:ilvl="3">
      <w:numFmt w:val="bullet"/>
      <w:lvlText w:val="•"/>
      <w:lvlJc w:val="left"/>
      <w:pPr>
        <w:ind w:left="1260" w:hanging="286"/>
      </w:pPr>
      <w:rPr>
        <w:rFonts w:hint="default"/>
      </w:rPr>
    </w:lvl>
    <w:lvl w:ilvl="4">
      <w:numFmt w:val="bullet"/>
      <w:lvlText w:val="•"/>
      <w:lvlJc w:val="left"/>
      <w:pPr>
        <w:ind w:left="1380" w:hanging="286"/>
      </w:pPr>
      <w:rPr>
        <w:rFonts w:hint="default"/>
      </w:rPr>
    </w:lvl>
    <w:lvl w:ilvl="5">
      <w:numFmt w:val="bullet"/>
      <w:lvlText w:val="•"/>
      <w:lvlJc w:val="left"/>
      <w:pPr>
        <w:ind w:left="2691" w:hanging="286"/>
      </w:pPr>
      <w:rPr>
        <w:rFonts w:hint="default"/>
      </w:rPr>
    </w:lvl>
    <w:lvl w:ilvl="6">
      <w:numFmt w:val="bullet"/>
      <w:lvlText w:val="•"/>
      <w:lvlJc w:val="left"/>
      <w:pPr>
        <w:ind w:left="4003" w:hanging="286"/>
      </w:pPr>
      <w:rPr>
        <w:rFonts w:hint="default"/>
      </w:rPr>
    </w:lvl>
    <w:lvl w:ilvl="7">
      <w:numFmt w:val="bullet"/>
      <w:lvlText w:val="•"/>
      <w:lvlJc w:val="left"/>
      <w:pPr>
        <w:ind w:left="5315" w:hanging="286"/>
      </w:pPr>
      <w:rPr>
        <w:rFonts w:hint="default"/>
      </w:rPr>
    </w:lvl>
    <w:lvl w:ilvl="8">
      <w:numFmt w:val="bullet"/>
      <w:lvlText w:val="•"/>
      <w:lvlJc w:val="left"/>
      <w:pPr>
        <w:ind w:left="6626" w:hanging="286"/>
      </w:pPr>
      <w:rPr>
        <w:rFonts w:hint="default"/>
      </w:rPr>
    </w:lvl>
  </w:abstractNum>
  <w:abstractNum w:abstractNumId="51" w15:restartNumberingAfterBreak="0">
    <w:nsid w:val="1E1A08ED"/>
    <w:multiLevelType w:val="hybridMultilevel"/>
    <w:tmpl w:val="2B9A2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1E1C4B8C"/>
    <w:multiLevelType w:val="hybridMultilevel"/>
    <w:tmpl w:val="22F8D8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1E4F71EA"/>
    <w:multiLevelType w:val="hybridMultilevel"/>
    <w:tmpl w:val="85462CFE"/>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54" w15:restartNumberingAfterBreak="0">
    <w:nsid w:val="1EE9753D"/>
    <w:multiLevelType w:val="hybridMultilevel"/>
    <w:tmpl w:val="FA2C147E"/>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55" w15:restartNumberingAfterBreak="0">
    <w:nsid w:val="1F216A71"/>
    <w:multiLevelType w:val="hybridMultilevel"/>
    <w:tmpl w:val="7BC4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1F45407A"/>
    <w:multiLevelType w:val="hybridMultilevel"/>
    <w:tmpl w:val="728AB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0970B37"/>
    <w:multiLevelType w:val="hybridMultilevel"/>
    <w:tmpl w:val="B986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1B016CF"/>
    <w:multiLevelType w:val="hybridMultilevel"/>
    <w:tmpl w:val="A502C768"/>
    <w:lvl w:ilvl="0" w:tplc="099E52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9" w15:restartNumberingAfterBreak="0">
    <w:nsid w:val="234418E0"/>
    <w:multiLevelType w:val="hybridMultilevel"/>
    <w:tmpl w:val="1C9CEC5C"/>
    <w:lvl w:ilvl="0" w:tplc="3104B912">
      <w:start w:val="1"/>
      <w:numFmt w:val="lowerLetter"/>
      <w:lvlText w:val="%1)"/>
      <w:lvlJc w:val="left"/>
      <w:pPr>
        <w:ind w:left="1183" w:hanging="361"/>
      </w:pPr>
      <w:rPr>
        <w:rFonts w:ascii="Arial" w:eastAsia="Arial" w:hAnsi="Arial" w:cs="Arial" w:hint="default"/>
        <w:spacing w:val="-6"/>
        <w:w w:val="102"/>
        <w:sz w:val="22"/>
        <w:szCs w:val="22"/>
        <w:lang w:val="en-US" w:eastAsia="en-US" w:bidi="ar-SA"/>
      </w:rPr>
    </w:lvl>
    <w:lvl w:ilvl="1" w:tplc="557E438E">
      <w:numFmt w:val="bullet"/>
      <w:lvlText w:val="•"/>
      <w:lvlJc w:val="left"/>
      <w:pPr>
        <w:ind w:left="1987" w:hanging="361"/>
      </w:pPr>
      <w:rPr>
        <w:rFonts w:hint="default"/>
        <w:lang w:val="en-US" w:eastAsia="en-US" w:bidi="ar-SA"/>
      </w:rPr>
    </w:lvl>
    <w:lvl w:ilvl="2" w:tplc="1B10908A">
      <w:numFmt w:val="bullet"/>
      <w:lvlText w:val="•"/>
      <w:lvlJc w:val="left"/>
      <w:pPr>
        <w:ind w:left="2794" w:hanging="361"/>
      </w:pPr>
      <w:rPr>
        <w:rFonts w:hint="default"/>
        <w:lang w:val="en-US" w:eastAsia="en-US" w:bidi="ar-SA"/>
      </w:rPr>
    </w:lvl>
    <w:lvl w:ilvl="3" w:tplc="77683D38">
      <w:numFmt w:val="bullet"/>
      <w:lvlText w:val="•"/>
      <w:lvlJc w:val="left"/>
      <w:pPr>
        <w:ind w:left="3601" w:hanging="361"/>
      </w:pPr>
      <w:rPr>
        <w:rFonts w:hint="default"/>
        <w:lang w:val="en-US" w:eastAsia="en-US" w:bidi="ar-SA"/>
      </w:rPr>
    </w:lvl>
    <w:lvl w:ilvl="4" w:tplc="0916ED5A">
      <w:numFmt w:val="bullet"/>
      <w:lvlText w:val="•"/>
      <w:lvlJc w:val="left"/>
      <w:pPr>
        <w:ind w:left="4408" w:hanging="361"/>
      </w:pPr>
      <w:rPr>
        <w:rFonts w:hint="default"/>
        <w:lang w:val="en-US" w:eastAsia="en-US" w:bidi="ar-SA"/>
      </w:rPr>
    </w:lvl>
    <w:lvl w:ilvl="5" w:tplc="46EA0CE2">
      <w:numFmt w:val="bullet"/>
      <w:lvlText w:val="•"/>
      <w:lvlJc w:val="left"/>
      <w:pPr>
        <w:ind w:left="5215" w:hanging="361"/>
      </w:pPr>
      <w:rPr>
        <w:rFonts w:hint="default"/>
        <w:lang w:val="en-US" w:eastAsia="en-US" w:bidi="ar-SA"/>
      </w:rPr>
    </w:lvl>
    <w:lvl w:ilvl="6" w:tplc="ADDA3A4E">
      <w:numFmt w:val="bullet"/>
      <w:lvlText w:val="•"/>
      <w:lvlJc w:val="left"/>
      <w:pPr>
        <w:ind w:left="6022" w:hanging="361"/>
      </w:pPr>
      <w:rPr>
        <w:rFonts w:hint="default"/>
        <w:lang w:val="en-US" w:eastAsia="en-US" w:bidi="ar-SA"/>
      </w:rPr>
    </w:lvl>
    <w:lvl w:ilvl="7" w:tplc="2108B3FA">
      <w:numFmt w:val="bullet"/>
      <w:lvlText w:val="•"/>
      <w:lvlJc w:val="left"/>
      <w:pPr>
        <w:ind w:left="6829" w:hanging="361"/>
      </w:pPr>
      <w:rPr>
        <w:rFonts w:hint="default"/>
        <w:lang w:val="en-US" w:eastAsia="en-US" w:bidi="ar-SA"/>
      </w:rPr>
    </w:lvl>
    <w:lvl w:ilvl="8" w:tplc="FDBC9994">
      <w:numFmt w:val="bullet"/>
      <w:lvlText w:val="•"/>
      <w:lvlJc w:val="left"/>
      <w:pPr>
        <w:ind w:left="7636" w:hanging="361"/>
      </w:pPr>
      <w:rPr>
        <w:rFonts w:hint="default"/>
        <w:lang w:val="en-US" w:eastAsia="en-US" w:bidi="ar-SA"/>
      </w:rPr>
    </w:lvl>
  </w:abstractNum>
  <w:abstractNum w:abstractNumId="60" w15:restartNumberingAfterBreak="0">
    <w:nsid w:val="237F08E9"/>
    <w:multiLevelType w:val="hybridMultilevel"/>
    <w:tmpl w:val="F6B6266A"/>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61"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3E3073C"/>
    <w:multiLevelType w:val="hybridMultilevel"/>
    <w:tmpl w:val="5A1C3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23F35EF3"/>
    <w:multiLevelType w:val="hybridMultilevel"/>
    <w:tmpl w:val="DB8AF00C"/>
    <w:lvl w:ilvl="0" w:tplc="08090001">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64" w15:restartNumberingAfterBreak="0">
    <w:nsid w:val="23FB01F3"/>
    <w:multiLevelType w:val="hybridMultilevel"/>
    <w:tmpl w:val="DC86B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40A5B6D"/>
    <w:multiLevelType w:val="hybridMultilevel"/>
    <w:tmpl w:val="E68C2F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247E2284"/>
    <w:multiLevelType w:val="multilevel"/>
    <w:tmpl w:val="F5B83AC6"/>
    <w:lvl w:ilvl="0">
      <w:start w:val="1"/>
      <w:numFmt w:val="decimal"/>
      <w:lvlText w:val="%1."/>
      <w:lvlJc w:val="left"/>
      <w:pPr>
        <w:ind w:left="462" w:hanging="361"/>
      </w:pPr>
      <w:rPr>
        <w:rFonts w:ascii="Arial" w:eastAsia="Arial" w:hAnsi="Arial" w:cs="Arial" w:hint="default"/>
        <w:b/>
        <w:bCs/>
        <w:spacing w:val="-6"/>
        <w:w w:val="65"/>
        <w:sz w:val="22"/>
        <w:szCs w:val="22"/>
        <w:lang w:val="en-US" w:eastAsia="en-US" w:bidi="ar-SA"/>
      </w:rPr>
    </w:lvl>
    <w:lvl w:ilvl="1">
      <w:start w:val="1"/>
      <w:numFmt w:val="decimal"/>
      <w:lvlText w:val="%1.%2."/>
      <w:lvlJc w:val="left"/>
      <w:pPr>
        <w:ind w:left="958" w:hanging="511"/>
      </w:pPr>
      <w:rPr>
        <w:rFonts w:ascii="Arial" w:eastAsia="Arial" w:hAnsi="Arial" w:cs="Arial" w:hint="default"/>
        <w:spacing w:val="-6"/>
        <w:w w:val="79"/>
        <w:sz w:val="22"/>
        <w:szCs w:val="22"/>
        <w:lang w:val="en-US" w:eastAsia="en-US" w:bidi="ar-SA"/>
      </w:rPr>
    </w:lvl>
    <w:lvl w:ilvl="2">
      <w:numFmt w:val="bullet"/>
      <w:lvlText w:val=""/>
      <w:lvlJc w:val="left"/>
      <w:pPr>
        <w:ind w:left="1378" w:hanging="286"/>
      </w:pPr>
      <w:rPr>
        <w:rFonts w:ascii="Symbol" w:eastAsia="Symbol" w:hAnsi="Symbol" w:cs="Symbol" w:hint="default"/>
        <w:w w:val="101"/>
        <w:sz w:val="22"/>
        <w:szCs w:val="22"/>
        <w:lang w:val="en-US" w:eastAsia="en-US" w:bidi="ar-SA"/>
      </w:rPr>
    </w:lvl>
    <w:lvl w:ilvl="3">
      <w:numFmt w:val="bullet"/>
      <w:lvlText w:val="•"/>
      <w:lvlJc w:val="left"/>
      <w:pPr>
        <w:ind w:left="1260" w:hanging="286"/>
      </w:pPr>
      <w:rPr>
        <w:rFonts w:hint="default"/>
        <w:lang w:val="en-US" w:eastAsia="en-US" w:bidi="ar-SA"/>
      </w:rPr>
    </w:lvl>
    <w:lvl w:ilvl="4">
      <w:numFmt w:val="bullet"/>
      <w:lvlText w:val="•"/>
      <w:lvlJc w:val="left"/>
      <w:pPr>
        <w:ind w:left="1380" w:hanging="286"/>
      </w:pPr>
      <w:rPr>
        <w:rFonts w:hint="default"/>
        <w:lang w:val="en-US" w:eastAsia="en-US" w:bidi="ar-SA"/>
      </w:rPr>
    </w:lvl>
    <w:lvl w:ilvl="5">
      <w:numFmt w:val="bullet"/>
      <w:lvlText w:val="•"/>
      <w:lvlJc w:val="left"/>
      <w:pPr>
        <w:ind w:left="2691" w:hanging="286"/>
      </w:pPr>
      <w:rPr>
        <w:rFonts w:hint="default"/>
        <w:lang w:val="en-US" w:eastAsia="en-US" w:bidi="ar-SA"/>
      </w:rPr>
    </w:lvl>
    <w:lvl w:ilvl="6">
      <w:numFmt w:val="bullet"/>
      <w:lvlText w:val="•"/>
      <w:lvlJc w:val="left"/>
      <w:pPr>
        <w:ind w:left="4003" w:hanging="286"/>
      </w:pPr>
      <w:rPr>
        <w:rFonts w:hint="default"/>
        <w:lang w:val="en-US" w:eastAsia="en-US" w:bidi="ar-SA"/>
      </w:rPr>
    </w:lvl>
    <w:lvl w:ilvl="7">
      <w:numFmt w:val="bullet"/>
      <w:lvlText w:val="•"/>
      <w:lvlJc w:val="left"/>
      <w:pPr>
        <w:ind w:left="5315" w:hanging="286"/>
      </w:pPr>
      <w:rPr>
        <w:rFonts w:hint="default"/>
        <w:lang w:val="en-US" w:eastAsia="en-US" w:bidi="ar-SA"/>
      </w:rPr>
    </w:lvl>
    <w:lvl w:ilvl="8">
      <w:numFmt w:val="bullet"/>
      <w:lvlText w:val="•"/>
      <w:lvlJc w:val="left"/>
      <w:pPr>
        <w:ind w:left="6626" w:hanging="286"/>
      </w:pPr>
      <w:rPr>
        <w:rFonts w:hint="default"/>
        <w:lang w:val="en-US" w:eastAsia="en-US" w:bidi="ar-SA"/>
      </w:rPr>
    </w:lvl>
  </w:abstractNum>
  <w:abstractNum w:abstractNumId="67" w15:restartNumberingAfterBreak="0">
    <w:nsid w:val="25EE5D32"/>
    <w:multiLevelType w:val="hybridMultilevel"/>
    <w:tmpl w:val="46709E72"/>
    <w:lvl w:ilvl="0" w:tplc="08090001">
      <w:start w:val="1"/>
      <w:numFmt w:val="bullet"/>
      <w:lvlText w:val=""/>
      <w:lvlJc w:val="left"/>
      <w:pPr>
        <w:ind w:left="0" w:firstLine="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8" w15:restartNumberingAfterBreak="0">
    <w:nsid w:val="281B522E"/>
    <w:multiLevelType w:val="hybridMultilevel"/>
    <w:tmpl w:val="E452B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28464D3A"/>
    <w:multiLevelType w:val="hybridMultilevel"/>
    <w:tmpl w:val="65BA1C9E"/>
    <w:lvl w:ilvl="0" w:tplc="EC2E68C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0" w15:restartNumberingAfterBreak="0">
    <w:nsid w:val="284D5948"/>
    <w:multiLevelType w:val="hybridMultilevel"/>
    <w:tmpl w:val="DB62F2DC"/>
    <w:lvl w:ilvl="0" w:tplc="08090001">
      <w:start w:val="1"/>
      <w:numFmt w:val="bullet"/>
      <w:lvlText w:val=""/>
      <w:lvlJc w:val="left"/>
      <w:pPr>
        <w:ind w:left="2736" w:hanging="360"/>
      </w:pPr>
      <w:rPr>
        <w:rFonts w:ascii="Symbol" w:hAnsi="Symbol" w:hint="default"/>
      </w:rPr>
    </w:lvl>
    <w:lvl w:ilvl="1" w:tplc="08090003" w:tentative="1">
      <w:start w:val="1"/>
      <w:numFmt w:val="bullet"/>
      <w:lvlText w:val="o"/>
      <w:lvlJc w:val="left"/>
      <w:pPr>
        <w:ind w:left="3456" w:hanging="360"/>
      </w:pPr>
      <w:rPr>
        <w:rFonts w:ascii="Courier New" w:hAnsi="Courier New" w:cs="Courier New" w:hint="default"/>
      </w:rPr>
    </w:lvl>
    <w:lvl w:ilvl="2" w:tplc="08090005" w:tentative="1">
      <w:start w:val="1"/>
      <w:numFmt w:val="bullet"/>
      <w:lvlText w:val=""/>
      <w:lvlJc w:val="left"/>
      <w:pPr>
        <w:ind w:left="4176" w:hanging="360"/>
      </w:pPr>
      <w:rPr>
        <w:rFonts w:ascii="Wingdings" w:hAnsi="Wingdings" w:hint="default"/>
      </w:rPr>
    </w:lvl>
    <w:lvl w:ilvl="3" w:tplc="08090001" w:tentative="1">
      <w:start w:val="1"/>
      <w:numFmt w:val="bullet"/>
      <w:lvlText w:val=""/>
      <w:lvlJc w:val="left"/>
      <w:pPr>
        <w:ind w:left="4896" w:hanging="360"/>
      </w:pPr>
      <w:rPr>
        <w:rFonts w:ascii="Symbol" w:hAnsi="Symbol" w:hint="default"/>
      </w:rPr>
    </w:lvl>
    <w:lvl w:ilvl="4" w:tplc="08090003" w:tentative="1">
      <w:start w:val="1"/>
      <w:numFmt w:val="bullet"/>
      <w:lvlText w:val="o"/>
      <w:lvlJc w:val="left"/>
      <w:pPr>
        <w:ind w:left="5616" w:hanging="360"/>
      </w:pPr>
      <w:rPr>
        <w:rFonts w:ascii="Courier New" w:hAnsi="Courier New" w:cs="Courier New" w:hint="default"/>
      </w:rPr>
    </w:lvl>
    <w:lvl w:ilvl="5" w:tplc="08090005" w:tentative="1">
      <w:start w:val="1"/>
      <w:numFmt w:val="bullet"/>
      <w:lvlText w:val=""/>
      <w:lvlJc w:val="left"/>
      <w:pPr>
        <w:ind w:left="6336" w:hanging="360"/>
      </w:pPr>
      <w:rPr>
        <w:rFonts w:ascii="Wingdings" w:hAnsi="Wingdings" w:hint="default"/>
      </w:rPr>
    </w:lvl>
    <w:lvl w:ilvl="6" w:tplc="08090001" w:tentative="1">
      <w:start w:val="1"/>
      <w:numFmt w:val="bullet"/>
      <w:lvlText w:val=""/>
      <w:lvlJc w:val="left"/>
      <w:pPr>
        <w:ind w:left="7056" w:hanging="360"/>
      </w:pPr>
      <w:rPr>
        <w:rFonts w:ascii="Symbol" w:hAnsi="Symbol" w:hint="default"/>
      </w:rPr>
    </w:lvl>
    <w:lvl w:ilvl="7" w:tplc="08090003" w:tentative="1">
      <w:start w:val="1"/>
      <w:numFmt w:val="bullet"/>
      <w:lvlText w:val="o"/>
      <w:lvlJc w:val="left"/>
      <w:pPr>
        <w:ind w:left="7776" w:hanging="360"/>
      </w:pPr>
      <w:rPr>
        <w:rFonts w:ascii="Courier New" w:hAnsi="Courier New" w:cs="Courier New" w:hint="default"/>
      </w:rPr>
    </w:lvl>
    <w:lvl w:ilvl="8" w:tplc="08090005" w:tentative="1">
      <w:start w:val="1"/>
      <w:numFmt w:val="bullet"/>
      <w:lvlText w:val=""/>
      <w:lvlJc w:val="left"/>
      <w:pPr>
        <w:ind w:left="8496" w:hanging="360"/>
      </w:pPr>
      <w:rPr>
        <w:rFonts w:ascii="Wingdings" w:hAnsi="Wingdings" w:hint="default"/>
      </w:rPr>
    </w:lvl>
  </w:abstractNum>
  <w:abstractNum w:abstractNumId="71" w15:restartNumberingAfterBreak="0">
    <w:nsid w:val="28810F23"/>
    <w:multiLevelType w:val="hybridMultilevel"/>
    <w:tmpl w:val="833E5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2A455541"/>
    <w:multiLevelType w:val="hybridMultilevel"/>
    <w:tmpl w:val="EBDE2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B55076F"/>
    <w:multiLevelType w:val="hybridMultilevel"/>
    <w:tmpl w:val="602AB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2B8A047E"/>
    <w:multiLevelType w:val="hybridMultilevel"/>
    <w:tmpl w:val="A606D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2C83542A"/>
    <w:multiLevelType w:val="hybridMultilevel"/>
    <w:tmpl w:val="58BEE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2D5A089D"/>
    <w:multiLevelType w:val="hybridMultilevel"/>
    <w:tmpl w:val="2312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2E256DFD"/>
    <w:multiLevelType w:val="hybridMultilevel"/>
    <w:tmpl w:val="4E8825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2EAF1A1E"/>
    <w:multiLevelType w:val="hybridMultilevel"/>
    <w:tmpl w:val="39CCA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2EB8123C"/>
    <w:multiLevelType w:val="hybridMultilevel"/>
    <w:tmpl w:val="9578C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2EEC60DB"/>
    <w:multiLevelType w:val="hybridMultilevel"/>
    <w:tmpl w:val="1DFED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1" w15:restartNumberingAfterBreak="0">
    <w:nsid w:val="2FE823D5"/>
    <w:multiLevelType w:val="hybridMultilevel"/>
    <w:tmpl w:val="B3A8DB18"/>
    <w:lvl w:ilvl="0" w:tplc="A6569F9C">
      <w:start w:val="3"/>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2" w15:restartNumberingAfterBreak="0">
    <w:nsid w:val="30002294"/>
    <w:multiLevelType w:val="hybridMultilevel"/>
    <w:tmpl w:val="748CC3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301A037D"/>
    <w:multiLevelType w:val="multilevel"/>
    <w:tmpl w:val="29DEACD0"/>
    <w:lvl w:ilvl="0">
      <w:start w:val="1"/>
      <w:numFmt w:val="decimal"/>
      <w:lvlText w:val="%1."/>
      <w:lvlJc w:val="left"/>
      <w:pPr>
        <w:ind w:left="462" w:hanging="361"/>
        <w:jc w:val="left"/>
      </w:pPr>
      <w:rPr>
        <w:rFonts w:ascii="Arial" w:eastAsia="Arial" w:hAnsi="Arial" w:cs="Arial" w:hint="default"/>
        <w:b/>
        <w:bCs/>
        <w:spacing w:val="-6"/>
        <w:w w:val="65"/>
        <w:sz w:val="22"/>
        <w:szCs w:val="22"/>
        <w:lang w:val="en-US" w:eastAsia="en-US" w:bidi="ar-SA"/>
      </w:rPr>
    </w:lvl>
    <w:lvl w:ilvl="1">
      <w:start w:val="1"/>
      <w:numFmt w:val="decimal"/>
      <w:lvlText w:val="%1.%2."/>
      <w:lvlJc w:val="left"/>
      <w:pPr>
        <w:ind w:left="958" w:hanging="511"/>
        <w:jc w:val="left"/>
      </w:pPr>
      <w:rPr>
        <w:rFonts w:ascii="Arial" w:eastAsia="Arial" w:hAnsi="Arial" w:cs="Arial" w:hint="default"/>
        <w:spacing w:val="-6"/>
        <w:w w:val="79"/>
        <w:sz w:val="22"/>
        <w:szCs w:val="22"/>
        <w:lang w:val="en-US" w:eastAsia="en-US" w:bidi="ar-SA"/>
      </w:rPr>
    </w:lvl>
    <w:lvl w:ilvl="2">
      <w:numFmt w:val="bullet"/>
      <w:lvlText w:val=""/>
      <w:lvlJc w:val="left"/>
      <w:pPr>
        <w:ind w:left="1378" w:hanging="286"/>
      </w:pPr>
      <w:rPr>
        <w:rFonts w:ascii="Symbol" w:eastAsia="Symbol" w:hAnsi="Symbol" w:cs="Symbol" w:hint="default"/>
        <w:w w:val="101"/>
        <w:sz w:val="22"/>
        <w:szCs w:val="22"/>
        <w:lang w:val="en-US" w:eastAsia="en-US" w:bidi="ar-SA"/>
      </w:rPr>
    </w:lvl>
    <w:lvl w:ilvl="3">
      <w:numFmt w:val="bullet"/>
      <w:lvlText w:val="•"/>
      <w:lvlJc w:val="left"/>
      <w:pPr>
        <w:ind w:left="1260" w:hanging="286"/>
      </w:pPr>
      <w:rPr>
        <w:rFonts w:hint="default"/>
        <w:lang w:val="en-US" w:eastAsia="en-US" w:bidi="ar-SA"/>
      </w:rPr>
    </w:lvl>
    <w:lvl w:ilvl="4">
      <w:numFmt w:val="bullet"/>
      <w:lvlText w:val="•"/>
      <w:lvlJc w:val="left"/>
      <w:pPr>
        <w:ind w:left="1380" w:hanging="286"/>
      </w:pPr>
      <w:rPr>
        <w:rFonts w:hint="default"/>
        <w:lang w:val="en-US" w:eastAsia="en-US" w:bidi="ar-SA"/>
      </w:rPr>
    </w:lvl>
    <w:lvl w:ilvl="5">
      <w:numFmt w:val="bullet"/>
      <w:lvlText w:val="•"/>
      <w:lvlJc w:val="left"/>
      <w:pPr>
        <w:ind w:left="2691" w:hanging="286"/>
      </w:pPr>
      <w:rPr>
        <w:rFonts w:hint="default"/>
        <w:lang w:val="en-US" w:eastAsia="en-US" w:bidi="ar-SA"/>
      </w:rPr>
    </w:lvl>
    <w:lvl w:ilvl="6">
      <w:numFmt w:val="bullet"/>
      <w:lvlText w:val="•"/>
      <w:lvlJc w:val="left"/>
      <w:pPr>
        <w:ind w:left="4003" w:hanging="286"/>
      </w:pPr>
      <w:rPr>
        <w:rFonts w:hint="default"/>
        <w:lang w:val="en-US" w:eastAsia="en-US" w:bidi="ar-SA"/>
      </w:rPr>
    </w:lvl>
    <w:lvl w:ilvl="7">
      <w:numFmt w:val="bullet"/>
      <w:lvlText w:val="•"/>
      <w:lvlJc w:val="left"/>
      <w:pPr>
        <w:ind w:left="5315" w:hanging="286"/>
      </w:pPr>
      <w:rPr>
        <w:rFonts w:hint="default"/>
        <w:lang w:val="en-US" w:eastAsia="en-US" w:bidi="ar-SA"/>
      </w:rPr>
    </w:lvl>
    <w:lvl w:ilvl="8">
      <w:numFmt w:val="bullet"/>
      <w:lvlText w:val="•"/>
      <w:lvlJc w:val="left"/>
      <w:pPr>
        <w:ind w:left="6626" w:hanging="286"/>
      </w:pPr>
      <w:rPr>
        <w:rFonts w:hint="default"/>
        <w:lang w:val="en-US" w:eastAsia="en-US" w:bidi="ar-SA"/>
      </w:rPr>
    </w:lvl>
  </w:abstractNum>
  <w:abstractNum w:abstractNumId="84" w15:restartNumberingAfterBreak="0">
    <w:nsid w:val="31943BE2"/>
    <w:multiLevelType w:val="hybridMultilevel"/>
    <w:tmpl w:val="06BE0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5" w15:restartNumberingAfterBreak="0">
    <w:nsid w:val="319C7546"/>
    <w:multiLevelType w:val="hybridMultilevel"/>
    <w:tmpl w:val="85AED5CC"/>
    <w:lvl w:ilvl="0" w:tplc="7AAC78EE">
      <w:numFmt w:val="bullet"/>
      <w:lvlText w:val="•"/>
      <w:lvlJc w:val="left"/>
      <w:pPr>
        <w:ind w:left="302" w:hanging="151"/>
      </w:pPr>
      <w:rPr>
        <w:rFonts w:ascii="Calibri" w:eastAsia="Calibri" w:hAnsi="Calibri" w:cs="Calibri" w:hint="default"/>
        <w:w w:val="103"/>
        <w:sz w:val="20"/>
        <w:szCs w:val="20"/>
        <w:lang w:val="en-US" w:eastAsia="en-US" w:bidi="ar-SA"/>
      </w:rPr>
    </w:lvl>
    <w:lvl w:ilvl="1" w:tplc="B8703916">
      <w:numFmt w:val="bullet"/>
      <w:lvlText w:val="•"/>
      <w:lvlJc w:val="left"/>
      <w:pPr>
        <w:ind w:left="1164" w:hanging="151"/>
      </w:pPr>
      <w:rPr>
        <w:rFonts w:hint="default"/>
        <w:lang w:val="en-US" w:eastAsia="en-US" w:bidi="ar-SA"/>
      </w:rPr>
    </w:lvl>
    <w:lvl w:ilvl="2" w:tplc="4D423116">
      <w:numFmt w:val="bullet"/>
      <w:lvlText w:val="•"/>
      <w:lvlJc w:val="left"/>
      <w:pPr>
        <w:ind w:left="2028" w:hanging="151"/>
      </w:pPr>
      <w:rPr>
        <w:rFonts w:hint="default"/>
        <w:lang w:val="en-US" w:eastAsia="en-US" w:bidi="ar-SA"/>
      </w:rPr>
    </w:lvl>
    <w:lvl w:ilvl="3" w:tplc="82080FDC">
      <w:numFmt w:val="bullet"/>
      <w:lvlText w:val="•"/>
      <w:lvlJc w:val="left"/>
      <w:pPr>
        <w:ind w:left="2892" w:hanging="151"/>
      </w:pPr>
      <w:rPr>
        <w:rFonts w:hint="default"/>
        <w:lang w:val="en-US" w:eastAsia="en-US" w:bidi="ar-SA"/>
      </w:rPr>
    </w:lvl>
    <w:lvl w:ilvl="4" w:tplc="DE5E4D8C">
      <w:numFmt w:val="bullet"/>
      <w:lvlText w:val="•"/>
      <w:lvlJc w:val="left"/>
      <w:pPr>
        <w:ind w:left="3756" w:hanging="151"/>
      </w:pPr>
      <w:rPr>
        <w:rFonts w:hint="default"/>
        <w:lang w:val="en-US" w:eastAsia="en-US" w:bidi="ar-SA"/>
      </w:rPr>
    </w:lvl>
    <w:lvl w:ilvl="5" w:tplc="70724BC8">
      <w:numFmt w:val="bullet"/>
      <w:lvlText w:val="•"/>
      <w:lvlJc w:val="left"/>
      <w:pPr>
        <w:ind w:left="4620" w:hanging="151"/>
      </w:pPr>
      <w:rPr>
        <w:rFonts w:hint="default"/>
        <w:lang w:val="en-US" w:eastAsia="en-US" w:bidi="ar-SA"/>
      </w:rPr>
    </w:lvl>
    <w:lvl w:ilvl="6" w:tplc="8AB6FB16">
      <w:numFmt w:val="bullet"/>
      <w:lvlText w:val="•"/>
      <w:lvlJc w:val="left"/>
      <w:pPr>
        <w:ind w:left="5484" w:hanging="151"/>
      </w:pPr>
      <w:rPr>
        <w:rFonts w:hint="default"/>
        <w:lang w:val="en-US" w:eastAsia="en-US" w:bidi="ar-SA"/>
      </w:rPr>
    </w:lvl>
    <w:lvl w:ilvl="7" w:tplc="0FD82A18">
      <w:numFmt w:val="bullet"/>
      <w:lvlText w:val="•"/>
      <w:lvlJc w:val="left"/>
      <w:pPr>
        <w:ind w:left="6348" w:hanging="151"/>
      </w:pPr>
      <w:rPr>
        <w:rFonts w:hint="default"/>
        <w:lang w:val="en-US" w:eastAsia="en-US" w:bidi="ar-SA"/>
      </w:rPr>
    </w:lvl>
    <w:lvl w:ilvl="8" w:tplc="5ADE8E76">
      <w:numFmt w:val="bullet"/>
      <w:lvlText w:val="•"/>
      <w:lvlJc w:val="left"/>
      <w:pPr>
        <w:ind w:left="7212" w:hanging="151"/>
      </w:pPr>
      <w:rPr>
        <w:rFonts w:hint="default"/>
        <w:lang w:val="en-US" w:eastAsia="en-US" w:bidi="ar-SA"/>
      </w:rPr>
    </w:lvl>
  </w:abstractNum>
  <w:abstractNum w:abstractNumId="86" w15:restartNumberingAfterBreak="0">
    <w:nsid w:val="328D025D"/>
    <w:multiLevelType w:val="hybridMultilevel"/>
    <w:tmpl w:val="862E1C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32EB1405"/>
    <w:multiLevelType w:val="hybridMultilevel"/>
    <w:tmpl w:val="9662C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338B0C7A"/>
    <w:multiLevelType w:val="hybridMultilevel"/>
    <w:tmpl w:val="C3145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342C3133"/>
    <w:multiLevelType w:val="hybridMultilevel"/>
    <w:tmpl w:val="6CA20714"/>
    <w:lvl w:ilvl="0" w:tplc="D146EF7E">
      <w:numFmt w:val="bullet"/>
      <w:lvlText w:val=""/>
      <w:lvlJc w:val="left"/>
      <w:pPr>
        <w:ind w:left="100" w:hanging="152"/>
      </w:pPr>
      <w:rPr>
        <w:rFonts w:ascii="Symbol" w:eastAsia="Symbol" w:hAnsi="Symbol" w:cs="Symbol" w:hint="default"/>
        <w:w w:val="99"/>
        <w:sz w:val="22"/>
        <w:szCs w:val="22"/>
        <w:lang w:val="en-US" w:eastAsia="en-US" w:bidi="ar-SA"/>
      </w:rPr>
    </w:lvl>
    <w:lvl w:ilvl="1" w:tplc="43B011E2">
      <w:numFmt w:val="bullet"/>
      <w:lvlText w:val="•"/>
      <w:lvlJc w:val="left"/>
      <w:pPr>
        <w:ind w:left="1002" w:hanging="152"/>
      </w:pPr>
      <w:rPr>
        <w:rFonts w:hint="default"/>
        <w:lang w:val="en-US" w:eastAsia="en-US" w:bidi="ar-SA"/>
      </w:rPr>
    </w:lvl>
    <w:lvl w:ilvl="2" w:tplc="7E2C0320">
      <w:numFmt w:val="bullet"/>
      <w:lvlText w:val="•"/>
      <w:lvlJc w:val="left"/>
      <w:pPr>
        <w:ind w:left="1905" w:hanging="152"/>
      </w:pPr>
      <w:rPr>
        <w:rFonts w:hint="default"/>
        <w:lang w:val="en-US" w:eastAsia="en-US" w:bidi="ar-SA"/>
      </w:rPr>
    </w:lvl>
    <w:lvl w:ilvl="3" w:tplc="1E4A6618">
      <w:numFmt w:val="bullet"/>
      <w:lvlText w:val="•"/>
      <w:lvlJc w:val="left"/>
      <w:pPr>
        <w:ind w:left="2807" w:hanging="152"/>
      </w:pPr>
      <w:rPr>
        <w:rFonts w:hint="default"/>
        <w:lang w:val="en-US" w:eastAsia="en-US" w:bidi="ar-SA"/>
      </w:rPr>
    </w:lvl>
    <w:lvl w:ilvl="4" w:tplc="241E1CD0">
      <w:numFmt w:val="bullet"/>
      <w:lvlText w:val="•"/>
      <w:lvlJc w:val="left"/>
      <w:pPr>
        <w:ind w:left="3710" w:hanging="152"/>
      </w:pPr>
      <w:rPr>
        <w:rFonts w:hint="default"/>
        <w:lang w:val="en-US" w:eastAsia="en-US" w:bidi="ar-SA"/>
      </w:rPr>
    </w:lvl>
    <w:lvl w:ilvl="5" w:tplc="C5CA6764">
      <w:numFmt w:val="bullet"/>
      <w:lvlText w:val="•"/>
      <w:lvlJc w:val="left"/>
      <w:pPr>
        <w:ind w:left="4613" w:hanging="152"/>
      </w:pPr>
      <w:rPr>
        <w:rFonts w:hint="default"/>
        <w:lang w:val="en-US" w:eastAsia="en-US" w:bidi="ar-SA"/>
      </w:rPr>
    </w:lvl>
    <w:lvl w:ilvl="6" w:tplc="D382BA52">
      <w:numFmt w:val="bullet"/>
      <w:lvlText w:val="•"/>
      <w:lvlJc w:val="left"/>
      <w:pPr>
        <w:ind w:left="5515" w:hanging="152"/>
      </w:pPr>
      <w:rPr>
        <w:rFonts w:hint="default"/>
        <w:lang w:val="en-US" w:eastAsia="en-US" w:bidi="ar-SA"/>
      </w:rPr>
    </w:lvl>
    <w:lvl w:ilvl="7" w:tplc="80A60690">
      <w:numFmt w:val="bullet"/>
      <w:lvlText w:val="•"/>
      <w:lvlJc w:val="left"/>
      <w:pPr>
        <w:ind w:left="6418" w:hanging="152"/>
      </w:pPr>
      <w:rPr>
        <w:rFonts w:hint="default"/>
        <w:lang w:val="en-US" w:eastAsia="en-US" w:bidi="ar-SA"/>
      </w:rPr>
    </w:lvl>
    <w:lvl w:ilvl="8" w:tplc="3430A22E">
      <w:numFmt w:val="bullet"/>
      <w:lvlText w:val="•"/>
      <w:lvlJc w:val="left"/>
      <w:pPr>
        <w:ind w:left="7321" w:hanging="152"/>
      </w:pPr>
      <w:rPr>
        <w:rFonts w:hint="default"/>
        <w:lang w:val="en-US" w:eastAsia="en-US" w:bidi="ar-SA"/>
      </w:rPr>
    </w:lvl>
  </w:abstractNum>
  <w:abstractNum w:abstractNumId="90" w15:restartNumberingAfterBreak="0">
    <w:nsid w:val="348F0C9E"/>
    <w:multiLevelType w:val="hybridMultilevel"/>
    <w:tmpl w:val="9216ECC6"/>
    <w:lvl w:ilvl="0" w:tplc="0C6A8302">
      <w:start w:val="1"/>
      <w:numFmt w:val="decimal"/>
      <w:lvlText w:val="%1."/>
      <w:lvlJc w:val="left"/>
      <w:pPr>
        <w:ind w:left="1560" w:hanging="360"/>
      </w:pPr>
      <w:rPr>
        <w:rFonts w:ascii="Arial" w:eastAsia="Arial" w:hAnsi="Arial" w:cs="Arial" w:hint="default"/>
        <w:spacing w:val="-4"/>
        <w:w w:val="63"/>
        <w:sz w:val="24"/>
        <w:szCs w:val="24"/>
        <w:lang w:val="en-US" w:eastAsia="en-US" w:bidi="ar-SA"/>
      </w:rPr>
    </w:lvl>
    <w:lvl w:ilvl="1" w:tplc="4606B904">
      <w:numFmt w:val="bullet"/>
      <w:lvlText w:val="•"/>
      <w:lvlJc w:val="left"/>
      <w:pPr>
        <w:ind w:left="2442" w:hanging="360"/>
      </w:pPr>
      <w:rPr>
        <w:rFonts w:hint="default"/>
        <w:lang w:val="en-US" w:eastAsia="en-US" w:bidi="ar-SA"/>
      </w:rPr>
    </w:lvl>
    <w:lvl w:ilvl="2" w:tplc="62FCFA06">
      <w:numFmt w:val="bullet"/>
      <w:lvlText w:val="•"/>
      <w:lvlJc w:val="left"/>
      <w:pPr>
        <w:ind w:left="3324" w:hanging="360"/>
      </w:pPr>
      <w:rPr>
        <w:rFonts w:hint="default"/>
        <w:lang w:val="en-US" w:eastAsia="en-US" w:bidi="ar-SA"/>
      </w:rPr>
    </w:lvl>
    <w:lvl w:ilvl="3" w:tplc="6772FEF8">
      <w:numFmt w:val="bullet"/>
      <w:lvlText w:val="•"/>
      <w:lvlJc w:val="left"/>
      <w:pPr>
        <w:ind w:left="4207" w:hanging="360"/>
      </w:pPr>
      <w:rPr>
        <w:rFonts w:hint="default"/>
        <w:lang w:val="en-US" w:eastAsia="en-US" w:bidi="ar-SA"/>
      </w:rPr>
    </w:lvl>
    <w:lvl w:ilvl="4" w:tplc="248ED5F0">
      <w:numFmt w:val="bullet"/>
      <w:lvlText w:val="•"/>
      <w:lvlJc w:val="left"/>
      <w:pPr>
        <w:ind w:left="5089" w:hanging="360"/>
      </w:pPr>
      <w:rPr>
        <w:rFonts w:hint="default"/>
        <w:lang w:val="en-US" w:eastAsia="en-US" w:bidi="ar-SA"/>
      </w:rPr>
    </w:lvl>
    <w:lvl w:ilvl="5" w:tplc="FDE4AE34">
      <w:numFmt w:val="bullet"/>
      <w:lvlText w:val="•"/>
      <w:lvlJc w:val="left"/>
      <w:pPr>
        <w:ind w:left="5972" w:hanging="360"/>
      </w:pPr>
      <w:rPr>
        <w:rFonts w:hint="default"/>
        <w:lang w:val="en-US" w:eastAsia="en-US" w:bidi="ar-SA"/>
      </w:rPr>
    </w:lvl>
    <w:lvl w:ilvl="6" w:tplc="B4C476A6">
      <w:numFmt w:val="bullet"/>
      <w:lvlText w:val="•"/>
      <w:lvlJc w:val="left"/>
      <w:pPr>
        <w:ind w:left="6854" w:hanging="360"/>
      </w:pPr>
      <w:rPr>
        <w:rFonts w:hint="default"/>
        <w:lang w:val="en-US" w:eastAsia="en-US" w:bidi="ar-SA"/>
      </w:rPr>
    </w:lvl>
    <w:lvl w:ilvl="7" w:tplc="1A5825FA">
      <w:numFmt w:val="bullet"/>
      <w:lvlText w:val="•"/>
      <w:lvlJc w:val="left"/>
      <w:pPr>
        <w:ind w:left="7736" w:hanging="360"/>
      </w:pPr>
      <w:rPr>
        <w:rFonts w:hint="default"/>
        <w:lang w:val="en-US" w:eastAsia="en-US" w:bidi="ar-SA"/>
      </w:rPr>
    </w:lvl>
    <w:lvl w:ilvl="8" w:tplc="51DCD046">
      <w:numFmt w:val="bullet"/>
      <w:lvlText w:val="•"/>
      <w:lvlJc w:val="left"/>
      <w:pPr>
        <w:ind w:left="8619" w:hanging="360"/>
      </w:pPr>
      <w:rPr>
        <w:rFonts w:hint="default"/>
        <w:lang w:val="en-US" w:eastAsia="en-US" w:bidi="ar-SA"/>
      </w:rPr>
    </w:lvl>
  </w:abstractNum>
  <w:abstractNum w:abstractNumId="91" w15:restartNumberingAfterBreak="0">
    <w:nsid w:val="34AA16B6"/>
    <w:multiLevelType w:val="hybridMultilevel"/>
    <w:tmpl w:val="960CB6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353616DB"/>
    <w:multiLevelType w:val="hybridMultilevel"/>
    <w:tmpl w:val="0890D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367312E9"/>
    <w:multiLevelType w:val="hybridMultilevel"/>
    <w:tmpl w:val="47FE3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36CA26EF"/>
    <w:multiLevelType w:val="hybridMultilevel"/>
    <w:tmpl w:val="36361C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36D36BAA"/>
    <w:multiLevelType w:val="hybridMultilevel"/>
    <w:tmpl w:val="5DB674CC"/>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96" w15:restartNumberingAfterBreak="0">
    <w:nsid w:val="370C16E0"/>
    <w:multiLevelType w:val="hybridMultilevel"/>
    <w:tmpl w:val="AAF4D23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7" w15:restartNumberingAfterBreak="0">
    <w:nsid w:val="37447A9A"/>
    <w:multiLevelType w:val="hybridMultilevel"/>
    <w:tmpl w:val="A080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3A417E90"/>
    <w:multiLevelType w:val="hybridMultilevel"/>
    <w:tmpl w:val="45EE4B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3A4E1111"/>
    <w:multiLevelType w:val="hybridMultilevel"/>
    <w:tmpl w:val="E4064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0" w15:restartNumberingAfterBreak="0">
    <w:nsid w:val="3A504853"/>
    <w:multiLevelType w:val="hybridMultilevel"/>
    <w:tmpl w:val="F940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3ADA776B"/>
    <w:multiLevelType w:val="hybridMultilevel"/>
    <w:tmpl w:val="24949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3B5163B5"/>
    <w:multiLevelType w:val="hybridMultilevel"/>
    <w:tmpl w:val="A134B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3BC94618"/>
    <w:multiLevelType w:val="hybridMultilevel"/>
    <w:tmpl w:val="5E685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3C32038B"/>
    <w:multiLevelType w:val="hybridMultilevel"/>
    <w:tmpl w:val="5380E3EC"/>
    <w:lvl w:ilvl="0" w:tplc="08090003">
      <w:start w:val="1"/>
      <w:numFmt w:val="bullet"/>
      <w:lvlText w:val="o"/>
      <w:lvlJc w:val="left"/>
      <w:pPr>
        <w:ind w:left="2208" w:hanging="360"/>
      </w:pPr>
      <w:rPr>
        <w:rFonts w:ascii="Courier New" w:hAnsi="Courier New" w:cs="Courier New" w:hint="default"/>
      </w:rPr>
    </w:lvl>
    <w:lvl w:ilvl="1" w:tplc="08090003" w:tentative="1">
      <w:start w:val="1"/>
      <w:numFmt w:val="bullet"/>
      <w:lvlText w:val="o"/>
      <w:lvlJc w:val="left"/>
      <w:pPr>
        <w:ind w:left="2928" w:hanging="360"/>
      </w:pPr>
      <w:rPr>
        <w:rFonts w:ascii="Courier New" w:hAnsi="Courier New" w:cs="Courier New" w:hint="default"/>
      </w:rPr>
    </w:lvl>
    <w:lvl w:ilvl="2" w:tplc="08090005" w:tentative="1">
      <w:start w:val="1"/>
      <w:numFmt w:val="bullet"/>
      <w:lvlText w:val=""/>
      <w:lvlJc w:val="left"/>
      <w:pPr>
        <w:ind w:left="3648" w:hanging="360"/>
      </w:pPr>
      <w:rPr>
        <w:rFonts w:ascii="Wingdings" w:hAnsi="Wingdings" w:hint="default"/>
      </w:rPr>
    </w:lvl>
    <w:lvl w:ilvl="3" w:tplc="08090001" w:tentative="1">
      <w:start w:val="1"/>
      <w:numFmt w:val="bullet"/>
      <w:lvlText w:val=""/>
      <w:lvlJc w:val="left"/>
      <w:pPr>
        <w:ind w:left="4368" w:hanging="360"/>
      </w:pPr>
      <w:rPr>
        <w:rFonts w:ascii="Symbol" w:hAnsi="Symbol" w:hint="default"/>
      </w:rPr>
    </w:lvl>
    <w:lvl w:ilvl="4" w:tplc="08090003" w:tentative="1">
      <w:start w:val="1"/>
      <w:numFmt w:val="bullet"/>
      <w:lvlText w:val="o"/>
      <w:lvlJc w:val="left"/>
      <w:pPr>
        <w:ind w:left="5088" w:hanging="360"/>
      </w:pPr>
      <w:rPr>
        <w:rFonts w:ascii="Courier New" w:hAnsi="Courier New" w:cs="Courier New" w:hint="default"/>
      </w:rPr>
    </w:lvl>
    <w:lvl w:ilvl="5" w:tplc="08090005" w:tentative="1">
      <w:start w:val="1"/>
      <w:numFmt w:val="bullet"/>
      <w:lvlText w:val=""/>
      <w:lvlJc w:val="left"/>
      <w:pPr>
        <w:ind w:left="5808" w:hanging="360"/>
      </w:pPr>
      <w:rPr>
        <w:rFonts w:ascii="Wingdings" w:hAnsi="Wingdings" w:hint="default"/>
      </w:rPr>
    </w:lvl>
    <w:lvl w:ilvl="6" w:tplc="08090001" w:tentative="1">
      <w:start w:val="1"/>
      <w:numFmt w:val="bullet"/>
      <w:lvlText w:val=""/>
      <w:lvlJc w:val="left"/>
      <w:pPr>
        <w:ind w:left="6528" w:hanging="360"/>
      </w:pPr>
      <w:rPr>
        <w:rFonts w:ascii="Symbol" w:hAnsi="Symbol" w:hint="default"/>
      </w:rPr>
    </w:lvl>
    <w:lvl w:ilvl="7" w:tplc="08090003" w:tentative="1">
      <w:start w:val="1"/>
      <w:numFmt w:val="bullet"/>
      <w:lvlText w:val="o"/>
      <w:lvlJc w:val="left"/>
      <w:pPr>
        <w:ind w:left="7248" w:hanging="360"/>
      </w:pPr>
      <w:rPr>
        <w:rFonts w:ascii="Courier New" w:hAnsi="Courier New" w:cs="Courier New" w:hint="default"/>
      </w:rPr>
    </w:lvl>
    <w:lvl w:ilvl="8" w:tplc="08090005" w:tentative="1">
      <w:start w:val="1"/>
      <w:numFmt w:val="bullet"/>
      <w:lvlText w:val=""/>
      <w:lvlJc w:val="left"/>
      <w:pPr>
        <w:ind w:left="7968" w:hanging="360"/>
      </w:pPr>
      <w:rPr>
        <w:rFonts w:ascii="Wingdings" w:hAnsi="Wingdings" w:hint="default"/>
      </w:rPr>
    </w:lvl>
  </w:abstractNum>
  <w:abstractNum w:abstractNumId="105" w15:restartNumberingAfterBreak="0">
    <w:nsid w:val="3C652315"/>
    <w:multiLevelType w:val="hybridMultilevel"/>
    <w:tmpl w:val="2E3C4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6" w15:restartNumberingAfterBreak="0">
    <w:nsid w:val="3C7A49D3"/>
    <w:multiLevelType w:val="hybridMultilevel"/>
    <w:tmpl w:val="BE984C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7" w15:restartNumberingAfterBreak="0">
    <w:nsid w:val="3CC63C25"/>
    <w:multiLevelType w:val="hybridMultilevel"/>
    <w:tmpl w:val="7988B9B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8" w15:restartNumberingAfterBreak="0">
    <w:nsid w:val="3D47069A"/>
    <w:multiLevelType w:val="hybridMultilevel"/>
    <w:tmpl w:val="EC4005A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3DF64295"/>
    <w:multiLevelType w:val="hybridMultilevel"/>
    <w:tmpl w:val="0D04D6A8"/>
    <w:lvl w:ilvl="0" w:tplc="178228E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0" w15:restartNumberingAfterBreak="0">
    <w:nsid w:val="3E783B5D"/>
    <w:multiLevelType w:val="multilevel"/>
    <w:tmpl w:val="F5B83AC6"/>
    <w:lvl w:ilvl="0">
      <w:start w:val="1"/>
      <w:numFmt w:val="decimal"/>
      <w:lvlText w:val="%1."/>
      <w:lvlJc w:val="left"/>
      <w:pPr>
        <w:ind w:left="462" w:hanging="361"/>
        <w:jc w:val="left"/>
      </w:pPr>
      <w:rPr>
        <w:rFonts w:ascii="Arial" w:eastAsia="Arial" w:hAnsi="Arial" w:cs="Arial" w:hint="default"/>
        <w:b/>
        <w:bCs/>
        <w:spacing w:val="-6"/>
        <w:w w:val="65"/>
        <w:sz w:val="22"/>
        <w:szCs w:val="22"/>
        <w:lang w:val="en-US" w:eastAsia="en-US" w:bidi="ar-SA"/>
      </w:rPr>
    </w:lvl>
    <w:lvl w:ilvl="1">
      <w:start w:val="1"/>
      <w:numFmt w:val="decimal"/>
      <w:lvlText w:val="%1.%2."/>
      <w:lvlJc w:val="left"/>
      <w:pPr>
        <w:ind w:left="958" w:hanging="511"/>
        <w:jc w:val="left"/>
      </w:pPr>
      <w:rPr>
        <w:rFonts w:ascii="Arial" w:eastAsia="Arial" w:hAnsi="Arial" w:cs="Arial" w:hint="default"/>
        <w:spacing w:val="-6"/>
        <w:w w:val="79"/>
        <w:sz w:val="22"/>
        <w:szCs w:val="22"/>
        <w:lang w:val="en-US" w:eastAsia="en-US" w:bidi="ar-SA"/>
      </w:rPr>
    </w:lvl>
    <w:lvl w:ilvl="2">
      <w:numFmt w:val="bullet"/>
      <w:lvlText w:val=""/>
      <w:lvlJc w:val="left"/>
      <w:pPr>
        <w:ind w:left="1378" w:hanging="286"/>
      </w:pPr>
      <w:rPr>
        <w:rFonts w:ascii="Symbol" w:eastAsia="Symbol" w:hAnsi="Symbol" w:cs="Symbol" w:hint="default"/>
        <w:w w:val="101"/>
        <w:sz w:val="22"/>
        <w:szCs w:val="22"/>
        <w:lang w:val="en-US" w:eastAsia="en-US" w:bidi="ar-SA"/>
      </w:rPr>
    </w:lvl>
    <w:lvl w:ilvl="3">
      <w:numFmt w:val="bullet"/>
      <w:lvlText w:val="•"/>
      <w:lvlJc w:val="left"/>
      <w:pPr>
        <w:ind w:left="1260" w:hanging="286"/>
      </w:pPr>
      <w:rPr>
        <w:rFonts w:hint="default"/>
        <w:lang w:val="en-US" w:eastAsia="en-US" w:bidi="ar-SA"/>
      </w:rPr>
    </w:lvl>
    <w:lvl w:ilvl="4">
      <w:numFmt w:val="bullet"/>
      <w:lvlText w:val="•"/>
      <w:lvlJc w:val="left"/>
      <w:pPr>
        <w:ind w:left="1380" w:hanging="286"/>
      </w:pPr>
      <w:rPr>
        <w:rFonts w:hint="default"/>
        <w:lang w:val="en-US" w:eastAsia="en-US" w:bidi="ar-SA"/>
      </w:rPr>
    </w:lvl>
    <w:lvl w:ilvl="5">
      <w:numFmt w:val="bullet"/>
      <w:lvlText w:val="•"/>
      <w:lvlJc w:val="left"/>
      <w:pPr>
        <w:ind w:left="2691" w:hanging="286"/>
      </w:pPr>
      <w:rPr>
        <w:rFonts w:hint="default"/>
        <w:lang w:val="en-US" w:eastAsia="en-US" w:bidi="ar-SA"/>
      </w:rPr>
    </w:lvl>
    <w:lvl w:ilvl="6">
      <w:numFmt w:val="bullet"/>
      <w:lvlText w:val="•"/>
      <w:lvlJc w:val="left"/>
      <w:pPr>
        <w:ind w:left="4003" w:hanging="286"/>
      </w:pPr>
      <w:rPr>
        <w:rFonts w:hint="default"/>
        <w:lang w:val="en-US" w:eastAsia="en-US" w:bidi="ar-SA"/>
      </w:rPr>
    </w:lvl>
    <w:lvl w:ilvl="7">
      <w:numFmt w:val="bullet"/>
      <w:lvlText w:val="•"/>
      <w:lvlJc w:val="left"/>
      <w:pPr>
        <w:ind w:left="5315" w:hanging="286"/>
      </w:pPr>
      <w:rPr>
        <w:rFonts w:hint="default"/>
        <w:lang w:val="en-US" w:eastAsia="en-US" w:bidi="ar-SA"/>
      </w:rPr>
    </w:lvl>
    <w:lvl w:ilvl="8">
      <w:numFmt w:val="bullet"/>
      <w:lvlText w:val="•"/>
      <w:lvlJc w:val="left"/>
      <w:pPr>
        <w:ind w:left="6626" w:hanging="286"/>
      </w:pPr>
      <w:rPr>
        <w:rFonts w:hint="default"/>
        <w:lang w:val="en-US" w:eastAsia="en-US" w:bidi="ar-SA"/>
      </w:rPr>
    </w:lvl>
  </w:abstractNum>
  <w:abstractNum w:abstractNumId="111" w15:restartNumberingAfterBreak="0">
    <w:nsid w:val="3EC66431"/>
    <w:multiLevelType w:val="hybridMultilevel"/>
    <w:tmpl w:val="6144F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3FDA46CA"/>
    <w:multiLevelType w:val="hybridMultilevel"/>
    <w:tmpl w:val="4F283E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3FDC2B2F"/>
    <w:multiLevelType w:val="hybridMultilevel"/>
    <w:tmpl w:val="C392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40570F2E"/>
    <w:multiLevelType w:val="hybridMultilevel"/>
    <w:tmpl w:val="869C7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411D40EB"/>
    <w:multiLevelType w:val="hybridMultilevel"/>
    <w:tmpl w:val="6000660A"/>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116" w15:restartNumberingAfterBreak="0">
    <w:nsid w:val="417A1A29"/>
    <w:multiLevelType w:val="hybridMultilevel"/>
    <w:tmpl w:val="8C503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7" w15:restartNumberingAfterBreak="0">
    <w:nsid w:val="41A47A87"/>
    <w:multiLevelType w:val="hybridMultilevel"/>
    <w:tmpl w:val="AC34E5F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8" w15:restartNumberingAfterBreak="0">
    <w:nsid w:val="426553AE"/>
    <w:multiLevelType w:val="hybridMultilevel"/>
    <w:tmpl w:val="0362135E"/>
    <w:lvl w:ilvl="0" w:tplc="46FCA584">
      <w:start w:val="1"/>
      <w:numFmt w:val="decimal"/>
      <w:lvlText w:val="%1)"/>
      <w:lvlJc w:val="left"/>
      <w:pPr>
        <w:ind w:left="462" w:hanging="361"/>
      </w:pPr>
      <w:rPr>
        <w:rFonts w:ascii="Arial" w:eastAsia="Arial" w:hAnsi="Arial" w:cs="Arial" w:hint="default"/>
        <w:spacing w:val="-6"/>
        <w:w w:val="66"/>
        <w:sz w:val="22"/>
        <w:szCs w:val="22"/>
        <w:lang w:val="en-US" w:eastAsia="en-US" w:bidi="ar-SA"/>
      </w:rPr>
    </w:lvl>
    <w:lvl w:ilvl="1" w:tplc="2E18C274">
      <w:start w:val="1"/>
      <w:numFmt w:val="lowerLetter"/>
      <w:lvlText w:val="%2)"/>
      <w:lvlJc w:val="left"/>
      <w:pPr>
        <w:ind w:left="822" w:hanging="360"/>
      </w:pPr>
      <w:rPr>
        <w:rFonts w:ascii="Arial" w:eastAsia="Arial" w:hAnsi="Arial" w:cs="Arial" w:hint="default"/>
        <w:spacing w:val="-6"/>
        <w:w w:val="80"/>
        <w:sz w:val="22"/>
        <w:szCs w:val="22"/>
        <w:lang w:val="en-US" w:eastAsia="en-US" w:bidi="ar-SA"/>
      </w:rPr>
    </w:lvl>
    <w:lvl w:ilvl="2" w:tplc="7A625F72">
      <w:numFmt w:val="bullet"/>
      <w:lvlText w:val="•"/>
      <w:lvlJc w:val="left"/>
      <w:pPr>
        <w:ind w:left="1756" w:hanging="360"/>
      </w:pPr>
      <w:rPr>
        <w:rFonts w:hint="default"/>
        <w:lang w:val="en-US" w:eastAsia="en-US" w:bidi="ar-SA"/>
      </w:rPr>
    </w:lvl>
    <w:lvl w:ilvl="3" w:tplc="177E82D4">
      <w:numFmt w:val="bullet"/>
      <w:lvlText w:val="•"/>
      <w:lvlJc w:val="left"/>
      <w:pPr>
        <w:ind w:left="2693" w:hanging="360"/>
      </w:pPr>
      <w:rPr>
        <w:rFonts w:hint="default"/>
        <w:lang w:val="en-US" w:eastAsia="en-US" w:bidi="ar-SA"/>
      </w:rPr>
    </w:lvl>
    <w:lvl w:ilvl="4" w:tplc="939A07BA">
      <w:numFmt w:val="bullet"/>
      <w:lvlText w:val="•"/>
      <w:lvlJc w:val="left"/>
      <w:pPr>
        <w:ind w:left="3630" w:hanging="360"/>
      </w:pPr>
      <w:rPr>
        <w:rFonts w:hint="default"/>
        <w:lang w:val="en-US" w:eastAsia="en-US" w:bidi="ar-SA"/>
      </w:rPr>
    </w:lvl>
    <w:lvl w:ilvl="5" w:tplc="D854A9B4">
      <w:numFmt w:val="bullet"/>
      <w:lvlText w:val="•"/>
      <w:lvlJc w:val="left"/>
      <w:pPr>
        <w:ind w:left="4566" w:hanging="360"/>
      </w:pPr>
      <w:rPr>
        <w:rFonts w:hint="default"/>
        <w:lang w:val="en-US" w:eastAsia="en-US" w:bidi="ar-SA"/>
      </w:rPr>
    </w:lvl>
    <w:lvl w:ilvl="6" w:tplc="FBEAD6A6">
      <w:numFmt w:val="bullet"/>
      <w:lvlText w:val="•"/>
      <w:lvlJc w:val="left"/>
      <w:pPr>
        <w:ind w:left="5503" w:hanging="360"/>
      </w:pPr>
      <w:rPr>
        <w:rFonts w:hint="default"/>
        <w:lang w:val="en-US" w:eastAsia="en-US" w:bidi="ar-SA"/>
      </w:rPr>
    </w:lvl>
    <w:lvl w:ilvl="7" w:tplc="31A024EA">
      <w:numFmt w:val="bullet"/>
      <w:lvlText w:val="•"/>
      <w:lvlJc w:val="left"/>
      <w:pPr>
        <w:ind w:left="6440" w:hanging="360"/>
      </w:pPr>
      <w:rPr>
        <w:rFonts w:hint="default"/>
        <w:lang w:val="en-US" w:eastAsia="en-US" w:bidi="ar-SA"/>
      </w:rPr>
    </w:lvl>
    <w:lvl w:ilvl="8" w:tplc="662C1A0E">
      <w:numFmt w:val="bullet"/>
      <w:lvlText w:val="•"/>
      <w:lvlJc w:val="left"/>
      <w:pPr>
        <w:ind w:left="7376" w:hanging="360"/>
      </w:pPr>
      <w:rPr>
        <w:rFonts w:hint="default"/>
        <w:lang w:val="en-US" w:eastAsia="en-US" w:bidi="ar-SA"/>
      </w:rPr>
    </w:lvl>
  </w:abstractNum>
  <w:abstractNum w:abstractNumId="119" w15:restartNumberingAfterBreak="0">
    <w:nsid w:val="42A751D1"/>
    <w:multiLevelType w:val="hybridMultilevel"/>
    <w:tmpl w:val="77C8C8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42E80E1B"/>
    <w:multiLevelType w:val="hybridMultilevel"/>
    <w:tmpl w:val="87868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43875897"/>
    <w:multiLevelType w:val="hybridMultilevel"/>
    <w:tmpl w:val="DB504CC4"/>
    <w:lvl w:ilvl="0" w:tplc="6B3C5A04">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AE93FA">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A08EF6">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CAE4B4">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588254">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9BA7E12">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E287506">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D25360">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42387E">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43B401C3"/>
    <w:multiLevelType w:val="hybridMultilevel"/>
    <w:tmpl w:val="874E4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440B17A3"/>
    <w:multiLevelType w:val="hybridMultilevel"/>
    <w:tmpl w:val="F122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442514F4"/>
    <w:multiLevelType w:val="hybridMultilevel"/>
    <w:tmpl w:val="005E5F6C"/>
    <w:lvl w:ilvl="0" w:tplc="08090001">
      <w:start w:val="1"/>
      <w:numFmt w:val="bullet"/>
      <w:lvlText w:val=""/>
      <w:lvlJc w:val="left"/>
      <w:pPr>
        <w:ind w:left="2724" w:hanging="360"/>
      </w:pPr>
      <w:rPr>
        <w:rFonts w:ascii="Symbol" w:hAnsi="Symbol" w:hint="default"/>
      </w:rPr>
    </w:lvl>
    <w:lvl w:ilvl="1" w:tplc="08090003" w:tentative="1">
      <w:start w:val="1"/>
      <w:numFmt w:val="bullet"/>
      <w:lvlText w:val="o"/>
      <w:lvlJc w:val="left"/>
      <w:pPr>
        <w:ind w:left="3444" w:hanging="360"/>
      </w:pPr>
      <w:rPr>
        <w:rFonts w:ascii="Courier New" w:hAnsi="Courier New" w:cs="Courier New" w:hint="default"/>
      </w:rPr>
    </w:lvl>
    <w:lvl w:ilvl="2" w:tplc="08090005" w:tentative="1">
      <w:start w:val="1"/>
      <w:numFmt w:val="bullet"/>
      <w:lvlText w:val=""/>
      <w:lvlJc w:val="left"/>
      <w:pPr>
        <w:ind w:left="4164" w:hanging="360"/>
      </w:pPr>
      <w:rPr>
        <w:rFonts w:ascii="Wingdings" w:hAnsi="Wingdings" w:hint="default"/>
      </w:rPr>
    </w:lvl>
    <w:lvl w:ilvl="3" w:tplc="08090001" w:tentative="1">
      <w:start w:val="1"/>
      <w:numFmt w:val="bullet"/>
      <w:lvlText w:val=""/>
      <w:lvlJc w:val="left"/>
      <w:pPr>
        <w:ind w:left="4884" w:hanging="360"/>
      </w:pPr>
      <w:rPr>
        <w:rFonts w:ascii="Symbol" w:hAnsi="Symbol" w:hint="default"/>
      </w:rPr>
    </w:lvl>
    <w:lvl w:ilvl="4" w:tplc="08090003" w:tentative="1">
      <w:start w:val="1"/>
      <w:numFmt w:val="bullet"/>
      <w:lvlText w:val="o"/>
      <w:lvlJc w:val="left"/>
      <w:pPr>
        <w:ind w:left="5604" w:hanging="360"/>
      </w:pPr>
      <w:rPr>
        <w:rFonts w:ascii="Courier New" w:hAnsi="Courier New" w:cs="Courier New" w:hint="default"/>
      </w:rPr>
    </w:lvl>
    <w:lvl w:ilvl="5" w:tplc="08090005" w:tentative="1">
      <w:start w:val="1"/>
      <w:numFmt w:val="bullet"/>
      <w:lvlText w:val=""/>
      <w:lvlJc w:val="left"/>
      <w:pPr>
        <w:ind w:left="6324" w:hanging="360"/>
      </w:pPr>
      <w:rPr>
        <w:rFonts w:ascii="Wingdings" w:hAnsi="Wingdings" w:hint="default"/>
      </w:rPr>
    </w:lvl>
    <w:lvl w:ilvl="6" w:tplc="08090001" w:tentative="1">
      <w:start w:val="1"/>
      <w:numFmt w:val="bullet"/>
      <w:lvlText w:val=""/>
      <w:lvlJc w:val="left"/>
      <w:pPr>
        <w:ind w:left="7044" w:hanging="360"/>
      </w:pPr>
      <w:rPr>
        <w:rFonts w:ascii="Symbol" w:hAnsi="Symbol" w:hint="default"/>
      </w:rPr>
    </w:lvl>
    <w:lvl w:ilvl="7" w:tplc="08090003" w:tentative="1">
      <w:start w:val="1"/>
      <w:numFmt w:val="bullet"/>
      <w:lvlText w:val="o"/>
      <w:lvlJc w:val="left"/>
      <w:pPr>
        <w:ind w:left="7764" w:hanging="360"/>
      </w:pPr>
      <w:rPr>
        <w:rFonts w:ascii="Courier New" w:hAnsi="Courier New" w:cs="Courier New" w:hint="default"/>
      </w:rPr>
    </w:lvl>
    <w:lvl w:ilvl="8" w:tplc="08090005" w:tentative="1">
      <w:start w:val="1"/>
      <w:numFmt w:val="bullet"/>
      <w:lvlText w:val=""/>
      <w:lvlJc w:val="left"/>
      <w:pPr>
        <w:ind w:left="8484" w:hanging="360"/>
      </w:pPr>
      <w:rPr>
        <w:rFonts w:ascii="Wingdings" w:hAnsi="Wingdings" w:hint="default"/>
      </w:rPr>
    </w:lvl>
  </w:abstractNum>
  <w:abstractNum w:abstractNumId="125" w15:restartNumberingAfterBreak="0">
    <w:nsid w:val="45131EC3"/>
    <w:multiLevelType w:val="hybridMultilevel"/>
    <w:tmpl w:val="C9BE0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46E86CE9"/>
    <w:multiLevelType w:val="hybridMultilevel"/>
    <w:tmpl w:val="0EB81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47111EB3"/>
    <w:multiLevelType w:val="hybridMultilevel"/>
    <w:tmpl w:val="F5A41A52"/>
    <w:lvl w:ilvl="0" w:tplc="E7DC98C0">
      <w:start w:val="1"/>
      <w:numFmt w:val="lowerLetter"/>
      <w:pStyle w:val="LPC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47803D68"/>
    <w:multiLevelType w:val="hybridMultilevel"/>
    <w:tmpl w:val="0024B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47D50557"/>
    <w:multiLevelType w:val="hybridMultilevel"/>
    <w:tmpl w:val="36C6A4A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0" w15:restartNumberingAfterBreak="0">
    <w:nsid w:val="483D1BA9"/>
    <w:multiLevelType w:val="hybridMultilevel"/>
    <w:tmpl w:val="830279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1" w15:restartNumberingAfterBreak="0">
    <w:nsid w:val="49C54A92"/>
    <w:multiLevelType w:val="hybridMultilevel"/>
    <w:tmpl w:val="51081DEA"/>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32" w15:restartNumberingAfterBreak="0">
    <w:nsid w:val="49D072B6"/>
    <w:multiLevelType w:val="hybridMultilevel"/>
    <w:tmpl w:val="EBD8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4A96290E"/>
    <w:multiLevelType w:val="hybridMultilevel"/>
    <w:tmpl w:val="740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4AB3684B"/>
    <w:multiLevelType w:val="hybridMultilevel"/>
    <w:tmpl w:val="C1B23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4B6B0B1A"/>
    <w:multiLevelType w:val="hybridMultilevel"/>
    <w:tmpl w:val="3604B388"/>
    <w:lvl w:ilvl="0" w:tplc="F32A55C6">
      <w:numFmt w:val="bullet"/>
      <w:lvlText w:val=""/>
      <w:lvlJc w:val="left"/>
      <w:pPr>
        <w:ind w:left="2521" w:hanging="360"/>
      </w:pPr>
      <w:rPr>
        <w:rFonts w:ascii="Symbol" w:eastAsia="Symbol" w:hAnsi="Symbol" w:cs="Symbol" w:hint="default"/>
        <w:w w:val="100"/>
        <w:sz w:val="24"/>
        <w:szCs w:val="24"/>
        <w:lang w:val="en-US" w:eastAsia="en-US" w:bidi="ar-SA"/>
      </w:rPr>
    </w:lvl>
    <w:lvl w:ilvl="1" w:tplc="ECF286E4">
      <w:numFmt w:val="bullet"/>
      <w:lvlText w:val="•"/>
      <w:lvlJc w:val="left"/>
      <w:pPr>
        <w:ind w:left="3403" w:hanging="360"/>
      </w:pPr>
      <w:rPr>
        <w:rFonts w:hint="default"/>
        <w:lang w:val="en-US" w:eastAsia="en-US" w:bidi="ar-SA"/>
      </w:rPr>
    </w:lvl>
    <w:lvl w:ilvl="2" w:tplc="74DA4D92">
      <w:numFmt w:val="bullet"/>
      <w:lvlText w:val="•"/>
      <w:lvlJc w:val="left"/>
      <w:pPr>
        <w:ind w:left="4285" w:hanging="360"/>
      </w:pPr>
      <w:rPr>
        <w:rFonts w:hint="default"/>
        <w:lang w:val="en-US" w:eastAsia="en-US" w:bidi="ar-SA"/>
      </w:rPr>
    </w:lvl>
    <w:lvl w:ilvl="3" w:tplc="422AC2B0">
      <w:numFmt w:val="bullet"/>
      <w:lvlText w:val="•"/>
      <w:lvlJc w:val="left"/>
      <w:pPr>
        <w:ind w:left="5168" w:hanging="360"/>
      </w:pPr>
      <w:rPr>
        <w:rFonts w:hint="default"/>
        <w:lang w:val="en-US" w:eastAsia="en-US" w:bidi="ar-SA"/>
      </w:rPr>
    </w:lvl>
    <w:lvl w:ilvl="4" w:tplc="6CE27B50">
      <w:numFmt w:val="bullet"/>
      <w:lvlText w:val="•"/>
      <w:lvlJc w:val="left"/>
      <w:pPr>
        <w:ind w:left="6050" w:hanging="360"/>
      </w:pPr>
      <w:rPr>
        <w:rFonts w:hint="default"/>
        <w:lang w:val="en-US" w:eastAsia="en-US" w:bidi="ar-SA"/>
      </w:rPr>
    </w:lvl>
    <w:lvl w:ilvl="5" w:tplc="4EB04C44">
      <w:numFmt w:val="bullet"/>
      <w:lvlText w:val="•"/>
      <w:lvlJc w:val="left"/>
      <w:pPr>
        <w:ind w:left="6933" w:hanging="360"/>
      </w:pPr>
      <w:rPr>
        <w:rFonts w:hint="default"/>
        <w:lang w:val="en-US" w:eastAsia="en-US" w:bidi="ar-SA"/>
      </w:rPr>
    </w:lvl>
    <w:lvl w:ilvl="6" w:tplc="47A2898E">
      <w:numFmt w:val="bullet"/>
      <w:lvlText w:val="•"/>
      <w:lvlJc w:val="left"/>
      <w:pPr>
        <w:ind w:left="7815" w:hanging="360"/>
      </w:pPr>
      <w:rPr>
        <w:rFonts w:hint="default"/>
        <w:lang w:val="en-US" w:eastAsia="en-US" w:bidi="ar-SA"/>
      </w:rPr>
    </w:lvl>
    <w:lvl w:ilvl="7" w:tplc="987A0CC0">
      <w:numFmt w:val="bullet"/>
      <w:lvlText w:val="•"/>
      <w:lvlJc w:val="left"/>
      <w:pPr>
        <w:ind w:left="8697" w:hanging="360"/>
      </w:pPr>
      <w:rPr>
        <w:rFonts w:hint="default"/>
        <w:lang w:val="en-US" w:eastAsia="en-US" w:bidi="ar-SA"/>
      </w:rPr>
    </w:lvl>
    <w:lvl w:ilvl="8" w:tplc="6C4651BC">
      <w:numFmt w:val="bullet"/>
      <w:lvlText w:val="•"/>
      <w:lvlJc w:val="left"/>
      <w:pPr>
        <w:ind w:left="9580" w:hanging="360"/>
      </w:pPr>
      <w:rPr>
        <w:rFonts w:hint="default"/>
        <w:lang w:val="en-US" w:eastAsia="en-US" w:bidi="ar-SA"/>
      </w:rPr>
    </w:lvl>
  </w:abstractNum>
  <w:abstractNum w:abstractNumId="136" w15:restartNumberingAfterBreak="0">
    <w:nsid w:val="4C580A83"/>
    <w:multiLevelType w:val="hybridMultilevel"/>
    <w:tmpl w:val="CF708C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7" w15:restartNumberingAfterBreak="0">
    <w:nsid w:val="4C7F787D"/>
    <w:multiLevelType w:val="hybridMultilevel"/>
    <w:tmpl w:val="3CD6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4CB90C7C"/>
    <w:multiLevelType w:val="hybridMultilevel"/>
    <w:tmpl w:val="47227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4E234ACD"/>
    <w:multiLevelType w:val="hybridMultilevel"/>
    <w:tmpl w:val="A1720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0" w15:restartNumberingAfterBreak="0">
    <w:nsid w:val="4E403E64"/>
    <w:multiLevelType w:val="hybridMultilevel"/>
    <w:tmpl w:val="75FC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4E583C84"/>
    <w:multiLevelType w:val="hybridMultilevel"/>
    <w:tmpl w:val="A0C2C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4EB12029"/>
    <w:multiLevelType w:val="hybridMultilevel"/>
    <w:tmpl w:val="FE42E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502C5F7C"/>
    <w:multiLevelType w:val="hybridMultilevel"/>
    <w:tmpl w:val="E034DB22"/>
    <w:lvl w:ilvl="0" w:tplc="D4D698F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4" w15:restartNumberingAfterBreak="0">
    <w:nsid w:val="50564907"/>
    <w:multiLevelType w:val="hybridMultilevel"/>
    <w:tmpl w:val="AC666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50B91026"/>
    <w:multiLevelType w:val="hybridMultilevel"/>
    <w:tmpl w:val="7D2A589A"/>
    <w:lvl w:ilvl="0" w:tplc="7316B1C8">
      <w:start w:val="1"/>
      <w:numFmt w:val="bullet"/>
      <w:lvlText w:val="•"/>
      <w:lvlJc w:val="left"/>
      <w:pPr>
        <w:ind w:left="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08C480">
      <w:start w:val="1"/>
      <w:numFmt w:val="bullet"/>
      <w:lvlText w:val="o"/>
      <w:lvlJc w:val="left"/>
      <w:pPr>
        <w:ind w:left="2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EE2BF0">
      <w:start w:val="1"/>
      <w:numFmt w:val="bullet"/>
      <w:lvlText w:val="▪"/>
      <w:lvlJc w:val="left"/>
      <w:pPr>
        <w:ind w:left="2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604B8C">
      <w:start w:val="1"/>
      <w:numFmt w:val="bullet"/>
      <w:lvlText w:val="•"/>
      <w:lvlJc w:val="left"/>
      <w:pPr>
        <w:ind w:left="3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DC3CBA">
      <w:start w:val="1"/>
      <w:numFmt w:val="bullet"/>
      <w:lvlText w:val="o"/>
      <w:lvlJc w:val="left"/>
      <w:pPr>
        <w:ind w:left="4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9481AA">
      <w:start w:val="1"/>
      <w:numFmt w:val="bullet"/>
      <w:lvlText w:val="▪"/>
      <w:lvlJc w:val="left"/>
      <w:pPr>
        <w:ind w:left="4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BEC070">
      <w:start w:val="1"/>
      <w:numFmt w:val="bullet"/>
      <w:lvlText w:val="•"/>
      <w:lvlJc w:val="left"/>
      <w:pPr>
        <w:ind w:left="5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36999C">
      <w:start w:val="1"/>
      <w:numFmt w:val="bullet"/>
      <w:lvlText w:val="o"/>
      <w:lvlJc w:val="left"/>
      <w:pPr>
        <w:ind w:left="6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A4B6C2">
      <w:start w:val="1"/>
      <w:numFmt w:val="bullet"/>
      <w:lvlText w:val="▪"/>
      <w:lvlJc w:val="left"/>
      <w:pPr>
        <w:ind w:left="71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6" w15:restartNumberingAfterBreak="0">
    <w:nsid w:val="5150326D"/>
    <w:multiLevelType w:val="hybridMultilevel"/>
    <w:tmpl w:val="E17E5576"/>
    <w:lvl w:ilvl="0" w:tplc="1E3AF7E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7" w15:restartNumberingAfterBreak="0">
    <w:nsid w:val="521F2EA7"/>
    <w:multiLevelType w:val="hybridMultilevel"/>
    <w:tmpl w:val="50902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523448D7"/>
    <w:multiLevelType w:val="hybridMultilevel"/>
    <w:tmpl w:val="6C184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52E44BBC"/>
    <w:multiLevelType w:val="hybridMultilevel"/>
    <w:tmpl w:val="5CFCA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5315164E"/>
    <w:multiLevelType w:val="hybridMultilevel"/>
    <w:tmpl w:val="86EA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534B1852"/>
    <w:multiLevelType w:val="hybridMultilevel"/>
    <w:tmpl w:val="6EDEC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538A1BD3"/>
    <w:multiLevelType w:val="hybridMultilevel"/>
    <w:tmpl w:val="A82059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3" w15:restartNumberingAfterBreak="0">
    <w:nsid w:val="54EE75C2"/>
    <w:multiLevelType w:val="hybridMultilevel"/>
    <w:tmpl w:val="E5709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4" w15:restartNumberingAfterBreak="0">
    <w:nsid w:val="55AA28CE"/>
    <w:multiLevelType w:val="hybridMultilevel"/>
    <w:tmpl w:val="07B8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5922255B"/>
    <w:multiLevelType w:val="hybridMultilevel"/>
    <w:tmpl w:val="8CDA08FA"/>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56" w15:restartNumberingAfterBreak="0">
    <w:nsid w:val="59490617"/>
    <w:multiLevelType w:val="hybridMultilevel"/>
    <w:tmpl w:val="8374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596B3195"/>
    <w:multiLevelType w:val="hybridMultilevel"/>
    <w:tmpl w:val="A268E77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58" w15:restartNumberingAfterBreak="0">
    <w:nsid w:val="5987524E"/>
    <w:multiLevelType w:val="hybridMultilevel"/>
    <w:tmpl w:val="77BA7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59E31E3D"/>
    <w:multiLevelType w:val="hybridMultilevel"/>
    <w:tmpl w:val="A4D62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59E74AF2"/>
    <w:multiLevelType w:val="hybridMultilevel"/>
    <w:tmpl w:val="1BC843D8"/>
    <w:lvl w:ilvl="0" w:tplc="DCB6B57E">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5A053DB9"/>
    <w:multiLevelType w:val="hybridMultilevel"/>
    <w:tmpl w:val="1870CFF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5A8F7778"/>
    <w:multiLevelType w:val="hybridMultilevel"/>
    <w:tmpl w:val="D8AA7B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5B187F28"/>
    <w:multiLevelType w:val="hybridMultilevel"/>
    <w:tmpl w:val="0FBC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5C307046"/>
    <w:multiLevelType w:val="hybridMultilevel"/>
    <w:tmpl w:val="06BE2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5D7C3AD2"/>
    <w:multiLevelType w:val="hybridMultilevel"/>
    <w:tmpl w:val="EA20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5DA13860"/>
    <w:multiLevelType w:val="hybridMultilevel"/>
    <w:tmpl w:val="39DC0134"/>
    <w:lvl w:ilvl="0" w:tplc="E3D615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5E69271F"/>
    <w:multiLevelType w:val="hybridMultilevel"/>
    <w:tmpl w:val="F356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5E940CEA"/>
    <w:multiLevelType w:val="hybridMultilevel"/>
    <w:tmpl w:val="38B62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5E995551"/>
    <w:multiLevelType w:val="multilevel"/>
    <w:tmpl w:val="29DEACD0"/>
    <w:lvl w:ilvl="0">
      <w:start w:val="1"/>
      <w:numFmt w:val="decimal"/>
      <w:lvlText w:val="%1."/>
      <w:lvlJc w:val="left"/>
      <w:pPr>
        <w:ind w:left="462" w:hanging="361"/>
        <w:jc w:val="left"/>
      </w:pPr>
      <w:rPr>
        <w:rFonts w:ascii="Arial" w:eastAsia="Arial" w:hAnsi="Arial" w:cs="Arial" w:hint="default"/>
        <w:b/>
        <w:bCs/>
        <w:spacing w:val="-6"/>
        <w:w w:val="65"/>
        <w:sz w:val="22"/>
        <w:szCs w:val="22"/>
        <w:lang w:val="en-US" w:eastAsia="en-US" w:bidi="ar-SA"/>
      </w:rPr>
    </w:lvl>
    <w:lvl w:ilvl="1">
      <w:start w:val="1"/>
      <w:numFmt w:val="decimal"/>
      <w:lvlText w:val="%1.%2."/>
      <w:lvlJc w:val="left"/>
      <w:pPr>
        <w:ind w:left="958" w:hanging="511"/>
        <w:jc w:val="left"/>
      </w:pPr>
      <w:rPr>
        <w:rFonts w:ascii="Arial" w:eastAsia="Arial" w:hAnsi="Arial" w:cs="Arial" w:hint="default"/>
        <w:spacing w:val="-6"/>
        <w:w w:val="79"/>
        <w:sz w:val="22"/>
        <w:szCs w:val="22"/>
        <w:lang w:val="en-US" w:eastAsia="en-US" w:bidi="ar-SA"/>
      </w:rPr>
    </w:lvl>
    <w:lvl w:ilvl="2">
      <w:numFmt w:val="bullet"/>
      <w:lvlText w:val=""/>
      <w:lvlJc w:val="left"/>
      <w:pPr>
        <w:ind w:left="1378" w:hanging="286"/>
      </w:pPr>
      <w:rPr>
        <w:rFonts w:ascii="Symbol" w:eastAsia="Symbol" w:hAnsi="Symbol" w:cs="Symbol" w:hint="default"/>
        <w:w w:val="101"/>
        <w:sz w:val="22"/>
        <w:szCs w:val="22"/>
        <w:lang w:val="en-US" w:eastAsia="en-US" w:bidi="ar-SA"/>
      </w:rPr>
    </w:lvl>
    <w:lvl w:ilvl="3">
      <w:numFmt w:val="bullet"/>
      <w:lvlText w:val="•"/>
      <w:lvlJc w:val="left"/>
      <w:pPr>
        <w:ind w:left="1260" w:hanging="286"/>
      </w:pPr>
      <w:rPr>
        <w:rFonts w:hint="default"/>
        <w:lang w:val="en-US" w:eastAsia="en-US" w:bidi="ar-SA"/>
      </w:rPr>
    </w:lvl>
    <w:lvl w:ilvl="4">
      <w:numFmt w:val="bullet"/>
      <w:lvlText w:val="•"/>
      <w:lvlJc w:val="left"/>
      <w:pPr>
        <w:ind w:left="1380" w:hanging="286"/>
      </w:pPr>
      <w:rPr>
        <w:rFonts w:hint="default"/>
        <w:lang w:val="en-US" w:eastAsia="en-US" w:bidi="ar-SA"/>
      </w:rPr>
    </w:lvl>
    <w:lvl w:ilvl="5">
      <w:numFmt w:val="bullet"/>
      <w:lvlText w:val="•"/>
      <w:lvlJc w:val="left"/>
      <w:pPr>
        <w:ind w:left="2691" w:hanging="286"/>
      </w:pPr>
      <w:rPr>
        <w:rFonts w:hint="default"/>
        <w:lang w:val="en-US" w:eastAsia="en-US" w:bidi="ar-SA"/>
      </w:rPr>
    </w:lvl>
    <w:lvl w:ilvl="6">
      <w:numFmt w:val="bullet"/>
      <w:lvlText w:val="•"/>
      <w:lvlJc w:val="left"/>
      <w:pPr>
        <w:ind w:left="4003" w:hanging="286"/>
      </w:pPr>
      <w:rPr>
        <w:rFonts w:hint="default"/>
        <w:lang w:val="en-US" w:eastAsia="en-US" w:bidi="ar-SA"/>
      </w:rPr>
    </w:lvl>
    <w:lvl w:ilvl="7">
      <w:numFmt w:val="bullet"/>
      <w:lvlText w:val="•"/>
      <w:lvlJc w:val="left"/>
      <w:pPr>
        <w:ind w:left="5315" w:hanging="286"/>
      </w:pPr>
      <w:rPr>
        <w:rFonts w:hint="default"/>
        <w:lang w:val="en-US" w:eastAsia="en-US" w:bidi="ar-SA"/>
      </w:rPr>
    </w:lvl>
    <w:lvl w:ilvl="8">
      <w:numFmt w:val="bullet"/>
      <w:lvlText w:val="•"/>
      <w:lvlJc w:val="left"/>
      <w:pPr>
        <w:ind w:left="6626" w:hanging="286"/>
      </w:pPr>
      <w:rPr>
        <w:rFonts w:hint="default"/>
        <w:lang w:val="en-US" w:eastAsia="en-US" w:bidi="ar-SA"/>
      </w:rPr>
    </w:lvl>
  </w:abstractNum>
  <w:abstractNum w:abstractNumId="170" w15:restartNumberingAfterBreak="0">
    <w:nsid w:val="601726A4"/>
    <w:multiLevelType w:val="hybridMultilevel"/>
    <w:tmpl w:val="CE4A75BE"/>
    <w:lvl w:ilvl="0" w:tplc="AE5EDA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1" w15:restartNumberingAfterBreak="0">
    <w:nsid w:val="605E35CC"/>
    <w:multiLevelType w:val="hybridMultilevel"/>
    <w:tmpl w:val="20B2C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615D6940"/>
    <w:multiLevelType w:val="hybridMultilevel"/>
    <w:tmpl w:val="16C27EA4"/>
    <w:lvl w:ilvl="0" w:tplc="E6863BE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6670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003C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0ED6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4ECF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B2DE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BEFF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0E34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E422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3" w15:restartNumberingAfterBreak="0">
    <w:nsid w:val="61B35CB6"/>
    <w:multiLevelType w:val="hybridMultilevel"/>
    <w:tmpl w:val="D7D474B4"/>
    <w:lvl w:ilvl="0" w:tplc="08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74" w15:restartNumberingAfterBreak="0">
    <w:nsid w:val="61F53138"/>
    <w:multiLevelType w:val="hybridMultilevel"/>
    <w:tmpl w:val="F4AC12F4"/>
    <w:lvl w:ilvl="0" w:tplc="89109A80">
      <w:start w:val="1"/>
      <w:numFmt w:val="decimal"/>
      <w:lvlText w:val="%1."/>
      <w:lvlJc w:val="left"/>
      <w:pPr>
        <w:ind w:left="582" w:hanging="481"/>
      </w:pPr>
      <w:rPr>
        <w:rFonts w:ascii="Arial" w:eastAsia="Arial" w:hAnsi="Arial" w:cs="Arial" w:hint="default"/>
        <w:spacing w:val="-6"/>
        <w:w w:val="65"/>
        <w:sz w:val="22"/>
        <w:szCs w:val="22"/>
        <w:lang w:val="en-US" w:eastAsia="en-US" w:bidi="ar-SA"/>
      </w:rPr>
    </w:lvl>
    <w:lvl w:ilvl="1" w:tplc="BF7A4676">
      <w:numFmt w:val="bullet"/>
      <w:lvlText w:val="•"/>
      <w:lvlJc w:val="left"/>
      <w:pPr>
        <w:ind w:left="1447" w:hanging="481"/>
      </w:pPr>
      <w:rPr>
        <w:rFonts w:hint="default"/>
        <w:lang w:val="en-US" w:eastAsia="en-US" w:bidi="ar-SA"/>
      </w:rPr>
    </w:lvl>
    <w:lvl w:ilvl="2" w:tplc="A5B83312">
      <w:numFmt w:val="bullet"/>
      <w:lvlText w:val="•"/>
      <w:lvlJc w:val="left"/>
      <w:pPr>
        <w:ind w:left="2314" w:hanging="481"/>
      </w:pPr>
      <w:rPr>
        <w:rFonts w:hint="default"/>
        <w:lang w:val="en-US" w:eastAsia="en-US" w:bidi="ar-SA"/>
      </w:rPr>
    </w:lvl>
    <w:lvl w:ilvl="3" w:tplc="8DFECA10">
      <w:numFmt w:val="bullet"/>
      <w:lvlText w:val="•"/>
      <w:lvlJc w:val="left"/>
      <w:pPr>
        <w:ind w:left="3181" w:hanging="481"/>
      </w:pPr>
      <w:rPr>
        <w:rFonts w:hint="default"/>
        <w:lang w:val="en-US" w:eastAsia="en-US" w:bidi="ar-SA"/>
      </w:rPr>
    </w:lvl>
    <w:lvl w:ilvl="4" w:tplc="6C72E656">
      <w:numFmt w:val="bullet"/>
      <w:lvlText w:val="•"/>
      <w:lvlJc w:val="left"/>
      <w:pPr>
        <w:ind w:left="4048" w:hanging="481"/>
      </w:pPr>
      <w:rPr>
        <w:rFonts w:hint="default"/>
        <w:lang w:val="en-US" w:eastAsia="en-US" w:bidi="ar-SA"/>
      </w:rPr>
    </w:lvl>
    <w:lvl w:ilvl="5" w:tplc="351E142E">
      <w:numFmt w:val="bullet"/>
      <w:lvlText w:val="•"/>
      <w:lvlJc w:val="left"/>
      <w:pPr>
        <w:ind w:left="4915" w:hanging="481"/>
      </w:pPr>
      <w:rPr>
        <w:rFonts w:hint="default"/>
        <w:lang w:val="en-US" w:eastAsia="en-US" w:bidi="ar-SA"/>
      </w:rPr>
    </w:lvl>
    <w:lvl w:ilvl="6" w:tplc="9BF8E636">
      <w:numFmt w:val="bullet"/>
      <w:lvlText w:val="•"/>
      <w:lvlJc w:val="left"/>
      <w:pPr>
        <w:ind w:left="5782" w:hanging="481"/>
      </w:pPr>
      <w:rPr>
        <w:rFonts w:hint="default"/>
        <w:lang w:val="en-US" w:eastAsia="en-US" w:bidi="ar-SA"/>
      </w:rPr>
    </w:lvl>
    <w:lvl w:ilvl="7" w:tplc="2172623C">
      <w:numFmt w:val="bullet"/>
      <w:lvlText w:val="•"/>
      <w:lvlJc w:val="left"/>
      <w:pPr>
        <w:ind w:left="6649" w:hanging="481"/>
      </w:pPr>
      <w:rPr>
        <w:rFonts w:hint="default"/>
        <w:lang w:val="en-US" w:eastAsia="en-US" w:bidi="ar-SA"/>
      </w:rPr>
    </w:lvl>
    <w:lvl w:ilvl="8" w:tplc="13062FDE">
      <w:numFmt w:val="bullet"/>
      <w:lvlText w:val="•"/>
      <w:lvlJc w:val="left"/>
      <w:pPr>
        <w:ind w:left="7516" w:hanging="481"/>
      </w:pPr>
      <w:rPr>
        <w:rFonts w:hint="default"/>
        <w:lang w:val="en-US" w:eastAsia="en-US" w:bidi="ar-SA"/>
      </w:rPr>
    </w:lvl>
  </w:abstractNum>
  <w:abstractNum w:abstractNumId="175" w15:restartNumberingAfterBreak="0">
    <w:nsid w:val="636735F9"/>
    <w:multiLevelType w:val="hybridMultilevel"/>
    <w:tmpl w:val="9B94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63A9071E"/>
    <w:multiLevelType w:val="hybridMultilevel"/>
    <w:tmpl w:val="B7E0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65041E55"/>
    <w:multiLevelType w:val="hybridMultilevel"/>
    <w:tmpl w:val="9DD8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65A41D33"/>
    <w:multiLevelType w:val="hybridMultilevel"/>
    <w:tmpl w:val="C174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66BC1195"/>
    <w:multiLevelType w:val="hybridMultilevel"/>
    <w:tmpl w:val="E5360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671908D3"/>
    <w:multiLevelType w:val="hybridMultilevel"/>
    <w:tmpl w:val="7EEA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67A02F4D"/>
    <w:multiLevelType w:val="hybridMultilevel"/>
    <w:tmpl w:val="9E861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68D8744C"/>
    <w:multiLevelType w:val="hybridMultilevel"/>
    <w:tmpl w:val="6C44E6AC"/>
    <w:lvl w:ilvl="0" w:tplc="8B70D6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3" w15:restartNumberingAfterBreak="0">
    <w:nsid w:val="69F6570B"/>
    <w:multiLevelType w:val="hybridMultilevel"/>
    <w:tmpl w:val="487AD67E"/>
    <w:lvl w:ilvl="0" w:tplc="FEA24FD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4" w15:restartNumberingAfterBreak="0">
    <w:nsid w:val="6AAB5FF6"/>
    <w:multiLevelType w:val="hybridMultilevel"/>
    <w:tmpl w:val="75C2F3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5" w15:restartNumberingAfterBreak="0">
    <w:nsid w:val="6BB8430A"/>
    <w:multiLevelType w:val="hybridMultilevel"/>
    <w:tmpl w:val="45E85826"/>
    <w:lvl w:ilvl="0" w:tplc="FF20108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4CF2D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6AF5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5C2C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32E7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5E93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B247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A0B99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561C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6" w15:restartNumberingAfterBreak="0">
    <w:nsid w:val="6C6A7A7B"/>
    <w:multiLevelType w:val="hybridMultilevel"/>
    <w:tmpl w:val="A5043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6D720AAB"/>
    <w:multiLevelType w:val="hybridMultilevel"/>
    <w:tmpl w:val="FD34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6F25327A"/>
    <w:multiLevelType w:val="hybridMultilevel"/>
    <w:tmpl w:val="9214A8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70A52B1D"/>
    <w:multiLevelType w:val="hybridMultilevel"/>
    <w:tmpl w:val="7C3A4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70A668C4"/>
    <w:multiLevelType w:val="hybridMultilevel"/>
    <w:tmpl w:val="D19C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70E831E0"/>
    <w:multiLevelType w:val="hybridMultilevel"/>
    <w:tmpl w:val="3F2034F8"/>
    <w:lvl w:ilvl="0" w:tplc="08090001">
      <w:start w:val="1"/>
      <w:numFmt w:val="bullet"/>
      <w:lvlText w:val=""/>
      <w:lvlJc w:val="left"/>
      <w:pPr>
        <w:ind w:left="996" w:hanging="360"/>
      </w:pPr>
      <w:rPr>
        <w:rFonts w:ascii="Symbol" w:hAnsi="Symbol"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192" w15:restartNumberingAfterBreak="0">
    <w:nsid w:val="70F40C18"/>
    <w:multiLevelType w:val="hybridMultilevel"/>
    <w:tmpl w:val="61E0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15:restartNumberingAfterBreak="0">
    <w:nsid w:val="71301CA5"/>
    <w:multiLevelType w:val="hybridMultilevel"/>
    <w:tmpl w:val="16D4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71C3111D"/>
    <w:multiLevelType w:val="hybridMultilevel"/>
    <w:tmpl w:val="0BEA812A"/>
    <w:lvl w:ilvl="0" w:tplc="0809000F">
      <w:start w:val="1"/>
      <w:numFmt w:val="decimal"/>
      <w:lvlText w:val="%1."/>
      <w:lvlJc w:val="left"/>
      <w:pPr>
        <w:ind w:left="360" w:hanging="360"/>
      </w:pPr>
    </w:lvl>
    <w:lvl w:ilvl="1" w:tplc="08090017">
      <w:start w:val="1"/>
      <w:numFmt w:val="lowerLetter"/>
      <w:lvlText w:val="%2)"/>
      <w:lvlJc w:val="left"/>
      <w:pPr>
        <w:ind w:left="1440" w:hanging="72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5" w15:restartNumberingAfterBreak="0">
    <w:nsid w:val="72C41D29"/>
    <w:multiLevelType w:val="hybridMultilevel"/>
    <w:tmpl w:val="71E01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738E641F"/>
    <w:multiLevelType w:val="hybridMultilevel"/>
    <w:tmpl w:val="2AC2C5D4"/>
    <w:lvl w:ilvl="0" w:tplc="08226FF4">
      <w:start w:val="1"/>
      <w:numFmt w:val="bullet"/>
      <w:lvlText w:val="•"/>
      <w:lvlJc w:val="left"/>
      <w:pPr>
        <w:tabs>
          <w:tab w:val="num" w:pos="720"/>
        </w:tabs>
        <w:ind w:left="720" w:hanging="360"/>
      </w:pPr>
      <w:rPr>
        <w:rFonts w:ascii="Times New Roman" w:hAnsi="Times New Roman" w:cs="Times New Roman" w:hint="default"/>
      </w:rPr>
    </w:lvl>
    <w:lvl w:ilvl="1" w:tplc="5C767088">
      <w:start w:val="1"/>
      <w:numFmt w:val="bullet"/>
      <w:lvlText w:val="•"/>
      <w:lvlJc w:val="left"/>
      <w:pPr>
        <w:tabs>
          <w:tab w:val="num" w:pos="1440"/>
        </w:tabs>
        <w:ind w:left="1440" w:hanging="360"/>
      </w:pPr>
      <w:rPr>
        <w:rFonts w:ascii="Times New Roman" w:hAnsi="Times New Roman" w:cs="Times New Roman" w:hint="default"/>
      </w:rPr>
    </w:lvl>
    <w:lvl w:ilvl="2" w:tplc="7996E60C">
      <w:start w:val="1"/>
      <w:numFmt w:val="bullet"/>
      <w:lvlText w:val="•"/>
      <w:lvlJc w:val="left"/>
      <w:pPr>
        <w:tabs>
          <w:tab w:val="num" w:pos="2160"/>
        </w:tabs>
        <w:ind w:left="2160" w:hanging="360"/>
      </w:pPr>
      <w:rPr>
        <w:rFonts w:ascii="Times New Roman" w:hAnsi="Times New Roman" w:cs="Times New Roman" w:hint="default"/>
      </w:rPr>
    </w:lvl>
    <w:lvl w:ilvl="3" w:tplc="DFB25860">
      <w:start w:val="1"/>
      <w:numFmt w:val="bullet"/>
      <w:lvlText w:val="•"/>
      <w:lvlJc w:val="left"/>
      <w:pPr>
        <w:tabs>
          <w:tab w:val="num" w:pos="2880"/>
        </w:tabs>
        <w:ind w:left="2880" w:hanging="360"/>
      </w:pPr>
      <w:rPr>
        <w:rFonts w:ascii="Times New Roman" w:hAnsi="Times New Roman" w:cs="Times New Roman" w:hint="default"/>
      </w:rPr>
    </w:lvl>
    <w:lvl w:ilvl="4" w:tplc="F020C148">
      <w:start w:val="1"/>
      <w:numFmt w:val="bullet"/>
      <w:lvlText w:val="•"/>
      <w:lvlJc w:val="left"/>
      <w:pPr>
        <w:tabs>
          <w:tab w:val="num" w:pos="3600"/>
        </w:tabs>
        <w:ind w:left="3600" w:hanging="360"/>
      </w:pPr>
      <w:rPr>
        <w:rFonts w:ascii="Times New Roman" w:hAnsi="Times New Roman" w:cs="Times New Roman" w:hint="default"/>
      </w:rPr>
    </w:lvl>
    <w:lvl w:ilvl="5" w:tplc="A2787182">
      <w:start w:val="1"/>
      <w:numFmt w:val="bullet"/>
      <w:lvlText w:val="•"/>
      <w:lvlJc w:val="left"/>
      <w:pPr>
        <w:tabs>
          <w:tab w:val="num" w:pos="4320"/>
        </w:tabs>
        <w:ind w:left="4320" w:hanging="360"/>
      </w:pPr>
      <w:rPr>
        <w:rFonts w:ascii="Times New Roman" w:hAnsi="Times New Roman" w:cs="Times New Roman" w:hint="default"/>
      </w:rPr>
    </w:lvl>
    <w:lvl w:ilvl="6" w:tplc="27EAA72A">
      <w:start w:val="1"/>
      <w:numFmt w:val="bullet"/>
      <w:lvlText w:val="•"/>
      <w:lvlJc w:val="left"/>
      <w:pPr>
        <w:tabs>
          <w:tab w:val="num" w:pos="5040"/>
        </w:tabs>
        <w:ind w:left="5040" w:hanging="360"/>
      </w:pPr>
      <w:rPr>
        <w:rFonts w:ascii="Times New Roman" w:hAnsi="Times New Roman" w:cs="Times New Roman" w:hint="default"/>
      </w:rPr>
    </w:lvl>
    <w:lvl w:ilvl="7" w:tplc="935A8804">
      <w:start w:val="1"/>
      <w:numFmt w:val="bullet"/>
      <w:lvlText w:val="•"/>
      <w:lvlJc w:val="left"/>
      <w:pPr>
        <w:tabs>
          <w:tab w:val="num" w:pos="5760"/>
        </w:tabs>
        <w:ind w:left="5760" w:hanging="360"/>
      </w:pPr>
      <w:rPr>
        <w:rFonts w:ascii="Times New Roman" w:hAnsi="Times New Roman" w:cs="Times New Roman" w:hint="default"/>
      </w:rPr>
    </w:lvl>
    <w:lvl w:ilvl="8" w:tplc="77C66602">
      <w:start w:val="1"/>
      <w:numFmt w:val="bullet"/>
      <w:lvlText w:val="•"/>
      <w:lvlJc w:val="left"/>
      <w:pPr>
        <w:tabs>
          <w:tab w:val="num" w:pos="6480"/>
        </w:tabs>
        <w:ind w:left="6480" w:hanging="360"/>
      </w:pPr>
      <w:rPr>
        <w:rFonts w:ascii="Times New Roman" w:hAnsi="Times New Roman" w:cs="Times New Roman" w:hint="default"/>
      </w:rPr>
    </w:lvl>
  </w:abstractNum>
  <w:abstractNum w:abstractNumId="197" w15:restartNumberingAfterBreak="0">
    <w:nsid w:val="739D1A50"/>
    <w:multiLevelType w:val="hybridMultilevel"/>
    <w:tmpl w:val="3E60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74DB47C7"/>
    <w:multiLevelType w:val="hybridMultilevel"/>
    <w:tmpl w:val="C2C21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75C00DF7"/>
    <w:multiLevelType w:val="hybridMultilevel"/>
    <w:tmpl w:val="DF289A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0" w15:restartNumberingAfterBreak="0">
    <w:nsid w:val="775A1503"/>
    <w:multiLevelType w:val="hybridMultilevel"/>
    <w:tmpl w:val="EA0C6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77BB10BB"/>
    <w:multiLevelType w:val="hybridMultilevel"/>
    <w:tmpl w:val="FD5C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2" w15:restartNumberingAfterBreak="0">
    <w:nsid w:val="77E60E85"/>
    <w:multiLevelType w:val="hybridMultilevel"/>
    <w:tmpl w:val="65A60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78551E22"/>
    <w:multiLevelType w:val="hybridMultilevel"/>
    <w:tmpl w:val="4C1AF874"/>
    <w:lvl w:ilvl="0" w:tplc="1A1AA396">
      <w:start w:val="1"/>
      <w:numFmt w:val="decimal"/>
      <w:lvlText w:val="%1)"/>
      <w:lvlJc w:val="left"/>
      <w:pPr>
        <w:ind w:left="807" w:hanging="361"/>
      </w:pPr>
      <w:rPr>
        <w:rFonts w:ascii="Arial" w:eastAsia="Arial" w:hAnsi="Arial" w:cs="Arial" w:hint="default"/>
        <w:spacing w:val="-6"/>
        <w:w w:val="102"/>
        <w:sz w:val="22"/>
        <w:szCs w:val="22"/>
        <w:lang w:val="en-US" w:eastAsia="en-US" w:bidi="ar-SA"/>
      </w:rPr>
    </w:lvl>
    <w:lvl w:ilvl="1" w:tplc="64B284B0">
      <w:numFmt w:val="bullet"/>
      <w:lvlText w:val="•"/>
      <w:lvlJc w:val="left"/>
      <w:pPr>
        <w:ind w:left="1645" w:hanging="361"/>
      </w:pPr>
      <w:rPr>
        <w:rFonts w:hint="default"/>
        <w:lang w:val="en-US" w:eastAsia="en-US" w:bidi="ar-SA"/>
      </w:rPr>
    </w:lvl>
    <w:lvl w:ilvl="2" w:tplc="F348A0DC">
      <w:numFmt w:val="bullet"/>
      <w:lvlText w:val="•"/>
      <w:lvlJc w:val="left"/>
      <w:pPr>
        <w:ind w:left="2490" w:hanging="361"/>
      </w:pPr>
      <w:rPr>
        <w:rFonts w:hint="default"/>
        <w:lang w:val="en-US" w:eastAsia="en-US" w:bidi="ar-SA"/>
      </w:rPr>
    </w:lvl>
    <w:lvl w:ilvl="3" w:tplc="B4C2283A">
      <w:numFmt w:val="bullet"/>
      <w:lvlText w:val="•"/>
      <w:lvlJc w:val="left"/>
      <w:pPr>
        <w:ind w:left="3335" w:hanging="361"/>
      </w:pPr>
      <w:rPr>
        <w:rFonts w:hint="default"/>
        <w:lang w:val="en-US" w:eastAsia="en-US" w:bidi="ar-SA"/>
      </w:rPr>
    </w:lvl>
    <w:lvl w:ilvl="4" w:tplc="81CE2AC4">
      <w:numFmt w:val="bullet"/>
      <w:lvlText w:val="•"/>
      <w:lvlJc w:val="left"/>
      <w:pPr>
        <w:ind w:left="4180" w:hanging="361"/>
      </w:pPr>
      <w:rPr>
        <w:rFonts w:hint="default"/>
        <w:lang w:val="en-US" w:eastAsia="en-US" w:bidi="ar-SA"/>
      </w:rPr>
    </w:lvl>
    <w:lvl w:ilvl="5" w:tplc="17686C60">
      <w:numFmt w:val="bullet"/>
      <w:lvlText w:val="•"/>
      <w:lvlJc w:val="left"/>
      <w:pPr>
        <w:ind w:left="5025" w:hanging="361"/>
      </w:pPr>
      <w:rPr>
        <w:rFonts w:hint="default"/>
        <w:lang w:val="en-US" w:eastAsia="en-US" w:bidi="ar-SA"/>
      </w:rPr>
    </w:lvl>
    <w:lvl w:ilvl="6" w:tplc="224E6852">
      <w:numFmt w:val="bullet"/>
      <w:lvlText w:val="•"/>
      <w:lvlJc w:val="left"/>
      <w:pPr>
        <w:ind w:left="5870" w:hanging="361"/>
      </w:pPr>
      <w:rPr>
        <w:rFonts w:hint="default"/>
        <w:lang w:val="en-US" w:eastAsia="en-US" w:bidi="ar-SA"/>
      </w:rPr>
    </w:lvl>
    <w:lvl w:ilvl="7" w:tplc="ACB07306">
      <w:numFmt w:val="bullet"/>
      <w:lvlText w:val="•"/>
      <w:lvlJc w:val="left"/>
      <w:pPr>
        <w:ind w:left="6715" w:hanging="361"/>
      </w:pPr>
      <w:rPr>
        <w:rFonts w:hint="default"/>
        <w:lang w:val="en-US" w:eastAsia="en-US" w:bidi="ar-SA"/>
      </w:rPr>
    </w:lvl>
    <w:lvl w:ilvl="8" w:tplc="2786980E">
      <w:numFmt w:val="bullet"/>
      <w:lvlText w:val="•"/>
      <w:lvlJc w:val="left"/>
      <w:pPr>
        <w:ind w:left="7560" w:hanging="361"/>
      </w:pPr>
      <w:rPr>
        <w:rFonts w:hint="default"/>
        <w:lang w:val="en-US" w:eastAsia="en-US" w:bidi="ar-SA"/>
      </w:rPr>
    </w:lvl>
  </w:abstractNum>
  <w:abstractNum w:abstractNumId="204" w15:restartNumberingAfterBreak="0">
    <w:nsid w:val="78A17F5B"/>
    <w:multiLevelType w:val="hybridMultilevel"/>
    <w:tmpl w:val="2166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78A64E42"/>
    <w:multiLevelType w:val="hybridMultilevel"/>
    <w:tmpl w:val="07C4545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6" w15:restartNumberingAfterBreak="0">
    <w:nsid w:val="79091AEB"/>
    <w:multiLevelType w:val="hybridMultilevel"/>
    <w:tmpl w:val="A72816C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07" w15:restartNumberingAfterBreak="0">
    <w:nsid w:val="79295C07"/>
    <w:multiLevelType w:val="hybridMultilevel"/>
    <w:tmpl w:val="8C2ACB10"/>
    <w:lvl w:ilvl="0" w:tplc="F4F6455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8" w15:restartNumberingAfterBreak="0">
    <w:nsid w:val="799A5E47"/>
    <w:multiLevelType w:val="hybridMultilevel"/>
    <w:tmpl w:val="1F520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15:restartNumberingAfterBreak="0">
    <w:nsid w:val="7A0E4F66"/>
    <w:multiLevelType w:val="hybridMultilevel"/>
    <w:tmpl w:val="8FC4EE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720"/>
      </w:pPr>
      <w:rPr>
        <w:rFonts w:ascii="Courier New" w:hAnsi="Courier New" w:cs="Courier New"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0" w15:restartNumberingAfterBreak="0">
    <w:nsid w:val="7A1E2445"/>
    <w:multiLevelType w:val="hybridMultilevel"/>
    <w:tmpl w:val="2F484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15:restartNumberingAfterBreak="0">
    <w:nsid w:val="7A3A61AC"/>
    <w:multiLevelType w:val="hybridMultilevel"/>
    <w:tmpl w:val="A81E304C"/>
    <w:lvl w:ilvl="0" w:tplc="3578A3C2">
      <w:start w:val="1"/>
      <w:numFmt w:val="decimal"/>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ACD61AA"/>
    <w:multiLevelType w:val="hybridMultilevel"/>
    <w:tmpl w:val="277E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3" w15:restartNumberingAfterBreak="0">
    <w:nsid w:val="7AD6418D"/>
    <w:multiLevelType w:val="hybridMultilevel"/>
    <w:tmpl w:val="FC48DE46"/>
    <w:lvl w:ilvl="0" w:tplc="BF1AC7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86FE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F8847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8452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5ACB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A401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6EF4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2A7D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FC66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4" w15:restartNumberingAfterBreak="0">
    <w:nsid w:val="7B831C46"/>
    <w:multiLevelType w:val="hybridMultilevel"/>
    <w:tmpl w:val="DC3A4DC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5" w15:restartNumberingAfterBreak="0">
    <w:nsid w:val="7B8916A9"/>
    <w:multiLevelType w:val="hybridMultilevel"/>
    <w:tmpl w:val="30F48C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6" w15:restartNumberingAfterBreak="0">
    <w:nsid w:val="7B9F682B"/>
    <w:multiLevelType w:val="hybridMultilevel"/>
    <w:tmpl w:val="FD9E2474"/>
    <w:lvl w:ilvl="0" w:tplc="D82EF240">
      <w:start w:val="1"/>
      <w:numFmt w:val="lowerLetter"/>
      <w:lvlText w:val="%1)"/>
      <w:lvlJc w:val="left"/>
      <w:pPr>
        <w:ind w:left="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FC6D3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94856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90BC5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4E3CF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CE823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389E1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10516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EA14C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7" w15:restartNumberingAfterBreak="0">
    <w:nsid w:val="7C483210"/>
    <w:multiLevelType w:val="hybridMultilevel"/>
    <w:tmpl w:val="A66E5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8" w15:restartNumberingAfterBreak="0">
    <w:nsid w:val="7EEA2591"/>
    <w:multiLevelType w:val="multilevel"/>
    <w:tmpl w:val="72827632"/>
    <w:lvl w:ilvl="0">
      <w:start w:val="1"/>
      <w:numFmt w:val="bullet"/>
      <w:lvlText w:val=""/>
      <w:lvlJc w:val="left"/>
      <w:pPr>
        <w:ind w:left="840" w:hanging="731"/>
      </w:pPr>
      <w:rPr>
        <w:rFonts w:ascii="Symbol" w:hAnsi="Symbol" w:hint="default"/>
        <w:spacing w:val="-2"/>
        <w:w w:val="62"/>
        <w:sz w:val="24"/>
        <w:szCs w:val="24"/>
        <w:lang w:val="en-US" w:eastAsia="en-US" w:bidi="ar-SA"/>
      </w:rPr>
    </w:lvl>
    <w:lvl w:ilvl="1">
      <w:start w:val="1"/>
      <w:numFmt w:val="decimal"/>
      <w:lvlText w:val="%2."/>
      <w:lvlJc w:val="left"/>
      <w:pPr>
        <w:ind w:left="1934" w:hanging="720"/>
      </w:pPr>
      <w:rPr>
        <w:rFonts w:ascii="Arial" w:eastAsia="Arial" w:hAnsi="Arial" w:cs="Arial" w:hint="default"/>
        <w:b/>
        <w:bCs/>
        <w:spacing w:val="-1"/>
        <w:w w:val="61"/>
        <w:sz w:val="24"/>
        <w:szCs w:val="24"/>
        <w:lang w:val="en-US" w:eastAsia="en-US" w:bidi="ar-SA"/>
      </w:rPr>
    </w:lvl>
    <w:lvl w:ilvl="2">
      <w:start w:val="1"/>
      <w:numFmt w:val="decimal"/>
      <w:lvlText w:val="%2.%3"/>
      <w:lvlJc w:val="left"/>
      <w:pPr>
        <w:ind w:left="1951" w:hanging="737"/>
      </w:pPr>
      <w:rPr>
        <w:rFonts w:hint="default"/>
        <w:spacing w:val="-3"/>
        <w:w w:val="100"/>
        <w:lang w:val="en-US" w:eastAsia="en-US" w:bidi="ar-SA"/>
      </w:rPr>
    </w:lvl>
    <w:lvl w:ilvl="3">
      <w:numFmt w:val="bullet"/>
      <w:lvlText w:val="•"/>
      <w:lvlJc w:val="left"/>
      <w:pPr>
        <w:ind w:left="3013" w:hanging="737"/>
      </w:pPr>
      <w:rPr>
        <w:rFonts w:hint="default"/>
        <w:lang w:val="en-US" w:eastAsia="en-US" w:bidi="ar-SA"/>
      </w:rPr>
    </w:lvl>
    <w:lvl w:ilvl="4">
      <w:numFmt w:val="bullet"/>
      <w:lvlText w:val="•"/>
      <w:lvlJc w:val="left"/>
      <w:pPr>
        <w:ind w:left="4066" w:hanging="737"/>
      </w:pPr>
      <w:rPr>
        <w:rFonts w:hint="default"/>
        <w:lang w:val="en-US" w:eastAsia="en-US" w:bidi="ar-SA"/>
      </w:rPr>
    </w:lvl>
    <w:lvl w:ilvl="5">
      <w:numFmt w:val="bullet"/>
      <w:lvlText w:val="•"/>
      <w:lvlJc w:val="left"/>
      <w:pPr>
        <w:ind w:left="5119" w:hanging="737"/>
      </w:pPr>
      <w:rPr>
        <w:rFonts w:hint="default"/>
        <w:lang w:val="en-US" w:eastAsia="en-US" w:bidi="ar-SA"/>
      </w:rPr>
    </w:lvl>
    <w:lvl w:ilvl="6">
      <w:numFmt w:val="bullet"/>
      <w:lvlText w:val="•"/>
      <w:lvlJc w:val="left"/>
      <w:pPr>
        <w:ind w:left="6172" w:hanging="737"/>
      </w:pPr>
      <w:rPr>
        <w:rFonts w:hint="default"/>
        <w:lang w:val="en-US" w:eastAsia="en-US" w:bidi="ar-SA"/>
      </w:rPr>
    </w:lvl>
    <w:lvl w:ilvl="7">
      <w:numFmt w:val="bullet"/>
      <w:lvlText w:val="•"/>
      <w:lvlJc w:val="left"/>
      <w:pPr>
        <w:ind w:left="7225" w:hanging="737"/>
      </w:pPr>
      <w:rPr>
        <w:rFonts w:hint="default"/>
        <w:lang w:val="en-US" w:eastAsia="en-US" w:bidi="ar-SA"/>
      </w:rPr>
    </w:lvl>
    <w:lvl w:ilvl="8">
      <w:numFmt w:val="bullet"/>
      <w:lvlText w:val="•"/>
      <w:lvlJc w:val="left"/>
      <w:pPr>
        <w:ind w:left="8278" w:hanging="737"/>
      </w:pPr>
      <w:rPr>
        <w:rFonts w:hint="default"/>
        <w:lang w:val="en-US" w:eastAsia="en-US" w:bidi="ar-SA"/>
      </w:rPr>
    </w:lvl>
  </w:abstractNum>
  <w:abstractNum w:abstractNumId="219" w15:restartNumberingAfterBreak="0">
    <w:nsid w:val="7F40186E"/>
    <w:multiLevelType w:val="multilevel"/>
    <w:tmpl w:val="D928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FD551F5"/>
    <w:multiLevelType w:val="hybridMultilevel"/>
    <w:tmpl w:val="8BDC1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1" w15:restartNumberingAfterBreak="0">
    <w:nsid w:val="7FF80FBD"/>
    <w:multiLevelType w:val="hybridMultilevel"/>
    <w:tmpl w:val="EB0E3D1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22" w15:restartNumberingAfterBreak="0">
    <w:nsid w:val="7FFE00A8"/>
    <w:multiLevelType w:val="hybridMultilevel"/>
    <w:tmpl w:val="DA384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66492">
    <w:abstractNumId w:val="208"/>
  </w:num>
  <w:num w:numId="2" w16cid:durableId="1123619733">
    <w:abstractNumId w:val="119"/>
  </w:num>
  <w:num w:numId="3" w16cid:durableId="2027437851">
    <w:abstractNumId w:val="195"/>
  </w:num>
  <w:num w:numId="4" w16cid:durableId="725295116">
    <w:abstractNumId w:val="16"/>
  </w:num>
  <w:num w:numId="5" w16cid:durableId="854030063">
    <w:abstractNumId w:val="0"/>
  </w:num>
  <w:num w:numId="6" w16cid:durableId="1871798654">
    <w:abstractNumId w:val="61"/>
  </w:num>
  <w:num w:numId="7" w16cid:durableId="1554269634">
    <w:abstractNumId w:val="2"/>
  </w:num>
  <w:num w:numId="8" w16cid:durableId="1574586462">
    <w:abstractNumId w:val="127"/>
  </w:num>
  <w:num w:numId="9" w16cid:durableId="1855222534">
    <w:abstractNumId w:val="149"/>
  </w:num>
  <w:num w:numId="10" w16cid:durableId="997154188">
    <w:abstractNumId w:val="198"/>
  </w:num>
  <w:num w:numId="11" w16cid:durableId="589774188">
    <w:abstractNumId w:val="33"/>
  </w:num>
  <w:num w:numId="12" w16cid:durableId="1007555624">
    <w:abstractNumId w:val="125"/>
  </w:num>
  <w:num w:numId="13" w16cid:durableId="1295410574">
    <w:abstractNumId w:val="72"/>
  </w:num>
  <w:num w:numId="14" w16cid:durableId="1040939293">
    <w:abstractNumId w:val="217"/>
  </w:num>
  <w:num w:numId="15" w16cid:durableId="1834105400">
    <w:abstractNumId w:val="92"/>
  </w:num>
  <w:num w:numId="16" w16cid:durableId="749501887">
    <w:abstractNumId w:val="151"/>
  </w:num>
  <w:num w:numId="17" w16cid:durableId="1402406052">
    <w:abstractNumId w:val="68"/>
  </w:num>
  <w:num w:numId="18" w16cid:durableId="2024041245">
    <w:abstractNumId w:val="3"/>
  </w:num>
  <w:num w:numId="19" w16cid:durableId="655887462">
    <w:abstractNumId w:val="144"/>
  </w:num>
  <w:num w:numId="20" w16cid:durableId="1366171785">
    <w:abstractNumId w:val="177"/>
  </w:num>
  <w:num w:numId="21" w16cid:durableId="1758745053">
    <w:abstractNumId w:val="138"/>
  </w:num>
  <w:num w:numId="22" w16cid:durableId="1820883702">
    <w:abstractNumId w:val="39"/>
  </w:num>
  <w:num w:numId="23" w16cid:durableId="873468031">
    <w:abstractNumId w:val="85"/>
  </w:num>
  <w:num w:numId="24" w16cid:durableId="972293242">
    <w:abstractNumId w:val="99"/>
  </w:num>
  <w:num w:numId="25" w16cid:durableId="974532646">
    <w:abstractNumId w:val="116"/>
  </w:num>
  <w:num w:numId="26" w16cid:durableId="697512930">
    <w:abstractNumId w:val="105"/>
  </w:num>
  <w:num w:numId="27" w16cid:durableId="1695374733">
    <w:abstractNumId w:val="45"/>
  </w:num>
  <w:num w:numId="28" w16cid:durableId="890533166">
    <w:abstractNumId w:val="51"/>
  </w:num>
  <w:num w:numId="29" w16cid:durableId="1953971662">
    <w:abstractNumId w:val="20"/>
  </w:num>
  <w:num w:numId="30" w16cid:durableId="1142575072">
    <w:abstractNumId w:val="24"/>
  </w:num>
  <w:num w:numId="31" w16cid:durableId="908879055">
    <w:abstractNumId w:val="215"/>
  </w:num>
  <w:num w:numId="32" w16cid:durableId="852185768">
    <w:abstractNumId w:val="104"/>
  </w:num>
  <w:num w:numId="33" w16cid:durableId="717441029">
    <w:abstractNumId w:val="179"/>
  </w:num>
  <w:num w:numId="34" w16cid:durableId="1933975683">
    <w:abstractNumId w:val="80"/>
  </w:num>
  <w:num w:numId="35" w16cid:durableId="595481972">
    <w:abstractNumId w:val="160"/>
  </w:num>
  <w:num w:numId="36" w16cid:durableId="305814771">
    <w:abstractNumId w:val="211"/>
  </w:num>
  <w:num w:numId="37" w16cid:durableId="212398756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5594584">
    <w:abstractNumId w:val="130"/>
  </w:num>
  <w:num w:numId="39" w16cid:durableId="1247693226">
    <w:abstractNumId w:val="97"/>
  </w:num>
  <w:num w:numId="40" w16cid:durableId="1216046323">
    <w:abstractNumId w:val="73"/>
  </w:num>
  <w:num w:numId="41" w16cid:durableId="391539080">
    <w:abstractNumId w:val="48"/>
  </w:num>
  <w:num w:numId="42" w16cid:durableId="1644045960">
    <w:abstractNumId w:val="133"/>
  </w:num>
  <w:num w:numId="43" w16cid:durableId="1664510184">
    <w:abstractNumId w:val="19"/>
  </w:num>
  <w:num w:numId="44" w16cid:durableId="1229613474">
    <w:abstractNumId w:val="30"/>
  </w:num>
  <w:num w:numId="45" w16cid:durableId="1244874901">
    <w:abstractNumId w:val="142"/>
  </w:num>
  <w:num w:numId="46" w16cid:durableId="814033571">
    <w:abstractNumId w:val="34"/>
  </w:num>
  <w:num w:numId="47" w16cid:durableId="1802267921">
    <w:abstractNumId w:val="181"/>
  </w:num>
  <w:num w:numId="48" w16cid:durableId="1762875741">
    <w:abstractNumId w:val="191"/>
  </w:num>
  <w:num w:numId="49" w16cid:durableId="414211553">
    <w:abstractNumId w:val="8"/>
  </w:num>
  <w:num w:numId="50" w16cid:durableId="1220629021">
    <w:abstractNumId w:val="202"/>
  </w:num>
  <w:num w:numId="51" w16cid:durableId="1987776740">
    <w:abstractNumId w:val="76"/>
  </w:num>
  <w:num w:numId="52" w16cid:durableId="859002910">
    <w:abstractNumId w:val="197"/>
  </w:num>
  <w:num w:numId="53" w16cid:durableId="1107387870">
    <w:abstractNumId w:val="126"/>
  </w:num>
  <w:num w:numId="54" w16cid:durableId="1224756415">
    <w:abstractNumId w:val="1"/>
    <w:lvlOverride w:ilvl="0">
      <w:lvl w:ilvl="0">
        <w:start w:val="1"/>
        <w:numFmt w:val="bullet"/>
        <w:lvlText w:val=""/>
        <w:legacy w:legacy="1" w:legacySpace="0" w:legacyIndent="85"/>
        <w:lvlJc w:val="left"/>
        <w:pPr>
          <w:ind w:left="85" w:hanging="85"/>
        </w:pPr>
        <w:rPr>
          <w:rFonts w:ascii="Symbol" w:hAnsi="Symbol" w:hint="default"/>
          <w:color w:val="FF0000"/>
        </w:rPr>
      </w:lvl>
    </w:lvlOverride>
  </w:num>
  <w:num w:numId="55" w16cid:durableId="1007559463">
    <w:abstractNumId w:val="166"/>
  </w:num>
  <w:num w:numId="56" w16cid:durableId="1296377871">
    <w:abstractNumId w:val="89"/>
  </w:num>
  <w:num w:numId="57" w16cid:durableId="158277248">
    <w:abstractNumId w:val="196"/>
  </w:num>
  <w:num w:numId="58" w16cid:durableId="1185248303">
    <w:abstractNumId w:val="49"/>
  </w:num>
  <w:num w:numId="59" w16cid:durableId="2090035285">
    <w:abstractNumId w:val="111"/>
  </w:num>
  <w:num w:numId="60" w16cid:durableId="1520002759">
    <w:abstractNumId w:val="165"/>
  </w:num>
  <w:num w:numId="61" w16cid:durableId="985664562">
    <w:abstractNumId w:val="101"/>
  </w:num>
  <w:num w:numId="62" w16cid:durableId="214396676">
    <w:abstractNumId w:val="57"/>
  </w:num>
  <w:num w:numId="63" w16cid:durableId="746348269">
    <w:abstractNumId w:val="171"/>
  </w:num>
  <w:num w:numId="64" w16cid:durableId="2015105552">
    <w:abstractNumId w:val="56"/>
  </w:num>
  <w:num w:numId="65" w16cid:durableId="430393805">
    <w:abstractNumId w:val="147"/>
  </w:num>
  <w:num w:numId="66" w16cid:durableId="2055343501">
    <w:abstractNumId w:val="220"/>
  </w:num>
  <w:num w:numId="67" w16cid:durableId="2145467229">
    <w:abstractNumId w:val="93"/>
  </w:num>
  <w:num w:numId="68" w16cid:durableId="800926544">
    <w:abstractNumId w:val="136"/>
  </w:num>
  <w:num w:numId="69" w16cid:durableId="1688361902">
    <w:abstractNumId w:val="139"/>
  </w:num>
  <w:num w:numId="70" w16cid:durableId="1761218650">
    <w:abstractNumId w:val="128"/>
  </w:num>
  <w:num w:numId="71" w16cid:durableId="2093239464">
    <w:abstractNumId w:val="193"/>
  </w:num>
  <w:num w:numId="72" w16cid:durableId="2074542877">
    <w:abstractNumId w:val="155"/>
  </w:num>
  <w:num w:numId="73" w16cid:durableId="299768305">
    <w:abstractNumId w:val="153"/>
  </w:num>
  <w:num w:numId="74" w16cid:durableId="1792161648">
    <w:abstractNumId w:val="14"/>
  </w:num>
  <w:num w:numId="75" w16cid:durableId="91165818">
    <w:abstractNumId w:val="12"/>
  </w:num>
  <w:num w:numId="76" w16cid:durableId="1065107236">
    <w:abstractNumId w:val="192"/>
  </w:num>
  <w:num w:numId="77" w16cid:durableId="38290725">
    <w:abstractNumId w:val="158"/>
  </w:num>
  <w:num w:numId="78" w16cid:durableId="1312827598">
    <w:abstractNumId w:val="10"/>
  </w:num>
  <w:num w:numId="79" w16cid:durableId="573276091">
    <w:abstractNumId w:val="5"/>
  </w:num>
  <w:num w:numId="80" w16cid:durableId="270623700">
    <w:abstractNumId w:val="107"/>
  </w:num>
  <w:num w:numId="81" w16cid:durableId="185678119">
    <w:abstractNumId w:val="65"/>
  </w:num>
  <w:num w:numId="82" w16cid:durableId="1277523026">
    <w:abstractNumId w:val="182"/>
  </w:num>
  <w:num w:numId="83" w16cid:durableId="1285428494">
    <w:abstractNumId w:val="82"/>
  </w:num>
  <w:num w:numId="84" w16cid:durableId="1947542626">
    <w:abstractNumId w:val="170"/>
  </w:num>
  <w:num w:numId="85" w16cid:durableId="107749443">
    <w:abstractNumId w:val="18"/>
  </w:num>
  <w:num w:numId="86" w16cid:durableId="1618413382">
    <w:abstractNumId w:val="199"/>
  </w:num>
  <w:num w:numId="87" w16cid:durableId="765854486">
    <w:abstractNumId w:val="37"/>
  </w:num>
  <w:num w:numId="88" w16cid:durableId="285434754">
    <w:abstractNumId w:val="109"/>
  </w:num>
  <w:num w:numId="89" w16cid:durableId="778376792">
    <w:abstractNumId w:val="207"/>
  </w:num>
  <w:num w:numId="90" w16cid:durableId="1831748531">
    <w:abstractNumId w:val="94"/>
  </w:num>
  <w:num w:numId="91" w16cid:durableId="1652783384">
    <w:abstractNumId w:val="183"/>
  </w:num>
  <w:num w:numId="92" w16cid:durableId="1931087623">
    <w:abstractNumId w:val="146"/>
  </w:num>
  <w:num w:numId="93" w16cid:durableId="722872905">
    <w:abstractNumId w:val="143"/>
  </w:num>
  <w:num w:numId="94" w16cid:durableId="1835561213">
    <w:abstractNumId w:val="69"/>
  </w:num>
  <w:num w:numId="95" w16cid:durableId="2007784004">
    <w:abstractNumId w:val="75"/>
  </w:num>
  <w:num w:numId="96" w16cid:durableId="469321706">
    <w:abstractNumId w:val="58"/>
  </w:num>
  <w:num w:numId="97" w16cid:durableId="628558066">
    <w:abstractNumId w:val="21"/>
  </w:num>
  <w:num w:numId="98" w16cid:durableId="86998041">
    <w:abstractNumId w:val="29"/>
  </w:num>
  <w:num w:numId="99" w16cid:durableId="522013196">
    <w:abstractNumId w:val="9"/>
  </w:num>
  <w:num w:numId="100" w16cid:durableId="2010668251">
    <w:abstractNumId w:val="200"/>
  </w:num>
  <w:num w:numId="101" w16cid:durableId="1863274536">
    <w:abstractNumId w:val="150"/>
  </w:num>
  <w:num w:numId="102" w16cid:durableId="1929733782">
    <w:abstractNumId w:val="122"/>
  </w:num>
  <w:num w:numId="103" w16cid:durableId="217405132">
    <w:abstractNumId w:val="178"/>
  </w:num>
  <w:num w:numId="104" w16cid:durableId="782042640">
    <w:abstractNumId w:val="117"/>
  </w:num>
  <w:num w:numId="105" w16cid:durableId="1640065946">
    <w:abstractNumId w:val="91"/>
  </w:num>
  <w:num w:numId="106" w16cid:durableId="1772894106">
    <w:abstractNumId w:val="205"/>
  </w:num>
  <w:num w:numId="107" w16cid:durableId="1550804133">
    <w:abstractNumId w:val="98"/>
  </w:num>
  <w:num w:numId="108" w16cid:durableId="469787415">
    <w:abstractNumId w:val="71"/>
  </w:num>
  <w:num w:numId="109" w16cid:durableId="532696801">
    <w:abstractNumId w:val="52"/>
  </w:num>
  <w:num w:numId="110" w16cid:durableId="1266230678">
    <w:abstractNumId w:val="161"/>
  </w:num>
  <w:num w:numId="111" w16cid:durableId="1885171589">
    <w:abstractNumId w:val="162"/>
  </w:num>
  <w:num w:numId="112" w16cid:durableId="2067944630">
    <w:abstractNumId w:val="78"/>
  </w:num>
  <w:num w:numId="113" w16cid:durableId="748188393">
    <w:abstractNumId w:val="137"/>
  </w:num>
  <w:num w:numId="114" w16cid:durableId="827788311">
    <w:abstractNumId w:val="180"/>
  </w:num>
  <w:num w:numId="115" w16cid:durableId="2050716041">
    <w:abstractNumId w:val="23"/>
  </w:num>
  <w:num w:numId="116" w16cid:durableId="534274158">
    <w:abstractNumId w:val="164"/>
  </w:num>
  <w:num w:numId="117" w16cid:durableId="498616971">
    <w:abstractNumId w:val="201"/>
  </w:num>
  <w:num w:numId="118" w16cid:durableId="660159097">
    <w:abstractNumId w:val="79"/>
  </w:num>
  <w:num w:numId="119" w16cid:durableId="716592169">
    <w:abstractNumId w:val="157"/>
  </w:num>
  <w:num w:numId="120" w16cid:durableId="871455780">
    <w:abstractNumId w:val="152"/>
  </w:num>
  <w:num w:numId="121" w16cid:durableId="1043098301">
    <w:abstractNumId w:val="86"/>
  </w:num>
  <w:num w:numId="122" w16cid:durableId="27032420">
    <w:abstractNumId w:val="44"/>
  </w:num>
  <w:num w:numId="123" w16cid:durableId="1205172365">
    <w:abstractNumId w:val="81"/>
  </w:num>
  <w:num w:numId="124" w16cid:durableId="1693258118">
    <w:abstractNumId w:val="186"/>
  </w:num>
  <w:num w:numId="125" w16cid:durableId="716247942">
    <w:abstractNumId w:val="100"/>
  </w:num>
  <w:num w:numId="126" w16cid:durableId="229581435">
    <w:abstractNumId w:val="131"/>
  </w:num>
  <w:num w:numId="127" w16cid:durableId="532496208">
    <w:abstractNumId w:val="221"/>
  </w:num>
  <w:num w:numId="128" w16cid:durableId="206339729">
    <w:abstractNumId w:val="95"/>
  </w:num>
  <w:num w:numId="129" w16cid:durableId="1815676092">
    <w:abstractNumId w:val="38"/>
  </w:num>
  <w:num w:numId="130" w16cid:durableId="1898322947">
    <w:abstractNumId w:val="77"/>
  </w:num>
  <w:num w:numId="131" w16cid:durableId="883907337">
    <w:abstractNumId w:val="96"/>
  </w:num>
  <w:num w:numId="132" w16cid:durableId="198976600">
    <w:abstractNumId w:val="216"/>
  </w:num>
  <w:num w:numId="133" w16cid:durableId="1319111036">
    <w:abstractNumId w:val="43"/>
  </w:num>
  <w:num w:numId="134" w16cid:durableId="420218149">
    <w:abstractNumId w:val="204"/>
  </w:num>
  <w:num w:numId="135" w16cid:durableId="616177674">
    <w:abstractNumId w:val="17"/>
  </w:num>
  <w:num w:numId="136" w16cid:durableId="101925837">
    <w:abstractNumId w:val="194"/>
  </w:num>
  <w:num w:numId="137" w16cid:durableId="1173103390">
    <w:abstractNumId w:val="209"/>
  </w:num>
  <w:num w:numId="138" w16cid:durableId="332034767">
    <w:abstractNumId w:val="25"/>
  </w:num>
  <w:num w:numId="139" w16cid:durableId="1085036572">
    <w:abstractNumId w:val="7"/>
  </w:num>
  <w:num w:numId="140" w16cid:durableId="600264482">
    <w:abstractNumId w:val="32"/>
  </w:num>
  <w:num w:numId="141" w16cid:durableId="1867596916">
    <w:abstractNumId w:val="113"/>
  </w:num>
  <w:num w:numId="142" w16cid:durableId="1316642024">
    <w:abstractNumId w:val="214"/>
  </w:num>
  <w:num w:numId="143" w16cid:durableId="2089307473">
    <w:abstractNumId w:val="114"/>
  </w:num>
  <w:num w:numId="144" w16cid:durableId="1602831551">
    <w:abstractNumId w:val="189"/>
  </w:num>
  <w:num w:numId="145" w16cid:durableId="1977291817">
    <w:abstractNumId w:val="222"/>
  </w:num>
  <w:num w:numId="146" w16cid:durableId="1381904757">
    <w:abstractNumId w:val="175"/>
  </w:num>
  <w:num w:numId="147" w16cid:durableId="903490755">
    <w:abstractNumId w:val="187"/>
  </w:num>
  <w:num w:numId="148" w16cid:durableId="1460299841">
    <w:abstractNumId w:val="106"/>
  </w:num>
  <w:num w:numId="149" w16cid:durableId="1649672346">
    <w:abstractNumId w:val="4"/>
  </w:num>
  <w:num w:numId="150" w16cid:durableId="1489245601">
    <w:abstractNumId w:val="108"/>
  </w:num>
  <w:num w:numId="151" w16cid:durableId="1689480921">
    <w:abstractNumId w:val="26"/>
  </w:num>
  <w:num w:numId="152" w16cid:durableId="706875510">
    <w:abstractNumId w:val="132"/>
  </w:num>
  <w:num w:numId="153" w16cid:durableId="781338600">
    <w:abstractNumId w:val="35"/>
  </w:num>
  <w:num w:numId="154" w16cid:durableId="1277830626">
    <w:abstractNumId w:val="120"/>
  </w:num>
  <w:num w:numId="155" w16cid:durableId="1217159951">
    <w:abstractNumId w:val="84"/>
  </w:num>
  <w:num w:numId="156" w16cid:durableId="656344253">
    <w:abstractNumId w:val="40"/>
  </w:num>
  <w:num w:numId="157" w16cid:durableId="483551043">
    <w:abstractNumId w:val="154"/>
  </w:num>
  <w:num w:numId="158" w16cid:durableId="1573276784">
    <w:abstractNumId w:val="123"/>
  </w:num>
  <w:num w:numId="159" w16cid:durableId="966663332">
    <w:abstractNumId w:val="167"/>
  </w:num>
  <w:num w:numId="160" w16cid:durableId="1061559202">
    <w:abstractNumId w:val="41"/>
  </w:num>
  <w:num w:numId="161" w16cid:durableId="1398438076">
    <w:abstractNumId w:val="185"/>
  </w:num>
  <w:num w:numId="162" w16cid:durableId="1316493260">
    <w:abstractNumId w:val="172"/>
  </w:num>
  <w:num w:numId="163" w16cid:durableId="1605655063">
    <w:abstractNumId w:val="121"/>
  </w:num>
  <w:num w:numId="164" w16cid:durableId="1308894812">
    <w:abstractNumId w:val="213"/>
  </w:num>
  <w:num w:numId="165" w16cid:durableId="87235762">
    <w:abstractNumId w:val="145"/>
  </w:num>
  <w:num w:numId="166" w16cid:durableId="1012756533">
    <w:abstractNumId w:val="173"/>
  </w:num>
  <w:num w:numId="167" w16cid:durableId="1174106309">
    <w:abstractNumId w:val="156"/>
  </w:num>
  <w:num w:numId="168" w16cid:durableId="2025545725">
    <w:abstractNumId w:val="112"/>
  </w:num>
  <w:num w:numId="169" w16cid:durableId="875581649">
    <w:abstractNumId w:val="54"/>
  </w:num>
  <w:num w:numId="170" w16cid:durableId="543911683">
    <w:abstractNumId w:val="63"/>
  </w:num>
  <w:num w:numId="171" w16cid:durableId="829904597">
    <w:abstractNumId w:val="184"/>
  </w:num>
  <w:num w:numId="172" w16cid:durableId="809634425">
    <w:abstractNumId w:val="190"/>
  </w:num>
  <w:num w:numId="173" w16cid:durableId="336032890">
    <w:abstractNumId w:val="87"/>
  </w:num>
  <w:num w:numId="174" w16cid:durableId="1786577174">
    <w:abstractNumId w:val="90"/>
  </w:num>
  <w:num w:numId="175" w16cid:durableId="110907610">
    <w:abstractNumId w:val="135"/>
  </w:num>
  <w:num w:numId="176" w16cid:durableId="1902447012">
    <w:abstractNumId w:val="218"/>
  </w:num>
  <w:num w:numId="177" w16cid:durableId="1956516631">
    <w:abstractNumId w:val="53"/>
  </w:num>
  <w:num w:numId="178" w16cid:durableId="745765250">
    <w:abstractNumId w:val="115"/>
  </w:num>
  <w:num w:numId="179" w16cid:durableId="1039279219">
    <w:abstractNumId w:val="36"/>
  </w:num>
  <w:num w:numId="180" w16cid:durableId="1330475605">
    <w:abstractNumId w:val="13"/>
  </w:num>
  <w:num w:numId="181" w16cid:durableId="261230713">
    <w:abstractNumId w:val="70"/>
  </w:num>
  <w:num w:numId="182" w16cid:durableId="957029089">
    <w:abstractNumId w:val="163"/>
  </w:num>
  <w:num w:numId="183" w16cid:durableId="1261914552">
    <w:abstractNumId w:val="134"/>
  </w:num>
  <w:num w:numId="184" w16cid:durableId="208031477">
    <w:abstractNumId w:val="140"/>
  </w:num>
  <w:num w:numId="185" w16cid:durableId="1696273742">
    <w:abstractNumId w:val="27"/>
  </w:num>
  <w:num w:numId="186" w16cid:durableId="306786690">
    <w:abstractNumId w:val="11"/>
  </w:num>
  <w:num w:numId="187" w16cid:durableId="2003503307">
    <w:abstractNumId w:val="62"/>
  </w:num>
  <w:num w:numId="188" w16cid:durableId="7600287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428626187">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2038383382">
    <w:abstractNumId w:val="22"/>
  </w:num>
  <w:num w:numId="191" w16cid:durableId="383717872">
    <w:abstractNumId w:val="148"/>
  </w:num>
  <w:num w:numId="192" w16cid:durableId="1680503047">
    <w:abstractNumId w:val="176"/>
  </w:num>
  <w:num w:numId="193" w16cid:durableId="1404598958">
    <w:abstractNumId w:val="74"/>
  </w:num>
  <w:num w:numId="194" w16cid:durableId="895816245">
    <w:abstractNumId w:val="64"/>
  </w:num>
  <w:num w:numId="195" w16cid:durableId="1909146177">
    <w:abstractNumId w:val="15"/>
  </w:num>
  <w:num w:numId="196" w16cid:durableId="931813392">
    <w:abstractNumId w:val="6"/>
  </w:num>
  <w:num w:numId="197" w16cid:durableId="682900034">
    <w:abstractNumId w:val="103"/>
  </w:num>
  <w:num w:numId="198" w16cid:durableId="373846296">
    <w:abstractNumId w:val="206"/>
  </w:num>
  <w:num w:numId="199" w16cid:durableId="973173364">
    <w:abstractNumId w:val="31"/>
  </w:num>
  <w:num w:numId="200" w16cid:durableId="799348266">
    <w:abstractNumId w:val="188"/>
  </w:num>
  <w:num w:numId="201" w16cid:durableId="761537155">
    <w:abstractNumId w:val="102"/>
  </w:num>
  <w:num w:numId="202" w16cid:durableId="1167941173">
    <w:abstractNumId w:val="219"/>
  </w:num>
  <w:num w:numId="203" w16cid:durableId="1605501972">
    <w:abstractNumId w:val="88"/>
  </w:num>
  <w:num w:numId="204" w16cid:durableId="177894843">
    <w:abstractNumId w:val="159"/>
  </w:num>
  <w:num w:numId="205" w16cid:durableId="973750158">
    <w:abstractNumId w:val="210"/>
  </w:num>
  <w:num w:numId="206" w16cid:durableId="670067935">
    <w:abstractNumId w:val="203"/>
  </w:num>
  <w:num w:numId="207" w16cid:durableId="524907882">
    <w:abstractNumId w:val="59"/>
  </w:num>
  <w:num w:numId="208" w16cid:durableId="8145281">
    <w:abstractNumId w:val="28"/>
  </w:num>
  <w:num w:numId="209" w16cid:durableId="2096630686">
    <w:abstractNumId w:val="42"/>
  </w:num>
  <w:num w:numId="210" w16cid:durableId="1012026041">
    <w:abstractNumId w:val="83"/>
  </w:num>
  <w:num w:numId="211" w16cid:durableId="246501639">
    <w:abstractNumId w:val="174"/>
  </w:num>
  <w:num w:numId="212" w16cid:durableId="744107562">
    <w:abstractNumId w:val="118"/>
  </w:num>
  <w:num w:numId="213" w16cid:durableId="1911034568">
    <w:abstractNumId w:val="66"/>
  </w:num>
  <w:num w:numId="214" w16cid:durableId="1081173225">
    <w:abstractNumId w:val="50"/>
  </w:num>
  <w:num w:numId="215" w16cid:durableId="1756585851">
    <w:abstractNumId w:val="110"/>
  </w:num>
  <w:num w:numId="216" w16cid:durableId="731082568">
    <w:abstractNumId w:val="169"/>
  </w:num>
  <w:num w:numId="217" w16cid:durableId="1872566600">
    <w:abstractNumId w:val="46"/>
  </w:num>
  <w:num w:numId="218" w16cid:durableId="441649080">
    <w:abstractNumId w:val="67"/>
  </w:num>
  <w:num w:numId="219" w16cid:durableId="154224810">
    <w:abstractNumId w:val="168"/>
  </w:num>
  <w:num w:numId="220" w16cid:durableId="959533265">
    <w:abstractNumId w:val="55"/>
  </w:num>
  <w:num w:numId="221" w16cid:durableId="1341159653">
    <w:abstractNumId w:val="141"/>
  </w:num>
  <w:num w:numId="222" w16cid:durableId="2091924213">
    <w:abstractNumId w:val="47"/>
  </w:num>
  <w:num w:numId="223" w16cid:durableId="96797051">
    <w:abstractNumId w:val="212"/>
  </w:num>
  <w:num w:numId="224" w16cid:durableId="1941641725">
    <w:abstractNumId w:val="60"/>
  </w:num>
  <w:num w:numId="225" w16cid:durableId="1566069369">
    <w:abstractNumId w:val="1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A5A"/>
    <w:rsid w:val="0000183A"/>
    <w:rsid w:val="000141A0"/>
    <w:rsid w:val="0001680E"/>
    <w:rsid w:val="00023472"/>
    <w:rsid w:val="0004371A"/>
    <w:rsid w:val="00053D65"/>
    <w:rsid w:val="00056F73"/>
    <w:rsid w:val="000609A2"/>
    <w:rsid w:val="00067C4B"/>
    <w:rsid w:val="00075C46"/>
    <w:rsid w:val="00076F02"/>
    <w:rsid w:val="00080224"/>
    <w:rsid w:val="00080665"/>
    <w:rsid w:val="00082EA4"/>
    <w:rsid w:val="00092648"/>
    <w:rsid w:val="00096CC9"/>
    <w:rsid w:val="000A0C96"/>
    <w:rsid w:val="000A54B6"/>
    <w:rsid w:val="000A7D3E"/>
    <w:rsid w:val="000B0AD3"/>
    <w:rsid w:val="000B581B"/>
    <w:rsid w:val="000B7943"/>
    <w:rsid w:val="000C71B0"/>
    <w:rsid w:val="000D0F74"/>
    <w:rsid w:val="000D2DC9"/>
    <w:rsid w:val="000D50DF"/>
    <w:rsid w:val="000F08D6"/>
    <w:rsid w:val="001073A6"/>
    <w:rsid w:val="00114889"/>
    <w:rsid w:val="00114A5A"/>
    <w:rsid w:val="00120B57"/>
    <w:rsid w:val="0012625C"/>
    <w:rsid w:val="00130C3A"/>
    <w:rsid w:val="00132561"/>
    <w:rsid w:val="0013317B"/>
    <w:rsid w:val="001341D4"/>
    <w:rsid w:val="00135433"/>
    <w:rsid w:val="00135B01"/>
    <w:rsid w:val="00136B78"/>
    <w:rsid w:val="00140D65"/>
    <w:rsid w:val="00151BC5"/>
    <w:rsid w:val="00152DFA"/>
    <w:rsid w:val="00153F1E"/>
    <w:rsid w:val="00154367"/>
    <w:rsid w:val="001544EC"/>
    <w:rsid w:val="001557D0"/>
    <w:rsid w:val="00160400"/>
    <w:rsid w:val="0016223F"/>
    <w:rsid w:val="001624B7"/>
    <w:rsid w:val="00166D03"/>
    <w:rsid w:val="00173F28"/>
    <w:rsid w:val="00184892"/>
    <w:rsid w:val="00191C63"/>
    <w:rsid w:val="001A06D6"/>
    <w:rsid w:val="001A321C"/>
    <w:rsid w:val="001B7469"/>
    <w:rsid w:val="001C1451"/>
    <w:rsid w:val="001C7155"/>
    <w:rsid w:val="001E0487"/>
    <w:rsid w:val="002069AC"/>
    <w:rsid w:val="002118AB"/>
    <w:rsid w:val="00213049"/>
    <w:rsid w:val="002302EC"/>
    <w:rsid w:val="00232906"/>
    <w:rsid w:val="00246ED3"/>
    <w:rsid w:val="00247255"/>
    <w:rsid w:val="0024729E"/>
    <w:rsid w:val="002510BB"/>
    <w:rsid w:val="0027484F"/>
    <w:rsid w:val="00275DA6"/>
    <w:rsid w:val="00275E3E"/>
    <w:rsid w:val="00281BD0"/>
    <w:rsid w:val="002872CB"/>
    <w:rsid w:val="00293E48"/>
    <w:rsid w:val="00294E80"/>
    <w:rsid w:val="00295ADF"/>
    <w:rsid w:val="002A16BD"/>
    <w:rsid w:val="002A7283"/>
    <w:rsid w:val="002B15DE"/>
    <w:rsid w:val="002C7300"/>
    <w:rsid w:val="002D10D4"/>
    <w:rsid w:val="002D1B51"/>
    <w:rsid w:val="002F0D59"/>
    <w:rsid w:val="002F0D70"/>
    <w:rsid w:val="002F3174"/>
    <w:rsid w:val="00305BE1"/>
    <w:rsid w:val="00310CFB"/>
    <w:rsid w:val="00324B39"/>
    <w:rsid w:val="00327342"/>
    <w:rsid w:val="00332D95"/>
    <w:rsid w:val="00333F42"/>
    <w:rsid w:val="00334150"/>
    <w:rsid w:val="003413AA"/>
    <w:rsid w:val="0034204C"/>
    <w:rsid w:val="0034396F"/>
    <w:rsid w:val="00370764"/>
    <w:rsid w:val="00371C55"/>
    <w:rsid w:val="00373057"/>
    <w:rsid w:val="00381AB2"/>
    <w:rsid w:val="00382CAF"/>
    <w:rsid w:val="00390370"/>
    <w:rsid w:val="00395B11"/>
    <w:rsid w:val="003A1004"/>
    <w:rsid w:val="003A6BDF"/>
    <w:rsid w:val="003B7195"/>
    <w:rsid w:val="003C06CC"/>
    <w:rsid w:val="003C4C13"/>
    <w:rsid w:val="003C6A26"/>
    <w:rsid w:val="003D1381"/>
    <w:rsid w:val="003D258A"/>
    <w:rsid w:val="003D3B55"/>
    <w:rsid w:val="003D528E"/>
    <w:rsid w:val="003D5326"/>
    <w:rsid w:val="003E5674"/>
    <w:rsid w:val="003F0C2F"/>
    <w:rsid w:val="00411A57"/>
    <w:rsid w:val="00412BA4"/>
    <w:rsid w:val="00436920"/>
    <w:rsid w:val="00441428"/>
    <w:rsid w:val="0045320D"/>
    <w:rsid w:val="00456648"/>
    <w:rsid w:val="00471848"/>
    <w:rsid w:val="00483039"/>
    <w:rsid w:val="00484359"/>
    <w:rsid w:val="00486FA0"/>
    <w:rsid w:val="0049409D"/>
    <w:rsid w:val="004A6464"/>
    <w:rsid w:val="004C6AD1"/>
    <w:rsid w:val="004D0A37"/>
    <w:rsid w:val="004D4FA6"/>
    <w:rsid w:val="004D78C8"/>
    <w:rsid w:val="004E327D"/>
    <w:rsid w:val="004F76FD"/>
    <w:rsid w:val="004F79FB"/>
    <w:rsid w:val="005047D4"/>
    <w:rsid w:val="00505511"/>
    <w:rsid w:val="00517520"/>
    <w:rsid w:val="00527096"/>
    <w:rsid w:val="00530681"/>
    <w:rsid w:val="0053333C"/>
    <w:rsid w:val="005344DF"/>
    <w:rsid w:val="00540E84"/>
    <w:rsid w:val="00542EEE"/>
    <w:rsid w:val="00544E70"/>
    <w:rsid w:val="005462C5"/>
    <w:rsid w:val="0055031D"/>
    <w:rsid w:val="005532D9"/>
    <w:rsid w:val="00555B66"/>
    <w:rsid w:val="005564AB"/>
    <w:rsid w:val="00560494"/>
    <w:rsid w:val="0056521E"/>
    <w:rsid w:val="005655FE"/>
    <w:rsid w:val="005665B1"/>
    <w:rsid w:val="0056681E"/>
    <w:rsid w:val="005738AE"/>
    <w:rsid w:val="00593DC1"/>
    <w:rsid w:val="0059400F"/>
    <w:rsid w:val="005A0FBA"/>
    <w:rsid w:val="005A179F"/>
    <w:rsid w:val="005A3A89"/>
    <w:rsid w:val="005B2498"/>
    <w:rsid w:val="005C08ED"/>
    <w:rsid w:val="005C5997"/>
    <w:rsid w:val="005D1937"/>
    <w:rsid w:val="005D3F00"/>
    <w:rsid w:val="005E3C72"/>
    <w:rsid w:val="005F25AC"/>
    <w:rsid w:val="005F2A98"/>
    <w:rsid w:val="00601971"/>
    <w:rsid w:val="00603B55"/>
    <w:rsid w:val="00606B65"/>
    <w:rsid w:val="00612AC9"/>
    <w:rsid w:val="006136AA"/>
    <w:rsid w:val="006138CF"/>
    <w:rsid w:val="0062179B"/>
    <w:rsid w:val="00626E9B"/>
    <w:rsid w:val="00633AD2"/>
    <w:rsid w:val="00640FAE"/>
    <w:rsid w:val="00641100"/>
    <w:rsid w:val="00641DBB"/>
    <w:rsid w:val="00643D6A"/>
    <w:rsid w:val="0064432B"/>
    <w:rsid w:val="00644C93"/>
    <w:rsid w:val="006615D0"/>
    <w:rsid w:val="00666175"/>
    <w:rsid w:val="00674CF2"/>
    <w:rsid w:val="00684815"/>
    <w:rsid w:val="00694FAD"/>
    <w:rsid w:val="006A4219"/>
    <w:rsid w:val="006A455D"/>
    <w:rsid w:val="006A505B"/>
    <w:rsid w:val="006B093B"/>
    <w:rsid w:val="006C11B2"/>
    <w:rsid w:val="006C1383"/>
    <w:rsid w:val="006E2C80"/>
    <w:rsid w:val="006E5EB8"/>
    <w:rsid w:val="006E6082"/>
    <w:rsid w:val="006E6E83"/>
    <w:rsid w:val="006F09CF"/>
    <w:rsid w:val="006F2E37"/>
    <w:rsid w:val="006F6600"/>
    <w:rsid w:val="00704FDB"/>
    <w:rsid w:val="00714B88"/>
    <w:rsid w:val="0071767E"/>
    <w:rsid w:val="00725535"/>
    <w:rsid w:val="00726AA2"/>
    <w:rsid w:val="0072789B"/>
    <w:rsid w:val="00734259"/>
    <w:rsid w:val="00735D07"/>
    <w:rsid w:val="00737145"/>
    <w:rsid w:val="00741D18"/>
    <w:rsid w:val="007448C5"/>
    <w:rsid w:val="0074706E"/>
    <w:rsid w:val="00750D81"/>
    <w:rsid w:val="00756260"/>
    <w:rsid w:val="00757750"/>
    <w:rsid w:val="0076405D"/>
    <w:rsid w:val="00773FB7"/>
    <w:rsid w:val="0077630B"/>
    <w:rsid w:val="00776BCF"/>
    <w:rsid w:val="00780F11"/>
    <w:rsid w:val="0078649E"/>
    <w:rsid w:val="00790CEC"/>
    <w:rsid w:val="00797D2D"/>
    <w:rsid w:val="007A3D07"/>
    <w:rsid w:val="007C53B9"/>
    <w:rsid w:val="007D118E"/>
    <w:rsid w:val="007D3F7D"/>
    <w:rsid w:val="007E5195"/>
    <w:rsid w:val="007E703F"/>
    <w:rsid w:val="007E7862"/>
    <w:rsid w:val="007E78EC"/>
    <w:rsid w:val="008005EB"/>
    <w:rsid w:val="00802F3F"/>
    <w:rsid w:val="0080469A"/>
    <w:rsid w:val="0081170D"/>
    <w:rsid w:val="00812011"/>
    <w:rsid w:val="00816155"/>
    <w:rsid w:val="0081619C"/>
    <w:rsid w:val="00832E0B"/>
    <w:rsid w:val="00833344"/>
    <w:rsid w:val="0083774B"/>
    <w:rsid w:val="00845DF3"/>
    <w:rsid w:val="0084680F"/>
    <w:rsid w:val="0084799F"/>
    <w:rsid w:val="00854ACC"/>
    <w:rsid w:val="00877044"/>
    <w:rsid w:val="0089066B"/>
    <w:rsid w:val="008915FD"/>
    <w:rsid w:val="00893E89"/>
    <w:rsid w:val="00895305"/>
    <w:rsid w:val="008A5086"/>
    <w:rsid w:val="008C7D00"/>
    <w:rsid w:val="008D3FED"/>
    <w:rsid w:val="008E1942"/>
    <w:rsid w:val="008E37AE"/>
    <w:rsid w:val="008F135C"/>
    <w:rsid w:val="008F1653"/>
    <w:rsid w:val="0090049C"/>
    <w:rsid w:val="00900E91"/>
    <w:rsid w:val="00902361"/>
    <w:rsid w:val="00902D60"/>
    <w:rsid w:val="00914371"/>
    <w:rsid w:val="00915549"/>
    <w:rsid w:val="00930CA2"/>
    <w:rsid w:val="00937C0D"/>
    <w:rsid w:val="00940E13"/>
    <w:rsid w:val="00946130"/>
    <w:rsid w:val="009522E7"/>
    <w:rsid w:val="00957CFE"/>
    <w:rsid w:val="009719F1"/>
    <w:rsid w:val="00981DAA"/>
    <w:rsid w:val="009832BF"/>
    <w:rsid w:val="0098540A"/>
    <w:rsid w:val="00994E27"/>
    <w:rsid w:val="009A504B"/>
    <w:rsid w:val="009A54D6"/>
    <w:rsid w:val="009C3AE7"/>
    <w:rsid w:val="009D4C84"/>
    <w:rsid w:val="009E25E8"/>
    <w:rsid w:val="009E359C"/>
    <w:rsid w:val="009E3ACD"/>
    <w:rsid w:val="009F52AE"/>
    <w:rsid w:val="009F6C99"/>
    <w:rsid w:val="00A11D80"/>
    <w:rsid w:val="00A260EE"/>
    <w:rsid w:val="00A321AA"/>
    <w:rsid w:val="00A429BA"/>
    <w:rsid w:val="00A434C5"/>
    <w:rsid w:val="00A4410D"/>
    <w:rsid w:val="00A519DE"/>
    <w:rsid w:val="00A5782B"/>
    <w:rsid w:val="00A70F1E"/>
    <w:rsid w:val="00A74B0D"/>
    <w:rsid w:val="00A775C8"/>
    <w:rsid w:val="00A8518A"/>
    <w:rsid w:val="00A8554D"/>
    <w:rsid w:val="00A8665D"/>
    <w:rsid w:val="00A8771A"/>
    <w:rsid w:val="00A9354D"/>
    <w:rsid w:val="00AA3F77"/>
    <w:rsid w:val="00AA5059"/>
    <w:rsid w:val="00AA68F9"/>
    <w:rsid w:val="00AA69E0"/>
    <w:rsid w:val="00AB0571"/>
    <w:rsid w:val="00AC229F"/>
    <w:rsid w:val="00AD323C"/>
    <w:rsid w:val="00AE3BC4"/>
    <w:rsid w:val="00AE45C5"/>
    <w:rsid w:val="00B27026"/>
    <w:rsid w:val="00B30EFC"/>
    <w:rsid w:val="00B36270"/>
    <w:rsid w:val="00B40DBD"/>
    <w:rsid w:val="00B421DB"/>
    <w:rsid w:val="00B4500C"/>
    <w:rsid w:val="00B552F1"/>
    <w:rsid w:val="00B622AD"/>
    <w:rsid w:val="00B648C3"/>
    <w:rsid w:val="00B73554"/>
    <w:rsid w:val="00B86050"/>
    <w:rsid w:val="00B93B29"/>
    <w:rsid w:val="00BB2E55"/>
    <w:rsid w:val="00BD18C3"/>
    <w:rsid w:val="00BD390C"/>
    <w:rsid w:val="00BD58F4"/>
    <w:rsid w:val="00BD61C5"/>
    <w:rsid w:val="00BE01F8"/>
    <w:rsid w:val="00BE10F7"/>
    <w:rsid w:val="00BE2368"/>
    <w:rsid w:val="00BE7BBE"/>
    <w:rsid w:val="00BF2CDA"/>
    <w:rsid w:val="00BF3DEC"/>
    <w:rsid w:val="00C010D7"/>
    <w:rsid w:val="00C15BEB"/>
    <w:rsid w:val="00C258DC"/>
    <w:rsid w:val="00C265A1"/>
    <w:rsid w:val="00C26EC3"/>
    <w:rsid w:val="00C30D43"/>
    <w:rsid w:val="00C35FDD"/>
    <w:rsid w:val="00C3620E"/>
    <w:rsid w:val="00C4215E"/>
    <w:rsid w:val="00C45201"/>
    <w:rsid w:val="00C506B1"/>
    <w:rsid w:val="00C51F04"/>
    <w:rsid w:val="00C655D5"/>
    <w:rsid w:val="00C70805"/>
    <w:rsid w:val="00C8094F"/>
    <w:rsid w:val="00C80DAE"/>
    <w:rsid w:val="00C8373E"/>
    <w:rsid w:val="00C95834"/>
    <w:rsid w:val="00C9697F"/>
    <w:rsid w:val="00CB0610"/>
    <w:rsid w:val="00CB57B4"/>
    <w:rsid w:val="00CB7564"/>
    <w:rsid w:val="00CC525F"/>
    <w:rsid w:val="00CD376E"/>
    <w:rsid w:val="00CD509A"/>
    <w:rsid w:val="00CE423D"/>
    <w:rsid w:val="00CE4D15"/>
    <w:rsid w:val="00D01F2F"/>
    <w:rsid w:val="00D0340B"/>
    <w:rsid w:val="00D05276"/>
    <w:rsid w:val="00D06B91"/>
    <w:rsid w:val="00D100C5"/>
    <w:rsid w:val="00D127ED"/>
    <w:rsid w:val="00D14295"/>
    <w:rsid w:val="00D14788"/>
    <w:rsid w:val="00D1723E"/>
    <w:rsid w:val="00D203E7"/>
    <w:rsid w:val="00D2501B"/>
    <w:rsid w:val="00D306E7"/>
    <w:rsid w:val="00D33708"/>
    <w:rsid w:val="00D348B8"/>
    <w:rsid w:val="00D359D5"/>
    <w:rsid w:val="00D50CE9"/>
    <w:rsid w:val="00D57BA7"/>
    <w:rsid w:val="00D60B52"/>
    <w:rsid w:val="00D641E4"/>
    <w:rsid w:val="00D64893"/>
    <w:rsid w:val="00D6585B"/>
    <w:rsid w:val="00D75125"/>
    <w:rsid w:val="00D800BC"/>
    <w:rsid w:val="00D85091"/>
    <w:rsid w:val="00D95923"/>
    <w:rsid w:val="00DA0721"/>
    <w:rsid w:val="00DA47C7"/>
    <w:rsid w:val="00DA4ADA"/>
    <w:rsid w:val="00DB3615"/>
    <w:rsid w:val="00DB58B4"/>
    <w:rsid w:val="00DC208C"/>
    <w:rsid w:val="00DC65CF"/>
    <w:rsid w:val="00DC6728"/>
    <w:rsid w:val="00DD1437"/>
    <w:rsid w:val="00DD45E5"/>
    <w:rsid w:val="00DF2CC7"/>
    <w:rsid w:val="00DF3B11"/>
    <w:rsid w:val="00DF4F89"/>
    <w:rsid w:val="00E0022F"/>
    <w:rsid w:val="00E06A11"/>
    <w:rsid w:val="00E108A8"/>
    <w:rsid w:val="00E141DF"/>
    <w:rsid w:val="00E26649"/>
    <w:rsid w:val="00E32665"/>
    <w:rsid w:val="00E34C58"/>
    <w:rsid w:val="00E42F53"/>
    <w:rsid w:val="00E432B4"/>
    <w:rsid w:val="00E604B6"/>
    <w:rsid w:val="00E7024E"/>
    <w:rsid w:val="00E80252"/>
    <w:rsid w:val="00E82573"/>
    <w:rsid w:val="00E95850"/>
    <w:rsid w:val="00E95EE7"/>
    <w:rsid w:val="00EB0DE2"/>
    <w:rsid w:val="00EB49C4"/>
    <w:rsid w:val="00EB724C"/>
    <w:rsid w:val="00ED06E3"/>
    <w:rsid w:val="00ED4F1D"/>
    <w:rsid w:val="00ED50AE"/>
    <w:rsid w:val="00EF09D2"/>
    <w:rsid w:val="00EF4444"/>
    <w:rsid w:val="00EF49E6"/>
    <w:rsid w:val="00F050AA"/>
    <w:rsid w:val="00F1064E"/>
    <w:rsid w:val="00F13BD7"/>
    <w:rsid w:val="00F14371"/>
    <w:rsid w:val="00F21D67"/>
    <w:rsid w:val="00F253C3"/>
    <w:rsid w:val="00F3108A"/>
    <w:rsid w:val="00F322DC"/>
    <w:rsid w:val="00F34F50"/>
    <w:rsid w:val="00F35E1C"/>
    <w:rsid w:val="00F41497"/>
    <w:rsid w:val="00F41A2D"/>
    <w:rsid w:val="00F44125"/>
    <w:rsid w:val="00F44D9B"/>
    <w:rsid w:val="00F54543"/>
    <w:rsid w:val="00F55A68"/>
    <w:rsid w:val="00F61C8C"/>
    <w:rsid w:val="00F62B8D"/>
    <w:rsid w:val="00F64A52"/>
    <w:rsid w:val="00F72F58"/>
    <w:rsid w:val="00F778E4"/>
    <w:rsid w:val="00F82BE0"/>
    <w:rsid w:val="00F86077"/>
    <w:rsid w:val="00F954C2"/>
    <w:rsid w:val="00FA0AB5"/>
    <w:rsid w:val="00FA144A"/>
    <w:rsid w:val="00FA3E76"/>
    <w:rsid w:val="00FB4C8F"/>
    <w:rsid w:val="00FD09ED"/>
    <w:rsid w:val="00FE16C6"/>
    <w:rsid w:val="00FF0DD0"/>
    <w:rsid w:val="00FF35A5"/>
    <w:rsid w:val="00FF42A1"/>
    <w:rsid w:val="00FF624B"/>
    <w:rsid w:val="00FF6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81C5A"/>
  <w15:chartTrackingRefBased/>
  <w15:docId w15:val="{C80A456A-B602-4A84-AF78-AC64F6F9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A5A"/>
    <w:pPr>
      <w:spacing w:after="200" w:line="276" w:lineRule="auto"/>
      <w:jc w:val="both"/>
    </w:pPr>
    <w:rPr>
      <w:rFonts w:eastAsiaTheme="minorEastAsia"/>
      <w:sz w:val="20"/>
      <w:szCs w:val="20"/>
    </w:rPr>
  </w:style>
  <w:style w:type="paragraph" w:styleId="Heading1">
    <w:name w:val="heading 1"/>
    <w:basedOn w:val="Normal"/>
    <w:next w:val="Normal"/>
    <w:link w:val="Heading1Char"/>
    <w:uiPriority w:val="9"/>
    <w:qFormat/>
    <w:rsid w:val="00114A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14A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4A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14A5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14A5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A5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14A5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14A5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114A5A"/>
    <w:rPr>
      <w:color w:val="0563C1" w:themeColor="hyperlink"/>
      <w:u w:val="single"/>
    </w:rPr>
  </w:style>
  <w:style w:type="paragraph" w:customStyle="1" w:styleId="22-Modeltekst">
    <w:name w:val="22 - Model_tekst"/>
    <w:basedOn w:val="Normal"/>
    <w:uiPriority w:val="99"/>
    <w:rsid w:val="00114A5A"/>
    <w:pPr>
      <w:widowControl w:val="0"/>
      <w:suppressAutoHyphens/>
      <w:autoSpaceDE w:val="0"/>
      <w:spacing w:after="170" w:line="280" w:lineRule="atLeast"/>
    </w:pPr>
    <w:rPr>
      <w:rFonts w:ascii="NewCenturySchlbk" w:eastAsia="Times New Roman" w:hAnsi="NewCenturySchlbk" w:cs="NewCenturySchlbk"/>
      <w:color w:val="000000"/>
      <w:spacing w:val="-10"/>
      <w:lang w:val="nl-NL"/>
    </w:rPr>
  </w:style>
  <w:style w:type="paragraph" w:styleId="ListParagraph">
    <w:name w:val="List Paragraph"/>
    <w:basedOn w:val="Normal"/>
    <w:link w:val="ListParagraphChar"/>
    <w:uiPriority w:val="1"/>
    <w:qFormat/>
    <w:rsid w:val="00114A5A"/>
    <w:pPr>
      <w:ind w:left="720"/>
      <w:contextualSpacing/>
    </w:pPr>
  </w:style>
  <w:style w:type="character" w:customStyle="1" w:styleId="ListParagraphChar">
    <w:name w:val="List Paragraph Char"/>
    <w:link w:val="ListParagraph"/>
    <w:uiPriority w:val="34"/>
    <w:rsid w:val="00114A5A"/>
    <w:rPr>
      <w:rFonts w:eastAsiaTheme="minorEastAsia"/>
      <w:sz w:val="20"/>
      <w:szCs w:val="20"/>
    </w:rPr>
  </w:style>
  <w:style w:type="character" w:customStyle="1" w:styleId="Heading4Char">
    <w:name w:val="Heading 4 Char"/>
    <w:basedOn w:val="DefaultParagraphFont"/>
    <w:link w:val="Heading4"/>
    <w:uiPriority w:val="9"/>
    <w:rsid w:val="00114A5A"/>
    <w:rPr>
      <w:rFonts w:asciiTheme="majorHAnsi" w:eastAsiaTheme="majorEastAsia" w:hAnsiTheme="majorHAnsi" w:cstheme="majorBidi"/>
      <w:i/>
      <w:iCs/>
      <w:color w:val="2F5496" w:themeColor="accent1" w:themeShade="BF"/>
      <w:sz w:val="20"/>
      <w:szCs w:val="20"/>
    </w:rPr>
  </w:style>
  <w:style w:type="character" w:customStyle="1" w:styleId="Heading5Char">
    <w:name w:val="Heading 5 Char"/>
    <w:basedOn w:val="DefaultParagraphFont"/>
    <w:link w:val="Heading5"/>
    <w:uiPriority w:val="9"/>
    <w:rsid w:val="00114A5A"/>
    <w:rPr>
      <w:rFonts w:asciiTheme="majorHAnsi" w:eastAsiaTheme="majorEastAsia" w:hAnsiTheme="majorHAnsi" w:cstheme="majorBidi"/>
      <w:color w:val="2F5496" w:themeColor="accent1" w:themeShade="BF"/>
      <w:sz w:val="20"/>
      <w:szCs w:val="20"/>
    </w:rPr>
  </w:style>
  <w:style w:type="table" w:customStyle="1" w:styleId="TableGrid5">
    <w:name w:val="Table Grid5"/>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14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114A5A"/>
    <w:rPr>
      <w:color w:val="954F72"/>
      <w:u w:val="single"/>
    </w:rPr>
  </w:style>
  <w:style w:type="paragraph" w:customStyle="1" w:styleId="msonormal0">
    <w:name w:val="msonormal"/>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5">
    <w:name w:val="xl65"/>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7">
    <w:name w:val="xl67"/>
    <w:basedOn w:val="Normal"/>
    <w:rsid w:val="00114A5A"/>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68">
    <w:name w:val="xl68"/>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9">
    <w:name w:val="xl69"/>
    <w:basedOn w:val="Normal"/>
    <w:rsid w:val="00114A5A"/>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70">
    <w:name w:val="xl70"/>
    <w:basedOn w:val="Normal"/>
    <w:rsid w:val="00114A5A"/>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73">
    <w:name w:val="xl73"/>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74">
    <w:name w:val="xl74"/>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75">
    <w:name w:val="xl75"/>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unhideWhenUsed/>
    <w:rsid w:val="00114A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14A5A"/>
    <w:rPr>
      <w:rFonts w:ascii="Segoe UI" w:eastAsiaTheme="minorEastAsia" w:hAnsi="Segoe UI" w:cs="Segoe UI"/>
      <w:sz w:val="18"/>
      <w:szCs w:val="18"/>
    </w:rPr>
  </w:style>
  <w:style w:type="paragraph" w:styleId="NoSpacing">
    <w:name w:val="No Spacing"/>
    <w:uiPriority w:val="1"/>
    <w:qFormat/>
    <w:rsid w:val="00114A5A"/>
    <w:pPr>
      <w:spacing w:after="0" w:line="240" w:lineRule="auto"/>
    </w:pPr>
  </w:style>
  <w:style w:type="character" w:styleId="Strong">
    <w:name w:val="Strong"/>
    <w:basedOn w:val="DefaultParagraphFont"/>
    <w:uiPriority w:val="22"/>
    <w:qFormat/>
    <w:rsid w:val="00114A5A"/>
    <w:rPr>
      <w:b/>
      <w:bCs/>
    </w:rPr>
  </w:style>
  <w:style w:type="paragraph" w:styleId="NormalWeb">
    <w:name w:val="Normal (Web)"/>
    <w:basedOn w:val="Normal"/>
    <w:uiPriority w:val="99"/>
    <w:unhideWhenUsed/>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FootnoteText">
    <w:name w:val="footnote text"/>
    <w:basedOn w:val="Normal"/>
    <w:link w:val="FootnoteTextChar"/>
    <w:unhideWhenUsed/>
    <w:rsid w:val="00114A5A"/>
    <w:pPr>
      <w:spacing w:after="0" w:line="240" w:lineRule="auto"/>
      <w:jc w:val="left"/>
    </w:pPr>
    <w:rPr>
      <w:rFonts w:ascii="Calibri" w:eastAsiaTheme="minorHAnsi" w:hAnsi="Calibri" w:cs="Times New Roman"/>
      <w:lang w:eastAsia="en-GB"/>
    </w:rPr>
  </w:style>
  <w:style w:type="character" w:customStyle="1" w:styleId="FootnoteTextChar">
    <w:name w:val="Footnote Text Char"/>
    <w:basedOn w:val="DefaultParagraphFont"/>
    <w:link w:val="FootnoteText"/>
    <w:rsid w:val="00114A5A"/>
    <w:rPr>
      <w:rFonts w:ascii="Calibri" w:hAnsi="Calibri" w:cs="Times New Roman"/>
      <w:sz w:val="20"/>
      <w:szCs w:val="20"/>
      <w:lang w:eastAsia="en-GB"/>
    </w:rPr>
  </w:style>
  <w:style w:type="character" w:styleId="FootnoteReference">
    <w:name w:val="footnote reference"/>
    <w:basedOn w:val="DefaultParagraphFont"/>
    <w:unhideWhenUsed/>
    <w:rsid w:val="00114A5A"/>
    <w:rPr>
      <w:vertAlign w:val="superscript"/>
    </w:rPr>
  </w:style>
  <w:style w:type="paragraph" w:customStyle="1" w:styleId="Default">
    <w:name w:val="Default"/>
    <w:rsid w:val="00114A5A"/>
    <w:pPr>
      <w:autoSpaceDE w:val="0"/>
      <w:autoSpaceDN w:val="0"/>
      <w:adjustRightInd w:val="0"/>
      <w:spacing w:after="0" w:line="240" w:lineRule="auto"/>
    </w:pPr>
    <w:rPr>
      <w:rFonts w:ascii="Calibri" w:hAnsi="Calibri" w:cs="Calibri"/>
      <w:color w:val="000000"/>
      <w:sz w:val="24"/>
      <w:szCs w:val="24"/>
    </w:rPr>
  </w:style>
  <w:style w:type="character" w:styleId="Emphasis">
    <w:name w:val="Emphasis"/>
    <w:uiPriority w:val="20"/>
    <w:qFormat/>
    <w:rsid w:val="00114A5A"/>
    <w:rPr>
      <w:i/>
      <w:iCs/>
    </w:rPr>
  </w:style>
  <w:style w:type="paragraph" w:styleId="Header">
    <w:name w:val="header"/>
    <w:basedOn w:val="Normal"/>
    <w:link w:val="HeaderChar"/>
    <w:uiPriority w:val="99"/>
    <w:rsid w:val="00114A5A"/>
    <w:pPr>
      <w:tabs>
        <w:tab w:val="center" w:pos="4320"/>
        <w:tab w:val="right" w:pos="8640"/>
      </w:tabs>
      <w:spacing w:after="0" w:line="240" w:lineRule="auto"/>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14A5A"/>
    <w:rPr>
      <w:rFonts w:ascii="Times New Roman" w:eastAsia="Times New Roman" w:hAnsi="Times New Roman" w:cs="Times New Roman"/>
      <w:sz w:val="24"/>
      <w:szCs w:val="24"/>
    </w:rPr>
  </w:style>
  <w:style w:type="paragraph" w:styleId="Title">
    <w:name w:val="Title"/>
    <w:basedOn w:val="Normal"/>
    <w:link w:val="TitleChar"/>
    <w:uiPriority w:val="10"/>
    <w:qFormat/>
    <w:rsid w:val="00114A5A"/>
    <w:pPr>
      <w:spacing w:after="0" w:line="240" w:lineRule="auto"/>
      <w:jc w:val="center"/>
    </w:pPr>
    <w:rPr>
      <w:rFonts w:ascii="Arial" w:eastAsia="Times New Roman" w:hAnsi="Arial" w:cs="Times New Roman"/>
      <w:b/>
      <w:bCs/>
      <w:sz w:val="24"/>
      <w:u w:val="single"/>
    </w:rPr>
  </w:style>
  <w:style w:type="character" w:customStyle="1" w:styleId="TitleChar">
    <w:name w:val="Title Char"/>
    <w:basedOn w:val="DefaultParagraphFont"/>
    <w:link w:val="Title"/>
    <w:uiPriority w:val="10"/>
    <w:rsid w:val="00114A5A"/>
    <w:rPr>
      <w:rFonts w:ascii="Arial" w:eastAsia="Times New Roman" w:hAnsi="Arial" w:cs="Times New Roman"/>
      <w:b/>
      <w:bCs/>
      <w:sz w:val="24"/>
      <w:szCs w:val="20"/>
      <w:u w:val="single"/>
    </w:rPr>
  </w:style>
  <w:style w:type="paragraph" w:styleId="Footer">
    <w:name w:val="footer"/>
    <w:basedOn w:val="Normal"/>
    <w:link w:val="FooterChar"/>
    <w:uiPriority w:val="99"/>
    <w:unhideWhenUsed/>
    <w:rsid w:val="00114A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A5A"/>
    <w:rPr>
      <w:rFonts w:eastAsiaTheme="minorEastAsia"/>
      <w:sz w:val="20"/>
      <w:szCs w:val="20"/>
    </w:rPr>
  </w:style>
  <w:style w:type="table" w:styleId="PlainTable4">
    <w:name w:val="Plain Table 4"/>
    <w:basedOn w:val="TableNormal"/>
    <w:uiPriority w:val="44"/>
    <w:rsid w:val="00114A5A"/>
    <w:pPr>
      <w:spacing w:after="0" w:line="240" w:lineRule="auto"/>
    </w:pPr>
    <w:rPr>
      <w:rFonts w:ascii="Calibri" w:eastAsia="Calibri" w:hAnsi="Calibri"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114A5A"/>
    <w:pPr>
      <w:keepNext w:val="0"/>
      <w:keepLines w:val="0"/>
      <w:spacing w:before="0" w:after="200" w:line="259" w:lineRule="auto"/>
      <w:jc w:val="left"/>
      <w:outlineLvl w:val="9"/>
    </w:pPr>
    <w:rPr>
      <w:rFonts w:ascii="Arial" w:eastAsiaTheme="minorHAnsi" w:hAnsi="Arial" w:cs="Arial"/>
      <w:b/>
      <w:color w:val="auto"/>
      <w:sz w:val="22"/>
      <w:szCs w:val="22"/>
      <w:lang w:val="en-US"/>
    </w:rPr>
  </w:style>
  <w:style w:type="paragraph" w:styleId="TOC1">
    <w:name w:val="toc 1"/>
    <w:basedOn w:val="Normal"/>
    <w:next w:val="Normal"/>
    <w:autoRedefine/>
    <w:uiPriority w:val="1"/>
    <w:unhideWhenUsed/>
    <w:qFormat/>
    <w:rsid w:val="00114A5A"/>
    <w:pPr>
      <w:spacing w:after="100"/>
      <w:jc w:val="left"/>
    </w:pPr>
    <w:rPr>
      <w:rFonts w:eastAsiaTheme="minorHAnsi"/>
      <w:sz w:val="22"/>
      <w:szCs w:val="22"/>
    </w:rPr>
  </w:style>
  <w:style w:type="paragraph" w:customStyle="1" w:styleId="TextB">
    <w:name w:val="TextB"/>
    <w:rsid w:val="00114A5A"/>
    <w:pPr>
      <w:keepLines/>
      <w:overflowPunct w:val="0"/>
      <w:autoSpaceDE w:val="0"/>
      <w:autoSpaceDN w:val="0"/>
      <w:adjustRightInd w:val="0"/>
      <w:spacing w:after="0" w:line="240" w:lineRule="auto"/>
      <w:ind w:left="85" w:hanging="85"/>
      <w:textAlignment w:val="baseline"/>
    </w:pPr>
    <w:rPr>
      <w:rFonts w:ascii="Univers 47 CondensedLight" w:eastAsia="Times New Roman" w:hAnsi="Univers 47 CondensedLight" w:cs="Times New Roman"/>
      <w:sz w:val="16"/>
      <w:szCs w:val="20"/>
      <w:lang w:eastAsia="en-GB"/>
    </w:rPr>
  </w:style>
  <w:style w:type="paragraph" w:styleId="BodyText">
    <w:name w:val="Body Text"/>
    <w:basedOn w:val="Normal"/>
    <w:link w:val="BodyTextChar"/>
    <w:uiPriority w:val="1"/>
    <w:qFormat/>
    <w:rsid w:val="00114A5A"/>
    <w:pPr>
      <w:widowControl w:val="0"/>
      <w:autoSpaceDE w:val="0"/>
      <w:autoSpaceDN w:val="0"/>
      <w:spacing w:before="165" w:after="0" w:line="240" w:lineRule="auto"/>
      <w:ind w:left="100" w:firstLine="50"/>
      <w:jc w:val="left"/>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114A5A"/>
    <w:rPr>
      <w:rFonts w:ascii="Calibri" w:eastAsia="Calibri" w:hAnsi="Calibri" w:cs="Calibri"/>
      <w:lang w:val="en-US"/>
    </w:rPr>
  </w:style>
  <w:style w:type="paragraph" w:customStyle="1" w:styleId="BasicParagraph">
    <w:name w:val="[Basic Paragraph]"/>
    <w:basedOn w:val="Normal"/>
    <w:rsid w:val="00114A5A"/>
    <w:pPr>
      <w:widowControl w:val="0"/>
      <w:autoSpaceDE w:val="0"/>
      <w:autoSpaceDN w:val="0"/>
      <w:adjustRightInd w:val="0"/>
      <w:spacing w:after="0" w:line="288" w:lineRule="auto"/>
      <w:jc w:val="left"/>
      <w:textAlignment w:val="center"/>
    </w:pPr>
    <w:rPr>
      <w:rFonts w:ascii="Times-Roman" w:eastAsia="Times New Roman" w:hAnsi="Times-Roman" w:cs="Times-Roman"/>
      <w:color w:val="000000"/>
      <w:sz w:val="24"/>
      <w:szCs w:val="24"/>
      <w:lang w:bidi="en-US"/>
    </w:rPr>
  </w:style>
  <w:style w:type="paragraph" w:customStyle="1" w:styleId="MAINHEADER">
    <w:name w:val="MAIN HEADER"/>
    <w:basedOn w:val="Normal"/>
    <w:rsid w:val="00114A5A"/>
    <w:pPr>
      <w:widowControl w:val="0"/>
      <w:autoSpaceDE w:val="0"/>
      <w:autoSpaceDN w:val="0"/>
      <w:adjustRightInd w:val="0"/>
      <w:spacing w:after="0" w:line="288" w:lineRule="auto"/>
      <w:jc w:val="left"/>
      <w:textAlignment w:val="center"/>
    </w:pPr>
    <w:rPr>
      <w:rFonts w:ascii="AGaramondPro-Bold" w:eastAsia="Times New Roman" w:hAnsi="AGaramondPro-Bold" w:cs="AGaramondPro-Bold"/>
      <w:b/>
      <w:bCs/>
      <w:color w:val="000000"/>
      <w:sz w:val="100"/>
      <w:szCs w:val="100"/>
      <w:lang w:bidi="en-US"/>
    </w:rPr>
  </w:style>
  <w:style w:type="character" w:styleId="PageNumber">
    <w:name w:val="page number"/>
    <w:basedOn w:val="DefaultParagraphFont"/>
    <w:rsid w:val="00114A5A"/>
  </w:style>
  <w:style w:type="paragraph" w:styleId="EndnoteText">
    <w:name w:val="endnote text"/>
    <w:basedOn w:val="Normal"/>
    <w:link w:val="EndnoteTextChar"/>
    <w:unhideWhenUsed/>
    <w:rsid w:val="00114A5A"/>
    <w:pPr>
      <w:spacing w:after="0" w:line="240" w:lineRule="auto"/>
      <w:jc w:val="left"/>
    </w:pPr>
    <w:rPr>
      <w:rFonts w:ascii="Times New Roman" w:eastAsia="Times New Roman" w:hAnsi="Times New Roman" w:cs="Times New Roman"/>
    </w:rPr>
  </w:style>
  <w:style w:type="character" w:customStyle="1" w:styleId="EndnoteTextChar">
    <w:name w:val="Endnote Text Char"/>
    <w:basedOn w:val="DefaultParagraphFont"/>
    <w:link w:val="EndnoteText"/>
    <w:rsid w:val="00114A5A"/>
    <w:rPr>
      <w:rFonts w:ascii="Times New Roman" w:eastAsia="Times New Roman" w:hAnsi="Times New Roman" w:cs="Times New Roman"/>
      <w:sz w:val="20"/>
      <w:szCs w:val="20"/>
    </w:rPr>
  </w:style>
  <w:style w:type="character" w:styleId="EndnoteReference">
    <w:name w:val="endnote reference"/>
    <w:basedOn w:val="DefaultParagraphFont"/>
    <w:unhideWhenUsed/>
    <w:rsid w:val="00114A5A"/>
    <w:rPr>
      <w:vertAlign w:val="superscript"/>
    </w:rPr>
  </w:style>
  <w:style w:type="paragraph" w:customStyle="1" w:styleId="c3">
    <w:name w:val="c3"/>
    <w:basedOn w:val="Normal"/>
    <w:rsid w:val="00114A5A"/>
    <w:pPr>
      <w:spacing w:after="0" w:line="240" w:lineRule="auto"/>
      <w:jc w:val="center"/>
    </w:pPr>
    <w:rPr>
      <w:rFonts w:ascii="Times New Roman" w:eastAsia="Times New Roman" w:hAnsi="Times New Roman" w:cs="Times New Roman"/>
      <w:sz w:val="24"/>
      <w:szCs w:val="24"/>
      <w:lang w:eastAsia="en-GB"/>
    </w:rPr>
  </w:style>
  <w:style w:type="paragraph" w:customStyle="1" w:styleId="c13">
    <w:name w:val="c13"/>
    <w:basedOn w:val="Normal"/>
    <w:rsid w:val="00114A5A"/>
    <w:pPr>
      <w:spacing w:after="0" w:line="240" w:lineRule="auto"/>
      <w:ind w:left="960" w:hanging="960"/>
      <w:jc w:val="left"/>
    </w:pPr>
    <w:rPr>
      <w:rFonts w:ascii="Times New Roman" w:eastAsia="Times New Roman" w:hAnsi="Times New Roman" w:cs="Times New Roman"/>
      <w:sz w:val="24"/>
      <w:szCs w:val="24"/>
      <w:lang w:eastAsia="en-GB"/>
    </w:rPr>
  </w:style>
  <w:style w:type="character" w:customStyle="1" w:styleId="c141">
    <w:name w:val="c141"/>
    <w:rsid w:val="00114A5A"/>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114A5A"/>
    <w:rPr>
      <w:rFonts w:ascii="Arial" w:hAnsi="Arial" w:cs="Arial" w:hint="default"/>
      <w:b w:val="0"/>
      <w:bCs w:val="0"/>
      <w:i w:val="0"/>
      <w:iCs w:val="0"/>
      <w:strike w:val="0"/>
      <w:dstrike w:val="0"/>
      <w:color w:val="000000"/>
      <w:sz w:val="24"/>
      <w:szCs w:val="24"/>
      <w:u w:val="none"/>
      <w:effect w:val="none"/>
    </w:rPr>
  </w:style>
  <w:style w:type="paragraph" w:customStyle="1" w:styleId="text1">
    <w:name w:val="text1"/>
    <w:basedOn w:val="Normal"/>
    <w:rsid w:val="00114A5A"/>
    <w:pPr>
      <w:spacing w:before="100" w:beforeAutospacing="1" w:after="100" w:afterAutospacing="1" w:line="360" w:lineRule="auto"/>
      <w:jc w:val="left"/>
    </w:pPr>
    <w:rPr>
      <w:rFonts w:ascii="Times New Roman" w:eastAsia="Times New Roman" w:hAnsi="Times New Roman" w:cs="Times New Roman"/>
      <w:sz w:val="24"/>
      <w:szCs w:val="24"/>
      <w:lang w:eastAsia="en-GB"/>
    </w:rPr>
  </w:style>
  <w:style w:type="paragraph" w:styleId="TOC2">
    <w:name w:val="toc 2"/>
    <w:basedOn w:val="Normal"/>
    <w:next w:val="Normal"/>
    <w:autoRedefine/>
    <w:uiPriority w:val="39"/>
    <w:unhideWhenUsed/>
    <w:qFormat/>
    <w:rsid w:val="00114A5A"/>
    <w:pPr>
      <w:tabs>
        <w:tab w:val="left" w:pos="660"/>
        <w:tab w:val="right" w:leader="dot" w:pos="9486"/>
      </w:tabs>
      <w:spacing w:before="40" w:after="40"/>
      <w:ind w:left="220"/>
      <w:jc w:val="left"/>
    </w:pPr>
    <w:rPr>
      <w:noProof/>
      <w:sz w:val="24"/>
      <w:szCs w:val="22"/>
      <w:lang w:val="en-US" w:eastAsia="ja-JP"/>
    </w:rPr>
  </w:style>
  <w:style w:type="paragraph" w:styleId="TOC3">
    <w:name w:val="toc 3"/>
    <w:basedOn w:val="Normal"/>
    <w:next w:val="Normal"/>
    <w:autoRedefine/>
    <w:uiPriority w:val="39"/>
    <w:unhideWhenUsed/>
    <w:qFormat/>
    <w:rsid w:val="00114A5A"/>
    <w:pPr>
      <w:spacing w:after="100"/>
      <w:ind w:left="440"/>
      <w:jc w:val="left"/>
    </w:pPr>
    <w:rPr>
      <w:sz w:val="22"/>
      <w:szCs w:val="22"/>
      <w:lang w:val="en-US" w:eastAsia="ja-JP"/>
    </w:rPr>
  </w:style>
  <w:style w:type="paragraph" w:customStyle="1" w:styleId="NoParagraphStyle">
    <w:name w:val="[No Paragraph Style]"/>
    <w:rsid w:val="00114A5A"/>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114A5A"/>
    <w:pPr>
      <w:widowControl w:val="0"/>
      <w:numPr>
        <w:numId w:val="4"/>
      </w:numPr>
      <w:suppressAutoHyphens/>
      <w:autoSpaceDE w:val="0"/>
      <w:autoSpaceDN w:val="0"/>
      <w:adjustRightInd w:val="0"/>
      <w:spacing w:after="0" w:line="288" w:lineRule="auto"/>
      <w:jc w:val="left"/>
      <w:textAlignment w:val="center"/>
    </w:pPr>
    <w:rPr>
      <w:rFonts w:ascii="Arial" w:eastAsia="Times New Roman" w:hAnsi="Arial" w:cs="Arial"/>
      <w:b/>
      <w:color w:val="000000"/>
      <w:sz w:val="40"/>
      <w:szCs w:val="40"/>
      <w:lang w:bidi="en-US"/>
    </w:rPr>
  </w:style>
  <w:style w:type="character" w:customStyle="1" w:styleId="Head1Char">
    <w:name w:val="Head 1 Char"/>
    <w:link w:val="Head1"/>
    <w:rsid w:val="00114A5A"/>
    <w:rPr>
      <w:rFonts w:ascii="Arial" w:eastAsia="Times New Roman" w:hAnsi="Arial" w:cs="Arial"/>
      <w:b/>
      <w:color w:val="000000"/>
      <w:sz w:val="40"/>
      <w:szCs w:val="40"/>
      <w:lang w:bidi="en-US"/>
    </w:rPr>
  </w:style>
  <w:style w:type="paragraph" w:styleId="ListBullet">
    <w:name w:val="List Bullet"/>
    <w:basedOn w:val="Normal"/>
    <w:unhideWhenUsed/>
    <w:rsid w:val="00114A5A"/>
    <w:pPr>
      <w:numPr>
        <w:numId w:val="5"/>
      </w:numPr>
      <w:spacing w:after="0" w:line="240" w:lineRule="auto"/>
      <w:contextualSpacing/>
      <w:jc w:val="left"/>
    </w:pPr>
    <w:rPr>
      <w:rFonts w:ascii="Times New Roman" w:eastAsia="Times New Roman" w:hAnsi="Times New Roman" w:cs="Times New Roman"/>
      <w:sz w:val="24"/>
    </w:rPr>
  </w:style>
  <w:style w:type="paragraph" w:customStyle="1" w:styleId="Heading21">
    <w:name w:val="Heading 21"/>
    <w:basedOn w:val="Heading2"/>
    <w:qFormat/>
    <w:rsid w:val="00114A5A"/>
    <w:pPr>
      <w:numPr>
        <w:numId w:val="6"/>
      </w:numPr>
      <w:spacing w:before="200" w:line="240" w:lineRule="auto"/>
      <w:jc w:val="left"/>
    </w:pPr>
    <w:rPr>
      <w:rFonts w:asciiTheme="minorHAnsi" w:hAnsiTheme="minorHAnsi"/>
      <w:b/>
      <w:bCs/>
      <w:color w:val="000000" w:themeColor="text1"/>
      <w:sz w:val="24"/>
    </w:rPr>
  </w:style>
  <w:style w:type="character" w:styleId="CommentReference">
    <w:name w:val="annotation reference"/>
    <w:basedOn w:val="DefaultParagraphFont"/>
    <w:rsid w:val="00114A5A"/>
    <w:rPr>
      <w:sz w:val="16"/>
      <w:szCs w:val="16"/>
    </w:rPr>
  </w:style>
  <w:style w:type="paragraph" w:styleId="CommentText">
    <w:name w:val="annotation text"/>
    <w:basedOn w:val="Normal"/>
    <w:link w:val="CommentTextChar"/>
    <w:rsid w:val="00114A5A"/>
    <w:pPr>
      <w:spacing w:after="0" w:line="240" w:lineRule="auto"/>
      <w:jc w:val="left"/>
    </w:pPr>
    <w:rPr>
      <w:rFonts w:ascii="Times New Roman" w:eastAsia="Times New Roman" w:hAnsi="Times New Roman" w:cs="Times New Roman"/>
    </w:rPr>
  </w:style>
  <w:style w:type="character" w:customStyle="1" w:styleId="CommentTextChar">
    <w:name w:val="Comment Text Char"/>
    <w:basedOn w:val="DefaultParagraphFont"/>
    <w:link w:val="CommentText"/>
    <w:rsid w:val="00114A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14A5A"/>
    <w:rPr>
      <w:b/>
      <w:bCs/>
    </w:rPr>
  </w:style>
  <w:style w:type="character" w:customStyle="1" w:styleId="CommentSubjectChar">
    <w:name w:val="Comment Subject Char"/>
    <w:basedOn w:val="CommentTextChar"/>
    <w:link w:val="CommentSubject"/>
    <w:rsid w:val="00114A5A"/>
    <w:rPr>
      <w:rFonts w:ascii="Times New Roman" w:eastAsia="Times New Roman" w:hAnsi="Times New Roman" w:cs="Times New Roman"/>
      <w:b/>
      <w:bCs/>
      <w:sz w:val="20"/>
      <w:szCs w:val="20"/>
    </w:rPr>
  </w:style>
  <w:style w:type="paragraph" w:customStyle="1" w:styleId="LauntonNormal">
    <w:name w:val="Launton Normal"/>
    <w:basedOn w:val="Normal"/>
    <w:link w:val="LauntonNormalChar"/>
    <w:autoRedefine/>
    <w:qFormat/>
    <w:rsid w:val="00114A5A"/>
    <w:pPr>
      <w:tabs>
        <w:tab w:val="center" w:pos="8010"/>
      </w:tabs>
      <w:spacing w:after="0" w:line="240" w:lineRule="auto"/>
      <w:jc w:val="left"/>
    </w:pPr>
    <w:rPr>
      <w:rFonts w:eastAsia="Times New Roman" w:cstheme="minorHAnsi"/>
      <w:sz w:val="24"/>
      <w:lang w:eastAsia="en-GB"/>
    </w:rPr>
  </w:style>
  <w:style w:type="paragraph" w:customStyle="1" w:styleId="LPCheading1">
    <w:name w:val="LPC heading 1"/>
    <w:basedOn w:val="LauntonNormal"/>
    <w:link w:val="LPCheading1Char"/>
    <w:qFormat/>
    <w:rsid w:val="00114A5A"/>
    <w:rPr>
      <w:b/>
    </w:rPr>
  </w:style>
  <w:style w:type="paragraph" w:customStyle="1" w:styleId="LPCBulletList">
    <w:name w:val="LPC Bullet List"/>
    <w:basedOn w:val="LauntonNormal"/>
    <w:link w:val="LPCBulletListChar"/>
    <w:qFormat/>
    <w:rsid w:val="00114A5A"/>
    <w:pPr>
      <w:numPr>
        <w:numId w:val="7"/>
      </w:numPr>
    </w:pPr>
  </w:style>
  <w:style w:type="character" w:customStyle="1" w:styleId="LauntonNormalChar">
    <w:name w:val="Launton Normal Char"/>
    <w:basedOn w:val="DefaultParagraphFont"/>
    <w:link w:val="LauntonNormal"/>
    <w:rsid w:val="00114A5A"/>
    <w:rPr>
      <w:rFonts w:eastAsia="Times New Roman" w:cstheme="minorHAnsi"/>
      <w:sz w:val="24"/>
      <w:szCs w:val="20"/>
      <w:lang w:eastAsia="en-GB"/>
    </w:rPr>
  </w:style>
  <w:style w:type="character" w:customStyle="1" w:styleId="LPCheading1Char">
    <w:name w:val="LPC heading 1 Char"/>
    <w:basedOn w:val="LauntonNormalChar"/>
    <w:link w:val="LPCheading1"/>
    <w:rsid w:val="00114A5A"/>
    <w:rPr>
      <w:rFonts w:eastAsia="Times New Roman" w:cstheme="minorHAnsi"/>
      <w:b/>
      <w:sz w:val="24"/>
      <w:szCs w:val="20"/>
      <w:lang w:eastAsia="en-GB"/>
    </w:rPr>
  </w:style>
  <w:style w:type="paragraph" w:customStyle="1" w:styleId="LPCalphabetlist">
    <w:name w:val="LPC alphabet list"/>
    <w:basedOn w:val="LauntonNormal"/>
    <w:link w:val="LPCalphabetlistChar"/>
    <w:autoRedefine/>
    <w:qFormat/>
    <w:rsid w:val="00114A5A"/>
    <w:pPr>
      <w:numPr>
        <w:numId w:val="8"/>
      </w:numPr>
    </w:pPr>
  </w:style>
  <w:style w:type="character" w:customStyle="1" w:styleId="LPCBulletListChar">
    <w:name w:val="LPC Bullet List Char"/>
    <w:basedOn w:val="LauntonNormalChar"/>
    <w:link w:val="LPCBulletList"/>
    <w:rsid w:val="00114A5A"/>
    <w:rPr>
      <w:rFonts w:eastAsia="Times New Roman" w:cstheme="minorHAnsi"/>
      <w:sz w:val="24"/>
      <w:szCs w:val="20"/>
      <w:lang w:eastAsia="en-GB"/>
    </w:rPr>
  </w:style>
  <w:style w:type="character" w:customStyle="1" w:styleId="LPCalphabetlistChar">
    <w:name w:val="LPC alphabet list Char"/>
    <w:basedOn w:val="LauntonNormalChar"/>
    <w:link w:val="LPCalphabetlist"/>
    <w:rsid w:val="00114A5A"/>
    <w:rPr>
      <w:rFonts w:eastAsia="Times New Roman" w:cstheme="minorHAnsi"/>
      <w:sz w:val="24"/>
      <w:szCs w:val="20"/>
      <w:lang w:eastAsia="en-GB"/>
    </w:rPr>
  </w:style>
  <w:style w:type="table" w:customStyle="1" w:styleId="TableGrid2">
    <w:name w:val="Table Grid2"/>
    <w:basedOn w:val="TableNormal"/>
    <w:next w:val="TableGrid"/>
    <w:uiPriority w:val="39"/>
    <w:rsid w:val="00114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6">
    <w:name w:val="xl66"/>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table" w:styleId="TableGridLight">
    <w:name w:val="Grid Table Light"/>
    <w:basedOn w:val="TableNormal"/>
    <w:uiPriority w:val="40"/>
    <w:rsid w:val="0011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11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3">
    <w:name w:val="Table Grid3"/>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84892"/>
    <w:pPr>
      <w:widowControl w:val="0"/>
      <w:autoSpaceDE w:val="0"/>
      <w:autoSpaceDN w:val="0"/>
      <w:spacing w:after="0" w:line="240" w:lineRule="auto"/>
      <w:ind w:left="100"/>
      <w:jc w:val="left"/>
    </w:pPr>
    <w:rPr>
      <w:rFonts w:ascii="Calibri" w:eastAsia="Calibri" w:hAnsi="Calibri" w:cs="Calibri"/>
      <w:sz w:val="22"/>
      <w:szCs w:val="22"/>
      <w:lang w:val="en-US"/>
    </w:rPr>
  </w:style>
  <w:style w:type="numbering" w:customStyle="1" w:styleId="NoList1">
    <w:name w:val="No List1"/>
    <w:next w:val="NoList"/>
    <w:uiPriority w:val="99"/>
    <w:semiHidden/>
    <w:unhideWhenUsed/>
    <w:rsid w:val="002D1B51"/>
  </w:style>
  <w:style w:type="paragraph" w:customStyle="1" w:styleId="LPCTitle">
    <w:name w:val="LPC Title"/>
    <w:basedOn w:val="Heading1"/>
    <w:qFormat/>
    <w:rsid w:val="002D1B51"/>
    <w:pPr>
      <w:tabs>
        <w:tab w:val="left" w:pos="720"/>
      </w:tabs>
      <w:spacing w:line="240" w:lineRule="auto"/>
      <w:jc w:val="center"/>
    </w:pPr>
    <w:rPr>
      <w:rFonts w:ascii="Calibri" w:hAnsi="Calibri" w:cs="Arial"/>
      <w:b/>
      <w:color w:val="auto"/>
      <w:sz w:val="28"/>
      <w:szCs w:val="24"/>
      <w:lang w:eastAsia="en-GB"/>
    </w:rPr>
  </w:style>
  <w:style w:type="paragraph" w:customStyle="1" w:styleId="LPCHeader">
    <w:name w:val="LPC Header"/>
    <w:basedOn w:val="Title"/>
    <w:link w:val="LPCHeaderChar"/>
    <w:autoRedefine/>
    <w:qFormat/>
    <w:rsid w:val="002D1B51"/>
    <w:rPr>
      <w:rFonts w:ascii="Palatino Linotype" w:hAnsi="Palatino Linotype" w:cs="Arial"/>
      <w:b w:val="0"/>
      <w:bCs w:val="0"/>
      <w:shadow/>
      <w:spacing w:val="-10"/>
      <w:kern w:val="28"/>
      <w:sz w:val="40"/>
      <w:szCs w:val="40"/>
      <w:lang w:val="en-US" w:eastAsia="en-GB"/>
    </w:rPr>
  </w:style>
  <w:style w:type="character" w:customStyle="1" w:styleId="LPCHeaderChar">
    <w:name w:val="LPC Header Char"/>
    <w:basedOn w:val="TitleChar"/>
    <w:link w:val="LPCHeader"/>
    <w:rsid w:val="002D1B51"/>
    <w:rPr>
      <w:rFonts w:ascii="Palatino Linotype" w:eastAsia="Times New Roman" w:hAnsi="Palatino Linotype" w:cs="Arial"/>
      <w:b w:val="0"/>
      <w:bCs w:val="0"/>
      <w:shadow/>
      <w:spacing w:val="-10"/>
      <w:kern w:val="28"/>
      <w:sz w:val="40"/>
      <w:szCs w:val="40"/>
      <w:u w:val="single"/>
      <w:lang w:val="en-US" w:eastAsia="en-GB"/>
    </w:rPr>
  </w:style>
  <w:style w:type="numbering" w:customStyle="1" w:styleId="NoList2">
    <w:name w:val="No List2"/>
    <w:next w:val="NoList"/>
    <w:uiPriority w:val="99"/>
    <w:semiHidden/>
    <w:unhideWhenUsed/>
    <w:rsid w:val="008F1653"/>
  </w:style>
  <w:style w:type="character" w:styleId="UnresolvedMention">
    <w:name w:val="Unresolved Mention"/>
    <w:basedOn w:val="DefaultParagraphFont"/>
    <w:uiPriority w:val="99"/>
    <w:semiHidden/>
    <w:unhideWhenUsed/>
    <w:rsid w:val="008F1653"/>
    <w:rPr>
      <w:color w:val="605E5C"/>
      <w:shd w:val="clear" w:color="auto" w:fill="E1DFDD"/>
    </w:rPr>
  </w:style>
  <w:style w:type="numbering" w:customStyle="1" w:styleId="NoList3">
    <w:name w:val="No List3"/>
    <w:next w:val="NoList"/>
    <w:uiPriority w:val="99"/>
    <w:semiHidden/>
    <w:unhideWhenUsed/>
    <w:rsid w:val="008F1653"/>
  </w:style>
  <w:style w:type="numbering" w:customStyle="1" w:styleId="NoList4">
    <w:name w:val="No List4"/>
    <w:next w:val="NoList"/>
    <w:uiPriority w:val="99"/>
    <w:semiHidden/>
    <w:unhideWhenUsed/>
    <w:rsid w:val="006F2E37"/>
  </w:style>
  <w:style w:type="numbering" w:customStyle="1" w:styleId="NoList5">
    <w:name w:val="No List5"/>
    <w:next w:val="NoList"/>
    <w:uiPriority w:val="99"/>
    <w:semiHidden/>
    <w:unhideWhenUsed/>
    <w:rsid w:val="00D12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551196">
      <w:bodyDiv w:val="1"/>
      <w:marLeft w:val="0"/>
      <w:marRight w:val="0"/>
      <w:marTop w:val="0"/>
      <w:marBottom w:val="0"/>
      <w:divBdr>
        <w:top w:val="none" w:sz="0" w:space="0" w:color="auto"/>
        <w:left w:val="none" w:sz="0" w:space="0" w:color="auto"/>
        <w:bottom w:val="none" w:sz="0" w:space="0" w:color="auto"/>
        <w:right w:val="none" w:sz="0" w:space="0" w:color="auto"/>
      </w:divBdr>
    </w:div>
    <w:div w:id="186451933">
      <w:bodyDiv w:val="1"/>
      <w:marLeft w:val="0"/>
      <w:marRight w:val="0"/>
      <w:marTop w:val="0"/>
      <w:marBottom w:val="0"/>
      <w:divBdr>
        <w:top w:val="none" w:sz="0" w:space="0" w:color="auto"/>
        <w:left w:val="none" w:sz="0" w:space="0" w:color="auto"/>
        <w:bottom w:val="none" w:sz="0" w:space="0" w:color="auto"/>
        <w:right w:val="none" w:sz="0" w:space="0" w:color="auto"/>
      </w:divBdr>
      <w:divsChild>
        <w:div w:id="52655634">
          <w:marLeft w:val="0"/>
          <w:marRight w:val="0"/>
          <w:marTop w:val="0"/>
          <w:marBottom w:val="0"/>
          <w:divBdr>
            <w:top w:val="none" w:sz="0" w:space="0" w:color="auto"/>
            <w:left w:val="none" w:sz="0" w:space="0" w:color="auto"/>
            <w:bottom w:val="none" w:sz="0" w:space="0" w:color="auto"/>
            <w:right w:val="none" w:sz="0" w:space="0" w:color="auto"/>
          </w:divBdr>
        </w:div>
        <w:div w:id="1294213743">
          <w:marLeft w:val="0"/>
          <w:marRight w:val="0"/>
          <w:marTop w:val="0"/>
          <w:marBottom w:val="0"/>
          <w:divBdr>
            <w:top w:val="none" w:sz="0" w:space="0" w:color="auto"/>
            <w:left w:val="none" w:sz="0" w:space="0" w:color="auto"/>
            <w:bottom w:val="none" w:sz="0" w:space="0" w:color="auto"/>
            <w:right w:val="none" w:sz="0" w:space="0" w:color="auto"/>
          </w:divBdr>
        </w:div>
        <w:div w:id="2070225986">
          <w:marLeft w:val="0"/>
          <w:marRight w:val="0"/>
          <w:marTop w:val="0"/>
          <w:marBottom w:val="0"/>
          <w:divBdr>
            <w:top w:val="none" w:sz="0" w:space="0" w:color="auto"/>
            <w:left w:val="none" w:sz="0" w:space="0" w:color="auto"/>
            <w:bottom w:val="none" w:sz="0" w:space="0" w:color="auto"/>
            <w:right w:val="none" w:sz="0" w:space="0" w:color="auto"/>
          </w:divBdr>
        </w:div>
        <w:div w:id="2012751343">
          <w:marLeft w:val="0"/>
          <w:marRight w:val="0"/>
          <w:marTop w:val="0"/>
          <w:marBottom w:val="0"/>
          <w:divBdr>
            <w:top w:val="none" w:sz="0" w:space="0" w:color="auto"/>
            <w:left w:val="none" w:sz="0" w:space="0" w:color="auto"/>
            <w:bottom w:val="none" w:sz="0" w:space="0" w:color="auto"/>
            <w:right w:val="none" w:sz="0" w:space="0" w:color="auto"/>
          </w:divBdr>
        </w:div>
        <w:div w:id="1160586479">
          <w:marLeft w:val="0"/>
          <w:marRight w:val="0"/>
          <w:marTop w:val="0"/>
          <w:marBottom w:val="0"/>
          <w:divBdr>
            <w:top w:val="none" w:sz="0" w:space="0" w:color="auto"/>
            <w:left w:val="none" w:sz="0" w:space="0" w:color="auto"/>
            <w:bottom w:val="none" w:sz="0" w:space="0" w:color="auto"/>
            <w:right w:val="none" w:sz="0" w:space="0" w:color="auto"/>
          </w:divBdr>
        </w:div>
        <w:div w:id="1883394451">
          <w:marLeft w:val="0"/>
          <w:marRight w:val="0"/>
          <w:marTop w:val="0"/>
          <w:marBottom w:val="0"/>
          <w:divBdr>
            <w:top w:val="none" w:sz="0" w:space="0" w:color="auto"/>
            <w:left w:val="none" w:sz="0" w:space="0" w:color="auto"/>
            <w:bottom w:val="none" w:sz="0" w:space="0" w:color="auto"/>
            <w:right w:val="none" w:sz="0" w:space="0" w:color="auto"/>
          </w:divBdr>
        </w:div>
        <w:div w:id="476651043">
          <w:marLeft w:val="0"/>
          <w:marRight w:val="0"/>
          <w:marTop w:val="0"/>
          <w:marBottom w:val="0"/>
          <w:divBdr>
            <w:top w:val="none" w:sz="0" w:space="0" w:color="auto"/>
            <w:left w:val="none" w:sz="0" w:space="0" w:color="auto"/>
            <w:bottom w:val="none" w:sz="0" w:space="0" w:color="auto"/>
            <w:right w:val="none" w:sz="0" w:space="0" w:color="auto"/>
          </w:divBdr>
        </w:div>
        <w:div w:id="924534229">
          <w:marLeft w:val="0"/>
          <w:marRight w:val="0"/>
          <w:marTop w:val="0"/>
          <w:marBottom w:val="0"/>
          <w:divBdr>
            <w:top w:val="none" w:sz="0" w:space="0" w:color="auto"/>
            <w:left w:val="none" w:sz="0" w:space="0" w:color="auto"/>
            <w:bottom w:val="none" w:sz="0" w:space="0" w:color="auto"/>
            <w:right w:val="none" w:sz="0" w:space="0" w:color="auto"/>
          </w:divBdr>
        </w:div>
        <w:div w:id="248999985">
          <w:marLeft w:val="0"/>
          <w:marRight w:val="0"/>
          <w:marTop w:val="0"/>
          <w:marBottom w:val="0"/>
          <w:divBdr>
            <w:top w:val="none" w:sz="0" w:space="0" w:color="auto"/>
            <w:left w:val="none" w:sz="0" w:space="0" w:color="auto"/>
            <w:bottom w:val="none" w:sz="0" w:space="0" w:color="auto"/>
            <w:right w:val="none" w:sz="0" w:space="0" w:color="auto"/>
          </w:divBdr>
        </w:div>
        <w:div w:id="1073746200">
          <w:marLeft w:val="0"/>
          <w:marRight w:val="0"/>
          <w:marTop w:val="0"/>
          <w:marBottom w:val="0"/>
          <w:divBdr>
            <w:top w:val="none" w:sz="0" w:space="0" w:color="auto"/>
            <w:left w:val="none" w:sz="0" w:space="0" w:color="auto"/>
            <w:bottom w:val="none" w:sz="0" w:space="0" w:color="auto"/>
            <w:right w:val="none" w:sz="0" w:space="0" w:color="auto"/>
          </w:divBdr>
        </w:div>
        <w:div w:id="1336885411">
          <w:marLeft w:val="0"/>
          <w:marRight w:val="0"/>
          <w:marTop w:val="0"/>
          <w:marBottom w:val="0"/>
          <w:divBdr>
            <w:top w:val="none" w:sz="0" w:space="0" w:color="auto"/>
            <w:left w:val="none" w:sz="0" w:space="0" w:color="auto"/>
            <w:bottom w:val="none" w:sz="0" w:space="0" w:color="auto"/>
            <w:right w:val="none" w:sz="0" w:space="0" w:color="auto"/>
          </w:divBdr>
        </w:div>
        <w:div w:id="1486775774">
          <w:marLeft w:val="0"/>
          <w:marRight w:val="0"/>
          <w:marTop w:val="0"/>
          <w:marBottom w:val="0"/>
          <w:divBdr>
            <w:top w:val="none" w:sz="0" w:space="0" w:color="auto"/>
            <w:left w:val="none" w:sz="0" w:space="0" w:color="auto"/>
            <w:bottom w:val="none" w:sz="0" w:space="0" w:color="auto"/>
            <w:right w:val="none" w:sz="0" w:space="0" w:color="auto"/>
          </w:divBdr>
        </w:div>
        <w:div w:id="626357273">
          <w:marLeft w:val="0"/>
          <w:marRight w:val="0"/>
          <w:marTop w:val="0"/>
          <w:marBottom w:val="0"/>
          <w:divBdr>
            <w:top w:val="none" w:sz="0" w:space="0" w:color="auto"/>
            <w:left w:val="none" w:sz="0" w:space="0" w:color="auto"/>
            <w:bottom w:val="none" w:sz="0" w:space="0" w:color="auto"/>
            <w:right w:val="none" w:sz="0" w:space="0" w:color="auto"/>
          </w:divBdr>
        </w:div>
      </w:divsChild>
    </w:div>
    <w:div w:id="673070132">
      <w:bodyDiv w:val="1"/>
      <w:marLeft w:val="0"/>
      <w:marRight w:val="0"/>
      <w:marTop w:val="0"/>
      <w:marBottom w:val="0"/>
      <w:divBdr>
        <w:top w:val="none" w:sz="0" w:space="0" w:color="auto"/>
        <w:left w:val="none" w:sz="0" w:space="0" w:color="auto"/>
        <w:bottom w:val="none" w:sz="0" w:space="0" w:color="auto"/>
        <w:right w:val="none" w:sz="0" w:space="0" w:color="auto"/>
      </w:divBdr>
    </w:div>
    <w:div w:id="965088179">
      <w:bodyDiv w:val="1"/>
      <w:marLeft w:val="0"/>
      <w:marRight w:val="0"/>
      <w:marTop w:val="0"/>
      <w:marBottom w:val="0"/>
      <w:divBdr>
        <w:top w:val="none" w:sz="0" w:space="0" w:color="auto"/>
        <w:left w:val="none" w:sz="0" w:space="0" w:color="auto"/>
        <w:bottom w:val="none" w:sz="0" w:space="0" w:color="auto"/>
        <w:right w:val="none" w:sz="0" w:space="0" w:color="auto"/>
      </w:divBdr>
    </w:div>
    <w:div w:id="1116485030">
      <w:bodyDiv w:val="1"/>
      <w:marLeft w:val="0"/>
      <w:marRight w:val="0"/>
      <w:marTop w:val="0"/>
      <w:marBottom w:val="0"/>
      <w:divBdr>
        <w:top w:val="none" w:sz="0" w:space="0" w:color="auto"/>
        <w:left w:val="none" w:sz="0" w:space="0" w:color="auto"/>
        <w:bottom w:val="none" w:sz="0" w:space="0" w:color="auto"/>
        <w:right w:val="none" w:sz="0" w:space="0" w:color="auto"/>
      </w:divBdr>
    </w:div>
    <w:div w:id="1233660036">
      <w:bodyDiv w:val="1"/>
      <w:marLeft w:val="0"/>
      <w:marRight w:val="0"/>
      <w:marTop w:val="0"/>
      <w:marBottom w:val="0"/>
      <w:divBdr>
        <w:top w:val="none" w:sz="0" w:space="0" w:color="auto"/>
        <w:left w:val="none" w:sz="0" w:space="0" w:color="auto"/>
        <w:bottom w:val="none" w:sz="0" w:space="0" w:color="auto"/>
        <w:right w:val="none" w:sz="0" w:space="0" w:color="auto"/>
      </w:divBdr>
      <w:divsChild>
        <w:div w:id="1307200958">
          <w:marLeft w:val="0"/>
          <w:marRight w:val="0"/>
          <w:marTop w:val="0"/>
          <w:marBottom w:val="0"/>
          <w:divBdr>
            <w:top w:val="none" w:sz="0" w:space="0" w:color="auto"/>
            <w:left w:val="none" w:sz="0" w:space="0" w:color="auto"/>
            <w:bottom w:val="none" w:sz="0" w:space="0" w:color="auto"/>
            <w:right w:val="none" w:sz="0" w:space="0" w:color="auto"/>
          </w:divBdr>
        </w:div>
      </w:divsChild>
    </w:div>
    <w:div w:id="1271081788">
      <w:bodyDiv w:val="1"/>
      <w:marLeft w:val="0"/>
      <w:marRight w:val="0"/>
      <w:marTop w:val="0"/>
      <w:marBottom w:val="0"/>
      <w:divBdr>
        <w:top w:val="none" w:sz="0" w:space="0" w:color="auto"/>
        <w:left w:val="none" w:sz="0" w:space="0" w:color="auto"/>
        <w:bottom w:val="none" w:sz="0" w:space="0" w:color="auto"/>
        <w:right w:val="none" w:sz="0" w:space="0" w:color="auto"/>
      </w:divBdr>
    </w:div>
    <w:div w:id="1278831967">
      <w:bodyDiv w:val="1"/>
      <w:marLeft w:val="0"/>
      <w:marRight w:val="0"/>
      <w:marTop w:val="0"/>
      <w:marBottom w:val="0"/>
      <w:divBdr>
        <w:top w:val="none" w:sz="0" w:space="0" w:color="auto"/>
        <w:left w:val="none" w:sz="0" w:space="0" w:color="auto"/>
        <w:bottom w:val="none" w:sz="0" w:space="0" w:color="auto"/>
        <w:right w:val="none" w:sz="0" w:space="0" w:color="auto"/>
      </w:divBdr>
      <w:divsChild>
        <w:div w:id="22827395">
          <w:marLeft w:val="0"/>
          <w:marRight w:val="0"/>
          <w:marTop w:val="0"/>
          <w:marBottom w:val="0"/>
          <w:divBdr>
            <w:top w:val="none" w:sz="0" w:space="0" w:color="auto"/>
            <w:left w:val="none" w:sz="0" w:space="0" w:color="auto"/>
            <w:bottom w:val="none" w:sz="0" w:space="0" w:color="auto"/>
            <w:right w:val="none" w:sz="0" w:space="0" w:color="auto"/>
          </w:divBdr>
          <w:divsChild>
            <w:div w:id="617376936">
              <w:marLeft w:val="0"/>
              <w:marRight w:val="0"/>
              <w:marTop w:val="0"/>
              <w:marBottom w:val="0"/>
              <w:divBdr>
                <w:top w:val="none" w:sz="0" w:space="0" w:color="auto"/>
                <w:left w:val="none" w:sz="0" w:space="0" w:color="auto"/>
                <w:bottom w:val="none" w:sz="0" w:space="0" w:color="auto"/>
                <w:right w:val="none" w:sz="0" w:space="0" w:color="auto"/>
              </w:divBdr>
            </w:div>
          </w:divsChild>
        </w:div>
        <w:div w:id="1178883448">
          <w:marLeft w:val="0"/>
          <w:marRight w:val="0"/>
          <w:marTop w:val="0"/>
          <w:marBottom w:val="0"/>
          <w:divBdr>
            <w:top w:val="none" w:sz="0" w:space="0" w:color="auto"/>
            <w:left w:val="none" w:sz="0" w:space="0" w:color="auto"/>
            <w:bottom w:val="none" w:sz="0" w:space="0" w:color="auto"/>
            <w:right w:val="none" w:sz="0" w:space="0" w:color="auto"/>
          </w:divBdr>
          <w:divsChild>
            <w:div w:id="1002899181">
              <w:marLeft w:val="0"/>
              <w:marRight w:val="0"/>
              <w:marTop w:val="0"/>
              <w:marBottom w:val="0"/>
              <w:divBdr>
                <w:top w:val="none" w:sz="0" w:space="0" w:color="auto"/>
                <w:left w:val="none" w:sz="0" w:space="0" w:color="auto"/>
                <w:bottom w:val="none" w:sz="0" w:space="0" w:color="auto"/>
                <w:right w:val="none" w:sz="0" w:space="0" w:color="auto"/>
              </w:divBdr>
            </w:div>
          </w:divsChild>
        </w:div>
        <w:div w:id="696732285">
          <w:marLeft w:val="0"/>
          <w:marRight w:val="0"/>
          <w:marTop w:val="0"/>
          <w:marBottom w:val="0"/>
          <w:divBdr>
            <w:top w:val="none" w:sz="0" w:space="0" w:color="auto"/>
            <w:left w:val="none" w:sz="0" w:space="0" w:color="auto"/>
            <w:bottom w:val="none" w:sz="0" w:space="0" w:color="auto"/>
            <w:right w:val="none" w:sz="0" w:space="0" w:color="auto"/>
          </w:divBdr>
          <w:divsChild>
            <w:div w:id="2264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43870">
      <w:bodyDiv w:val="1"/>
      <w:marLeft w:val="0"/>
      <w:marRight w:val="0"/>
      <w:marTop w:val="0"/>
      <w:marBottom w:val="0"/>
      <w:divBdr>
        <w:top w:val="none" w:sz="0" w:space="0" w:color="auto"/>
        <w:left w:val="none" w:sz="0" w:space="0" w:color="auto"/>
        <w:bottom w:val="none" w:sz="0" w:space="0" w:color="auto"/>
        <w:right w:val="none" w:sz="0" w:space="0" w:color="auto"/>
      </w:divBdr>
    </w:div>
    <w:div w:id="1375035059">
      <w:bodyDiv w:val="1"/>
      <w:marLeft w:val="0"/>
      <w:marRight w:val="0"/>
      <w:marTop w:val="0"/>
      <w:marBottom w:val="0"/>
      <w:divBdr>
        <w:top w:val="none" w:sz="0" w:space="0" w:color="auto"/>
        <w:left w:val="none" w:sz="0" w:space="0" w:color="auto"/>
        <w:bottom w:val="none" w:sz="0" w:space="0" w:color="auto"/>
        <w:right w:val="none" w:sz="0" w:space="0" w:color="auto"/>
      </w:divBdr>
    </w:div>
    <w:div w:id="1452242764">
      <w:bodyDiv w:val="1"/>
      <w:marLeft w:val="0"/>
      <w:marRight w:val="0"/>
      <w:marTop w:val="0"/>
      <w:marBottom w:val="0"/>
      <w:divBdr>
        <w:top w:val="none" w:sz="0" w:space="0" w:color="auto"/>
        <w:left w:val="none" w:sz="0" w:space="0" w:color="auto"/>
        <w:bottom w:val="none" w:sz="0" w:space="0" w:color="auto"/>
        <w:right w:val="none" w:sz="0" w:space="0" w:color="auto"/>
      </w:divBdr>
    </w:div>
    <w:div w:id="1776515820">
      <w:bodyDiv w:val="1"/>
      <w:marLeft w:val="0"/>
      <w:marRight w:val="0"/>
      <w:marTop w:val="0"/>
      <w:marBottom w:val="0"/>
      <w:divBdr>
        <w:top w:val="none" w:sz="0" w:space="0" w:color="auto"/>
        <w:left w:val="none" w:sz="0" w:space="0" w:color="auto"/>
        <w:bottom w:val="none" w:sz="0" w:space="0" w:color="auto"/>
        <w:right w:val="none" w:sz="0" w:space="0" w:color="auto"/>
      </w:divBdr>
    </w:div>
    <w:div w:id="184381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ockbrookandborrowashparishcouncil.gov.uk" TargetMode="External"/><Relationship Id="rId13" Type="http://schemas.openxmlformats.org/officeDocument/2006/relationships/hyperlink" Target="mailto:clerk@ockbrookandborrowashparishcouncil.gov.uk%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rdan.hedges@erewash.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bc.healthride@gmail.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BEE54-5394-4390-A692-57EA9AE4E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39</Pages>
  <Words>10572</Words>
  <Characters>60265</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Kitchener</cp:lastModifiedBy>
  <cp:revision>13</cp:revision>
  <cp:lastPrinted>2024-06-25T13:01:00Z</cp:lastPrinted>
  <dcterms:created xsi:type="dcterms:W3CDTF">2024-06-19T10:29:00Z</dcterms:created>
  <dcterms:modified xsi:type="dcterms:W3CDTF">2024-06-25T13:44:00Z</dcterms:modified>
</cp:coreProperties>
</file>