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E6644" w14:textId="77777777" w:rsidR="00A71C84" w:rsidRPr="00D701FE" w:rsidRDefault="00A71C84">
      <w:pPr>
        <w:pStyle w:val="Title"/>
        <w:rPr>
          <w:rFonts w:asciiTheme="minorHAnsi" w:hAnsiTheme="minorHAnsi" w:cstheme="minorHAnsi"/>
          <w:sz w:val="40"/>
          <w:szCs w:val="40"/>
        </w:rPr>
      </w:pPr>
    </w:p>
    <w:p w14:paraId="226B0C61" w14:textId="77777777" w:rsidR="00A71C84" w:rsidRPr="00D701FE" w:rsidRDefault="00A71C84">
      <w:pPr>
        <w:pStyle w:val="Title"/>
        <w:rPr>
          <w:rFonts w:asciiTheme="minorHAnsi" w:hAnsiTheme="minorHAnsi" w:cstheme="minorHAnsi"/>
          <w:sz w:val="40"/>
          <w:szCs w:val="40"/>
        </w:rPr>
      </w:pPr>
    </w:p>
    <w:p w14:paraId="7B56FD6B" w14:textId="047DEC62" w:rsidR="00312144" w:rsidRPr="00D701FE" w:rsidRDefault="00A71C84" w:rsidP="00A71C84">
      <w:pPr>
        <w:pStyle w:val="Title"/>
        <w:rPr>
          <w:rFonts w:asciiTheme="minorHAnsi" w:hAnsiTheme="minorHAnsi" w:cstheme="minorHAnsi"/>
          <w:b w:val="0"/>
          <w:sz w:val="20"/>
        </w:rPr>
      </w:pPr>
      <w:r w:rsidRPr="00D701FE">
        <w:rPr>
          <w:rFonts w:asciiTheme="minorHAnsi" w:hAnsiTheme="minorHAnsi" w:cstheme="minorHAnsi"/>
          <w:noProof/>
          <w:sz w:val="40"/>
          <w:szCs w:val="40"/>
        </w:rPr>
        <mc:AlternateContent>
          <mc:Choice Requires="wpg">
            <w:drawing>
              <wp:anchor distT="0" distB="0" distL="114300" distR="114300" simplePos="0" relativeHeight="251658240" behindDoc="1" locked="0" layoutInCell="1" allowOverlap="1" wp14:anchorId="09F621EE" wp14:editId="49DF7B68">
                <wp:simplePos x="0" y="0"/>
                <wp:positionH relativeFrom="page">
                  <wp:posOffset>304800</wp:posOffset>
                </wp:positionH>
                <wp:positionV relativeFrom="page">
                  <wp:posOffset>304800</wp:posOffset>
                </wp:positionV>
                <wp:extent cx="6950710" cy="10082530"/>
                <wp:effectExtent l="0" t="0" r="0" b="0"/>
                <wp:wrapNone/>
                <wp:docPr id="164458010"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10082530"/>
                          <a:chOff x="480" y="480"/>
                          <a:chExt cx="10946" cy="15878"/>
                        </a:xfrm>
                      </wpg:grpSpPr>
                      <wps:wsp>
                        <wps:cNvPr id="1692873216" name="Freeform 26"/>
                        <wps:cNvSpPr>
                          <a:spLocks/>
                        </wps:cNvSpPr>
                        <wps:spPr bwMode="auto">
                          <a:xfrm>
                            <a:off x="480" y="480"/>
                            <a:ext cx="180" cy="180"/>
                          </a:xfrm>
                          <a:custGeom>
                            <a:avLst/>
                            <a:gdLst>
                              <a:gd name="T0" fmla="+- 0 660 480"/>
                              <a:gd name="T1" fmla="*/ T0 w 180"/>
                              <a:gd name="T2" fmla="+- 0 480 480"/>
                              <a:gd name="T3" fmla="*/ 480 h 180"/>
                              <a:gd name="T4" fmla="+- 0 510 480"/>
                              <a:gd name="T5" fmla="*/ T4 w 180"/>
                              <a:gd name="T6" fmla="+- 0 480 480"/>
                              <a:gd name="T7" fmla="*/ 480 h 180"/>
                              <a:gd name="T8" fmla="+- 0 480 480"/>
                              <a:gd name="T9" fmla="*/ T8 w 180"/>
                              <a:gd name="T10" fmla="+- 0 480 480"/>
                              <a:gd name="T11" fmla="*/ 480 h 180"/>
                              <a:gd name="T12" fmla="+- 0 480 480"/>
                              <a:gd name="T13" fmla="*/ T12 w 180"/>
                              <a:gd name="T14" fmla="+- 0 510 480"/>
                              <a:gd name="T15" fmla="*/ 510 h 180"/>
                              <a:gd name="T16" fmla="+- 0 480 480"/>
                              <a:gd name="T17" fmla="*/ T16 w 180"/>
                              <a:gd name="T18" fmla="+- 0 660 480"/>
                              <a:gd name="T19" fmla="*/ 660 h 180"/>
                              <a:gd name="T20" fmla="+- 0 510 480"/>
                              <a:gd name="T21" fmla="*/ T20 w 180"/>
                              <a:gd name="T22" fmla="+- 0 660 480"/>
                              <a:gd name="T23" fmla="*/ 660 h 180"/>
                              <a:gd name="T24" fmla="+- 0 510 480"/>
                              <a:gd name="T25" fmla="*/ T24 w 180"/>
                              <a:gd name="T26" fmla="+- 0 510 480"/>
                              <a:gd name="T27" fmla="*/ 510 h 180"/>
                              <a:gd name="T28" fmla="+- 0 660 480"/>
                              <a:gd name="T29" fmla="*/ T28 w 180"/>
                              <a:gd name="T30" fmla="+- 0 510 480"/>
                              <a:gd name="T31" fmla="*/ 510 h 180"/>
                              <a:gd name="T32" fmla="+- 0 660 480"/>
                              <a:gd name="T33" fmla="*/ T32 w 180"/>
                              <a:gd name="T34" fmla="+- 0 480 480"/>
                              <a:gd name="T35" fmla="*/ 480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0"/>
                                </a:moveTo>
                                <a:lnTo>
                                  <a:pt x="30" y="0"/>
                                </a:lnTo>
                                <a:lnTo>
                                  <a:pt x="0" y="0"/>
                                </a:lnTo>
                                <a:lnTo>
                                  <a:pt x="0" y="30"/>
                                </a:lnTo>
                                <a:lnTo>
                                  <a:pt x="0" y="180"/>
                                </a:lnTo>
                                <a:lnTo>
                                  <a:pt x="30" y="180"/>
                                </a:lnTo>
                                <a:lnTo>
                                  <a:pt x="30" y="30"/>
                                </a:lnTo>
                                <a:lnTo>
                                  <a:pt x="180" y="30"/>
                                </a:lnTo>
                                <a:lnTo>
                                  <a:pt x="180" y="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202489" name="Freeform 25"/>
                        <wps:cNvSpPr>
                          <a:spLocks/>
                        </wps:cNvSpPr>
                        <wps:spPr bwMode="auto">
                          <a:xfrm>
                            <a:off x="510" y="510"/>
                            <a:ext cx="150" cy="150"/>
                          </a:xfrm>
                          <a:custGeom>
                            <a:avLst/>
                            <a:gdLst>
                              <a:gd name="T0" fmla="+- 0 660 510"/>
                              <a:gd name="T1" fmla="*/ T0 w 150"/>
                              <a:gd name="T2" fmla="+- 0 510 510"/>
                              <a:gd name="T3" fmla="*/ 510 h 150"/>
                              <a:gd name="T4" fmla="+- 0 630 510"/>
                              <a:gd name="T5" fmla="*/ T4 w 150"/>
                              <a:gd name="T6" fmla="+- 0 510 510"/>
                              <a:gd name="T7" fmla="*/ 510 h 150"/>
                              <a:gd name="T8" fmla="+- 0 510 510"/>
                              <a:gd name="T9" fmla="*/ T8 w 150"/>
                              <a:gd name="T10" fmla="+- 0 510 510"/>
                              <a:gd name="T11" fmla="*/ 510 h 150"/>
                              <a:gd name="T12" fmla="+- 0 510 510"/>
                              <a:gd name="T13" fmla="*/ T12 w 150"/>
                              <a:gd name="T14" fmla="+- 0 630 510"/>
                              <a:gd name="T15" fmla="*/ 630 h 150"/>
                              <a:gd name="T16" fmla="+- 0 510 510"/>
                              <a:gd name="T17" fmla="*/ T16 w 150"/>
                              <a:gd name="T18" fmla="+- 0 660 510"/>
                              <a:gd name="T19" fmla="*/ 660 h 150"/>
                              <a:gd name="T20" fmla="+- 0 630 510"/>
                              <a:gd name="T21" fmla="*/ T20 w 150"/>
                              <a:gd name="T22" fmla="+- 0 660 510"/>
                              <a:gd name="T23" fmla="*/ 660 h 150"/>
                              <a:gd name="T24" fmla="+- 0 630 510"/>
                              <a:gd name="T25" fmla="*/ T24 w 150"/>
                              <a:gd name="T26" fmla="+- 0 630 510"/>
                              <a:gd name="T27" fmla="*/ 630 h 150"/>
                              <a:gd name="T28" fmla="+- 0 660 510"/>
                              <a:gd name="T29" fmla="*/ T28 w 150"/>
                              <a:gd name="T30" fmla="+- 0 630 510"/>
                              <a:gd name="T31" fmla="*/ 630 h 150"/>
                              <a:gd name="T32" fmla="+- 0 660 510"/>
                              <a:gd name="T33" fmla="*/ T32 w 150"/>
                              <a:gd name="T34" fmla="+- 0 510 510"/>
                              <a:gd name="T35" fmla="*/ 510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0"/>
                                </a:moveTo>
                                <a:lnTo>
                                  <a:pt x="120" y="0"/>
                                </a:lnTo>
                                <a:lnTo>
                                  <a:pt x="0" y="0"/>
                                </a:lnTo>
                                <a:lnTo>
                                  <a:pt x="0" y="120"/>
                                </a:lnTo>
                                <a:lnTo>
                                  <a:pt x="0" y="150"/>
                                </a:lnTo>
                                <a:lnTo>
                                  <a:pt x="120" y="150"/>
                                </a:lnTo>
                                <a:lnTo>
                                  <a:pt x="120" y="120"/>
                                </a:lnTo>
                                <a:lnTo>
                                  <a:pt x="150" y="120"/>
                                </a:lnTo>
                                <a:lnTo>
                                  <a:pt x="150" y="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1736746" name="Rectangle 24"/>
                        <wps:cNvSpPr>
                          <a:spLocks noChangeArrowheads="1"/>
                        </wps:cNvSpPr>
                        <wps:spPr bwMode="auto">
                          <a:xfrm>
                            <a:off x="630" y="630"/>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925190" name="Rectangle 23"/>
                        <wps:cNvSpPr>
                          <a:spLocks noChangeArrowheads="1"/>
                        </wps:cNvSpPr>
                        <wps:spPr bwMode="auto">
                          <a:xfrm>
                            <a:off x="659" y="480"/>
                            <a:ext cx="10586" cy="30"/>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9003489" name="Rectangle 22"/>
                        <wps:cNvSpPr>
                          <a:spLocks noChangeArrowheads="1"/>
                        </wps:cNvSpPr>
                        <wps:spPr bwMode="auto">
                          <a:xfrm>
                            <a:off x="659" y="510"/>
                            <a:ext cx="10586" cy="120"/>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938579" name="Rectangle 21"/>
                        <wps:cNvSpPr>
                          <a:spLocks noChangeArrowheads="1"/>
                        </wps:cNvSpPr>
                        <wps:spPr bwMode="auto">
                          <a:xfrm>
                            <a:off x="659" y="630"/>
                            <a:ext cx="10586"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4404687" name="Freeform 20"/>
                        <wps:cNvSpPr>
                          <a:spLocks/>
                        </wps:cNvSpPr>
                        <wps:spPr bwMode="auto">
                          <a:xfrm>
                            <a:off x="11245" y="480"/>
                            <a:ext cx="180" cy="180"/>
                          </a:xfrm>
                          <a:custGeom>
                            <a:avLst/>
                            <a:gdLst>
                              <a:gd name="T0" fmla="+- 0 11426 11246"/>
                              <a:gd name="T1" fmla="*/ T0 w 180"/>
                              <a:gd name="T2" fmla="+- 0 480 480"/>
                              <a:gd name="T3" fmla="*/ 480 h 180"/>
                              <a:gd name="T4" fmla="+- 0 11396 11246"/>
                              <a:gd name="T5" fmla="*/ T4 w 180"/>
                              <a:gd name="T6" fmla="+- 0 480 480"/>
                              <a:gd name="T7" fmla="*/ 480 h 180"/>
                              <a:gd name="T8" fmla="+- 0 11246 11246"/>
                              <a:gd name="T9" fmla="*/ T8 w 180"/>
                              <a:gd name="T10" fmla="+- 0 480 480"/>
                              <a:gd name="T11" fmla="*/ 480 h 180"/>
                              <a:gd name="T12" fmla="+- 0 11246 11246"/>
                              <a:gd name="T13" fmla="*/ T12 w 180"/>
                              <a:gd name="T14" fmla="+- 0 510 480"/>
                              <a:gd name="T15" fmla="*/ 510 h 180"/>
                              <a:gd name="T16" fmla="+- 0 11396 11246"/>
                              <a:gd name="T17" fmla="*/ T16 w 180"/>
                              <a:gd name="T18" fmla="+- 0 510 480"/>
                              <a:gd name="T19" fmla="*/ 510 h 180"/>
                              <a:gd name="T20" fmla="+- 0 11396 11246"/>
                              <a:gd name="T21" fmla="*/ T20 w 180"/>
                              <a:gd name="T22" fmla="+- 0 660 480"/>
                              <a:gd name="T23" fmla="*/ 660 h 180"/>
                              <a:gd name="T24" fmla="+- 0 11426 11246"/>
                              <a:gd name="T25" fmla="*/ T24 w 180"/>
                              <a:gd name="T26" fmla="+- 0 660 480"/>
                              <a:gd name="T27" fmla="*/ 660 h 180"/>
                              <a:gd name="T28" fmla="+- 0 11426 11246"/>
                              <a:gd name="T29" fmla="*/ T28 w 180"/>
                              <a:gd name="T30" fmla="+- 0 510 480"/>
                              <a:gd name="T31" fmla="*/ 510 h 180"/>
                              <a:gd name="T32" fmla="+- 0 11426 11246"/>
                              <a:gd name="T33" fmla="*/ T32 w 180"/>
                              <a:gd name="T34" fmla="+- 0 480 480"/>
                              <a:gd name="T35" fmla="*/ 480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0"/>
                                </a:moveTo>
                                <a:lnTo>
                                  <a:pt x="150" y="0"/>
                                </a:lnTo>
                                <a:lnTo>
                                  <a:pt x="0" y="0"/>
                                </a:lnTo>
                                <a:lnTo>
                                  <a:pt x="0" y="30"/>
                                </a:lnTo>
                                <a:lnTo>
                                  <a:pt x="150" y="30"/>
                                </a:lnTo>
                                <a:lnTo>
                                  <a:pt x="150" y="180"/>
                                </a:lnTo>
                                <a:lnTo>
                                  <a:pt x="180" y="180"/>
                                </a:lnTo>
                                <a:lnTo>
                                  <a:pt x="180" y="30"/>
                                </a:lnTo>
                                <a:lnTo>
                                  <a:pt x="180" y="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9728162" name="Freeform 19"/>
                        <wps:cNvSpPr>
                          <a:spLocks/>
                        </wps:cNvSpPr>
                        <wps:spPr bwMode="auto">
                          <a:xfrm>
                            <a:off x="11245" y="510"/>
                            <a:ext cx="150" cy="150"/>
                          </a:xfrm>
                          <a:custGeom>
                            <a:avLst/>
                            <a:gdLst>
                              <a:gd name="T0" fmla="+- 0 11396 11246"/>
                              <a:gd name="T1" fmla="*/ T0 w 150"/>
                              <a:gd name="T2" fmla="+- 0 510 510"/>
                              <a:gd name="T3" fmla="*/ 510 h 150"/>
                              <a:gd name="T4" fmla="+- 0 11276 11246"/>
                              <a:gd name="T5" fmla="*/ T4 w 150"/>
                              <a:gd name="T6" fmla="+- 0 510 510"/>
                              <a:gd name="T7" fmla="*/ 510 h 150"/>
                              <a:gd name="T8" fmla="+- 0 11246 11246"/>
                              <a:gd name="T9" fmla="*/ T8 w 150"/>
                              <a:gd name="T10" fmla="+- 0 510 510"/>
                              <a:gd name="T11" fmla="*/ 510 h 150"/>
                              <a:gd name="T12" fmla="+- 0 11246 11246"/>
                              <a:gd name="T13" fmla="*/ T12 w 150"/>
                              <a:gd name="T14" fmla="+- 0 630 510"/>
                              <a:gd name="T15" fmla="*/ 630 h 150"/>
                              <a:gd name="T16" fmla="+- 0 11276 11246"/>
                              <a:gd name="T17" fmla="*/ T16 w 150"/>
                              <a:gd name="T18" fmla="+- 0 630 510"/>
                              <a:gd name="T19" fmla="*/ 630 h 150"/>
                              <a:gd name="T20" fmla="+- 0 11276 11246"/>
                              <a:gd name="T21" fmla="*/ T20 w 150"/>
                              <a:gd name="T22" fmla="+- 0 660 510"/>
                              <a:gd name="T23" fmla="*/ 660 h 150"/>
                              <a:gd name="T24" fmla="+- 0 11396 11246"/>
                              <a:gd name="T25" fmla="*/ T24 w 150"/>
                              <a:gd name="T26" fmla="+- 0 660 510"/>
                              <a:gd name="T27" fmla="*/ 660 h 150"/>
                              <a:gd name="T28" fmla="+- 0 11396 11246"/>
                              <a:gd name="T29" fmla="*/ T28 w 150"/>
                              <a:gd name="T30" fmla="+- 0 630 510"/>
                              <a:gd name="T31" fmla="*/ 630 h 150"/>
                              <a:gd name="T32" fmla="+- 0 11396 11246"/>
                              <a:gd name="T33" fmla="*/ T32 w 150"/>
                              <a:gd name="T34" fmla="+- 0 510 510"/>
                              <a:gd name="T35" fmla="*/ 510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0"/>
                                </a:moveTo>
                                <a:lnTo>
                                  <a:pt x="30" y="0"/>
                                </a:lnTo>
                                <a:lnTo>
                                  <a:pt x="0" y="0"/>
                                </a:lnTo>
                                <a:lnTo>
                                  <a:pt x="0" y="120"/>
                                </a:lnTo>
                                <a:lnTo>
                                  <a:pt x="30" y="120"/>
                                </a:lnTo>
                                <a:lnTo>
                                  <a:pt x="30" y="150"/>
                                </a:lnTo>
                                <a:lnTo>
                                  <a:pt x="150" y="150"/>
                                </a:lnTo>
                                <a:lnTo>
                                  <a:pt x="150" y="120"/>
                                </a:lnTo>
                                <a:lnTo>
                                  <a:pt x="150" y="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904788" name="Rectangle 18"/>
                        <wps:cNvSpPr>
                          <a:spLocks noChangeArrowheads="1"/>
                        </wps:cNvSpPr>
                        <wps:spPr bwMode="auto">
                          <a:xfrm>
                            <a:off x="11245" y="630"/>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013322" name="Rectangle 17"/>
                        <wps:cNvSpPr>
                          <a:spLocks noChangeArrowheads="1"/>
                        </wps:cNvSpPr>
                        <wps:spPr bwMode="auto">
                          <a:xfrm>
                            <a:off x="480" y="660"/>
                            <a:ext cx="30" cy="15518"/>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0566949" name="Rectangle 16"/>
                        <wps:cNvSpPr>
                          <a:spLocks noChangeArrowheads="1"/>
                        </wps:cNvSpPr>
                        <wps:spPr bwMode="auto">
                          <a:xfrm>
                            <a:off x="510" y="660"/>
                            <a:ext cx="120" cy="15518"/>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074992" name="Rectangle 15"/>
                        <wps:cNvSpPr>
                          <a:spLocks noChangeArrowheads="1"/>
                        </wps:cNvSpPr>
                        <wps:spPr bwMode="auto">
                          <a:xfrm>
                            <a:off x="630" y="660"/>
                            <a:ext cx="30" cy="15518"/>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1046035" name="Rectangle 14"/>
                        <wps:cNvSpPr>
                          <a:spLocks noChangeArrowheads="1"/>
                        </wps:cNvSpPr>
                        <wps:spPr bwMode="auto">
                          <a:xfrm>
                            <a:off x="11395" y="660"/>
                            <a:ext cx="30" cy="15518"/>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8144841" name="Rectangle 13"/>
                        <wps:cNvSpPr>
                          <a:spLocks noChangeArrowheads="1"/>
                        </wps:cNvSpPr>
                        <wps:spPr bwMode="auto">
                          <a:xfrm>
                            <a:off x="11275" y="660"/>
                            <a:ext cx="120" cy="15518"/>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93757" name="Rectangle 12"/>
                        <wps:cNvSpPr>
                          <a:spLocks noChangeArrowheads="1"/>
                        </wps:cNvSpPr>
                        <wps:spPr bwMode="auto">
                          <a:xfrm>
                            <a:off x="11245" y="660"/>
                            <a:ext cx="30" cy="15518"/>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720500" name="Freeform 11"/>
                        <wps:cNvSpPr>
                          <a:spLocks/>
                        </wps:cNvSpPr>
                        <wps:spPr bwMode="auto">
                          <a:xfrm>
                            <a:off x="480" y="16178"/>
                            <a:ext cx="180" cy="180"/>
                          </a:xfrm>
                          <a:custGeom>
                            <a:avLst/>
                            <a:gdLst>
                              <a:gd name="T0" fmla="+- 0 660 480"/>
                              <a:gd name="T1" fmla="*/ T0 w 180"/>
                              <a:gd name="T2" fmla="+- 0 16328 16178"/>
                              <a:gd name="T3" fmla="*/ 16328 h 180"/>
                              <a:gd name="T4" fmla="+- 0 510 480"/>
                              <a:gd name="T5" fmla="*/ T4 w 180"/>
                              <a:gd name="T6" fmla="+- 0 16328 16178"/>
                              <a:gd name="T7" fmla="*/ 16328 h 180"/>
                              <a:gd name="T8" fmla="+- 0 510 480"/>
                              <a:gd name="T9" fmla="*/ T8 w 180"/>
                              <a:gd name="T10" fmla="+- 0 16178 16178"/>
                              <a:gd name="T11" fmla="*/ 16178 h 180"/>
                              <a:gd name="T12" fmla="+- 0 480 480"/>
                              <a:gd name="T13" fmla="*/ T12 w 180"/>
                              <a:gd name="T14" fmla="+- 0 16178 16178"/>
                              <a:gd name="T15" fmla="*/ 16178 h 180"/>
                              <a:gd name="T16" fmla="+- 0 480 480"/>
                              <a:gd name="T17" fmla="*/ T16 w 180"/>
                              <a:gd name="T18" fmla="+- 0 16328 16178"/>
                              <a:gd name="T19" fmla="*/ 16328 h 180"/>
                              <a:gd name="T20" fmla="+- 0 480 480"/>
                              <a:gd name="T21" fmla="*/ T20 w 180"/>
                              <a:gd name="T22" fmla="+- 0 16358 16178"/>
                              <a:gd name="T23" fmla="*/ 16358 h 180"/>
                              <a:gd name="T24" fmla="+- 0 510 480"/>
                              <a:gd name="T25" fmla="*/ T24 w 180"/>
                              <a:gd name="T26" fmla="+- 0 16358 16178"/>
                              <a:gd name="T27" fmla="*/ 16358 h 180"/>
                              <a:gd name="T28" fmla="+- 0 660 480"/>
                              <a:gd name="T29" fmla="*/ T28 w 180"/>
                              <a:gd name="T30" fmla="+- 0 16358 16178"/>
                              <a:gd name="T31" fmla="*/ 16358 h 180"/>
                              <a:gd name="T32" fmla="+- 0 660 480"/>
                              <a:gd name="T33" fmla="*/ T32 w 180"/>
                              <a:gd name="T34" fmla="+- 0 16328 16178"/>
                              <a:gd name="T35" fmla="*/ 1632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150"/>
                                </a:moveTo>
                                <a:lnTo>
                                  <a:pt x="30" y="150"/>
                                </a:lnTo>
                                <a:lnTo>
                                  <a:pt x="30" y="0"/>
                                </a:lnTo>
                                <a:lnTo>
                                  <a:pt x="0" y="0"/>
                                </a:lnTo>
                                <a:lnTo>
                                  <a:pt x="0" y="150"/>
                                </a:lnTo>
                                <a:lnTo>
                                  <a:pt x="0" y="180"/>
                                </a:lnTo>
                                <a:lnTo>
                                  <a:pt x="30" y="180"/>
                                </a:lnTo>
                                <a:lnTo>
                                  <a:pt x="180" y="180"/>
                                </a:lnTo>
                                <a:lnTo>
                                  <a:pt x="180" y="15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9488469" name="Freeform 10"/>
                        <wps:cNvSpPr>
                          <a:spLocks/>
                        </wps:cNvSpPr>
                        <wps:spPr bwMode="auto">
                          <a:xfrm>
                            <a:off x="510" y="16178"/>
                            <a:ext cx="150" cy="150"/>
                          </a:xfrm>
                          <a:custGeom>
                            <a:avLst/>
                            <a:gdLst>
                              <a:gd name="T0" fmla="+- 0 660 510"/>
                              <a:gd name="T1" fmla="*/ T0 w 150"/>
                              <a:gd name="T2" fmla="+- 0 16208 16178"/>
                              <a:gd name="T3" fmla="*/ 16208 h 150"/>
                              <a:gd name="T4" fmla="+- 0 630 510"/>
                              <a:gd name="T5" fmla="*/ T4 w 150"/>
                              <a:gd name="T6" fmla="+- 0 16208 16178"/>
                              <a:gd name="T7" fmla="*/ 16208 h 150"/>
                              <a:gd name="T8" fmla="+- 0 630 510"/>
                              <a:gd name="T9" fmla="*/ T8 w 150"/>
                              <a:gd name="T10" fmla="+- 0 16178 16178"/>
                              <a:gd name="T11" fmla="*/ 16178 h 150"/>
                              <a:gd name="T12" fmla="+- 0 510 510"/>
                              <a:gd name="T13" fmla="*/ T12 w 150"/>
                              <a:gd name="T14" fmla="+- 0 16178 16178"/>
                              <a:gd name="T15" fmla="*/ 16178 h 150"/>
                              <a:gd name="T16" fmla="+- 0 510 510"/>
                              <a:gd name="T17" fmla="*/ T16 w 150"/>
                              <a:gd name="T18" fmla="+- 0 16208 16178"/>
                              <a:gd name="T19" fmla="*/ 16208 h 150"/>
                              <a:gd name="T20" fmla="+- 0 510 510"/>
                              <a:gd name="T21" fmla="*/ T20 w 150"/>
                              <a:gd name="T22" fmla="+- 0 16328 16178"/>
                              <a:gd name="T23" fmla="*/ 16328 h 150"/>
                              <a:gd name="T24" fmla="+- 0 630 510"/>
                              <a:gd name="T25" fmla="*/ T24 w 150"/>
                              <a:gd name="T26" fmla="+- 0 16328 16178"/>
                              <a:gd name="T27" fmla="*/ 16328 h 150"/>
                              <a:gd name="T28" fmla="+- 0 660 510"/>
                              <a:gd name="T29" fmla="*/ T28 w 150"/>
                              <a:gd name="T30" fmla="+- 0 16328 16178"/>
                              <a:gd name="T31" fmla="*/ 16328 h 150"/>
                              <a:gd name="T32" fmla="+- 0 660 510"/>
                              <a:gd name="T33" fmla="*/ T32 w 150"/>
                              <a:gd name="T34" fmla="+- 0 16208 16178"/>
                              <a:gd name="T35" fmla="*/ 1620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30"/>
                                </a:moveTo>
                                <a:lnTo>
                                  <a:pt x="120" y="30"/>
                                </a:lnTo>
                                <a:lnTo>
                                  <a:pt x="120" y="0"/>
                                </a:lnTo>
                                <a:lnTo>
                                  <a:pt x="0" y="0"/>
                                </a:lnTo>
                                <a:lnTo>
                                  <a:pt x="0" y="30"/>
                                </a:lnTo>
                                <a:lnTo>
                                  <a:pt x="0" y="150"/>
                                </a:lnTo>
                                <a:lnTo>
                                  <a:pt x="120" y="150"/>
                                </a:lnTo>
                                <a:lnTo>
                                  <a:pt x="150" y="150"/>
                                </a:lnTo>
                                <a:lnTo>
                                  <a:pt x="150" y="3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2435211" name="Rectangle 9"/>
                        <wps:cNvSpPr>
                          <a:spLocks noChangeArrowheads="1"/>
                        </wps:cNvSpPr>
                        <wps:spPr bwMode="auto">
                          <a:xfrm>
                            <a:off x="630" y="16178"/>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564732" name="Rectangle 8"/>
                        <wps:cNvSpPr>
                          <a:spLocks noChangeArrowheads="1"/>
                        </wps:cNvSpPr>
                        <wps:spPr bwMode="auto">
                          <a:xfrm>
                            <a:off x="659" y="16328"/>
                            <a:ext cx="10586" cy="30"/>
                          </a:xfrm>
                          <a:prstGeom prst="rect">
                            <a:avLst/>
                          </a:prstGeom>
                          <a:solidFill>
                            <a:srgbClr val="57C6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7018499" name="Rectangle 7"/>
                        <wps:cNvSpPr>
                          <a:spLocks noChangeArrowheads="1"/>
                        </wps:cNvSpPr>
                        <wps:spPr bwMode="auto">
                          <a:xfrm>
                            <a:off x="659" y="16208"/>
                            <a:ext cx="10586" cy="120"/>
                          </a:xfrm>
                          <a:prstGeom prst="rect">
                            <a:avLst/>
                          </a:prstGeom>
                          <a:solidFill>
                            <a:srgbClr val="2069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1063055" name="Rectangle 6"/>
                        <wps:cNvSpPr>
                          <a:spLocks noChangeArrowheads="1"/>
                        </wps:cNvSpPr>
                        <wps:spPr bwMode="auto">
                          <a:xfrm>
                            <a:off x="659" y="16178"/>
                            <a:ext cx="10586"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441224" name="Freeform 5"/>
                        <wps:cNvSpPr>
                          <a:spLocks/>
                        </wps:cNvSpPr>
                        <wps:spPr bwMode="auto">
                          <a:xfrm>
                            <a:off x="11245" y="16178"/>
                            <a:ext cx="180" cy="180"/>
                          </a:xfrm>
                          <a:custGeom>
                            <a:avLst/>
                            <a:gdLst>
                              <a:gd name="T0" fmla="+- 0 11426 11246"/>
                              <a:gd name="T1" fmla="*/ T0 w 180"/>
                              <a:gd name="T2" fmla="+- 0 16178 16178"/>
                              <a:gd name="T3" fmla="*/ 16178 h 180"/>
                              <a:gd name="T4" fmla="+- 0 11396 11246"/>
                              <a:gd name="T5" fmla="*/ T4 w 180"/>
                              <a:gd name="T6" fmla="+- 0 16178 16178"/>
                              <a:gd name="T7" fmla="*/ 16178 h 180"/>
                              <a:gd name="T8" fmla="+- 0 11396 11246"/>
                              <a:gd name="T9" fmla="*/ T8 w 180"/>
                              <a:gd name="T10" fmla="+- 0 16328 16178"/>
                              <a:gd name="T11" fmla="*/ 16328 h 180"/>
                              <a:gd name="T12" fmla="+- 0 11246 11246"/>
                              <a:gd name="T13" fmla="*/ T12 w 180"/>
                              <a:gd name="T14" fmla="+- 0 16328 16178"/>
                              <a:gd name="T15" fmla="*/ 16328 h 180"/>
                              <a:gd name="T16" fmla="+- 0 11246 11246"/>
                              <a:gd name="T17" fmla="*/ T16 w 180"/>
                              <a:gd name="T18" fmla="+- 0 16358 16178"/>
                              <a:gd name="T19" fmla="*/ 16358 h 180"/>
                              <a:gd name="T20" fmla="+- 0 11396 11246"/>
                              <a:gd name="T21" fmla="*/ T20 w 180"/>
                              <a:gd name="T22" fmla="+- 0 16358 16178"/>
                              <a:gd name="T23" fmla="*/ 16358 h 180"/>
                              <a:gd name="T24" fmla="+- 0 11426 11246"/>
                              <a:gd name="T25" fmla="*/ T24 w 180"/>
                              <a:gd name="T26" fmla="+- 0 16358 16178"/>
                              <a:gd name="T27" fmla="*/ 16358 h 180"/>
                              <a:gd name="T28" fmla="+- 0 11426 11246"/>
                              <a:gd name="T29" fmla="*/ T28 w 180"/>
                              <a:gd name="T30" fmla="+- 0 16328 16178"/>
                              <a:gd name="T31" fmla="*/ 16328 h 180"/>
                              <a:gd name="T32" fmla="+- 0 11426 11246"/>
                              <a:gd name="T33" fmla="*/ T32 w 180"/>
                              <a:gd name="T34" fmla="+- 0 16178 16178"/>
                              <a:gd name="T35" fmla="*/ 16178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80" h="180">
                                <a:moveTo>
                                  <a:pt x="180" y="0"/>
                                </a:moveTo>
                                <a:lnTo>
                                  <a:pt x="150" y="0"/>
                                </a:lnTo>
                                <a:lnTo>
                                  <a:pt x="150" y="150"/>
                                </a:lnTo>
                                <a:lnTo>
                                  <a:pt x="0" y="150"/>
                                </a:lnTo>
                                <a:lnTo>
                                  <a:pt x="0" y="180"/>
                                </a:lnTo>
                                <a:lnTo>
                                  <a:pt x="150" y="180"/>
                                </a:lnTo>
                                <a:lnTo>
                                  <a:pt x="180" y="180"/>
                                </a:lnTo>
                                <a:lnTo>
                                  <a:pt x="180" y="150"/>
                                </a:lnTo>
                                <a:lnTo>
                                  <a:pt x="180" y="0"/>
                                </a:lnTo>
                                <a:close/>
                              </a:path>
                            </a:pathLst>
                          </a:custGeom>
                          <a:solidFill>
                            <a:srgbClr val="57C6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603064" name="Freeform 4"/>
                        <wps:cNvSpPr>
                          <a:spLocks/>
                        </wps:cNvSpPr>
                        <wps:spPr bwMode="auto">
                          <a:xfrm>
                            <a:off x="11245" y="16178"/>
                            <a:ext cx="150" cy="150"/>
                          </a:xfrm>
                          <a:custGeom>
                            <a:avLst/>
                            <a:gdLst>
                              <a:gd name="T0" fmla="+- 0 11396 11246"/>
                              <a:gd name="T1" fmla="*/ T0 w 150"/>
                              <a:gd name="T2" fmla="+- 0 16178 16178"/>
                              <a:gd name="T3" fmla="*/ 16178 h 150"/>
                              <a:gd name="T4" fmla="+- 0 11276 11246"/>
                              <a:gd name="T5" fmla="*/ T4 w 150"/>
                              <a:gd name="T6" fmla="+- 0 16178 16178"/>
                              <a:gd name="T7" fmla="*/ 16178 h 150"/>
                              <a:gd name="T8" fmla="+- 0 11276 11246"/>
                              <a:gd name="T9" fmla="*/ T8 w 150"/>
                              <a:gd name="T10" fmla="+- 0 16208 16178"/>
                              <a:gd name="T11" fmla="*/ 16208 h 150"/>
                              <a:gd name="T12" fmla="+- 0 11246 11246"/>
                              <a:gd name="T13" fmla="*/ T12 w 150"/>
                              <a:gd name="T14" fmla="+- 0 16208 16178"/>
                              <a:gd name="T15" fmla="*/ 16208 h 150"/>
                              <a:gd name="T16" fmla="+- 0 11246 11246"/>
                              <a:gd name="T17" fmla="*/ T16 w 150"/>
                              <a:gd name="T18" fmla="+- 0 16328 16178"/>
                              <a:gd name="T19" fmla="*/ 16328 h 150"/>
                              <a:gd name="T20" fmla="+- 0 11276 11246"/>
                              <a:gd name="T21" fmla="*/ T20 w 150"/>
                              <a:gd name="T22" fmla="+- 0 16328 16178"/>
                              <a:gd name="T23" fmla="*/ 16328 h 150"/>
                              <a:gd name="T24" fmla="+- 0 11396 11246"/>
                              <a:gd name="T25" fmla="*/ T24 w 150"/>
                              <a:gd name="T26" fmla="+- 0 16328 16178"/>
                              <a:gd name="T27" fmla="*/ 16328 h 150"/>
                              <a:gd name="T28" fmla="+- 0 11396 11246"/>
                              <a:gd name="T29" fmla="*/ T28 w 150"/>
                              <a:gd name="T30" fmla="+- 0 16208 16178"/>
                              <a:gd name="T31" fmla="*/ 16208 h 150"/>
                              <a:gd name="T32" fmla="+- 0 11396 11246"/>
                              <a:gd name="T33" fmla="*/ T32 w 150"/>
                              <a:gd name="T34" fmla="+- 0 16178 16178"/>
                              <a:gd name="T35" fmla="*/ 16178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0" h="150">
                                <a:moveTo>
                                  <a:pt x="150" y="0"/>
                                </a:moveTo>
                                <a:lnTo>
                                  <a:pt x="30" y="0"/>
                                </a:lnTo>
                                <a:lnTo>
                                  <a:pt x="30" y="30"/>
                                </a:lnTo>
                                <a:lnTo>
                                  <a:pt x="0" y="30"/>
                                </a:lnTo>
                                <a:lnTo>
                                  <a:pt x="0" y="150"/>
                                </a:lnTo>
                                <a:lnTo>
                                  <a:pt x="30" y="150"/>
                                </a:lnTo>
                                <a:lnTo>
                                  <a:pt x="150" y="150"/>
                                </a:lnTo>
                                <a:lnTo>
                                  <a:pt x="150" y="30"/>
                                </a:lnTo>
                                <a:lnTo>
                                  <a:pt x="150" y="0"/>
                                </a:lnTo>
                                <a:close/>
                              </a:path>
                            </a:pathLst>
                          </a:custGeom>
                          <a:solidFill>
                            <a:srgbClr val="20694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0126011" name="Rectangle 3"/>
                        <wps:cNvSpPr>
                          <a:spLocks noChangeArrowheads="1"/>
                        </wps:cNvSpPr>
                        <wps:spPr bwMode="auto">
                          <a:xfrm>
                            <a:off x="11245" y="16178"/>
                            <a:ext cx="30" cy="30"/>
                          </a:xfrm>
                          <a:prstGeom prst="rect">
                            <a:avLst/>
                          </a:prstGeom>
                          <a:solidFill>
                            <a:srgbClr val="1D563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95BF9D" id="Group 2" o:spid="_x0000_s1026" alt="&quot;&quot;" style="position:absolute;margin-left:24pt;margin-top:24pt;width:547.3pt;height:793.9pt;z-index:-251658240;mso-position-horizontal-relative:page;mso-position-vertical-relative:page" coordorigin="480,480" coordsize="10946,1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">
                <v:shape id="Freeform 26" o:spid="_x0000_s1027" style="position:absolute;left:480;top:48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" path="m180,l30,,,,,30,,180r30,l30,30r150,l180,xe" fillcolor="#57c691" stroked="f">
                  <v:path arrowok="t" o:connecttype="custom" o:connectlocs="180,480;30,480;0,480;0,510;0,660;30,660;30,510;180,510;180,480" o:connectangles="0,0,0,0,0,0,0,0,0"/>
                </v:shape>
                <v:shape id="Freeform 25" o:spid="_x0000_s1028" style="position:absolute;left:510;top:510;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" path="m150,l120,,,,,120r,30l120,150r,-30l150,120,150,xe" fillcolor="#206945" stroked="f">
                  <v:path arrowok="t" o:connecttype="custom" o:connectlocs="150,510;120,510;0,510;0,630;0,660;120,660;120,630;150,630;150,510" o:connectangles="0,0,0,0,0,0,0,0,0"/>
                </v:shape>
                <v:rect id="Rectangle 24" o:spid="_x0000_s1029" style="position:absolute;left:630;top:630;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" fillcolor="#1d5639" stroked="f"/>
                <v:rect id="Rectangle 23" o:spid="_x0000_s1030" style="position:absolute;left:659;top:480;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" fillcolor="#57c691" stroked="f"/>
                <v:rect id="Rectangle 22" o:spid="_x0000_s1031" style="position:absolute;left:659;top:510;width:105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" fillcolor="#206945" stroked="f"/>
                <v:rect id="Rectangle 21" o:spid="_x0000_s1032" style="position:absolute;left:659;top:630;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" fillcolor="#1d5639" stroked="f"/>
                <v:shape id="Freeform 20" o:spid="_x0000_s1033" style="position:absolute;left:11245;top:480;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" path="m180,l150,,,,,30r150,l150,180r30,l180,30,180,xe" fillcolor="#57c691" stroked="f">
                  <v:path arrowok="t" o:connecttype="custom" o:connectlocs="180,480;150,480;0,480;0,510;150,510;150,660;180,660;180,510;180,480" o:connectangles="0,0,0,0,0,0,0,0,0"/>
                </v:shape>
                <v:shape id="Freeform 19" o:spid="_x0000_s1034" style="position:absolute;left:11245;top:510;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" path="m150,l30,,,,,120r30,l30,150r120,l150,120,150,xe" fillcolor="#206945" stroked="f">
                  <v:path arrowok="t" o:connecttype="custom" o:connectlocs="150,510;30,510;0,510;0,630;30,630;30,660;150,660;150,630;150,510" o:connectangles="0,0,0,0,0,0,0,0,0"/>
                </v:shape>
                <v:rect id="Rectangle 18" o:spid="_x0000_s1035" style="position:absolute;left:11245;top:630;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" fillcolor="#1d5639" stroked="f"/>
                <v:rect id="Rectangle 17" o:spid="_x0000_s1036" style="position:absolute;left:480;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" fillcolor="#57c691" stroked="f"/>
                <v:rect id="Rectangle 16" o:spid="_x0000_s1037" style="position:absolute;left:510;top:660;width:12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" fillcolor="#206945" stroked="f"/>
                <v:rect id="Rectangle 15" o:spid="_x0000_s1038" style="position:absolute;left:630;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" fillcolor="#1d5639" stroked="f"/>
                <v:rect id="Rectangle 14" o:spid="_x0000_s1039" style="position:absolute;left:11395;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" fillcolor="#57c691" stroked="f"/>
                <v:rect id="Rectangle 13" o:spid="_x0000_s1040" style="position:absolute;left:11275;top:660;width:12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" fillcolor="#206945" stroked="f"/>
                <v:rect id="Rectangle 12" o:spid="_x0000_s1041" style="position:absolute;left:11245;top:660;width:30;height:1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" fillcolor="#1d5639" stroked="f"/>
                <v:shape id="Freeform 11" o:spid="_x0000_s1042" style="position:absolute;left:480;top:1617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" path="m180,150r-150,l30,,,,,150r,30l30,180r150,l180,150xe" fillcolor="#57c691" stroked="f">
                  <v:path arrowok="t" o:connecttype="custom" o:connectlocs="180,16328;30,16328;30,16178;0,16178;0,16328;0,16358;30,16358;180,16358;180,16328" o:connectangles="0,0,0,0,0,0,0,0,0"/>
                </v:shape>
                <v:shape id="Freeform 10" o:spid="_x0000_s1043" style="position:absolute;left:510;top:16178;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" path="m150,30r-30,l120,,,,,30,,150r120,l150,150r,-120xe" fillcolor="#206945" stroked="f">
                  <v:path arrowok="t" o:connecttype="custom" o:connectlocs="150,16208;120,16208;120,16178;0,16178;0,16208;0,16328;120,16328;150,16328;150,16208" o:connectangles="0,0,0,0,0,0,0,0,0"/>
                </v:shape>
                <v:rect id="Rectangle 9" o:spid="_x0000_s1044" style="position:absolute;left:630;top:16178;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" fillcolor="#1d5639" stroked="f"/>
                <v:rect id="Rectangle 8" o:spid="_x0000_s1045" style="position:absolute;left:659;top:16328;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" fillcolor="#57c691" stroked="f"/>
                <v:rect id="Rectangle 7" o:spid="_x0000_s1046" style="position:absolute;left:659;top:16208;width:10586;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" fillcolor="#206945" stroked="f"/>
                <v:rect id="Rectangle 6" o:spid="_x0000_s1047" style="position:absolute;left:659;top:16178;width:10586;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" fillcolor="#1d5639" stroked="f"/>
                <v:shape id="Freeform 5" o:spid="_x0000_s1048" style="position:absolute;left:11245;top:16178;width:180;height:180;visibility:visible;mso-wrap-style:square;v-text-anchor:top"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" path="m180,l150,r,150l,150r,30l150,180r30,l180,150,180,xe" fillcolor="#57c691" stroked="f">
                  <v:path arrowok="t" o:connecttype="custom" o:connectlocs="180,16178;150,16178;150,16328;0,16328;0,16358;150,16358;180,16358;180,16328;180,16178" o:connectangles="0,0,0,0,0,0,0,0,0"/>
                </v:shape>
                <v:shape id="Freeform 4" o:spid="_x0000_s1049" style="position:absolute;left:11245;top:16178;width:150;height:150;visibility:visible;mso-wrap-style:square;v-text-anchor:top" coordsize="1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" path="m150,l30,r,30l,30,,150r30,l150,150r,-120l150,xe" fillcolor="#206945" stroked="f">
                  <v:path arrowok="t" o:connecttype="custom" o:connectlocs="150,16178;30,16178;30,16208;0,16208;0,16328;30,16328;150,16328;150,16208;150,16178" o:connectangles="0,0,0,0,0,0,0,0,0"/>
                </v:shape>
                <v:rect id="Rectangle 3" o:spid="_x0000_s1050" style="position:absolute;left:11245;top:16178;width:3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" fillcolor="#1d5639" stroked="f"/>
                <w10:wrap anchorx="page" anchory="page"/>
              </v:group>
            </w:pict>
          </mc:Fallback>
        </mc:AlternateContent>
      </w:r>
      <w:r w:rsidR="00CF61D0" w:rsidRPr="00D701FE">
        <w:rPr>
          <w:rFonts w:asciiTheme="minorHAnsi" w:hAnsiTheme="minorHAnsi" w:cstheme="minorHAnsi"/>
          <w:sz w:val="40"/>
          <w:szCs w:val="40"/>
        </w:rPr>
        <w:t>BALMORAL</w:t>
      </w:r>
      <w:r w:rsidRPr="00D701FE">
        <w:rPr>
          <w:rFonts w:asciiTheme="minorHAnsi" w:hAnsiTheme="minorHAnsi" w:cstheme="minorHAnsi"/>
          <w:sz w:val="40"/>
          <w:szCs w:val="40"/>
        </w:rPr>
        <w:t xml:space="preserve"> ROAD CEMETERY REGULATIONS</w:t>
      </w:r>
    </w:p>
    <w:p w14:paraId="5344FE10" w14:textId="77777777" w:rsidR="00312144" w:rsidRPr="00D701FE" w:rsidRDefault="00312144">
      <w:pPr>
        <w:pStyle w:val="BodyText"/>
        <w:rPr>
          <w:rFonts w:asciiTheme="minorHAnsi" w:hAnsiTheme="minorHAnsi" w:cstheme="minorHAnsi"/>
          <w:b/>
          <w:sz w:val="20"/>
        </w:rPr>
      </w:pPr>
    </w:p>
    <w:p w14:paraId="18D37FF6" w14:textId="77777777" w:rsidR="00312144" w:rsidRPr="00D701FE" w:rsidRDefault="00312144">
      <w:pPr>
        <w:pStyle w:val="BodyText"/>
        <w:rPr>
          <w:rFonts w:asciiTheme="minorHAnsi" w:hAnsiTheme="minorHAnsi" w:cstheme="minorHAnsi"/>
          <w:b/>
          <w:sz w:val="20"/>
        </w:rPr>
      </w:pPr>
    </w:p>
    <w:p w14:paraId="04E0B32C" w14:textId="77777777" w:rsidR="00312144" w:rsidRPr="00D701FE" w:rsidRDefault="00312144">
      <w:pPr>
        <w:pStyle w:val="BodyText"/>
        <w:rPr>
          <w:rFonts w:asciiTheme="minorHAnsi" w:hAnsiTheme="minorHAnsi" w:cstheme="minorHAnsi"/>
          <w:b/>
          <w:sz w:val="20"/>
        </w:rPr>
      </w:pPr>
    </w:p>
    <w:p w14:paraId="3B46584E" w14:textId="77777777" w:rsidR="00312144" w:rsidRPr="00D701FE" w:rsidRDefault="00312144">
      <w:pPr>
        <w:pStyle w:val="BodyText"/>
        <w:rPr>
          <w:rFonts w:asciiTheme="minorHAnsi" w:hAnsiTheme="minorHAnsi" w:cstheme="minorHAnsi"/>
          <w:b/>
          <w:sz w:val="20"/>
        </w:rPr>
      </w:pPr>
    </w:p>
    <w:p w14:paraId="14B68074" w14:textId="77777777" w:rsidR="00312144" w:rsidRPr="00D701FE" w:rsidRDefault="00312144">
      <w:pPr>
        <w:pStyle w:val="BodyText"/>
        <w:rPr>
          <w:rFonts w:asciiTheme="minorHAnsi" w:hAnsiTheme="minorHAnsi" w:cstheme="minorHAnsi"/>
          <w:b/>
          <w:sz w:val="20"/>
        </w:rPr>
      </w:pPr>
    </w:p>
    <w:p w14:paraId="386AACFF" w14:textId="77777777" w:rsidR="00312144" w:rsidRPr="00D701FE" w:rsidRDefault="00312144">
      <w:pPr>
        <w:pStyle w:val="BodyText"/>
        <w:rPr>
          <w:rFonts w:asciiTheme="minorHAnsi" w:hAnsiTheme="minorHAnsi" w:cstheme="minorHAnsi"/>
          <w:b/>
          <w:sz w:val="20"/>
        </w:rPr>
      </w:pPr>
    </w:p>
    <w:p w14:paraId="6F7B77B8" w14:textId="77777777" w:rsidR="00312144" w:rsidRPr="00D701FE" w:rsidRDefault="00312144">
      <w:pPr>
        <w:pStyle w:val="BodyText"/>
        <w:rPr>
          <w:rFonts w:asciiTheme="minorHAnsi" w:hAnsiTheme="minorHAnsi" w:cstheme="minorHAnsi"/>
          <w:b/>
          <w:sz w:val="20"/>
        </w:rPr>
      </w:pPr>
    </w:p>
    <w:p w14:paraId="6EACB9D0" w14:textId="77777777" w:rsidR="00312144" w:rsidRPr="00D701FE" w:rsidRDefault="00000000">
      <w:pPr>
        <w:pStyle w:val="BodyText"/>
        <w:spacing w:before="2"/>
        <w:rPr>
          <w:rFonts w:asciiTheme="minorHAnsi" w:hAnsiTheme="minorHAnsi" w:cstheme="minorHAnsi"/>
          <w:b/>
          <w:sz w:val="16"/>
        </w:rPr>
      </w:pPr>
      <w:r w:rsidRPr="00D701FE">
        <w:rPr>
          <w:rFonts w:asciiTheme="minorHAnsi" w:hAnsiTheme="minorHAnsi" w:cstheme="minorHAnsi"/>
          <w:noProof/>
        </w:rPr>
        <w:drawing>
          <wp:anchor distT="0" distB="0" distL="0" distR="0" simplePos="0" relativeHeight="251659264" behindDoc="0" locked="0" layoutInCell="1" allowOverlap="1" wp14:anchorId="42804AFA" wp14:editId="57D8523E">
            <wp:simplePos x="0" y="0"/>
            <wp:positionH relativeFrom="page">
              <wp:posOffset>2628773</wp:posOffset>
            </wp:positionH>
            <wp:positionV relativeFrom="paragraph">
              <wp:posOffset>142889</wp:posOffset>
            </wp:positionV>
            <wp:extent cx="2321028" cy="2857500"/>
            <wp:effectExtent l="0" t="0" r="0" b="0"/>
            <wp:wrapTopAndBottom/>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8" cstate="print"/>
                    <a:stretch>
                      <a:fillRect/>
                    </a:stretch>
                  </pic:blipFill>
                  <pic:spPr>
                    <a:xfrm>
                      <a:off x="0" y="0"/>
                      <a:ext cx="2321028" cy="2857500"/>
                    </a:xfrm>
                    <a:prstGeom prst="rect">
                      <a:avLst/>
                    </a:prstGeom>
                  </pic:spPr>
                </pic:pic>
              </a:graphicData>
            </a:graphic>
          </wp:anchor>
        </w:drawing>
      </w:r>
    </w:p>
    <w:p w14:paraId="73615705" w14:textId="77777777" w:rsidR="00312144" w:rsidRPr="00D701FE" w:rsidRDefault="00312144">
      <w:pPr>
        <w:pStyle w:val="BodyText"/>
        <w:rPr>
          <w:rFonts w:asciiTheme="minorHAnsi" w:hAnsiTheme="minorHAnsi" w:cstheme="minorHAnsi"/>
          <w:b/>
          <w:sz w:val="54"/>
        </w:rPr>
      </w:pPr>
    </w:p>
    <w:p w14:paraId="785461C2" w14:textId="77777777" w:rsidR="00312144" w:rsidRPr="00D701FE" w:rsidRDefault="00312144">
      <w:pPr>
        <w:pStyle w:val="BodyText"/>
        <w:rPr>
          <w:rFonts w:asciiTheme="minorHAnsi" w:hAnsiTheme="minorHAnsi" w:cstheme="minorHAnsi"/>
          <w:b/>
          <w:sz w:val="54"/>
        </w:rPr>
      </w:pPr>
    </w:p>
    <w:p w14:paraId="583754EC" w14:textId="77777777" w:rsidR="00312144" w:rsidRPr="00D701FE" w:rsidRDefault="00312144">
      <w:pPr>
        <w:pStyle w:val="BodyText"/>
        <w:rPr>
          <w:rFonts w:asciiTheme="minorHAnsi" w:hAnsiTheme="minorHAnsi" w:cstheme="minorHAnsi"/>
          <w:b/>
          <w:sz w:val="54"/>
        </w:rPr>
      </w:pPr>
    </w:p>
    <w:p w14:paraId="6F2B66B5" w14:textId="77777777" w:rsidR="00312144" w:rsidRPr="00D701FE" w:rsidRDefault="00312144">
      <w:pPr>
        <w:pStyle w:val="BodyText"/>
        <w:rPr>
          <w:rFonts w:asciiTheme="minorHAnsi" w:hAnsiTheme="minorHAnsi" w:cstheme="minorHAnsi"/>
          <w:b/>
          <w:sz w:val="54"/>
        </w:rPr>
      </w:pPr>
    </w:p>
    <w:p w14:paraId="127B043A" w14:textId="7134CE6A" w:rsidR="00F2559D" w:rsidRPr="00D701FE" w:rsidRDefault="00000000" w:rsidP="00A71C84">
      <w:pPr>
        <w:spacing w:before="1" w:line="259" w:lineRule="auto"/>
        <w:ind w:left="471" w:right="104"/>
        <w:rPr>
          <w:rFonts w:asciiTheme="minorHAnsi" w:hAnsiTheme="minorHAnsi" w:cstheme="minorHAnsi"/>
          <w:b/>
          <w:sz w:val="28"/>
          <w:szCs w:val="28"/>
        </w:rPr>
      </w:pPr>
      <w:r w:rsidRPr="00D701FE">
        <w:rPr>
          <w:rFonts w:asciiTheme="minorHAnsi" w:hAnsiTheme="minorHAnsi" w:cstheme="minorHAnsi"/>
          <w:b/>
          <w:sz w:val="28"/>
          <w:szCs w:val="28"/>
        </w:rPr>
        <w:t xml:space="preserve">Adopted by </w:t>
      </w:r>
      <w:r w:rsidR="0042719F" w:rsidRPr="00D701FE">
        <w:rPr>
          <w:rFonts w:asciiTheme="minorHAnsi" w:hAnsiTheme="minorHAnsi" w:cstheme="minorHAnsi"/>
          <w:b/>
          <w:sz w:val="28"/>
          <w:szCs w:val="28"/>
        </w:rPr>
        <w:t>Ockbrook and Borrowash</w:t>
      </w:r>
      <w:r w:rsidRPr="00D701FE">
        <w:rPr>
          <w:rFonts w:asciiTheme="minorHAnsi" w:hAnsiTheme="minorHAnsi" w:cstheme="minorHAnsi"/>
          <w:b/>
          <w:sz w:val="28"/>
          <w:szCs w:val="28"/>
        </w:rPr>
        <w:t xml:space="preserve"> Parish Council </w:t>
      </w:r>
      <w:r w:rsidR="0042719F" w:rsidRPr="00D701FE">
        <w:rPr>
          <w:rFonts w:asciiTheme="minorHAnsi" w:hAnsiTheme="minorHAnsi" w:cstheme="minorHAnsi"/>
          <w:b/>
          <w:sz w:val="28"/>
          <w:szCs w:val="28"/>
        </w:rPr>
        <w:t>March 2014</w:t>
      </w:r>
      <w:r w:rsidR="00F2559D" w:rsidRPr="00D701FE">
        <w:rPr>
          <w:rFonts w:asciiTheme="minorHAnsi" w:hAnsiTheme="minorHAnsi" w:cstheme="minorHAnsi"/>
          <w:b/>
          <w:sz w:val="28"/>
          <w:szCs w:val="28"/>
        </w:rPr>
        <w:t>.</w:t>
      </w:r>
      <w:r w:rsidRPr="00D701FE">
        <w:rPr>
          <w:rFonts w:asciiTheme="minorHAnsi" w:hAnsiTheme="minorHAnsi" w:cstheme="minorHAnsi"/>
          <w:b/>
          <w:sz w:val="28"/>
          <w:szCs w:val="28"/>
        </w:rPr>
        <w:t xml:space="preserve"> </w:t>
      </w:r>
    </w:p>
    <w:p w14:paraId="569291DC" w14:textId="324F15A5" w:rsidR="00312144" w:rsidRPr="00D701FE" w:rsidRDefault="00F2559D" w:rsidP="00A71C84">
      <w:pPr>
        <w:spacing w:before="1" w:line="259" w:lineRule="auto"/>
        <w:ind w:left="471" w:right="104"/>
        <w:rPr>
          <w:rFonts w:asciiTheme="minorHAnsi" w:hAnsiTheme="minorHAnsi" w:cstheme="minorHAnsi"/>
          <w:b/>
          <w:sz w:val="28"/>
          <w:szCs w:val="28"/>
        </w:rPr>
      </w:pPr>
      <w:r w:rsidRPr="00D701FE">
        <w:rPr>
          <w:rFonts w:asciiTheme="minorHAnsi" w:hAnsiTheme="minorHAnsi" w:cstheme="minorHAnsi"/>
          <w:b/>
          <w:sz w:val="28"/>
          <w:szCs w:val="28"/>
        </w:rPr>
        <w:t xml:space="preserve">Last amendments and adoption: </w:t>
      </w:r>
      <w:r w:rsidR="003A4612">
        <w:rPr>
          <w:rFonts w:asciiTheme="minorHAnsi" w:hAnsiTheme="minorHAnsi" w:cstheme="minorHAnsi"/>
          <w:b/>
          <w:sz w:val="28"/>
          <w:szCs w:val="28"/>
        </w:rPr>
        <w:t>Ju</w:t>
      </w:r>
      <w:r w:rsidR="00B90011">
        <w:rPr>
          <w:rFonts w:asciiTheme="minorHAnsi" w:hAnsiTheme="minorHAnsi" w:cstheme="minorHAnsi"/>
          <w:b/>
          <w:sz w:val="28"/>
          <w:szCs w:val="28"/>
        </w:rPr>
        <w:t>ly</w:t>
      </w:r>
      <w:r w:rsidR="00A71C84" w:rsidRPr="00D701FE">
        <w:rPr>
          <w:rFonts w:asciiTheme="minorHAnsi" w:hAnsiTheme="minorHAnsi" w:cstheme="minorHAnsi"/>
          <w:b/>
          <w:sz w:val="28"/>
          <w:szCs w:val="28"/>
        </w:rPr>
        <w:t xml:space="preserve"> 202</w:t>
      </w:r>
      <w:r w:rsidRPr="00D701FE">
        <w:rPr>
          <w:rFonts w:asciiTheme="minorHAnsi" w:hAnsiTheme="minorHAnsi" w:cstheme="minorHAnsi"/>
          <w:b/>
          <w:sz w:val="28"/>
          <w:szCs w:val="28"/>
        </w:rPr>
        <w:t>4</w:t>
      </w:r>
    </w:p>
    <w:p w14:paraId="7D8499A1" w14:textId="77777777" w:rsidR="00F2559D" w:rsidRPr="00D701FE" w:rsidRDefault="00F2559D" w:rsidP="00A71C84">
      <w:pPr>
        <w:spacing w:before="1" w:line="259" w:lineRule="auto"/>
        <w:ind w:left="471" w:right="104"/>
        <w:rPr>
          <w:rFonts w:asciiTheme="minorHAnsi" w:hAnsiTheme="minorHAnsi" w:cstheme="minorHAnsi"/>
          <w:b/>
          <w:sz w:val="28"/>
          <w:szCs w:val="28"/>
        </w:rPr>
      </w:pPr>
    </w:p>
    <w:p w14:paraId="4FF283DB" w14:textId="76592F0C" w:rsidR="00312144" w:rsidRPr="00D701FE" w:rsidRDefault="00000000">
      <w:pPr>
        <w:spacing w:before="160"/>
        <w:ind w:left="471" w:right="104"/>
        <w:jc w:val="center"/>
        <w:rPr>
          <w:rFonts w:asciiTheme="minorHAnsi" w:hAnsiTheme="minorHAnsi" w:cstheme="minorHAnsi"/>
          <w:b/>
          <w:sz w:val="28"/>
          <w:szCs w:val="28"/>
        </w:rPr>
      </w:pPr>
      <w:r w:rsidRPr="00D701FE">
        <w:rPr>
          <w:rFonts w:asciiTheme="minorHAnsi" w:hAnsiTheme="minorHAnsi" w:cstheme="minorHAnsi"/>
          <w:b/>
          <w:sz w:val="28"/>
          <w:szCs w:val="28"/>
        </w:rPr>
        <w:t xml:space="preserve">Contact details for </w:t>
      </w:r>
      <w:r w:rsidR="00A71C84" w:rsidRPr="00D701FE">
        <w:rPr>
          <w:rFonts w:asciiTheme="minorHAnsi" w:hAnsiTheme="minorHAnsi" w:cstheme="minorHAnsi"/>
          <w:b/>
          <w:sz w:val="28"/>
          <w:szCs w:val="28"/>
        </w:rPr>
        <w:t>Balmoral Road</w:t>
      </w:r>
      <w:r w:rsidRPr="00D701FE">
        <w:rPr>
          <w:rFonts w:asciiTheme="minorHAnsi" w:hAnsiTheme="minorHAnsi" w:cstheme="minorHAnsi"/>
          <w:b/>
          <w:sz w:val="28"/>
          <w:szCs w:val="28"/>
        </w:rPr>
        <w:t xml:space="preserve"> Cemetery</w:t>
      </w:r>
    </w:p>
    <w:p w14:paraId="25B947B8" w14:textId="494478BF" w:rsidR="00312144" w:rsidRPr="00D701FE" w:rsidRDefault="00000000">
      <w:pPr>
        <w:spacing w:before="189" w:line="259" w:lineRule="auto"/>
        <w:ind w:left="473" w:right="104"/>
        <w:jc w:val="center"/>
        <w:rPr>
          <w:rFonts w:asciiTheme="minorHAnsi" w:hAnsiTheme="minorHAnsi" w:cstheme="minorHAnsi"/>
          <w:b/>
          <w:sz w:val="28"/>
          <w:szCs w:val="28"/>
        </w:rPr>
      </w:pPr>
      <w:r w:rsidRPr="00D701FE">
        <w:rPr>
          <w:rFonts w:asciiTheme="minorHAnsi" w:hAnsiTheme="minorHAnsi" w:cstheme="minorHAnsi"/>
          <w:b/>
          <w:sz w:val="28"/>
          <w:szCs w:val="28"/>
        </w:rPr>
        <w:t xml:space="preserve">The Clerk, </w:t>
      </w:r>
      <w:r w:rsidR="00A71C84" w:rsidRPr="00D701FE">
        <w:rPr>
          <w:rFonts w:asciiTheme="minorHAnsi" w:hAnsiTheme="minorHAnsi" w:cstheme="minorHAnsi"/>
          <w:b/>
          <w:sz w:val="28"/>
          <w:szCs w:val="28"/>
        </w:rPr>
        <w:t>Ockbrook and Borrowash Pa</w:t>
      </w:r>
      <w:r w:rsidRPr="00D701FE">
        <w:rPr>
          <w:rFonts w:asciiTheme="minorHAnsi" w:hAnsiTheme="minorHAnsi" w:cstheme="minorHAnsi"/>
          <w:b/>
          <w:sz w:val="28"/>
          <w:szCs w:val="28"/>
        </w:rPr>
        <w:t xml:space="preserve">rish Council, The Parish </w:t>
      </w:r>
      <w:r w:rsidR="00A71C84" w:rsidRPr="00D701FE">
        <w:rPr>
          <w:rFonts w:asciiTheme="minorHAnsi" w:hAnsiTheme="minorHAnsi" w:cstheme="minorHAnsi"/>
          <w:b/>
          <w:sz w:val="28"/>
          <w:szCs w:val="28"/>
        </w:rPr>
        <w:t>Hall, Church Street, Ockbrook</w:t>
      </w:r>
      <w:r w:rsidRPr="00D701FE">
        <w:rPr>
          <w:rFonts w:asciiTheme="minorHAnsi" w:hAnsiTheme="minorHAnsi" w:cstheme="minorHAnsi"/>
          <w:b/>
          <w:sz w:val="28"/>
          <w:szCs w:val="28"/>
        </w:rPr>
        <w:t>, Derby DE72 3</w:t>
      </w:r>
      <w:r w:rsidR="00A71C84" w:rsidRPr="00D701FE">
        <w:rPr>
          <w:rFonts w:asciiTheme="minorHAnsi" w:hAnsiTheme="minorHAnsi" w:cstheme="minorHAnsi"/>
          <w:b/>
          <w:sz w:val="28"/>
          <w:szCs w:val="28"/>
        </w:rPr>
        <w:t>SL</w:t>
      </w:r>
    </w:p>
    <w:p w14:paraId="5F8EEB42" w14:textId="77777777" w:rsidR="00A71C84" w:rsidRPr="00D701FE" w:rsidRDefault="00000000">
      <w:pPr>
        <w:spacing w:before="160"/>
        <w:ind w:left="472" w:right="104"/>
        <w:jc w:val="center"/>
        <w:rPr>
          <w:rFonts w:asciiTheme="minorHAnsi" w:hAnsiTheme="minorHAnsi" w:cstheme="minorHAnsi"/>
          <w:color w:val="0462C1"/>
          <w:sz w:val="28"/>
          <w:szCs w:val="28"/>
          <w:u w:val="single" w:color="0462C1"/>
        </w:rPr>
      </w:pPr>
      <w:r w:rsidRPr="00D701FE">
        <w:rPr>
          <w:rFonts w:asciiTheme="minorHAnsi" w:hAnsiTheme="minorHAnsi" w:cstheme="minorHAnsi"/>
          <w:b/>
          <w:sz w:val="28"/>
          <w:szCs w:val="28"/>
        </w:rPr>
        <w:t>Email:</w:t>
      </w:r>
      <w:hyperlink r:id="rId9" w:history="1">
        <w:r w:rsidR="00A71C84" w:rsidRPr="00D701FE">
          <w:rPr>
            <w:rStyle w:val="Hyperlink"/>
            <w:rFonts w:asciiTheme="minorHAnsi" w:hAnsiTheme="minorHAnsi" w:cstheme="minorHAnsi"/>
            <w:sz w:val="28"/>
            <w:szCs w:val="28"/>
          </w:rPr>
          <w:t xml:space="preserve">clerk@ockbrookandborrowashparishcouncil.gov.uk </w:t>
        </w:r>
      </w:hyperlink>
    </w:p>
    <w:p w14:paraId="50012B8B" w14:textId="05A1528D" w:rsidR="00312144" w:rsidRPr="00D701FE" w:rsidRDefault="00000000">
      <w:pPr>
        <w:spacing w:before="160"/>
        <w:ind w:left="472" w:right="104"/>
        <w:jc w:val="center"/>
        <w:rPr>
          <w:rFonts w:asciiTheme="minorHAnsi" w:hAnsiTheme="minorHAnsi" w:cstheme="minorHAnsi"/>
          <w:b/>
          <w:sz w:val="28"/>
          <w:szCs w:val="28"/>
        </w:rPr>
      </w:pPr>
      <w:r w:rsidRPr="00D701FE">
        <w:rPr>
          <w:rFonts w:asciiTheme="minorHAnsi" w:hAnsiTheme="minorHAnsi" w:cstheme="minorHAnsi"/>
          <w:b/>
          <w:sz w:val="28"/>
          <w:szCs w:val="28"/>
        </w:rPr>
        <w:t xml:space="preserve">Tel: 01332 </w:t>
      </w:r>
      <w:r w:rsidR="00A71C84" w:rsidRPr="00D701FE">
        <w:rPr>
          <w:rFonts w:asciiTheme="minorHAnsi" w:hAnsiTheme="minorHAnsi" w:cstheme="minorHAnsi"/>
          <w:b/>
          <w:sz w:val="28"/>
          <w:szCs w:val="28"/>
        </w:rPr>
        <w:t>664</w:t>
      </w:r>
      <w:r w:rsidR="0081573A">
        <w:rPr>
          <w:rFonts w:asciiTheme="minorHAnsi" w:hAnsiTheme="minorHAnsi" w:cstheme="minorHAnsi"/>
          <w:b/>
          <w:sz w:val="28"/>
          <w:szCs w:val="28"/>
        </w:rPr>
        <w:t>1</w:t>
      </w:r>
      <w:r w:rsidR="00A71C84" w:rsidRPr="00D701FE">
        <w:rPr>
          <w:rFonts w:asciiTheme="minorHAnsi" w:hAnsiTheme="minorHAnsi" w:cstheme="minorHAnsi"/>
          <w:b/>
          <w:sz w:val="28"/>
          <w:szCs w:val="28"/>
        </w:rPr>
        <w:t>00 / 07860 702904</w:t>
      </w:r>
    </w:p>
    <w:p w14:paraId="57F05B32" w14:textId="77777777" w:rsidR="00312144" w:rsidRPr="00D701FE" w:rsidRDefault="00312144">
      <w:pPr>
        <w:jc w:val="center"/>
        <w:rPr>
          <w:rFonts w:asciiTheme="minorHAnsi" w:hAnsiTheme="minorHAnsi" w:cstheme="minorHAnsi"/>
          <w:sz w:val="32"/>
        </w:rPr>
        <w:sectPr w:rsidR="00312144" w:rsidRPr="00D701FE" w:rsidSect="00AD60FA">
          <w:type w:val="continuous"/>
          <w:pgSz w:w="11910" w:h="16850"/>
          <w:pgMar w:top="1220" w:right="920" w:bottom="280" w:left="600" w:header="720" w:footer="720" w:gutter="0"/>
          <w:cols w:space="720"/>
        </w:sectPr>
      </w:pPr>
    </w:p>
    <w:p w14:paraId="3AE775FD" w14:textId="77777777" w:rsidR="00312144" w:rsidRPr="00591BED" w:rsidRDefault="00000000">
      <w:pPr>
        <w:spacing w:before="19"/>
        <w:ind w:left="840"/>
        <w:rPr>
          <w:rFonts w:asciiTheme="minorHAnsi" w:hAnsiTheme="minorHAnsi" w:cstheme="minorHAnsi"/>
          <w:sz w:val="32"/>
        </w:rPr>
      </w:pPr>
      <w:r w:rsidRPr="00591BED">
        <w:rPr>
          <w:rFonts w:asciiTheme="minorHAnsi" w:hAnsiTheme="minorHAnsi" w:cstheme="minorHAnsi"/>
          <w:sz w:val="32"/>
        </w:rPr>
        <w:lastRenderedPageBreak/>
        <w:t>Table of Contents</w:t>
      </w:r>
    </w:p>
    <w:p w14:paraId="7A42356E" w14:textId="77777777" w:rsidR="00A71C84" w:rsidRPr="00591BED" w:rsidRDefault="00A71C84">
      <w:pPr>
        <w:spacing w:before="19"/>
        <w:ind w:left="840"/>
        <w:rPr>
          <w:rFonts w:asciiTheme="minorHAnsi" w:hAnsiTheme="minorHAnsi" w:cstheme="minorHAnsi"/>
          <w:sz w:val="32"/>
        </w:rPr>
      </w:pPr>
    </w:p>
    <w:sdt>
      <w:sdtPr>
        <w:rPr>
          <w:rFonts w:asciiTheme="minorHAnsi" w:hAnsiTheme="minorHAnsi" w:cstheme="minorHAnsi"/>
        </w:rPr>
        <w:id w:val="-890964932"/>
        <w:docPartObj>
          <w:docPartGallery w:val="Table of Contents"/>
          <w:docPartUnique/>
        </w:docPartObj>
      </w:sdtPr>
      <w:sdtContent>
        <w:p w14:paraId="5CA6492B" w14:textId="77777777" w:rsidR="00312144" w:rsidRPr="00591BED" w:rsidRDefault="00000000">
          <w:pPr>
            <w:pStyle w:val="TOC1"/>
            <w:numPr>
              <w:ilvl w:val="0"/>
              <w:numId w:val="3"/>
            </w:numPr>
            <w:tabs>
              <w:tab w:val="left" w:pos="840"/>
              <w:tab w:val="left" w:pos="841"/>
              <w:tab w:val="left" w:leader="dot" w:pos="9362"/>
            </w:tabs>
            <w:spacing w:before="32"/>
            <w:rPr>
              <w:rFonts w:asciiTheme="minorHAnsi" w:hAnsiTheme="minorHAnsi" w:cstheme="minorHAnsi"/>
            </w:rPr>
          </w:pPr>
          <w:hyperlink w:anchor="_bookmark0" w:history="1">
            <w:r w:rsidRPr="00591BED">
              <w:rPr>
                <w:rFonts w:asciiTheme="minorHAnsi" w:hAnsiTheme="minorHAnsi" w:cstheme="minorHAnsi"/>
              </w:rPr>
              <w:t>Introduction</w:t>
            </w:r>
            <w:r w:rsidRPr="00591BED">
              <w:rPr>
                <w:rFonts w:asciiTheme="minorHAnsi" w:hAnsiTheme="minorHAnsi" w:cstheme="minorHAnsi"/>
              </w:rPr>
              <w:tab/>
              <w:t>3</w:t>
            </w:r>
          </w:hyperlink>
        </w:p>
        <w:p w14:paraId="7251E3CA" w14:textId="77777777" w:rsidR="00312144" w:rsidRPr="00591BED" w:rsidRDefault="00000000">
          <w:pPr>
            <w:pStyle w:val="TOC1"/>
            <w:numPr>
              <w:ilvl w:val="0"/>
              <w:numId w:val="3"/>
            </w:numPr>
            <w:tabs>
              <w:tab w:val="left" w:pos="840"/>
              <w:tab w:val="left" w:pos="841"/>
              <w:tab w:val="left" w:leader="dot" w:pos="9362"/>
            </w:tabs>
            <w:spacing w:before="111"/>
            <w:rPr>
              <w:rFonts w:asciiTheme="minorHAnsi" w:hAnsiTheme="minorHAnsi" w:cstheme="minorHAnsi"/>
            </w:rPr>
          </w:pPr>
          <w:hyperlink w:anchor="_bookmark1" w:history="1">
            <w:r w:rsidRPr="00591BED">
              <w:rPr>
                <w:rFonts w:asciiTheme="minorHAnsi" w:hAnsiTheme="minorHAnsi" w:cstheme="minorHAnsi"/>
              </w:rPr>
              <w:t>Terms of Reference</w:t>
            </w:r>
            <w:r w:rsidRPr="00591BED">
              <w:rPr>
                <w:rFonts w:asciiTheme="minorHAnsi" w:hAnsiTheme="minorHAnsi" w:cstheme="minorHAnsi"/>
                <w:spacing w:val="-9"/>
              </w:rPr>
              <w:t xml:space="preserve"> </w:t>
            </w:r>
            <w:r w:rsidRPr="00591BED">
              <w:rPr>
                <w:rFonts w:asciiTheme="minorHAnsi" w:hAnsiTheme="minorHAnsi" w:cstheme="minorHAnsi"/>
              </w:rPr>
              <w:t>and</w:t>
            </w:r>
            <w:r w:rsidRPr="00591BED">
              <w:rPr>
                <w:rFonts w:asciiTheme="minorHAnsi" w:hAnsiTheme="minorHAnsi" w:cstheme="minorHAnsi"/>
                <w:spacing w:val="-2"/>
              </w:rPr>
              <w:t xml:space="preserve"> </w:t>
            </w:r>
            <w:r w:rsidRPr="00591BED">
              <w:rPr>
                <w:rFonts w:asciiTheme="minorHAnsi" w:hAnsiTheme="minorHAnsi" w:cstheme="minorHAnsi"/>
              </w:rPr>
              <w:t>Definitions</w:t>
            </w:r>
            <w:r w:rsidRPr="00591BED">
              <w:rPr>
                <w:rFonts w:asciiTheme="minorHAnsi" w:hAnsiTheme="minorHAnsi" w:cstheme="minorHAnsi"/>
              </w:rPr>
              <w:tab/>
              <w:t>3</w:t>
            </w:r>
          </w:hyperlink>
        </w:p>
        <w:p w14:paraId="4A9CAF2C" w14:textId="77777777" w:rsidR="00312144" w:rsidRPr="00591BED" w:rsidRDefault="00000000">
          <w:pPr>
            <w:pStyle w:val="TOC1"/>
            <w:numPr>
              <w:ilvl w:val="0"/>
              <w:numId w:val="3"/>
            </w:numPr>
            <w:tabs>
              <w:tab w:val="left" w:pos="840"/>
              <w:tab w:val="left" w:pos="841"/>
              <w:tab w:val="left" w:leader="dot" w:pos="9362"/>
            </w:tabs>
            <w:rPr>
              <w:rFonts w:asciiTheme="minorHAnsi" w:hAnsiTheme="minorHAnsi" w:cstheme="minorHAnsi"/>
            </w:rPr>
          </w:pPr>
          <w:hyperlink w:anchor="_bookmark2" w:history="1">
            <w:r w:rsidRPr="00591BED">
              <w:rPr>
                <w:rFonts w:asciiTheme="minorHAnsi" w:hAnsiTheme="minorHAnsi" w:cstheme="minorHAnsi"/>
              </w:rPr>
              <w:t>General Rules</w:t>
            </w:r>
            <w:r w:rsidRPr="00591BED">
              <w:rPr>
                <w:rFonts w:asciiTheme="minorHAnsi" w:hAnsiTheme="minorHAnsi" w:cstheme="minorHAnsi"/>
                <w:spacing w:val="-5"/>
              </w:rPr>
              <w:t xml:space="preserve"> </w:t>
            </w:r>
            <w:r w:rsidRPr="00591BED">
              <w:rPr>
                <w:rFonts w:asciiTheme="minorHAnsi" w:hAnsiTheme="minorHAnsi" w:cstheme="minorHAnsi"/>
              </w:rPr>
              <w:t>and</w:t>
            </w:r>
            <w:r w:rsidRPr="00591BED">
              <w:rPr>
                <w:rFonts w:asciiTheme="minorHAnsi" w:hAnsiTheme="minorHAnsi" w:cstheme="minorHAnsi"/>
                <w:spacing w:val="-4"/>
              </w:rPr>
              <w:t xml:space="preserve"> </w:t>
            </w:r>
            <w:r w:rsidRPr="00591BED">
              <w:rPr>
                <w:rFonts w:asciiTheme="minorHAnsi" w:hAnsiTheme="minorHAnsi" w:cstheme="minorHAnsi"/>
              </w:rPr>
              <w:t>Guidance</w:t>
            </w:r>
            <w:r w:rsidRPr="00591BED">
              <w:rPr>
                <w:rFonts w:asciiTheme="minorHAnsi" w:hAnsiTheme="minorHAnsi" w:cstheme="minorHAnsi"/>
              </w:rPr>
              <w:tab/>
              <w:t>4</w:t>
            </w:r>
          </w:hyperlink>
        </w:p>
        <w:p w14:paraId="77F90F4F" w14:textId="5226EC9C" w:rsidR="00312144" w:rsidRPr="00591BED" w:rsidRDefault="00000000">
          <w:pPr>
            <w:pStyle w:val="TOC1"/>
            <w:numPr>
              <w:ilvl w:val="0"/>
              <w:numId w:val="3"/>
            </w:numPr>
            <w:tabs>
              <w:tab w:val="left" w:pos="840"/>
              <w:tab w:val="left" w:pos="841"/>
              <w:tab w:val="left" w:leader="dot" w:pos="9362"/>
            </w:tabs>
            <w:spacing w:before="111"/>
            <w:rPr>
              <w:rFonts w:asciiTheme="minorHAnsi" w:hAnsiTheme="minorHAnsi" w:cstheme="minorHAnsi"/>
            </w:rPr>
          </w:pPr>
          <w:hyperlink w:anchor="_bookmark3" w:history="1">
            <w:r w:rsidRPr="00591BED">
              <w:rPr>
                <w:rFonts w:asciiTheme="minorHAnsi" w:hAnsiTheme="minorHAnsi" w:cstheme="minorHAnsi"/>
              </w:rPr>
              <w:t>Burial Rules</w:t>
            </w:r>
            <w:r w:rsidRPr="00591BED">
              <w:rPr>
                <w:rFonts w:asciiTheme="minorHAnsi" w:hAnsiTheme="minorHAnsi" w:cstheme="minorHAnsi"/>
                <w:spacing w:val="-5"/>
              </w:rPr>
              <w:t xml:space="preserve"> </w:t>
            </w:r>
            <w:r w:rsidRPr="00591BED">
              <w:rPr>
                <w:rFonts w:asciiTheme="minorHAnsi" w:hAnsiTheme="minorHAnsi" w:cstheme="minorHAnsi"/>
              </w:rPr>
              <w:t>and</w:t>
            </w:r>
            <w:r w:rsidRPr="00591BED">
              <w:rPr>
                <w:rFonts w:asciiTheme="minorHAnsi" w:hAnsiTheme="minorHAnsi" w:cstheme="minorHAnsi"/>
                <w:spacing w:val="-3"/>
              </w:rPr>
              <w:t xml:space="preserve"> </w:t>
            </w:r>
            <w:r w:rsidRPr="00591BED">
              <w:rPr>
                <w:rFonts w:asciiTheme="minorHAnsi" w:hAnsiTheme="minorHAnsi" w:cstheme="minorHAnsi"/>
              </w:rPr>
              <w:t>Guidance</w:t>
            </w:r>
            <w:r w:rsidRPr="00591BED">
              <w:rPr>
                <w:rFonts w:asciiTheme="minorHAnsi" w:hAnsiTheme="minorHAnsi" w:cstheme="minorHAnsi"/>
              </w:rPr>
              <w:tab/>
            </w:r>
          </w:hyperlink>
          <w:r w:rsidR="001E3860" w:rsidRPr="00591BED">
            <w:rPr>
              <w:rFonts w:asciiTheme="minorHAnsi" w:hAnsiTheme="minorHAnsi" w:cstheme="minorHAnsi"/>
            </w:rPr>
            <w:t>6</w:t>
          </w:r>
        </w:p>
        <w:p w14:paraId="28CD5238" w14:textId="2799FDCF" w:rsidR="00312144" w:rsidRPr="00591BED" w:rsidRDefault="00000000">
          <w:pPr>
            <w:pStyle w:val="TOC1"/>
            <w:numPr>
              <w:ilvl w:val="0"/>
              <w:numId w:val="3"/>
            </w:numPr>
            <w:tabs>
              <w:tab w:val="left" w:pos="840"/>
              <w:tab w:val="left" w:pos="841"/>
              <w:tab w:val="left" w:leader="dot" w:pos="9362"/>
            </w:tabs>
            <w:rPr>
              <w:rFonts w:asciiTheme="minorHAnsi" w:hAnsiTheme="minorHAnsi" w:cstheme="minorHAnsi"/>
            </w:rPr>
          </w:pPr>
          <w:hyperlink w:anchor="_bookmark4" w:history="1">
            <w:r w:rsidRPr="00591BED">
              <w:rPr>
                <w:rFonts w:asciiTheme="minorHAnsi" w:hAnsiTheme="minorHAnsi" w:cstheme="minorHAnsi"/>
              </w:rPr>
              <w:t>Grave Selection &amp; Purchase of Exclusive Rights</w:t>
            </w:r>
            <w:r w:rsidRPr="00591BED">
              <w:rPr>
                <w:rFonts w:asciiTheme="minorHAnsi" w:hAnsiTheme="minorHAnsi" w:cstheme="minorHAnsi"/>
                <w:spacing w:val="-18"/>
              </w:rPr>
              <w:t xml:space="preserve"> </w:t>
            </w:r>
            <w:r w:rsidRPr="00591BED">
              <w:rPr>
                <w:rFonts w:asciiTheme="minorHAnsi" w:hAnsiTheme="minorHAnsi" w:cstheme="minorHAnsi"/>
              </w:rPr>
              <w:t>of</w:t>
            </w:r>
            <w:r w:rsidRPr="00591BED">
              <w:rPr>
                <w:rFonts w:asciiTheme="minorHAnsi" w:hAnsiTheme="minorHAnsi" w:cstheme="minorHAnsi"/>
                <w:spacing w:val="-4"/>
              </w:rPr>
              <w:t xml:space="preserve"> </w:t>
            </w:r>
            <w:r w:rsidRPr="00591BED">
              <w:rPr>
                <w:rFonts w:asciiTheme="minorHAnsi" w:hAnsiTheme="minorHAnsi" w:cstheme="minorHAnsi"/>
              </w:rPr>
              <w:t>Burial</w:t>
            </w:r>
            <w:r w:rsidRPr="00591BED">
              <w:rPr>
                <w:rFonts w:asciiTheme="minorHAnsi" w:hAnsiTheme="minorHAnsi" w:cstheme="minorHAnsi"/>
              </w:rPr>
              <w:tab/>
            </w:r>
          </w:hyperlink>
          <w:r w:rsidR="001E3860" w:rsidRPr="00591BED">
            <w:rPr>
              <w:rFonts w:asciiTheme="minorHAnsi" w:hAnsiTheme="minorHAnsi" w:cstheme="minorHAnsi"/>
            </w:rPr>
            <w:t>7</w:t>
          </w:r>
        </w:p>
        <w:p w14:paraId="67D80662" w14:textId="0462007F" w:rsidR="00312144" w:rsidRPr="00591BED" w:rsidRDefault="00000000">
          <w:pPr>
            <w:pStyle w:val="TOC1"/>
            <w:numPr>
              <w:ilvl w:val="0"/>
              <w:numId w:val="3"/>
            </w:numPr>
            <w:tabs>
              <w:tab w:val="left" w:pos="840"/>
              <w:tab w:val="left" w:pos="841"/>
              <w:tab w:val="left" w:leader="dot" w:pos="9362"/>
            </w:tabs>
            <w:spacing w:before="108"/>
            <w:rPr>
              <w:rFonts w:asciiTheme="minorHAnsi" w:hAnsiTheme="minorHAnsi" w:cstheme="minorHAnsi"/>
            </w:rPr>
          </w:pPr>
          <w:hyperlink w:anchor="_bookmark5" w:history="1">
            <w:r w:rsidRPr="00591BED">
              <w:rPr>
                <w:rFonts w:asciiTheme="minorHAnsi" w:hAnsiTheme="minorHAnsi" w:cstheme="minorHAnsi"/>
              </w:rPr>
              <w:t>Transfer of Exclusive Right</w:t>
            </w:r>
            <w:r w:rsidRPr="00591BED">
              <w:rPr>
                <w:rFonts w:asciiTheme="minorHAnsi" w:hAnsiTheme="minorHAnsi" w:cstheme="minorHAnsi"/>
                <w:spacing w:val="-7"/>
              </w:rPr>
              <w:t xml:space="preserve"> </w:t>
            </w:r>
            <w:r w:rsidRPr="00591BED">
              <w:rPr>
                <w:rFonts w:asciiTheme="minorHAnsi" w:hAnsiTheme="minorHAnsi" w:cstheme="minorHAnsi"/>
              </w:rPr>
              <w:t>of</w:t>
            </w:r>
            <w:r w:rsidRPr="00591BED">
              <w:rPr>
                <w:rFonts w:asciiTheme="minorHAnsi" w:hAnsiTheme="minorHAnsi" w:cstheme="minorHAnsi"/>
                <w:spacing w:val="-2"/>
              </w:rPr>
              <w:t xml:space="preserve"> </w:t>
            </w:r>
            <w:r w:rsidRPr="00591BED">
              <w:rPr>
                <w:rFonts w:asciiTheme="minorHAnsi" w:hAnsiTheme="minorHAnsi" w:cstheme="minorHAnsi"/>
              </w:rPr>
              <w:t>Burial</w:t>
            </w:r>
            <w:r w:rsidRPr="00591BED">
              <w:rPr>
                <w:rFonts w:asciiTheme="minorHAnsi" w:hAnsiTheme="minorHAnsi" w:cstheme="minorHAnsi"/>
              </w:rPr>
              <w:tab/>
            </w:r>
          </w:hyperlink>
          <w:r w:rsidR="001E3860" w:rsidRPr="00591BED">
            <w:rPr>
              <w:rFonts w:asciiTheme="minorHAnsi" w:hAnsiTheme="minorHAnsi" w:cstheme="minorHAnsi"/>
            </w:rPr>
            <w:t>8</w:t>
          </w:r>
        </w:p>
        <w:p w14:paraId="6579C7D9" w14:textId="73B6065B" w:rsidR="00312144" w:rsidRPr="00591BED" w:rsidRDefault="00000000">
          <w:pPr>
            <w:pStyle w:val="TOC1"/>
            <w:numPr>
              <w:ilvl w:val="0"/>
              <w:numId w:val="3"/>
            </w:numPr>
            <w:tabs>
              <w:tab w:val="left" w:pos="840"/>
              <w:tab w:val="left" w:pos="841"/>
              <w:tab w:val="left" w:leader="dot" w:pos="9362"/>
            </w:tabs>
            <w:spacing w:before="111"/>
            <w:rPr>
              <w:rFonts w:asciiTheme="minorHAnsi" w:hAnsiTheme="minorHAnsi" w:cstheme="minorHAnsi"/>
            </w:rPr>
          </w:pPr>
          <w:hyperlink w:anchor="_bookmark6" w:history="1">
            <w:r w:rsidRPr="00591BED">
              <w:rPr>
                <w:rFonts w:asciiTheme="minorHAnsi" w:hAnsiTheme="minorHAnsi" w:cstheme="minorHAnsi"/>
              </w:rPr>
              <w:t>Plan</w:t>
            </w:r>
            <w:r w:rsidRPr="00591BED">
              <w:rPr>
                <w:rFonts w:asciiTheme="minorHAnsi" w:hAnsiTheme="minorHAnsi" w:cstheme="minorHAnsi"/>
                <w:spacing w:val="-1"/>
              </w:rPr>
              <w:t xml:space="preserve"> </w:t>
            </w:r>
            <w:r w:rsidRPr="00591BED">
              <w:rPr>
                <w:rFonts w:asciiTheme="minorHAnsi" w:hAnsiTheme="minorHAnsi" w:cstheme="minorHAnsi"/>
              </w:rPr>
              <w:t>of</w:t>
            </w:r>
            <w:r w:rsidRPr="00591BED">
              <w:rPr>
                <w:rFonts w:asciiTheme="minorHAnsi" w:hAnsiTheme="minorHAnsi" w:cstheme="minorHAnsi"/>
                <w:spacing w:val="-2"/>
              </w:rPr>
              <w:t xml:space="preserve"> </w:t>
            </w:r>
            <w:r w:rsidRPr="00591BED">
              <w:rPr>
                <w:rFonts w:asciiTheme="minorHAnsi" w:hAnsiTheme="minorHAnsi" w:cstheme="minorHAnsi"/>
              </w:rPr>
              <w:t>Cemetery</w:t>
            </w:r>
            <w:r w:rsidRPr="00591BED">
              <w:rPr>
                <w:rFonts w:asciiTheme="minorHAnsi" w:hAnsiTheme="minorHAnsi" w:cstheme="minorHAnsi"/>
              </w:rPr>
              <w:tab/>
            </w:r>
          </w:hyperlink>
          <w:r w:rsidR="001E3860" w:rsidRPr="00591BED">
            <w:rPr>
              <w:rFonts w:asciiTheme="minorHAnsi" w:hAnsiTheme="minorHAnsi" w:cstheme="minorHAnsi"/>
            </w:rPr>
            <w:t>9</w:t>
          </w:r>
        </w:p>
        <w:p w14:paraId="0BF4BF67" w14:textId="1B214D9D" w:rsidR="00312144" w:rsidRPr="00591BED" w:rsidRDefault="00000000">
          <w:pPr>
            <w:pStyle w:val="TOC1"/>
            <w:numPr>
              <w:ilvl w:val="0"/>
              <w:numId w:val="3"/>
            </w:numPr>
            <w:tabs>
              <w:tab w:val="left" w:pos="840"/>
              <w:tab w:val="left" w:pos="841"/>
              <w:tab w:val="left" w:leader="dot" w:pos="9362"/>
            </w:tabs>
            <w:rPr>
              <w:rFonts w:asciiTheme="minorHAnsi" w:hAnsiTheme="minorHAnsi" w:cstheme="minorHAnsi"/>
            </w:rPr>
          </w:pPr>
          <w:hyperlink w:anchor="_bookmark7" w:history="1">
            <w:r w:rsidRPr="00591BED">
              <w:rPr>
                <w:rFonts w:asciiTheme="minorHAnsi" w:hAnsiTheme="minorHAnsi" w:cstheme="minorHAnsi"/>
              </w:rPr>
              <w:t>Register</w:t>
            </w:r>
            <w:r w:rsidRPr="00591BED">
              <w:rPr>
                <w:rFonts w:asciiTheme="minorHAnsi" w:hAnsiTheme="minorHAnsi" w:cstheme="minorHAnsi"/>
                <w:spacing w:val="-2"/>
              </w:rPr>
              <w:t xml:space="preserve"> </w:t>
            </w:r>
            <w:r w:rsidRPr="00591BED">
              <w:rPr>
                <w:rFonts w:asciiTheme="minorHAnsi" w:hAnsiTheme="minorHAnsi" w:cstheme="minorHAnsi"/>
              </w:rPr>
              <w:t>of</w:t>
            </w:r>
            <w:r w:rsidRPr="00591BED">
              <w:rPr>
                <w:rFonts w:asciiTheme="minorHAnsi" w:hAnsiTheme="minorHAnsi" w:cstheme="minorHAnsi"/>
                <w:spacing w:val="-4"/>
              </w:rPr>
              <w:t xml:space="preserve"> </w:t>
            </w:r>
            <w:r w:rsidRPr="00591BED">
              <w:rPr>
                <w:rFonts w:asciiTheme="minorHAnsi" w:hAnsiTheme="minorHAnsi" w:cstheme="minorHAnsi"/>
              </w:rPr>
              <w:t>Burials</w:t>
            </w:r>
            <w:r w:rsidRPr="00591BED">
              <w:rPr>
                <w:rFonts w:asciiTheme="minorHAnsi" w:hAnsiTheme="minorHAnsi" w:cstheme="minorHAnsi"/>
              </w:rPr>
              <w:tab/>
            </w:r>
          </w:hyperlink>
          <w:r w:rsidR="001E3860" w:rsidRPr="00591BED">
            <w:rPr>
              <w:rFonts w:asciiTheme="minorHAnsi" w:hAnsiTheme="minorHAnsi" w:cstheme="minorHAnsi"/>
            </w:rPr>
            <w:t>9</w:t>
          </w:r>
        </w:p>
        <w:p w14:paraId="475F97A7" w14:textId="6E69A74C" w:rsidR="00312144" w:rsidRPr="00591BED" w:rsidRDefault="00000000">
          <w:pPr>
            <w:pStyle w:val="TOC1"/>
            <w:numPr>
              <w:ilvl w:val="0"/>
              <w:numId w:val="3"/>
            </w:numPr>
            <w:tabs>
              <w:tab w:val="left" w:pos="840"/>
              <w:tab w:val="left" w:pos="841"/>
              <w:tab w:val="left" w:leader="dot" w:pos="9362"/>
            </w:tabs>
            <w:spacing w:before="111"/>
            <w:rPr>
              <w:rFonts w:asciiTheme="minorHAnsi" w:hAnsiTheme="minorHAnsi" w:cstheme="minorHAnsi"/>
            </w:rPr>
          </w:pPr>
          <w:hyperlink w:anchor="_bookmark8" w:history="1">
            <w:r w:rsidRPr="00591BED">
              <w:rPr>
                <w:rFonts w:asciiTheme="minorHAnsi" w:hAnsiTheme="minorHAnsi" w:cstheme="minorHAnsi"/>
              </w:rPr>
              <w:t>Burial</w:t>
            </w:r>
            <w:r w:rsidRPr="00591BED">
              <w:rPr>
                <w:rFonts w:asciiTheme="minorHAnsi" w:hAnsiTheme="minorHAnsi" w:cstheme="minorHAnsi"/>
                <w:spacing w:val="-3"/>
              </w:rPr>
              <w:t xml:space="preserve"> </w:t>
            </w:r>
            <w:r w:rsidRPr="00591BED">
              <w:rPr>
                <w:rFonts w:asciiTheme="minorHAnsi" w:hAnsiTheme="minorHAnsi" w:cstheme="minorHAnsi"/>
              </w:rPr>
              <w:t>Procedure</w:t>
            </w:r>
          </w:hyperlink>
          <w:r w:rsidR="00B65837" w:rsidRPr="00591BED">
            <w:rPr>
              <w:rFonts w:asciiTheme="minorHAnsi" w:hAnsiTheme="minorHAnsi" w:cstheme="minorHAnsi"/>
            </w:rPr>
            <w:t xml:space="preserve"> ………………………………………………………………………………………………………….10</w:t>
          </w:r>
        </w:p>
        <w:p w14:paraId="3949B537" w14:textId="1ADF615D" w:rsidR="00312144" w:rsidRPr="00591BED" w:rsidRDefault="00000000">
          <w:pPr>
            <w:pStyle w:val="TOC1"/>
            <w:numPr>
              <w:ilvl w:val="0"/>
              <w:numId w:val="3"/>
            </w:numPr>
            <w:tabs>
              <w:tab w:val="left" w:pos="840"/>
              <w:tab w:val="left" w:pos="841"/>
              <w:tab w:val="left" w:leader="dot" w:pos="9362"/>
            </w:tabs>
            <w:rPr>
              <w:rFonts w:asciiTheme="minorHAnsi" w:hAnsiTheme="minorHAnsi" w:cstheme="minorHAnsi"/>
            </w:rPr>
          </w:pPr>
          <w:hyperlink w:anchor="_bookmark9" w:history="1">
            <w:r w:rsidRPr="00591BED">
              <w:rPr>
                <w:rFonts w:asciiTheme="minorHAnsi" w:hAnsiTheme="minorHAnsi" w:cstheme="minorHAnsi"/>
              </w:rPr>
              <w:t>Grave Preparation</w:t>
            </w:r>
            <w:r w:rsidRPr="00591BED">
              <w:rPr>
                <w:rFonts w:asciiTheme="minorHAnsi" w:hAnsiTheme="minorHAnsi" w:cstheme="minorHAnsi"/>
                <w:spacing w:val="-4"/>
              </w:rPr>
              <w:t xml:space="preserve"> </w:t>
            </w:r>
            <w:r w:rsidRPr="00591BED">
              <w:rPr>
                <w:rFonts w:asciiTheme="minorHAnsi" w:hAnsiTheme="minorHAnsi" w:cstheme="minorHAnsi"/>
              </w:rPr>
              <w:t>and</w:t>
            </w:r>
            <w:r w:rsidRPr="00591BED">
              <w:rPr>
                <w:rFonts w:asciiTheme="minorHAnsi" w:hAnsiTheme="minorHAnsi" w:cstheme="minorHAnsi"/>
                <w:spacing w:val="-4"/>
              </w:rPr>
              <w:t xml:space="preserve"> </w:t>
            </w:r>
            <w:r w:rsidRPr="00591BED">
              <w:rPr>
                <w:rFonts w:asciiTheme="minorHAnsi" w:hAnsiTheme="minorHAnsi" w:cstheme="minorHAnsi"/>
              </w:rPr>
              <w:t>Backfilling</w:t>
            </w:r>
          </w:hyperlink>
          <w:r w:rsidR="001E3860" w:rsidRPr="00591BED">
            <w:rPr>
              <w:rFonts w:asciiTheme="minorHAnsi" w:hAnsiTheme="minorHAnsi" w:cstheme="minorHAnsi"/>
            </w:rPr>
            <w:t>……………………………………………………</w:t>
          </w:r>
          <w:r w:rsidR="00D701FE" w:rsidRPr="00591BED">
            <w:rPr>
              <w:rFonts w:asciiTheme="minorHAnsi" w:hAnsiTheme="minorHAnsi" w:cstheme="minorHAnsi"/>
            </w:rPr>
            <w:t>…………………………..</w:t>
          </w:r>
          <w:r w:rsidR="001E3860" w:rsidRPr="00591BED">
            <w:rPr>
              <w:rFonts w:asciiTheme="minorHAnsi" w:hAnsiTheme="minorHAnsi" w:cstheme="minorHAnsi"/>
            </w:rPr>
            <w:t xml:space="preserve"> 1</w:t>
          </w:r>
          <w:r w:rsidR="00F9495E" w:rsidRPr="00591BED">
            <w:rPr>
              <w:rFonts w:asciiTheme="minorHAnsi" w:hAnsiTheme="minorHAnsi" w:cstheme="minorHAnsi"/>
            </w:rPr>
            <w:t>1</w:t>
          </w:r>
        </w:p>
        <w:p w14:paraId="5BB9C6C3" w14:textId="79BCF568" w:rsidR="00312144" w:rsidRPr="00591BED" w:rsidRDefault="00000000">
          <w:pPr>
            <w:pStyle w:val="TOC1"/>
            <w:numPr>
              <w:ilvl w:val="0"/>
              <w:numId w:val="3"/>
            </w:numPr>
            <w:tabs>
              <w:tab w:val="left" w:pos="840"/>
              <w:tab w:val="left" w:pos="841"/>
              <w:tab w:val="left" w:leader="dot" w:pos="9230"/>
            </w:tabs>
            <w:rPr>
              <w:rFonts w:asciiTheme="minorHAnsi" w:hAnsiTheme="minorHAnsi" w:cstheme="minorHAnsi"/>
            </w:rPr>
          </w:pPr>
          <w:hyperlink w:anchor="_bookmark10" w:history="1">
            <w:r w:rsidRPr="00591BED">
              <w:rPr>
                <w:rFonts w:asciiTheme="minorHAnsi" w:hAnsiTheme="minorHAnsi" w:cstheme="minorHAnsi"/>
              </w:rPr>
              <w:t>Infectious</w:t>
            </w:r>
            <w:r w:rsidRPr="00591BED">
              <w:rPr>
                <w:rFonts w:asciiTheme="minorHAnsi" w:hAnsiTheme="minorHAnsi" w:cstheme="minorHAnsi"/>
                <w:spacing w:val="-3"/>
              </w:rPr>
              <w:t xml:space="preserve"> </w:t>
            </w:r>
            <w:r w:rsidRPr="00591BED">
              <w:rPr>
                <w:rFonts w:asciiTheme="minorHAnsi" w:hAnsiTheme="minorHAnsi" w:cstheme="minorHAnsi"/>
              </w:rPr>
              <w:t>Diseases</w:t>
            </w:r>
            <w:r w:rsidRPr="00591BED">
              <w:rPr>
                <w:rFonts w:asciiTheme="minorHAnsi" w:hAnsiTheme="minorHAnsi" w:cstheme="minorHAnsi"/>
              </w:rPr>
              <w:tab/>
              <w:t>1</w:t>
            </w:r>
            <w:r w:rsidR="001E3860" w:rsidRPr="00591BED">
              <w:rPr>
                <w:rFonts w:asciiTheme="minorHAnsi" w:hAnsiTheme="minorHAnsi" w:cstheme="minorHAnsi"/>
              </w:rPr>
              <w:t>2</w:t>
            </w:r>
          </w:hyperlink>
        </w:p>
        <w:p w14:paraId="010B0122" w14:textId="1A685B58" w:rsidR="00312144" w:rsidRPr="00591BED" w:rsidRDefault="00000000">
          <w:pPr>
            <w:pStyle w:val="TOC1"/>
            <w:numPr>
              <w:ilvl w:val="0"/>
              <w:numId w:val="3"/>
            </w:numPr>
            <w:tabs>
              <w:tab w:val="left" w:pos="840"/>
              <w:tab w:val="left" w:pos="841"/>
              <w:tab w:val="left" w:leader="dot" w:pos="9230"/>
            </w:tabs>
            <w:spacing w:before="111"/>
            <w:rPr>
              <w:rFonts w:asciiTheme="minorHAnsi" w:hAnsiTheme="minorHAnsi" w:cstheme="minorHAnsi"/>
            </w:rPr>
          </w:pPr>
          <w:hyperlink w:anchor="_bookmark11" w:history="1">
            <w:r w:rsidRPr="00591BED">
              <w:rPr>
                <w:rFonts w:asciiTheme="minorHAnsi" w:hAnsiTheme="minorHAnsi" w:cstheme="minorHAnsi"/>
              </w:rPr>
              <w:t>Grave</w:t>
            </w:r>
            <w:r w:rsidRPr="00591BED">
              <w:rPr>
                <w:rFonts w:asciiTheme="minorHAnsi" w:hAnsiTheme="minorHAnsi" w:cstheme="minorHAnsi"/>
                <w:spacing w:val="-1"/>
              </w:rPr>
              <w:t xml:space="preserve"> </w:t>
            </w:r>
            <w:r w:rsidRPr="00591BED">
              <w:rPr>
                <w:rFonts w:asciiTheme="minorHAnsi" w:hAnsiTheme="minorHAnsi" w:cstheme="minorHAnsi"/>
              </w:rPr>
              <w:t>Aftercare</w:t>
            </w:r>
            <w:r w:rsidRPr="00591BED">
              <w:rPr>
                <w:rFonts w:asciiTheme="minorHAnsi" w:hAnsiTheme="minorHAnsi" w:cstheme="minorHAnsi"/>
              </w:rPr>
              <w:tab/>
              <w:t>1</w:t>
            </w:r>
          </w:hyperlink>
          <w:r w:rsidR="001E3860" w:rsidRPr="00591BED">
            <w:rPr>
              <w:rFonts w:asciiTheme="minorHAnsi" w:hAnsiTheme="minorHAnsi" w:cstheme="minorHAnsi"/>
            </w:rPr>
            <w:t>2</w:t>
          </w:r>
        </w:p>
        <w:p w14:paraId="1E37241C" w14:textId="4CC731AC" w:rsidR="00312144" w:rsidRPr="00591BED" w:rsidRDefault="00000000">
          <w:pPr>
            <w:pStyle w:val="TOC1"/>
            <w:numPr>
              <w:ilvl w:val="0"/>
              <w:numId w:val="3"/>
            </w:numPr>
            <w:tabs>
              <w:tab w:val="left" w:pos="840"/>
              <w:tab w:val="left" w:pos="841"/>
              <w:tab w:val="left" w:leader="dot" w:pos="9230"/>
            </w:tabs>
            <w:spacing w:before="111"/>
            <w:rPr>
              <w:rFonts w:asciiTheme="minorHAnsi" w:hAnsiTheme="minorHAnsi" w:cstheme="minorHAnsi"/>
            </w:rPr>
          </w:pPr>
          <w:hyperlink w:anchor="_bookmark12" w:history="1">
            <w:r w:rsidRPr="00591BED">
              <w:rPr>
                <w:rFonts w:asciiTheme="minorHAnsi" w:hAnsiTheme="minorHAnsi" w:cstheme="minorHAnsi"/>
              </w:rPr>
              <w:t>Graves</w:t>
            </w:r>
            <w:r w:rsidRPr="00591BED">
              <w:rPr>
                <w:rFonts w:asciiTheme="minorHAnsi" w:hAnsiTheme="minorHAnsi" w:cstheme="minorHAnsi"/>
              </w:rPr>
              <w:tab/>
              <w:t>1</w:t>
            </w:r>
          </w:hyperlink>
          <w:r w:rsidR="001E3860" w:rsidRPr="00591BED">
            <w:rPr>
              <w:rFonts w:asciiTheme="minorHAnsi" w:hAnsiTheme="minorHAnsi" w:cstheme="minorHAnsi"/>
            </w:rPr>
            <w:t>2</w:t>
          </w:r>
        </w:p>
        <w:p w14:paraId="447106D6" w14:textId="1C0C652A" w:rsidR="00312144" w:rsidRPr="00591BED" w:rsidRDefault="00000000">
          <w:pPr>
            <w:pStyle w:val="TOC1"/>
            <w:numPr>
              <w:ilvl w:val="0"/>
              <w:numId w:val="3"/>
            </w:numPr>
            <w:tabs>
              <w:tab w:val="left" w:pos="840"/>
              <w:tab w:val="left" w:pos="841"/>
              <w:tab w:val="left" w:leader="dot" w:pos="9230"/>
            </w:tabs>
            <w:rPr>
              <w:rFonts w:asciiTheme="minorHAnsi" w:hAnsiTheme="minorHAnsi" w:cstheme="minorHAnsi"/>
            </w:rPr>
          </w:pPr>
          <w:hyperlink w:anchor="_bookmark13" w:history="1">
            <w:r w:rsidRPr="00591BED">
              <w:rPr>
                <w:rFonts w:asciiTheme="minorHAnsi" w:hAnsiTheme="minorHAnsi" w:cstheme="minorHAnsi"/>
              </w:rPr>
              <w:t>Cremated Remains inter</w:t>
            </w:r>
            <w:r w:rsidR="001E3860" w:rsidRPr="00591BED">
              <w:rPr>
                <w:rFonts w:asciiTheme="minorHAnsi" w:hAnsiTheme="minorHAnsi" w:cstheme="minorHAnsi"/>
              </w:rPr>
              <w:t>ment</w:t>
            </w:r>
            <w:r w:rsidRPr="00591BED">
              <w:rPr>
                <w:rFonts w:asciiTheme="minorHAnsi" w:hAnsiTheme="minorHAnsi" w:cstheme="minorHAnsi"/>
              </w:rPr>
              <w:tab/>
              <w:t>1</w:t>
            </w:r>
          </w:hyperlink>
          <w:r w:rsidR="001E3860" w:rsidRPr="00591BED">
            <w:rPr>
              <w:rFonts w:asciiTheme="minorHAnsi" w:hAnsiTheme="minorHAnsi" w:cstheme="minorHAnsi"/>
            </w:rPr>
            <w:t>2</w:t>
          </w:r>
        </w:p>
        <w:p w14:paraId="3F201BB8" w14:textId="4937E301" w:rsidR="00312144" w:rsidRPr="00591BED" w:rsidRDefault="00000000">
          <w:pPr>
            <w:pStyle w:val="TOC1"/>
            <w:numPr>
              <w:ilvl w:val="0"/>
              <w:numId w:val="3"/>
            </w:numPr>
            <w:tabs>
              <w:tab w:val="left" w:pos="840"/>
              <w:tab w:val="left" w:pos="841"/>
              <w:tab w:val="left" w:leader="dot" w:pos="9230"/>
            </w:tabs>
            <w:spacing w:before="111" w:line="249" w:lineRule="auto"/>
            <w:ind w:right="882"/>
            <w:rPr>
              <w:rFonts w:asciiTheme="minorHAnsi" w:hAnsiTheme="minorHAnsi" w:cstheme="minorHAnsi"/>
            </w:rPr>
          </w:pPr>
          <w:hyperlink w:anchor="_bookmark14" w:history="1">
            <w:r w:rsidRPr="00591BED">
              <w:rPr>
                <w:rFonts w:asciiTheme="minorHAnsi" w:hAnsiTheme="minorHAnsi" w:cstheme="minorHAnsi"/>
              </w:rPr>
              <w:t>Application of the Rules to certain graves in existence prior to the coming into</w:t>
            </w:r>
          </w:hyperlink>
          <w:r w:rsidRPr="00591BED">
            <w:rPr>
              <w:rFonts w:asciiTheme="minorHAnsi" w:hAnsiTheme="minorHAnsi" w:cstheme="minorHAnsi"/>
            </w:rPr>
            <w:t xml:space="preserve"> </w:t>
          </w:r>
          <w:hyperlink w:anchor="_bookmark14" w:history="1">
            <w:r w:rsidRPr="00591BED">
              <w:rPr>
                <w:rFonts w:asciiTheme="minorHAnsi" w:hAnsiTheme="minorHAnsi" w:cstheme="minorHAnsi"/>
              </w:rPr>
              <w:t>force of the</w:t>
            </w:r>
            <w:r w:rsidRPr="00591BED">
              <w:rPr>
                <w:rFonts w:asciiTheme="minorHAnsi" w:hAnsiTheme="minorHAnsi" w:cstheme="minorHAnsi"/>
                <w:spacing w:val="-6"/>
              </w:rPr>
              <w:t xml:space="preserve"> </w:t>
            </w:r>
            <w:r w:rsidRPr="00591BED">
              <w:rPr>
                <w:rFonts w:asciiTheme="minorHAnsi" w:hAnsiTheme="minorHAnsi" w:cstheme="minorHAnsi"/>
              </w:rPr>
              <w:t>Policy</w:t>
            </w:r>
            <w:r w:rsidRPr="00591BED">
              <w:rPr>
                <w:rFonts w:asciiTheme="minorHAnsi" w:hAnsiTheme="minorHAnsi" w:cstheme="minorHAnsi"/>
                <w:spacing w:val="-1"/>
              </w:rPr>
              <w:t xml:space="preserve"> </w:t>
            </w:r>
            <w:r w:rsidRPr="00591BED">
              <w:rPr>
                <w:rFonts w:asciiTheme="minorHAnsi" w:hAnsiTheme="minorHAnsi" w:cstheme="minorHAnsi"/>
              </w:rPr>
              <w:t>Document</w:t>
            </w:r>
            <w:r w:rsidR="001E3860" w:rsidRPr="00591BED">
              <w:rPr>
                <w:rFonts w:asciiTheme="minorHAnsi" w:hAnsiTheme="minorHAnsi" w:cstheme="minorHAnsi"/>
              </w:rPr>
              <w:t>…………………………………………………………</w:t>
            </w:r>
            <w:r w:rsidR="00D701FE" w:rsidRPr="00591BED">
              <w:rPr>
                <w:rFonts w:asciiTheme="minorHAnsi" w:hAnsiTheme="minorHAnsi" w:cstheme="minorHAnsi"/>
              </w:rPr>
              <w:t xml:space="preserve">…………………………………………. </w:t>
            </w:r>
            <w:r w:rsidRPr="00591BED">
              <w:rPr>
                <w:rFonts w:asciiTheme="minorHAnsi" w:hAnsiTheme="minorHAnsi" w:cstheme="minorHAnsi"/>
                <w:spacing w:val="-8"/>
              </w:rPr>
              <w:t>1</w:t>
            </w:r>
          </w:hyperlink>
          <w:r w:rsidR="001E3860" w:rsidRPr="00591BED">
            <w:rPr>
              <w:rFonts w:asciiTheme="minorHAnsi" w:hAnsiTheme="minorHAnsi" w:cstheme="minorHAnsi"/>
              <w:spacing w:val="-8"/>
            </w:rPr>
            <w:t>3</w:t>
          </w:r>
        </w:p>
        <w:p w14:paraId="4DD42714" w14:textId="059F57AD" w:rsidR="00312144" w:rsidRPr="00591BED" w:rsidRDefault="00000000">
          <w:pPr>
            <w:pStyle w:val="TOC1"/>
            <w:numPr>
              <w:ilvl w:val="0"/>
              <w:numId w:val="3"/>
            </w:numPr>
            <w:tabs>
              <w:tab w:val="left" w:pos="840"/>
              <w:tab w:val="left" w:pos="841"/>
              <w:tab w:val="left" w:leader="dot" w:pos="9230"/>
            </w:tabs>
            <w:spacing w:before="98"/>
            <w:rPr>
              <w:rFonts w:asciiTheme="minorHAnsi" w:hAnsiTheme="minorHAnsi" w:cstheme="minorHAnsi"/>
            </w:rPr>
          </w:pPr>
          <w:hyperlink w:anchor="_bookmark15" w:history="1">
            <w:r w:rsidRPr="00591BED">
              <w:rPr>
                <w:rFonts w:asciiTheme="minorHAnsi" w:hAnsiTheme="minorHAnsi" w:cstheme="minorHAnsi"/>
              </w:rPr>
              <w:t>Memorial Rules</w:t>
            </w:r>
            <w:r w:rsidRPr="00591BED">
              <w:rPr>
                <w:rFonts w:asciiTheme="minorHAnsi" w:hAnsiTheme="minorHAnsi" w:cstheme="minorHAnsi"/>
                <w:spacing w:val="-9"/>
              </w:rPr>
              <w:t xml:space="preserve"> </w:t>
            </w:r>
            <w:r w:rsidRPr="00591BED">
              <w:rPr>
                <w:rFonts w:asciiTheme="minorHAnsi" w:hAnsiTheme="minorHAnsi" w:cstheme="minorHAnsi"/>
              </w:rPr>
              <w:t>and</w:t>
            </w:r>
            <w:r w:rsidRPr="00591BED">
              <w:rPr>
                <w:rFonts w:asciiTheme="minorHAnsi" w:hAnsiTheme="minorHAnsi" w:cstheme="minorHAnsi"/>
                <w:spacing w:val="-3"/>
              </w:rPr>
              <w:t xml:space="preserve"> </w:t>
            </w:r>
            <w:r w:rsidRPr="00591BED">
              <w:rPr>
                <w:rFonts w:asciiTheme="minorHAnsi" w:hAnsiTheme="minorHAnsi" w:cstheme="minorHAnsi"/>
              </w:rPr>
              <w:t>Guidance</w:t>
            </w:r>
            <w:r w:rsidRPr="00591BED">
              <w:rPr>
                <w:rFonts w:asciiTheme="minorHAnsi" w:hAnsiTheme="minorHAnsi" w:cstheme="minorHAnsi"/>
              </w:rPr>
              <w:tab/>
              <w:t>1</w:t>
            </w:r>
          </w:hyperlink>
          <w:r w:rsidR="001E3860" w:rsidRPr="00591BED">
            <w:rPr>
              <w:rFonts w:asciiTheme="minorHAnsi" w:hAnsiTheme="minorHAnsi" w:cstheme="minorHAnsi"/>
            </w:rPr>
            <w:t>4</w:t>
          </w:r>
        </w:p>
        <w:p w14:paraId="5EEBFDCF" w14:textId="2C261A95" w:rsidR="00312144" w:rsidRPr="00591BED" w:rsidRDefault="00000000">
          <w:pPr>
            <w:pStyle w:val="TOC1"/>
            <w:numPr>
              <w:ilvl w:val="0"/>
              <w:numId w:val="3"/>
            </w:numPr>
            <w:tabs>
              <w:tab w:val="left" w:pos="840"/>
              <w:tab w:val="left" w:pos="841"/>
              <w:tab w:val="left" w:leader="dot" w:pos="9230"/>
            </w:tabs>
            <w:rPr>
              <w:rFonts w:asciiTheme="minorHAnsi" w:hAnsiTheme="minorHAnsi" w:cstheme="minorHAnsi"/>
            </w:rPr>
          </w:pPr>
          <w:hyperlink w:anchor="_bookmark16" w:history="1">
            <w:r w:rsidRPr="00591BED">
              <w:rPr>
                <w:rFonts w:asciiTheme="minorHAnsi" w:hAnsiTheme="minorHAnsi" w:cstheme="minorHAnsi"/>
              </w:rPr>
              <w:t>Memorial</w:t>
            </w:r>
            <w:r w:rsidRPr="00591BED">
              <w:rPr>
                <w:rFonts w:asciiTheme="minorHAnsi" w:hAnsiTheme="minorHAnsi" w:cstheme="minorHAnsi"/>
                <w:spacing w:val="-3"/>
              </w:rPr>
              <w:t xml:space="preserve"> </w:t>
            </w:r>
            <w:r w:rsidRPr="00591BED">
              <w:rPr>
                <w:rFonts w:asciiTheme="minorHAnsi" w:hAnsiTheme="minorHAnsi" w:cstheme="minorHAnsi"/>
              </w:rPr>
              <w:t>Types</w:t>
            </w:r>
            <w:r w:rsidRPr="00591BED">
              <w:rPr>
                <w:rFonts w:asciiTheme="minorHAnsi" w:hAnsiTheme="minorHAnsi" w:cstheme="minorHAnsi"/>
              </w:rPr>
              <w:tab/>
              <w:t>1</w:t>
            </w:r>
          </w:hyperlink>
          <w:r w:rsidR="001E3860" w:rsidRPr="00591BED">
            <w:rPr>
              <w:rFonts w:asciiTheme="minorHAnsi" w:hAnsiTheme="minorHAnsi" w:cstheme="minorHAnsi"/>
            </w:rPr>
            <w:t>5</w:t>
          </w:r>
        </w:p>
        <w:p w14:paraId="1E74DC59" w14:textId="5DF51F18" w:rsidR="00312144" w:rsidRPr="00591BED" w:rsidRDefault="00000000">
          <w:pPr>
            <w:pStyle w:val="TOC1"/>
            <w:numPr>
              <w:ilvl w:val="0"/>
              <w:numId w:val="3"/>
            </w:numPr>
            <w:tabs>
              <w:tab w:val="left" w:pos="840"/>
              <w:tab w:val="left" w:pos="841"/>
              <w:tab w:val="left" w:leader="dot" w:pos="9230"/>
            </w:tabs>
            <w:spacing w:before="111"/>
            <w:rPr>
              <w:rFonts w:asciiTheme="minorHAnsi" w:hAnsiTheme="minorHAnsi" w:cstheme="minorHAnsi"/>
            </w:rPr>
          </w:pPr>
          <w:hyperlink w:anchor="_bookmark17" w:history="1">
            <w:r w:rsidRPr="00591BED">
              <w:rPr>
                <w:rFonts w:asciiTheme="minorHAnsi" w:hAnsiTheme="minorHAnsi" w:cstheme="minorHAnsi"/>
              </w:rPr>
              <w:t>Memorial</w:t>
            </w:r>
            <w:r w:rsidRPr="00591BED">
              <w:rPr>
                <w:rFonts w:asciiTheme="minorHAnsi" w:hAnsiTheme="minorHAnsi" w:cstheme="minorHAnsi"/>
                <w:spacing w:val="-4"/>
              </w:rPr>
              <w:t xml:space="preserve"> </w:t>
            </w:r>
            <w:r w:rsidRPr="00591BED">
              <w:rPr>
                <w:rFonts w:asciiTheme="minorHAnsi" w:hAnsiTheme="minorHAnsi" w:cstheme="minorHAnsi"/>
              </w:rPr>
              <w:t>Materials</w:t>
            </w:r>
            <w:r w:rsidRPr="00591BED">
              <w:rPr>
                <w:rFonts w:asciiTheme="minorHAnsi" w:hAnsiTheme="minorHAnsi" w:cstheme="minorHAnsi"/>
              </w:rPr>
              <w:tab/>
              <w:t>1</w:t>
            </w:r>
          </w:hyperlink>
          <w:r w:rsidR="001E3860" w:rsidRPr="00591BED">
            <w:rPr>
              <w:rFonts w:asciiTheme="minorHAnsi" w:hAnsiTheme="minorHAnsi" w:cstheme="minorHAnsi"/>
            </w:rPr>
            <w:t>6</w:t>
          </w:r>
        </w:p>
        <w:p w14:paraId="0435F643" w14:textId="4439C8C1" w:rsidR="00312144" w:rsidRPr="00591BED" w:rsidRDefault="00000000">
          <w:pPr>
            <w:pStyle w:val="TOC1"/>
            <w:numPr>
              <w:ilvl w:val="0"/>
              <w:numId w:val="3"/>
            </w:numPr>
            <w:tabs>
              <w:tab w:val="left" w:pos="840"/>
              <w:tab w:val="left" w:pos="841"/>
              <w:tab w:val="left" w:leader="dot" w:pos="9230"/>
            </w:tabs>
            <w:rPr>
              <w:rFonts w:asciiTheme="minorHAnsi" w:hAnsiTheme="minorHAnsi" w:cstheme="minorHAnsi"/>
            </w:rPr>
          </w:pPr>
          <w:hyperlink w:anchor="_bookmark18" w:history="1">
            <w:r w:rsidRPr="00591BED">
              <w:rPr>
                <w:rFonts w:asciiTheme="minorHAnsi" w:hAnsiTheme="minorHAnsi" w:cstheme="minorHAnsi"/>
              </w:rPr>
              <w:t>Operational Times for</w:t>
            </w:r>
            <w:r w:rsidRPr="00591BED">
              <w:rPr>
                <w:rFonts w:asciiTheme="minorHAnsi" w:hAnsiTheme="minorHAnsi" w:cstheme="minorHAnsi"/>
                <w:spacing w:val="-8"/>
              </w:rPr>
              <w:t xml:space="preserve"> </w:t>
            </w:r>
            <w:r w:rsidRPr="00591BED">
              <w:rPr>
                <w:rFonts w:asciiTheme="minorHAnsi" w:hAnsiTheme="minorHAnsi" w:cstheme="minorHAnsi"/>
              </w:rPr>
              <w:t>Memorial</w:t>
            </w:r>
            <w:r w:rsidRPr="00591BED">
              <w:rPr>
                <w:rFonts w:asciiTheme="minorHAnsi" w:hAnsiTheme="minorHAnsi" w:cstheme="minorHAnsi"/>
                <w:spacing w:val="-4"/>
              </w:rPr>
              <w:t xml:space="preserve"> </w:t>
            </w:r>
            <w:r w:rsidRPr="00591BED">
              <w:rPr>
                <w:rFonts w:asciiTheme="minorHAnsi" w:hAnsiTheme="minorHAnsi" w:cstheme="minorHAnsi"/>
              </w:rPr>
              <w:t>Works</w:t>
            </w:r>
            <w:r w:rsidRPr="00591BED">
              <w:rPr>
                <w:rFonts w:asciiTheme="minorHAnsi" w:hAnsiTheme="minorHAnsi" w:cstheme="minorHAnsi"/>
              </w:rPr>
              <w:tab/>
              <w:t>1</w:t>
            </w:r>
          </w:hyperlink>
          <w:r w:rsidR="001E3860" w:rsidRPr="00591BED">
            <w:rPr>
              <w:rFonts w:asciiTheme="minorHAnsi" w:hAnsiTheme="minorHAnsi" w:cstheme="minorHAnsi"/>
            </w:rPr>
            <w:t>6</w:t>
          </w:r>
        </w:p>
        <w:p w14:paraId="25351719" w14:textId="1C3AD6FE" w:rsidR="00312144" w:rsidRPr="00591BED" w:rsidRDefault="00000000">
          <w:pPr>
            <w:pStyle w:val="TOC1"/>
            <w:numPr>
              <w:ilvl w:val="0"/>
              <w:numId w:val="3"/>
            </w:numPr>
            <w:tabs>
              <w:tab w:val="left" w:pos="840"/>
              <w:tab w:val="left" w:pos="841"/>
              <w:tab w:val="left" w:leader="dot" w:pos="9230"/>
            </w:tabs>
            <w:rPr>
              <w:rFonts w:asciiTheme="minorHAnsi" w:hAnsiTheme="minorHAnsi" w:cstheme="minorHAnsi"/>
            </w:rPr>
          </w:pPr>
          <w:hyperlink w:anchor="_bookmark19" w:history="1">
            <w:r w:rsidRPr="00591BED">
              <w:rPr>
                <w:rFonts w:asciiTheme="minorHAnsi" w:hAnsiTheme="minorHAnsi" w:cstheme="minorHAnsi"/>
              </w:rPr>
              <w:t>Stability</w:t>
            </w:r>
            <w:r w:rsidRPr="00591BED">
              <w:rPr>
                <w:rFonts w:asciiTheme="minorHAnsi" w:hAnsiTheme="minorHAnsi" w:cstheme="minorHAnsi"/>
                <w:spacing w:val="-4"/>
              </w:rPr>
              <w:t xml:space="preserve"> </w:t>
            </w:r>
            <w:r w:rsidRPr="00591BED">
              <w:rPr>
                <w:rFonts w:asciiTheme="minorHAnsi" w:hAnsiTheme="minorHAnsi" w:cstheme="minorHAnsi"/>
              </w:rPr>
              <w:t>Guarantee</w:t>
            </w:r>
            <w:r w:rsidRPr="00591BED">
              <w:rPr>
                <w:rFonts w:asciiTheme="minorHAnsi" w:hAnsiTheme="minorHAnsi" w:cstheme="minorHAnsi"/>
                <w:spacing w:val="-4"/>
              </w:rPr>
              <w:t xml:space="preserve"> </w:t>
            </w:r>
            <w:r w:rsidRPr="00591BED">
              <w:rPr>
                <w:rFonts w:asciiTheme="minorHAnsi" w:hAnsiTheme="minorHAnsi" w:cstheme="minorHAnsi"/>
              </w:rPr>
              <w:t>Period</w:t>
            </w:r>
            <w:r w:rsidRPr="00591BED">
              <w:rPr>
                <w:rFonts w:asciiTheme="minorHAnsi" w:hAnsiTheme="minorHAnsi" w:cstheme="minorHAnsi"/>
              </w:rPr>
              <w:tab/>
              <w:t>1</w:t>
            </w:r>
          </w:hyperlink>
          <w:r w:rsidR="001E3860" w:rsidRPr="00591BED">
            <w:rPr>
              <w:rFonts w:asciiTheme="minorHAnsi" w:hAnsiTheme="minorHAnsi" w:cstheme="minorHAnsi"/>
            </w:rPr>
            <w:t>6</w:t>
          </w:r>
        </w:p>
        <w:p w14:paraId="00C3DAC0" w14:textId="6CFDFAAD" w:rsidR="00312144" w:rsidRPr="00591BED" w:rsidRDefault="00000000">
          <w:pPr>
            <w:pStyle w:val="TOC1"/>
            <w:numPr>
              <w:ilvl w:val="0"/>
              <w:numId w:val="3"/>
            </w:numPr>
            <w:tabs>
              <w:tab w:val="left" w:pos="840"/>
              <w:tab w:val="left" w:pos="841"/>
              <w:tab w:val="left" w:leader="dot" w:pos="9230"/>
            </w:tabs>
            <w:spacing w:before="111"/>
            <w:rPr>
              <w:rFonts w:asciiTheme="minorHAnsi" w:hAnsiTheme="minorHAnsi" w:cstheme="minorHAnsi"/>
            </w:rPr>
          </w:pPr>
          <w:hyperlink w:anchor="_bookmark20" w:history="1">
            <w:r w:rsidRPr="00591BED">
              <w:rPr>
                <w:rFonts w:asciiTheme="minorHAnsi" w:hAnsiTheme="minorHAnsi" w:cstheme="minorHAnsi"/>
              </w:rPr>
              <w:t>Memorial</w:t>
            </w:r>
            <w:r w:rsidRPr="00591BED">
              <w:rPr>
                <w:rFonts w:asciiTheme="minorHAnsi" w:hAnsiTheme="minorHAnsi" w:cstheme="minorHAnsi"/>
                <w:spacing w:val="-2"/>
              </w:rPr>
              <w:t xml:space="preserve"> </w:t>
            </w:r>
            <w:r w:rsidRPr="00591BED">
              <w:rPr>
                <w:rFonts w:asciiTheme="minorHAnsi" w:hAnsiTheme="minorHAnsi" w:cstheme="minorHAnsi"/>
              </w:rPr>
              <w:t>Safety</w:t>
            </w:r>
            <w:r w:rsidRPr="00591BED">
              <w:rPr>
                <w:rFonts w:asciiTheme="minorHAnsi" w:hAnsiTheme="minorHAnsi" w:cstheme="minorHAnsi"/>
                <w:spacing w:val="-3"/>
              </w:rPr>
              <w:t xml:space="preserve"> </w:t>
            </w:r>
            <w:r w:rsidRPr="00591BED">
              <w:rPr>
                <w:rFonts w:asciiTheme="minorHAnsi" w:hAnsiTheme="minorHAnsi" w:cstheme="minorHAnsi"/>
              </w:rPr>
              <w:t>Testing</w:t>
            </w:r>
            <w:r w:rsidRPr="00591BED">
              <w:rPr>
                <w:rFonts w:asciiTheme="minorHAnsi" w:hAnsiTheme="minorHAnsi" w:cstheme="minorHAnsi"/>
              </w:rPr>
              <w:tab/>
              <w:t>1</w:t>
            </w:r>
          </w:hyperlink>
          <w:r w:rsidR="00185356" w:rsidRPr="00591BED">
            <w:rPr>
              <w:rFonts w:asciiTheme="minorHAnsi" w:hAnsiTheme="minorHAnsi" w:cstheme="minorHAnsi"/>
            </w:rPr>
            <w:t>7</w:t>
          </w:r>
        </w:p>
        <w:p w14:paraId="74ABA1DB" w14:textId="2EE801EB" w:rsidR="00312144" w:rsidRPr="00591BED" w:rsidRDefault="00000000">
          <w:pPr>
            <w:pStyle w:val="TOC1"/>
            <w:numPr>
              <w:ilvl w:val="0"/>
              <w:numId w:val="3"/>
            </w:numPr>
            <w:tabs>
              <w:tab w:val="left" w:pos="840"/>
              <w:tab w:val="left" w:pos="841"/>
              <w:tab w:val="left" w:leader="dot" w:pos="9230"/>
            </w:tabs>
            <w:spacing w:before="111"/>
            <w:rPr>
              <w:rFonts w:asciiTheme="minorHAnsi" w:hAnsiTheme="minorHAnsi" w:cstheme="minorHAnsi"/>
            </w:rPr>
          </w:pPr>
          <w:hyperlink w:anchor="_bookmark21" w:history="1">
            <w:r w:rsidRPr="00591BED">
              <w:rPr>
                <w:rFonts w:asciiTheme="minorHAnsi" w:hAnsiTheme="minorHAnsi" w:cstheme="minorHAnsi"/>
              </w:rPr>
              <w:t>Memorial</w:t>
            </w:r>
            <w:r w:rsidRPr="00591BED">
              <w:rPr>
                <w:rFonts w:asciiTheme="minorHAnsi" w:hAnsiTheme="minorHAnsi" w:cstheme="minorHAnsi"/>
                <w:spacing w:val="-4"/>
              </w:rPr>
              <w:t xml:space="preserve"> </w:t>
            </w:r>
            <w:r w:rsidRPr="00591BED">
              <w:rPr>
                <w:rFonts w:asciiTheme="minorHAnsi" w:hAnsiTheme="minorHAnsi" w:cstheme="minorHAnsi"/>
              </w:rPr>
              <w:t>Inspections</w:t>
            </w:r>
            <w:r w:rsidRPr="00591BED">
              <w:rPr>
                <w:rFonts w:asciiTheme="minorHAnsi" w:hAnsiTheme="minorHAnsi" w:cstheme="minorHAnsi"/>
              </w:rPr>
              <w:tab/>
              <w:t>1</w:t>
            </w:r>
          </w:hyperlink>
          <w:r w:rsidR="001E3860" w:rsidRPr="00591BED">
            <w:rPr>
              <w:rFonts w:asciiTheme="minorHAnsi" w:hAnsiTheme="minorHAnsi" w:cstheme="minorHAnsi"/>
            </w:rPr>
            <w:t>7</w:t>
          </w:r>
        </w:p>
        <w:p w14:paraId="776D51E8" w14:textId="513C045F" w:rsidR="00312144" w:rsidRPr="00591BED" w:rsidRDefault="00000000">
          <w:pPr>
            <w:pStyle w:val="TOC1"/>
            <w:numPr>
              <w:ilvl w:val="0"/>
              <w:numId w:val="3"/>
            </w:numPr>
            <w:tabs>
              <w:tab w:val="left" w:pos="840"/>
              <w:tab w:val="left" w:pos="841"/>
              <w:tab w:val="left" w:leader="dot" w:pos="9230"/>
            </w:tabs>
            <w:rPr>
              <w:rFonts w:asciiTheme="minorHAnsi" w:hAnsiTheme="minorHAnsi" w:cstheme="minorHAnsi"/>
            </w:rPr>
          </w:pPr>
          <w:hyperlink w:anchor="_bookmark22" w:history="1">
            <w:r w:rsidRPr="00591BED">
              <w:rPr>
                <w:rFonts w:asciiTheme="minorHAnsi" w:hAnsiTheme="minorHAnsi" w:cstheme="minorHAnsi"/>
              </w:rPr>
              <w:t>Memorial Liabilities</w:t>
            </w:r>
            <w:r w:rsidRPr="00591BED">
              <w:rPr>
                <w:rFonts w:asciiTheme="minorHAnsi" w:hAnsiTheme="minorHAnsi" w:cstheme="minorHAnsi"/>
                <w:spacing w:val="-9"/>
              </w:rPr>
              <w:t xml:space="preserve"> </w:t>
            </w:r>
            <w:r w:rsidRPr="00591BED">
              <w:rPr>
                <w:rFonts w:asciiTheme="minorHAnsi" w:hAnsiTheme="minorHAnsi" w:cstheme="minorHAnsi"/>
              </w:rPr>
              <w:t>and</w:t>
            </w:r>
            <w:r w:rsidRPr="00591BED">
              <w:rPr>
                <w:rFonts w:asciiTheme="minorHAnsi" w:hAnsiTheme="minorHAnsi" w:cstheme="minorHAnsi"/>
                <w:spacing w:val="-3"/>
              </w:rPr>
              <w:t xml:space="preserve"> </w:t>
            </w:r>
            <w:r w:rsidRPr="00591BED">
              <w:rPr>
                <w:rFonts w:asciiTheme="minorHAnsi" w:hAnsiTheme="minorHAnsi" w:cstheme="minorHAnsi"/>
              </w:rPr>
              <w:t>Insurance</w:t>
            </w:r>
            <w:r w:rsidR="00185356" w:rsidRPr="00591BED">
              <w:rPr>
                <w:rFonts w:asciiTheme="minorHAnsi" w:hAnsiTheme="minorHAnsi" w:cstheme="minorHAnsi"/>
              </w:rPr>
              <w:t xml:space="preserve"> …………………………………………………………………………..</w:t>
            </w:r>
          </w:hyperlink>
          <w:r w:rsidR="00185356" w:rsidRPr="00591BED">
            <w:rPr>
              <w:rFonts w:asciiTheme="minorHAnsi" w:hAnsiTheme="minorHAnsi" w:cstheme="minorHAnsi"/>
            </w:rPr>
            <w:t>....20</w:t>
          </w:r>
        </w:p>
        <w:p w14:paraId="4DB95C32" w14:textId="7183F159" w:rsidR="00F9495E" w:rsidRPr="00591BED" w:rsidRDefault="00F9495E">
          <w:pPr>
            <w:pStyle w:val="TOC1"/>
            <w:numPr>
              <w:ilvl w:val="0"/>
              <w:numId w:val="3"/>
            </w:numPr>
            <w:tabs>
              <w:tab w:val="left" w:pos="840"/>
              <w:tab w:val="left" w:pos="841"/>
              <w:tab w:val="left" w:leader="dot" w:pos="9230"/>
            </w:tabs>
            <w:rPr>
              <w:rFonts w:asciiTheme="minorHAnsi" w:hAnsiTheme="minorHAnsi" w:cstheme="minorHAnsi"/>
            </w:rPr>
          </w:pPr>
          <w:r w:rsidRPr="00591BED">
            <w:rPr>
              <w:rFonts w:asciiTheme="minorHAnsi" w:hAnsiTheme="minorHAnsi" w:cstheme="minorHAnsi"/>
            </w:rPr>
            <w:t>Unauthorised Items……………………………………………………………………………………………………..20</w:t>
          </w:r>
        </w:p>
        <w:p w14:paraId="37EC26B2" w14:textId="0D5C63F5" w:rsidR="00312144" w:rsidRPr="00591BED" w:rsidRDefault="00000000">
          <w:pPr>
            <w:pStyle w:val="TOC1"/>
            <w:numPr>
              <w:ilvl w:val="0"/>
              <w:numId w:val="3"/>
            </w:numPr>
            <w:tabs>
              <w:tab w:val="left" w:pos="840"/>
              <w:tab w:val="left" w:pos="841"/>
              <w:tab w:val="left" w:leader="dot" w:pos="9230"/>
            </w:tabs>
            <w:rPr>
              <w:rFonts w:asciiTheme="minorHAnsi" w:hAnsiTheme="minorHAnsi" w:cstheme="minorHAnsi"/>
            </w:rPr>
          </w:pPr>
          <w:hyperlink w:anchor="_bookmark23" w:history="1">
            <w:r w:rsidRPr="00591BED">
              <w:rPr>
                <w:rFonts w:asciiTheme="minorHAnsi" w:hAnsiTheme="minorHAnsi" w:cstheme="minorHAnsi"/>
              </w:rPr>
              <w:t>Unauthorised</w:t>
            </w:r>
            <w:r w:rsidRPr="00591BED">
              <w:rPr>
                <w:rFonts w:asciiTheme="minorHAnsi" w:hAnsiTheme="minorHAnsi" w:cstheme="minorHAnsi"/>
                <w:spacing w:val="-4"/>
              </w:rPr>
              <w:t xml:space="preserve"> </w:t>
            </w:r>
            <w:r w:rsidRPr="00591BED">
              <w:rPr>
                <w:rFonts w:asciiTheme="minorHAnsi" w:hAnsiTheme="minorHAnsi" w:cstheme="minorHAnsi"/>
              </w:rPr>
              <w:t>Memorials</w:t>
            </w:r>
            <w:r w:rsidRPr="00591BED">
              <w:rPr>
                <w:rFonts w:asciiTheme="minorHAnsi" w:hAnsiTheme="minorHAnsi" w:cstheme="minorHAnsi"/>
              </w:rPr>
              <w:tab/>
            </w:r>
            <w:r w:rsidR="001E3860" w:rsidRPr="00591BED">
              <w:rPr>
                <w:rFonts w:asciiTheme="minorHAnsi" w:hAnsiTheme="minorHAnsi" w:cstheme="minorHAnsi"/>
              </w:rPr>
              <w:t>2</w:t>
            </w:r>
          </w:hyperlink>
          <w:r w:rsidR="00185356" w:rsidRPr="00591BED">
            <w:rPr>
              <w:rFonts w:asciiTheme="minorHAnsi" w:hAnsiTheme="minorHAnsi" w:cstheme="minorHAnsi"/>
            </w:rPr>
            <w:t>1</w:t>
          </w:r>
        </w:p>
        <w:p w14:paraId="7995466A" w14:textId="72840878" w:rsidR="00312144" w:rsidRPr="00591BED" w:rsidRDefault="00000000">
          <w:pPr>
            <w:pStyle w:val="TOC1"/>
            <w:numPr>
              <w:ilvl w:val="0"/>
              <w:numId w:val="3"/>
            </w:numPr>
            <w:tabs>
              <w:tab w:val="left" w:pos="840"/>
              <w:tab w:val="left" w:pos="841"/>
              <w:tab w:val="left" w:leader="dot" w:pos="9230"/>
            </w:tabs>
            <w:spacing w:before="111"/>
            <w:rPr>
              <w:rFonts w:asciiTheme="minorHAnsi" w:hAnsiTheme="minorHAnsi" w:cstheme="minorHAnsi"/>
            </w:rPr>
          </w:pPr>
          <w:hyperlink w:anchor="_bookmark24" w:history="1">
            <w:r w:rsidRPr="00591BED">
              <w:rPr>
                <w:rFonts w:asciiTheme="minorHAnsi" w:hAnsiTheme="minorHAnsi" w:cstheme="minorHAnsi"/>
              </w:rPr>
              <w:t>Floral Tributes</w:t>
            </w:r>
            <w:r w:rsidRPr="00591BED">
              <w:rPr>
                <w:rFonts w:asciiTheme="minorHAnsi" w:hAnsiTheme="minorHAnsi" w:cstheme="minorHAnsi"/>
              </w:rPr>
              <w:tab/>
            </w:r>
            <w:r w:rsidR="001E3860" w:rsidRPr="00591BED">
              <w:rPr>
                <w:rFonts w:asciiTheme="minorHAnsi" w:hAnsiTheme="minorHAnsi" w:cstheme="minorHAnsi"/>
              </w:rPr>
              <w:t>2</w:t>
            </w:r>
          </w:hyperlink>
          <w:r w:rsidR="001E3860" w:rsidRPr="00591BED">
            <w:rPr>
              <w:rFonts w:asciiTheme="minorHAnsi" w:hAnsiTheme="minorHAnsi" w:cstheme="minorHAnsi"/>
            </w:rPr>
            <w:t>1</w:t>
          </w:r>
        </w:p>
        <w:p w14:paraId="1C380C91" w14:textId="5F9252D2" w:rsidR="001E3860" w:rsidRPr="00591BED" w:rsidRDefault="001E3860">
          <w:pPr>
            <w:pStyle w:val="TOC1"/>
            <w:numPr>
              <w:ilvl w:val="0"/>
              <w:numId w:val="3"/>
            </w:numPr>
            <w:tabs>
              <w:tab w:val="left" w:pos="840"/>
              <w:tab w:val="left" w:pos="841"/>
              <w:tab w:val="left" w:leader="dot" w:pos="9230"/>
            </w:tabs>
            <w:spacing w:before="111"/>
            <w:rPr>
              <w:rFonts w:asciiTheme="minorHAnsi" w:hAnsiTheme="minorHAnsi" w:cstheme="minorHAnsi"/>
            </w:rPr>
          </w:pPr>
          <w:r w:rsidRPr="00591BED">
            <w:rPr>
              <w:rFonts w:asciiTheme="minorHAnsi" w:hAnsiTheme="minorHAnsi" w:cstheme="minorHAnsi"/>
            </w:rPr>
            <w:t>Exhumation ……………………………………………………………………………</w:t>
          </w:r>
          <w:r w:rsidR="00D701FE" w:rsidRPr="00591BED">
            <w:rPr>
              <w:rFonts w:asciiTheme="minorHAnsi" w:hAnsiTheme="minorHAnsi" w:cstheme="minorHAnsi"/>
            </w:rPr>
            <w:t>…………………………………..</w:t>
          </w:r>
          <w:r w:rsidRPr="00591BED">
            <w:rPr>
              <w:rFonts w:asciiTheme="minorHAnsi" w:hAnsiTheme="minorHAnsi" w:cstheme="minorHAnsi"/>
            </w:rPr>
            <w:t xml:space="preserve"> 2</w:t>
          </w:r>
          <w:r w:rsidR="00185356" w:rsidRPr="00591BED">
            <w:rPr>
              <w:rFonts w:asciiTheme="minorHAnsi" w:hAnsiTheme="minorHAnsi" w:cstheme="minorHAnsi"/>
            </w:rPr>
            <w:t>2</w:t>
          </w:r>
        </w:p>
        <w:p w14:paraId="1CE4D2E7" w14:textId="517B3958" w:rsidR="001E3860" w:rsidRPr="00591BED" w:rsidRDefault="001E3860">
          <w:pPr>
            <w:pStyle w:val="TOC1"/>
            <w:numPr>
              <w:ilvl w:val="0"/>
              <w:numId w:val="3"/>
            </w:numPr>
            <w:tabs>
              <w:tab w:val="left" w:pos="840"/>
              <w:tab w:val="left" w:pos="841"/>
              <w:tab w:val="left" w:leader="dot" w:pos="9230"/>
            </w:tabs>
            <w:spacing w:before="111"/>
            <w:rPr>
              <w:rFonts w:asciiTheme="minorHAnsi" w:hAnsiTheme="minorHAnsi" w:cstheme="minorHAnsi"/>
            </w:rPr>
          </w:pPr>
          <w:r w:rsidRPr="00591BED">
            <w:rPr>
              <w:rFonts w:asciiTheme="minorHAnsi" w:hAnsiTheme="minorHAnsi" w:cstheme="minorHAnsi"/>
            </w:rPr>
            <w:t>Memorial Benches ……………………………………………………………………</w:t>
          </w:r>
          <w:r w:rsidR="00D701FE" w:rsidRPr="00591BED">
            <w:rPr>
              <w:rFonts w:asciiTheme="minorHAnsi" w:hAnsiTheme="minorHAnsi" w:cstheme="minorHAnsi"/>
            </w:rPr>
            <w:t>…………………………………</w:t>
          </w:r>
          <w:r w:rsidRPr="00591BED">
            <w:rPr>
              <w:rFonts w:asciiTheme="minorHAnsi" w:hAnsiTheme="minorHAnsi" w:cstheme="minorHAnsi"/>
            </w:rPr>
            <w:t xml:space="preserve"> 2</w:t>
          </w:r>
          <w:r w:rsidR="00185356" w:rsidRPr="00591BED">
            <w:rPr>
              <w:rFonts w:asciiTheme="minorHAnsi" w:hAnsiTheme="minorHAnsi" w:cstheme="minorHAnsi"/>
            </w:rPr>
            <w:t>2</w:t>
          </w:r>
        </w:p>
        <w:p w14:paraId="2C9FA67D" w14:textId="34CDD296" w:rsidR="001E3860" w:rsidRPr="00591BED" w:rsidRDefault="001E3860">
          <w:pPr>
            <w:pStyle w:val="TOC1"/>
            <w:numPr>
              <w:ilvl w:val="0"/>
              <w:numId w:val="3"/>
            </w:numPr>
            <w:tabs>
              <w:tab w:val="left" w:pos="840"/>
              <w:tab w:val="left" w:pos="841"/>
              <w:tab w:val="left" w:leader="dot" w:pos="9230"/>
            </w:tabs>
            <w:spacing w:before="111"/>
            <w:rPr>
              <w:rFonts w:asciiTheme="minorHAnsi" w:hAnsiTheme="minorHAnsi" w:cstheme="minorHAnsi"/>
            </w:rPr>
          </w:pPr>
          <w:r w:rsidRPr="00591BED">
            <w:rPr>
              <w:rFonts w:asciiTheme="minorHAnsi" w:hAnsiTheme="minorHAnsi" w:cstheme="minorHAnsi"/>
            </w:rPr>
            <w:t>Alteration to Regulations ……………………………………………………………</w:t>
          </w:r>
          <w:r w:rsidR="00D701FE" w:rsidRPr="00591BED">
            <w:rPr>
              <w:rFonts w:asciiTheme="minorHAnsi" w:hAnsiTheme="minorHAnsi" w:cstheme="minorHAnsi"/>
            </w:rPr>
            <w:t>……………………………….</w:t>
          </w:r>
          <w:r w:rsidRPr="00591BED">
            <w:rPr>
              <w:rFonts w:asciiTheme="minorHAnsi" w:hAnsiTheme="minorHAnsi" w:cstheme="minorHAnsi"/>
            </w:rPr>
            <w:t xml:space="preserve"> 2</w:t>
          </w:r>
          <w:r w:rsidR="00F9495E" w:rsidRPr="00591BED">
            <w:rPr>
              <w:rFonts w:asciiTheme="minorHAnsi" w:hAnsiTheme="minorHAnsi" w:cstheme="minorHAnsi"/>
            </w:rPr>
            <w:t>2</w:t>
          </w:r>
          <w:r w:rsidRPr="00591BED">
            <w:rPr>
              <w:rFonts w:asciiTheme="minorHAnsi" w:hAnsiTheme="minorHAnsi" w:cstheme="minorHAnsi"/>
            </w:rPr>
            <w:t xml:space="preserve"> </w:t>
          </w:r>
        </w:p>
        <w:p w14:paraId="6EBB42D9" w14:textId="4A0E2568" w:rsidR="00312144" w:rsidRPr="00591BED" w:rsidRDefault="00000000">
          <w:pPr>
            <w:pStyle w:val="TOC1"/>
            <w:numPr>
              <w:ilvl w:val="0"/>
              <w:numId w:val="3"/>
            </w:numPr>
            <w:tabs>
              <w:tab w:val="left" w:pos="840"/>
              <w:tab w:val="left" w:pos="841"/>
              <w:tab w:val="left" w:leader="dot" w:pos="9230"/>
            </w:tabs>
            <w:spacing w:line="249" w:lineRule="auto"/>
            <w:ind w:right="882"/>
            <w:rPr>
              <w:rFonts w:asciiTheme="minorHAnsi" w:hAnsiTheme="minorHAnsi" w:cstheme="minorHAnsi"/>
            </w:rPr>
          </w:pPr>
          <w:hyperlink w:anchor="_bookmark25" w:history="1">
            <w:r w:rsidRPr="00591BED">
              <w:rPr>
                <w:rFonts w:asciiTheme="minorHAnsi" w:hAnsiTheme="minorHAnsi" w:cstheme="minorHAnsi"/>
              </w:rPr>
              <w:t>Agreement of the Owner of Exclusive Rights of Burial for burial plots and</w:t>
            </w:r>
          </w:hyperlink>
          <w:r w:rsidRPr="00591BED">
            <w:rPr>
              <w:rFonts w:asciiTheme="minorHAnsi" w:hAnsiTheme="minorHAnsi" w:cstheme="minorHAnsi"/>
            </w:rPr>
            <w:t xml:space="preserve"> </w:t>
          </w:r>
          <w:hyperlink w:anchor="_bookmark25" w:history="1">
            <w:r w:rsidRPr="00591BED">
              <w:rPr>
                <w:rFonts w:asciiTheme="minorHAnsi" w:hAnsiTheme="minorHAnsi" w:cstheme="minorHAnsi"/>
              </w:rPr>
              <w:t>memorial</w:t>
            </w:r>
            <w:r w:rsidRPr="00591BED">
              <w:rPr>
                <w:rFonts w:asciiTheme="minorHAnsi" w:hAnsiTheme="minorHAnsi" w:cstheme="minorHAnsi"/>
                <w:spacing w:val="-4"/>
              </w:rPr>
              <w:t xml:space="preserve"> </w:t>
            </w:r>
            <w:r w:rsidRPr="00591BED">
              <w:rPr>
                <w:rFonts w:asciiTheme="minorHAnsi" w:hAnsiTheme="minorHAnsi" w:cstheme="minorHAnsi"/>
              </w:rPr>
              <w:t>regulations</w:t>
            </w:r>
            <w:r w:rsidRPr="00591BED">
              <w:rPr>
                <w:rFonts w:asciiTheme="minorHAnsi" w:hAnsiTheme="minorHAnsi" w:cstheme="minorHAnsi"/>
              </w:rPr>
              <w:tab/>
            </w:r>
          </w:hyperlink>
          <w:r w:rsidR="001E3860" w:rsidRPr="00591BED">
            <w:rPr>
              <w:rFonts w:asciiTheme="minorHAnsi" w:hAnsiTheme="minorHAnsi" w:cstheme="minorHAnsi"/>
              <w:spacing w:val="-8"/>
            </w:rPr>
            <w:t>2</w:t>
          </w:r>
          <w:r w:rsidR="00185356" w:rsidRPr="00591BED">
            <w:rPr>
              <w:rFonts w:asciiTheme="minorHAnsi" w:hAnsiTheme="minorHAnsi" w:cstheme="minorHAnsi"/>
              <w:spacing w:val="-8"/>
            </w:rPr>
            <w:t>3</w:t>
          </w:r>
        </w:p>
        <w:p w14:paraId="7A1B2D1F" w14:textId="5ED20042" w:rsidR="00322782" w:rsidRPr="00591BED" w:rsidRDefault="00000000">
          <w:pPr>
            <w:pStyle w:val="TOC1"/>
            <w:tabs>
              <w:tab w:val="left" w:leader="dot" w:pos="9230"/>
            </w:tabs>
            <w:spacing w:before="98"/>
            <w:ind w:left="110" w:firstLine="0"/>
            <w:rPr>
              <w:rFonts w:asciiTheme="minorHAnsi" w:hAnsiTheme="minorHAnsi" w:cstheme="minorHAnsi"/>
            </w:rPr>
          </w:pPr>
          <w:hyperlink w:anchor="_bookmark26" w:history="1">
            <w:r w:rsidRPr="00591BED">
              <w:rPr>
                <w:rFonts w:asciiTheme="minorHAnsi" w:hAnsiTheme="minorHAnsi" w:cstheme="minorHAnsi"/>
              </w:rPr>
              <w:t>Appendix</w:t>
            </w:r>
            <w:r w:rsidRPr="00591BED">
              <w:rPr>
                <w:rFonts w:asciiTheme="minorHAnsi" w:hAnsiTheme="minorHAnsi" w:cstheme="minorHAnsi"/>
                <w:spacing w:val="-4"/>
              </w:rPr>
              <w:t xml:space="preserve"> </w:t>
            </w:r>
            <w:r w:rsidRPr="00591BED">
              <w:rPr>
                <w:rFonts w:asciiTheme="minorHAnsi" w:hAnsiTheme="minorHAnsi" w:cstheme="minorHAnsi"/>
              </w:rPr>
              <w:t>1</w:t>
            </w:r>
            <w:r w:rsidR="00322782" w:rsidRPr="00591BED">
              <w:rPr>
                <w:rFonts w:asciiTheme="minorHAnsi" w:hAnsiTheme="minorHAnsi" w:cstheme="minorHAnsi"/>
              </w:rPr>
              <w:t xml:space="preserve"> – Application to Erect a Memorial</w:t>
            </w:r>
            <w:r w:rsidRPr="00591BED">
              <w:rPr>
                <w:rFonts w:asciiTheme="minorHAnsi" w:hAnsiTheme="minorHAnsi" w:cstheme="minorHAnsi"/>
              </w:rPr>
              <w:tab/>
            </w:r>
            <w:r w:rsidR="00322782" w:rsidRPr="00591BED">
              <w:rPr>
                <w:rFonts w:asciiTheme="minorHAnsi" w:hAnsiTheme="minorHAnsi" w:cstheme="minorHAnsi"/>
              </w:rPr>
              <w:t>2</w:t>
            </w:r>
          </w:hyperlink>
          <w:r w:rsidR="00185356" w:rsidRPr="00591BED">
            <w:rPr>
              <w:rFonts w:asciiTheme="minorHAnsi" w:hAnsiTheme="minorHAnsi" w:cstheme="minorHAnsi"/>
            </w:rPr>
            <w:t>4</w:t>
          </w:r>
        </w:p>
        <w:p w14:paraId="21005FDE" w14:textId="53585ED1" w:rsidR="00312144" w:rsidRPr="00591BED" w:rsidRDefault="00322782">
          <w:pPr>
            <w:pStyle w:val="TOC1"/>
            <w:tabs>
              <w:tab w:val="left" w:leader="dot" w:pos="9230"/>
            </w:tabs>
            <w:spacing w:before="98"/>
            <w:ind w:left="110" w:firstLine="0"/>
            <w:rPr>
              <w:rFonts w:asciiTheme="minorHAnsi" w:hAnsiTheme="minorHAnsi" w:cstheme="minorHAnsi"/>
            </w:rPr>
          </w:pPr>
          <w:r w:rsidRPr="00591BED">
            <w:rPr>
              <w:rFonts w:asciiTheme="minorHAnsi" w:hAnsiTheme="minorHAnsi" w:cstheme="minorHAnsi"/>
            </w:rPr>
            <w:t>Appendix 2 – Notice of Interment Form …………………………………………………………………………………. 2</w:t>
          </w:r>
          <w:r w:rsidR="00185356" w:rsidRPr="00591BED">
            <w:rPr>
              <w:rFonts w:asciiTheme="minorHAnsi" w:hAnsiTheme="minorHAnsi" w:cstheme="minorHAnsi"/>
            </w:rPr>
            <w:t>5</w:t>
          </w:r>
        </w:p>
      </w:sdtContent>
    </w:sdt>
    <w:p w14:paraId="266A83D1" w14:textId="77777777" w:rsidR="00312144" w:rsidRPr="00591BED" w:rsidRDefault="00312144">
      <w:pPr>
        <w:rPr>
          <w:rFonts w:asciiTheme="minorHAnsi" w:hAnsiTheme="minorHAnsi" w:cstheme="minorHAnsi"/>
        </w:rPr>
        <w:sectPr w:rsidR="00312144" w:rsidRPr="00591BED" w:rsidSect="00AD60FA">
          <w:footerReference w:type="default" r:id="rId10"/>
          <w:pgSz w:w="11910" w:h="16850"/>
          <w:pgMar w:top="460" w:right="920" w:bottom="1180" w:left="600" w:header="0" w:footer="985" w:gutter="0"/>
          <w:pgNumType w:start="2"/>
          <w:cols w:space="720"/>
        </w:sectPr>
      </w:pPr>
    </w:p>
    <w:p w14:paraId="5F4FBD4B" w14:textId="77777777" w:rsidR="00312144" w:rsidRPr="00591BED" w:rsidRDefault="00000000">
      <w:pPr>
        <w:pStyle w:val="Heading1"/>
        <w:numPr>
          <w:ilvl w:val="1"/>
          <w:numId w:val="3"/>
        </w:numPr>
        <w:tabs>
          <w:tab w:val="left" w:pos="1934"/>
          <w:tab w:val="left" w:pos="1935"/>
        </w:tabs>
        <w:spacing w:before="67"/>
        <w:ind w:hanging="721"/>
        <w:rPr>
          <w:rFonts w:asciiTheme="minorHAnsi" w:hAnsiTheme="minorHAnsi" w:cstheme="minorHAnsi"/>
        </w:rPr>
      </w:pPr>
      <w:bookmarkStart w:id="0" w:name="_bookmark0"/>
      <w:bookmarkEnd w:id="0"/>
      <w:r w:rsidRPr="00591BED">
        <w:rPr>
          <w:rFonts w:asciiTheme="minorHAnsi" w:hAnsiTheme="minorHAnsi" w:cstheme="minorHAnsi"/>
        </w:rPr>
        <w:lastRenderedPageBreak/>
        <w:t>Introduction</w:t>
      </w:r>
    </w:p>
    <w:p w14:paraId="111DD452" w14:textId="75B6D828" w:rsidR="00312144" w:rsidRPr="00591BED" w:rsidRDefault="00000000">
      <w:pPr>
        <w:pStyle w:val="BodyText"/>
        <w:spacing w:before="12" w:line="249" w:lineRule="auto"/>
        <w:ind w:left="1560" w:right="1125"/>
        <w:rPr>
          <w:rFonts w:asciiTheme="minorHAnsi" w:hAnsiTheme="minorHAnsi" w:cstheme="minorHAnsi"/>
        </w:rPr>
      </w:pPr>
      <w:r w:rsidRPr="00591BED">
        <w:rPr>
          <w:rFonts w:asciiTheme="minorHAnsi" w:hAnsiTheme="minorHAnsi" w:cstheme="minorHAnsi"/>
        </w:rPr>
        <w:t xml:space="preserve">The purpose of this Policy Document is to set out the </w:t>
      </w:r>
      <w:r w:rsidR="00F2559D" w:rsidRPr="00591BED">
        <w:rPr>
          <w:rFonts w:asciiTheme="minorHAnsi" w:hAnsiTheme="minorHAnsi" w:cstheme="minorHAnsi"/>
        </w:rPr>
        <w:t>Ockbrook and Borrowash</w:t>
      </w:r>
      <w:r w:rsidRPr="00591BED">
        <w:rPr>
          <w:rFonts w:asciiTheme="minorHAnsi" w:hAnsiTheme="minorHAnsi" w:cstheme="minorHAnsi"/>
        </w:rPr>
        <w:t xml:space="preserve"> Parish Council “in-house” rules which apply to the provision of the bereavement services and to provide a useful guide to members of the public who require the said services.</w:t>
      </w:r>
    </w:p>
    <w:p w14:paraId="4066FABF" w14:textId="77777777" w:rsidR="00312144" w:rsidRPr="00591BED" w:rsidRDefault="00312144">
      <w:pPr>
        <w:pStyle w:val="BodyText"/>
        <w:spacing w:before="7"/>
        <w:rPr>
          <w:rFonts w:asciiTheme="minorHAnsi" w:hAnsiTheme="minorHAnsi" w:cstheme="minorHAnsi"/>
          <w:sz w:val="25"/>
        </w:rPr>
      </w:pPr>
    </w:p>
    <w:p w14:paraId="49AE4AA0" w14:textId="77777777" w:rsidR="00312144" w:rsidRPr="00591BED" w:rsidRDefault="00000000">
      <w:pPr>
        <w:pStyle w:val="BodyText"/>
        <w:spacing w:before="1" w:line="247" w:lineRule="auto"/>
        <w:ind w:left="1560" w:right="1019"/>
        <w:rPr>
          <w:rFonts w:asciiTheme="minorHAnsi" w:hAnsiTheme="minorHAnsi" w:cstheme="minorHAnsi"/>
        </w:rPr>
      </w:pPr>
      <w:r w:rsidRPr="00591BED">
        <w:rPr>
          <w:rFonts w:asciiTheme="minorHAnsi" w:hAnsiTheme="minorHAnsi" w:cstheme="minorHAnsi"/>
        </w:rPr>
        <w:t>Please note, the explanatory notes set out in this policy document do not form part of the Rules but have been inserted into the Policy Document in italics so as to explain the provisions and reasons for the Rules.</w:t>
      </w:r>
    </w:p>
    <w:p w14:paraId="3E71C2C7" w14:textId="77777777" w:rsidR="00312144" w:rsidRPr="00591BED" w:rsidRDefault="00312144">
      <w:pPr>
        <w:pStyle w:val="BodyText"/>
        <w:spacing w:before="5"/>
        <w:rPr>
          <w:rFonts w:asciiTheme="minorHAnsi" w:hAnsiTheme="minorHAnsi" w:cstheme="minorHAnsi"/>
          <w:sz w:val="26"/>
        </w:rPr>
      </w:pPr>
    </w:p>
    <w:p w14:paraId="2D4A204A" w14:textId="71088371" w:rsidR="00312144" w:rsidRPr="00591BED" w:rsidRDefault="00000000">
      <w:pPr>
        <w:pStyle w:val="BodyText"/>
        <w:spacing w:line="249" w:lineRule="auto"/>
        <w:ind w:left="1560" w:right="1019"/>
        <w:rPr>
          <w:rFonts w:asciiTheme="minorHAnsi" w:hAnsiTheme="minorHAnsi" w:cstheme="minorHAnsi"/>
        </w:rPr>
      </w:pPr>
      <w:r w:rsidRPr="00591BED">
        <w:rPr>
          <w:rFonts w:asciiTheme="minorHAnsi" w:hAnsiTheme="minorHAnsi" w:cstheme="minorHAnsi"/>
        </w:rPr>
        <w:t xml:space="preserve">All graves and ashes plots will be sold subject to the Rules set out in this Policy Document (which may be amended from time to time by the </w:t>
      </w:r>
      <w:r w:rsidR="00CD686E" w:rsidRPr="00591BED">
        <w:rPr>
          <w:rFonts w:asciiTheme="minorHAnsi" w:hAnsiTheme="minorHAnsi" w:cstheme="minorHAnsi"/>
        </w:rPr>
        <w:t xml:space="preserve">Parish </w:t>
      </w:r>
      <w:r w:rsidRPr="00591BED">
        <w:rPr>
          <w:rFonts w:asciiTheme="minorHAnsi" w:hAnsiTheme="minorHAnsi" w:cstheme="minorHAnsi"/>
        </w:rPr>
        <w:t xml:space="preserve">Council), together with any statutory legislation relating to 1) the provision of the services and 2) the management, regulation and control of </w:t>
      </w:r>
      <w:r w:rsidR="00CD686E" w:rsidRPr="00591BED">
        <w:rPr>
          <w:rFonts w:asciiTheme="minorHAnsi" w:hAnsiTheme="minorHAnsi" w:cstheme="minorHAnsi"/>
        </w:rPr>
        <w:t xml:space="preserve">Parish </w:t>
      </w:r>
      <w:r w:rsidRPr="00591BED">
        <w:rPr>
          <w:rFonts w:asciiTheme="minorHAnsi" w:hAnsiTheme="minorHAnsi" w:cstheme="minorHAnsi"/>
        </w:rPr>
        <w:t>Council</w:t>
      </w:r>
      <w:r w:rsidR="00CD686E" w:rsidRPr="00591BED">
        <w:rPr>
          <w:rFonts w:asciiTheme="minorHAnsi" w:hAnsiTheme="minorHAnsi" w:cstheme="minorHAnsi"/>
        </w:rPr>
        <w:t>s</w:t>
      </w:r>
      <w:r w:rsidRPr="00591BED">
        <w:rPr>
          <w:rFonts w:asciiTheme="minorHAnsi" w:hAnsiTheme="minorHAnsi" w:cstheme="minorHAnsi"/>
        </w:rPr>
        <w:t xml:space="preserve"> owned cemetery, and issued by central government, and any other competent authority under which the </w:t>
      </w:r>
      <w:r w:rsidR="00CD686E" w:rsidRPr="00591BED">
        <w:rPr>
          <w:rFonts w:asciiTheme="minorHAnsi" w:hAnsiTheme="minorHAnsi" w:cstheme="minorHAnsi"/>
        </w:rPr>
        <w:t xml:space="preserve">Parish </w:t>
      </w:r>
      <w:r w:rsidRPr="00591BED">
        <w:rPr>
          <w:rFonts w:asciiTheme="minorHAnsi" w:hAnsiTheme="minorHAnsi" w:cstheme="minorHAnsi"/>
        </w:rPr>
        <w:t>Council is bound to comply.</w:t>
      </w:r>
    </w:p>
    <w:p w14:paraId="0FC5821D" w14:textId="77777777" w:rsidR="00312144" w:rsidRPr="00591BED" w:rsidRDefault="00312144">
      <w:pPr>
        <w:pStyle w:val="BodyText"/>
        <w:spacing w:before="7"/>
        <w:rPr>
          <w:rFonts w:asciiTheme="minorHAnsi" w:hAnsiTheme="minorHAnsi" w:cstheme="minorHAnsi"/>
          <w:sz w:val="25"/>
        </w:rPr>
      </w:pPr>
    </w:p>
    <w:p w14:paraId="271D5419" w14:textId="4F42CB8D" w:rsidR="00312144" w:rsidRPr="00591BED" w:rsidRDefault="00000000">
      <w:pPr>
        <w:pStyle w:val="BodyText"/>
        <w:spacing w:line="249" w:lineRule="auto"/>
        <w:ind w:left="1560" w:right="1059"/>
        <w:rPr>
          <w:rFonts w:asciiTheme="minorHAnsi" w:hAnsiTheme="minorHAnsi" w:cstheme="minorHAnsi"/>
        </w:rPr>
      </w:pPr>
      <w:r w:rsidRPr="00591BED">
        <w:rPr>
          <w:rFonts w:asciiTheme="minorHAnsi" w:hAnsiTheme="minorHAnsi" w:cstheme="minorHAnsi"/>
        </w:rPr>
        <w:t xml:space="preserve">Should anyone have any queries in connection with the Rules and guidance set out in this Policy Document, in the first instance they should contact the Clerk of </w:t>
      </w:r>
      <w:r w:rsidR="00F2559D" w:rsidRPr="00591BED">
        <w:rPr>
          <w:rFonts w:asciiTheme="minorHAnsi" w:hAnsiTheme="minorHAnsi" w:cstheme="minorHAnsi"/>
        </w:rPr>
        <w:t>Ockbrook and Borrowash</w:t>
      </w:r>
      <w:r w:rsidRPr="00591BED">
        <w:rPr>
          <w:rFonts w:asciiTheme="minorHAnsi" w:hAnsiTheme="minorHAnsi" w:cstheme="minorHAnsi"/>
        </w:rPr>
        <w:t xml:space="preserve"> Parish Council. Any complaints will be dealt with in accordance with the Council’s Complaints Policy.</w:t>
      </w:r>
    </w:p>
    <w:p w14:paraId="2B301A73" w14:textId="77777777" w:rsidR="00312144" w:rsidRPr="00591BED" w:rsidRDefault="00312144">
      <w:pPr>
        <w:pStyle w:val="BodyText"/>
        <w:rPr>
          <w:rFonts w:asciiTheme="minorHAnsi" w:hAnsiTheme="minorHAnsi" w:cstheme="minorHAnsi"/>
          <w:sz w:val="26"/>
        </w:rPr>
      </w:pPr>
    </w:p>
    <w:p w14:paraId="6F737FAC" w14:textId="77777777" w:rsidR="00312144" w:rsidRPr="00591BED" w:rsidRDefault="00312144">
      <w:pPr>
        <w:pStyle w:val="BodyText"/>
        <w:spacing w:before="5"/>
        <w:rPr>
          <w:rFonts w:asciiTheme="minorHAnsi" w:hAnsiTheme="minorHAnsi" w:cstheme="minorHAnsi"/>
          <w:sz w:val="25"/>
        </w:rPr>
      </w:pPr>
    </w:p>
    <w:p w14:paraId="3CF5D7C8"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1" w:name="_bookmark1"/>
      <w:bookmarkEnd w:id="1"/>
      <w:r w:rsidRPr="00591BED">
        <w:rPr>
          <w:rFonts w:asciiTheme="minorHAnsi" w:hAnsiTheme="minorHAnsi" w:cstheme="minorHAnsi"/>
        </w:rPr>
        <w:t>Terms of Reference and</w:t>
      </w:r>
      <w:r w:rsidRPr="00591BED">
        <w:rPr>
          <w:rFonts w:asciiTheme="minorHAnsi" w:hAnsiTheme="minorHAnsi" w:cstheme="minorHAnsi"/>
          <w:spacing w:val="-4"/>
        </w:rPr>
        <w:t xml:space="preserve"> </w:t>
      </w:r>
      <w:r w:rsidRPr="00591BED">
        <w:rPr>
          <w:rFonts w:asciiTheme="minorHAnsi" w:hAnsiTheme="minorHAnsi" w:cstheme="minorHAnsi"/>
        </w:rPr>
        <w:t>Definitions</w:t>
      </w:r>
    </w:p>
    <w:p w14:paraId="3E63D585" w14:textId="2376ABA6" w:rsidR="00312144" w:rsidRPr="00591BED" w:rsidRDefault="00000000">
      <w:pPr>
        <w:pStyle w:val="BodyText"/>
        <w:spacing w:before="12" w:line="247" w:lineRule="auto"/>
        <w:ind w:left="1560" w:right="1806"/>
        <w:rPr>
          <w:rFonts w:asciiTheme="minorHAnsi" w:hAnsiTheme="minorHAnsi" w:cstheme="minorHAnsi"/>
        </w:rPr>
      </w:pPr>
      <w:r w:rsidRPr="00591BED">
        <w:rPr>
          <w:rFonts w:asciiTheme="minorHAnsi" w:hAnsiTheme="minorHAnsi" w:cstheme="minorHAnsi"/>
        </w:rPr>
        <w:t>In this Policy Document, unless the context otherwise requires the</w:t>
      </w:r>
      <w:r w:rsidR="00CD686E" w:rsidRPr="00591BED">
        <w:rPr>
          <w:rFonts w:asciiTheme="minorHAnsi" w:hAnsiTheme="minorHAnsi" w:cstheme="minorHAnsi"/>
        </w:rPr>
        <w:t xml:space="preserve"> </w:t>
      </w:r>
      <w:r w:rsidRPr="00591BED">
        <w:rPr>
          <w:rFonts w:asciiTheme="minorHAnsi" w:hAnsiTheme="minorHAnsi" w:cstheme="minorHAnsi"/>
        </w:rPr>
        <w:t>following</w:t>
      </w:r>
      <w:r w:rsidR="00CD686E" w:rsidRPr="00591BED">
        <w:rPr>
          <w:rFonts w:asciiTheme="minorHAnsi" w:hAnsiTheme="minorHAnsi" w:cstheme="minorHAnsi"/>
        </w:rPr>
        <w:t xml:space="preserve"> </w:t>
      </w:r>
      <w:r w:rsidRPr="00591BED">
        <w:rPr>
          <w:rFonts w:asciiTheme="minorHAnsi" w:hAnsiTheme="minorHAnsi" w:cstheme="minorHAnsi"/>
        </w:rPr>
        <w:t>terms shall have the meanings given to them below:</w:t>
      </w:r>
    </w:p>
    <w:p w14:paraId="581D58A4" w14:textId="01A9A852" w:rsidR="00F2559D" w:rsidRPr="00591BED" w:rsidRDefault="00000000">
      <w:pPr>
        <w:pStyle w:val="BodyText"/>
        <w:spacing w:before="61" w:line="584" w:lineRule="exact"/>
        <w:ind w:left="1560" w:right="947"/>
        <w:rPr>
          <w:rFonts w:asciiTheme="minorHAnsi" w:hAnsiTheme="minorHAnsi" w:cstheme="minorHAnsi"/>
        </w:rPr>
      </w:pPr>
      <w:r w:rsidRPr="00591BED">
        <w:rPr>
          <w:rFonts w:asciiTheme="minorHAnsi" w:hAnsiTheme="minorHAnsi" w:cstheme="minorHAnsi"/>
        </w:rPr>
        <w:t>“</w:t>
      </w:r>
      <w:r w:rsidR="003B06B6" w:rsidRPr="00591BED">
        <w:rPr>
          <w:rFonts w:asciiTheme="minorHAnsi" w:hAnsiTheme="minorHAnsi" w:cstheme="minorHAnsi"/>
        </w:rPr>
        <w:t>The</w:t>
      </w:r>
      <w:r w:rsidRPr="00591BED">
        <w:rPr>
          <w:rFonts w:asciiTheme="minorHAnsi" w:hAnsiTheme="minorHAnsi" w:cstheme="minorHAnsi"/>
        </w:rPr>
        <w:t xml:space="preserve"> </w:t>
      </w:r>
      <w:r w:rsidR="00CD686E" w:rsidRPr="00591BED">
        <w:rPr>
          <w:rFonts w:asciiTheme="minorHAnsi" w:hAnsiTheme="minorHAnsi" w:cstheme="minorHAnsi"/>
        </w:rPr>
        <w:t xml:space="preserve">Parish </w:t>
      </w:r>
      <w:r w:rsidRPr="00591BED">
        <w:rPr>
          <w:rFonts w:asciiTheme="minorHAnsi" w:hAnsiTheme="minorHAnsi" w:cstheme="minorHAnsi"/>
        </w:rPr>
        <w:t xml:space="preserve">Council” means </w:t>
      </w:r>
      <w:r w:rsidR="00F2559D" w:rsidRPr="00591BED">
        <w:rPr>
          <w:rFonts w:asciiTheme="minorHAnsi" w:hAnsiTheme="minorHAnsi" w:cstheme="minorHAnsi"/>
        </w:rPr>
        <w:t>Ockbrook and Borrowash</w:t>
      </w:r>
      <w:r w:rsidRPr="00591BED">
        <w:rPr>
          <w:rFonts w:asciiTheme="minorHAnsi" w:hAnsiTheme="minorHAnsi" w:cstheme="minorHAnsi"/>
        </w:rPr>
        <w:t xml:space="preserve"> Parish Council</w:t>
      </w:r>
      <w:r w:rsidR="00F2559D" w:rsidRPr="00591BED">
        <w:rPr>
          <w:rFonts w:asciiTheme="minorHAnsi" w:hAnsiTheme="minorHAnsi" w:cstheme="minorHAnsi"/>
        </w:rPr>
        <w:t>.</w:t>
      </w:r>
    </w:p>
    <w:p w14:paraId="4771763C" w14:textId="77777777" w:rsidR="00F2559D" w:rsidRPr="00591BED" w:rsidRDefault="00F2559D" w:rsidP="00F2559D">
      <w:pPr>
        <w:pStyle w:val="NoSpacing"/>
        <w:ind w:left="720" w:firstLine="720"/>
        <w:rPr>
          <w:rFonts w:asciiTheme="minorHAnsi" w:hAnsiTheme="minorHAnsi" w:cstheme="minorHAnsi"/>
          <w:sz w:val="24"/>
          <w:szCs w:val="24"/>
        </w:rPr>
      </w:pPr>
    </w:p>
    <w:p w14:paraId="6D5D6B93" w14:textId="21BD68BF" w:rsidR="00312144" w:rsidRPr="00591BED" w:rsidRDefault="00000000" w:rsidP="00F2559D">
      <w:pPr>
        <w:pStyle w:val="NoSpacing"/>
        <w:ind w:left="1560"/>
        <w:rPr>
          <w:rFonts w:asciiTheme="minorHAnsi" w:hAnsiTheme="minorHAnsi" w:cstheme="minorHAnsi"/>
          <w:sz w:val="24"/>
          <w:szCs w:val="24"/>
        </w:rPr>
      </w:pPr>
      <w:r w:rsidRPr="00591BED">
        <w:rPr>
          <w:rFonts w:asciiTheme="minorHAnsi" w:hAnsiTheme="minorHAnsi" w:cstheme="minorHAnsi"/>
          <w:sz w:val="24"/>
          <w:szCs w:val="24"/>
        </w:rPr>
        <w:t xml:space="preserve">“Cemetery, or Site” means </w:t>
      </w:r>
      <w:r w:rsidR="00F2559D" w:rsidRPr="00591BED">
        <w:rPr>
          <w:rFonts w:asciiTheme="minorHAnsi" w:hAnsiTheme="minorHAnsi" w:cstheme="minorHAnsi"/>
          <w:sz w:val="24"/>
          <w:szCs w:val="24"/>
        </w:rPr>
        <w:t>Balmoral Road</w:t>
      </w:r>
      <w:r w:rsidRPr="00591BED">
        <w:rPr>
          <w:rFonts w:asciiTheme="minorHAnsi" w:hAnsiTheme="minorHAnsi" w:cstheme="minorHAnsi"/>
          <w:sz w:val="24"/>
          <w:szCs w:val="24"/>
        </w:rPr>
        <w:t xml:space="preserve"> Cemetery on </w:t>
      </w:r>
      <w:r w:rsidR="00F2559D" w:rsidRPr="00591BED">
        <w:rPr>
          <w:rFonts w:asciiTheme="minorHAnsi" w:hAnsiTheme="minorHAnsi" w:cstheme="minorHAnsi"/>
          <w:sz w:val="24"/>
          <w:szCs w:val="24"/>
        </w:rPr>
        <w:t xml:space="preserve">Balmoral Road,   Borrowash, </w:t>
      </w:r>
      <w:r w:rsidRPr="00591BED">
        <w:rPr>
          <w:rFonts w:asciiTheme="minorHAnsi" w:hAnsiTheme="minorHAnsi" w:cstheme="minorHAnsi"/>
          <w:sz w:val="24"/>
          <w:szCs w:val="24"/>
        </w:rPr>
        <w:t>Derby</w:t>
      </w:r>
      <w:r w:rsidR="00F2559D" w:rsidRPr="00591BED">
        <w:rPr>
          <w:rFonts w:asciiTheme="minorHAnsi" w:hAnsiTheme="minorHAnsi" w:cstheme="minorHAnsi"/>
          <w:sz w:val="24"/>
          <w:szCs w:val="24"/>
        </w:rPr>
        <w:t>.</w:t>
      </w:r>
    </w:p>
    <w:p w14:paraId="7AA4FABE" w14:textId="77777777" w:rsidR="00D56C97" w:rsidRPr="00591BED" w:rsidRDefault="00D56C97" w:rsidP="00F2559D">
      <w:pPr>
        <w:pStyle w:val="NoSpacing"/>
        <w:ind w:left="1560"/>
        <w:rPr>
          <w:rFonts w:asciiTheme="minorHAnsi" w:hAnsiTheme="minorHAnsi" w:cstheme="minorHAnsi"/>
          <w:sz w:val="24"/>
          <w:szCs w:val="24"/>
        </w:rPr>
      </w:pPr>
    </w:p>
    <w:p w14:paraId="3D007B5F" w14:textId="1DD78080" w:rsidR="00D56C97" w:rsidRPr="00591BED" w:rsidRDefault="00D56C97" w:rsidP="00F2559D">
      <w:pPr>
        <w:pStyle w:val="NoSpacing"/>
        <w:ind w:left="1560"/>
        <w:rPr>
          <w:rFonts w:asciiTheme="minorHAnsi" w:hAnsiTheme="minorHAnsi" w:cstheme="minorHAnsi"/>
          <w:sz w:val="24"/>
          <w:szCs w:val="24"/>
        </w:rPr>
      </w:pPr>
      <w:r w:rsidRPr="00591BED">
        <w:rPr>
          <w:rFonts w:asciiTheme="minorHAnsi" w:hAnsiTheme="minorHAnsi" w:cstheme="minorHAnsi"/>
          <w:sz w:val="24"/>
          <w:szCs w:val="24"/>
        </w:rPr>
        <w:t>“Cremation Regulations 2008” means the cremation (England and Wales) Regulations 2008.</w:t>
      </w:r>
    </w:p>
    <w:p w14:paraId="33F4D632" w14:textId="77777777" w:rsidR="00312144" w:rsidRPr="00591BED" w:rsidRDefault="00312144">
      <w:pPr>
        <w:pStyle w:val="BodyText"/>
        <w:spacing w:before="10"/>
        <w:rPr>
          <w:rFonts w:asciiTheme="minorHAnsi" w:hAnsiTheme="minorHAnsi" w:cstheme="minorHAnsi"/>
          <w:sz w:val="26"/>
        </w:rPr>
      </w:pPr>
    </w:p>
    <w:p w14:paraId="2DC67585" w14:textId="0D77B017" w:rsidR="00312144" w:rsidRPr="00591BED" w:rsidRDefault="00000000" w:rsidP="00CD686E">
      <w:pPr>
        <w:pStyle w:val="BodyText"/>
        <w:spacing w:before="1"/>
        <w:ind w:left="1560"/>
        <w:rPr>
          <w:rFonts w:asciiTheme="minorHAnsi" w:hAnsiTheme="minorHAnsi" w:cstheme="minorHAnsi"/>
        </w:rPr>
      </w:pPr>
      <w:r w:rsidRPr="00591BED">
        <w:rPr>
          <w:rFonts w:asciiTheme="minorHAnsi" w:hAnsiTheme="minorHAnsi" w:cstheme="minorHAnsi"/>
        </w:rPr>
        <w:t>“Exclusive Right of Burial” means an exclusive right of burial granted in</w:t>
      </w:r>
      <w:r w:rsidR="00CD686E" w:rsidRPr="00591BED">
        <w:rPr>
          <w:rFonts w:asciiTheme="minorHAnsi" w:hAnsiTheme="minorHAnsi" w:cstheme="minorHAnsi"/>
        </w:rPr>
        <w:t xml:space="preserve"> </w:t>
      </w:r>
      <w:r w:rsidRPr="00591BED">
        <w:rPr>
          <w:rFonts w:asciiTheme="minorHAnsi" w:hAnsiTheme="minorHAnsi" w:cstheme="minorHAnsi"/>
        </w:rPr>
        <w:t>accordance with the rules in these regulations</w:t>
      </w:r>
      <w:r w:rsidR="00F2559D" w:rsidRPr="00591BED">
        <w:rPr>
          <w:rFonts w:asciiTheme="minorHAnsi" w:hAnsiTheme="minorHAnsi" w:cstheme="minorHAnsi"/>
        </w:rPr>
        <w:t>.</w:t>
      </w:r>
    </w:p>
    <w:p w14:paraId="31973839" w14:textId="77777777" w:rsidR="00312144" w:rsidRPr="00591BED" w:rsidRDefault="00312144">
      <w:pPr>
        <w:pStyle w:val="BodyText"/>
        <w:spacing w:before="8"/>
        <w:rPr>
          <w:rFonts w:asciiTheme="minorHAnsi" w:hAnsiTheme="minorHAnsi" w:cstheme="minorHAnsi"/>
          <w:sz w:val="26"/>
        </w:rPr>
      </w:pPr>
    </w:p>
    <w:p w14:paraId="1154B26F" w14:textId="16F9FE37" w:rsidR="00312144" w:rsidRPr="00591BED" w:rsidRDefault="00000000">
      <w:pPr>
        <w:pStyle w:val="BodyText"/>
        <w:spacing w:line="249" w:lineRule="auto"/>
        <w:ind w:left="1560" w:right="913"/>
        <w:rPr>
          <w:rFonts w:asciiTheme="minorHAnsi" w:hAnsiTheme="minorHAnsi" w:cstheme="minorHAnsi"/>
        </w:rPr>
      </w:pPr>
      <w:r w:rsidRPr="00591BED">
        <w:rPr>
          <w:rFonts w:asciiTheme="minorHAnsi" w:hAnsiTheme="minorHAnsi" w:cstheme="minorHAnsi"/>
        </w:rPr>
        <w:t>“Traditional Grave” - means a grave which is mainly laid to lawn and which</w:t>
      </w:r>
      <w:r w:rsidR="00CD686E" w:rsidRPr="00591BED">
        <w:rPr>
          <w:rFonts w:asciiTheme="minorHAnsi" w:hAnsiTheme="minorHAnsi" w:cstheme="minorHAnsi"/>
        </w:rPr>
        <w:t xml:space="preserve"> </w:t>
      </w:r>
      <w:r w:rsidRPr="00591BED">
        <w:rPr>
          <w:rFonts w:asciiTheme="minorHAnsi" w:hAnsiTheme="minorHAnsi" w:cstheme="minorHAnsi"/>
        </w:rPr>
        <w:t>complies with rules in these regulations</w:t>
      </w:r>
      <w:r w:rsidR="00F2559D" w:rsidRPr="00591BED">
        <w:rPr>
          <w:rFonts w:asciiTheme="minorHAnsi" w:hAnsiTheme="minorHAnsi" w:cstheme="minorHAnsi"/>
        </w:rPr>
        <w:t>.</w:t>
      </w:r>
    </w:p>
    <w:p w14:paraId="794E09FD" w14:textId="77777777" w:rsidR="00312144" w:rsidRPr="00591BED" w:rsidRDefault="00312144">
      <w:pPr>
        <w:pStyle w:val="BodyText"/>
        <w:spacing w:before="10"/>
        <w:rPr>
          <w:rFonts w:asciiTheme="minorHAnsi" w:hAnsiTheme="minorHAnsi" w:cstheme="minorHAnsi"/>
          <w:sz w:val="25"/>
        </w:rPr>
      </w:pPr>
    </w:p>
    <w:p w14:paraId="41E21B8E" w14:textId="38FAD647" w:rsidR="00312144" w:rsidRPr="00591BED" w:rsidRDefault="00000000">
      <w:pPr>
        <w:pStyle w:val="BodyText"/>
        <w:spacing w:line="249" w:lineRule="auto"/>
        <w:ind w:left="1560" w:right="965"/>
        <w:rPr>
          <w:rFonts w:asciiTheme="minorHAnsi" w:hAnsiTheme="minorHAnsi" w:cstheme="minorHAnsi"/>
        </w:rPr>
      </w:pPr>
      <w:r w:rsidRPr="00591BED">
        <w:rPr>
          <w:rFonts w:asciiTheme="minorHAnsi" w:hAnsiTheme="minorHAnsi" w:cstheme="minorHAnsi"/>
        </w:rPr>
        <w:t>“Memorial” means an object serving as a remembrance and for the purposes of these rules include a headstone, cross, vase, flat memorial tablet</w:t>
      </w:r>
      <w:r w:rsidR="00F2559D" w:rsidRPr="00591BED">
        <w:rPr>
          <w:rFonts w:asciiTheme="minorHAnsi" w:hAnsiTheme="minorHAnsi" w:cstheme="minorHAnsi"/>
        </w:rPr>
        <w:t xml:space="preserve"> and</w:t>
      </w:r>
      <w:r w:rsidRPr="00591BED">
        <w:rPr>
          <w:rFonts w:asciiTheme="minorHAnsi" w:hAnsiTheme="minorHAnsi" w:cstheme="minorHAnsi"/>
        </w:rPr>
        <w:t xml:space="preserve"> temporary grave markers</w:t>
      </w:r>
      <w:r w:rsidR="00F2559D" w:rsidRPr="00591BED">
        <w:rPr>
          <w:rFonts w:asciiTheme="minorHAnsi" w:hAnsiTheme="minorHAnsi" w:cstheme="minorHAnsi"/>
        </w:rPr>
        <w:t>.</w:t>
      </w:r>
    </w:p>
    <w:p w14:paraId="1A47FF1D" w14:textId="77777777" w:rsidR="00312144" w:rsidRPr="00591BED" w:rsidRDefault="00312144">
      <w:pPr>
        <w:pStyle w:val="BodyText"/>
        <w:spacing w:before="7"/>
        <w:rPr>
          <w:rFonts w:asciiTheme="minorHAnsi" w:hAnsiTheme="minorHAnsi" w:cstheme="minorHAnsi"/>
          <w:sz w:val="25"/>
        </w:rPr>
      </w:pPr>
    </w:p>
    <w:p w14:paraId="050CDE08" w14:textId="7A87EAFD" w:rsidR="00312144" w:rsidRPr="00591BED" w:rsidRDefault="00000000" w:rsidP="00CD686E">
      <w:pPr>
        <w:pStyle w:val="BodyText"/>
        <w:spacing w:before="1"/>
        <w:ind w:left="1560"/>
        <w:rPr>
          <w:rFonts w:asciiTheme="minorHAnsi" w:hAnsiTheme="minorHAnsi" w:cstheme="minorHAnsi"/>
        </w:rPr>
      </w:pPr>
      <w:r w:rsidRPr="00591BED">
        <w:rPr>
          <w:rFonts w:asciiTheme="minorHAnsi" w:hAnsiTheme="minorHAnsi" w:cstheme="minorHAnsi"/>
        </w:rPr>
        <w:t>“Register of Burials” means a register of all burials in a Cemetery kept and</w:t>
      </w:r>
      <w:r w:rsidR="00CD686E" w:rsidRPr="00591BED">
        <w:rPr>
          <w:rFonts w:asciiTheme="minorHAnsi" w:hAnsiTheme="minorHAnsi" w:cstheme="minorHAnsi"/>
        </w:rPr>
        <w:t xml:space="preserve"> </w:t>
      </w:r>
      <w:r w:rsidRPr="00591BED">
        <w:rPr>
          <w:rFonts w:asciiTheme="minorHAnsi" w:hAnsiTheme="minorHAnsi" w:cstheme="minorHAnsi"/>
        </w:rPr>
        <w:t xml:space="preserve">maintained by the </w:t>
      </w:r>
      <w:r w:rsidR="00CD686E" w:rsidRPr="00591BED">
        <w:rPr>
          <w:rFonts w:asciiTheme="minorHAnsi" w:hAnsiTheme="minorHAnsi" w:cstheme="minorHAnsi"/>
        </w:rPr>
        <w:t xml:space="preserve">Parish </w:t>
      </w:r>
      <w:r w:rsidRPr="00591BED">
        <w:rPr>
          <w:rFonts w:asciiTheme="minorHAnsi" w:hAnsiTheme="minorHAnsi" w:cstheme="minorHAnsi"/>
        </w:rPr>
        <w:t>Council</w:t>
      </w:r>
      <w:r w:rsidR="00F2559D" w:rsidRPr="00591BED">
        <w:rPr>
          <w:rFonts w:asciiTheme="minorHAnsi" w:hAnsiTheme="minorHAnsi" w:cstheme="minorHAnsi"/>
        </w:rPr>
        <w:t>.</w:t>
      </w:r>
    </w:p>
    <w:p w14:paraId="770DA5F8" w14:textId="77777777" w:rsidR="00B65837" w:rsidRPr="00591BED" w:rsidRDefault="00B65837" w:rsidP="00CD686E">
      <w:pPr>
        <w:pStyle w:val="BodyText"/>
        <w:spacing w:before="1"/>
        <w:ind w:left="1560"/>
        <w:rPr>
          <w:rFonts w:asciiTheme="minorHAnsi" w:hAnsiTheme="minorHAnsi" w:cstheme="minorHAnsi"/>
        </w:rPr>
      </w:pPr>
    </w:p>
    <w:p w14:paraId="59AE7D78" w14:textId="77777777" w:rsidR="00312144" w:rsidRPr="00591BED" w:rsidRDefault="00312144">
      <w:pPr>
        <w:pStyle w:val="BodyText"/>
        <w:spacing w:before="8"/>
        <w:rPr>
          <w:rFonts w:asciiTheme="minorHAnsi" w:hAnsiTheme="minorHAnsi" w:cstheme="minorHAnsi"/>
          <w:sz w:val="26"/>
        </w:rPr>
      </w:pPr>
    </w:p>
    <w:p w14:paraId="0BE6CF95" w14:textId="297FBFFB" w:rsidR="00312144" w:rsidRPr="00591BED" w:rsidRDefault="00000000" w:rsidP="00F2559D">
      <w:pPr>
        <w:pStyle w:val="BodyText"/>
        <w:ind w:left="1560"/>
        <w:rPr>
          <w:rFonts w:asciiTheme="minorHAnsi" w:hAnsiTheme="minorHAnsi" w:cstheme="minorHAnsi"/>
        </w:rPr>
      </w:pPr>
      <w:r w:rsidRPr="00591BED">
        <w:rPr>
          <w:rFonts w:asciiTheme="minorHAnsi" w:hAnsiTheme="minorHAnsi" w:cstheme="minorHAnsi"/>
        </w:rPr>
        <w:lastRenderedPageBreak/>
        <w:t xml:space="preserve">“Rules” means the </w:t>
      </w:r>
      <w:r w:rsidR="00F2559D" w:rsidRPr="00591BED">
        <w:rPr>
          <w:rFonts w:asciiTheme="minorHAnsi" w:hAnsiTheme="minorHAnsi" w:cstheme="minorHAnsi"/>
        </w:rPr>
        <w:t>Ockbrook and Borrowash</w:t>
      </w:r>
      <w:r w:rsidRPr="00591BED">
        <w:rPr>
          <w:rFonts w:asciiTheme="minorHAnsi" w:hAnsiTheme="minorHAnsi" w:cstheme="minorHAnsi"/>
        </w:rPr>
        <w:t xml:space="preserve"> Parish Council “in house” rules set out in this</w:t>
      </w:r>
      <w:r w:rsidR="00F2559D" w:rsidRPr="00591BED">
        <w:rPr>
          <w:rFonts w:asciiTheme="minorHAnsi" w:hAnsiTheme="minorHAnsi" w:cstheme="minorHAnsi"/>
        </w:rPr>
        <w:t xml:space="preserve"> p</w:t>
      </w:r>
      <w:r w:rsidRPr="00591BED">
        <w:rPr>
          <w:rFonts w:asciiTheme="minorHAnsi" w:hAnsiTheme="minorHAnsi" w:cstheme="minorHAnsi"/>
        </w:rPr>
        <w:t xml:space="preserve">olicy </w:t>
      </w:r>
      <w:r w:rsidR="00F2559D" w:rsidRPr="00591BED">
        <w:rPr>
          <w:rFonts w:asciiTheme="minorHAnsi" w:hAnsiTheme="minorHAnsi" w:cstheme="minorHAnsi"/>
        </w:rPr>
        <w:t>d</w:t>
      </w:r>
      <w:r w:rsidRPr="00591BED">
        <w:rPr>
          <w:rFonts w:asciiTheme="minorHAnsi" w:hAnsiTheme="minorHAnsi" w:cstheme="minorHAnsi"/>
        </w:rPr>
        <w:t>ocument.</w:t>
      </w:r>
    </w:p>
    <w:p w14:paraId="30B6312A" w14:textId="77777777" w:rsidR="00312144" w:rsidRPr="00591BED" w:rsidRDefault="00312144">
      <w:pPr>
        <w:pStyle w:val="BodyText"/>
        <w:spacing w:before="11"/>
        <w:rPr>
          <w:rFonts w:asciiTheme="minorHAnsi" w:hAnsiTheme="minorHAnsi" w:cstheme="minorHAnsi"/>
          <w:sz w:val="26"/>
        </w:rPr>
      </w:pPr>
    </w:p>
    <w:p w14:paraId="5888EE46" w14:textId="77777777" w:rsidR="00312144" w:rsidRPr="00591BED" w:rsidRDefault="00000000">
      <w:pPr>
        <w:pStyle w:val="BodyText"/>
        <w:ind w:left="1560"/>
        <w:rPr>
          <w:rFonts w:asciiTheme="minorHAnsi" w:hAnsiTheme="minorHAnsi" w:cstheme="minorHAnsi"/>
        </w:rPr>
      </w:pPr>
      <w:r w:rsidRPr="00591BED">
        <w:rPr>
          <w:rFonts w:asciiTheme="minorHAnsi" w:hAnsiTheme="minorHAnsi" w:cstheme="minorHAnsi"/>
        </w:rPr>
        <w:t>“Table of Fees” means the list of fees and charges for goods and services</w:t>
      </w:r>
    </w:p>
    <w:p w14:paraId="1829E15A" w14:textId="36F52419" w:rsidR="00312144" w:rsidRPr="00591BED" w:rsidRDefault="00000000">
      <w:pPr>
        <w:pStyle w:val="BodyText"/>
        <w:spacing w:before="10"/>
        <w:ind w:left="1560"/>
        <w:rPr>
          <w:rFonts w:asciiTheme="minorHAnsi" w:hAnsiTheme="minorHAnsi" w:cstheme="minorHAnsi"/>
        </w:rPr>
      </w:pPr>
      <w:r w:rsidRPr="00591BED">
        <w:rPr>
          <w:rFonts w:asciiTheme="minorHAnsi" w:hAnsiTheme="minorHAnsi" w:cstheme="minorHAnsi"/>
        </w:rPr>
        <w:t xml:space="preserve">provided by </w:t>
      </w:r>
      <w:r w:rsidR="00F2559D" w:rsidRPr="00591BED">
        <w:rPr>
          <w:rFonts w:asciiTheme="minorHAnsi" w:hAnsiTheme="minorHAnsi" w:cstheme="minorHAnsi"/>
        </w:rPr>
        <w:t>Ockbrook and Borrowash</w:t>
      </w:r>
      <w:r w:rsidRPr="00591BED">
        <w:rPr>
          <w:rFonts w:asciiTheme="minorHAnsi" w:hAnsiTheme="minorHAnsi" w:cstheme="minorHAnsi"/>
        </w:rPr>
        <w:t xml:space="preserve"> Parish Council</w:t>
      </w:r>
      <w:r w:rsidR="00F2559D" w:rsidRPr="00591BED">
        <w:rPr>
          <w:rFonts w:asciiTheme="minorHAnsi" w:hAnsiTheme="minorHAnsi" w:cstheme="minorHAnsi"/>
        </w:rPr>
        <w:t>.</w:t>
      </w:r>
    </w:p>
    <w:p w14:paraId="38AFA7B1" w14:textId="77777777" w:rsidR="00D56C97" w:rsidRPr="00591BED" w:rsidRDefault="00D56C97">
      <w:pPr>
        <w:pStyle w:val="BodyText"/>
        <w:spacing w:before="77"/>
        <w:ind w:left="1560"/>
        <w:rPr>
          <w:rFonts w:asciiTheme="minorHAnsi" w:hAnsiTheme="minorHAnsi" w:cstheme="minorHAnsi"/>
        </w:rPr>
      </w:pPr>
    </w:p>
    <w:p w14:paraId="571F1C4A" w14:textId="2D1001DF" w:rsidR="00312144" w:rsidRPr="00591BED" w:rsidRDefault="00000000" w:rsidP="00D56C97">
      <w:pPr>
        <w:pStyle w:val="BodyText"/>
        <w:spacing w:before="77"/>
        <w:ind w:left="1560"/>
        <w:rPr>
          <w:rFonts w:asciiTheme="minorHAnsi" w:hAnsiTheme="minorHAnsi" w:cstheme="minorHAnsi"/>
        </w:rPr>
      </w:pPr>
      <w:r w:rsidRPr="00591BED">
        <w:rPr>
          <w:rFonts w:asciiTheme="minorHAnsi" w:hAnsiTheme="minorHAnsi" w:cstheme="minorHAnsi"/>
        </w:rPr>
        <w:t>“</w:t>
      </w:r>
      <w:r w:rsidR="003B06B6" w:rsidRPr="00591BED">
        <w:rPr>
          <w:rFonts w:asciiTheme="minorHAnsi" w:hAnsiTheme="minorHAnsi" w:cstheme="minorHAnsi"/>
        </w:rPr>
        <w:t>The</w:t>
      </w:r>
      <w:r w:rsidRPr="00591BED">
        <w:rPr>
          <w:rFonts w:asciiTheme="minorHAnsi" w:hAnsiTheme="minorHAnsi" w:cstheme="minorHAnsi"/>
        </w:rPr>
        <w:t xml:space="preserve"> Parish Office” means </w:t>
      </w:r>
      <w:r w:rsidR="00F2559D" w:rsidRPr="00591BED">
        <w:rPr>
          <w:rFonts w:asciiTheme="minorHAnsi" w:hAnsiTheme="minorHAnsi" w:cstheme="minorHAnsi"/>
        </w:rPr>
        <w:t>Ockbrook and Borrowash</w:t>
      </w:r>
      <w:r w:rsidRPr="00591BED">
        <w:rPr>
          <w:rFonts w:asciiTheme="minorHAnsi" w:hAnsiTheme="minorHAnsi" w:cstheme="minorHAnsi"/>
        </w:rPr>
        <w:t xml:space="preserve"> </w:t>
      </w:r>
      <w:r w:rsidR="00D56C97" w:rsidRPr="00591BED">
        <w:rPr>
          <w:rFonts w:asciiTheme="minorHAnsi" w:hAnsiTheme="minorHAnsi" w:cstheme="minorHAnsi"/>
        </w:rPr>
        <w:t xml:space="preserve">Parish </w:t>
      </w:r>
      <w:r w:rsidRPr="00591BED">
        <w:rPr>
          <w:rFonts w:asciiTheme="minorHAnsi" w:hAnsiTheme="minorHAnsi" w:cstheme="minorHAnsi"/>
        </w:rPr>
        <w:t>Council Office, The Parish</w:t>
      </w:r>
      <w:r w:rsidR="00D56C97" w:rsidRPr="00591BED">
        <w:rPr>
          <w:rFonts w:asciiTheme="minorHAnsi" w:hAnsiTheme="minorHAnsi" w:cstheme="minorHAnsi"/>
        </w:rPr>
        <w:t xml:space="preserve"> </w:t>
      </w:r>
      <w:r w:rsidR="00F2559D" w:rsidRPr="00591BED">
        <w:rPr>
          <w:rFonts w:asciiTheme="minorHAnsi" w:hAnsiTheme="minorHAnsi" w:cstheme="minorHAnsi"/>
        </w:rPr>
        <w:t>Hall, Church Street, Ockbrook</w:t>
      </w:r>
      <w:r w:rsidRPr="00591BED">
        <w:rPr>
          <w:rFonts w:asciiTheme="minorHAnsi" w:hAnsiTheme="minorHAnsi" w:cstheme="minorHAnsi"/>
        </w:rPr>
        <w:t>, D</w:t>
      </w:r>
      <w:r w:rsidR="00F2559D" w:rsidRPr="00591BED">
        <w:rPr>
          <w:rFonts w:asciiTheme="minorHAnsi" w:hAnsiTheme="minorHAnsi" w:cstheme="minorHAnsi"/>
        </w:rPr>
        <w:t>erby D</w:t>
      </w:r>
      <w:r w:rsidRPr="00591BED">
        <w:rPr>
          <w:rFonts w:asciiTheme="minorHAnsi" w:hAnsiTheme="minorHAnsi" w:cstheme="minorHAnsi"/>
        </w:rPr>
        <w:t>E72 3</w:t>
      </w:r>
      <w:r w:rsidR="00F2559D" w:rsidRPr="00591BED">
        <w:rPr>
          <w:rFonts w:asciiTheme="minorHAnsi" w:hAnsiTheme="minorHAnsi" w:cstheme="minorHAnsi"/>
        </w:rPr>
        <w:t>SL.</w:t>
      </w:r>
    </w:p>
    <w:p w14:paraId="5F8D1DEB" w14:textId="77777777" w:rsidR="00312144" w:rsidRPr="00591BED" w:rsidRDefault="00312144">
      <w:pPr>
        <w:pStyle w:val="BodyText"/>
        <w:spacing w:before="10"/>
        <w:rPr>
          <w:rFonts w:asciiTheme="minorHAnsi" w:hAnsiTheme="minorHAnsi" w:cstheme="minorHAnsi"/>
          <w:sz w:val="26"/>
        </w:rPr>
      </w:pPr>
    </w:p>
    <w:p w14:paraId="43C1B4CF" w14:textId="0D1E4D02" w:rsidR="00312144" w:rsidRPr="00591BED" w:rsidRDefault="00000000">
      <w:pPr>
        <w:pStyle w:val="BodyText"/>
        <w:spacing w:before="1" w:line="249" w:lineRule="auto"/>
        <w:ind w:left="1560" w:right="1099"/>
        <w:rPr>
          <w:rFonts w:asciiTheme="minorHAnsi" w:hAnsiTheme="minorHAnsi" w:cstheme="minorHAnsi"/>
        </w:rPr>
      </w:pPr>
      <w:r w:rsidRPr="00591BED">
        <w:rPr>
          <w:rFonts w:asciiTheme="minorHAnsi" w:hAnsiTheme="minorHAnsi" w:cstheme="minorHAnsi"/>
        </w:rPr>
        <w:t xml:space="preserve">“Working Day” means between 9.00am and </w:t>
      </w:r>
      <w:r w:rsidR="00D56C97" w:rsidRPr="00591BED">
        <w:rPr>
          <w:rFonts w:asciiTheme="minorHAnsi" w:hAnsiTheme="minorHAnsi" w:cstheme="minorHAnsi"/>
        </w:rPr>
        <w:t>1</w:t>
      </w:r>
      <w:r w:rsidRPr="00591BED">
        <w:rPr>
          <w:rFonts w:asciiTheme="minorHAnsi" w:hAnsiTheme="minorHAnsi" w:cstheme="minorHAnsi"/>
        </w:rPr>
        <w:t>5.00 Monday to Friday inclusive but does not include any days which are bank holidays</w:t>
      </w:r>
      <w:r w:rsidR="00D56C97" w:rsidRPr="00591BED">
        <w:rPr>
          <w:rFonts w:asciiTheme="minorHAnsi" w:hAnsiTheme="minorHAnsi" w:cstheme="minorHAnsi"/>
        </w:rPr>
        <w:t xml:space="preserve"> or</w:t>
      </w:r>
      <w:r w:rsidRPr="00591BED">
        <w:rPr>
          <w:rFonts w:asciiTheme="minorHAnsi" w:hAnsiTheme="minorHAnsi" w:cstheme="minorHAnsi"/>
        </w:rPr>
        <w:t xml:space="preserve"> public holidays</w:t>
      </w:r>
      <w:r w:rsidR="00D56C97" w:rsidRPr="00591BED">
        <w:rPr>
          <w:rFonts w:asciiTheme="minorHAnsi" w:hAnsiTheme="minorHAnsi" w:cstheme="minorHAnsi"/>
        </w:rPr>
        <w:t>,</w:t>
      </w:r>
    </w:p>
    <w:p w14:paraId="79424D60" w14:textId="77777777" w:rsidR="00312144" w:rsidRPr="00591BED" w:rsidRDefault="00312144">
      <w:pPr>
        <w:pStyle w:val="BodyText"/>
        <w:rPr>
          <w:rFonts w:asciiTheme="minorHAnsi" w:hAnsiTheme="minorHAnsi" w:cstheme="minorHAnsi"/>
          <w:sz w:val="26"/>
        </w:rPr>
      </w:pPr>
    </w:p>
    <w:p w14:paraId="7F9F5674" w14:textId="77777777" w:rsidR="00312144" w:rsidRPr="00591BED" w:rsidRDefault="00312144">
      <w:pPr>
        <w:pStyle w:val="BodyText"/>
        <w:spacing w:before="5"/>
        <w:rPr>
          <w:rFonts w:asciiTheme="minorHAnsi" w:hAnsiTheme="minorHAnsi" w:cstheme="minorHAnsi"/>
          <w:sz w:val="25"/>
        </w:rPr>
      </w:pPr>
    </w:p>
    <w:p w14:paraId="1EC4A6A4"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2" w:name="_bookmark2"/>
      <w:bookmarkEnd w:id="2"/>
      <w:r w:rsidRPr="00591BED">
        <w:rPr>
          <w:rFonts w:asciiTheme="minorHAnsi" w:hAnsiTheme="minorHAnsi" w:cstheme="minorHAnsi"/>
        </w:rPr>
        <w:t>General Rules and</w:t>
      </w:r>
      <w:r w:rsidRPr="00591BED">
        <w:rPr>
          <w:rFonts w:asciiTheme="minorHAnsi" w:hAnsiTheme="minorHAnsi" w:cstheme="minorHAnsi"/>
          <w:spacing w:val="-3"/>
        </w:rPr>
        <w:t xml:space="preserve"> </w:t>
      </w:r>
      <w:r w:rsidRPr="00591BED">
        <w:rPr>
          <w:rFonts w:asciiTheme="minorHAnsi" w:hAnsiTheme="minorHAnsi" w:cstheme="minorHAnsi"/>
        </w:rPr>
        <w:t>Guidance</w:t>
      </w:r>
    </w:p>
    <w:p w14:paraId="381D3B08" w14:textId="12E413FF" w:rsidR="00D56C97" w:rsidRPr="00591BED" w:rsidRDefault="00000000">
      <w:pPr>
        <w:pStyle w:val="ListParagraph"/>
        <w:numPr>
          <w:ilvl w:val="2"/>
          <w:numId w:val="3"/>
        </w:numPr>
        <w:tabs>
          <w:tab w:val="left" w:pos="1951"/>
          <w:tab w:val="left" w:pos="1952"/>
        </w:tabs>
        <w:spacing w:before="12" w:line="249" w:lineRule="auto"/>
        <w:ind w:right="1016"/>
        <w:rPr>
          <w:rFonts w:asciiTheme="minorHAnsi" w:hAnsiTheme="minorHAnsi" w:cstheme="minorHAnsi"/>
          <w:sz w:val="24"/>
        </w:rPr>
      </w:pPr>
      <w:r w:rsidRPr="00591BED">
        <w:rPr>
          <w:rFonts w:asciiTheme="minorHAnsi" w:hAnsiTheme="minorHAnsi" w:cstheme="minorHAnsi"/>
          <w:sz w:val="24"/>
        </w:rPr>
        <w:t>Other than as set out to the contrary in this Policy Document or in</w:t>
      </w:r>
      <w:r w:rsidR="000F6AF3" w:rsidRPr="00591BED">
        <w:rPr>
          <w:rFonts w:asciiTheme="minorHAnsi" w:hAnsiTheme="minorHAnsi" w:cstheme="minorHAnsi"/>
          <w:sz w:val="24"/>
        </w:rPr>
        <w:t xml:space="preserve"> </w:t>
      </w:r>
      <w:r w:rsidRPr="00591BED">
        <w:rPr>
          <w:rFonts w:asciiTheme="minorHAnsi" w:hAnsiTheme="minorHAnsi" w:cstheme="minorHAnsi"/>
          <w:sz w:val="24"/>
        </w:rPr>
        <w:t xml:space="preserve">exceptional circumstances, </w:t>
      </w:r>
      <w:r w:rsidR="00D56C97" w:rsidRPr="00591BED">
        <w:rPr>
          <w:rFonts w:asciiTheme="minorHAnsi" w:hAnsiTheme="minorHAnsi" w:cstheme="minorHAnsi"/>
          <w:sz w:val="24"/>
        </w:rPr>
        <w:t>the opening and closing times of the cemetery is displayed at the entrance to the site and are as follows</w:t>
      </w:r>
      <w:r w:rsidR="006720E2" w:rsidRPr="00591BED">
        <w:rPr>
          <w:rFonts w:asciiTheme="minorHAnsi" w:hAnsiTheme="minorHAnsi" w:cstheme="minorHAnsi"/>
          <w:sz w:val="24"/>
        </w:rPr>
        <w:t>:</w:t>
      </w:r>
    </w:p>
    <w:p w14:paraId="2B40DA92" w14:textId="77777777" w:rsidR="00D56C97" w:rsidRPr="00591BED" w:rsidRDefault="00D56C97" w:rsidP="00D56C97">
      <w:pPr>
        <w:pStyle w:val="ListParagraph"/>
        <w:tabs>
          <w:tab w:val="left" w:pos="1951"/>
          <w:tab w:val="left" w:pos="1952"/>
        </w:tabs>
        <w:spacing w:before="12" w:line="249" w:lineRule="auto"/>
        <w:ind w:right="1016" w:firstLine="0"/>
        <w:rPr>
          <w:rFonts w:asciiTheme="minorHAnsi" w:hAnsiTheme="minorHAnsi" w:cstheme="minorHAnsi"/>
          <w:sz w:val="24"/>
        </w:rPr>
      </w:pPr>
    </w:p>
    <w:p w14:paraId="30E42E2B" w14:textId="0063655C" w:rsidR="00D56C97" w:rsidRPr="00591BED" w:rsidRDefault="00D56C97" w:rsidP="00D56C97">
      <w:pPr>
        <w:pStyle w:val="ListParagraph"/>
        <w:tabs>
          <w:tab w:val="left" w:pos="1951"/>
          <w:tab w:val="left" w:pos="1952"/>
        </w:tabs>
        <w:spacing w:before="12" w:line="249" w:lineRule="auto"/>
        <w:ind w:right="1016" w:firstLine="0"/>
        <w:rPr>
          <w:rFonts w:asciiTheme="minorHAnsi" w:hAnsiTheme="minorHAnsi" w:cstheme="minorHAnsi"/>
          <w:sz w:val="24"/>
        </w:rPr>
      </w:pPr>
      <w:r w:rsidRPr="00591BED">
        <w:rPr>
          <w:rFonts w:asciiTheme="minorHAnsi" w:hAnsiTheme="minorHAnsi" w:cstheme="minorHAnsi"/>
          <w:sz w:val="24"/>
        </w:rPr>
        <w:t>1</w:t>
      </w:r>
      <w:r w:rsidRPr="00591BED">
        <w:rPr>
          <w:rFonts w:asciiTheme="minorHAnsi" w:hAnsiTheme="minorHAnsi" w:cstheme="minorHAnsi"/>
          <w:sz w:val="24"/>
          <w:vertAlign w:val="superscript"/>
        </w:rPr>
        <w:t>st</w:t>
      </w:r>
      <w:r w:rsidRPr="00591BED">
        <w:rPr>
          <w:rFonts w:asciiTheme="minorHAnsi" w:hAnsiTheme="minorHAnsi" w:cstheme="minorHAnsi"/>
          <w:sz w:val="24"/>
        </w:rPr>
        <w:t xml:space="preserve"> May – 30</w:t>
      </w:r>
      <w:r w:rsidRPr="00591BED">
        <w:rPr>
          <w:rFonts w:asciiTheme="minorHAnsi" w:hAnsiTheme="minorHAnsi" w:cstheme="minorHAnsi"/>
          <w:sz w:val="24"/>
          <w:vertAlign w:val="superscript"/>
        </w:rPr>
        <w:t>th</w:t>
      </w:r>
      <w:r w:rsidRPr="00591BED">
        <w:rPr>
          <w:rFonts w:asciiTheme="minorHAnsi" w:hAnsiTheme="minorHAnsi" w:cstheme="minorHAnsi"/>
          <w:sz w:val="24"/>
        </w:rPr>
        <w:t xml:space="preserve"> September</w:t>
      </w:r>
      <w:r w:rsidRPr="00591BED">
        <w:rPr>
          <w:rFonts w:asciiTheme="minorHAnsi" w:hAnsiTheme="minorHAnsi" w:cstheme="minorHAnsi"/>
          <w:sz w:val="24"/>
        </w:rPr>
        <w:tab/>
        <w:t>8:30-19:00</w:t>
      </w:r>
    </w:p>
    <w:p w14:paraId="793996D9" w14:textId="60FD4F60" w:rsidR="00312144" w:rsidRPr="00591BED" w:rsidRDefault="00D56C97" w:rsidP="00D56C97">
      <w:pPr>
        <w:pStyle w:val="ListParagraph"/>
        <w:tabs>
          <w:tab w:val="left" w:pos="1951"/>
          <w:tab w:val="left" w:pos="1952"/>
        </w:tabs>
        <w:spacing w:before="12" w:line="249" w:lineRule="auto"/>
        <w:ind w:right="1016" w:firstLine="0"/>
        <w:rPr>
          <w:rFonts w:asciiTheme="minorHAnsi" w:hAnsiTheme="minorHAnsi" w:cstheme="minorHAnsi"/>
          <w:sz w:val="24"/>
        </w:rPr>
      </w:pPr>
      <w:r w:rsidRPr="00591BED">
        <w:rPr>
          <w:rFonts w:asciiTheme="minorHAnsi" w:hAnsiTheme="minorHAnsi" w:cstheme="minorHAnsi"/>
          <w:sz w:val="24"/>
        </w:rPr>
        <w:t>1</w:t>
      </w:r>
      <w:r w:rsidRPr="00591BED">
        <w:rPr>
          <w:rFonts w:asciiTheme="minorHAnsi" w:hAnsiTheme="minorHAnsi" w:cstheme="minorHAnsi"/>
          <w:sz w:val="24"/>
          <w:vertAlign w:val="superscript"/>
        </w:rPr>
        <w:t>st</w:t>
      </w:r>
      <w:r w:rsidRPr="00591BED">
        <w:rPr>
          <w:rFonts w:asciiTheme="minorHAnsi" w:hAnsiTheme="minorHAnsi" w:cstheme="minorHAnsi"/>
          <w:sz w:val="24"/>
        </w:rPr>
        <w:t xml:space="preserve"> October – 30</w:t>
      </w:r>
      <w:r w:rsidRPr="00591BED">
        <w:rPr>
          <w:rFonts w:asciiTheme="minorHAnsi" w:hAnsiTheme="minorHAnsi" w:cstheme="minorHAnsi"/>
          <w:sz w:val="24"/>
          <w:vertAlign w:val="superscript"/>
        </w:rPr>
        <w:t>th</w:t>
      </w:r>
      <w:r w:rsidRPr="00591BED">
        <w:rPr>
          <w:rFonts w:asciiTheme="minorHAnsi" w:hAnsiTheme="minorHAnsi" w:cstheme="minorHAnsi"/>
          <w:sz w:val="24"/>
        </w:rPr>
        <w:t xml:space="preserve"> April</w:t>
      </w:r>
      <w:r w:rsidR="00D701FE" w:rsidRPr="00591BED">
        <w:rPr>
          <w:rFonts w:asciiTheme="minorHAnsi" w:hAnsiTheme="minorHAnsi" w:cstheme="minorHAnsi"/>
          <w:sz w:val="24"/>
        </w:rPr>
        <w:tab/>
      </w:r>
      <w:r w:rsidRPr="00591BED">
        <w:rPr>
          <w:rFonts w:asciiTheme="minorHAnsi" w:hAnsiTheme="minorHAnsi" w:cstheme="minorHAnsi"/>
          <w:sz w:val="24"/>
        </w:rPr>
        <w:tab/>
        <w:t>8:30-16:00</w:t>
      </w:r>
    </w:p>
    <w:p w14:paraId="315D08A8" w14:textId="77777777" w:rsidR="00312144" w:rsidRPr="00591BED" w:rsidRDefault="00312144">
      <w:pPr>
        <w:pStyle w:val="BodyText"/>
        <w:spacing w:before="7"/>
        <w:rPr>
          <w:rFonts w:asciiTheme="minorHAnsi" w:hAnsiTheme="minorHAnsi" w:cstheme="minorHAnsi"/>
          <w:sz w:val="25"/>
        </w:rPr>
      </w:pPr>
    </w:p>
    <w:p w14:paraId="5921D864" w14:textId="77777777" w:rsidR="00312144" w:rsidRPr="00591BED" w:rsidRDefault="00000000">
      <w:pPr>
        <w:pStyle w:val="ListParagraph"/>
        <w:numPr>
          <w:ilvl w:val="2"/>
          <w:numId w:val="3"/>
        </w:numPr>
        <w:tabs>
          <w:tab w:val="left" w:pos="1951"/>
          <w:tab w:val="left" w:pos="1952"/>
        </w:tabs>
        <w:spacing w:before="1" w:line="249" w:lineRule="auto"/>
        <w:ind w:right="1557"/>
        <w:rPr>
          <w:rFonts w:asciiTheme="minorHAnsi" w:hAnsiTheme="minorHAnsi" w:cstheme="minorHAnsi"/>
          <w:sz w:val="24"/>
        </w:rPr>
      </w:pPr>
      <w:r w:rsidRPr="00591BED">
        <w:rPr>
          <w:rFonts w:asciiTheme="minorHAnsi" w:hAnsiTheme="minorHAnsi" w:cstheme="minorHAnsi"/>
          <w:sz w:val="24"/>
        </w:rPr>
        <w:t>No person shall trade any goods or services within the Cemetery except with the prior written permission of the Parish</w:t>
      </w:r>
      <w:r w:rsidRPr="00591BED">
        <w:rPr>
          <w:rFonts w:asciiTheme="minorHAnsi" w:hAnsiTheme="minorHAnsi" w:cstheme="minorHAnsi"/>
          <w:spacing w:val="-14"/>
          <w:sz w:val="24"/>
        </w:rPr>
        <w:t xml:space="preserve"> </w:t>
      </w:r>
      <w:r w:rsidRPr="00591BED">
        <w:rPr>
          <w:rFonts w:asciiTheme="minorHAnsi" w:hAnsiTheme="minorHAnsi" w:cstheme="minorHAnsi"/>
          <w:sz w:val="24"/>
        </w:rPr>
        <w:t>Office</w:t>
      </w:r>
    </w:p>
    <w:p w14:paraId="0277597C" w14:textId="48B88D02" w:rsidR="00312144" w:rsidRPr="00591BED" w:rsidRDefault="00000000">
      <w:pPr>
        <w:spacing w:line="247" w:lineRule="auto"/>
        <w:ind w:left="1930" w:right="1649"/>
        <w:rPr>
          <w:rFonts w:asciiTheme="minorHAnsi" w:hAnsiTheme="minorHAnsi" w:cstheme="minorHAnsi"/>
          <w:i/>
          <w:sz w:val="24"/>
        </w:rPr>
      </w:pPr>
      <w:r w:rsidRPr="00591BED">
        <w:rPr>
          <w:rFonts w:asciiTheme="minorHAnsi" w:hAnsiTheme="minorHAnsi" w:cstheme="minorHAnsi"/>
          <w:i/>
          <w:sz w:val="24"/>
        </w:rPr>
        <w:t xml:space="preserve">To help protect </w:t>
      </w:r>
      <w:r w:rsidR="003B06B6" w:rsidRPr="00591BED">
        <w:rPr>
          <w:rFonts w:asciiTheme="minorHAnsi" w:hAnsiTheme="minorHAnsi" w:cstheme="minorHAnsi"/>
          <w:i/>
          <w:sz w:val="24"/>
        </w:rPr>
        <w:t>visitors’</w:t>
      </w:r>
      <w:r w:rsidRPr="00591BED">
        <w:rPr>
          <w:rFonts w:asciiTheme="minorHAnsi" w:hAnsiTheme="minorHAnsi" w:cstheme="minorHAnsi"/>
          <w:i/>
          <w:sz w:val="24"/>
        </w:rPr>
        <w:t xml:space="preserve"> consumer rights and to ensure that the bereaved can visit the Cemetery without fear of being disturbed.</w:t>
      </w:r>
    </w:p>
    <w:p w14:paraId="37B0A5C4" w14:textId="77777777" w:rsidR="00312144" w:rsidRPr="00591BED" w:rsidRDefault="00312144">
      <w:pPr>
        <w:pStyle w:val="BodyText"/>
        <w:spacing w:before="3"/>
        <w:rPr>
          <w:rFonts w:asciiTheme="minorHAnsi" w:hAnsiTheme="minorHAnsi" w:cstheme="minorHAnsi"/>
          <w:i/>
          <w:sz w:val="26"/>
        </w:rPr>
      </w:pPr>
    </w:p>
    <w:p w14:paraId="2A5F32B2" w14:textId="77777777" w:rsidR="00CF44EF" w:rsidRPr="00591BED" w:rsidRDefault="00000000">
      <w:pPr>
        <w:pStyle w:val="ListParagraph"/>
        <w:numPr>
          <w:ilvl w:val="2"/>
          <w:numId w:val="3"/>
        </w:numPr>
        <w:tabs>
          <w:tab w:val="left" w:pos="1952"/>
        </w:tabs>
        <w:spacing w:line="247" w:lineRule="auto"/>
        <w:ind w:left="1930" w:right="935" w:hanging="716"/>
        <w:jc w:val="both"/>
        <w:rPr>
          <w:rFonts w:asciiTheme="minorHAnsi" w:hAnsiTheme="minorHAnsi" w:cstheme="minorHAnsi"/>
          <w:i/>
          <w:sz w:val="24"/>
        </w:rPr>
      </w:pPr>
      <w:r w:rsidRPr="00591BED">
        <w:rPr>
          <w:rFonts w:asciiTheme="minorHAnsi" w:hAnsiTheme="minorHAnsi" w:cstheme="minorHAnsi"/>
          <w:sz w:val="24"/>
        </w:rPr>
        <w:t>Animals are not permitted in the Cemetery other than dogs</w:t>
      </w:r>
      <w:r w:rsidR="00CF44EF" w:rsidRPr="00591BED">
        <w:rPr>
          <w:rFonts w:asciiTheme="minorHAnsi" w:hAnsiTheme="minorHAnsi" w:cstheme="minorHAnsi"/>
          <w:sz w:val="24"/>
        </w:rPr>
        <w:t xml:space="preserve"> which must be kept on a lead at all times and be under proper control, owners must pick up any waste from their dogs</w:t>
      </w:r>
      <w:r w:rsidRPr="00591BED">
        <w:rPr>
          <w:rFonts w:asciiTheme="minorHAnsi" w:hAnsiTheme="minorHAnsi" w:cstheme="minorHAnsi"/>
          <w:sz w:val="24"/>
        </w:rPr>
        <w:t xml:space="preserve">. </w:t>
      </w:r>
    </w:p>
    <w:p w14:paraId="0ED42122" w14:textId="671E41E6" w:rsidR="00312144" w:rsidRPr="00591BED" w:rsidRDefault="00CF44EF" w:rsidP="00CF44EF">
      <w:pPr>
        <w:pStyle w:val="ListParagraph"/>
        <w:tabs>
          <w:tab w:val="left" w:pos="1952"/>
        </w:tabs>
        <w:spacing w:line="247" w:lineRule="auto"/>
        <w:ind w:left="1930" w:right="935" w:firstLine="0"/>
        <w:jc w:val="both"/>
        <w:rPr>
          <w:rFonts w:asciiTheme="minorHAnsi" w:hAnsiTheme="minorHAnsi" w:cstheme="minorHAnsi"/>
          <w:i/>
          <w:sz w:val="24"/>
        </w:rPr>
      </w:pPr>
      <w:r w:rsidRPr="00591BED">
        <w:rPr>
          <w:rFonts w:asciiTheme="minorHAnsi" w:hAnsiTheme="minorHAnsi" w:cstheme="minorHAnsi"/>
          <w:i/>
          <w:sz w:val="24"/>
        </w:rPr>
        <w:t>A review of Parks and O</w:t>
      </w:r>
      <w:r w:rsidR="00535C4B" w:rsidRPr="00591BED">
        <w:rPr>
          <w:rFonts w:asciiTheme="minorHAnsi" w:hAnsiTheme="minorHAnsi" w:cstheme="minorHAnsi"/>
          <w:i/>
          <w:sz w:val="24"/>
        </w:rPr>
        <w:t>p</w:t>
      </w:r>
      <w:r w:rsidRPr="00591BED">
        <w:rPr>
          <w:rFonts w:asciiTheme="minorHAnsi" w:hAnsiTheme="minorHAnsi" w:cstheme="minorHAnsi"/>
          <w:i/>
          <w:sz w:val="24"/>
        </w:rPr>
        <w:t xml:space="preserve">en Spaces (PSPO Order) in 2020 identified that cemeteries are suitable areas for exercising dogs provided they are kept under control and on a lead. </w:t>
      </w:r>
    </w:p>
    <w:p w14:paraId="7B07C00F" w14:textId="77777777" w:rsidR="00312144" w:rsidRPr="00591BED" w:rsidRDefault="00312144">
      <w:pPr>
        <w:pStyle w:val="BodyText"/>
        <w:spacing w:before="5"/>
        <w:rPr>
          <w:rFonts w:asciiTheme="minorHAnsi" w:hAnsiTheme="minorHAnsi" w:cstheme="minorHAnsi"/>
          <w:i/>
          <w:sz w:val="26"/>
        </w:rPr>
      </w:pPr>
    </w:p>
    <w:p w14:paraId="735FEDD1" w14:textId="653456AA" w:rsidR="00312144" w:rsidRPr="00591BED" w:rsidRDefault="00CF44EF">
      <w:pPr>
        <w:pStyle w:val="ListParagraph"/>
        <w:numPr>
          <w:ilvl w:val="2"/>
          <w:numId w:val="3"/>
        </w:numPr>
        <w:tabs>
          <w:tab w:val="left" w:pos="1951"/>
          <w:tab w:val="left" w:pos="1952"/>
        </w:tabs>
        <w:spacing w:line="247" w:lineRule="auto"/>
        <w:ind w:right="1124"/>
        <w:rPr>
          <w:rFonts w:asciiTheme="minorHAnsi" w:hAnsiTheme="minorHAnsi" w:cstheme="minorHAnsi"/>
          <w:sz w:val="24"/>
        </w:rPr>
      </w:pPr>
      <w:r w:rsidRPr="00591BED">
        <w:rPr>
          <w:rFonts w:asciiTheme="minorHAnsi" w:hAnsiTheme="minorHAnsi" w:cstheme="minorHAnsi"/>
          <w:sz w:val="24"/>
        </w:rPr>
        <w:t>Vehicles (other than funeral cars and contractors’ vehicles) are not allowed in the cemetery except by permission of the Clerk.</w:t>
      </w:r>
    </w:p>
    <w:p w14:paraId="0B97BC3D" w14:textId="63A03B8F" w:rsidR="00353993" w:rsidRPr="00591BED" w:rsidRDefault="00000000">
      <w:pPr>
        <w:spacing w:before="3"/>
        <w:ind w:left="1930"/>
        <w:rPr>
          <w:rFonts w:asciiTheme="minorHAnsi" w:hAnsiTheme="minorHAnsi" w:cstheme="minorHAnsi"/>
          <w:sz w:val="24"/>
        </w:rPr>
      </w:pPr>
      <w:r w:rsidRPr="00591BED">
        <w:rPr>
          <w:rFonts w:asciiTheme="minorHAnsi" w:hAnsiTheme="minorHAnsi" w:cstheme="minorHAnsi"/>
          <w:i/>
          <w:sz w:val="24"/>
        </w:rPr>
        <w:t xml:space="preserve">This </w:t>
      </w:r>
      <w:r w:rsidR="00CF44EF" w:rsidRPr="00591BED">
        <w:rPr>
          <w:rFonts w:asciiTheme="minorHAnsi" w:hAnsiTheme="minorHAnsi" w:cstheme="minorHAnsi"/>
          <w:i/>
          <w:sz w:val="24"/>
        </w:rPr>
        <w:t>is due to the limited parking spaces that we have.</w:t>
      </w:r>
    </w:p>
    <w:p w14:paraId="4717FFF6" w14:textId="77777777" w:rsidR="00312144" w:rsidRPr="00591BED" w:rsidRDefault="00312144">
      <w:pPr>
        <w:pStyle w:val="BodyText"/>
        <w:spacing w:before="11"/>
        <w:rPr>
          <w:rFonts w:asciiTheme="minorHAnsi" w:hAnsiTheme="minorHAnsi" w:cstheme="minorHAnsi"/>
          <w:sz w:val="26"/>
        </w:rPr>
      </w:pPr>
    </w:p>
    <w:p w14:paraId="174C8C22" w14:textId="69DEFE44" w:rsidR="00353993" w:rsidRPr="00591BED" w:rsidRDefault="00353993">
      <w:pPr>
        <w:pStyle w:val="ListParagraph"/>
        <w:numPr>
          <w:ilvl w:val="2"/>
          <w:numId w:val="3"/>
        </w:numPr>
        <w:tabs>
          <w:tab w:val="left" w:pos="1951"/>
          <w:tab w:val="left" w:pos="1952"/>
        </w:tabs>
        <w:spacing w:line="249" w:lineRule="auto"/>
        <w:ind w:right="1218"/>
        <w:rPr>
          <w:rFonts w:asciiTheme="minorHAnsi" w:hAnsiTheme="minorHAnsi" w:cstheme="minorHAnsi"/>
          <w:sz w:val="24"/>
        </w:rPr>
      </w:pPr>
      <w:r w:rsidRPr="00591BED">
        <w:rPr>
          <w:rFonts w:asciiTheme="minorHAnsi" w:hAnsiTheme="minorHAnsi" w:cstheme="minorHAnsi"/>
          <w:sz w:val="24"/>
        </w:rPr>
        <w:t xml:space="preserve">Bicycles </w:t>
      </w:r>
      <w:r w:rsidR="006720E2" w:rsidRPr="00591BED">
        <w:rPr>
          <w:rFonts w:asciiTheme="minorHAnsi" w:hAnsiTheme="minorHAnsi" w:cstheme="minorHAnsi"/>
          <w:sz w:val="24"/>
        </w:rPr>
        <w:t>or any other recreational equipment m</w:t>
      </w:r>
      <w:r w:rsidRPr="00591BED">
        <w:rPr>
          <w:rFonts w:asciiTheme="minorHAnsi" w:hAnsiTheme="minorHAnsi" w:cstheme="minorHAnsi"/>
          <w:sz w:val="24"/>
        </w:rPr>
        <w:t>ust not be ridden in the cemetery grounds.</w:t>
      </w:r>
    </w:p>
    <w:p w14:paraId="25D2A001" w14:textId="7941E85A" w:rsidR="006720E2" w:rsidRPr="00591BED" w:rsidRDefault="006720E2" w:rsidP="006720E2">
      <w:pPr>
        <w:tabs>
          <w:tab w:val="left" w:pos="1951"/>
          <w:tab w:val="left" w:pos="1952"/>
        </w:tabs>
        <w:spacing w:line="249" w:lineRule="auto"/>
        <w:ind w:left="1214" w:right="1218"/>
        <w:rPr>
          <w:rFonts w:asciiTheme="minorHAnsi" w:hAnsiTheme="minorHAnsi" w:cstheme="minorHAnsi"/>
          <w:i/>
          <w:iCs/>
          <w:sz w:val="24"/>
        </w:rPr>
      </w:pPr>
      <w:r w:rsidRPr="00591BED">
        <w:rPr>
          <w:rFonts w:asciiTheme="minorHAnsi" w:hAnsiTheme="minorHAnsi" w:cstheme="minorHAnsi"/>
          <w:i/>
          <w:iCs/>
          <w:sz w:val="24"/>
        </w:rPr>
        <w:tab/>
        <w:t>This helps protect the safety of visitors and our staff.</w:t>
      </w:r>
    </w:p>
    <w:p w14:paraId="49C29E31" w14:textId="77777777" w:rsidR="00353993" w:rsidRPr="00591BED" w:rsidRDefault="00353993" w:rsidP="00353993">
      <w:pPr>
        <w:pStyle w:val="ListParagraph"/>
        <w:tabs>
          <w:tab w:val="left" w:pos="1951"/>
          <w:tab w:val="left" w:pos="1952"/>
        </w:tabs>
        <w:spacing w:line="249" w:lineRule="auto"/>
        <w:ind w:right="1218" w:firstLine="0"/>
        <w:rPr>
          <w:rFonts w:asciiTheme="minorHAnsi" w:hAnsiTheme="minorHAnsi" w:cstheme="minorHAnsi"/>
          <w:sz w:val="24"/>
          <w:u w:val="single"/>
        </w:rPr>
      </w:pPr>
    </w:p>
    <w:p w14:paraId="55FE6B95" w14:textId="17816593" w:rsidR="006720E2" w:rsidRPr="00591BED" w:rsidRDefault="006720E2">
      <w:pPr>
        <w:pStyle w:val="ListParagraph"/>
        <w:numPr>
          <w:ilvl w:val="2"/>
          <w:numId w:val="3"/>
        </w:numPr>
        <w:tabs>
          <w:tab w:val="left" w:pos="1951"/>
          <w:tab w:val="left" w:pos="1952"/>
        </w:tabs>
        <w:spacing w:line="249" w:lineRule="auto"/>
        <w:ind w:right="1218"/>
        <w:rPr>
          <w:rFonts w:asciiTheme="minorHAnsi" w:hAnsiTheme="minorHAnsi" w:cstheme="minorHAnsi"/>
          <w:sz w:val="24"/>
        </w:rPr>
      </w:pPr>
      <w:r w:rsidRPr="00591BED">
        <w:rPr>
          <w:rFonts w:asciiTheme="minorHAnsi" w:hAnsiTheme="minorHAnsi" w:cstheme="minorHAnsi"/>
          <w:sz w:val="24"/>
        </w:rPr>
        <w:t>All funeral corteges must be at the main entrance gates of the site by the agreed booking time. Burials may take place between 9:30 and 14:30 Monday to Friday</w:t>
      </w:r>
      <w:r w:rsidR="00D10735" w:rsidRPr="00591BED">
        <w:rPr>
          <w:rFonts w:asciiTheme="minorHAnsi" w:hAnsiTheme="minorHAnsi" w:cstheme="minorHAnsi"/>
          <w:sz w:val="24"/>
        </w:rPr>
        <w:t>, excluding Saturdays, Sundays, public holidays and other Local Government statutory holidays.</w:t>
      </w:r>
    </w:p>
    <w:p w14:paraId="213B92CA" w14:textId="5B628C1E" w:rsidR="006720E2" w:rsidRPr="00591BED" w:rsidRDefault="006720E2" w:rsidP="006720E2">
      <w:pPr>
        <w:pStyle w:val="ListParagraph"/>
        <w:tabs>
          <w:tab w:val="left" w:pos="1951"/>
          <w:tab w:val="left" w:pos="1952"/>
        </w:tabs>
        <w:spacing w:line="249" w:lineRule="auto"/>
        <w:ind w:right="1218" w:firstLine="0"/>
        <w:rPr>
          <w:rFonts w:asciiTheme="minorHAnsi" w:hAnsiTheme="minorHAnsi" w:cstheme="minorHAnsi"/>
          <w:i/>
          <w:iCs/>
          <w:sz w:val="24"/>
        </w:rPr>
      </w:pPr>
      <w:r w:rsidRPr="00591BED">
        <w:rPr>
          <w:rFonts w:asciiTheme="minorHAnsi" w:hAnsiTheme="minorHAnsi" w:cstheme="minorHAnsi"/>
          <w:i/>
          <w:iCs/>
          <w:sz w:val="24"/>
        </w:rPr>
        <w:t>It is essential that funerals arrive on time to ensure the efficient operation of the service.</w:t>
      </w:r>
    </w:p>
    <w:p w14:paraId="2B68E81A" w14:textId="77777777" w:rsidR="006720E2" w:rsidRPr="00591BED" w:rsidRDefault="006720E2" w:rsidP="006720E2">
      <w:pPr>
        <w:pStyle w:val="ListParagraph"/>
        <w:tabs>
          <w:tab w:val="left" w:pos="1951"/>
          <w:tab w:val="left" w:pos="1952"/>
        </w:tabs>
        <w:spacing w:line="249" w:lineRule="auto"/>
        <w:ind w:right="1218" w:firstLine="0"/>
        <w:rPr>
          <w:rFonts w:asciiTheme="minorHAnsi" w:hAnsiTheme="minorHAnsi" w:cstheme="minorHAnsi"/>
          <w:sz w:val="24"/>
        </w:rPr>
      </w:pPr>
    </w:p>
    <w:p w14:paraId="2E7B038C" w14:textId="77777777" w:rsidR="00582BE5" w:rsidRPr="00591BED" w:rsidRDefault="00582BE5" w:rsidP="006720E2">
      <w:pPr>
        <w:pStyle w:val="ListParagraph"/>
        <w:tabs>
          <w:tab w:val="left" w:pos="1951"/>
          <w:tab w:val="left" w:pos="1952"/>
        </w:tabs>
        <w:spacing w:line="249" w:lineRule="auto"/>
        <w:ind w:right="1218" w:firstLine="0"/>
        <w:rPr>
          <w:rFonts w:asciiTheme="minorHAnsi" w:hAnsiTheme="minorHAnsi" w:cstheme="minorHAnsi"/>
          <w:sz w:val="24"/>
        </w:rPr>
      </w:pPr>
    </w:p>
    <w:p w14:paraId="041898DB" w14:textId="77777777" w:rsidR="00582BE5" w:rsidRPr="00591BED" w:rsidRDefault="00582BE5" w:rsidP="006720E2">
      <w:pPr>
        <w:pStyle w:val="ListParagraph"/>
        <w:tabs>
          <w:tab w:val="left" w:pos="1951"/>
          <w:tab w:val="left" w:pos="1952"/>
        </w:tabs>
        <w:spacing w:line="249" w:lineRule="auto"/>
        <w:ind w:right="1218" w:firstLine="0"/>
        <w:rPr>
          <w:rFonts w:asciiTheme="minorHAnsi" w:hAnsiTheme="minorHAnsi" w:cstheme="minorHAnsi"/>
          <w:sz w:val="24"/>
        </w:rPr>
      </w:pPr>
    </w:p>
    <w:p w14:paraId="134A6BB0" w14:textId="77777777" w:rsidR="00582BE5" w:rsidRPr="00591BED" w:rsidRDefault="00582BE5" w:rsidP="00D701FE">
      <w:pPr>
        <w:tabs>
          <w:tab w:val="left" w:pos="1951"/>
          <w:tab w:val="left" w:pos="1952"/>
        </w:tabs>
        <w:spacing w:line="249" w:lineRule="auto"/>
        <w:ind w:right="1218"/>
        <w:rPr>
          <w:rFonts w:asciiTheme="minorHAnsi" w:hAnsiTheme="minorHAnsi" w:cstheme="minorHAnsi"/>
          <w:sz w:val="24"/>
        </w:rPr>
      </w:pPr>
    </w:p>
    <w:p w14:paraId="7EC36B5C" w14:textId="3582CB35" w:rsidR="00312144" w:rsidRPr="00591BED" w:rsidRDefault="00000000">
      <w:pPr>
        <w:pStyle w:val="ListParagraph"/>
        <w:numPr>
          <w:ilvl w:val="2"/>
          <w:numId w:val="3"/>
        </w:numPr>
        <w:tabs>
          <w:tab w:val="left" w:pos="1951"/>
          <w:tab w:val="left" w:pos="1952"/>
        </w:tabs>
        <w:spacing w:line="249" w:lineRule="auto"/>
        <w:ind w:right="1218"/>
        <w:rPr>
          <w:rFonts w:asciiTheme="minorHAnsi" w:hAnsiTheme="minorHAnsi" w:cstheme="minorHAnsi"/>
          <w:sz w:val="24"/>
        </w:rPr>
      </w:pPr>
      <w:r w:rsidRPr="00591BED">
        <w:rPr>
          <w:rFonts w:asciiTheme="minorHAnsi" w:hAnsiTheme="minorHAnsi" w:cstheme="minorHAnsi"/>
          <w:sz w:val="24"/>
        </w:rPr>
        <w:t xml:space="preserve">The </w:t>
      </w:r>
      <w:r w:rsidR="000F6AF3" w:rsidRPr="00591BED">
        <w:rPr>
          <w:rFonts w:asciiTheme="minorHAnsi" w:hAnsiTheme="minorHAnsi" w:cstheme="minorHAnsi"/>
          <w:sz w:val="24"/>
        </w:rPr>
        <w:t xml:space="preserve">Parish </w:t>
      </w:r>
      <w:r w:rsidRPr="00591BED">
        <w:rPr>
          <w:rFonts w:asciiTheme="minorHAnsi" w:hAnsiTheme="minorHAnsi" w:cstheme="minorHAnsi"/>
          <w:sz w:val="24"/>
        </w:rPr>
        <w:t xml:space="preserve">Council reserves the right to exclude from </w:t>
      </w:r>
      <w:r w:rsidR="00830C4E" w:rsidRPr="00591BED">
        <w:rPr>
          <w:rFonts w:asciiTheme="minorHAnsi" w:hAnsiTheme="minorHAnsi" w:cstheme="minorHAnsi"/>
          <w:sz w:val="24"/>
        </w:rPr>
        <w:t xml:space="preserve">the cemetery </w:t>
      </w:r>
      <w:r w:rsidRPr="00591BED">
        <w:rPr>
          <w:rFonts w:asciiTheme="minorHAnsi" w:hAnsiTheme="minorHAnsi" w:cstheme="minorHAnsi"/>
          <w:sz w:val="24"/>
        </w:rPr>
        <w:t>any persons not being mourners or persons directly connected with a funeral at the Cemetery. Such a right may be exercised by the Clerk on behalf of the</w:t>
      </w:r>
      <w:r w:rsidRPr="00591BED">
        <w:rPr>
          <w:rFonts w:asciiTheme="minorHAnsi" w:hAnsiTheme="minorHAnsi" w:cstheme="minorHAnsi"/>
          <w:spacing w:val="-1"/>
          <w:sz w:val="24"/>
        </w:rPr>
        <w:t xml:space="preserve"> </w:t>
      </w:r>
      <w:r w:rsidR="000F6AF3" w:rsidRPr="00591BED">
        <w:rPr>
          <w:rFonts w:asciiTheme="minorHAnsi" w:hAnsiTheme="minorHAnsi" w:cstheme="minorHAnsi"/>
          <w:spacing w:val="-1"/>
          <w:sz w:val="24"/>
        </w:rPr>
        <w:t xml:space="preserve">Parish </w:t>
      </w:r>
      <w:r w:rsidRPr="00591BED">
        <w:rPr>
          <w:rFonts w:asciiTheme="minorHAnsi" w:hAnsiTheme="minorHAnsi" w:cstheme="minorHAnsi"/>
          <w:sz w:val="24"/>
        </w:rPr>
        <w:t>Council.</w:t>
      </w:r>
    </w:p>
    <w:p w14:paraId="29FAB750" w14:textId="77777777" w:rsidR="00312144" w:rsidRPr="00591BED" w:rsidRDefault="00000000">
      <w:pPr>
        <w:spacing w:line="247" w:lineRule="auto"/>
        <w:ind w:left="1951" w:right="1162"/>
        <w:rPr>
          <w:rFonts w:asciiTheme="minorHAnsi" w:hAnsiTheme="minorHAnsi" w:cstheme="minorHAnsi"/>
          <w:i/>
          <w:sz w:val="24"/>
        </w:rPr>
      </w:pPr>
      <w:r w:rsidRPr="00591BED">
        <w:rPr>
          <w:rFonts w:asciiTheme="minorHAnsi" w:hAnsiTheme="minorHAnsi" w:cstheme="minorHAnsi"/>
          <w:i/>
          <w:sz w:val="24"/>
        </w:rPr>
        <w:t>In some cases, it may be necessary to close the Sites to visitors due to an extremely large funeral or on the request of the police or another authority.</w:t>
      </w:r>
    </w:p>
    <w:p w14:paraId="12573A87" w14:textId="77777777" w:rsidR="00312144" w:rsidRPr="00591BED" w:rsidRDefault="00312144">
      <w:pPr>
        <w:pStyle w:val="BodyText"/>
        <w:spacing w:before="1"/>
        <w:rPr>
          <w:rFonts w:asciiTheme="minorHAnsi" w:hAnsiTheme="minorHAnsi" w:cstheme="minorHAnsi"/>
          <w:i/>
          <w:sz w:val="26"/>
        </w:rPr>
      </w:pPr>
    </w:p>
    <w:p w14:paraId="376D04F1" w14:textId="579EB4B5" w:rsidR="00312144" w:rsidRPr="00591BED" w:rsidRDefault="00000000">
      <w:pPr>
        <w:pStyle w:val="ListParagraph"/>
        <w:numPr>
          <w:ilvl w:val="2"/>
          <w:numId w:val="3"/>
        </w:numPr>
        <w:tabs>
          <w:tab w:val="left" w:pos="1951"/>
          <w:tab w:val="left" w:pos="1952"/>
        </w:tabs>
        <w:spacing w:before="1" w:line="247" w:lineRule="auto"/>
        <w:ind w:right="898"/>
        <w:rPr>
          <w:rFonts w:asciiTheme="minorHAnsi" w:hAnsiTheme="minorHAnsi" w:cstheme="minorHAnsi"/>
          <w:sz w:val="24"/>
        </w:rPr>
      </w:pPr>
      <w:r w:rsidRPr="00591BED">
        <w:rPr>
          <w:rFonts w:asciiTheme="minorHAnsi" w:hAnsiTheme="minorHAnsi" w:cstheme="minorHAnsi"/>
          <w:sz w:val="24"/>
        </w:rPr>
        <w:t>If any damage is caused to Cemetery land, walls or premises by any cause whatsoever, the person or persons committing such damage will be held responsible by the</w:t>
      </w:r>
      <w:r w:rsidRPr="00591BED">
        <w:rPr>
          <w:rFonts w:asciiTheme="minorHAnsi" w:hAnsiTheme="minorHAnsi" w:cstheme="minorHAnsi"/>
          <w:spacing w:val="-4"/>
          <w:sz w:val="24"/>
        </w:rPr>
        <w:t xml:space="preserve"> </w:t>
      </w:r>
      <w:r w:rsidR="000F6AF3" w:rsidRPr="00591BED">
        <w:rPr>
          <w:rFonts w:asciiTheme="minorHAnsi" w:hAnsiTheme="minorHAnsi" w:cstheme="minorHAnsi"/>
          <w:spacing w:val="-4"/>
          <w:sz w:val="24"/>
        </w:rPr>
        <w:t xml:space="preserve">Parish </w:t>
      </w:r>
      <w:r w:rsidRPr="00591BED">
        <w:rPr>
          <w:rFonts w:asciiTheme="minorHAnsi" w:hAnsiTheme="minorHAnsi" w:cstheme="minorHAnsi"/>
          <w:sz w:val="24"/>
        </w:rPr>
        <w:t>Council.</w:t>
      </w:r>
    </w:p>
    <w:p w14:paraId="6C63585B" w14:textId="251D1CF4" w:rsidR="00312144" w:rsidRPr="00591BED" w:rsidRDefault="00000000">
      <w:pPr>
        <w:spacing w:before="6" w:line="249" w:lineRule="auto"/>
        <w:ind w:left="1930" w:right="1223"/>
        <w:rPr>
          <w:rFonts w:asciiTheme="minorHAnsi" w:hAnsiTheme="minorHAnsi" w:cstheme="minorHAnsi"/>
          <w:i/>
          <w:sz w:val="24"/>
        </w:rPr>
      </w:pPr>
      <w:r w:rsidRPr="00591BED">
        <w:rPr>
          <w:rFonts w:asciiTheme="minorHAnsi" w:hAnsiTheme="minorHAnsi" w:cstheme="minorHAnsi"/>
          <w:i/>
          <w:sz w:val="24"/>
        </w:rPr>
        <w:t xml:space="preserve">The </w:t>
      </w:r>
      <w:r w:rsidR="000F6AF3" w:rsidRPr="00591BED">
        <w:rPr>
          <w:rFonts w:asciiTheme="minorHAnsi" w:hAnsiTheme="minorHAnsi" w:cstheme="minorHAnsi"/>
          <w:i/>
          <w:sz w:val="24"/>
        </w:rPr>
        <w:t xml:space="preserve">Parish </w:t>
      </w:r>
      <w:r w:rsidRPr="00591BED">
        <w:rPr>
          <w:rFonts w:asciiTheme="minorHAnsi" w:hAnsiTheme="minorHAnsi" w:cstheme="minorHAnsi"/>
          <w:i/>
          <w:sz w:val="24"/>
        </w:rPr>
        <w:t>Council will always attempt to recover full costs for any damage caused by visitors in order to protect the available budgets for the upkeep, maintenance and improvement of the Cemetery.</w:t>
      </w:r>
    </w:p>
    <w:p w14:paraId="3A418DD9" w14:textId="77777777" w:rsidR="00312144" w:rsidRPr="00591BED" w:rsidRDefault="00312144">
      <w:pPr>
        <w:pStyle w:val="BodyText"/>
        <w:spacing w:before="9"/>
        <w:rPr>
          <w:rFonts w:asciiTheme="minorHAnsi" w:hAnsiTheme="minorHAnsi" w:cstheme="minorHAnsi"/>
          <w:i/>
          <w:sz w:val="25"/>
        </w:rPr>
      </w:pPr>
    </w:p>
    <w:p w14:paraId="7FEBA228" w14:textId="78883782" w:rsidR="00312144" w:rsidRPr="00591BED" w:rsidRDefault="00000000">
      <w:pPr>
        <w:pStyle w:val="ListParagraph"/>
        <w:numPr>
          <w:ilvl w:val="2"/>
          <w:numId w:val="3"/>
        </w:numPr>
        <w:tabs>
          <w:tab w:val="left" w:pos="1951"/>
          <w:tab w:val="left" w:pos="1952"/>
        </w:tabs>
        <w:spacing w:line="247" w:lineRule="auto"/>
        <w:ind w:right="948"/>
        <w:rPr>
          <w:rFonts w:asciiTheme="minorHAnsi" w:hAnsiTheme="minorHAnsi" w:cstheme="minorHAnsi"/>
          <w:sz w:val="24"/>
        </w:rPr>
      </w:pPr>
      <w:r w:rsidRPr="00591BED">
        <w:rPr>
          <w:rFonts w:asciiTheme="minorHAnsi" w:hAnsiTheme="minorHAnsi" w:cstheme="minorHAnsi"/>
          <w:sz w:val="24"/>
        </w:rPr>
        <w:t xml:space="preserve">No photography or filming shall be allowed within the Cemetery </w:t>
      </w:r>
      <w:r w:rsidR="000F6AF3" w:rsidRPr="00591BED">
        <w:rPr>
          <w:rFonts w:asciiTheme="minorHAnsi" w:hAnsiTheme="minorHAnsi" w:cstheme="minorHAnsi"/>
          <w:sz w:val="24"/>
        </w:rPr>
        <w:t xml:space="preserve">during funerals </w:t>
      </w:r>
      <w:r w:rsidRPr="00591BED">
        <w:rPr>
          <w:rFonts w:asciiTheme="minorHAnsi" w:hAnsiTheme="minorHAnsi" w:cstheme="minorHAnsi"/>
          <w:sz w:val="24"/>
        </w:rPr>
        <w:t>except with the consent of the Clerk. Families or a representative of a family however may photograph an individual</w:t>
      </w:r>
      <w:r w:rsidRPr="00591BED">
        <w:rPr>
          <w:rFonts w:asciiTheme="minorHAnsi" w:hAnsiTheme="minorHAnsi" w:cstheme="minorHAnsi"/>
          <w:spacing w:val="-9"/>
          <w:sz w:val="24"/>
        </w:rPr>
        <w:t xml:space="preserve"> </w:t>
      </w:r>
      <w:r w:rsidRPr="00591BED">
        <w:rPr>
          <w:rFonts w:asciiTheme="minorHAnsi" w:hAnsiTheme="minorHAnsi" w:cstheme="minorHAnsi"/>
          <w:sz w:val="24"/>
        </w:rPr>
        <w:t>Memorial.</w:t>
      </w:r>
    </w:p>
    <w:p w14:paraId="0DB8E10E" w14:textId="77777777" w:rsidR="00312144" w:rsidRPr="00591BED" w:rsidRDefault="00000000">
      <w:pPr>
        <w:spacing w:before="6" w:line="247" w:lineRule="auto"/>
        <w:ind w:left="1930" w:right="955"/>
        <w:rPr>
          <w:rFonts w:asciiTheme="minorHAnsi" w:hAnsiTheme="minorHAnsi" w:cstheme="minorHAnsi"/>
          <w:i/>
          <w:sz w:val="24"/>
        </w:rPr>
      </w:pPr>
      <w:r w:rsidRPr="00591BED">
        <w:rPr>
          <w:rFonts w:asciiTheme="minorHAnsi" w:hAnsiTheme="minorHAnsi" w:cstheme="minorHAnsi"/>
          <w:i/>
          <w:sz w:val="24"/>
        </w:rPr>
        <w:t>Some visitors may be offended by being filmed or photographed within the Cemetery or whilst attending funerals.</w:t>
      </w:r>
    </w:p>
    <w:p w14:paraId="089E87C4" w14:textId="77777777" w:rsidR="00312144" w:rsidRPr="00591BED" w:rsidRDefault="00312144">
      <w:pPr>
        <w:pStyle w:val="BodyText"/>
        <w:spacing w:before="1"/>
        <w:rPr>
          <w:rFonts w:asciiTheme="minorHAnsi" w:hAnsiTheme="minorHAnsi" w:cstheme="minorHAnsi"/>
          <w:i/>
          <w:sz w:val="26"/>
        </w:rPr>
      </w:pPr>
    </w:p>
    <w:p w14:paraId="44CB2E17" w14:textId="77777777" w:rsidR="00312144" w:rsidRPr="00591BED" w:rsidRDefault="00000000">
      <w:pPr>
        <w:pStyle w:val="ListParagraph"/>
        <w:numPr>
          <w:ilvl w:val="2"/>
          <w:numId w:val="3"/>
        </w:numPr>
        <w:tabs>
          <w:tab w:val="left" w:pos="1951"/>
          <w:tab w:val="left" w:pos="1952"/>
        </w:tabs>
        <w:spacing w:line="249" w:lineRule="auto"/>
        <w:ind w:right="1558"/>
        <w:rPr>
          <w:rFonts w:asciiTheme="minorHAnsi" w:hAnsiTheme="minorHAnsi" w:cstheme="minorHAnsi"/>
          <w:sz w:val="24"/>
        </w:rPr>
      </w:pPr>
      <w:r w:rsidRPr="00591BED">
        <w:rPr>
          <w:rFonts w:asciiTheme="minorHAnsi" w:hAnsiTheme="minorHAnsi" w:cstheme="minorHAnsi"/>
          <w:sz w:val="24"/>
        </w:rPr>
        <w:t>No music (whether live or recorded) shall be played within the Cemetery by any person except with the permission of the</w:t>
      </w:r>
      <w:r w:rsidRPr="00591BED">
        <w:rPr>
          <w:rFonts w:asciiTheme="minorHAnsi" w:hAnsiTheme="minorHAnsi" w:cstheme="minorHAnsi"/>
          <w:spacing w:val="-27"/>
          <w:sz w:val="24"/>
        </w:rPr>
        <w:t xml:space="preserve"> </w:t>
      </w:r>
      <w:r w:rsidRPr="00591BED">
        <w:rPr>
          <w:rFonts w:asciiTheme="minorHAnsi" w:hAnsiTheme="minorHAnsi" w:cstheme="minorHAnsi"/>
          <w:sz w:val="24"/>
        </w:rPr>
        <w:t>Clerk.</w:t>
      </w:r>
    </w:p>
    <w:p w14:paraId="2F46E68C" w14:textId="77777777" w:rsidR="00312144" w:rsidRPr="00591BED" w:rsidRDefault="00000000">
      <w:pPr>
        <w:spacing w:before="79" w:line="247" w:lineRule="auto"/>
        <w:ind w:left="1930" w:right="1651"/>
        <w:rPr>
          <w:rFonts w:asciiTheme="minorHAnsi" w:hAnsiTheme="minorHAnsi" w:cstheme="minorHAnsi"/>
          <w:i/>
          <w:sz w:val="24"/>
        </w:rPr>
      </w:pPr>
      <w:r w:rsidRPr="00591BED">
        <w:rPr>
          <w:rFonts w:asciiTheme="minorHAnsi" w:hAnsiTheme="minorHAnsi" w:cstheme="minorHAnsi"/>
          <w:i/>
          <w:sz w:val="24"/>
        </w:rPr>
        <w:t>Music can disturb other visitors to the Cemetery. Permission will generally be granted for music to accompany a funeral service.</w:t>
      </w:r>
    </w:p>
    <w:p w14:paraId="4E075C67" w14:textId="77777777" w:rsidR="00312144" w:rsidRPr="00591BED" w:rsidRDefault="00312144">
      <w:pPr>
        <w:pStyle w:val="BodyText"/>
        <w:spacing w:before="4"/>
        <w:rPr>
          <w:rFonts w:asciiTheme="minorHAnsi" w:hAnsiTheme="minorHAnsi" w:cstheme="minorHAnsi"/>
          <w:i/>
          <w:sz w:val="26"/>
        </w:rPr>
      </w:pPr>
    </w:p>
    <w:p w14:paraId="0B70C991" w14:textId="77777777" w:rsidR="00312144" w:rsidRPr="00591BED" w:rsidRDefault="00000000">
      <w:pPr>
        <w:pStyle w:val="ListParagraph"/>
        <w:numPr>
          <w:ilvl w:val="2"/>
          <w:numId w:val="3"/>
        </w:numPr>
        <w:tabs>
          <w:tab w:val="left" w:pos="1951"/>
          <w:tab w:val="left" w:pos="1952"/>
        </w:tabs>
        <w:spacing w:line="249" w:lineRule="auto"/>
        <w:ind w:right="1007"/>
        <w:rPr>
          <w:rFonts w:asciiTheme="minorHAnsi" w:hAnsiTheme="minorHAnsi" w:cstheme="minorHAnsi"/>
          <w:sz w:val="24"/>
        </w:rPr>
      </w:pPr>
      <w:r w:rsidRPr="00591BED">
        <w:rPr>
          <w:rFonts w:asciiTheme="minorHAnsi" w:hAnsiTheme="minorHAnsi" w:cstheme="minorHAnsi"/>
          <w:sz w:val="24"/>
        </w:rPr>
        <w:t>Dead flowers, spent wreaths or other articles of waste or litter must be placed in the appropriate receptacles provided at the Cemetery.</w:t>
      </w:r>
      <w:r w:rsidRPr="00591BED">
        <w:rPr>
          <w:rFonts w:asciiTheme="minorHAnsi" w:hAnsiTheme="minorHAnsi" w:cstheme="minorHAnsi"/>
          <w:spacing w:val="-17"/>
          <w:sz w:val="24"/>
        </w:rPr>
        <w:t xml:space="preserve"> </w:t>
      </w:r>
      <w:r w:rsidRPr="00591BED">
        <w:rPr>
          <w:rFonts w:asciiTheme="minorHAnsi" w:hAnsiTheme="minorHAnsi" w:cstheme="minorHAnsi"/>
          <w:sz w:val="24"/>
        </w:rPr>
        <w:t>Any</w:t>
      </w:r>
    </w:p>
    <w:p w14:paraId="00F1739B" w14:textId="77777777" w:rsidR="00312144" w:rsidRPr="00591BED" w:rsidRDefault="00000000">
      <w:pPr>
        <w:pStyle w:val="BodyText"/>
        <w:spacing w:line="274" w:lineRule="exact"/>
        <w:ind w:left="1951"/>
        <w:rPr>
          <w:rFonts w:asciiTheme="minorHAnsi" w:hAnsiTheme="minorHAnsi" w:cstheme="minorHAnsi"/>
        </w:rPr>
      </w:pPr>
      <w:r w:rsidRPr="00591BED">
        <w:rPr>
          <w:rFonts w:asciiTheme="minorHAnsi" w:hAnsiTheme="minorHAnsi" w:cstheme="minorHAnsi"/>
        </w:rPr>
        <w:t>floral items found ‘past their best’ may be removed without notice by</w:t>
      </w:r>
    </w:p>
    <w:p w14:paraId="49ECB010" w14:textId="77777777" w:rsidR="00312144" w:rsidRPr="00591BED" w:rsidRDefault="00000000">
      <w:pPr>
        <w:pStyle w:val="BodyText"/>
        <w:spacing w:before="12"/>
        <w:ind w:left="1951"/>
        <w:rPr>
          <w:rFonts w:asciiTheme="minorHAnsi" w:hAnsiTheme="minorHAnsi" w:cstheme="minorHAnsi"/>
        </w:rPr>
      </w:pPr>
      <w:r w:rsidRPr="00591BED">
        <w:rPr>
          <w:rFonts w:asciiTheme="minorHAnsi" w:hAnsiTheme="minorHAnsi" w:cstheme="minorHAnsi"/>
        </w:rPr>
        <w:t>the Parish Council.</w:t>
      </w:r>
    </w:p>
    <w:p w14:paraId="5E6447A0" w14:textId="77777777" w:rsidR="00434DEB" w:rsidRPr="00591BED" w:rsidRDefault="00000000">
      <w:pPr>
        <w:spacing w:before="10"/>
        <w:ind w:left="1930"/>
        <w:rPr>
          <w:rFonts w:asciiTheme="minorHAnsi" w:hAnsiTheme="minorHAnsi" w:cstheme="minorHAnsi"/>
          <w:i/>
          <w:sz w:val="24"/>
        </w:rPr>
      </w:pPr>
      <w:r w:rsidRPr="00591BED">
        <w:rPr>
          <w:rFonts w:asciiTheme="minorHAnsi" w:hAnsiTheme="minorHAnsi" w:cstheme="minorHAnsi"/>
          <w:i/>
          <w:sz w:val="24"/>
        </w:rPr>
        <w:t>This allows our staff to keep the Cemetery areas tidy for our visitors.</w:t>
      </w:r>
    </w:p>
    <w:p w14:paraId="1B5C770B" w14:textId="4E0AE5B6" w:rsidR="00434DEB" w:rsidRPr="00591BED" w:rsidRDefault="00434DEB">
      <w:pPr>
        <w:spacing w:before="10"/>
        <w:ind w:left="1930"/>
        <w:rPr>
          <w:rFonts w:asciiTheme="minorHAnsi" w:hAnsiTheme="minorHAnsi" w:cstheme="minorHAnsi"/>
          <w:i/>
          <w:sz w:val="24"/>
        </w:rPr>
      </w:pPr>
    </w:p>
    <w:p w14:paraId="0A8C0224" w14:textId="66FF49AB" w:rsidR="00434DEB" w:rsidRPr="00591BED" w:rsidRDefault="00434DEB" w:rsidP="00434DEB">
      <w:pPr>
        <w:pStyle w:val="BodyText"/>
        <w:spacing w:before="8"/>
        <w:rPr>
          <w:rFonts w:asciiTheme="minorHAnsi" w:hAnsiTheme="minorHAnsi" w:cstheme="minorHAnsi"/>
          <w:iCs/>
        </w:rPr>
      </w:pPr>
      <w:r w:rsidRPr="00591BED">
        <w:rPr>
          <w:rFonts w:asciiTheme="minorHAnsi" w:hAnsiTheme="minorHAnsi" w:cstheme="minorHAnsi"/>
          <w:iCs/>
        </w:rPr>
        <w:tab/>
        <w:t xml:space="preserve">         3.12      The use of any power tool is not permitted within the grounds without the Clerks </w:t>
      </w:r>
      <w:r w:rsidRPr="00591BED">
        <w:rPr>
          <w:rFonts w:asciiTheme="minorHAnsi" w:hAnsiTheme="minorHAnsi" w:cstheme="minorHAnsi"/>
          <w:iCs/>
        </w:rPr>
        <w:tab/>
      </w:r>
      <w:r w:rsidRPr="00591BED">
        <w:rPr>
          <w:rFonts w:asciiTheme="minorHAnsi" w:hAnsiTheme="minorHAnsi" w:cstheme="minorHAnsi"/>
          <w:iCs/>
        </w:rPr>
        <w:tab/>
        <w:t xml:space="preserve">                       consent.</w:t>
      </w:r>
    </w:p>
    <w:p w14:paraId="2FFBD9EE" w14:textId="5392222F" w:rsidR="00B65837" w:rsidRPr="00591BED" w:rsidRDefault="00B65837" w:rsidP="00434DEB">
      <w:pPr>
        <w:pStyle w:val="BodyText"/>
        <w:spacing w:before="8"/>
        <w:rPr>
          <w:rFonts w:asciiTheme="minorHAnsi" w:hAnsiTheme="minorHAnsi" w:cstheme="minorHAnsi"/>
          <w:iCs/>
        </w:rPr>
      </w:pPr>
      <w:r w:rsidRPr="00591BED">
        <w:rPr>
          <w:rFonts w:asciiTheme="minorHAnsi" w:hAnsiTheme="minorHAnsi" w:cstheme="minorHAnsi"/>
          <w:iCs/>
        </w:rPr>
        <w:tab/>
      </w:r>
      <w:r w:rsidRPr="00591BED">
        <w:rPr>
          <w:rFonts w:asciiTheme="minorHAnsi" w:hAnsiTheme="minorHAnsi" w:cstheme="minorHAnsi"/>
          <w:iCs/>
        </w:rPr>
        <w:tab/>
        <w:t xml:space="preserve">          </w:t>
      </w:r>
      <w:r w:rsidRPr="00591BED">
        <w:rPr>
          <w:rFonts w:asciiTheme="minorHAnsi" w:hAnsiTheme="minorHAnsi" w:cstheme="minorHAnsi"/>
          <w:i/>
          <w:iCs/>
        </w:rPr>
        <w:t>T</w:t>
      </w:r>
      <w:r w:rsidRPr="00591BED">
        <w:rPr>
          <w:rFonts w:asciiTheme="minorHAnsi" w:hAnsiTheme="minorHAnsi" w:cstheme="minorHAnsi"/>
          <w:i/>
          <w:iCs/>
        </w:rPr>
        <w:t>his</w:t>
      </w:r>
      <w:r w:rsidRPr="00591BED">
        <w:rPr>
          <w:rFonts w:asciiTheme="minorHAnsi" w:hAnsiTheme="minorHAnsi" w:cstheme="minorHAnsi"/>
          <w:i/>
          <w:iCs/>
        </w:rPr>
        <w:t xml:space="preserve"> ensure</w:t>
      </w:r>
      <w:r w:rsidRPr="00591BED">
        <w:rPr>
          <w:rFonts w:asciiTheme="minorHAnsi" w:hAnsiTheme="minorHAnsi" w:cstheme="minorHAnsi"/>
          <w:i/>
          <w:iCs/>
        </w:rPr>
        <w:t>s</w:t>
      </w:r>
      <w:r w:rsidRPr="00591BED">
        <w:rPr>
          <w:rFonts w:asciiTheme="minorHAnsi" w:hAnsiTheme="minorHAnsi" w:cstheme="minorHAnsi"/>
          <w:i/>
          <w:iCs/>
        </w:rPr>
        <w:t xml:space="preserve"> safety within the cemetery</w:t>
      </w:r>
      <w:r w:rsidRPr="00591BED">
        <w:rPr>
          <w:rFonts w:asciiTheme="minorHAnsi" w:hAnsiTheme="minorHAnsi" w:cstheme="minorHAnsi"/>
          <w:i/>
          <w:iCs/>
        </w:rPr>
        <w:t>.</w:t>
      </w:r>
    </w:p>
    <w:p w14:paraId="44D475F0" w14:textId="77777777" w:rsidR="00434DEB" w:rsidRPr="00591BED" w:rsidRDefault="00434DEB" w:rsidP="00434DEB">
      <w:pPr>
        <w:pStyle w:val="BodyText"/>
        <w:spacing w:before="8"/>
        <w:rPr>
          <w:rFonts w:asciiTheme="minorHAnsi" w:hAnsiTheme="minorHAnsi" w:cstheme="minorHAnsi"/>
          <w:iCs/>
        </w:rPr>
      </w:pPr>
    </w:p>
    <w:p w14:paraId="54A4DAF7" w14:textId="2E7F1EB7" w:rsidR="00312144" w:rsidRPr="00591BED" w:rsidRDefault="00434DEB" w:rsidP="00434DEB">
      <w:pPr>
        <w:pStyle w:val="BodyText"/>
        <w:spacing w:before="8"/>
        <w:rPr>
          <w:rFonts w:asciiTheme="minorHAnsi" w:hAnsiTheme="minorHAnsi" w:cstheme="minorHAnsi"/>
          <w:iCs/>
        </w:rPr>
      </w:pPr>
      <w:r w:rsidRPr="00591BED">
        <w:rPr>
          <w:rFonts w:asciiTheme="minorHAnsi" w:hAnsiTheme="minorHAnsi" w:cstheme="minorHAnsi"/>
          <w:iCs/>
        </w:rPr>
        <w:tab/>
        <w:t xml:space="preserve">         3.13     </w:t>
      </w:r>
      <w:r w:rsidR="00000000" w:rsidRPr="00591BED">
        <w:rPr>
          <w:rFonts w:asciiTheme="minorHAnsi" w:hAnsiTheme="minorHAnsi" w:cstheme="minorHAnsi"/>
        </w:rPr>
        <w:t>All persons in the Cemetery must take all reasonable care in order to protect their own</w:t>
      </w:r>
      <w:r w:rsidR="00000000" w:rsidRPr="00591BED">
        <w:rPr>
          <w:rFonts w:asciiTheme="minorHAnsi" w:hAnsiTheme="minorHAnsi" w:cstheme="minorHAnsi"/>
          <w:spacing w:val="-7"/>
        </w:rPr>
        <w:t xml:space="preserve"> </w:t>
      </w:r>
      <w:r w:rsidRPr="00591BED">
        <w:rPr>
          <w:rFonts w:asciiTheme="minorHAnsi" w:hAnsiTheme="minorHAnsi" w:cstheme="minorHAnsi"/>
          <w:spacing w:val="-7"/>
        </w:rPr>
        <w:tab/>
      </w:r>
      <w:r w:rsidRPr="00591BED">
        <w:rPr>
          <w:rFonts w:asciiTheme="minorHAnsi" w:hAnsiTheme="minorHAnsi" w:cstheme="minorHAnsi"/>
          <w:spacing w:val="-7"/>
        </w:rPr>
        <w:tab/>
        <w:t xml:space="preserve">          </w:t>
      </w:r>
      <w:r w:rsidR="00000000" w:rsidRPr="00591BED">
        <w:rPr>
          <w:rFonts w:asciiTheme="minorHAnsi" w:hAnsiTheme="minorHAnsi" w:cstheme="minorHAnsi"/>
        </w:rPr>
        <w:t>safety</w:t>
      </w:r>
      <w:r w:rsidR="00D10735" w:rsidRPr="00591BED">
        <w:rPr>
          <w:rFonts w:asciiTheme="minorHAnsi" w:hAnsiTheme="minorHAnsi" w:cstheme="minorHAnsi"/>
        </w:rPr>
        <w:t>.</w:t>
      </w:r>
    </w:p>
    <w:p w14:paraId="2C4988E8" w14:textId="77777777" w:rsidR="00434DEB" w:rsidRPr="00591BED" w:rsidRDefault="00434DEB" w:rsidP="00434DEB">
      <w:pPr>
        <w:pStyle w:val="ListParagraph"/>
        <w:tabs>
          <w:tab w:val="left" w:pos="1951"/>
          <w:tab w:val="left" w:pos="1952"/>
        </w:tabs>
        <w:spacing w:line="249" w:lineRule="auto"/>
        <w:ind w:right="1134" w:firstLine="0"/>
        <w:rPr>
          <w:rFonts w:asciiTheme="minorHAnsi" w:hAnsiTheme="minorHAnsi" w:cstheme="minorHAnsi"/>
          <w:sz w:val="24"/>
        </w:rPr>
      </w:pPr>
    </w:p>
    <w:p w14:paraId="33526701" w14:textId="4D986860" w:rsidR="00312144" w:rsidRPr="00591BED" w:rsidRDefault="00434DEB" w:rsidP="00434DEB">
      <w:pPr>
        <w:tabs>
          <w:tab w:val="left" w:pos="1951"/>
          <w:tab w:val="left" w:pos="1952"/>
        </w:tabs>
        <w:spacing w:line="249" w:lineRule="auto"/>
        <w:ind w:left="1214" w:right="1134"/>
        <w:rPr>
          <w:rFonts w:asciiTheme="minorHAnsi" w:hAnsiTheme="minorHAnsi" w:cstheme="minorHAnsi"/>
          <w:sz w:val="24"/>
        </w:rPr>
      </w:pPr>
      <w:r w:rsidRPr="00591BED">
        <w:rPr>
          <w:rFonts w:asciiTheme="minorHAnsi" w:hAnsiTheme="minorHAnsi" w:cstheme="minorHAnsi"/>
          <w:sz w:val="24"/>
        </w:rPr>
        <w:t xml:space="preserve">3.14      </w:t>
      </w:r>
      <w:r w:rsidR="00000000" w:rsidRPr="00591BED">
        <w:rPr>
          <w:rFonts w:asciiTheme="minorHAnsi" w:hAnsiTheme="minorHAnsi" w:cstheme="minorHAnsi"/>
          <w:sz w:val="24"/>
        </w:rPr>
        <w:t xml:space="preserve">Visitors must conduct themselves in a quiet and orderly manner and must </w:t>
      </w:r>
      <w:r w:rsidRPr="00591BED">
        <w:rPr>
          <w:rFonts w:asciiTheme="minorHAnsi" w:hAnsiTheme="minorHAnsi" w:cstheme="minorHAnsi"/>
          <w:sz w:val="24"/>
        </w:rPr>
        <w:t xml:space="preserve">         </w:t>
      </w:r>
      <w:r w:rsidRPr="00591BED">
        <w:rPr>
          <w:rFonts w:asciiTheme="minorHAnsi" w:hAnsiTheme="minorHAnsi" w:cstheme="minorHAnsi"/>
          <w:sz w:val="24"/>
        </w:rPr>
        <w:tab/>
      </w:r>
      <w:r w:rsidR="00000000" w:rsidRPr="00591BED">
        <w:rPr>
          <w:rFonts w:asciiTheme="minorHAnsi" w:hAnsiTheme="minorHAnsi" w:cstheme="minorHAnsi"/>
          <w:sz w:val="24"/>
        </w:rPr>
        <w:t>keep to the pathways, except when visiting</w:t>
      </w:r>
      <w:r w:rsidR="00000000" w:rsidRPr="00591BED">
        <w:rPr>
          <w:rFonts w:asciiTheme="minorHAnsi" w:hAnsiTheme="minorHAnsi" w:cstheme="minorHAnsi"/>
          <w:spacing w:val="-9"/>
          <w:sz w:val="24"/>
        </w:rPr>
        <w:t xml:space="preserve"> </w:t>
      </w:r>
      <w:r w:rsidR="00000000" w:rsidRPr="00591BED">
        <w:rPr>
          <w:rFonts w:asciiTheme="minorHAnsi" w:hAnsiTheme="minorHAnsi" w:cstheme="minorHAnsi"/>
          <w:sz w:val="24"/>
        </w:rPr>
        <w:t>graves.</w:t>
      </w:r>
    </w:p>
    <w:p w14:paraId="1AA14766" w14:textId="77777777" w:rsidR="00434DEB" w:rsidRPr="00591BED" w:rsidRDefault="00000000" w:rsidP="00434DEB">
      <w:pPr>
        <w:spacing w:before="5" w:line="247" w:lineRule="auto"/>
        <w:ind w:left="1930" w:right="1356"/>
        <w:rPr>
          <w:rFonts w:asciiTheme="minorHAnsi" w:hAnsiTheme="minorHAnsi" w:cstheme="minorHAnsi"/>
          <w:i/>
          <w:sz w:val="24"/>
        </w:rPr>
      </w:pPr>
      <w:r w:rsidRPr="00591BED">
        <w:rPr>
          <w:rFonts w:asciiTheme="minorHAnsi" w:hAnsiTheme="minorHAnsi" w:cstheme="minorHAnsi"/>
          <w:i/>
          <w:sz w:val="24"/>
        </w:rPr>
        <w:t>This ensures that the Cemetery grounds are used in the manner to which is expected from our visitors.</w:t>
      </w:r>
    </w:p>
    <w:p w14:paraId="3712A88F" w14:textId="77777777" w:rsidR="00434DEB" w:rsidRPr="00591BED" w:rsidRDefault="00434DEB" w:rsidP="00434DEB">
      <w:pPr>
        <w:spacing w:before="5" w:line="247" w:lineRule="auto"/>
        <w:ind w:left="1930" w:right="1356"/>
        <w:rPr>
          <w:rFonts w:asciiTheme="minorHAnsi" w:hAnsiTheme="minorHAnsi" w:cstheme="minorHAnsi"/>
          <w:i/>
          <w:sz w:val="24"/>
        </w:rPr>
      </w:pPr>
    </w:p>
    <w:p w14:paraId="70B6B7A2" w14:textId="41A06B65" w:rsidR="00305C03" w:rsidRPr="00591BED" w:rsidRDefault="00434DEB" w:rsidP="00434DEB">
      <w:pPr>
        <w:spacing w:before="5" w:line="247" w:lineRule="auto"/>
        <w:ind w:left="1214" w:right="1356"/>
        <w:rPr>
          <w:rFonts w:asciiTheme="minorHAnsi" w:hAnsiTheme="minorHAnsi" w:cstheme="minorHAnsi"/>
          <w:i/>
          <w:sz w:val="24"/>
        </w:rPr>
      </w:pPr>
      <w:r w:rsidRPr="00591BED">
        <w:rPr>
          <w:rFonts w:asciiTheme="minorHAnsi" w:hAnsiTheme="minorHAnsi" w:cstheme="minorHAnsi"/>
          <w:sz w:val="24"/>
        </w:rPr>
        <w:t xml:space="preserve">3.15      </w:t>
      </w:r>
      <w:r w:rsidR="00305C03" w:rsidRPr="00591BED">
        <w:rPr>
          <w:rFonts w:asciiTheme="minorHAnsi" w:hAnsiTheme="minorHAnsi" w:cstheme="minorHAnsi"/>
          <w:sz w:val="24"/>
        </w:rPr>
        <w:t>No games or sport shall be played within the cemetery.</w:t>
      </w:r>
    </w:p>
    <w:p w14:paraId="09386011" w14:textId="49D17447" w:rsidR="00305C03" w:rsidRPr="00591BED" w:rsidRDefault="00305C03" w:rsidP="00305C03">
      <w:pPr>
        <w:pStyle w:val="ListParagraph"/>
        <w:spacing w:before="5" w:line="247" w:lineRule="auto"/>
        <w:ind w:right="1356" w:firstLine="0"/>
        <w:rPr>
          <w:rFonts w:asciiTheme="minorHAnsi" w:hAnsiTheme="minorHAnsi" w:cstheme="minorHAnsi"/>
          <w:i/>
          <w:sz w:val="24"/>
        </w:rPr>
      </w:pPr>
      <w:r w:rsidRPr="00591BED">
        <w:rPr>
          <w:rFonts w:asciiTheme="minorHAnsi" w:hAnsiTheme="minorHAnsi" w:cstheme="minorHAnsi"/>
          <w:i/>
          <w:sz w:val="24"/>
        </w:rPr>
        <w:t>This ensures that the Cemetery grounds are used in the manner to which is expected from our visitors.</w:t>
      </w:r>
    </w:p>
    <w:p w14:paraId="3737567A" w14:textId="77777777" w:rsidR="00D701FE" w:rsidRPr="00591BED" w:rsidRDefault="00D701FE" w:rsidP="00D701FE">
      <w:pPr>
        <w:tabs>
          <w:tab w:val="left" w:pos="1951"/>
          <w:tab w:val="left" w:pos="1952"/>
        </w:tabs>
        <w:spacing w:before="1" w:line="249" w:lineRule="auto"/>
        <w:ind w:right="1065"/>
        <w:rPr>
          <w:rFonts w:asciiTheme="minorHAnsi" w:hAnsiTheme="minorHAnsi" w:cstheme="minorHAnsi"/>
          <w:sz w:val="24"/>
        </w:rPr>
      </w:pPr>
    </w:p>
    <w:p w14:paraId="65DD595A" w14:textId="47888D08" w:rsidR="00312144" w:rsidRPr="00591BED" w:rsidRDefault="00434DEB" w:rsidP="00434DEB">
      <w:pPr>
        <w:tabs>
          <w:tab w:val="left" w:pos="1951"/>
          <w:tab w:val="left" w:pos="1952"/>
        </w:tabs>
        <w:spacing w:before="1" w:line="249" w:lineRule="auto"/>
        <w:ind w:left="1214" w:right="1065"/>
        <w:rPr>
          <w:rFonts w:asciiTheme="minorHAnsi" w:hAnsiTheme="minorHAnsi" w:cstheme="minorHAnsi"/>
          <w:sz w:val="24"/>
        </w:rPr>
      </w:pPr>
      <w:r w:rsidRPr="00591BED">
        <w:rPr>
          <w:rFonts w:asciiTheme="minorHAnsi" w:hAnsiTheme="minorHAnsi" w:cstheme="minorHAnsi"/>
          <w:sz w:val="24"/>
        </w:rPr>
        <w:lastRenderedPageBreak/>
        <w:t xml:space="preserve">3.16      </w:t>
      </w:r>
      <w:r w:rsidR="00000000" w:rsidRPr="00591BED">
        <w:rPr>
          <w:rFonts w:asciiTheme="minorHAnsi" w:hAnsiTheme="minorHAnsi" w:cstheme="minorHAnsi"/>
          <w:sz w:val="24"/>
        </w:rPr>
        <w:t xml:space="preserve">All persons admitted to the Cemetery will be subject to the Rules set out in </w:t>
      </w:r>
      <w:r w:rsidRPr="00591BED">
        <w:rPr>
          <w:rFonts w:asciiTheme="minorHAnsi" w:hAnsiTheme="minorHAnsi" w:cstheme="minorHAnsi"/>
          <w:sz w:val="24"/>
        </w:rPr>
        <w:t xml:space="preserve">   </w:t>
      </w:r>
      <w:r w:rsidRPr="00591BED">
        <w:rPr>
          <w:rFonts w:asciiTheme="minorHAnsi" w:hAnsiTheme="minorHAnsi" w:cstheme="minorHAnsi"/>
          <w:sz w:val="24"/>
        </w:rPr>
        <w:tab/>
      </w:r>
      <w:r w:rsidR="00000000" w:rsidRPr="00591BED">
        <w:rPr>
          <w:rFonts w:asciiTheme="minorHAnsi" w:hAnsiTheme="minorHAnsi" w:cstheme="minorHAnsi"/>
          <w:sz w:val="24"/>
        </w:rPr>
        <w:t xml:space="preserve">this Policy Document. Any person infringing the Regulations may be </w:t>
      </w:r>
      <w:r w:rsidRPr="00591BED">
        <w:rPr>
          <w:rFonts w:asciiTheme="minorHAnsi" w:hAnsiTheme="minorHAnsi" w:cstheme="minorHAnsi"/>
          <w:sz w:val="24"/>
        </w:rPr>
        <w:t xml:space="preserve"> </w:t>
      </w:r>
      <w:r w:rsidRPr="00591BED">
        <w:rPr>
          <w:rFonts w:asciiTheme="minorHAnsi" w:hAnsiTheme="minorHAnsi" w:cstheme="minorHAnsi"/>
          <w:sz w:val="24"/>
        </w:rPr>
        <w:tab/>
      </w:r>
      <w:r w:rsidR="00000000" w:rsidRPr="00591BED">
        <w:rPr>
          <w:rFonts w:asciiTheme="minorHAnsi" w:hAnsiTheme="minorHAnsi" w:cstheme="minorHAnsi"/>
          <w:sz w:val="24"/>
        </w:rPr>
        <w:t xml:space="preserve">removed from the Cemetery by a member of staff / Councillor of </w:t>
      </w:r>
      <w:r w:rsidR="00D10735" w:rsidRPr="00591BED">
        <w:rPr>
          <w:rFonts w:asciiTheme="minorHAnsi" w:hAnsiTheme="minorHAnsi" w:cstheme="minorHAnsi"/>
          <w:sz w:val="24"/>
        </w:rPr>
        <w:t xml:space="preserve">Ockbrook </w:t>
      </w:r>
      <w:r w:rsidRPr="00591BED">
        <w:rPr>
          <w:rFonts w:asciiTheme="minorHAnsi" w:hAnsiTheme="minorHAnsi" w:cstheme="minorHAnsi"/>
          <w:sz w:val="24"/>
        </w:rPr>
        <w:tab/>
      </w:r>
      <w:r w:rsidR="00D10735" w:rsidRPr="00591BED">
        <w:rPr>
          <w:rFonts w:asciiTheme="minorHAnsi" w:hAnsiTheme="minorHAnsi" w:cstheme="minorHAnsi"/>
          <w:sz w:val="24"/>
        </w:rPr>
        <w:t>and Borrowash</w:t>
      </w:r>
      <w:r w:rsidR="00000000" w:rsidRPr="00591BED">
        <w:rPr>
          <w:rFonts w:asciiTheme="minorHAnsi" w:hAnsiTheme="minorHAnsi" w:cstheme="minorHAnsi"/>
          <w:sz w:val="24"/>
        </w:rPr>
        <w:t xml:space="preserve"> Parish</w:t>
      </w:r>
      <w:r w:rsidR="00000000" w:rsidRPr="00591BED">
        <w:rPr>
          <w:rFonts w:asciiTheme="minorHAnsi" w:hAnsiTheme="minorHAnsi" w:cstheme="minorHAnsi"/>
          <w:spacing w:val="-2"/>
          <w:sz w:val="24"/>
        </w:rPr>
        <w:t xml:space="preserve"> </w:t>
      </w:r>
      <w:r w:rsidR="00000000" w:rsidRPr="00591BED">
        <w:rPr>
          <w:rFonts w:asciiTheme="minorHAnsi" w:hAnsiTheme="minorHAnsi" w:cstheme="minorHAnsi"/>
          <w:sz w:val="24"/>
        </w:rPr>
        <w:t>Council.</w:t>
      </w:r>
    </w:p>
    <w:p w14:paraId="23623BC1" w14:textId="77777777" w:rsidR="00582BE5" w:rsidRPr="00591BED" w:rsidRDefault="00582BE5">
      <w:pPr>
        <w:pStyle w:val="BodyText"/>
        <w:spacing w:before="9"/>
        <w:rPr>
          <w:rFonts w:asciiTheme="minorHAnsi" w:hAnsiTheme="minorHAnsi" w:cstheme="minorHAnsi"/>
          <w:sz w:val="25"/>
        </w:rPr>
      </w:pPr>
    </w:p>
    <w:p w14:paraId="2B1B7FBE" w14:textId="4B9BFB41" w:rsidR="00312144" w:rsidRPr="00591BED" w:rsidRDefault="00434DEB" w:rsidP="00434DEB">
      <w:pPr>
        <w:tabs>
          <w:tab w:val="left" w:pos="1951"/>
          <w:tab w:val="left" w:pos="1952"/>
        </w:tabs>
        <w:spacing w:line="247" w:lineRule="auto"/>
        <w:ind w:left="1214" w:right="1017"/>
        <w:rPr>
          <w:rFonts w:asciiTheme="minorHAnsi" w:hAnsiTheme="minorHAnsi" w:cstheme="minorHAnsi"/>
          <w:sz w:val="24"/>
        </w:rPr>
      </w:pPr>
      <w:r w:rsidRPr="00591BED">
        <w:rPr>
          <w:rFonts w:asciiTheme="minorHAnsi" w:hAnsiTheme="minorHAnsi" w:cstheme="minorHAnsi"/>
          <w:sz w:val="24"/>
        </w:rPr>
        <w:t xml:space="preserve">3.17     </w:t>
      </w:r>
      <w:r w:rsidR="00000000" w:rsidRPr="00591BED">
        <w:rPr>
          <w:rFonts w:asciiTheme="minorHAnsi" w:hAnsiTheme="minorHAnsi" w:cstheme="minorHAnsi"/>
          <w:sz w:val="24"/>
        </w:rPr>
        <w:t xml:space="preserve">The </w:t>
      </w:r>
      <w:r w:rsidR="000F6AF3" w:rsidRPr="00591BED">
        <w:rPr>
          <w:rFonts w:asciiTheme="minorHAnsi" w:hAnsiTheme="minorHAnsi" w:cstheme="minorHAnsi"/>
          <w:sz w:val="24"/>
        </w:rPr>
        <w:t xml:space="preserve">Parish </w:t>
      </w:r>
      <w:r w:rsidR="00000000" w:rsidRPr="00591BED">
        <w:rPr>
          <w:rFonts w:asciiTheme="minorHAnsi" w:hAnsiTheme="minorHAnsi" w:cstheme="minorHAnsi"/>
          <w:sz w:val="24"/>
        </w:rPr>
        <w:t xml:space="preserve">Council reserves the right to make any alterations to the Rules as </w:t>
      </w:r>
      <w:r w:rsidRPr="00591BED">
        <w:rPr>
          <w:rFonts w:asciiTheme="minorHAnsi" w:hAnsiTheme="minorHAnsi" w:cstheme="minorHAnsi"/>
          <w:sz w:val="24"/>
        </w:rPr>
        <w:tab/>
      </w:r>
      <w:r w:rsidR="00000000" w:rsidRPr="00591BED">
        <w:rPr>
          <w:rFonts w:asciiTheme="minorHAnsi" w:hAnsiTheme="minorHAnsi" w:cstheme="minorHAnsi"/>
          <w:sz w:val="24"/>
        </w:rPr>
        <w:t>and when</w:t>
      </w:r>
      <w:r w:rsidR="00000000" w:rsidRPr="00591BED">
        <w:rPr>
          <w:rFonts w:asciiTheme="minorHAnsi" w:hAnsiTheme="minorHAnsi" w:cstheme="minorHAnsi"/>
          <w:spacing w:val="-1"/>
          <w:sz w:val="24"/>
        </w:rPr>
        <w:t xml:space="preserve"> </w:t>
      </w:r>
      <w:r w:rsidR="00000000" w:rsidRPr="00591BED">
        <w:rPr>
          <w:rFonts w:asciiTheme="minorHAnsi" w:hAnsiTheme="minorHAnsi" w:cstheme="minorHAnsi"/>
          <w:sz w:val="24"/>
        </w:rPr>
        <w:t>required</w:t>
      </w:r>
      <w:r w:rsidR="00D10735" w:rsidRPr="00591BED">
        <w:rPr>
          <w:rFonts w:asciiTheme="minorHAnsi" w:hAnsiTheme="minorHAnsi" w:cstheme="minorHAnsi"/>
          <w:sz w:val="24"/>
        </w:rPr>
        <w:t>.</w:t>
      </w:r>
    </w:p>
    <w:p w14:paraId="590061A1" w14:textId="1101A2A6" w:rsidR="00312144" w:rsidRPr="00591BED" w:rsidRDefault="00000000">
      <w:pPr>
        <w:spacing w:before="3" w:line="249" w:lineRule="auto"/>
        <w:ind w:left="1951" w:right="1081"/>
        <w:rPr>
          <w:rFonts w:asciiTheme="minorHAnsi" w:hAnsiTheme="minorHAnsi" w:cstheme="minorHAnsi"/>
          <w:i/>
          <w:sz w:val="24"/>
        </w:rPr>
      </w:pPr>
      <w:r w:rsidRPr="00591BED">
        <w:rPr>
          <w:rFonts w:asciiTheme="minorHAnsi" w:hAnsiTheme="minorHAnsi" w:cstheme="minorHAnsi"/>
          <w:i/>
          <w:sz w:val="24"/>
        </w:rPr>
        <w:t xml:space="preserve">As the service changes and improves it may be necessary to amend the current regulations accordingly or at short notice. Wherever possible when this happens the </w:t>
      </w:r>
      <w:r w:rsidR="000F6AF3" w:rsidRPr="00591BED">
        <w:rPr>
          <w:rFonts w:asciiTheme="minorHAnsi" w:hAnsiTheme="minorHAnsi" w:cstheme="minorHAnsi"/>
          <w:i/>
          <w:sz w:val="24"/>
        </w:rPr>
        <w:t xml:space="preserve">Parish </w:t>
      </w:r>
      <w:r w:rsidRPr="00591BED">
        <w:rPr>
          <w:rFonts w:asciiTheme="minorHAnsi" w:hAnsiTheme="minorHAnsi" w:cstheme="minorHAnsi"/>
          <w:i/>
          <w:sz w:val="24"/>
        </w:rPr>
        <w:t>Council will take all reasonable steps to inform those affected by any changes.</w:t>
      </w:r>
    </w:p>
    <w:p w14:paraId="7EAE53DF" w14:textId="77777777" w:rsidR="00312144" w:rsidRPr="00591BED" w:rsidRDefault="00312144">
      <w:pPr>
        <w:pStyle w:val="BodyText"/>
        <w:rPr>
          <w:rFonts w:asciiTheme="minorHAnsi" w:hAnsiTheme="minorHAnsi" w:cstheme="minorHAnsi"/>
          <w:i/>
          <w:sz w:val="26"/>
        </w:rPr>
      </w:pPr>
    </w:p>
    <w:p w14:paraId="2E10C0DE" w14:textId="77777777" w:rsidR="00305C03" w:rsidRPr="00591BED" w:rsidRDefault="00305C03">
      <w:pPr>
        <w:pStyle w:val="BodyText"/>
        <w:spacing w:before="8"/>
        <w:rPr>
          <w:rFonts w:asciiTheme="minorHAnsi" w:hAnsiTheme="minorHAnsi" w:cstheme="minorHAnsi"/>
          <w:i/>
          <w:sz w:val="25"/>
        </w:rPr>
      </w:pPr>
    </w:p>
    <w:p w14:paraId="75EE9A3E"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3" w:name="_bookmark3"/>
      <w:bookmarkEnd w:id="3"/>
      <w:r w:rsidRPr="00591BED">
        <w:rPr>
          <w:rFonts w:asciiTheme="minorHAnsi" w:hAnsiTheme="minorHAnsi" w:cstheme="minorHAnsi"/>
        </w:rPr>
        <w:t>Burial Rules and</w:t>
      </w:r>
      <w:r w:rsidRPr="00591BED">
        <w:rPr>
          <w:rFonts w:asciiTheme="minorHAnsi" w:hAnsiTheme="minorHAnsi" w:cstheme="minorHAnsi"/>
          <w:spacing w:val="-3"/>
        </w:rPr>
        <w:t xml:space="preserve"> </w:t>
      </w:r>
      <w:r w:rsidRPr="00591BED">
        <w:rPr>
          <w:rFonts w:asciiTheme="minorHAnsi" w:hAnsiTheme="minorHAnsi" w:cstheme="minorHAnsi"/>
        </w:rPr>
        <w:t>Guidance</w:t>
      </w:r>
    </w:p>
    <w:p w14:paraId="5DA02D5D" w14:textId="77777777" w:rsidR="00312144" w:rsidRPr="00591BED" w:rsidRDefault="00000000">
      <w:pPr>
        <w:pStyle w:val="ListParagraph"/>
        <w:numPr>
          <w:ilvl w:val="2"/>
          <w:numId w:val="3"/>
        </w:numPr>
        <w:tabs>
          <w:tab w:val="left" w:pos="1951"/>
          <w:tab w:val="left" w:pos="1952"/>
        </w:tabs>
        <w:spacing w:before="10" w:line="249" w:lineRule="auto"/>
        <w:ind w:right="939"/>
        <w:rPr>
          <w:rFonts w:asciiTheme="minorHAnsi" w:hAnsiTheme="minorHAnsi" w:cstheme="minorHAnsi"/>
          <w:sz w:val="24"/>
        </w:rPr>
      </w:pPr>
      <w:r w:rsidRPr="00591BED">
        <w:rPr>
          <w:rFonts w:asciiTheme="minorHAnsi" w:hAnsiTheme="minorHAnsi" w:cstheme="minorHAnsi"/>
          <w:sz w:val="24"/>
        </w:rPr>
        <w:t>All initial bookings for a burial (including the burial of cremated remains) must first be made to the Parish Office either by telephone or in person and confirmed in writing as soon as possible thereafter using the Councils specified</w:t>
      </w:r>
      <w:r w:rsidRPr="00591BED">
        <w:rPr>
          <w:rFonts w:asciiTheme="minorHAnsi" w:hAnsiTheme="minorHAnsi" w:cstheme="minorHAnsi"/>
          <w:spacing w:val="-2"/>
          <w:sz w:val="24"/>
        </w:rPr>
        <w:t xml:space="preserve"> </w:t>
      </w:r>
      <w:r w:rsidRPr="00591BED">
        <w:rPr>
          <w:rFonts w:asciiTheme="minorHAnsi" w:hAnsiTheme="minorHAnsi" w:cstheme="minorHAnsi"/>
          <w:sz w:val="24"/>
        </w:rPr>
        <w:t>form.</w:t>
      </w:r>
    </w:p>
    <w:p w14:paraId="64F9434A" w14:textId="77777777" w:rsidR="00312144" w:rsidRPr="00591BED" w:rsidRDefault="00000000">
      <w:pPr>
        <w:spacing w:line="247" w:lineRule="auto"/>
        <w:ind w:left="1951" w:right="1535"/>
        <w:rPr>
          <w:rFonts w:asciiTheme="minorHAnsi" w:hAnsiTheme="minorHAnsi" w:cstheme="minorHAnsi"/>
          <w:i/>
          <w:sz w:val="24"/>
        </w:rPr>
      </w:pPr>
      <w:r w:rsidRPr="00591BED">
        <w:rPr>
          <w:rFonts w:asciiTheme="minorHAnsi" w:hAnsiTheme="minorHAnsi" w:cstheme="minorHAnsi"/>
          <w:i/>
          <w:sz w:val="24"/>
        </w:rPr>
        <w:t>This ensures all of our relative processes and procedures can be followed to minimise any problems that may arise.</w:t>
      </w:r>
    </w:p>
    <w:p w14:paraId="49976D69" w14:textId="77777777" w:rsidR="00312144" w:rsidRPr="00591BED" w:rsidRDefault="00312144">
      <w:pPr>
        <w:pStyle w:val="BodyText"/>
        <w:rPr>
          <w:rFonts w:asciiTheme="minorHAnsi" w:hAnsiTheme="minorHAnsi" w:cstheme="minorHAnsi"/>
          <w:i/>
          <w:sz w:val="26"/>
        </w:rPr>
      </w:pPr>
    </w:p>
    <w:p w14:paraId="771B339F" w14:textId="77777777" w:rsidR="000F6AF3" w:rsidRPr="00591BED" w:rsidRDefault="00000000">
      <w:pPr>
        <w:pStyle w:val="ListParagraph"/>
        <w:numPr>
          <w:ilvl w:val="2"/>
          <w:numId w:val="3"/>
        </w:numPr>
        <w:tabs>
          <w:tab w:val="left" w:pos="1951"/>
          <w:tab w:val="left" w:pos="1952"/>
        </w:tabs>
        <w:spacing w:line="249" w:lineRule="auto"/>
        <w:ind w:right="1013"/>
        <w:rPr>
          <w:rFonts w:asciiTheme="minorHAnsi" w:hAnsiTheme="minorHAnsi" w:cstheme="minorHAnsi"/>
          <w:i/>
          <w:sz w:val="24"/>
        </w:rPr>
      </w:pPr>
      <w:r w:rsidRPr="00591BED">
        <w:rPr>
          <w:rFonts w:asciiTheme="minorHAnsi" w:hAnsiTheme="minorHAnsi" w:cstheme="minorHAnsi"/>
          <w:sz w:val="24"/>
        </w:rPr>
        <w:t xml:space="preserve">For all burials a notice of an interment using the Council’s specified form must be delivered to the Parish Office on a Working Day with the associated fees at least four (4) Working Days prior to the interment. </w:t>
      </w:r>
    </w:p>
    <w:p w14:paraId="514D34D4" w14:textId="06C96458" w:rsidR="00312144" w:rsidRPr="00591BED" w:rsidRDefault="00000000" w:rsidP="000F6AF3">
      <w:pPr>
        <w:pStyle w:val="ListParagraph"/>
        <w:tabs>
          <w:tab w:val="left" w:pos="1951"/>
          <w:tab w:val="left" w:pos="1952"/>
        </w:tabs>
        <w:spacing w:line="249" w:lineRule="auto"/>
        <w:ind w:right="1013" w:firstLine="0"/>
        <w:rPr>
          <w:rFonts w:asciiTheme="minorHAnsi" w:hAnsiTheme="minorHAnsi" w:cstheme="minorHAnsi"/>
          <w:i/>
          <w:sz w:val="24"/>
        </w:rPr>
      </w:pPr>
      <w:r w:rsidRPr="00591BED">
        <w:rPr>
          <w:rFonts w:asciiTheme="minorHAnsi" w:hAnsiTheme="minorHAnsi" w:cstheme="minorHAnsi"/>
          <w:i/>
          <w:sz w:val="24"/>
        </w:rPr>
        <w:t xml:space="preserve">This ensures that the staff of </w:t>
      </w:r>
      <w:r w:rsidR="00D10735" w:rsidRPr="00591BED">
        <w:rPr>
          <w:rFonts w:asciiTheme="minorHAnsi" w:hAnsiTheme="minorHAnsi" w:cstheme="minorHAnsi"/>
          <w:i/>
          <w:sz w:val="24"/>
        </w:rPr>
        <w:t>Ockbrook and Borrowash</w:t>
      </w:r>
      <w:r w:rsidRPr="00591BED">
        <w:rPr>
          <w:rFonts w:asciiTheme="minorHAnsi" w:hAnsiTheme="minorHAnsi" w:cstheme="minorHAnsi"/>
          <w:i/>
          <w:sz w:val="24"/>
        </w:rPr>
        <w:t xml:space="preserve"> Parish Council have enough notification to review and approve the application form in preparation for the</w:t>
      </w:r>
      <w:r w:rsidRPr="00591BED">
        <w:rPr>
          <w:rFonts w:asciiTheme="minorHAnsi" w:hAnsiTheme="minorHAnsi" w:cstheme="minorHAnsi"/>
          <w:i/>
          <w:spacing w:val="-3"/>
          <w:sz w:val="24"/>
        </w:rPr>
        <w:t xml:space="preserve"> </w:t>
      </w:r>
      <w:r w:rsidRPr="00591BED">
        <w:rPr>
          <w:rFonts w:asciiTheme="minorHAnsi" w:hAnsiTheme="minorHAnsi" w:cstheme="minorHAnsi"/>
          <w:i/>
          <w:sz w:val="24"/>
        </w:rPr>
        <w:t>internment.</w:t>
      </w:r>
    </w:p>
    <w:p w14:paraId="19F08122" w14:textId="77777777" w:rsidR="00312144" w:rsidRPr="00591BED" w:rsidRDefault="00000000">
      <w:pPr>
        <w:pStyle w:val="BodyText"/>
        <w:spacing w:line="273" w:lineRule="exact"/>
        <w:ind w:left="1951"/>
        <w:rPr>
          <w:rFonts w:asciiTheme="minorHAnsi" w:hAnsiTheme="minorHAnsi" w:cstheme="minorHAnsi"/>
        </w:rPr>
      </w:pPr>
      <w:r w:rsidRPr="00591BED">
        <w:rPr>
          <w:rFonts w:asciiTheme="minorHAnsi" w:hAnsiTheme="minorHAnsi" w:cstheme="minorHAnsi"/>
        </w:rPr>
        <w:t>.</w:t>
      </w:r>
    </w:p>
    <w:p w14:paraId="3A96C035" w14:textId="77777777" w:rsidR="00312144" w:rsidRPr="00591BED" w:rsidRDefault="00000000">
      <w:pPr>
        <w:pStyle w:val="ListParagraph"/>
        <w:numPr>
          <w:ilvl w:val="2"/>
          <w:numId w:val="3"/>
        </w:numPr>
        <w:tabs>
          <w:tab w:val="left" w:pos="1952"/>
        </w:tabs>
        <w:spacing w:before="10" w:line="249" w:lineRule="auto"/>
        <w:ind w:right="1136"/>
        <w:jc w:val="both"/>
        <w:rPr>
          <w:rFonts w:asciiTheme="minorHAnsi" w:hAnsiTheme="minorHAnsi" w:cstheme="minorHAnsi"/>
          <w:sz w:val="24"/>
        </w:rPr>
      </w:pPr>
      <w:r w:rsidRPr="00591BED">
        <w:rPr>
          <w:rFonts w:asciiTheme="minorHAnsi" w:hAnsiTheme="minorHAnsi" w:cstheme="minorHAnsi"/>
          <w:sz w:val="24"/>
        </w:rPr>
        <w:t>A notice of interment shall be given only on the form provided by the Council and such form shall be duly completed in all respects and be signed by the person applying for the</w:t>
      </w:r>
      <w:r w:rsidRPr="00591BED">
        <w:rPr>
          <w:rFonts w:asciiTheme="minorHAnsi" w:hAnsiTheme="minorHAnsi" w:cstheme="minorHAnsi"/>
          <w:spacing w:val="-9"/>
          <w:sz w:val="24"/>
        </w:rPr>
        <w:t xml:space="preserve"> </w:t>
      </w:r>
      <w:r w:rsidRPr="00591BED">
        <w:rPr>
          <w:rFonts w:asciiTheme="minorHAnsi" w:hAnsiTheme="minorHAnsi" w:cstheme="minorHAnsi"/>
          <w:sz w:val="24"/>
        </w:rPr>
        <w:t>interment.</w:t>
      </w:r>
    </w:p>
    <w:p w14:paraId="44587656" w14:textId="77777777" w:rsidR="00312144" w:rsidRPr="00591BED" w:rsidRDefault="00000000">
      <w:pPr>
        <w:spacing w:line="249" w:lineRule="auto"/>
        <w:ind w:left="1951" w:right="1032"/>
        <w:jc w:val="both"/>
        <w:rPr>
          <w:rFonts w:asciiTheme="minorHAnsi" w:hAnsiTheme="minorHAnsi" w:cstheme="minorHAnsi"/>
          <w:i/>
          <w:sz w:val="24"/>
        </w:rPr>
      </w:pPr>
      <w:r w:rsidRPr="00591BED">
        <w:rPr>
          <w:rFonts w:asciiTheme="minorHAnsi" w:hAnsiTheme="minorHAnsi" w:cstheme="minorHAnsi"/>
          <w:i/>
          <w:sz w:val="24"/>
        </w:rPr>
        <w:t>It is a statutory requirement that a burial cannot take place without the consent of the burial authority.</w:t>
      </w:r>
    </w:p>
    <w:p w14:paraId="10274E93" w14:textId="77777777" w:rsidR="00305C03" w:rsidRPr="00591BED" w:rsidRDefault="00305C03">
      <w:pPr>
        <w:spacing w:line="249" w:lineRule="auto"/>
        <w:ind w:left="1951" w:right="1032"/>
        <w:jc w:val="both"/>
        <w:rPr>
          <w:rFonts w:asciiTheme="minorHAnsi" w:hAnsiTheme="minorHAnsi" w:cstheme="minorHAnsi"/>
          <w:i/>
          <w:sz w:val="24"/>
        </w:rPr>
      </w:pPr>
    </w:p>
    <w:p w14:paraId="1A698809" w14:textId="389EA510" w:rsidR="00305C03" w:rsidRPr="00591BED" w:rsidRDefault="00000000">
      <w:pPr>
        <w:pStyle w:val="ListParagraph"/>
        <w:numPr>
          <w:ilvl w:val="2"/>
          <w:numId w:val="3"/>
        </w:numPr>
        <w:tabs>
          <w:tab w:val="left" w:pos="1951"/>
          <w:tab w:val="left" w:pos="1952"/>
        </w:tabs>
        <w:spacing w:before="79" w:line="247" w:lineRule="auto"/>
        <w:ind w:right="1242"/>
        <w:rPr>
          <w:rFonts w:asciiTheme="minorHAnsi" w:hAnsiTheme="minorHAnsi" w:cstheme="minorHAnsi"/>
          <w:sz w:val="24"/>
        </w:rPr>
      </w:pPr>
      <w:r w:rsidRPr="00591BED">
        <w:rPr>
          <w:rFonts w:asciiTheme="minorHAnsi" w:hAnsiTheme="minorHAnsi" w:cstheme="minorHAnsi"/>
          <w:sz w:val="24"/>
        </w:rPr>
        <w:t>No alteration to a notice of interment is permitted unless</w:t>
      </w:r>
      <w:r w:rsidR="003B06B6" w:rsidRPr="00591BED">
        <w:rPr>
          <w:rFonts w:asciiTheme="minorHAnsi" w:hAnsiTheme="minorHAnsi" w:cstheme="minorHAnsi"/>
          <w:sz w:val="24"/>
        </w:rPr>
        <w:t>;</w:t>
      </w:r>
      <w:r w:rsidRPr="00591BED">
        <w:rPr>
          <w:rFonts w:asciiTheme="minorHAnsi" w:hAnsiTheme="minorHAnsi" w:cstheme="minorHAnsi"/>
          <w:sz w:val="24"/>
        </w:rPr>
        <w:t xml:space="preserve"> </w:t>
      </w:r>
    </w:p>
    <w:p w14:paraId="24CE4A82" w14:textId="77777777" w:rsidR="00305C03" w:rsidRPr="00591BED" w:rsidRDefault="00000000" w:rsidP="00305C03">
      <w:pPr>
        <w:pStyle w:val="ListParagraph"/>
        <w:numPr>
          <w:ilvl w:val="0"/>
          <w:numId w:val="7"/>
        </w:numPr>
        <w:tabs>
          <w:tab w:val="left" w:pos="1951"/>
          <w:tab w:val="left" w:pos="1952"/>
        </w:tabs>
        <w:spacing w:before="79" w:line="247" w:lineRule="auto"/>
        <w:ind w:right="1242"/>
        <w:rPr>
          <w:rFonts w:asciiTheme="minorHAnsi" w:hAnsiTheme="minorHAnsi" w:cstheme="minorHAnsi"/>
          <w:sz w:val="24"/>
        </w:rPr>
      </w:pPr>
      <w:r w:rsidRPr="00591BED">
        <w:rPr>
          <w:rFonts w:asciiTheme="minorHAnsi" w:hAnsiTheme="minorHAnsi" w:cstheme="minorHAnsi"/>
          <w:sz w:val="24"/>
        </w:rPr>
        <w:t>a written request for any such alteration has been submitted to</w:t>
      </w:r>
      <w:r w:rsidRPr="00591BED">
        <w:rPr>
          <w:rFonts w:asciiTheme="minorHAnsi" w:hAnsiTheme="minorHAnsi" w:cstheme="minorHAnsi"/>
          <w:spacing w:val="-17"/>
          <w:sz w:val="24"/>
        </w:rPr>
        <w:t xml:space="preserve"> </w:t>
      </w:r>
      <w:r w:rsidRPr="00591BED">
        <w:rPr>
          <w:rFonts w:asciiTheme="minorHAnsi" w:hAnsiTheme="minorHAnsi" w:cstheme="minorHAnsi"/>
          <w:sz w:val="24"/>
        </w:rPr>
        <w:t>the</w:t>
      </w:r>
      <w:r w:rsidR="00305C03" w:rsidRPr="00591BED">
        <w:rPr>
          <w:rFonts w:asciiTheme="minorHAnsi" w:hAnsiTheme="minorHAnsi" w:cstheme="minorHAnsi"/>
          <w:sz w:val="24"/>
        </w:rPr>
        <w:t xml:space="preserve"> </w:t>
      </w:r>
      <w:r w:rsidRPr="00591BED">
        <w:rPr>
          <w:rFonts w:asciiTheme="minorHAnsi" w:hAnsiTheme="minorHAnsi" w:cstheme="minorHAnsi"/>
          <w:sz w:val="24"/>
        </w:rPr>
        <w:t xml:space="preserve">Parish Office and </w:t>
      </w:r>
    </w:p>
    <w:p w14:paraId="3D118FAB" w14:textId="77777777" w:rsidR="00305C03" w:rsidRPr="00591BED" w:rsidRDefault="00000000" w:rsidP="00305C03">
      <w:pPr>
        <w:pStyle w:val="ListParagraph"/>
        <w:numPr>
          <w:ilvl w:val="0"/>
          <w:numId w:val="7"/>
        </w:numPr>
        <w:tabs>
          <w:tab w:val="left" w:pos="1951"/>
          <w:tab w:val="left" w:pos="1952"/>
        </w:tabs>
        <w:spacing w:before="79" w:line="247" w:lineRule="auto"/>
        <w:ind w:right="1242"/>
        <w:rPr>
          <w:rFonts w:asciiTheme="minorHAnsi" w:hAnsiTheme="minorHAnsi" w:cstheme="minorHAnsi"/>
          <w:sz w:val="24"/>
        </w:rPr>
      </w:pPr>
      <w:r w:rsidRPr="00591BED">
        <w:rPr>
          <w:rFonts w:asciiTheme="minorHAnsi" w:hAnsiTheme="minorHAnsi" w:cstheme="minorHAnsi"/>
          <w:sz w:val="24"/>
        </w:rPr>
        <w:t xml:space="preserve">such alteration has been agreed by the Clerk. </w:t>
      </w:r>
    </w:p>
    <w:p w14:paraId="0BC7EAE8" w14:textId="3215C8CD" w:rsidR="00312144" w:rsidRPr="00591BED" w:rsidRDefault="00305C03" w:rsidP="00305C03">
      <w:pPr>
        <w:tabs>
          <w:tab w:val="left" w:pos="1951"/>
          <w:tab w:val="left" w:pos="1952"/>
        </w:tabs>
        <w:spacing w:before="79" w:line="247" w:lineRule="auto"/>
        <w:ind w:left="1951" w:right="1242"/>
        <w:rPr>
          <w:rFonts w:asciiTheme="minorHAnsi" w:hAnsiTheme="minorHAnsi" w:cstheme="minorHAnsi"/>
          <w:sz w:val="24"/>
        </w:rPr>
      </w:pPr>
      <w:r w:rsidRPr="00591BED">
        <w:rPr>
          <w:rFonts w:asciiTheme="minorHAnsi" w:hAnsiTheme="minorHAnsi" w:cstheme="minorHAnsi"/>
          <w:i/>
          <w:sz w:val="24"/>
        </w:rPr>
        <w:tab/>
        <w:t>Only alterations to arrangements can be accepted in writing prior to the burial date, this ensures there can be no misunderstandings if verbal alterations only are</w:t>
      </w:r>
      <w:r w:rsidRPr="00591BED">
        <w:rPr>
          <w:rFonts w:asciiTheme="minorHAnsi" w:hAnsiTheme="minorHAnsi" w:cstheme="minorHAnsi"/>
          <w:i/>
          <w:spacing w:val="-4"/>
          <w:sz w:val="24"/>
        </w:rPr>
        <w:t xml:space="preserve"> </w:t>
      </w:r>
      <w:r w:rsidRPr="00591BED">
        <w:rPr>
          <w:rFonts w:asciiTheme="minorHAnsi" w:hAnsiTheme="minorHAnsi" w:cstheme="minorHAnsi"/>
          <w:i/>
          <w:sz w:val="24"/>
        </w:rPr>
        <w:t>given.</w:t>
      </w:r>
    </w:p>
    <w:p w14:paraId="0F8B7C15" w14:textId="77777777" w:rsidR="00312144" w:rsidRPr="00591BED" w:rsidRDefault="00312144">
      <w:pPr>
        <w:pStyle w:val="BodyText"/>
        <w:spacing w:before="8"/>
        <w:rPr>
          <w:rFonts w:asciiTheme="minorHAnsi" w:hAnsiTheme="minorHAnsi" w:cstheme="minorHAnsi"/>
          <w:i/>
          <w:sz w:val="25"/>
        </w:rPr>
      </w:pPr>
    </w:p>
    <w:p w14:paraId="7523F523" w14:textId="77777777" w:rsidR="00312144" w:rsidRPr="00591BED" w:rsidRDefault="00000000">
      <w:pPr>
        <w:pStyle w:val="ListParagraph"/>
        <w:numPr>
          <w:ilvl w:val="2"/>
          <w:numId w:val="3"/>
        </w:numPr>
        <w:tabs>
          <w:tab w:val="left" w:pos="1952"/>
        </w:tabs>
        <w:spacing w:line="249" w:lineRule="auto"/>
        <w:ind w:right="1028"/>
        <w:jc w:val="both"/>
        <w:rPr>
          <w:rFonts w:asciiTheme="minorHAnsi" w:hAnsiTheme="minorHAnsi" w:cstheme="minorHAnsi"/>
          <w:sz w:val="24"/>
        </w:rPr>
      </w:pPr>
      <w:r w:rsidRPr="00591BED">
        <w:rPr>
          <w:rFonts w:asciiTheme="minorHAnsi" w:hAnsiTheme="minorHAnsi" w:cstheme="minorHAnsi"/>
          <w:sz w:val="24"/>
        </w:rPr>
        <w:t>The person responsible for the interment shall make all the necessary arrangements with the minister or other person intended to officiate at the interment, including the payment of the minister’s</w:t>
      </w:r>
      <w:r w:rsidRPr="00591BED">
        <w:rPr>
          <w:rFonts w:asciiTheme="minorHAnsi" w:hAnsiTheme="minorHAnsi" w:cstheme="minorHAnsi"/>
          <w:spacing w:val="-12"/>
          <w:sz w:val="24"/>
        </w:rPr>
        <w:t xml:space="preserve"> </w:t>
      </w:r>
      <w:r w:rsidRPr="00591BED">
        <w:rPr>
          <w:rFonts w:asciiTheme="minorHAnsi" w:hAnsiTheme="minorHAnsi" w:cstheme="minorHAnsi"/>
          <w:sz w:val="24"/>
        </w:rPr>
        <w:t>fee.</w:t>
      </w:r>
    </w:p>
    <w:p w14:paraId="7F8032CD" w14:textId="0AB5981F" w:rsidR="00312144" w:rsidRPr="00591BED" w:rsidRDefault="00E45DC7">
      <w:pPr>
        <w:spacing w:line="247" w:lineRule="auto"/>
        <w:ind w:left="1951" w:right="988"/>
        <w:jc w:val="both"/>
        <w:rPr>
          <w:rFonts w:asciiTheme="minorHAnsi" w:hAnsiTheme="minorHAnsi" w:cstheme="minorHAnsi"/>
          <w:i/>
          <w:sz w:val="24"/>
        </w:rPr>
      </w:pPr>
      <w:r w:rsidRPr="00591BED">
        <w:rPr>
          <w:rFonts w:asciiTheme="minorHAnsi" w:hAnsiTheme="minorHAnsi" w:cstheme="minorHAnsi"/>
          <w:i/>
          <w:sz w:val="24"/>
        </w:rPr>
        <w:t>Ockbrook and Borrowash Parish Council do not provide a minister or officiate as part of its service.</w:t>
      </w:r>
    </w:p>
    <w:p w14:paraId="475A032D" w14:textId="77777777" w:rsidR="00B65837" w:rsidRPr="00591BED" w:rsidRDefault="00B65837">
      <w:pPr>
        <w:spacing w:line="247" w:lineRule="auto"/>
        <w:ind w:left="1951" w:right="988"/>
        <w:jc w:val="both"/>
        <w:rPr>
          <w:rFonts w:asciiTheme="minorHAnsi" w:hAnsiTheme="minorHAnsi" w:cstheme="minorHAnsi"/>
          <w:i/>
          <w:sz w:val="24"/>
        </w:rPr>
      </w:pPr>
    </w:p>
    <w:p w14:paraId="7429E2AC" w14:textId="77777777" w:rsidR="00312144" w:rsidRPr="00591BED" w:rsidRDefault="00312144">
      <w:pPr>
        <w:pStyle w:val="BodyText"/>
        <w:spacing w:before="1"/>
        <w:rPr>
          <w:rFonts w:asciiTheme="minorHAnsi" w:hAnsiTheme="minorHAnsi" w:cstheme="minorHAnsi"/>
          <w:i/>
          <w:sz w:val="25"/>
        </w:rPr>
      </w:pPr>
    </w:p>
    <w:p w14:paraId="05E9D899" w14:textId="77777777" w:rsidR="00312144" w:rsidRPr="00591BED" w:rsidRDefault="00000000">
      <w:pPr>
        <w:pStyle w:val="ListParagraph"/>
        <w:numPr>
          <w:ilvl w:val="2"/>
          <w:numId w:val="3"/>
        </w:numPr>
        <w:tabs>
          <w:tab w:val="left" w:pos="1952"/>
        </w:tabs>
        <w:spacing w:line="247" w:lineRule="auto"/>
        <w:ind w:right="963"/>
        <w:jc w:val="both"/>
        <w:rPr>
          <w:rFonts w:asciiTheme="minorHAnsi" w:hAnsiTheme="minorHAnsi" w:cstheme="minorHAnsi"/>
          <w:sz w:val="24"/>
        </w:rPr>
      </w:pPr>
      <w:r w:rsidRPr="00591BED">
        <w:rPr>
          <w:rFonts w:asciiTheme="minorHAnsi" w:hAnsiTheme="minorHAnsi" w:cstheme="minorHAnsi"/>
          <w:sz w:val="24"/>
        </w:rPr>
        <w:lastRenderedPageBreak/>
        <w:t>The person responsible for the interment shall make all the necessary arrangements with the Funeral Director for the grave / ashes plot to be dug including the payment of the sexton’s</w:t>
      </w:r>
      <w:r w:rsidRPr="00591BED">
        <w:rPr>
          <w:rFonts w:asciiTheme="minorHAnsi" w:hAnsiTheme="minorHAnsi" w:cstheme="minorHAnsi"/>
          <w:spacing w:val="-7"/>
          <w:sz w:val="24"/>
        </w:rPr>
        <w:t xml:space="preserve"> </w:t>
      </w:r>
      <w:r w:rsidRPr="00591BED">
        <w:rPr>
          <w:rFonts w:asciiTheme="minorHAnsi" w:hAnsiTheme="minorHAnsi" w:cstheme="minorHAnsi"/>
          <w:sz w:val="24"/>
        </w:rPr>
        <w:t>fee.</w:t>
      </w:r>
    </w:p>
    <w:p w14:paraId="77271FA6" w14:textId="4FDFACB7" w:rsidR="00312144" w:rsidRPr="00591BED" w:rsidRDefault="00E45DC7">
      <w:pPr>
        <w:spacing w:before="7" w:line="249" w:lineRule="auto"/>
        <w:ind w:left="1951" w:right="1029"/>
        <w:jc w:val="both"/>
        <w:rPr>
          <w:rFonts w:asciiTheme="minorHAnsi" w:hAnsiTheme="minorHAnsi" w:cstheme="minorHAnsi"/>
          <w:i/>
          <w:sz w:val="24"/>
        </w:rPr>
      </w:pPr>
      <w:r w:rsidRPr="00591BED">
        <w:rPr>
          <w:rFonts w:asciiTheme="minorHAnsi" w:hAnsiTheme="minorHAnsi" w:cstheme="minorHAnsi"/>
          <w:i/>
          <w:sz w:val="24"/>
        </w:rPr>
        <w:t>Ockbrook and Borrowash Council do not provide a Sexton but will specify which sexton can dig graves / ashes plots at the cemetery.</w:t>
      </w:r>
    </w:p>
    <w:p w14:paraId="0F3CF0AC" w14:textId="77777777" w:rsidR="00582BE5" w:rsidRPr="00591BED" w:rsidRDefault="00582BE5">
      <w:pPr>
        <w:pStyle w:val="BodyText"/>
        <w:spacing w:before="9"/>
        <w:rPr>
          <w:rFonts w:asciiTheme="minorHAnsi" w:hAnsiTheme="minorHAnsi" w:cstheme="minorHAnsi"/>
          <w:i/>
        </w:rPr>
      </w:pPr>
    </w:p>
    <w:p w14:paraId="266CB32E" w14:textId="62055D8A" w:rsidR="00312144" w:rsidRPr="00591BED" w:rsidRDefault="00E45DC7">
      <w:pPr>
        <w:pStyle w:val="ListParagraph"/>
        <w:numPr>
          <w:ilvl w:val="2"/>
          <w:numId w:val="3"/>
        </w:numPr>
        <w:tabs>
          <w:tab w:val="left" w:pos="1951"/>
          <w:tab w:val="left" w:pos="1952"/>
        </w:tabs>
        <w:spacing w:line="247" w:lineRule="auto"/>
        <w:ind w:right="894"/>
        <w:rPr>
          <w:rFonts w:asciiTheme="minorHAnsi" w:hAnsiTheme="minorHAnsi" w:cstheme="minorHAnsi"/>
          <w:sz w:val="24"/>
        </w:rPr>
      </w:pPr>
      <w:r w:rsidRPr="00591BED">
        <w:rPr>
          <w:rFonts w:asciiTheme="minorHAnsi" w:hAnsiTheme="minorHAnsi" w:cstheme="minorHAnsi"/>
          <w:sz w:val="24"/>
        </w:rPr>
        <w:t>Burial and ashes plots, the general rule is that only 1 set of remains is allowed to be interred per plot purchased, families can pre-purchase an unused plot next to the existing plot if they so</w:t>
      </w:r>
      <w:r w:rsidRPr="00591BED">
        <w:rPr>
          <w:rFonts w:asciiTheme="minorHAnsi" w:hAnsiTheme="minorHAnsi" w:cstheme="minorHAnsi"/>
          <w:spacing w:val="-7"/>
          <w:sz w:val="24"/>
        </w:rPr>
        <w:t xml:space="preserve"> </w:t>
      </w:r>
      <w:r w:rsidRPr="00591BED">
        <w:rPr>
          <w:rFonts w:asciiTheme="minorHAnsi" w:hAnsiTheme="minorHAnsi" w:cstheme="minorHAnsi"/>
          <w:sz w:val="24"/>
        </w:rPr>
        <w:t>wish.</w:t>
      </w:r>
    </w:p>
    <w:p w14:paraId="3619C27E" w14:textId="0A2474B9" w:rsidR="00305C03" w:rsidRPr="00591BED" w:rsidRDefault="00000000" w:rsidP="00662505">
      <w:pPr>
        <w:spacing w:before="4" w:line="249" w:lineRule="auto"/>
        <w:ind w:left="1934" w:right="1216" w:firstLine="16"/>
        <w:rPr>
          <w:rFonts w:asciiTheme="minorHAnsi" w:hAnsiTheme="minorHAnsi" w:cstheme="minorHAnsi"/>
          <w:i/>
          <w:iCs/>
          <w:sz w:val="24"/>
        </w:rPr>
      </w:pPr>
      <w:r w:rsidRPr="00591BED">
        <w:rPr>
          <w:rFonts w:asciiTheme="minorHAnsi" w:hAnsiTheme="minorHAnsi" w:cstheme="minorHAnsi"/>
          <w:i/>
          <w:sz w:val="24"/>
        </w:rPr>
        <w:t>This is to comply with the legislation that interred remains cannot be disturbed without an exhumation order</w:t>
      </w:r>
      <w:r w:rsidR="00662505" w:rsidRPr="00591BED">
        <w:rPr>
          <w:rFonts w:asciiTheme="minorHAnsi" w:hAnsiTheme="minorHAnsi" w:cstheme="minorHAnsi"/>
          <w:i/>
          <w:sz w:val="24"/>
        </w:rPr>
        <w:t>.</w:t>
      </w:r>
    </w:p>
    <w:p w14:paraId="669BC852" w14:textId="77777777" w:rsidR="00305C03" w:rsidRPr="00591BED" w:rsidRDefault="00305C03" w:rsidP="00305C03">
      <w:pPr>
        <w:pStyle w:val="ListParagraph"/>
        <w:tabs>
          <w:tab w:val="left" w:pos="1951"/>
          <w:tab w:val="left" w:pos="1952"/>
        </w:tabs>
        <w:ind w:firstLine="0"/>
        <w:rPr>
          <w:rFonts w:asciiTheme="minorHAnsi" w:hAnsiTheme="minorHAnsi" w:cstheme="minorHAnsi"/>
          <w:i/>
          <w:iCs/>
          <w:sz w:val="24"/>
        </w:rPr>
      </w:pPr>
    </w:p>
    <w:p w14:paraId="77A58A99" w14:textId="632DBF8B" w:rsidR="00477AEA" w:rsidRPr="00591BED" w:rsidRDefault="00477AEA">
      <w:pPr>
        <w:pStyle w:val="ListParagraph"/>
        <w:numPr>
          <w:ilvl w:val="2"/>
          <w:numId w:val="3"/>
        </w:numPr>
        <w:tabs>
          <w:tab w:val="left" w:pos="1951"/>
          <w:tab w:val="left" w:pos="1952"/>
        </w:tabs>
        <w:ind w:hanging="738"/>
        <w:rPr>
          <w:rFonts w:asciiTheme="minorHAnsi" w:hAnsiTheme="minorHAnsi" w:cstheme="minorHAnsi"/>
          <w:sz w:val="24"/>
        </w:rPr>
      </w:pPr>
      <w:r w:rsidRPr="00591BED">
        <w:rPr>
          <w:rFonts w:asciiTheme="minorHAnsi" w:hAnsiTheme="minorHAnsi" w:cstheme="minorHAnsi"/>
          <w:sz w:val="24"/>
        </w:rPr>
        <w:t xml:space="preserve">Fees for all cemetery services will be determined by the Parish Council, these are available from the Clerk.  The Parish Council reserves the </w:t>
      </w:r>
      <w:r w:rsidR="003B06B6" w:rsidRPr="00591BED">
        <w:rPr>
          <w:rFonts w:asciiTheme="minorHAnsi" w:hAnsiTheme="minorHAnsi" w:cstheme="minorHAnsi"/>
          <w:sz w:val="24"/>
        </w:rPr>
        <w:t>right</w:t>
      </w:r>
      <w:r w:rsidRPr="00591BED">
        <w:rPr>
          <w:rFonts w:asciiTheme="minorHAnsi" w:hAnsiTheme="minorHAnsi" w:cstheme="minorHAnsi"/>
          <w:sz w:val="24"/>
        </w:rPr>
        <w:t xml:space="preserve"> to revise these fees and charges at any time.  All fees and charges are to be paid to the Clerk before any interment takes place.</w:t>
      </w:r>
    </w:p>
    <w:p w14:paraId="6540CCF5" w14:textId="77777777" w:rsidR="00477AEA" w:rsidRPr="00591BED" w:rsidRDefault="00477AEA" w:rsidP="00477AEA">
      <w:pPr>
        <w:pStyle w:val="ListParagraph"/>
        <w:tabs>
          <w:tab w:val="left" w:pos="1951"/>
          <w:tab w:val="left" w:pos="1952"/>
        </w:tabs>
        <w:ind w:firstLine="0"/>
        <w:rPr>
          <w:rFonts w:asciiTheme="minorHAnsi" w:hAnsiTheme="minorHAnsi" w:cstheme="minorHAnsi"/>
          <w:sz w:val="24"/>
        </w:rPr>
      </w:pPr>
    </w:p>
    <w:p w14:paraId="3815AD60" w14:textId="30383712" w:rsidR="00312144" w:rsidRPr="00591BED" w:rsidRDefault="00E45DC7">
      <w:pPr>
        <w:pStyle w:val="ListParagraph"/>
        <w:numPr>
          <w:ilvl w:val="2"/>
          <w:numId w:val="3"/>
        </w:numPr>
        <w:tabs>
          <w:tab w:val="left" w:pos="1951"/>
          <w:tab w:val="left" w:pos="1952"/>
        </w:tabs>
        <w:ind w:hanging="738"/>
        <w:rPr>
          <w:rFonts w:asciiTheme="minorHAnsi" w:hAnsiTheme="minorHAnsi" w:cstheme="minorHAnsi"/>
          <w:sz w:val="24"/>
        </w:rPr>
      </w:pPr>
      <w:r w:rsidRPr="00591BED">
        <w:rPr>
          <w:rFonts w:asciiTheme="minorHAnsi" w:hAnsiTheme="minorHAnsi" w:cstheme="minorHAnsi"/>
          <w:sz w:val="24"/>
        </w:rPr>
        <w:t>Scattering of ashes is permitted upon application to the Clerk.  A registrar’s certificate of disposal and the appropriate payment must accompany all applications for scattering of ashes.</w:t>
      </w:r>
    </w:p>
    <w:p w14:paraId="14B2C735" w14:textId="5148AF79" w:rsidR="006F5154" w:rsidRPr="00591BED" w:rsidRDefault="006F5154" w:rsidP="006F5154">
      <w:pPr>
        <w:pStyle w:val="ListParagraph"/>
        <w:tabs>
          <w:tab w:val="left" w:pos="1951"/>
          <w:tab w:val="left" w:pos="1952"/>
        </w:tabs>
        <w:ind w:firstLine="0"/>
        <w:rPr>
          <w:rFonts w:asciiTheme="minorHAnsi" w:hAnsiTheme="minorHAnsi" w:cstheme="minorHAnsi"/>
          <w:i/>
          <w:iCs/>
          <w:sz w:val="24"/>
        </w:rPr>
      </w:pPr>
      <w:r w:rsidRPr="00591BED">
        <w:rPr>
          <w:rFonts w:asciiTheme="minorHAnsi" w:hAnsiTheme="minorHAnsi" w:cstheme="minorHAnsi"/>
          <w:i/>
          <w:iCs/>
          <w:sz w:val="24"/>
        </w:rPr>
        <w:t>It is unlawful to scatter any remains within the cemetery without first gaining permission from the Parish Council who manage and own the land.</w:t>
      </w:r>
    </w:p>
    <w:p w14:paraId="32A91CC2" w14:textId="77777777" w:rsidR="00312144" w:rsidRPr="00591BED" w:rsidRDefault="00312144">
      <w:pPr>
        <w:pStyle w:val="BodyText"/>
        <w:spacing w:before="10"/>
        <w:rPr>
          <w:rFonts w:asciiTheme="minorHAnsi" w:hAnsiTheme="minorHAnsi" w:cstheme="minorHAnsi"/>
          <w:sz w:val="26"/>
        </w:rPr>
      </w:pPr>
    </w:p>
    <w:p w14:paraId="33D940A4" w14:textId="77777777" w:rsidR="00582BE5" w:rsidRPr="00591BED" w:rsidRDefault="00582BE5">
      <w:pPr>
        <w:pStyle w:val="BodyText"/>
        <w:spacing w:before="10"/>
        <w:rPr>
          <w:rFonts w:asciiTheme="minorHAnsi" w:hAnsiTheme="minorHAnsi" w:cstheme="minorHAnsi"/>
          <w:sz w:val="26"/>
        </w:rPr>
      </w:pPr>
    </w:p>
    <w:p w14:paraId="1CC11300" w14:textId="77777777" w:rsidR="00312144" w:rsidRPr="00591BED" w:rsidRDefault="00000000">
      <w:pPr>
        <w:pStyle w:val="Heading1"/>
        <w:numPr>
          <w:ilvl w:val="1"/>
          <w:numId w:val="3"/>
        </w:numPr>
        <w:tabs>
          <w:tab w:val="left" w:pos="1934"/>
          <w:tab w:val="left" w:pos="1935"/>
        </w:tabs>
        <w:spacing w:before="1"/>
        <w:ind w:hanging="721"/>
        <w:rPr>
          <w:rFonts w:asciiTheme="minorHAnsi" w:hAnsiTheme="minorHAnsi" w:cstheme="minorHAnsi"/>
        </w:rPr>
      </w:pPr>
      <w:bookmarkStart w:id="4" w:name="_bookmark4"/>
      <w:bookmarkEnd w:id="4"/>
      <w:r w:rsidRPr="00591BED">
        <w:rPr>
          <w:rFonts w:asciiTheme="minorHAnsi" w:hAnsiTheme="minorHAnsi" w:cstheme="minorHAnsi"/>
        </w:rPr>
        <w:t>Grave Selection &amp; Purchase of Exclusive Rights of</w:t>
      </w:r>
      <w:r w:rsidRPr="00591BED">
        <w:rPr>
          <w:rFonts w:asciiTheme="minorHAnsi" w:hAnsiTheme="minorHAnsi" w:cstheme="minorHAnsi"/>
          <w:spacing w:val="-10"/>
        </w:rPr>
        <w:t xml:space="preserve"> </w:t>
      </w:r>
      <w:r w:rsidRPr="00591BED">
        <w:rPr>
          <w:rFonts w:asciiTheme="minorHAnsi" w:hAnsiTheme="minorHAnsi" w:cstheme="minorHAnsi"/>
        </w:rPr>
        <w:t>Burial</w:t>
      </w:r>
    </w:p>
    <w:p w14:paraId="36029648" w14:textId="77777777" w:rsidR="00312144" w:rsidRPr="00591BED" w:rsidRDefault="00000000">
      <w:pPr>
        <w:pStyle w:val="ListParagraph"/>
        <w:numPr>
          <w:ilvl w:val="2"/>
          <w:numId w:val="3"/>
        </w:numPr>
        <w:tabs>
          <w:tab w:val="left" w:pos="1951"/>
          <w:tab w:val="left" w:pos="1952"/>
        </w:tabs>
        <w:spacing w:before="12" w:line="249" w:lineRule="auto"/>
        <w:ind w:right="996"/>
        <w:rPr>
          <w:rFonts w:asciiTheme="minorHAnsi" w:hAnsiTheme="minorHAnsi" w:cstheme="minorHAnsi"/>
          <w:sz w:val="24"/>
        </w:rPr>
      </w:pPr>
      <w:r w:rsidRPr="00591BED">
        <w:rPr>
          <w:rFonts w:asciiTheme="minorHAnsi" w:hAnsiTheme="minorHAnsi" w:cstheme="minorHAnsi"/>
          <w:sz w:val="24"/>
        </w:rPr>
        <w:t>An Exclusive Right of Burial allows the purchaser of such a right to burial in an agreed grave or ashes space. A grave or ashes plot which is subject to an Exclusive Right of Burial may not be opened and no one may be buried there without the owner’s</w:t>
      </w:r>
      <w:r w:rsidRPr="00591BED">
        <w:rPr>
          <w:rFonts w:asciiTheme="minorHAnsi" w:hAnsiTheme="minorHAnsi" w:cstheme="minorHAnsi"/>
          <w:spacing w:val="-15"/>
          <w:sz w:val="24"/>
        </w:rPr>
        <w:t xml:space="preserve"> </w:t>
      </w:r>
      <w:r w:rsidRPr="00591BED">
        <w:rPr>
          <w:rFonts w:asciiTheme="minorHAnsi" w:hAnsiTheme="minorHAnsi" w:cstheme="minorHAnsi"/>
          <w:sz w:val="24"/>
        </w:rPr>
        <w:t>permission.</w:t>
      </w:r>
    </w:p>
    <w:p w14:paraId="1C4C133D" w14:textId="77777777" w:rsidR="00312144" w:rsidRPr="00591BED" w:rsidRDefault="00000000">
      <w:pPr>
        <w:spacing w:line="247" w:lineRule="auto"/>
        <w:ind w:left="1951" w:right="883"/>
        <w:rPr>
          <w:rFonts w:asciiTheme="minorHAnsi" w:hAnsiTheme="minorHAnsi" w:cstheme="minorHAnsi"/>
          <w:i/>
          <w:sz w:val="24"/>
        </w:rPr>
      </w:pPr>
      <w:r w:rsidRPr="00591BED">
        <w:rPr>
          <w:rFonts w:asciiTheme="minorHAnsi" w:hAnsiTheme="minorHAnsi" w:cstheme="minorHAnsi"/>
          <w:i/>
          <w:sz w:val="24"/>
        </w:rPr>
        <w:t>The person purchasing the grave has the right to select a grave / ashes space in advance of the burial subject to making an appointment with the Parish</w:t>
      </w:r>
      <w:r w:rsidRPr="00591BED">
        <w:rPr>
          <w:rFonts w:asciiTheme="minorHAnsi" w:hAnsiTheme="minorHAnsi" w:cstheme="minorHAnsi"/>
          <w:i/>
          <w:spacing w:val="-1"/>
          <w:sz w:val="24"/>
        </w:rPr>
        <w:t xml:space="preserve"> </w:t>
      </w:r>
      <w:r w:rsidRPr="00591BED">
        <w:rPr>
          <w:rFonts w:asciiTheme="minorHAnsi" w:hAnsiTheme="minorHAnsi" w:cstheme="minorHAnsi"/>
          <w:i/>
          <w:sz w:val="24"/>
        </w:rPr>
        <w:t>Office.</w:t>
      </w:r>
    </w:p>
    <w:p w14:paraId="2D8ABECA" w14:textId="77777777" w:rsidR="00312144" w:rsidRPr="00591BED" w:rsidRDefault="00312144">
      <w:pPr>
        <w:pStyle w:val="BodyText"/>
        <w:spacing w:before="2"/>
        <w:rPr>
          <w:rFonts w:asciiTheme="minorHAnsi" w:hAnsiTheme="minorHAnsi" w:cstheme="minorHAnsi"/>
          <w:i/>
          <w:sz w:val="26"/>
        </w:rPr>
      </w:pPr>
    </w:p>
    <w:p w14:paraId="1C6F3583" w14:textId="619F1E5D" w:rsidR="00312144" w:rsidRPr="00591BED" w:rsidRDefault="00582BE5" w:rsidP="00582BE5">
      <w:pPr>
        <w:pStyle w:val="ListParagraph"/>
        <w:numPr>
          <w:ilvl w:val="2"/>
          <w:numId w:val="3"/>
        </w:numPr>
        <w:tabs>
          <w:tab w:val="left" w:pos="1951"/>
          <w:tab w:val="left" w:pos="1952"/>
        </w:tabs>
        <w:spacing w:line="247" w:lineRule="auto"/>
        <w:ind w:right="933"/>
        <w:rPr>
          <w:rFonts w:asciiTheme="minorHAnsi" w:hAnsiTheme="minorHAnsi" w:cstheme="minorHAnsi"/>
          <w:sz w:val="24"/>
        </w:rPr>
      </w:pPr>
      <w:r w:rsidRPr="00591BED">
        <w:rPr>
          <w:rFonts w:asciiTheme="minorHAnsi" w:hAnsiTheme="minorHAnsi" w:cstheme="minorHAnsi"/>
          <w:sz w:val="24"/>
        </w:rPr>
        <w:t xml:space="preserve">Once the appropriate fee has been paid an Exclusive right of Burial will be granted for a period of no more than </w:t>
      </w:r>
      <w:r w:rsidR="00E45DC7" w:rsidRPr="00591BED">
        <w:rPr>
          <w:rFonts w:asciiTheme="minorHAnsi" w:hAnsiTheme="minorHAnsi" w:cstheme="minorHAnsi"/>
          <w:sz w:val="24"/>
        </w:rPr>
        <w:t>100</w:t>
      </w:r>
      <w:r w:rsidRPr="00591BED">
        <w:rPr>
          <w:rFonts w:asciiTheme="minorHAnsi" w:hAnsiTheme="minorHAnsi" w:cstheme="minorHAnsi"/>
          <w:sz w:val="24"/>
        </w:rPr>
        <w:t xml:space="preserve"> years beginning with </w:t>
      </w:r>
      <w:r w:rsidRPr="00591BED">
        <w:rPr>
          <w:rFonts w:asciiTheme="minorHAnsi" w:hAnsiTheme="minorHAnsi" w:cstheme="minorHAnsi"/>
          <w:sz w:val="24"/>
          <w:szCs w:val="24"/>
        </w:rPr>
        <w:t>the date upon which the grant is</w:t>
      </w:r>
      <w:r w:rsidRPr="00591BED">
        <w:rPr>
          <w:rFonts w:asciiTheme="minorHAnsi" w:hAnsiTheme="minorHAnsi" w:cstheme="minorHAnsi"/>
          <w:spacing w:val="-19"/>
          <w:sz w:val="24"/>
          <w:szCs w:val="24"/>
        </w:rPr>
        <w:t xml:space="preserve"> </w:t>
      </w:r>
      <w:r w:rsidRPr="00591BED">
        <w:rPr>
          <w:rFonts w:asciiTheme="minorHAnsi" w:hAnsiTheme="minorHAnsi" w:cstheme="minorHAnsi"/>
          <w:sz w:val="24"/>
          <w:szCs w:val="24"/>
        </w:rPr>
        <w:t>made</w:t>
      </w:r>
      <w:r w:rsidR="005A7642" w:rsidRPr="00591BED">
        <w:rPr>
          <w:rFonts w:asciiTheme="minorHAnsi" w:hAnsiTheme="minorHAnsi" w:cstheme="minorHAnsi"/>
          <w:sz w:val="24"/>
          <w:szCs w:val="24"/>
        </w:rPr>
        <w:t>,</w:t>
      </w:r>
      <w:r w:rsidRPr="00591BED">
        <w:rPr>
          <w:rFonts w:asciiTheme="minorHAnsi" w:hAnsiTheme="minorHAnsi" w:cstheme="minorHAnsi"/>
          <w:sz w:val="24"/>
          <w:szCs w:val="24"/>
        </w:rPr>
        <w:t xml:space="preserve"> and upon such terms and conditions as the </w:t>
      </w:r>
      <w:r w:rsidR="00C539DC" w:rsidRPr="00591BED">
        <w:rPr>
          <w:rFonts w:asciiTheme="minorHAnsi" w:hAnsiTheme="minorHAnsi" w:cstheme="minorHAnsi"/>
          <w:sz w:val="24"/>
          <w:szCs w:val="24"/>
        </w:rPr>
        <w:t xml:space="preserve">Parish </w:t>
      </w:r>
      <w:r w:rsidRPr="00591BED">
        <w:rPr>
          <w:rFonts w:asciiTheme="minorHAnsi" w:hAnsiTheme="minorHAnsi" w:cstheme="minorHAnsi"/>
          <w:sz w:val="24"/>
          <w:szCs w:val="24"/>
        </w:rPr>
        <w:t xml:space="preserve">Council deems appropriate. </w:t>
      </w:r>
      <w:r w:rsidR="00BC3F94" w:rsidRPr="00591BED">
        <w:rPr>
          <w:rFonts w:asciiTheme="minorHAnsi" w:hAnsiTheme="minorHAnsi" w:cstheme="minorHAnsi"/>
          <w:sz w:val="24"/>
          <w:szCs w:val="24"/>
        </w:rPr>
        <w:t xml:space="preserve">Upon expiry of the Exclusive Right of Burial the ownership of the grave / ashes plot will revert to the Parish Council if the family or owner has expressed no desire to extend the grant period. </w:t>
      </w:r>
      <w:r w:rsidRPr="00591BED">
        <w:rPr>
          <w:rFonts w:asciiTheme="minorHAnsi" w:hAnsiTheme="minorHAnsi" w:cstheme="minorHAnsi"/>
          <w:sz w:val="24"/>
          <w:szCs w:val="24"/>
        </w:rPr>
        <w:t xml:space="preserve">The </w:t>
      </w:r>
      <w:r w:rsidR="00C539DC" w:rsidRPr="00591BED">
        <w:rPr>
          <w:rFonts w:asciiTheme="minorHAnsi" w:hAnsiTheme="minorHAnsi" w:cstheme="minorHAnsi"/>
          <w:sz w:val="24"/>
          <w:szCs w:val="24"/>
        </w:rPr>
        <w:t xml:space="preserve">Parish </w:t>
      </w:r>
      <w:r w:rsidRPr="00591BED">
        <w:rPr>
          <w:rFonts w:asciiTheme="minorHAnsi" w:hAnsiTheme="minorHAnsi" w:cstheme="minorHAnsi"/>
          <w:sz w:val="24"/>
          <w:szCs w:val="24"/>
        </w:rPr>
        <w:t xml:space="preserve">Council may extend the period of such a grant for up to a further </w:t>
      </w:r>
      <w:r w:rsidR="00D35495" w:rsidRPr="00591BED">
        <w:rPr>
          <w:rFonts w:asciiTheme="minorHAnsi" w:hAnsiTheme="minorHAnsi" w:cstheme="minorHAnsi"/>
          <w:sz w:val="24"/>
          <w:szCs w:val="24"/>
        </w:rPr>
        <w:t>100</w:t>
      </w:r>
      <w:r w:rsidRPr="00591BED">
        <w:rPr>
          <w:rFonts w:asciiTheme="minorHAnsi" w:hAnsiTheme="minorHAnsi" w:cstheme="minorHAnsi"/>
          <w:sz w:val="24"/>
          <w:szCs w:val="24"/>
        </w:rPr>
        <w:t xml:space="preserve"> years from the date upon which the extension is</w:t>
      </w:r>
      <w:r w:rsidR="00D35495" w:rsidRPr="00591BED">
        <w:rPr>
          <w:rFonts w:asciiTheme="minorHAnsi" w:hAnsiTheme="minorHAnsi" w:cstheme="minorHAnsi"/>
          <w:sz w:val="24"/>
          <w:szCs w:val="24"/>
        </w:rPr>
        <w:t xml:space="preserve"> </w:t>
      </w:r>
      <w:r w:rsidRPr="00591BED">
        <w:rPr>
          <w:rFonts w:asciiTheme="minorHAnsi" w:hAnsiTheme="minorHAnsi" w:cstheme="minorHAnsi"/>
          <w:sz w:val="24"/>
          <w:szCs w:val="24"/>
        </w:rPr>
        <w:t>granted. The fee for an Exclusive Right of Burial is set out in the Table of Fees.</w:t>
      </w:r>
    </w:p>
    <w:p w14:paraId="7164ABB8" w14:textId="77777777" w:rsidR="00312144" w:rsidRPr="00591BED" w:rsidRDefault="00000000">
      <w:pPr>
        <w:spacing w:before="5" w:line="247" w:lineRule="auto"/>
        <w:ind w:left="1951" w:right="1001"/>
        <w:rPr>
          <w:rFonts w:asciiTheme="minorHAnsi" w:hAnsiTheme="minorHAnsi" w:cstheme="minorHAnsi"/>
          <w:i/>
          <w:sz w:val="24"/>
        </w:rPr>
      </w:pPr>
      <w:r w:rsidRPr="00591BED">
        <w:rPr>
          <w:rFonts w:asciiTheme="minorHAnsi" w:hAnsiTheme="minorHAnsi" w:cstheme="minorHAnsi"/>
          <w:i/>
          <w:sz w:val="24"/>
        </w:rPr>
        <w:t>Under the current legislation, an Exclusive Right of Burial may only be granted for a certain length of time.</w:t>
      </w:r>
    </w:p>
    <w:p w14:paraId="0FB420FA" w14:textId="77777777" w:rsidR="00B65837" w:rsidRPr="00591BED" w:rsidRDefault="00B65837">
      <w:pPr>
        <w:spacing w:before="5" w:line="247" w:lineRule="auto"/>
        <w:ind w:left="1951" w:right="1001"/>
        <w:rPr>
          <w:rFonts w:asciiTheme="minorHAnsi" w:hAnsiTheme="minorHAnsi" w:cstheme="minorHAnsi"/>
          <w:i/>
          <w:sz w:val="24"/>
        </w:rPr>
      </w:pPr>
    </w:p>
    <w:p w14:paraId="1EABD682" w14:textId="77777777" w:rsidR="00B65837" w:rsidRPr="00591BED" w:rsidRDefault="00B65837">
      <w:pPr>
        <w:spacing w:before="5" w:line="247" w:lineRule="auto"/>
        <w:ind w:left="1951" w:right="1001"/>
        <w:rPr>
          <w:rFonts w:asciiTheme="minorHAnsi" w:hAnsiTheme="minorHAnsi" w:cstheme="minorHAnsi"/>
          <w:i/>
          <w:sz w:val="24"/>
        </w:rPr>
      </w:pPr>
    </w:p>
    <w:p w14:paraId="5A8F704D" w14:textId="77777777" w:rsidR="00B65837" w:rsidRPr="00591BED" w:rsidRDefault="00B65837">
      <w:pPr>
        <w:spacing w:before="5" w:line="247" w:lineRule="auto"/>
        <w:ind w:left="1951" w:right="1001"/>
        <w:rPr>
          <w:rFonts w:asciiTheme="minorHAnsi" w:hAnsiTheme="minorHAnsi" w:cstheme="minorHAnsi"/>
          <w:i/>
          <w:sz w:val="24"/>
        </w:rPr>
      </w:pPr>
    </w:p>
    <w:p w14:paraId="22819ECE" w14:textId="77777777" w:rsidR="00B65837" w:rsidRPr="00591BED" w:rsidRDefault="00B65837">
      <w:pPr>
        <w:spacing w:before="5" w:line="247" w:lineRule="auto"/>
        <w:ind w:left="1951" w:right="1001"/>
        <w:rPr>
          <w:rFonts w:asciiTheme="minorHAnsi" w:hAnsiTheme="minorHAnsi" w:cstheme="minorHAnsi"/>
          <w:i/>
          <w:sz w:val="24"/>
        </w:rPr>
      </w:pPr>
    </w:p>
    <w:p w14:paraId="1FC1472E" w14:textId="77777777" w:rsidR="00B65837" w:rsidRPr="00591BED" w:rsidRDefault="00B65837">
      <w:pPr>
        <w:spacing w:before="5" w:line="247" w:lineRule="auto"/>
        <w:ind w:left="1951" w:right="1001"/>
        <w:rPr>
          <w:rFonts w:asciiTheme="minorHAnsi" w:hAnsiTheme="minorHAnsi" w:cstheme="minorHAnsi"/>
          <w:i/>
          <w:sz w:val="24"/>
        </w:rPr>
      </w:pPr>
    </w:p>
    <w:p w14:paraId="3E1C9679" w14:textId="77777777" w:rsidR="00312144" w:rsidRPr="00591BED" w:rsidRDefault="00312144">
      <w:pPr>
        <w:pStyle w:val="BodyText"/>
        <w:spacing w:before="2"/>
        <w:rPr>
          <w:rFonts w:asciiTheme="minorHAnsi" w:hAnsiTheme="minorHAnsi" w:cstheme="minorHAnsi"/>
          <w:i/>
          <w:sz w:val="26"/>
        </w:rPr>
      </w:pPr>
    </w:p>
    <w:p w14:paraId="36EC22B6" w14:textId="77777777" w:rsidR="00C42058" w:rsidRPr="00591BED" w:rsidRDefault="00000000">
      <w:pPr>
        <w:pStyle w:val="ListParagraph"/>
        <w:numPr>
          <w:ilvl w:val="2"/>
          <w:numId w:val="3"/>
        </w:numPr>
        <w:tabs>
          <w:tab w:val="left" w:pos="1951"/>
          <w:tab w:val="left" w:pos="1952"/>
        </w:tabs>
        <w:spacing w:line="249" w:lineRule="auto"/>
        <w:ind w:right="933"/>
        <w:rPr>
          <w:rFonts w:asciiTheme="minorHAnsi" w:hAnsiTheme="minorHAnsi" w:cstheme="minorHAnsi"/>
          <w:i/>
          <w:sz w:val="24"/>
        </w:rPr>
      </w:pPr>
      <w:r w:rsidRPr="00591BED">
        <w:rPr>
          <w:rFonts w:asciiTheme="minorHAnsi" w:hAnsiTheme="minorHAnsi" w:cstheme="minorHAnsi"/>
          <w:sz w:val="24"/>
        </w:rPr>
        <w:lastRenderedPageBreak/>
        <w:t xml:space="preserve">An Exclusive Right of Burial does not constitute any ownership of land. It is purely the right to have a burial in a selected grave / ashes plot. </w:t>
      </w:r>
    </w:p>
    <w:p w14:paraId="69C577B2" w14:textId="0F8D330D" w:rsidR="00312144" w:rsidRPr="00591BED" w:rsidRDefault="00000000" w:rsidP="00C42058">
      <w:pPr>
        <w:pStyle w:val="ListParagraph"/>
        <w:tabs>
          <w:tab w:val="left" w:pos="1951"/>
          <w:tab w:val="left" w:pos="1952"/>
        </w:tabs>
        <w:spacing w:line="249" w:lineRule="auto"/>
        <w:ind w:right="933" w:firstLine="0"/>
        <w:rPr>
          <w:rFonts w:asciiTheme="minorHAnsi" w:hAnsiTheme="minorHAnsi" w:cstheme="minorHAnsi"/>
          <w:i/>
          <w:sz w:val="24"/>
        </w:rPr>
      </w:pPr>
      <w:r w:rsidRPr="00591BED">
        <w:rPr>
          <w:rFonts w:asciiTheme="minorHAnsi" w:hAnsiTheme="minorHAnsi" w:cstheme="minorHAnsi"/>
          <w:i/>
          <w:sz w:val="24"/>
        </w:rPr>
        <w:t xml:space="preserve">The rights are granted on the understanding that the owner of those rights complies with the </w:t>
      </w:r>
      <w:r w:rsidR="005A7642" w:rsidRPr="00591BED">
        <w:rPr>
          <w:rFonts w:asciiTheme="minorHAnsi" w:hAnsiTheme="minorHAnsi" w:cstheme="minorHAnsi"/>
          <w:i/>
          <w:sz w:val="24"/>
        </w:rPr>
        <w:t>r</w:t>
      </w:r>
      <w:r w:rsidRPr="00591BED">
        <w:rPr>
          <w:rFonts w:asciiTheme="minorHAnsi" w:hAnsiTheme="minorHAnsi" w:cstheme="minorHAnsi"/>
          <w:i/>
          <w:sz w:val="24"/>
        </w:rPr>
        <w:t xml:space="preserve">ules set out in this Policy Document, in particular any such </w:t>
      </w:r>
      <w:r w:rsidR="005A7642" w:rsidRPr="00591BED">
        <w:rPr>
          <w:rFonts w:asciiTheme="minorHAnsi" w:hAnsiTheme="minorHAnsi" w:cstheme="minorHAnsi"/>
          <w:i/>
          <w:sz w:val="24"/>
        </w:rPr>
        <w:t>r</w:t>
      </w:r>
      <w:r w:rsidRPr="00591BED">
        <w:rPr>
          <w:rFonts w:asciiTheme="minorHAnsi" w:hAnsiTheme="minorHAnsi" w:cstheme="minorHAnsi"/>
          <w:i/>
          <w:sz w:val="24"/>
        </w:rPr>
        <w:t>ules which are applicable to the particular type of grave / ashes plot to which the Exclusive Right of Burial relates. For example, if an Exclusive Right of Burial is granted in respect of a Grave, then the grant holder will be required to comply with the Rules relating specifically to</w:t>
      </w:r>
      <w:r w:rsidRPr="00591BED">
        <w:rPr>
          <w:rFonts w:asciiTheme="minorHAnsi" w:hAnsiTheme="minorHAnsi" w:cstheme="minorHAnsi"/>
          <w:i/>
          <w:spacing w:val="-4"/>
          <w:sz w:val="24"/>
        </w:rPr>
        <w:t xml:space="preserve"> </w:t>
      </w:r>
      <w:r w:rsidRPr="00591BED">
        <w:rPr>
          <w:rFonts w:asciiTheme="minorHAnsi" w:hAnsiTheme="minorHAnsi" w:cstheme="minorHAnsi"/>
          <w:i/>
          <w:sz w:val="24"/>
        </w:rPr>
        <w:t>Graves.</w:t>
      </w:r>
    </w:p>
    <w:p w14:paraId="3FBD5B0D" w14:textId="77777777" w:rsidR="00582BE5" w:rsidRPr="00591BED" w:rsidRDefault="00582BE5">
      <w:pPr>
        <w:pStyle w:val="BodyText"/>
        <w:spacing w:before="5"/>
        <w:rPr>
          <w:rFonts w:asciiTheme="minorHAnsi" w:hAnsiTheme="minorHAnsi" w:cstheme="minorHAnsi"/>
          <w:i/>
          <w:sz w:val="25"/>
        </w:rPr>
      </w:pPr>
    </w:p>
    <w:p w14:paraId="784D351B" w14:textId="77777777" w:rsidR="00312144" w:rsidRPr="00591BED" w:rsidRDefault="00000000">
      <w:pPr>
        <w:pStyle w:val="ListParagraph"/>
        <w:numPr>
          <w:ilvl w:val="2"/>
          <w:numId w:val="3"/>
        </w:numPr>
        <w:tabs>
          <w:tab w:val="left" w:pos="1951"/>
          <w:tab w:val="left" w:pos="1952"/>
        </w:tabs>
        <w:spacing w:line="249" w:lineRule="auto"/>
        <w:ind w:right="908"/>
        <w:rPr>
          <w:rFonts w:asciiTheme="minorHAnsi" w:hAnsiTheme="minorHAnsi" w:cstheme="minorHAnsi"/>
          <w:sz w:val="24"/>
        </w:rPr>
      </w:pPr>
      <w:r w:rsidRPr="00591BED">
        <w:rPr>
          <w:rFonts w:asciiTheme="minorHAnsi" w:hAnsiTheme="minorHAnsi" w:cstheme="minorHAnsi"/>
          <w:sz w:val="24"/>
        </w:rPr>
        <w:t>The purchase of burial rights is not in any way the purchase of the land in which the grave / ashes plot lies, it is essential that the public are aware that the grave is sold on a lease basis and that the only rights with that lease are the rights to a burial in the grave and to place a subsequent</w:t>
      </w:r>
      <w:r w:rsidRPr="00591BED">
        <w:rPr>
          <w:rFonts w:asciiTheme="minorHAnsi" w:hAnsiTheme="minorHAnsi" w:cstheme="minorHAnsi"/>
          <w:spacing w:val="-3"/>
          <w:sz w:val="24"/>
        </w:rPr>
        <w:t xml:space="preserve"> </w:t>
      </w:r>
      <w:r w:rsidRPr="00591BED">
        <w:rPr>
          <w:rFonts w:asciiTheme="minorHAnsi" w:hAnsiTheme="minorHAnsi" w:cstheme="minorHAnsi"/>
          <w:sz w:val="24"/>
        </w:rPr>
        <w:t>memorial.</w:t>
      </w:r>
    </w:p>
    <w:p w14:paraId="44FB36E8" w14:textId="77777777" w:rsidR="00312144" w:rsidRPr="00591BED" w:rsidRDefault="00312144">
      <w:pPr>
        <w:pStyle w:val="BodyText"/>
        <w:spacing w:before="8"/>
        <w:rPr>
          <w:rFonts w:asciiTheme="minorHAnsi" w:hAnsiTheme="minorHAnsi" w:cstheme="minorHAnsi"/>
          <w:sz w:val="25"/>
        </w:rPr>
      </w:pPr>
    </w:p>
    <w:p w14:paraId="747643E9" w14:textId="6C3A7982" w:rsidR="00312144" w:rsidRPr="00591BED" w:rsidRDefault="00000000">
      <w:pPr>
        <w:pStyle w:val="ListParagraph"/>
        <w:numPr>
          <w:ilvl w:val="2"/>
          <w:numId w:val="3"/>
        </w:numPr>
        <w:tabs>
          <w:tab w:val="left" w:pos="1951"/>
          <w:tab w:val="left" w:pos="1952"/>
        </w:tabs>
        <w:spacing w:line="247" w:lineRule="auto"/>
        <w:ind w:right="1003"/>
        <w:rPr>
          <w:rFonts w:asciiTheme="minorHAnsi" w:hAnsiTheme="minorHAnsi" w:cstheme="minorHAnsi"/>
          <w:sz w:val="24"/>
        </w:rPr>
      </w:pPr>
      <w:r w:rsidRPr="00591BED">
        <w:rPr>
          <w:rFonts w:asciiTheme="minorHAnsi" w:hAnsiTheme="minorHAnsi" w:cstheme="minorHAnsi"/>
          <w:sz w:val="24"/>
        </w:rPr>
        <w:t xml:space="preserve">On the </w:t>
      </w:r>
      <w:r w:rsidR="00C539DC" w:rsidRPr="00591BED">
        <w:rPr>
          <w:rFonts w:asciiTheme="minorHAnsi" w:hAnsiTheme="minorHAnsi" w:cstheme="minorHAnsi"/>
          <w:sz w:val="24"/>
        </w:rPr>
        <w:t>granting</w:t>
      </w:r>
      <w:r w:rsidRPr="00591BED">
        <w:rPr>
          <w:rFonts w:asciiTheme="minorHAnsi" w:hAnsiTheme="minorHAnsi" w:cstheme="minorHAnsi"/>
          <w:sz w:val="24"/>
        </w:rPr>
        <w:t xml:space="preserve"> of the Exclusive Right of Burial a Deed of Grant shall be issued to the person by whom or on whose behalf the said exclusive Right of Burial is</w:t>
      </w:r>
      <w:r w:rsidR="00C539DC" w:rsidRPr="00591BED">
        <w:rPr>
          <w:rFonts w:asciiTheme="minorHAnsi" w:hAnsiTheme="minorHAnsi" w:cstheme="minorHAnsi"/>
          <w:sz w:val="24"/>
        </w:rPr>
        <w:t xml:space="preserve"> granted</w:t>
      </w:r>
      <w:r w:rsidRPr="00591BED">
        <w:rPr>
          <w:rFonts w:asciiTheme="minorHAnsi" w:hAnsiTheme="minorHAnsi" w:cstheme="minorHAnsi"/>
          <w:sz w:val="24"/>
        </w:rPr>
        <w:t>.</w:t>
      </w:r>
    </w:p>
    <w:p w14:paraId="7818357B" w14:textId="77777777" w:rsidR="00312144" w:rsidRPr="00591BED" w:rsidRDefault="00312144">
      <w:pPr>
        <w:pStyle w:val="BodyText"/>
        <w:spacing w:before="5"/>
        <w:rPr>
          <w:rFonts w:asciiTheme="minorHAnsi" w:hAnsiTheme="minorHAnsi" w:cstheme="minorHAnsi"/>
          <w:sz w:val="26"/>
        </w:rPr>
      </w:pPr>
    </w:p>
    <w:p w14:paraId="2E10229F" w14:textId="0AE050A5" w:rsidR="00D35495" w:rsidRPr="00591BED" w:rsidRDefault="00D35495">
      <w:pPr>
        <w:pStyle w:val="ListParagraph"/>
        <w:numPr>
          <w:ilvl w:val="2"/>
          <w:numId w:val="3"/>
        </w:numPr>
        <w:tabs>
          <w:tab w:val="left" w:pos="1951"/>
          <w:tab w:val="left" w:pos="1952"/>
        </w:tabs>
        <w:spacing w:line="249" w:lineRule="auto"/>
        <w:ind w:right="1030"/>
        <w:rPr>
          <w:rFonts w:asciiTheme="minorHAnsi" w:hAnsiTheme="minorHAnsi" w:cstheme="minorHAnsi"/>
          <w:sz w:val="24"/>
        </w:rPr>
      </w:pPr>
      <w:r w:rsidRPr="00591BED">
        <w:rPr>
          <w:rFonts w:asciiTheme="minorHAnsi" w:hAnsiTheme="minorHAnsi" w:cstheme="minorHAnsi"/>
          <w:sz w:val="24"/>
        </w:rPr>
        <w:t xml:space="preserve">The purchase of the Exclusive Right of Burial in any grave / ashes plot includes the right to erect and maintain a memorial on that space subject to the regulations concerning memorials. </w:t>
      </w:r>
    </w:p>
    <w:p w14:paraId="42E12A6E" w14:textId="198F6608" w:rsidR="00D35495" w:rsidRPr="00591BED" w:rsidRDefault="00D35495" w:rsidP="00D35495">
      <w:pPr>
        <w:tabs>
          <w:tab w:val="left" w:pos="1951"/>
          <w:tab w:val="left" w:pos="1952"/>
        </w:tabs>
        <w:spacing w:line="249" w:lineRule="auto"/>
        <w:ind w:left="1951" w:right="1030"/>
        <w:rPr>
          <w:rFonts w:asciiTheme="minorHAnsi" w:hAnsiTheme="minorHAnsi" w:cstheme="minorHAnsi"/>
          <w:i/>
          <w:iCs/>
          <w:sz w:val="24"/>
        </w:rPr>
      </w:pPr>
      <w:r w:rsidRPr="00591BED">
        <w:rPr>
          <w:rFonts w:asciiTheme="minorHAnsi" w:hAnsiTheme="minorHAnsi" w:cstheme="minorHAnsi"/>
          <w:i/>
          <w:iCs/>
          <w:sz w:val="24"/>
        </w:rPr>
        <w:t>This allows for a memorial to be placed on a grave / ashes plot without need for additional rights to be granted.</w:t>
      </w:r>
    </w:p>
    <w:p w14:paraId="3C0CE9EE" w14:textId="77777777" w:rsidR="00D35495" w:rsidRPr="00591BED" w:rsidRDefault="00D35495" w:rsidP="00D35495">
      <w:pPr>
        <w:pStyle w:val="ListParagraph"/>
        <w:rPr>
          <w:rFonts w:asciiTheme="minorHAnsi" w:hAnsiTheme="minorHAnsi" w:cstheme="minorHAnsi"/>
          <w:sz w:val="24"/>
        </w:rPr>
      </w:pPr>
    </w:p>
    <w:p w14:paraId="53C8A8FE" w14:textId="3CB6F920" w:rsidR="00312144" w:rsidRPr="00591BED" w:rsidRDefault="00000000">
      <w:pPr>
        <w:pStyle w:val="ListParagraph"/>
        <w:numPr>
          <w:ilvl w:val="2"/>
          <w:numId w:val="3"/>
        </w:numPr>
        <w:tabs>
          <w:tab w:val="left" w:pos="1951"/>
          <w:tab w:val="left" w:pos="1952"/>
        </w:tabs>
        <w:spacing w:line="249" w:lineRule="auto"/>
        <w:ind w:right="1030"/>
        <w:rPr>
          <w:rFonts w:asciiTheme="minorHAnsi" w:hAnsiTheme="minorHAnsi" w:cstheme="minorHAnsi"/>
          <w:sz w:val="24"/>
        </w:rPr>
      </w:pPr>
      <w:r w:rsidRPr="00591BED">
        <w:rPr>
          <w:rFonts w:asciiTheme="minorHAnsi" w:hAnsiTheme="minorHAnsi" w:cstheme="minorHAnsi"/>
          <w:sz w:val="24"/>
        </w:rPr>
        <w:t>The holder of the Exclusive Right of Burial may surrender his/her</w:t>
      </w:r>
      <w:r w:rsidR="00C539DC" w:rsidRPr="00591BED">
        <w:rPr>
          <w:rFonts w:asciiTheme="minorHAnsi" w:hAnsiTheme="minorHAnsi" w:cstheme="minorHAnsi"/>
          <w:sz w:val="24"/>
        </w:rPr>
        <w:t>/their</w:t>
      </w:r>
      <w:r w:rsidRPr="00591BED">
        <w:rPr>
          <w:rFonts w:asciiTheme="minorHAnsi" w:hAnsiTheme="minorHAnsi" w:cstheme="minorHAnsi"/>
          <w:sz w:val="24"/>
        </w:rPr>
        <w:t xml:space="preserve"> right at any time in respect of the grave space / ashes plot where the said right has not been exercised (i.e. where no burial has taken place). In all cases the fee repayable will be that of the original fee paid to </w:t>
      </w:r>
      <w:r w:rsidR="00C539DC" w:rsidRPr="00591BED">
        <w:rPr>
          <w:rFonts w:asciiTheme="minorHAnsi" w:hAnsiTheme="minorHAnsi" w:cstheme="minorHAnsi"/>
          <w:sz w:val="24"/>
        </w:rPr>
        <w:t>acquire</w:t>
      </w:r>
      <w:r w:rsidRPr="00591BED">
        <w:rPr>
          <w:rFonts w:asciiTheme="minorHAnsi" w:hAnsiTheme="minorHAnsi" w:cstheme="minorHAnsi"/>
          <w:sz w:val="24"/>
        </w:rPr>
        <w:t xml:space="preserve"> the Exclusive Right of</w:t>
      </w:r>
      <w:r w:rsidRPr="00591BED">
        <w:rPr>
          <w:rFonts w:asciiTheme="minorHAnsi" w:hAnsiTheme="minorHAnsi" w:cstheme="minorHAnsi"/>
          <w:spacing w:val="-4"/>
          <w:sz w:val="24"/>
        </w:rPr>
        <w:t xml:space="preserve"> </w:t>
      </w:r>
      <w:r w:rsidRPr="00591BED">
        <w:rPr>
          <w:rFonts w:asciiTheme="minorHAnsi" w:hAnsiTheme="minorHAnsi" w:cstheme="minorHAnsi"/>
          <w:sz w:val="24"/>
        </w:rPr>
        <w:t>Burial.</w:t>
      </w:r>
    </w:p>
    <w:p w14:paraId="5407F51C" w14:textId="447C7FFA" w:rsidR="00312144" w:rsidRPr="00591BED" w:rsidRDefault="00000000">
      <w:pPr>
        <w:spacing w:line="249" w:lineRule="auto"/>
        <w:ind w:left="1951" w:right="1187"/>
        <w:rPr>
          <w:rFonts w:asciiTheme="minorHAnsi" w:hAnsiTheme="minorHAnsi" w:cstheme="minorHAnsi"/>
          <w:i/>
          <w:sz w:val="24"/>
        </w:rPr>
      </w:pPr>
      <w:r w:rsidRPr="00591BED">
        <w:rPr>
          <w:rFonts w:asciiTheme="minorHAnsi" w:hAnsiTheme="minorHAnsi" w:cstheme="minorHAnsi"/>
          <w:i/>
          <w:sz w:val="24"/>
        </w:rPr>
        <w:t xml:space="preserve">Some people </w:t>
      </w:r>
      <w:r w:rsidR="00C539DC" w:rsidRPr="00591BED">
        <w:rPr>
          <w:rFonts w:asciiTheme="minorHAnsi" w:hAnsiTheme="minorHAnsi" w:cstheme="minorHAnsi"/>
          <w:i/>
          <w:sz w:val="24"/>
        </w:rPr>
        <w:t>reserve</w:t>
      </w:r>
      <w:r w:rsidRPr="00591BED">
        <w:rPr>
          <w:rFonts w:asciiTheme="minorHAnsi" w:hAnsiTheme="minorHAnsi" w:cstheme="minorHAnsi"/>
          <w:i/>
          <w:sz w:val="24"/>
        </w:rPr>
        <w:t xml:space="preserve"> a grave in advance but then later decide it is no longer required. As the grave is unused it is permissible for the </w:t>
      </w:r>
      <w:r w:rsidR="00C539DC" w:rsidRPr="00591BED">
        <w:rPr>
          <w:rFonts w:asciiTheme="minorHAnsi" w:hAnsiTheme="minorHAnsi" w:cstheme="minorHAnsi"/>
          <w:i/>
          <w:sz w:val="24"/>
        </w:rPr>
        <w:t xml:space="preserve">Parish </w:t>
      </w:r>
      <w:r w:rsidRPr="00591BED">
        <w:rPr>
          <w:rFonts w:asciiTheme="minorHAnsi" w:hAnsiTheme="minorHAnsi" w:cstheme="minorHAnsi"/>
          <w:i/>
          <w:sz w:val="24"/>
        </w:rPr>
        <w:t>Council to sell the right of burial to another person.</w:t>
      </w:r>
    </w:p>
    <w:p w14:paraId="50530F09" w14:textId="77777777" w:rsidR="00312144" w:rsidRPr="00591BED" w:rsidRDefault="00312144">
      <w:pPr>
        <w:pStyle w:val="BodyText"/>
        <w:rPr>
          <w:rFonts w:asciiTheme="minorHAnsi" w:hAnsiTheme="minorHAnsi" w:cstheme="minorHAnsi"/>
          <w:i/>
          <w:sz w:val="26"/>
        </w:rPr>
      </w:pPr>
    </w:p>
    <w:p w14:paraId="1D749A46" w14:textId="77777777" w:rsidR="00312144" w:rsidRPr="00591BED" w:rsidRDefault="00312144">
      <w:pPr>
        <w:pStyle w:val="BodyText"/>
        <w:spacing w:before="3"/>
        <w:rPr>
          <w:rFonts w:asciiTheme="minorHAnsi" w:hAnsiTheme="minorHAnsi" w:cstheme="minorHAnsi"/>
          <w:i/>
          <w:sz w:val="25"/>
        </w:rPr>
      </w:pPr>
    </w:p>
    <w:p w14:paraId="1D4F2648"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5" w:name="_bookmark5"/>
      <w:bookmarkEnd w:id="5"/>
      <w:r w:rsidRPr="00591BED">
        <w:rPr>
          <w:rFonts w:asciiTheme="minorHAnsi" w:hAnsiTheme="minorHAnsi" w:cstheme="minorHAnsi"/>
        </w:rPr>
        <w:t>Transfer of Exclusive Right of</w:t>
      </w:r>
      <w:r w:rsidRPr="00591BED">
        <w:rPr>
          <w:rFonts w:asciiTheme="minorHAnsi" w:hAnsiTheme="minorHAnsi" w:cstheme="minorHAnsi"/>
          <w:spacing w:val="-5"/>
        </w:rPr>
        <w:t xml:space="preserve"> </w:t>
      </w:r>
      <w:r w:rsidRPr="00591BED">
        <w:rPr>
          <w:rFonts w:asciiTheme="minorHAnsi" w:hAnsiTheme="minorHAnsi" w:cstheme="minorHAnsi"/>
        </w:rPr>
        <w:t>Burial</w:t>
      </w:r>
    </w:p>
    <w:p w14:paraId="007C4A23" w14:textId="6FFA17A7" w:rsidR="00312144" w:rsidRPr="00591BED" w:rsidRDefault="00000000">
      <w:pPr>
        <w:pStyle w:val="ListParagraph"/>
        <w:numPr>
          <w:ilvl w:val="2"/>
          <w:numId w:val="3"/>
        </w:numPr>
        <w:tabs>
          <w:tab w:val="left" w:pos="1951"/>
          <w:tab w:val="left" w:pos="1952"/>
        </w:tabs>
        <w:spacing w:before="12" w:line="247" w:lineRule="auto"/>
        <w:ind w:right="1490"/>
        <w:rPr>
          <w:rFonts w:asciiTheme="minorHAnsi" w:hAnsiTheme="minorHAnsi" w:cstheme="minorHAnsi"/>
          <w:sz w:val="24"/>
        </w:rPr>
      </w:pPr>
      <w:r w:rsidRPr="00591BED">
        <w:rPr>
          <w:rFonts w:asciiTheme="minorHAnsi" w:hAnsiTheme="minorHAnsi" w:cstheme="minorHAnsi"/>
          <w:sz w:val="24"/>
        </w:rPr>
        <w:t>An Exclusive Right of Burial to a grave / ashes plot may be transferred by deed or bequeathed by</w:t>
      </w:r>
      <w:r w:rsidRPr="00591BED">
        <w:rPr>
          <w:rFonts w:asciiTheme="minorHAnsi" w:hAnsiTheme="minorHAnsi" w:cstheme="minorHAnsi"/>
          <w:spacing w:val="-9"/>
          <w:sz w:val="24"/>
        </w:rPr>
        <w:t xml:space="preserve"> </w:t>
      </w:r>
      <w:r w:rsidRPr="00591BED">
        <w:rPr>
          <w:rFonts w:asciiTheme="minorHAnsi" w:hAnsiTheme="minorHAnsi" w:cstheme="minorHAnsi"/>
          <w:sz w:val="24"/>
        </w:rPr>
        <w:t>will.</w:t>
      </w:r>
    </w:p>
    <w:p w14:paraId="3B34DA1C" w14:textId="77777777" w:rsidR="00312144" w:rsidRPr="00591BED" w:rsidRDefault="00312144">
      <w:pPr>
        <w:pStyle w:val="BodyText"/>
        <w:spacing w:before="3"/>
        <w:rPr>
          <w:rFonts w:asciiTheme="minorHAnsi" w:hAnsiTheme="minorHAnsi" w:cstheme="minorHAnsi"/>
          <w:sz w:val="26"/>
        </w:rPr>
      </w:pPr>
    </w:p>
    <w:p w14:paraId="75A04341" w14:textId="4E81B1FF" w:rsidR="00312144" w:rsidRPr="00591BED" w:rsidRDefault="00000000">
      <w:pPr>
        <w:pStyle w:val="ListParagraph"/>
        <w:numPr>
          <w:ilvl w:val="2"/>
          <w:numId w:val="3"/>
        </w:numPr>
        <w:tabs>
          <w:tab w:val="left" w:pos="1951"/>
          <w:tab w:val="left" w:pos="1952"/>
        </w:tabs>
        <w:spacing w:before="1" w:line="249" w:lineRule="auto"/>
        <w:ind w:right="1004"/>
        <w:rPr>
          <w:rFonts w:asciiTheme="minorHAnsi" w:hAnsiTheme="minorHAnsi" w:cstheme="minorHAnsi"/>
          <w:sz w:val="24"/>
        </w:rPr>
      </w:pPr>
      <w:r w:rsidRPr="00591BED">
        <w:rPr>
          <w:rFonts w:asciiTheme="minorHAnsi" w:hAnsiTheme="minorHAnsi" w:cstheme="minorHAnsi"/>
          <w:sz w:val="24"/>
        </w:rPr>
        <w:t>In cases where the owner of the Exclusive Right or Burial (“the grant holder”) is still alive the transfer may be done by completion of a Deed of Assignment. A Deed of Assignment is available from the Parish Office. This form should be completed and signed by the grant holder and the person taking ownership of the said right and submitted to the Parish Office together with the original Deed of Grant. A</w:t>
      </w:r>
      <w:r w:rsidR="00C539DC" w:rsidRPr="00591BED">
        <w:rPr>
          <w:rFonts w:asciiTheme="minorHAnsi" w:hAnsiTheme="minorHAnsi" w:cstheme="minorHAnsi"/>
          <w:sz w:val="24"/>
        </w:rPr>
        <w:t xml:space="preserve">n amended </w:t>
      </w:r>
      <w:r w:rsidRPr="00591BED">
        <w:rPr>
          <w:rFonts w:asciiTheme="minorHAnsi" w:hAnsiTheme="minorHAnsi" w:cstheme="minorHAnsi"/>
          <w:sz w:val="24"/>
        </w:rPr>
        <w:t>Deed of Grant will be then issued to the new holder of the said right. This service is free of</w:t>
      </w:r>
      <w:r w:rsidRPr="00591BED">
        <w:rPr>
          <w:rFonts w:asciiTheme="minorHAnsi" w:hAnsiTheme="minorHAnsi" w:cstheme="minorHAnsi"/>
          <w:spacing w:val="-3"/>
          <w:sz w:val="24"/>
        </w:rPr>
        <w:t xml:space="preserve"> </w:t>
      </w:r>
      <w:r w:rsidRPr="00591BED">
        <w:rPr>
          <w:rFonts w:asciiTheme="minorHAnsi" w:hAnsiTheme="minorHAnsi" w:cstheme="minorHAnsi"/>
          <w:sz w:val="24"/>
        </w:rPr>
        <w:t>charge</w:t>
      </w:r>
      <w:r w:rsidR="00BC3F94" w:rsidRPr="00591BED">
        <w:rPr>
          <w:rFonts w:asciiTheme="minorHAnsi" w:hAnsiTheme="minorHAnsi" w:cstheme="minorHAnsi"/>
          <w:sz w:val="24"/>
        </w:rPr>
        <w:t>.</w:t>
      </w:r>
    </w:p>
    <w:p w14:paraId="20410D2D" w14:textId="77777777" w:rsidR="00312144" w:rsidRPr="00591BED" w:rsidRDefault="00000000">
      <w:pPr>
        <w:spacing w:line="249" w:lineRule="auto"/>
        <w:ind w:left="1951" w:right="1162"/>
        <w:rPr>
          <w:rFonts w:asciiTheme="minorHAnsi" w:hAnsiTheme="minorHAnsi" w:cstheme="minorHAnsi"/>
          <w:i/>
          <w:sz w:val="24"/>
        </w:rPr>
      </w:pPr>
      <w:r w:rsidRPr="00591BED">
        <w:rPr>
          <w:rFonts w:asciiTheme="minorHAnsi" w:hAnsiTheme="minorHAnsi" w:cstheme="minorHAnsi"/>
          <w:i/>
          <w:sz w:val="24"/>
        </w:rPr>
        <w:t>This is the recognised legal way of transfer of grave rights where the grant holder is alive.</w:t>
      </w:r>
    </w:p>
    <w:p w14:paraId="776606A2" w14:textId="77777777" w:rsidR="00B65837" w:rsidRPr="00591BED" w:rsidRDefault="00B65837">
      <w:pPr>
        <w:spacing w:line="249" w:lineRule="auto"/>
        <w:ind w:left="1951" w:right="1162"/>
        <w:rPr>
          <w:rFonts w:asciiTheme="minorHAnsi" w:hAnsiTheme="minorHAnsi" w:cstheme="minorHAnsi"/>
          <w:i/>
          <w:sz w:val="24"/>
        </w:rPr>
      </w:pPr>
    </w:p>
    <w:p w14:paraId="7AA334DC" w14:textId="77777777" w:rsidR="00312144" w:rsidRPr="00591BED" w:rsidRDefault="00312144">
      <w:pPr>
        <w:pStyle w:val="BodyText"/>
        <w:spacing w:before="3"/>
        <w:rPr>
          <w:rFonts w:asciiTheme="minorHAnsi" w:hAnsiTheme="minorHAnsi" w:cstheme="minorHAnsi"/>
          <w:i/>
          <w:sz w:val="25"/>
        </w:rPr>
      </w:pPr>
    </w:p>
    <w:p w14:paraId="1EACE4E5" w14:textId="5C4620DE" w:rsidR="00312144" w:rsidRPr="00591BED" w:rsidRDefault="00000000" w:rsidP="003B06B6">
      <w:pPr>
        <w:pStyle w:val="ListParagraph"/>
        <w:numPr>
          <w:ilvl w:val="2"/>
          <w:numId w:val="3"/>
        </w:numPr>
        <w:tabs>
          <w:tab w:val="left" w:pos="1951"/>
          <w:tab w:val="left" w:pos="1952"/>
        </w:tabs>
        <w:spacing w:line="247" w:lineRule="auto"/>
        <w:ind w:right="1162"/>
        <w:rPr>
          <w:rFonts w:asciiTheme="minorHAnsi" w:hAnsiTheme="minorHAnsi" w:cstheme="minorHAnsi"/>
          <w:sz w:val="24"/>
        </w:rPr>
      </w:pPr>
      <w:r w:rsidRPr="00591BED">
        <w:rPr>
          <w:rFonts w:asciiTheme="minorHAnsi" w:hAnsiTheme="minorHAnsi" w:cstheme="minorHAnsi"/>
          <w:sz w:val="24"/>
        </w:rPr>
        <w:lastRenderedPageBreak/>
        <w:t xml:space="preserve">Where the grant holder is deceased, and provided that the Exclusive Right </w:t>
      </w:r>
      <w:r w:rsidRPr="00591BED">
        <w:rPr>
          <w:rFonts w:asciiTheme="minorHAnsi" w:hAnsiTheme="minorHAnsi" w:cstheme="minorHAnsi"/>
          <w:sz w:val="24"/>
          <w:szCs w:val="24"/>
        </w:rPr>
        <w:t>of Burial has not been specifically left to another person,</w:t>
      </w:r>
      <w:r w:rsidR="003B06B6" w:rsidRPr="00591BED">
        <w:rPr>
          <w:rFonts w:asciiTheme="minorHAnsi" w:hAnsiTheme="minorHAnsi" w:cstheme="minorHAnsi"/>
          <w:sz w:val="24"/>
          <w:szCs w:val="24"/>
        </w:rPr>
        <w:t xml:space="preserve"> t</w:t>
      </w:r>
      <w:r w:rsidRPr="00591BED">
        <w:rPr>
          <w:rFonts w:asciiTheme="minorHAnsi" w:hAnsiTheme="minorHAnsi" w:cstheme="minorHAnsi"/>
          <w:sz w:val="24"/>
          <w:szCs w:val="24"/>
        </w:rPr>
        <w:t>hen</w:t>
      </w:r>
      <w:r w:rsidR="003B06B6" w:rsidRPr="00591BED">
        <w:rPr>
          <w:rFonts w:asciiTheme="minorHAnsi" w:hAnsiTheme="minorHAnsi" w:cstheme="minorHAnsi"/>
          <w:sz w:val="24"/>
          <w:szCs w:val="24"/>
        </w:rPr>
        <w:t xml:space="preserve"> </w:t>
      </w:r>
      <w:r w:rsidRPr="00591BED">
        <w:rPr>
          <w:rFonts w:asciiTheme="minorHAnsi" w:hAnsiTheme="minorHAnsi" w:cstheme="minorHAnsi"/>
          <w:sz w:val="24"/>
          <w:szCs w:val="24"/>
        </w:rPr>
        <w:t>upon production of a will or letters of administration the Exclusive Right of Burial may be legally transferred to the person in possession of the Letters of Administration or the beneficiary of the residue of the estate under the terms of the grant holder’s will.</w:t>
      </w:r>
    </w:p>
    <w:p w14:paraId="69D5E567" w14:textId="77777777" w:rsidR="00312144" w:rsidRPr="00591BED" w:rsidRDefault="00000000">
      <w:pPr>
        <w:spacing w:line="249" w:lineRule="auto"/>
        <w:ind w:left="1951" w:right="1440"/>
        <w:rPr>
          <w:rFonts w:asciiTheme="minorHAnsi" w:hAnsiTheme="minorHAnsi" w:cstheme="minorHAnsi"/>
          <w:i/>
          <w:sz w:val="24"/>
        </w:rPr>
      </w:pPr>
      <w:r w:rsidRPr="00591BED">
        <w:rPr>
          <w:rFonts w:asciiTheme="minorHAnsi" w:hAnsiTheme="minorHAnsi" w:cstheme="minorHAnsi"/>
          <w:i/>
          <w:sz w:val="24"/>
        </w:rPr>
        <w:t>The grave rights form part of the estate of the deceased and can thereby be transferred to the appropriate person upon proof being submitted to the Parish Office.</w:t>
      </w:r>
    </w:p>
    <w:p w14:paraId="4DCE93CF" w14:textId="77777777" w:rsidR="00312144" w:rsidRPr="00591BED" w:rsidRDefault="00312144">
      <w:pPr>
        <w:pStyle w:val="BodyText"/>
        <w:spacing w:before="6"/>
        <w:rPr>
          <w:rFonts w:asciiTheme="minorHAnsi" w:hAnsiTheme="minorHAnsi" w:cstheme="minorHAnsi"/>
          <w:i/>
          <w:sz w:val="25"/>
        </w:rPr>
      </w:pPr>
    </w:p>
    <w:p w14:paraId="09093B8D" w14:textId="06734AD2" w:rsidR="00312144" w:rsidRPr="00591BED" w:rsidRDefault="00000000">
      <w:pPr>
        <w:pStyle w:val="ListParagraph"/>
        <w:numPr>
          <w:ilvl w:val="2"/>
          <w:numId w:val="3"/>
        </w:numPr>
        <w:tabs>
          <w:tab w:val="left" w:pos="1951"/>
          <w:tab w:val="left" w:pos="1952"/>
        </w:tabs>
        <w:spacing w:line="249" w:lineRule="auto"/>
        <w:ind w:right="878"/>
        <w:rPr>
          <w:rFonts w:asciiTheme="minorHAnsi" w:hAnsiTheme="minorHAnsi" w:cstheme="minorHAnsi"/>
          <w:sz w:val="24"/>
        </w:rPr>
      </w:pPr>
      <w:r w:rsidRPr="00591BED">
        <w:rPr>
          <w:rFonts w:asciiTheme="minorHAnsi" w:hAnsiTheme="minorHAnsi" w:cstheme="minorHAnsi"/>
          <w:sz w:val="24"/>
        </w:rPr>
        <w:t xml:space="preserve">In cases where the grant holder is deceased and there is no will or Letters of Administration available then the Exclusive Right of Burial may not be transferred to another person </w:t>
      </w:r>
      <w:r w:rsidR="00652EEA" w:rsidRPr="00591BED">
        <w:rPr>
          <w:rFonts w:asciiTheme="minorHAnsi" w:hAnsiTheme="minorHAnsi" w:cstheme="minorHAnsi"/>
          <w:sz w:val="24"/>
        </w:rPr>
        <w:t>until</w:t>
      </w:r>
      <w:r w:rsidRPr="00591BED">
        <w:rPr>
          <w:rFonts w:asciiTheme="minorHAnsi" w:hAnsiTheme="minorHAnsi" w:cstheme="minorHAnsi"/>
          <w:sz w:val="24"/>
        </w:rPr>
        <w:t xml:space="preserve"> a Statutory Declaration</w:t>
      </w:r>
      <w:r w:rsidR="00652EEA" w:rsidRPr="00591BED">
        <w:rPr>
          <w:rFonts w:asciiTheme="minorHAnsi" w:hAnsiTheme="minorHAnsi" w:cstheme="minorHAnsi"/>
          <w:sz w:val="24"/>
        </w:rPr>
        <w:t xml:space="preserve"> has been completed</w:t>
      </w:r>
      <w:r w:rsidRPr="00591BED">
        <w:rPr>
          <w:rFonts w:asciiTheme="minorHAnsi" w:hAnsiTheme="minorHAnsi" w:cstheme="minorHAnsi"/>
          <w:sz w:val="24"/>
        </w:rPr>
        <w:t xml:space="preserve"> and ensuring that any other person equally entitled counter signs the Statutory Declaration. A statutory declaration must be witnessed by a Solicitor or a Commissioner for</w:t>
      </w:r>
      <w:r w:rsidRPr="00591BED">
        <w:rPr>
          <w:rFonts w:asciiTheme="minorHAnsi" w:hAnsiTheme="minorHAnsi" w:cstheme="minorHAnsi"/>
          <w:spacing w:val="-2"/>
          <w:sz w:val="24"/>
        </w:rPr>
        <w:t xml:space="preserve"> </w:t>
      </w:r>
      <w:r w:rsidRPr="00591BED">
        <w:rPr>
          <w:rFonts w:asciiTheme="minorHAnsi" w:hAnsiTheme="minorHAnsi" w:cstheme="minorHAnsi"/>
          <w:sz w:val="24"/>
        </w:rPr>
        <w:t>Oaths.</w:t>
      </w:r>
    </w:p>
    <w:p w14:paraId="423E5169" w14:textId="77777777" w:rsidR="00312144" w:rsidRPr="00591BED" w:rsidRDefault="00000000">
      <w:pPr>
        <w:spacing w:line="272" w:lineRule="exact"/>
        <w:ind w:left="1951"/>
        <w:rPr>
          <w:rFonts w:asciiTheme="minorHAnsi" w:hAnsiTheme="minorHAnsi" w:cstheme="minorHAnsi"/>
          <w:i/>
          <w:sz w:val="24"/>
        </w:rPr>
      </w:pPr>
      <w:r w:rsidRPr="00591BED">
        <w:rPr>
          <w:rFonts w:asciiTheme="minorHAnsi" w:hAnsiTheme="minorHAnsi" w:cstheme="minorHAnsi"/>
          <w:i/>
          <w:sz w:val="24"/>
        </w:rPr>
        <w:t>This is a legally recognised way of dealing with this issue.</w:t>
      </w:r>
    </w:p>
    <w:p w14:paraId="26958D69" w14:textId="77777777" w:rsidR="00312144" w:rsidRPr="00591BED" w:rsidRDefault="00312144">
      <w:pPr>
        <w:pStyle w:val="BodyText"/>
        <w:spacing w:before="7"/>
        <w:rPr>
          <w:rFonts w:asciiTheme="minorHAnsi" w:hAnsiTheme="minorHAnsi" w:cstheme="minorHAnsi"/>
          <w:i/>
          <w:sz w:val="26"/>
        </w:rPr>
      </w:pPr>
    </w:p>
    <w:p w14:paraId="6DF67515" w14:textId="77777777" w:rsidR="00582BE5" w:rsidRPr="00591BED" w:rsidRDefault="00582BE5">
      <w:pPr>
        <w:pStyle w:val="BodyText"/>
        <w:spacing w:before="7"/>
        <w:rPr>
          <w:rFonts w:asciiTheme="minorHAnsi" w:hAnsiTheme="minorHAnsi" w:cstheme="minorHAnsi"/>
          <w:i/>
          <w:sz w:val="26"/>
        </w:rPr>
      </w:pPr>
    </w:p>
    <w:p w14:paraId="525EBB34"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6" w:name="_bookmark6"/>
      <w:bookmarkEnd w:id="6"/>
      <w:r w:rsidRPr="00591BED">
        <w:rPr>
          <w:rFonts w:asciiTheme="minorHAnsi" w:hAnsiTheme="minorHAnsi" w:cstheme="minorHAnsi"/>
        </w:rPr>
        <w:t>Plan of</w:t>
      </w:r>
      <w:r w:rsidRPr="00591BED">
        <w:rPr>
          <w:rFonts w:asciiTheme="minorHAnsi" w:hAnsiTheme="minorHAnsi" w:cstheme="minorHAnsi"/>
          <w:spacing w:val="-1"/>
        </w:rPr>
        <w:t xml:space="preserve"> </w:t>
      </w:r>
      <w:r w:rsidRPr="00591BED">
        <w:rPr>
          <w:rFonts w:asciiTheme="minorHAnsi" w:hAnsiTheme="minorHAnsi" w:cstheme="minorHAnsi"/>
        </w:rPr>
        <w:t>Cemetery</w:t>
      </w:r>
    </w:p>
    <w:p w14:paraId="067B213E" w14:textId="77777777" w:rsidR="00C539DC" w:rsidRPr="00591BED" w:rsidRDefault="00000000">
      <w:pPr>
        <w:pStyle w:val="ListParagraph"/>
        <w:numPr>
          <w:ilvl w:val="2"/>
          <w:numId w:val="3"/>
        </w:numPr>
        <w:tabs>
          <w:tab w:val="left" w:pos="1951"/>
          <w:tab w:val="left" w:pos="1952"/>
        </w:tabs>
        <w:spacing w:before="12" w:line="249" w:lineRule="auto"/>
        <w:ind w:right="894"/>
        <w:rPr>
          <w:rFonts w:asciiTheme="minorHAnsi" w:hAnsiTheme="minorHAnsi" w:cstheme="minorHAnsi"/>
          <w:i/>
          <w:sz w:val="24"/>
        </w:rPr>
      </w:pPr>
      <w:r w:rsidRPr="00591BED">
        <w:rPr>
          <w:rFonts w:asciiTheme="minorHAnsi" w:hAnsiTheme="minorHAnsi" w:cstheme="minorHAnsi"/>
          <w:sz w:val="24"/>
        </w:rPr>
        <w:t xml:space="preserve">In accordance with current legislation the Council keeps and maintains plans showing all used grave spaces and those graves or grave spaces to which special rights appertain (i.e. an Exclusive Right of Burial). Such plans are kept at the Parish Office and are available for inspection, free of charge on any day that the Parish </w:t>
      </w:r>
      <w:r w:rsidR="005A7642" w:rsidRPr="00591BED">
        <w:rPr>
          <w:rFonts w:asciiTheme="minorHAnsi" w:hAnsiTheme="minorHAnsi" w:cstheme="minorHAnsi"/>
          <w:sz w:val="24"/>
        </w:rPr>
        <w:t>office is</w:t>
      </w:r>
      <w:r w:rsidRPr="00591BED">
        <w:rPr>
          <w:rFonts w:asciiTheme="minorHAnsi" w:hAnsiTheme="minorHAnsi" w:cstheme="minorHAnsi"/>
          <w:sz w:val="24"/>
        </w:rPr>
        <w:t xml:space="preserve"> open. </w:t>
      </w:r>
    </w:p>
    <w:p w14:paraId="17408D5D" w14:textId="60967108" w:rsidR="00312144" w:rsidRPr="00591BED" w:rsidRDefault="00000000" w:rsidP="00C539DC">
      <w:pPr>
        <w:pStyle w:val="ListParagraph"/>
        <w:tabs>
          <w:tab w:val="left" w:pos="1951"/>
          <w:tab w:val="left" w:pos="1952"/>
        </w:tabs>
        <w:spacing w:before="12" w:line="249" w:lineRule="auto"/>
        <w:ind w:right="894" w:firstLine="0"/>
        <w:rPr>
          <w:rFonts w:asciiTheme="minorHAnsi" w:hAnsiTheme="minorHAnsi" w:cstheme="minorHAnsi"/>
          <w:i/>
          <w:sz w:val="24"/>
        </w:rPr>
      </w:pPr>
      <w:r w:rsidRPr="00591BED">
        <w:rPr>
          <w:rFonts w:asciiTheme="minorHAnsi" w:hAnsiTheme="minorHAnsi" w:cstheme="minorHAnsi"/>
          <w:i/>
          <w:sz w:val="24"/>
        </w:rPr>
        <w:t>This is a legal requirement as well as an operational requirement of the service.</w:t>
      </w:r>
    </w:p>
    <w:p w14:paraId="227BE99A" w14:textId="77777777" w:rsidR="00312144" w:rsidRPr="00591BED" w:rsidRDefault="00312144">
      <w:pPr>
        <w:pStyle w:val="BodyText"/>
        <w:rPr>
          <w:rFonts w:asciiTheme="minorHAnsi" w:hAnsiTheme="minorHAnsi" w:cstheme="minorHAnsi"/>
          <w:i/>
          <w:sz w:val="26"/>
        </w:rPr>
      </w:pPr>
    </w:p>
    <w:p w14:paraId="06BD70FF" w14:textId="77777777" w:rsidR="00312144" w:rsidRPr="00591BED" w:rsidRDefault="00312144">
      <w:pPr>
        <w:pStyle w:val="BodyText"/>
        <w:spacing w:before="4"/>
        <w:rPr>
          <w:rFonts w:asciiTheme="minorHAnsi" w:hAnsiTheme="minorHAnsi" w:cstheme="minorHAnsi"/>
          <w:i/>
          <w:sz w:val="25"/>
        </w:rPr>
      </w:pPr>
    </w:p>
    <w:p w14:paraId="2CA49505"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7" w:name="_bookmark7"/>
      <w:bookmarkEnd w:id="7"/>
      <w:r w:rsidRPr="00591BED">
        <w:rPr>
          <w:rFonts w:asciiTheme="minorHAnsi" w:hAnsiTheme="minorHAnsi" w:cstheme="minorHAnsi"/>
        </w:rPr>
        <w:t>Register of</w:t>
      </w:r>
      <w:r w:rsidRPr="00591BED">
        <w:rPr>
          <w:rFonts w:asciiTheme="minorHAnsi" w:hAnsiTheme="minorHAnsi" w:cstheme="minorHAnsi"/>
          <w:spacing w:val="-2"/>
        </w:rPr>
        <w:t xml:space="preserve"> </w:t>
      </w:r>
      <w:r w:rsidRPr="00591BED">
        <w:rPr>
          <w:rFonts w:asciiTheme="minorHAnsi" w:hAnsiTheme="minorHAnsi" w:cstheme="minorHAnsi"/>
        </w:rPr>
        <w:t>Burials</w:t>
      </w:r>
    </w:p>
    <w:p w14:paraId="40F5A500" w14:textId="5EF4B0C9" w:rsidR="00312144" w:rsidRPr="00591BED" w:rsidRDefault="00000000">
      <w:pPr>
        <w:pStyle w:val="ListParagraph"/>
        <w:numPr>
          <w:ilvl w:val="2"/>
          <w:numId w:val="3"/>
        </w:numPr>
        <w:tabs>
          <w:tab w:val="left" w:pos="1951"/>
          <w:tab w:val="left" w:pos="1952"/>
        </w:tabs>
        <w:spacing w:before="12" w:line="249" w:lineRule="auto"/>
        <w:ind w:right="1009"/>
        <w:rPr>
          <w:rFonts w:asciiTheme="minorHAnsi" w:hAnsiTheme="minorHAnsi" w:cstheme="minorHAnsi"/>
          <w:sz w:val="24"/>
        </w:rPr>
      </w:pPr>
      <w:r w:rsidRPr="00591BED">
        <w:rPr>
          <w:rFonts w:asciiTheme="minorHAnsi" w:hAnsiTheme="minorHAnsi" w:cstheme="minorHAnsi"/>
          <w:sz w:val="24"/>
        </w:rPr>
        <w:t>All burials carried out in the Cemetery are recorded in a Register of Burial</w:t>
      </w:r>
      <w:r w:rsidR="00662505" w:rsidRPr="00591BED">
        <w:rPr>
          <w:rFonts w:asciiTheme="minorHAnsi" w:hAnsiTheme="minorHAnsi" w:cstheme="minorHAnsi"/>
          <w:sz w:val="24"/>
        </w:rPr>
        <w:t>s</w:t>
      </w:r>
      <w:r w:rsidRPr="00591BED">
        <w:rPr>
          <w:rFonts w:asciiTheme="minorHAnsi" w:hAnsiTheme="minorHAnsi" w:cstheme="minorHAnsi"/>
          <w:sz w:val="24"/>
        </w:rPr>
        <w:t>. The Registers of Burials are kept in the Parish Office and are available for inspection by appointment on any one working day at the Parish Office by any person free of</w:t>
      </w:r>
      <w:r w:rsidRPr="00591BED">
        <w:rPr>
          <w:rFonts w:asciiTheme="minorHAnsi" w:hAnsiTheme="minorHAnsi" w:cstheme="minorHAnsi"/>
          <w:spacing w:val="-3"/>
          <w:sz w:val="24"/>
        </w:rPr>
        <w:t xml:space="preserve"> </w:t>
      </w:r>
      <w:r w:rsidRPr="00591BED">
        <w:rPr>
          <w:rFonts w:asciiTheme="minorHAnsi" w:hAnsiTheme="minorHAnsi" w:cstheme="minorHAnsi"/>
          <w:sz w:val="24"/>
        </w:rPr>
        <w:t>charge.</w:t>
      </w:r>
    </w:p>
    <w:p w14:paraId="2AC7D614" w14:textId="77777777" w:rsidR="00312144" w:rsidRPr="00591BED" w:rsidRDefault="00312144">
      <w:pPr>
        <w:pStyle w:val="BodyText"/>
        <w:spacing w:before="7"/>
        <w:rPr>
          <w:rFonts w:asciiTheme="minorHAnsi" w:hAnsiTheme="minorHAnsi" w:cstheme="minorHAnsi"/>
          <w:sz w:val="25"/>
        </w:rPr>
      </w:pPr>
    </w:p>
    <w:p w14:paraId="4F6C9861" w14:textId="2A00B6D8" w:rsidR="00312144" w:rsidRPr="00591BED" w:rsidRDefault="00000000">
      <w:pPr>
        <w:pStyle w:val="ListParagraph"/>
        <w:numPr>
          <w:ilvl w:val="2"/>
          <w:numId w:val="3"/>
        </w:numPr>
        <w:tabs>
          <w:tab w:val="left" w:pos="1951"/>
          <w:tab w:val="left" w:pos="1952"/>
        </w:tabs>
        <w:spacing w:line="249" w:lineRule="auto"/>
        <w:ind w:right="1046"/>
        <w:rPr>
          <w:rFonts w:asciiTheme="minorHAnsi" w:hAnsiTheme="minorHAnsi" w:cstheme="minorHAnsi"/>
          <w:sz w:val="24"/>
        </w:rPr>
      </w:pPr>
      <w:r w:rsidRPr="00591BED">
        <w:rPr>
          <w:rFonts w:asciiTheme="minorHAnsi" w:hAnsiTheme="minorHAnsi" w:cstheme="minorHAnsi"/>
          <w:sz w:val="24"/>
        </w:rPr>
        <w:t>If requested, searches of the Register of Burials can be made by the Clerk and a certified copy of an entry or entries relating to any grave space or interment in the Register of Burials will be provided</w:t>
      </w:r>
      <w:r w:rsidR="00B36DC0" w:rsidRPr="00591BED">
        <w:rPr>
          <w:rFonts w:asciiTheme="minorHAnsi" w:hAnsiTheme="minorHAnsi" w:cstheme="minorHAnsi"/>
          <w:sz w:val="24"/>
        </w:rPr>
        <w:t>, free of charge</w:t>
      </w:r>
      <w:r w:rsidRPr="00591BED">
        <w:rPr>
          <w:rFonts w:asciiTheme="minorHAnsi" w:hAnsiTheme="minorHAnsi" w:cstheme="minorHAnsi"/>
          <w:sz w:val="24"/>
        </w:rPr>
        <w:t>.</w:t>
      </w:r>
    </w:p>
    <w:p w14:paraId="141E9649" w14:textId="02417410" w:rsidR="00312144" w:rsidRPr="00591BED" w:rsidRDefault="00000000">
      <w:pPr>
        <w:spacing w:line="249" w:lineRule="auto"/>
        <w:ind w:left="1951" w:right="1054"/>
        <w:rPr>
          <w:rFonts w:asciiTheme="minorHAnsi" w:hAnsiTheme="minorHAnsi" w:cstheme="minorHAnsi"/>
          <w:i/>
          <w:sz w:val="24"/>
        </w:rPr>
      </w:pPr>
      <w:r w:rsidRPr="00591BED">
        <w:rPr>
          <w:rFonts w:asciiTheme="minorHAnsi" w:hAnsiTheme="minorHAnsi" w:cstheme="minorHAnsi"/>
          <w:i/>
          <w:sz w:val="24"/>
        </w:rPr>
        <w:t xml:space="preserve">This is a legal obligation of the Burial Authority to keep and maintain records of burials in the Cemetery and the current legislation permits the </w:t>
      </w:r>
      <w:r w:rsidR="00B168EA" w:rsidRPr="00591BED">
        <w:rPr>
          <w:rFonts w:asciiTheme="minorHAnsi" w:hAnsiTheme="minorHAnsi" w:cstheme="minorHAnsi"/>
          <w:i/>
          <w:sz w:val="24"/>
        </w:rPr>
        <w:t xml:space="preserve">Parish </w:t>
      </w:r>
      <w:r w:rsidRPr="00591BED">
        <w:rPr>
          <w:rFonts w:asciiTheme="minorHAnsi" w:hAnsiTheme="minorHAnsi" w:cstheme="minorHAnsi"/>
          <w:i/>
          <w:sz w:val="24"/>
        </w:rPr>
        <w:t>Council to charge a fee for a search of the Register of Burials and to provide certified copies of entries of the said register.</w:t>
      </w:r>
    </w:p>
    <w:p w14:paraId="74782836" w14:textId="77777777" w:rsidR="00312144" w:rsidRPr="00591BED" w:rsidRDefault="00312144">
      <w:pPr>
        <w:pStyle w:val="BodyText"/>
        <w:rPr>
          <w:rFonts w:asciiTheme="minorHAnsi" w:hAnsiTheme="minorHAnsi" w:cstheme="minorHAnsi"/>
          <w:i/>
          <w:sz w:val="26"/>
        </w:rPr>
      </w:pPr>
    </w:p>
    <w:p w14:paraId="40AB9A93" w14:textId="77777777" w:rsidR="00312144" w:rsidRPr="00591BED" w:rsidRDefault="00312144">
      <w:pPr>
        <w:pStyle w:val="BodyText"/>
        <w:spacing w:before="5"/>
        <w:rPr>
          <w:rFonts w:asciiTheme="minorHAnsi" w:hAnsiTheme="minorHAnsi" w:cstheme="minorHAnsi"/>
          <w:i/>
          <w:sz w:val="25"/>
        </w:rPr>
      </w:pPr>
    </w:p>
    <w:p w14:paraId="0D055C51" w14:textId="77777777" w:rsidR="00B65837" w:rsidRPr="00591BED" w:rsidRDefault="00B65837">
      <w:pPr>
        <w:pStyle w:val="BodyText"/>
        <w:spacing w:before="5"/>
        <w:rPr>
          <w:rFonts w:asciiTheme="minorHAnsi" w:hAnsiTheme="minorHAnsi" w:cstheme="minorHAnsi"/>
          <w:i/>
          <w:sz w:val="25"/>
        </w:rPr>
      </w:pPr>
    </w:p>
    <w:p w14:paraId="76B57718" w14:textId="77777777" w:rsidR="00B65837" w:rsidRPr="00591BED" w:rsidRDefault="00B65837">
      <w:pPr>
        <w:pStyle w:val="BodyText"/>
        <w:spacing w:before="5"/>
        <w:rPr>
          <w:rFonts w:asciiTheme="minorHAnsi" w:hAnsiTheme="minorHAnsi" w:cstheme="minorHAnsi"/>
          <w:i/>
          <w:sz w:val="25"/>
        </w:rPr>
      </w:pPr>
    </w:p>
    <w:p w14:paraId="5AF7CF1B" w14:textId="77777777" w:rsidR="00B65837" w:rsidRPr="00591BED" w:rsidRDefault="00B65837">
      <w:pPr>
        <w:pStyle w:val="BodyText"/>
        <w:spacing w:before="5"/>
        <w:rPr>
          <w:rFonts w:asciiTheme="minorHAnsi" w:hAnsiTheme="minorHAnsi" w:cstheme="minorHAnsi"/>
          <w:i/>
          <w:sz w:val="25"/>
        </w:rPr>
      </w:pPr>
    </w:p>
    <w:p w14:paraId="4693E87B" w14:textId="77777777" w:rsidR="00B65837" w:rsidRPr="00591BED" w:rsidRDefault="00B65837">
      <w:pPr>
        <w:pStyle w:val="BodyText"/>
        <w:spacing w:before="5"/>
        <w:rPr>
          <w:rFonts w:asciiTheme="minorHAnsi" w:hAnsiTheme="minorHAnsi" w:cstheme="minorHAnsi"/>
          <w:i/>
          <w:sz w:val="25"/>
        </w:rPr>
      </w:pPr>
    </w:p>
    <w:p w14:paraId="4F8E6B3B" w14:textId="77777777" w:rsidR="00B65837" w:rsidRPr="00591BED" w:rsidRDefault="00B65837">
      <w:pPr>
        <w:pStyle w:val="BodyText"/>
        <w:spacing w:before="5"/>
        <w:rPr>
          <w:rFonts w:asciiTheme="minorHAnsi" w:hAnsiTheme="minorHAnsi" w:cstheme="minorHAnsi"/>
          <w:i/>
          <w:sz w:val="25"/>
        </w:rPr>
      </w:pPr>
    </w:p>
    <w:p w14:paraId="1255D617"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8" w:name="_bookmark8"/>
      <w:bookmarkEnd w:id="8"/>
      <w:r w:rsidRPr="00591BED">
        <w:rPr>
          <w:rFonts w:asciiTheme="minorHAnsi" w:hAnsiTheme="minorHAnsi" w:cstheme="minorHAnsi"/>
        </w:rPr>
        <w:lastRenderedPageBreak/>
        <w:t>Burial</w:t>
      </w:r>
      <w:r w:rsidRPr="00591BED">
        <w:rPr>
          <w:rFonts w:asciiTheme="minorHAnsi" w:hAnsiTheme="minorHAnsi" w:cstheme="minorHAnsi"/>
          <w:spacing w:val="-1"/>
        </w:rPr>
        <w:t xml:space="preserve"> </w:t>
      </w:r>
      <w:r w:rsidRPr="00591BED">
        <w:rPr>
          <w:rFonts w:asciiTheme="minorHAnsi" w:hAnsiTheme="minorHAnsi" w:cstheme="minorHAnsi"/>
        </w:rPr>
        <w:t>Procedure</w:t>
      </w:r>
    </w:p>
    <w:p w14:paraId="7AEB5011" w14:textId="60825C41" w:rsidR="00B36DC0" w:rsidRPr="00591BED" w:rsidRDefault="00B36DC0">
      <w:pPr>
        <w:pStyle w:val="ListParagraph"/>
        <w:numPr>
          <w:ilvl w:val="2"/>
          <w:numId w:val="3"/>
        </w:numPr>
        <w:tabs>
          <w:tab w:val="left" w:pos="1951"/>
          <w:tab w:val="left" w:pos="1952"/>
        </w:tabs>
        <w:spacing w:before="12" w:line="249" w:lineRule="auto"/>
        <w:ind w:right="886"/>
        <w:rPr>
          <w:rFonts w:asciiTheme="minorHAnsi" w:hAnsiTheme="minorHAnsi" w:cstheme="minorHAnsi"/>
          <w:sz w:val="24"/>
        </w:rPr>
      </w:pPr>
      <w:r w:rsidRPr="00591BED">
        <w:rPr>
          <w:rFonts w:asciiTheme="minorHAnsi" w:hAnsiTheme="minorHAnsi" w:cstheme="minorHAnsi"/>
          <w:sz w:val="24"/>
        </w:rPr>
        <w:t>Before a grave space / ashes plot which is subject to and Exclusive Right of Burial ca</w:t>
      </w:r>
      <w:r w:rsidR="00662505" w:rsidRPr="00591BED">
        <w:rPr>
          <w:rFonts w:asciiTheme="minorHAnsi" w:hAnsiTheme="minorHAnsi" w:cstheme="minorHAnsi"/>
          <w:sz w:val="24"/>
        </w:rPr>
        <w:t>n</w:t>
      </w:r>
      <w:r w:rsidRPr="00591BED">
        <w:rPr>
          <w:rFonts w:asciiTheme="minorHAnsi" w:hAnsiTheme="minorHAnsi" w:cstheme="minorHAnsi"/>
          <w:sz w:val="24"/>
        </w:rPr>
        <w:t xml:space="preserve"> be opened, the written consent of the owner of the Exclusive Right of Burial, or their legal representative, must be submitted to the Parish Council together with the original Deed of Grant.  If the Deed of Grant has been mislaid/ lost a sworn statutory declaration relating to the loss of the original Deed of Grant will be required.</w:t>
      </w:r>
    </w:p>
    <w:p w14:paraId="25DEE717" w14:textId="25B486AF" w:rsidR="00582BE5" w:rsidRPr="00591BED" w:rsidRDefault="00CD2518" w:rsidP="00B36DC0">
      <w:pPr>
        <w:pStyle w:val="ListParagraph"/>
        <w:tabs>
          <w:tab w:val="left" w:pos="1951"/>
          <w:tab w:val="left" w:pos="1952"/>
        </w:tabs>
        <w:spacing w:before="12" w:line="249" w:lineRule="auto"/>
        <w:ind w:right="886" w:firstLine="0"/>
        <w:rPr>
          <w:rFonts w:asciiTheme="minorHAnsi" w:hAnsiTheme="minorHAnsi" w:cstheme="minorHAnsi"/>
          <w:i/>
          <w:iCs/>
          <w:sz w:val="24"/>
        </w:rPr>
      </w:pPr>
      <w:r w:rsidRPr="00591BED">
        <w:rPr>
          <w:rFonts w:asciiTheme="minorHAnsi" w:hAnsiTheme="minorHAnsi" w:cstheme="minorHAnsi"/>
          <w:i/>
          <w:iCs/>
          <w:sz w:val="24"/>
        </w:rPr>
        <w:t xml:space="preserve">The Parish Council must be satisfied that the person requesting the burial is the person legally entitled to the Exclusive Right of Burial. </w:t>
      </w:r>
    </w:p>
    <w:p w14:paraId="7C4CFF15" w14:textId="77777777" w:rsidR="00582BE5" w:rsidRPr="00591BED" w:rsidRDefault="00582BE5" w:rsidP="00B36DC0">
      <w:pPr>
        <w:pStyle w:val="ListParagraph"/>
        <w:tabs>
          <w:tab w:val="left" w:pos="1951"/>
          <w:tab w:val="left" w:pos="1952"/>
        </w:tabs>
        <w:spacing w:before="12" w:line="249" w:lineRule="auto"/>
        <w:ind w:right="886" w:firstLine="0"/>
        <w:rPr>
          <w:rFonts w:asciiTheme="minorHAnsi" w:hAnsiTheme="minorHAnsi" w:cstheme="minorHAnsi"/>
          <w:i/>
          <w:iCs/>
          <w:sz w:val="24"/>
        </w:rPr>
      </w:pPr>
    </w:p>
    <w:p w14:paraId="0202FE49" w14:textId="4ED07C42" w:rsidR="00312144" w:rsidRPr="00591BED" w:rsidRDefault="00000000">
      <w:pPr>
        <w:pStyle w:val="ListParagraph"/>
        <w:numPr>
          <w:ilvl w:val="2"/>
          <w:numId w:val="3"/>
        </w:numPr>
        <w:tabs>
          <w:tab w:val="left" w:pos="1951"/>
          <w:tab w:val="left" w:pos="1952"/>
        </w:tabs>
        <w:spacing w:before="12" w:line="249" w:lineRule="auto"/>
        <w:ind w:right="886"/>
        <w:rPr>
          <w:rFonts w:asciiTheme="minorHAnsi" w:hAnsiTheme="minorHAnsi" w:cstheme="minorHAnsi"/>
          <w:sz w:val="24"/>
        </w:rPr>
      </w:pPr>
      <w:r w:rsidRPr="00591BED">
        <w:rPr>
          <w:rFonts w:asciiTheme="minorHAnsi" w:hAnsiTheme="minorHAnsi" w:cstheme="minorHAnsi"/>
          <w:sz w:val="24"/>
        </w:rPr>
        <w:t xml:space="preserve">In cases where the person intended to be interred was the owner of the Exclusive Right of Burial immediately before his death, the </w:t>
      </w:r>
      <w:r w:rsidR="00B168EA" w:rsidRPr="00591BED">
        <w:rPr>
          <w:rFonts w:asciiTheme="minorHAnsi" w:hAnsiTheme="minorHAnsi" w:cstheme="minorHAnsi"/>
          <w:sz w:val="24"/>
        </w:rPr>
        <w:t xml:space="preserve">Parish </w:t>
      </w:r>
      <w:r w:rsidRPr="00591BED">
        <w:rPr>
          <w:rFonts w:asciiTheme="minorHAnsi" w:hAnsiTheme="minorHAnsi" w:cstheme="minorHAnsi"/>
          <w:sz w:val="24"/>
        </w:rPr>
        <w:t>Council if requested by the person giving notice of the interment, has the</w:t>
      </w:r>
      <w:r w:rsidRPr="00591BED">
        <w:rPr>
          <w:rFonts w:asciiTheme="minorHAnsi" w:hAnsiTheme="minorHAnsi" w:cstheme="minorHAnsi"/>
          <w:spacing w:val="-37"/>
          <w:sz w:val="24"/>
        </w:rPr>
        <w:t xml:space="preserve"> </w:t>
      </w:r>
      <w:r w:rsidRPr="00591BED">
        <w:rPr>
          <w:rFonts w:asciiTheme="minorHAnsi" w:hAnsiTheme="minorHAnsi" w:cstheme="minorHAnsi"/>
          <w:sz w:val="24"/>
        </w:rPr>
        <w:t>power to order that the grave space be re-opened for the interment of the deceased owner without obtaining the consent of his or her executor or other</w:t>
      </w:r>
      <w:r w:rsidRPr="00591BED">
        <w:rPr>
          <w:rFonts w:asciiTheme="minorHAnsi" w:hAnsiTheme="minorHAnsi" w:cstheme="minorHAnsi"/>
          <w:spacing w:val="-1"/>
          <w:sz w:val="24"/>
        </w:rPr>
        <w:t xml:space="preserve"> </w:t>
      </w:r>
      <w:r w:rsidRPr="00591BED">
        <w:rPr>
          <w:rFonts w:asciiTheme="minorHAnsi" w:hAnsiTheme="minorHAnsi" w:cstheme="minorHAnsi"/>
          <w:sz w:val="24"/>
        </w:rPr>
        <w:t>representative.</w:t>
      </w:r>
    </w:p>
    <w:p w14:paraId="3722755F" w14:textId="30E2B174" w:rsidR="00582BE5" w:rsidRPr="00591BED" w:rsidRDefault="00000000" w:rsidP="00582BE5">
      <w:pPr>
        <w:spacing w:before="79" w:line="247" w:lineRule="auto"/>
        <w:ind w:left="1951" w:right="1014"/>
        <w:rPr>
          <w:rFonts w:asciiTheme="minorHAnsi" w:hAnsiTheme="minorHAnsi" w:cstheme="minorHAnsi"/>
          <w:i/>
          <w:sz w:val="24"/>
        </w:rPr>
      </w:pPr>
      <w:r w:rsidRPr="00591BED">
        <w:rPr>
          <w:rFonts w:asciiTheme="minorHAnsi" w:hAnsiTheme="minorHAnsi" w:cstheme="minorHAnsi"/>
          <w:i/>
          <w:sz w:val="24"/>
        </w:rPr>
        <w:t>The registered grave owner has a legal right to be buried in any grave space they own the rights to.</w:t>
      </w:r>
    </w:p>
    <w:p w14:paraId="39FF310F" w14:textId="77777777" w:rsidR="00582BE5" w:rsidRPr="00591BED" w:rsidRDefault="00582BE5">
      <w:pPr>
        <w:pStyle w:val="BodyText"/>
        <w:spacing w:before="4"/>
        <w:rPr>
          <w:rFonts w:asciiTheme="minorHAnsi" w:hAnsiTheme="minorHAnsi" w:cstheme="minorHAnsi"/>
          <w:i/>
          <w:sz w:val="26"/>
        </w:rPr>
      </w:pPr>
    </w:p>
    <w:p w14:paraId="72B67424" w14:textId="5934CFE1" w:rsidR="00312144" w:rsidRPr="00591BED" w:rsidRDefault="00000000">
      <w:pPr>
        <w:pStyle w:val="ListParagraph"/>
        <w:numPr>
          <w:ilvl w:val="2"/>
          <w:numId w:val="3"/>
        </w:numPr>
        <w:tabs>
          <w:tab w:val="left" w:pos="1951"/>
          <w:tab w:val="left" w:pos="1952"/>
        </w:tabs>
        <w:spacing w:line="249" w:lineRule="auto"/>
        <w:ind w:right="1138"/>
        <w:rPr>
          <w:rFonts w:asciiTheme="minorHAnsi" w:hAnsiTheme="minorHAnsi" w:cstheme="minorHAnsi"/>
          <w:sz w:val="24"/>
        </w:rPr>
      </w:pPr>
      <w:r w:rsidRPr="00591BED">
        <w:rPr>
          <w:rFonts w:asciiTheme="minorHAnsi" w:hAnsiTheme="minorHAnsi" w:cstheme="minorHAnsi"/>
          <w:sz w:val="24"/>
        </w:rPr>
        <w:t xml:space="preserve">All bodies brought to the Cemetery for burial shall be contained in a suitable coffin. All cremated remains must also be held in a suitable container. The coffin or suitable container must be clearly marked for identification purposes and include the full name and age of the deceased. </w:t>
      </w:r>
    </w:p>
    <w:p w14:paraId="5C928BAD" w14:textId="2FC22815" w:rsidR="00312144" w:rsidRPr="00591BED" w:rsidRDefault="00000000">
      <w:pPr>
        <w:spacing w:line="247" w:lineRule="auto"/>
        <w:ind w:left="1951" w:right="1121"/>
        <w:rPr>
          <w:rFonts w:asciiTheme="minorHAnsi" w:hAnsiTheme="minorHAnsi" w:cstheme="minorHAnsi"/>
          <w:i/>
          <w:sz w:val="24"/>
        </w:rPr>
      </w:pPr>
      <w:r w:rsidRPr="00591BED">
        <w:rPr>
          <w:rFonts w:asciiTheme="minorHAnsi" w:hAnsiTheme="minorHAnsi" w:cstheme="minorHAnsi"/>
          <w:i/>
          <w:sz w:val="24"/>
        </w:rPr>
        <w:t>To properly respect the deceased and also prevent distress that may be caused to other visitors or staff</w:t>
      </w:r>
      <w:r w:rsidR="00662505" w:rsidRPr="00591BED">
        <w:rPr>
          <w:rFonts w:asciiTheme="minorHAnsi" w:hAnsiTheme="minorHAnsi" w:cstheme="minorHAnsi"/>
          <w:i/>
          <w:sz w:val="24"/>
        </w:rPr>
        <w:t xml:space="preserve"> it</w:t>
      </w:r>
      <w:r w:rsidRPr="00591BED">
        <w:rPr>
          <w:rFonts w:asciiTheme="minorHAnsi" w:hAnsiTheme="minorHAnsi" w:cstheme="minorHAnsi"/>
          <w:i/>
          <w:sz w:val="24"/>
        </w:rPr>
        <w:t xml:space="preserve"> is essential that the body of the deceased person is properly covered. Cremated remains will only be accepted in a suitable container prior to burial </w:t>
      </w:r>
      <w:r w:rsidR="00CD2518" w:rsidRPr="00591BED">
        <w:rPr>
          <w:rFonts w:asciiTheme="minorHAnsi" w:hAnsiTheme="minorHAnsi" w:cstheme="minorHAnsi"/>
          <w:i/>
          <w:sz w:val="24"/>
        </w:rPr>
        <w:t xml:space="preserve">or scattering </w:t>
      </w:r>
      <w:r w:rsidRPr="00591BED">
        <w:rPr>
          <w:rFonts w:asciiTheme="minorHAnsi" w:hAnsiTheme="minorHAnsi" w:cstheme="minorHAnsi"/>
          <w:i/>
          <w:sz w:val="24"/>
        </w:rPr>
        <w:t>within the grounds.</w:t>
      </w:r>
    </w:p>
    <w:p w14:paraId="7D055CC3" w14:textId="77777777" w:rsidR="00312144" w:rsidRPr="00591BED" w:rsidRDefault="00312144">
      <w:pPr>
        <w:pStyle w:val="BodyText"/>
        <w:spacing w:before="3"/>
        <w:rPr>
          <w:rFonts w:asciiTheme="minorHAnsi" w:hAnsiTheme="minorHAnsi" w:cstheme="minorHAnsi"/>
          <w:i/>
          <w:sz w:val="26"/>
        </w:rPr>
      </w:pPr>
    </w:p>
    <w:p w14:paraId="51C49AC7" w14:textId="33038CA2" w:rsidR="00312144" w:rsidRPr="00591BED" w:rsidRDefault="00000000">
      <w:pPr>
        <w:pStyle w:val="ListParagraph"/>
        <w:numPr>
          <w:ilvl w:val="2"/>
          <w:numId w:val="3"/>
        </w:numPr>
        <w:tabs>
          <w:tab w:val="left" w:pos="1951"/>
          <w:tab w:val="left" w:pos="1952"/>
        </w:tabs>
        <w:ind w:hanging="738"/>
        <w:rPr>
          <w:rFonts w:asciiTheme="minorHAnsi" w:hAnsiTheme="minorHAnsi" w:cstheme="minorHAnsi"/>
          <w:sz w:val="24"/>
        </w:rPr>
      </w:pPr>
      <w:r w:rsidRPr="00591BED">
        <w:rPr>
          <w:rFonts w:asciiTheme="minorHAnsi" w:hAnsiTheme="minorHAnsi" w:cstheme="minorHAnsi"/>
          <w:sz w:val="24"/>
        </w:rPr>
        <w:t>The date and time of an Interment shall be approved by the</w:t>
      </w:r>
      <w:r w:rsidRPr="00591BED">
        <w:rPr>
          <w:rFonts w:asciiTheme="minorHAnsi" w:hAnsiTheme="minorHAnsi" w:cstheme="minorHAnsi"/>
          <w:spacing w:val="-5"/>
          <w:sz w:val="24"/>
        </w:rPr>
        <w:t xml:space="preserve"> </w:t>
      </w:r>
      <w:r w:rsidRPr="00591BED">
        <w:rPr>
          <w:rFonts w:asciiTheme="minorHAnsi" w:hAnsiTheme="minorHAnsi" w:cstheme="minorHAnsi"/>
          <w:sz w:val="24"/>
        </w:rPr>
        <w:t>Clerk</w:t>
      </w:r>
      <w:r w:rsidR="00CD2518" w:rsidRPr="00591BED">
        <w:rPr>
          <w:rFonts w:asciiTheme="minorHAnsi" w:hAnsiTheme="minorHAnsi" w:cstheme="minorHAnsi"/>
          <w:sz w:val="24"/>
        </w:rPr>
        <w:t>.</w:t>
      </w:r>
    </w:p>
    <w:p w14:paraId="7E729A88" w14:textId="77777777" w:rsidR="00312144" w:rsidRPr="00591BED" w:rsidRDefault="00000000">
      <w:pPr>
        <w:spacing w:before="10" w:line="247" w:lineRule="auto"/>
        <w:ind w:left="1951" w:right="975"/>
        <w:rPr>
          <w:rFonts w:asciiTheme="minorHAnsi" w:hAnsiTheme="minorHAnsi" w:cstheme="minorHAnsi"/>
          <w:i/>
          <w:sz w:val="24"/>
        </w:rPr>
      </w:pPr>
      <w:r w:rsidRPr="00591BED">
        <w:rPr>
          <w:rFonts w:asciiTheme="minorHAnsi" w:hAnsiTheme="minorHAnsi" w:cstheme="minorHAnsi"/>
          <w:i/>
          <w:sz w:val="24"/>
        </w:rPr>
        <w:t>It is essential that times for burials are approved in order to ensure the smooth operation of the service.</w:t>
      </w:r>
    </w:p>
    <w:p w14:paraId="0D9F563C" w14:textId="77777777" w:rsidR="00312144" w:rsidRPr="00591BED" w:rsidRDefault="00312144">
      <w:pPr>
        <w:pStyle w:val="BodyText"/>
        <w:spacing w:before="4"/>
        <w:rPr>
          <w:rFonts w:asciiTheme="minorHAnsi" w:hAnsiTheme="minorHAnsi" w:cstheme="minorHAnsi"/>
          <w:i/>
          <w:sz w:val="26"/>
        </w:rPr>
      </w:pPr>
    </w:p>
    <w:p w14:paraId="34BBF4F8" w14:textId="26DF0463" w:rsidR="00312144" w:rsidRPr="00591BED" w:rsidRDefault="00000000">
      <w:pPr>
        <w:pStyle w:val="ListParagraph"/>
        <w:numPr>
          <w:ilvl w:val="2"/>
          <w:numId w:val="3"/>
        </w:numPr>
        <w:tabs>
          <w:tab w:val="left" w:pos="1951"/>
          <w:tab w:val="left" w:pos="1952"/>
        </w:tabs>
        <w:spacing w:line="249" w:lineRule="auto"/>
        <w:ind w:right="891"/>
        <w:rPr>
          <w:rFonts w:asciiTheme="minorHAnsi" w:hAnsiTheme="minorHAnsi" w:cstheme="minorHAnsi"/>
          <w:sz w:val="24"/>
        </w:rPr>
      </w:pPr>
      <w:r w:rsidRPr="00591BED">
        <w:rPr>
          <w:rFonts w:asciiTheme="minorHAnsi" w:hAnsiTheme="minorHAnsi" w:cstheme="minorHAnsi"/>
          <w:sz w:val="24"/>
        </w:rPr>
        <w:t>Prior to the burial being undertaken, the Registrar’s Certificate for Disposal or Coroner’s Order for Burial must be handed to the clerk with the application for interment at least 4 working days prior to the interment.</w:t>
      </w:r>
    </w:p>
    <w:p w14:paraId="29B19846" w14:textId="77777777" w:rsidR="00312144" w:rsidRPr="00591BED" w:rsidRDefault="00000000">
      <w:pPr>
        <w:spacing w:line="247" w:lineRule="auto"/>
        <w:ind w:left="1951" w:right="1161"/>
        <w:rPr>
          <w:rFonts w:asciiTheme="minorHAnsi" w:hAnsiTheme="minorHAnsi" w:cstheme="minorHAnsi"/>
          <w:i/>
          <w:sz w:val="24"/>
        </w:rPr>
      </w:pPr>
      <w:r w:rsidRPr="00591BED">
        <w:rPr>
          <w:rFonts w:asciiTheme="minorHAnsi" w:hAnsiTheme="minorHAnsi" w:cstheme="minorHAnsi"/>
          <w:i/>
          <w:sz w:val="24"/>
        </w:rPr>
        <w:t>These are legal documents that must be submitted prior to the burial being allowed to take place.</w:t>
      </w:r>
    </w:p>
    <w:p w14:paraId="1D2B8887" w14:textId="77777777" w:rsidR="00312144" w:rsidRPr="00591BED" w:rsidRDefault="00312144">
      <w:pPr>
        <w:pStyle w:val="BodyText"/>
        <w:rPr>
          <w:rFonts w:asciiTheme="minorHAnsi" w:hAnsiTheme="minorHAnsi" w:cstheme="minorHAnsi"/>
          <w:i/>
          <w:sz w:val="26"/>
        </w:rPr>
      </w:pPr>
    </w:p>
    <w:p w14:paraId="18E0E70D" w14:textId="37B71B72" w:rsidR="00CD2518" w:rsidRPr="00591BED" w:rsidRDefault="00CD2518">
      <w:pPr>
        <w:pStyle w:val="ListParagraph"/>
        <w:numPr>
          <w:ilvl w:val="2"/>
          <w:numId w:val="3"/>
        </w:numPr>
        <w:tabs>
          <w:tab w:val="left" w:pos="1951"/>
          <w:tab w:val="left" w:pos="1952"/>
        </w:tabs>
        <w:spacing w:before="1" w:line="249" w:lineRule="auto"/>
        <w:ind w:right="924"/>
        <w:rPr>
          <w:rFonts w:asciiTheme="minorHAnsi" w:hAnsiTheme="minorHAnsi" w:cstheme="minorHAnsi"/>
          <w:sz w:val="24"/>
        </w:rPr>
      </w:pPr>
      <w:r w:rsidRPr="00591BED">
        <w:rPr>
          <w:rFonts w:asciiTheme="minorHAnsi" w:hAnsiTheme="minorHAnsi" w:cstheme="minorHAnsi"/>
          <w:sz w:val="24"/>
        </w:rPr>
        <w:t>All funerals will be met by the Clerk of the Parish Council. No interment will be allowed to proceed unless accompanied by the Clerk.  A check of the name plate will be made against the statutory paperwork prior to any interment being permitted.</w:t>
      </w:r>
    </w:p>
    <w:p w14:paraId="79E14CBF" w14:textId="17CA3B0C" w:rsidR="00CD2518" w:rsidRPr="00591BED" w:rsidRDefault="00CD2518" w:rsidP="00CD2518">
      <w:pPr>
        <w:pStyle w:val="ListParagraph"/>
        <w:tabs>
          <w:tab w:val="left" w:pos="1951"/>
          <w:tab w:val="left" w:pos="1952"/>
        </w:tabs>
        <w:spacing w:before="1" w:line="249" w:lineRule="auto"/>
        <w:ind w:right="924" w:firstLine="0"/>
        <w:rPr>
          <w:rFonts w:asciiTheme="minorHAnsi" w:hAnsiTheme="minorHAnsi" w:cstheme="minorHAnsi"/>
          <w:i/>
          <w:iCs/>
          <w:sz w:val="24"/>
        </w:rPr>
      </w:pPr>
      <w:r w:rsidRPr="00591BED">
        <w:rPr>
          <w:rFonts w:asciiTheme="minorHAnsi" w:hAnsiTheme="minorHAnsi" w:cstheme="minorHAnsi"/>
          <w:i/>
          <w:iCs/>
          <w:sz w:val="24"/>
        </w:rPr>
        <w:t>This ensures that the correct coffin is buried in the correct grave.</w:t>
      </w:r>
    </w:p>
    <w:p w14:paraId="1E228FD5" w14:textId="77777777" w:rsidR="00B65837" w:rsidRPr="00591BED" w:rsidRDefault="00B65837" w:rsidP="00CD2518">
      <w:pPr>
        <w:pStyle w:val="ListParagraph"/>
        <w:tabs>
          <w:tab w:val="left" w:pos="1951"/>
          <w:tab w:val="left" w:pos="1952"/>
        </w:tabs>
        <w:spacing w:before="1" w:line="249" w:lineRule="auto"/>
        <w:ind w:right="924" w:firstLine="0"/>
        <w:rPr>
          <w:rFonts w:asciiTheme="minorHAnsi" w:hAnsiTheme="minorHAnsi" w:cstheme="minorHAnsi"/>
          <w:i/>
          <w:iCs/>
          <w:sz w:val="24"/>
        </w:rPr>
      </w:pPr>
    </w:p>
    <w:p w14:paraId="7A1E929D" w14:textId="77777777" w:rsidR="00B65837" w:rsidRPr="00591BED" w:rsidRDefault="00B65837" w:rsidP="00CD2518">
      <w:pPr>
        <w:pStyle w:val="ListParagraph"/>
        <w:tabs>
          <w:tab w:val="left" w:pos="1951"/>
          <w:tab w:val="left" w:pos="1952"/>
        </w:tabs>
        <w:spacing w:before="1" w:line="249" w:lineRule="auto"/>
        <w:ind w:right="924" w:firstLine="0"/>
        <w:rPr>
          <w:rFonts w:asciiTheme="minorHAnsi" w:hAnsiTheme="minorHAnsi" w:cstheme="minorHAnsi"/>
          <w:i/>
          <w:iCs/>
          <w:sz w:val="24"/>
        </w:rPr>
      </w:pPr>
    </w:p>
    <w:p w14:paraId="41ABEB76" w14:textId="77777777" w:rsidR="00B65837" w:rsidRPr="00591BED" w:rsidRDefault="00B65837" w:rsidP="00CD2518">
      <w:pPr>
        <w:pStyle w:val="ListParagraph"/>
        <w:tabs>
          <w:tab w:val="left" w:pos="1951"/>
          <w:tab w:val="left" w:pos="1952"/>
        </w:tabs>
        <w:spacing w:before="1" w:line="249" w:lineRule="auto"/>
        <w:ind w:right="924" w:firstLine="0"/>
        <w:rPr>
          <w:rFonts w:asciiTheme="minorHAnsi" w:hAnsiTheme="minorHAnsi" w:cstheme="minorHAnsi"/>
          <w:i/>
          <w:iCs/>
          <w:sz w:val="24"/>
        </w:rPr>
      </w:pPr>
    </w:p>
    <w:p w14:paraId="4EC4951C" w14:textId="77777777" w:rsidR="00B65837" w:rsidRPr="00591BED" w:rsidRDefault="00B65837" w:rsidP="00CD2518">
      <w:pPr>
        <w:pStyle w:val="ListParagraph"/>
        <w:tabs>
          <w:tab w:val="left" w:pos="1951"/>
          <w:tab w:val="left" w:pos="1952"/>
        </w:tabs>
        <w:spacing w:before="1" w:line="249" w:lineRule="auto"/>
        <w:ind w:right="924" w:firstLine="0"/>
        <w:rPr>
          <w:rFonts w:asciiTheme="minorHAnsi" w:hAnsiTheme="minorHAnsi" w:cstheme="minorHAnsi"/>
          <w:i/>
          <w:iCs/>
          <w:sz w:val="24"/>
        </w:rPr>
      </w:pPr>
    </w:p>
    <w:p w14:paraId="1E3B13EF" w14:textId="77777777" w:rsidR="00B65837" w:rsidRPr="00591BED" w:rsidRDefault="00B65837" w:rsidP="00CD2518">
      <w:pPr>
        <w:pStyle w:val="ListParagraph"/>
        <w:tabs>
          <w:tab w:val="left" w:pos="1951"/>
          <w:tab w:val="left" w:pos="1952"/>
        </w:tabs>
        <w:spacing w:before="1" w:line="249" w:lineRule="auto"/>
        <w:ind w:right="924" w:firstLine="0"/>
        <w:rPr>
          <w:rFonts w:asciiTheme="minorHAnsi" w:hAnsiTheme="minorHAnsi" w:cstheme="minorHAnsi"/>
          <w:i/>
          <w:iCs/>
          <w:sz w:val="24"/>
        </w:rPr>
      </w:pPr>
    </w:p>
    <w:p w14:paraId="1A4E4F21" w14:textId="77777777" w:rsidR="00CD2518" w:rsidRPr="00591BED" w:rsidRDefault="00CD2518" w:rsidP="00CD2518">
      <w:pPr>
        <w:pStyle w:val="ListParagraph"/>
        <w:tabs>
          <w:tab w:val="left" w:pos="1951"/>
          <w:tab w:val="left" w:pos="1952"/>
        </w:tabs>
        <w:spacing w:before="1" w:line="249" w:lineRule="auto"/>
        <w:ind w:right="924" w:firstLine="0"/>
        <w:rPr>
          <w:rFonts w:asciiTheme="minorHAnsi" w:hAnsiTheme="minorHAnsi" w:cstheme="minorHAnsi"/>
          <w:i/>
          <w:iCs/>
          <w:sz w:val="24"/>
        </w:rPr>
      </w:pPr>
    </w:p>
    <w:p w14:paraId="2A216761" w14:textId="27C45D19" w:rsidR="00312144" w:rsidRPr="00591BED" w:rsidRDefault="00000000">
      <w:pPr>
        <w:pStyle w:val="ListParagraph"/>
        <w:numPr>
          <w:ilvl w:val="2"/>
          <w:numId w:val="3"/>
        </w:numPr>
        <w:tabs>
          <w:tab w:val="left" w:pos="1951"/>
          <w:tab w:val="left" w:pos="1952"/>
        </w:tabs>
        <w:spacing w:before="1" w:line="249" w:lineRule="auto"/>
        <w:ind w:right="924"/>
        <w:rPr>
          <w:rFonts w:asciiTheme="minorHAnsi" w:hAnsiTheme="minorHAnsi" w:cstheme="minorHAnsi"/>
          <w:sz w:val="24"/>
        </w:rPr>
      </w:pPr>
      <w:r w:rsidRPr="00591BED">
        <w:rPr>
          <w:rFonts w:asciiTheme="minorHAnsi" w:hAnsiTheme="minorHAnsi" w:cstheme="minorHAnsi"/>
          <w:sz w:val="24"/>
        </w:rPr>
        <w:lastRenderedPageBreak/>
        <w:t>The person arranging the funeral or his/her</w:t>
      </w:r>
      <w:r w:rsidR="00B168EA" w:rsidRPr="00591BED">
        <w:rPr>
          <w:rFonts w:asciiTheme="minorHAnsi" w:hAnsiTheme="minorHAnsi" w:cstheme="minorHAnsi"/>
          <w:sz w:val="24"/>
        </w:rPr>
        <w:t>/their</w:t>
      </w:r>
      <w:r w:rsidRPr="00591BED">
        <w:rPr>
          <w:rFonts w:asciiTheme="minorHAnsi" w:hAnsiTheme="minorHAnsi" w:cstheme="minorHAnsi"/>
          <w:sz w:val="24"/>
        </w:rPr>
        <w:t xml:space="preserve"> representative shall ensure that they have sufficient persons to transfer the coffin from the vehicle to the grave side and lower the coffin into the grave. In all cases this should be a minimum of 4 persons for </w:t>
      </w:r>
      <w:r w:rsidR="003B06B6" w:rsidRPr="00591BED">
        <w:rPr>
          <w:rFonts w:asciiTheme="minorHAnsi" w:hAnsiTheme="minorHAnsi" w:cstheme="minorHAnsi"/>
          <w:sz w:val="24"/>
        </w:rPr>
        <w:t>the burial</w:t>
      </w:r>
      <w:r w:rsidRPr="00591BED">
        <w:rPr>
          <w:rFonts w:asciiTheme="minorHAnsi" w:hAnsiTheme="minorHAnsi" w:cstheme="minorHAnsi"/>
          <w:sz w:val="24"/>
        </w:rPr>
        <w:t xml:space="preserve"> of an</w:t>
      </w:r>
      <w:r w:rsidRPr="00591BED">
        <w:rPr>
          <w:rFonts w:asciiTheme="minorHAnsi" w:hAnsiTheme="minorHAnsi" w:cstheme="minorHAnsi"/>
          <w:spacing w:val="-19"/>
          <w:sz w:val="24"/>
        </w:rPr>
        <w:t xml:space="preserve"> </w:t>
      </w:r>
      <w:r w:rsidRPr="00591BED">
        <w:rPr>
          <w:rFonts w:asciiTheme="minorHAnsi" w:hAnsiTheme="minorHAnsi" w:cstheme="minorHAnsi"/>
          <w:sz w:val="24"/>
        </w:rPr>
        <w:t>adult.</w:t>
      </w:r>
    </w:p>
    <w:p w14:paraId="5E87C0E3" w14:textId="77777777" w:rsidR="00312144" w:rsidRPr="00591BED" w:rsidRDefault="00000000">
      <w:pPr>
        <w:spacing w:line="249" w:lineRule="auto"/>
        <w:ind w:left="1951" w:right="894"/>
        <w:rPr>
          <w:rFonts w:asciiTheme="minorHAnsi" w:hAnsiTheme="minorHAnsi" w:cstheme="minorHAnsi"/>
          <w:i/>
          <w:sz w:val="24"/>
        </w:rPr>
      </w:pPr>
      <w:r w:rsidRPr="00591BED">
        <w:rPr>
          <w:rFonts w:asciiTheme="minorHAnsi" w:hAnsiTheme="minorHAnsi" w:cstheme="minorHAnsi"/>
          <w:i/>
          <w:sz w:val="24"/>
        </w:rPr>
        <w:t>It is the responsibility of the funeral director or the person making the funeral arrangements to ensure enough people are present to transfer the coffin from the hearse/vehicle to the grave side and lower the coffin to the base of the grave.</w:t>
      </w:r>
    </w:p>
    <w:p w14:paraId="18FFBDB4" w14:textId="77777777" w:rsidR="00312144" w:rsidRPr="00591BED" w:rsidRDefault="00312144">
      <w:pPr>
        <w:pStyle w:val="BodyText"/>
        <w:rPr>
          <w:rFonts w:asciiTheme="minorHAnsi" w:hAnsiTheme="minorHAnsi" w:cstheme="minorHAnsi"/>
          <w:i/>
          <w:sz w:val="26"/>
        </w:rPr>
      </w:pPr>
    </w:p>
    <w:p w14:paraId="74254A99" w14:textId="77777777" w:rsidR="00B168EA" w:rsidRPr="00591BED" w:rsidRDefault="00B168EA">
      <w:pPr>
        <w:pStyle w:val="BodyText"/>
        <w:spacing w:before="2"/>
        <w:rPr>
          <w:rFonts w:asciiTheme="minorHAnsi" w:hAnsiTheme="minorHAnsi" w:cstheme="minorHAnsi"/>
          <w:i/>
          <w:sz w:val="25"/>
        </w:rPr>
      </w:pPr>
    </w:p>
    <w:p w14:paraId="4DD8BE4E"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9" w:name="_bookmark9"/>
      <w:bookmarkEnd w:id="9"/>
      <w:r w:rsidRPr="00591BED">
        <w:rPr>
          <w:rFonts w:asciiTheme="minorHAnsi" w:hAnsiTheme="minorHAnsi" w:cstheme="minorHAnsi"/>
        </w:rPr>
        <w:t>Grave Preparation and</w:t>
      </w:r>
      <w:r w:rsidRPr="00591BED">
        <w:rPr>
          <w:rFonts w:asciiTheme="minorHAnsi" w:hAnsiTheme="minorHAnsi" w:cstheme="minorHAnsi"/>
          <w:spacing w:val="-3"/>
        </w:rPr>
        <w:t xml:space="preserve"> </w:t>
      </w:r>
      <w:r w:rsidRPr="00591BED">
        <w:rPr>
          <w:rFonts w:asciiTheme="minorHAnsi" w:hAnsiTheme="minorHAnsi" w:cstheme="minorHAnsi"/>
        </w:rPr>
        <w:t>Backfilling</w:t>
      </w:r>
    </w:p>
    <w:p w14:paraId="1EAB7F23" w14:textId="416AA4BF" w:rsidR="00662505" w:rsidRPr="00591BED" w:rsidRDefault="00662505" w:rsidP="00662505">
      <w:pPr>
        <w:pStyle w:val="ListParagraph"/>
        <w:numPr>
          <w:ilvl w:val="2"/>
          <w:numId w:val="3"/>
        </w:numPr>
        <w:tabs>
          <w:tab w:val="left" w:pos="1951"/>
          <w:tab w:val="left" w:pos="1952"/>
        </w:tabs>
        <w:spacing w:before="12" w:line="249" w:lineRule="auto"/>
        <w:ind w:right="937"/>
        <w:rPr>
          <w:rFonts w:asciiTheme="minorHAnsi" w:hAnsiTheme="minorHAnsi" w:cstheme="minorHAnsi"/>
          <w:iCs/>
          <w:sz w:val="24"/>
        </w:rPr>
      </w:pPr>
      <w:r w:rsidRPr="00591BED">
        <w:rPr>
          <w:rFonts w:asciiTheme="minorHAnsi" w:hAnsiTheme="minorHAnsi" w:cstheme="minorHAnsi"/>
          <w:iCs/>
          <w:sz w:val="24"/>
        </w:rPr>
        <w:t>The responsibility for organising grave digging at the cemetery will rest with the Funeral Director.</w:t>
      </w:r>
    </w:p>
    <w:p w14:paraId="40464F19" w14:textId="77777777" w:rsidR="00582BE5" w:rsidRPr="00591BED" w:rsidRDefault="00582BE5" w:rsidP="00662505">
      <w:pPr>
        <w:pStyle w:val="ListParagraph"/>
        <w:tabs>
          <w:tab w:val="left" w:pos="1951"/>
          <w:tab w:val="left" w:pos="1952"/>
        </w:tabs>
        <w:spacing w:before="12" w:line="249" w:lineRule="auto"/>
        <w:ind w:right="937" w:firstLine="0"/>
        <w:rPr>
          <w:rFonts w:asciiTheme="minorHAnsi" w:hAnsiTheme="minorHAnsi" w:cstheme="minorHAnsi"/>
          <w:iCs/>
          <w:sz w:val="24"/>
        </w:rPr>
      </w:pPr>
    </w:p>
    <w:p w14:paraId="0F098816" w14:textId="798C200F" w:rsidR="00312144" w:rsidRPr="00591BED" w:rsidRDefault="00000000" w:rsidP="00662505">
      <w:pPr>
        <w:pStyle w:val="ListParagraph"/>
        <w:numPr>
          <w:ilvl w:val="2"/>
          <w:numId w:val="3"/>
        </w:numPr>
        <w:tabs>
          <w:tab w:val="left" w:pos="1951"/>
          <w:tab w:val="left" w:pos="1952"/>
        </w:tabs>
        <w:spacing w:before="12" w:line="249" w:lineRule="auto"/>
        <w:ind w:right="937"/>
        <w:rPr>
          <w:rFonts w:asciiTheme="minorHAnsi" w:hAnsiTheme="minorHAnsi" w:cstheme="minorHAnsi"/>
          <w:iCs/>
          <w:sz w:val="24"/>
        </w:rPr>
      </w:pPr>
      <w:r w:rsidRPr="00591BED">
        <w:rPr>
          <w:rFonts w:asciiTheme="minorHAnsi" w:hAnsiTheme="minorHAnsi" w:cstheme="minorHAnsi"/>
          <w:sz w:val="24"/>
        </w:rPr>
        <w:t xml:space="preserve">All excavation works and backfilling of graves will only be undertaken by the </w:t>
      </w:r>
      <w:r w:rsidR="00B168EA" w:rsidRPr="00591BED">
        <w:rPr>
          <w:rFonts w:asciiTheme="minorHAnsi" w:hAnsiTheme="minorHAnsi" w:cstheme="minorHAnsi"/>
          <w:sz w:val="24"/>
        </w:rPr>
        <w:t xml:space="preserve">Parish </w:t>
      </w:r>
      <w:r w:rsidRPr="00591BED">
        <w:rPr>
          <w:rFonts w:asciiTheme="minorHAnsi" w:hAnsiTheme="minorHAnsi" w:cstheme="minorHAnsi"/>
          <w:sz w:val="24"/>
        </w:rPr>
        <w:t xml:space="preserve">Council’s approved sexton, who is trained to a recognised and accredited standard and is the </w:t>
      </w:r>
      <w:r w:rsidR="00B168EA" w:rsidRPr="00591BED">
        <w:rPr>
          <w:rFonts w:asciiTheme="minorHAnsi" w:hAnsiTheme="minorHAnsi" w:cstheme="minorHAnsi"/>
          <w:sz w:val="24"/>
        </w:rPr>
        <w:t xml:space="preserve">Parish </w:t>
      </w:r>
      <w:r w:rsidRPr="00591BED">
        <w:rPr>
          <w:rFonts w:asciiTheme="minorHAnsi" w:hAnsiTheme="minorHAnsi" w:cstheme="minorHAnsi"/>
          <w:sz w:val="24"/>
        </w:rPr>
        <w:t xml:space="preserve">Council’s appointed contractor. </w:t>
      </w:r>
      <w:r w:rsidR="00CD2518" w:rsidRPr="00591BED">
        <w:rPr>
          <w:rFonts w:asciiTheme="minorHAnsi" w:hAnsiTheme="minorHAnsi" w:cstheme="minorHAnsi"/>
          <w:i/>
          <w:iCs/>
          <w:sz w:val="24"/>
        </w:rPr>
        <w:t>Ockbrook and Borrowash</w:t>
      </w:r>
      <w:r w:rsidRPr="00591BED">
        <w:rPr>
          <w:rFonts w:asciiTheme="minorHAnsi" w:hAnsiTheme="minorHAnsi" w:cstheme="minorHAnsi"/>
          <w:i/>
          <w:sz w:val="24"/>
        </w:rPr>
        <w:t xml:space="preserve"> Parish Council will only allow competent and qualified </w:t>
      </w:r>
      <w:r w:rsidR="003B06B6" w:rsidRPr="00591BED">
        <w:rPr>
          <w:rFonts w:asciiTheme="minorHAnsi" w:hAnsiTheme="minorHAnsi" w:cstheme="minorHAnsi"/>
          <w:i/>
          <w:sz w:val="24"/>
        </w:rPr>
        <w:t>sextons</w:t>
      </w:r>
      <w:r w:rsidRPr="00591BED">
        <w:rPr>
          <w:rFonts w:asciiTheme="minorHAnsi" w:hAnsiTheme="minorHAnsi" w:cstheme="minorHAnsi"/>
          <w:i/>
          <w:sz w:val="24"/>
        </w:rPr>
        <w:t xml:space="preserve"> to excavate graves / ashes plots. As a Health and Safety issue it is not possible to allow any other person to excavate any grave space within the</w:t>
      </w:r>
      <w:r w:rsidRPr="00591BED">
        <w:rPr>
          <w:rFonts w:asciiTheme="minorHAnsi" w:hAnsiTheme="minorHAnsi" w:cstheme="minorHAnsi"/>
          <w:i/>
          <w:spacing w:val="-1"/>
          <w:sz w:val="24"/>
        </w:rPr>
        <w:t xml:space="preserve"> </w:t>
      </w:r>
      <w:r w:rsidRPr="00591BED">
        <w:rPr>
          <w:rFonts w:asciiTheme="minorHAnsi" w:hAnsiTheme="minorHAnsi" w:cstheme="minorHAnsi"/>
          <w:i/>
          <w:sz w:val="24"/>
        </w:rPr>
        <w:t>Cemetery.</w:t>
      </w:r>
    </w:p>
    <w:p w14:paraId="7BB66DFC" w14:textId="77777777" w:rsidR="00312144" w:rsidRPr="00591BED" w:rsidRDefault="00312144">
      <w:pPr>
        <w:pStyle w:val="BodyText"/>
        <w:spacing w:before="6"/>
        <w:rPr>
          <w:rFonts w:asciiTheme="minorHAnsi" w:hAnsiTheme="minorHAnsi" w:cstheme="minorHAnsi"/>
          <w:i/>
          <w:sz w:val="25"/>
        </w:rPr>
      </w:pPr>
    </w:p>
    <w:p w14:paraId="20A64D04" w14:textId="77777777" w:rsidR="00312144" w:rsidRPr="00591BED" w:rsidRDefault="00000000">
      <w:pPr>
        <w:pStyle w:val="ListParagraph"/>
        <w:numPr>
          <w:ilvl w:val="2"/>
          <w:numId w:val="3"/>
        </w:numPr>
        <w:tabs>
          <w:tab w:val="left" w:pos="1951"/>
          <w:tab w:val="left" w:pos="1952"/>
        </w:tabs>
        <w:spacing w:line="249" w:lineRule="auto"/>
        <w:ind w:right="1843"/>
        <w:rPr>
          <w:rFonts w:asciiTheme="minorHAnsi" w:hAnsiTheme="minorHAnsi" w:cstheme="minorHAnsi"/>
          <w:sz w:val="24"/>
        </w:rPr>
      </w:pPr>
      <w:r w:rsidRPr="00591BED">
        <w:rPr>
          <w:rFonts w:asciiTheme="minorHAnsi" w:hAnsiTheme="minorHAnsi" w:cstheme="minorHAnsi"/>
          <w:sz w:val="24"/>
        </w:rPr>
        <w:t>Grave spaces in the Cemetery shall be in accordance with the following</w:t>
      </w:r>
      <w:r w:rsidRPr="00591BED">
        <w:rPr>
          <w:rFonts w:asciiTheme="minorHAnsi" w:hAnsiTheme="minorHAnsi" w:cstheme="minorHAnsi"/>
          <w:spacing w:val="-3"/>
          <w:sz w:val="24"/>
        </w:rPr>
        <w:t xml:space="preserve"> </w:t>
      </w:r>
      <w:r w:rsidRPr="00591BED">
        <w:rPr>
          <w:rFonts w:asciiTheme="minorHAnsi" w:hAnsiTheme="minorHAnsi" w:cstheme="minorHAnsi"/>
          <w:sz w:val="24"/>
        </w:rPr>
        <w:t>measurements:-</w:t>
      </w:r>
    </w:p>
    <w:p w14:paraId="26E55EA8" w14:textId="6D008F0E" w:rsidR="00312144" w:rsidRPr="00591BED" w:rsidRDefault="00000000">
      <w:pPr>
        <w:pStyle w:val="BodyText"/>
        <w:spacing w:line="276" w:lineRule="exact"/>
        <w:ind w:left="1951"/>
        <w:rPr>
          <w:rFonts w:asciiTheme="minorHAnsi" w:hAnsiTheme="minorHAnsi" w:cstheme="minorHAnsi"/>
        </w:rPr>
      </w:pPr>
      <w:r w:rsidRPr="00591BED">
        <w:rPr>
          <w:rFonts w:asciiTheme="minorHAnsi" w:hAnsiTheme="minorHAnsi" w:cstheme="minorHAnsi"/>
        </w:rPr>
        <w:t xml:space="preserve">Full Adult grave space - Maximum of </w:t>
      </w:r>
      <w:r w:rsidR="00CD2518" w:rsidRPr="00591BED">
        <w:rPr>
          <w:rFonts w:asciiTheme="minorHAnsi" w:hAnsiTheme="minorHAnsi" w:cstheme="minorHAnsi"/>
        </w:rPr>
        <w:t>8</w:t>
      </w:r>
      <w:r w:rsidRPr="00591BED">
        <w:rPr>
          <w:rFonts w:asciiTheme="minorHAnsi" w:hAnsiTheme="minorHAnsi" w:cstheme="minorHAnsi"/>
        </w:rPr>
        <w:t>ft</w:t>
      </w:r>
      <w:r w:rsidR="006441D2" w:rsidRPr="00591BED">
        <w:rPr>
          <w:rFonts w:asciiTheme="minorHAnsi" w:hAnsiTheme="minorHAnsi" w:cstheme="minorHAnsi"/>
        </w:rPr>
        <w:t xml:space="preserve"> </w:t>
      </w:r>
      <w:r w:rsidR="008A0CC6" w:rsidRPr="00591BED">
        <w:rPr>
          <w:rFonts w:asciiTheme="minorHAnsi" w:hAnsiTheme="minorHAnsi" w:cstheme="minorHAnsi"/>
        </w:rPr>
        <w:t>/</w:t>
      </w:r>
      <w:r w:rsidR="006441D2" w:rsidRPr="00591BED">
        <w:rPr>
          <w:rFonts w:asciiTheme="minorHAnsi" w:hAnsiTheme="minorHAnsi" w:cstheme="minorHAnsi"/>
        </w:rPr>
        <w:t xml:space="preserve"> </w:t>
      </w:r>
      <w:r w:rsidR="008A0CC6" w:rsidRPr="00591BED">
        <w:rPr>
          <w:rFonts w:asciiTheme="minorHAnsi" w:hAnsiTheme="minorHAnsi" w:cstheme="minorHAnsi"/>
        </w:rPr>
        <w:t>2.44m</w:t>
      </w:r>
      <w:r w:rsidRPr="00591BED">
        <w:rPr>
          <w:rFonts w:asciiTheme="minorHAnsi" w:hAnsiTheme="minorHAnsi" w:cstheme="minorHAnsi"/>
        </w:rPr>
        <w:t xml:space="preserve"> long by 4ft</w:t>
      </w:r>
      <w:r w:rsidR="006441D2" w:rsidRPr="00591BED">
        <w:rPr>
          <w:rFonts w:asciiTheme="minorHAnsi" w:hAnsiTheme="minorHAnsi" w:cstheme="minorHAnsi"/>
        </w:rPr>
        <w:t xml:space="preserve"> </w:t>
      </w:r>
      <w:r w:rsidR="008A0CC6" w:rsidRPr="00591BED">
        <w:rPr>
          <w:rFonts w:asciiTheme="minorHAnsi" w:hAnsiTheme="minorHAnsi" w:cstheme="minorHAnsi"/>
        </w:rPr>
        <w:t>/</w:t>
      </w:r>
      <w:r w:rsidR="006441D2" w:rsidRPr="00591BED">
        <w:rPr>
          <w:rFonts w:asciiTheme="minorHAnsi" w:hAnsiTheme="minorHAnsi" w:cstheme="minorHAnsi"/>
        </w:rPr>
        <w:t xml:space="preserve"> </w:t>
      </w:r>
      <w:r w:rsidR="008A0CC6" w:rsidRPr="00591BED">
        <w:rPr>
          <w:rFonts w:asciiTheme="minorHAnsi" w:hAnsiTheme="minorHAnsi" w:cstheme="minorHAnsi"/>
        </w:rPr>
        <w:t>1.22m</w:t>
      </w:r>
      <w:r w:rsidRPr="00591BED">
        <w:rPr>
          <w:rFonts w:asciiTheme="minorHAnsi" w:hAnsiTheme="minorHAnsi" w:cstheme="minorHAnsi"/>
        </w:rPr>
        <w:t xml:space="preserve"> wide.</w:t>
      </w:r>
    </w:p>
    <w:p w14:paraId="65E20219" w14:textId="7704EC19" w:rsidR="00CD2518" w:rsidRPr="00591BED" w:rsidRDefault="00000000" w:rsidP="00CC2CB2">
      <w:pPr>
        <w:spacing w:before="9" w:line="249" w:lineRule="auto"/>
        <w:ind w:left="1951" w:right="1068"/>
        <w:rPr>
          <w:rFonts w:asciiTheme="minorHAnsi" w:hAnsiTheme="minorHAnsi" w:cstheme="minorHAnsi"/>
          <w:i/>
          <w:sz w:val="24"/>
        </w:rPr>
      </w:pPr>
      <w:r w:rsidRPr="00591BED">
        <w:rPr>
          <w:rFonts w:asciiTheme="minorHAnsi" w:hAnsiTheme="minorHAnsi" w:cstheme="minorHAnsi"/>
          <w:i/>
          <w:sz w:val="24"/>
        </w:rPr>
        <w:t>In order to effectively lay out and plan the Cemetery it is necessary to</w:t>
      </w:r>
      <w:r w:rsidR="00B168EA" w:rsidRPr="00591BED">
        <w:rPr>
          <w:rFonts w:asciiTheme="minorHAnsi" w:hAnsiTheme="minorHAnsi" w:cstheme="minorHAnsi"/>
          <w:i/>
          <w:sz w:val="24"/>
        </w:rPr>
        <w:t xml:space="preserve"> </w:t>
      </w:r>
      <w:r w:rsidRPr="00591BED">
        <w:rPr>
          <w:rFonts w:asciiTheme="minorHAnsi" w:hAnsiTheme="minorHAnsi" w:cstheme="minorHAnsi"/>
          <w:i/>
          <w:sz w:val="24"/>
        </w:rPr>
        <w:t>provide a maximum dimension to each grave space. Should a larger grave space than this be required a request to the Clerk should be submitted.</w:t>
      </w:r>
    </w:p>
    <w:p w14:paraId="3C99ABF4" w14:textId="77777777" w:rsidR="00CC2CB2" w:rsidRPr="00591BED" w:rsidRDefault="00CC2CB2" w:rsidP="00CC2CB2">
      <w:pPr>
        <w:spacing w:before="9" w:line="249" w:lineRule="auto"/>
        <w:ind w:left="1951" w:right="1068"/>
        <w:rPr>
          <w:rFonts w:asciiTheme="minorHAnsi" w:hAnsiTheme="minorHAnsi" w:cstheme="minorHAnsi"/>
          <w:i/>
          <w:sz w:val="24"/>
        </w:rPr>
      </w:pPr>
    </w:p>
    <w:p w14:paraId="666DEF75" w14:textId="6124AFA9" w:rsidR="00312144" w:rsidRPr="00591BED" w:rsidRDefault="00000000" w:rsidP="005F0F9A">
      <w:pPr>
        <w:pStyle w:val="ListParagraph"/>
        <w:numPr>
          <w:ilvl w:val="2"/>
          <w:numId w:val="3"/>
        </w:numPr>
        <w:tabs>
          <w:tab w:val="left" w:pos="1951"/>
          <w:tab w:val="left" w:pos="1952"/>
        </w:tabs>
        <w:spacing w:before="79"/>
        <w:ind w:hanging="738"/>
        <w:rPr>
          <w:rFonts w:asciiTheme="minorHAnsi" w:hAnsiTheme="minorHAnsi" w:cstheme="minorHAnsi"/>
          <w:sz w:val="24"/>
        </w:rPr>
      </w:pPr>
      <w:r w:rsidRPr="00591BED">
        <w:rPr>
          <w:rFonts w:asciiTheme="minorHAnsi" w:hAnsiTheme="minorHAnsi" w:cstheme="minorHAnsi"/>
          <w:sz w:val="24"/>
        </w:rPr>
        <w:t>Graves shall be excavated to a maximum depth</w:t>
      </w:r>
      <w:r w:rsidRPr="00591BED">
        <w:rPr>
          <w:rFonts w:asciiTheme="minorHAnsi" w:hAnsiTheme="minorHAnsi" w:cstheme="minorHAnsi"/>
          <w:spacing w:val="-11"/>
          <w:sz w:val="24"/>
        </w:rPr>
        <w:t xml:space="preserve"> </w:t>
      </w:r>
      <w:r w:rsidRPr="00591BED">
        <w:rPr>
          <w:rFonts w:asciiTheme="minorHAnsi" w:hAnsiTheme="minorHAnsi" w:cstheme="minorHAnsi"/>
          <w:sz w:val="24"/>
        </w:rPr>
        <w:t>of</w:t>
      </w:r>
      <w:r w:rsidR="005F0F9A" w:rsidRPr="00591BED">
        <w:rPr>
          <w:rFonts w:asciiTheme="minorHAnsi" w:hAnsiTheme="minorHAnsi" w:cstheme="minorHAnsi"/>
          <w:sz w:val="24"/>
        </w:rPr>
        <w:t xml:space="preserve"> 7ft</w:t>
      </w:r>
      <w:r w:rsidR="006441D2" w:rsidRPr="00591BED">
        <w:rPr>
          <w:rFonts w:asciiTheme="minorHAnsi" w:hAnsiTheme="minorHAnsi" w:cstheme="minorHAnsi"/>
          <w:sz w:val="24"/>
        </w:rPr>
        <w:t xml:space="preserve"> </w:t>
      </w:r>
      <w:r w:rsidR="008A0CC6" w:rsidRPr="00591BED">
        <w:rPr>
          <w:rFonts w:asciiTheme="minorHAnsi" w:hAnsiTheme="minorHAnsi" w:cstheme="minorHAnsi"/>
          <w:sz w:val="24"/>
        </w:rPr>
        <w:t>/</w:t>
      </w:r>
      <w:r w:rsidR="006441D2" w:rsidRPr="00591BED">
        <w:rPr>
          <w:rFonts w:asciiTheme="minorHAnsi" w:hAnsiTheme="minorHAnsi" w:cstheme="minorHAnsi"/>
          <w:sz w:val="24"/>
        </w:rPr>
        <w:t xml:space="preserve"> </w:t>
      </w:r>
      <w:r w:rsidR="008A0CC6" w:rsidRPr="00591BED">
        <w:rPr>
          <w:rFonts w:asciiTheme="minorHAnsi" w:hAnsiTheme="minorHAnsi" w:cstheme="minorHAnsi"/>
          <w:sz w:val="24"/>
        </w:rPr>
        <w:t>2.13m</w:t>
      </w:r>
      <w:r w:rsidR="005F0F9A" w:rsidRPr="00591BED">
        <w:rPr>
          <w:rFonts w:asciiTheme="minorHAnsi" w:hAnsiTheme="minorHAnsi" w:cstheme="minorHAnsi"/>
          <w:sz w:val="24"/>
        </w:rPr>
        <w:t xml:space="preserve"> and a minimum depth </w:t>
      </w:r>
      <w:r w:rsidR="00662505" w:rsidRPr="00591BED">
        <w:rPr>
          <w:rFonts w:asciiTheme="minorHAnsi" w:hAnsiTheme="minorHAnsi" w:cstheme="minorHAnsi"/>
          <w:sz w:val="24"/>
        </w:rPr>
        <w:t>of</w:t>
      </w:r>
      <w:r w:rsidR="005F0F9A" w:rsidRPr="00591BED">
        <w:rPr>
          <w:rFonts w:asciiTheme="minorHAnsi" w:hAnsiTheme="minorHAnsi" w:cstheme="minorHAnsi"/>
          <w:sz w:val="24"/>
        </w:rPr>
        <w:t xml:space="preserve"> 5ft</w:t>
      </w:r>
      <w:r w:rsidR="006441D2" w:rsidRPr="00591BED">
        <w:rPr>
          <w:rFonts w:asciiTheme="minorHAnsi" w:hAnsiTheme="minorHAnsi" w:cstheme="minorHAnsi"/>
          <w:sz w:val="24"/>
        </w:rPr>
        <w:t xml:space="preserve"> </w:t>
      </w:r>
      <w:r w:rsidR="008A0CC6" w:rsidRPr="00591BED">
        <w:rPr>
          <w:rFonts w:asciiTheme="minorHAnsi" w:hAnsiTheme="minorHAnsi" w:cstheme="minorHAnsi"/>
          <w:sz w:val="24"/>
        </w:rPr>
        <w:t>/</w:t>
      </w:r>
      <w:r w:rsidR="006441D2" w:rsidRPr="00591BED">
        <w:rPr>
          <w:rFonts w:asciiTheme="minorHAnsi" w:hAnsiTheme="minorHAnsi" w:cstheme="minorHAnsi"/>
          <w:sz w:val="24"/>
        </w:rPr>
        <w:t xml:space="preserve"> </w:t>
      </w:r>
      <w:r w:rsidR="008A0CC6" w:rsidRPr="00591BED">
        <w:rPr>
          <w:rFonts w:asciiTheme="minorHAnsi" w:hAnsiTheme="minorHAnsi" w:cstheme="minorHAnsi"/>
          <w:sz w:val="24"/>
        </w:rPr>
        <w:t>1.52m.</w:t>
      </w:r>
    </w:p>
    <w:p w14:paraId="4A6AB086" w14:textId="432D5985" w:rsidR="00CC2CB2" w:rsidRPr="00591BED" w:rsidRDefault="00000000" w:rsidP="00582BE5">
      <w:pPr>
        <w:spacing w:before="10" w:line="249" w:lineRule="auto"/>
        <w:ind w:left="1951" w:right="1295"/>
        <w:rPr>
          <w:rFonts w:asciiTheme="minorHAnsi" w:hAnsiTheme="minorHAnsi" w:cstheme="minorHAnsi"/>
          <w:i/>
          <w:sz w:val="24"/>
        </w:rPr>
      </w:pPr>
      <w:r w:rsidRPr="00591BED">
        <w:rPr>
          <w:rFonts w:asciiTheme="minorHAnsi" w:hAnsiTheme="minorHAnsi" w:cstheme="minorHAnsi"/>
          <w:i/>
          <w:sz w:val="24"/>
        </w:rPr>
        <w:t xml:space="preserve">This is so that the </w:t>
      </w:r>
      <w:r w:rsidR="008A0CC6" w:rsidRPr="00591BED">
        <w:rPr>
          <w:rFonts w:asciiTheme="minorHAnsi" w:hAnsiTheme="minorHAnsi" w:cstheme="minorHAnsi"/>
          <w:i/>
          <w:sz w:val="24"/>
        </w:rPr>
        <w:t xml:space="preserve">Parish </w:t>
      </w:r>
      <w:r w:rsidRPr="00591BED">
        <w:rPr>
          <w:rFonts w:asciiTheme="minorHAnsi" w:hAnsiTheme="minorHAnsi" w:cstheme="minorHAnsi"/>
          <w:i/>
          <w:sz w:val="24"/>
        </w:rPr>
        <w:t>Council can comply with the current legislation in this regard.</w:t>
      </w:r>
    </w:p>
    <w:p w14:paraId="5C97F50C" w14:textId="77777777" w:rsidR="00CC2CB2" w:rsidRPr="00591BED" w:rsidRDefault="00CC2CB2">
      <w:pPr>
        <w:pStyle w:val="BodyText"/>
        <w:spacing w:before="9"/>
        <w:rPr>
          <w:rFonts w:asciiTheme="minorHAnsi" w:hAnsiTheme="minorHAnsi" w:cstheme="minorHAnsi"/>
          <w:i/>
          <w:sz w:val="25"/>
        </w:rPr>
      </w:pPr>
    </w:p>
    <w:p w14:paraId="78A65EC5" w14:textId="0C0B012C" w:rsidR="00312144" w:rsidRPr="00591BED" w:rsidRDefault="00000000">
      <w:pPr>
        <w:pStyle w:val="ListParagraph"/>
        <w:numPr>
          <w:ilvl w:val="2"/>
          <w:numId w:val="3"/>
        </w:numPr>
        <w:tabs>
          <w:tab w:val="left" w:pos="1951"/>
          <w:tab w:val="left" w:pos="1952"/>
        </w:tabs>
        <w:spacing w:line="247" w:lineRule="auto"/>
        <w:ind w:right="1908"/>
        <w:rPr>
          <w:rFonts w:asciiTheme="minorHAnsi" w:hAnsiTheme="minorHAnsi" w:cstheme="minorHAnsi"/>
          <w:sz w:val="24"/>
        </w:rPr>
      </w:pPr>
      <w:r w:rsidRPr="00591BED">
        <w:rPr>
          <w:rFonts w:asciiTheme="minorHAnsi" w:hAnsiTheme="minorHAnsi" w:cstheme="minorHAnsi"/>
          <w:sz w:val="24"/>
        </w:rPr>
        <w:t>The positions of the head and the feet of a grave space in the Cemetery shall be as designated by the</w:t>
      </w:r>
      <w:r w:rsidRPr="00591BED">
        <w:rPr>
          <w:rFonts w:asciiTheme="minorHAnsi" w:hAnsiTheme="minorHAnsi" w:cstheme="minorHAnsi"/>
          <w:spacing w:val="-11"/>
          <w:sz w:val="24"/>
        </w:rPr>
        <w:t xml:space="preserve"> </w:t>
      </w:r>
      <w:r w:rsidR="008A0CC6" w:rsidRPr="00591BED">
        <w:rPr>
          <w:rFonts w:asciiTheme="minorHAnsi" w:hAnsiTheme="minorHAnsi" w:cstheme="minorHAnsi"/>
          <w:spacing w:val="-11"/>
          <w:sz w:val="24"/>
        </w:rPr>
        <w:t xml:space="preserve">Parish </w:t>
      </w:r>
      <w:r w:rsidRPr="00591BED">
        <w:rPr>
          <w:rFonts w:asciiTheme="minorHAnsi" w:hAnsiTheme="minorHAnsi" w:cstheme="minorHAnsi"/>
          <w:sz w:val="24"/>
        </w:rPr>
        <w:t>Council.</w:t>
      </w:r>
    </w:p>
    <w:p w14:paraId="218E9F7C" w14:textId="21DC5452" w:rsidR="00312144" w:rsidRPr="00591BED" w:rsidRDefault="00000000">
      <w:pPr>
        <w:spacing w:before="5" w:line="247" w:lineRule="auto"/>
        <w:ind w:left="1951" w:right="1054"/>
        <w:rPr>
          <w:rFonts w:asciiTheme="minorHAnsi" w:hAnsiTheme="minorHAnsi" w:cstheme="minorHAnsi"/>
          <w:i/>
          <w:sz w:val="24"/>
        </w:rPr>
      </w:pPr>
      <w:r w:rsidRPr="00591BED">
        <w:rPr>
          <w:rFonts w:asciiTheme="minorHAnsi" w:hAnsiTheme="minorHAnsi" w:cstheme="minorHAnsi"/>
          <w:i/>
          <w:sz w:val="24"/>
        </w:rPr>
        <w:t xml:space="preserve">In order to manage the layout of the cemetery, the </w:t>
      </w:r>
      <w:r w:rsidR="008A0CC6" w:rsidRPr="00591BED">
        <w:rPr>
          <w:rFonts w:asciiTheme="minorHAnsi" w:hAnsiTheme="minorHAnsi" w:cstheme="minorHAnsi"/>
          <w:i/>
          <w:sz w:val="24"/>
        </w:rPr>
        <w:t xml:space="preserve">Parish </w:t>
      </w:r>
      <w:r w:rsidRPr="00591BED">
        <w:rPr>
          <w:rFonts w:asciiTheme="minorHAnsi" w:hAnsiTheme="minorHAnsi" w:cstheme="minorHAnsi"/>
          <w:i/>
          <w:sz w:val="24"/>
        </w:rPr>
        <w:t>Council will decide on the location of sections and graves within those sections.</w:t>
      </w:r>
    </w:p>
    <w:p w14:paraId="16BFB93F" w14:textId="77777777" w:rsidR="00662505" w:rsidRPr="00591BED" w:rsidRDefault="00662505">
      <w:pPr>
        <w:pStyle w:val="BodyText"/>
        <w:spacing w:before="2"/>
        <w:rPr>
          <w:rFonts w:asciiTheme="minorHAnsi" w:hAnsiTheme="minorHAnsi" w:cstheme="minorHAnsi"/>
          <w:i/>
          <w:sz w:val="26"/>
        </w:rPr>
      </w:pPr>
    </w:p>
    <w:p w14:paraId="5F8BE55A" w14:textId="77777777" w:rsidR="00312144" w:rsidRPr="00591BED" w:rsidRDefault="00000000">
      <w:pPr>
        <w:pStyle w:val="ListParagraph"/>
        <w:numPr>
          <w:ilvl w:val="2"/>
          <w:numId w:val="3"/>
        </w:numPr>
        <w:tabs>
          <w:tab w:val="left" w:pos="1952"/>
        </w:tabs>
        <w:spacing w:line="249" w:lineRule="auto"/>
        <w:ind w:right="1191"/>
        <w:jc w:val="both"/>
        <w:rPr>
          <w:rFonts w:asciiTheme="minorHAnsi" w:hAnsiTheme="minorHAnsi" w:cstheme="minorHAnsi"/>
          <w:sz w:val="24"/>
        </w:rPr>
      </w:pPr>
      <w:r w:rsidRPr="00591BED">
        <w:rPr>
          <w:rFonts w:asciiTheme="minorHAnsi" w:hAnsiTheme="minorHAnsi" w:cstheme="minorHAnsi"/>
          <w:sz w:val="24"/>
        </w:rPr>
        <w:t>A grave shall be of sufficient width and length to admit a coffin to the size specified on the notice of</w:t>
      </w:r>
      <w:r w:rsidRPr="00591BED">
        <w:rPr>
          <w:rFonts w:asciiTheme="minorHAnsi" w:hAnsiTheme="minorHAnsi" w:cstheme="minorHAnsi"/>
          <w:spacing w:val="-2"/>
          <w:sz w:val="24"/>
        </w:rPr>
        <w:t xml:space="preserve"> </w:t>
      </w:r>
      <w:r w:rsidRPr="00591BED">
        <w:rPr>
          <w:rFonts w:asciiTheme="minorHAnsi" w:hAnsiTheme="minorHAnsi" w:cstheme="minorHAnsi"/>
          <w:sz w:val="24"/>
        </w:rPr>
        <w:t>interment.</w:t>
      </w:r>
    </w:p>
    <w:p w14:paraId="14EA873D" w14:textId="77777777" w:rsidR="00312144" w:rsidRPr="00591BED" w:rsidRDefault="00000000">
      <w:pPr>
        <w:spacing w:line="247" w:lineRule="auto"/>
        <w:ind w:left="1951" w:right="881"/>
        <w:jc w:val="both"/>
        <w:rPr>
          <w:rFonts w:asciiTheme="minorHAnsi" w:hAnsiTheme="minorHAnsi" w:cstheme="minorHAnsi"/>
          <w:i/>
          <w:sz w:val="24"/>
        </w:rPr>
      </w:pPr>
      <w:r w:rsidRPr="00591BED">
        <w:rPr>
          <w:rFonts w:asciiTheme="minorHAnsi" w:hAnsiTheme="minorHAnsi" w:cstheme="minorHAnsi"/>
          <w:i/>
          <w:sz w:val="24"/>
        </w:rPr>
        <w:t>It is the responsibility of the person making the funeral arrangements to provide accurate measurements of the coffin size to ensure the correct size grave is prepared.</w:t>
      </w:r>
    </w:p>
    <w:p w14:paraId="0452E4F6" w14:textId="77777777" w:rsidR="00312144" w:rsidRPr="00591BED" w:rsidRDefault="00312144">
      <w:pPr>
        <w:pStyle w:val="BodyText"/>
        <w:spacing w:before="4"/>
        <w:rPr>
          <w:rFonts w:asciiTheme="minorHAnsi" w:hAnsiTheme="minorHAnsi" w:cstheme="minorHAnsi"/>
          <w:i/>
          <w:sz w:val="25"/>
        </w:rPr>
      </w:pPr>
    </w:p>
    <w:p w14:paraId="684C350A" w14:textId="6775C379" w:rsidR="005F0F9A" w:rsidRPr="00591BED" w:rsidRDefault="005F0F9A">
      <w:pPr>
        <w:pStyle w:val="ListParagraph"/>
        <w:numPr>
          <w:ilvl w:val="2"/>
          <w:numId w:val="3"/>
        </w:numPr>
        <w:tabs>
          <w:tab w:val="left" w:pos="1951"/>
          <w:tab w:val="left" w:pos="1952"/>
        </w:tabs>
        <w:spacing w:line="249" w:lineRule="auto"/>
        <w:ind w:right="884"/>
        <w:rPr>
          <w:rFonts w:asciiTheme="minorHAnsi" w:hAnsiTheme="minorHAnsi" w:cstheme="minorHAnsi"/>
          <w:sz w:val="24"/>
        </w:rPr>
      </w:pPr>
      <w:r w:rsidRPr="00591BED">
        <w:rPr>
          <w:rFonts w:asciiTheme="minorHAnsi" w:hAnsiTheme="minorHAnsi" w:cstheme="minorHAnsi"/>
          <w:sz w:val="24"/>
        </w:rPr>
        <w:t>A grave / ashes plot shall be suitably matted and dressed prior to an interment taking place.</w:t>
      </w:r>
    </w:p>
    <w:p w14:paraId="40196FF6" w14:textId="0187BC0B" w:rsidR="005F0F9A" w:rsidRPr="00591BED" w:rsidRDefault="005F0F9A" w:rsidP="005F0F9A">
      <w:pPr>
        <w:pStyle w:val="ListParagraph"/>
        <w:tabs>
          <w:tab w:val="left" w:pos="1951"/>
          <w:tab w:val="left" w:pos="1952"/>
        </w:tabs>
        <w:spacing w:line="249" w:lineRule="auto"/>
        <w:ind w:right="884" w:firstLine="0"/>
        <w:rPr>
          <w:rFonts w:asciiTheme="minorHAnsi" w:hAnsiTheme="minorHAnsi" w:cstheme="minorHAnsi"/>
          <w:i/>
          <w:iCs/>
          <w:sz w:val="24"/>
        </w:rPr>
      </w:pPr>
      <w:r w:rsidRPr="00591BED">
        <w:rPr>
          <w:rFonts w:asciiTheme="minorHAnsi" w:hAnsiTheme="minorHAnsi" w:cstheme="minorHAnsi"/>
          <w:i/>
          <w:iCs/>
          <w:sz w:val="24"/>
        </w:rPr>
        <w:t>In order to provide an aesthetically pleasing environment.</w:t>
      </w:r>
    </w:p>
    <w:p w14:paraId="3F87D202" w14:textId="77777777" w:rsidR="005F0F9A" w:rsidRPr="00591BED" w:rsidRDefault="005F0F9A" w:rsidP="005F0F9A">
      <w:pPr>
        <w:pStyle w:val="ListParagraph"/>
        <w:tabs>
          <w:tab w:val="left" w:pos="1951"/>
          <w:tab w:val="left" w:pos="1952"/>
        </w:tabs>
        <w:spacing w:line="249" w:lineRule="auto"/>
        <w:ind w:right="884" w:firstLine="0"/>
        <w:rPr>
          <w:rFonts w:asciiTheme="minorHAnsi" w:hAnsiTheme="minorHAnsi" w:cstheme="minorHAnsi"/>
          <w:i/>
          <w:iCs/>
          <w:sz w:val="24"/>
        </w:rPr>
      </w:pPr>
    </w:p>
    <w:p w14:paraId="502D4EF0" w14:textId="77777777" w:rsidR="005F0F9A" w:rsidRPr="00591BED" w:rsidRDefault="005F0F9A" w:rsidP="005F0F9A">
      <w:pPr>
        <w:pStyle w:val="ListParagraph"/>
        <w:numPr>
          <w:ilvl w:val="2"/>
          <w:numId w:val="3"/>
        </w:numPr>
        <w:tabs>
          <w:tab w:val="left" w:pos="1951"/>
          <w:tab w:val="left" w:pos="1952"/>
        </w:tabs>
        <w:spacing w:line="249" w:lineRule="auto"/>
        <w:ind w:right="884"/>
        <w:rPr>
          <w:rFonts w:asciiTheme="minorHAnsi" w:hAnsiTheme="minorHAnsi" w:cstheme="minorHAnsi"/>
          <w:sz w:val="24"/>
        </w:rPr>
      </w:pPr>
      <w:r w:rsidRPr="00591BED">
        <w:rPr>
          <w:rFonts w:asciiTheme="minorHAnsi" w:hAnsiTheme="minorHAnsi" w:cstheme="minorHAnsi"/>
          <w:sz w:val="24"/>
        </w:rPr>
        <w:lastRenderedPageBreak/>
        <w:t>The sexton will attend each interment to ensure that the grave / ashes plot is safe and will fill in the grave / ashes plot immediately after the interment has taken place.</w:t>
      </w:r>
    </w:p>
    <w:p w14:paraId="4DD56E17" w14:textId="24D0D4BF" w:rsidR="005F0F9A" w:rsidRPr="00591BED" w:rsidRDefault="005F0F9A" w:rsidP="005F0F9A">
      <w:pPr>
        <w:pStyle w:val="ListParagraph"/>
        <w:tabs>
          <w:tab w:val="left" w:pos="1951"/>
          <w:tab w:val="left" w:pos="1952"/>
        </w:tabs>
        <w:spacing w:line="249" w:lineRule="auto"/>
        <w:ind w:right="884" w:firstLine="0"/>
        <w:rPr>
          <w:rFonts w:asciiTheme="minorHAnsi" w:hAnsiTheme="minorHAnsi" w:cstheme="minorHAnsi"/>
          <w:i/>
          <w:iCs/>
          <w:sz w:val="24"/>
        </w:rPr>
      </w:pPr>
      <w:r w:rsidRPr="00591BED">
        <w:rPr>
          <w:rFonts w:asciiTheme="minorHAnsi" w:hAnsiTheme="minorHAnsi" w:cstheme="minorHAnsi"/>
          <w:i/>
          <w:iCs/>
          <w:sz w:val="24"/>
        </w:rPr>
        <w:t>This ensures the safety of visitors to the cemetery.</w:t>
      </w:r>
    </w:p>
    <w:p w14:paraId="1F41DAFF" w14:textId="77777777" w:rsidR="008A0CC6" w:rsidRPr="00591BED" w:rsidRDefault="008A0CC6" w:rsidP="005F0F9A">
      <w:pPr>
        <w:pStyle w:val="ListParagraph"/>
        <w:tabs>
          <w:tab w:val="left" w:pos="1951"/>
          <w:tab w:val="left" w:pos="1952"/>
        </w:tabs>
        <w:spacing w:line="249" w:lineRule="auto"/>
        <w:ind w:right="884" w:firstLine="0"/>
        <w:rPr>
          <w:rFonts w:asciiTheme="minorHAnsi" w:hAnsiTheme="minorHAnsi" w:cstheme="minorHAnsi"/>
          <w:sz w:val="24"/>
        </w:rPr>
      </w:pPr>
    </w:p>
    <w:p w14:paraId="49003845" w14:textId="7974BA32" w:rsidR="005F0F9A" w:rsidRPr="00591BED" w:rsidRDefault="005F0F9A">
      <w:pPr>
        <w:pStyle w:val="ListParagraph"/>
        <w:numPr>
          <w:ilvl w:val="2"/>
          <w:numId w:val="3"/>
        </w:numPr>
        <w:tabs>
          <w:tab w:val="left" w:pos="1951"/>
          <w:tab w:val="left" w:pos="1952"/>
        </w:tabs>
        <w:spacing w:line="249" w:lineRule="auto"/>
        <w:ind w:right="884"/>
        <w:rPr>
          <w:rFonts w:asciiTheme="minorHAnsi" w:hAnsiTheme="minorHAnsi" w:cstheme="minorHAnsi"/>
          <w:sz w:val="24"/>
        </w:rPr>
      </w:pPr>
      <w:r w:rsidRPr="00591BED">
        <w:rPr>
          <w:rFonts w:asciiTheme="minorHAnsi" w:hAnsiTheme="minorHAnsi" w:cstheme="minorHAnsi"/>
          <w:sz w:val="24"/>
        </w:rPr>
        <w:t>At the discretion of the Clerk and where safe and possible to do so the Parish Council will allow</w:t>
      </w:r>
      <w:r w:rsidR="001309F9" w:rsidRPr="00591BED">
        <w:rPr>
          <w:rFonts w:asciiTheme="minorHAnsi" w:hAnsiTheme="minorHAnsi" w:cstheme="minorHAnsi"/>
          <w:sz w:val="24"/>
        </w:rPr>
        <w:t xml:space="preserve"> family backfilling to take place under the supervision of the Sexton.  In the event of a family wishing to backfill the grave after the service, details must be included on the original notice of interment.</w:t>
      </w:r>
    </w:p>
    <w:p w14:paraId="4C7C44E5" w14:textId="6E5861A9" w:rsidR="001309F9" w:rsidRPr="00591BED" w:rsidRDefault="001309F9" w:rsidP="001309F9">
      <w:pPr>
        <w:pStyle w:val="ListParagraph"/>
        <w:tabs>
          <w:tab w:val="left" w:pos="1951"/>
          <w:tab w:val="left" w:pos="1952"/>
        </w:tabs>
        <w:spacing w:line="249" w:lineRule="auto"/>
        <w:ind w:right="884" w:firstLine="0"/>
        <w:rPr>
          <w:rFonts w:asciiTheme="minorHAnsi" w:hAnsiTheme="minorHAnsi" w:cstheme="minorHAnsi"/>
          <w:i/>
          <w:iCs/>
          <w:sz w:val="24"/>
        </w:rPr>
      </w:pPr>
      <w:r w:rsidRPr="00591BED">
        <w:rPr>
          <w:rFonts w:asciiTheme="minorHAnsi" w:hAnsiTheme="minorHAnsi" w:cstheme="minorHAnsi"/>
          <w:i/>
          <w:iCs/>
          <w:sz w:val="24"/>
        </w:rPr>
        <w:t>Some families find this an appropriate way to pay their final respects to the deceased.  In all cases the Sexton will be present to oversee and supervise the backfilling and provide assistance where necessary.</w:t>
      </w:r>
    </w:p>
    <w:p w14:paraId="033DD5F2" w14:textId="77777777" w:rsidR="005F0F9A" w:rsidRPr="00591BED" w:rsidRDefault="005F0F9A" w:rsidP="001309F9">
      <w:pPr>
        <w:pStyle w:val="ListParagraph"/>
        <w:tabs>
          <w:tab w:val="left" w:pos="1951"/>
          <w:tab w:val="left" w:pos="1952"/>
        </w:tabs>
        <w:spacing w:line="249" w:lineRule="auto"/>
        <w:ind w:right="884" w:firstLine="0"/>
        <w:rPr>
          <w:rFonts w:asciiTheme="minorHAnsi" w:hAnsiTheme="minorHAnsi" w:cstheme="minorHAnsi"/>
          <w:sz w:val="24"/>
        </w:rPr>
      </w:pPr>
    </w:p>
    <w:p w14:paraId="0A919AC2" w14:textId="77777777" w:rsidR="00582BE5" w:rsidRPr="00591BED" w:rsidRDefault="00582BE5">
      <w:pPr>
        <w:pStyle w:val="BodyText"/>
        <w:spacing w:before="7"/>
        <w:rPr>
          <w:rFonts w:asciiTheme="minorHAnsi" w:hAnsiTheme="minorHAnsi" w:cstheme="minorHAnsi"/>
          <w:sz w:val="25"/>
        </w:rPr>
      </w:pPr>
    </w:p>
    <w:p w14:paraId="0371B713"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r w:rsidRPr="00591BED">
        <w:rPr>
          <w:rFonts w:asciiTheme="minorHAnsi" w:hAnsiTheme="minorHAnsi" w:cstheme="minorHAnsi"/>
        </w:rPr>
        <w:t>Infectious</w:t>
      </w:r>
      <w:r w:rsidRPr="00591BED">
        <w:rPr>
          <w:rFonts w:asciiTheme="minorHAnsi" w:hAnsiTheme="minorHAnsi" w:cstheme="minorHAnsi"/>
          <w:spacing w:val="-1"/>
        </w:rPr>
        <w:t xml:space="preserve"> </w:t>
      </w:r>
      <w:r w:rsidRPr="00591BED">
        <w:rPr>
          <w:rFonts w:asciiTheme="minorHAnsi" w:hAnsiTheme="minorHAnsi" w:cstheme="minorHAnsi"/>
        </w:rPr>
        <w:t>Diseases</w:t>
      </w:r>
    </w:p>
    <w:p w14:paraId="3C88FF36" w14:textId="77777777" w:rsidR="00312144" w:rsidRPr="00591BED" w:rsidRDefault="00000000">
      <w:pPr>
        <w:pStyle w:val="ListParagraph"/>
        <w:numPr>
          <w:ilvl w:val="2"/>
          <w:numId w:val="3"/>
        </w:numPr>
        <w:tabs>
          <w:tab w:val="left" w:pos="1951"/>
          <w:tab w:val="left" w:pos="1952"/>
        </w:tabs>
        <w:spacing w:before="12" w:line="249" w:lineRule="auto"/>
        <w:ind w:right="1042"/>
        <w:rPr>
          <w:rFonts w:asciiTheme="minorHAnsi" w:hAnsiTheme="minorHAnsi" w:cstheme="minorHAnsi"/>
          <w:sz w:val="24"/>
        </w:rPr>
      </w:pPr>
      <w:r w:rsidRPr="00591BED">
        <w:rPr>
          <w:rFonts w:asciiTheme="minorHAnsi" w:hAnsiTheme="minorHAnsi" w:cstheme="minorHAnsi"/>
          <w:sz w:val="24"/>
        </w:rPr>
        <w:t>The body of a person who has died of a dangerous infectious disease shall require a certificate which sets out details such as confirmation that the coffin containing the body has been thoroughly sprayed with disinfectant after having been screwed down and that adequate precautions have been taken to his satisfaction against the spread of the</w:t>
      </w:r>
      <w:r w:rsidRPr="00591BED">
        <w:rPr>
          <w:rFonts w:asciiTheme="minorHAnsi" w:hAnsiTheme="minorHAnsi" w:cstheme="minorHAnsi"/>
          <w:spacing w:val="-3"/>
          <w:sz w:val="24"/>
        </w:rPr>
        <w:t xml:space="preserve"> </w:t>
      </w:r>
      <w:r w:rsidRPr="00591BED">
        <w:rPr>
          <w:rFonts w:asciiTheme="minorHAnsi" w:hAnsiTheme="minorHAnsi" w:cstheme="minorHAnsi"/>
          <w:sz w:val="24"/>
        </w:rPr>
        <w:t>disease.</w:t>
      </w:r>
    </w:p>
    <w:p w14:paraId="6EB39401" w14:textId="4FA795C4" w:rsidR="00312144" w:rsidRPr="00591BED" w:rsidRDefault="00000000">
      <w:pPr>
        <w:spacing w:line="273" w:lineRule="exact"/>
        <w:ind w:left="1951"/>
        <w:rPr>
          <w:rFonts w:asciiTheme="minorHAnsi" w:hAnsiTheme="minorHAnsi" w:cstheme="minorHAnsi"/>
          <w:i/>
          <w:sz w:val="24"/>
        </w:rPr>
      </w:pPr>
      <w:r w:rsidRPr="00591BED">
        <w:rPr>
          <w:rFonts w:asciiTheme="minorHAnsi" w:hAnsiTheme="minorHAnsi" w:cstheme="minorHAnsi"/>
          <w:i/>
          <w:sz w:val="24"/>
        </w:rPr>
        <w:t>This is to protect the Health and Safety of visitors and staff</w:t>
      </w:r>
      <w:r w:rsidR="001309F9" w:rsidRPr="00591BED">
        <w:rPr>
          <w:rFonts w:asciiTheme="minorHAnsi" w:hAnsiTheme="minorHAnsi" w:cstheme="minorHAnsi"/>
          <w:i/>
          <w:sz w:val="24"/>
        </w:rPr>
        <w:t>.</w:t>
      </w:r>
    </w:p>
    <w:p w14:paraId="7A41DEF3" w14:textId="77777777" w:rsidR="00312144" w:rsidRPr="00591BED" w:rsidRDefault="00312144">
      <w:pPr>
        <w:pStyle w:val="BodyText"/>
        <w:spacing w:before="8"/>
        <w:rPr>
          <w:rFonts w:asciiTheme="minorHAnsi" w:hAnsiTheme="minorHAnsi" w:cstheme="minorHAnsi"/>
          <w:i/>
          <w:sz w:val="26"/>
        </w:rPr>
      </w:pPr>
    </w:p>
    <w:p w14:paraId="4C130265" w14:textId="77777777" w:rsidR="00312144" w:rsidRPr="00591BED" w:rsidRDefault="00000000">
      <w:pPr>
        <w:pStyle w:val="ListParagraph"/>
        <w:numPr>
          <w:ilvl w:val="2"/>
          <w:numId w:val="3"/>
        </w:numPr>
        <w:tabs>
          <w:tab w:val="left" w:pos="1951"/>
          <w:tab w:val="left" w:pos="1952"/>
        </w:tabs>
        <w:spacing w:before="1" w:line="249" w:lineRule="auto"/>
        <w:ind w:right="884"/>
        <w:rPr>
          <w:rFonts w:asciiTheme="minorHAnsi" w:hAnsiTheme="minorHAnsi" w:cstheme="minorHAnsi"/>
          <w:sz w:val="24"/>
        </w:rPr>
      </w:pPr>
      <w:r w:rsidRPr="00591BED">
        <w:rPr>
          <w:rFonts w:asciiTheme="minorHAnsi" w:hAnsiTheme="minorHAnsi" w:cstheme="minorHAnsi"/>
          <w:sz w:val="24"/>
        </w:rPr>
        <w:t>For the purpose of this Rule the term “dangerous infectious disease” includes plague, cholera, smallpox, typhus fever, enteric fever (including typhoid and paratyphoid fevers), scarlet fever and diphtheria, and such other infectious diseases as the Area Health Officer may determine from time to time to require such</w:t>
      </w:r>
      <w:r w:rsidRPr="00591BED">
        <w:rPr>
          <w:rFonts w:asciiTheme="minorHAnsi" w:hAnsiTheme="minorHAnsi" w:cstheme="minorHAnsi"/>
          <w:spacing w:val="-11"/>
          <w:sz w:val="24"/>
        </w:rPr>
        <w:t xml:space="preserve"> </w:t>
      </w:r>
      <w:r w:rsidRPr="00591BED">
        <w:rPr>
          <w:rFonts w:asciiTheme="minorHAnsi" w:hAnsiTheme="minorHAnsi" w:cstheme="minorHAnsi"/>
          <w:sz w:val="24"/>
        </w:rPr>
        <w:t>precautions.</w:t>
      </w:r>
    </w:p>
    <w:p w14:paraId="104FA8BF" w14:textId="77777777" w:rsidR="00312144" w:rsidRPr="00591BED" w:rsidRDefault="00000000">
      <w:pPr>
        <w:spacing w:line="247" w:lineRule="auto"/>
        <w:ind w:left="1951" w:right="1175"/>
        <w:rPr>
          <w:rFonts w:asciiTheme="minorHAnsi" w:hAnsiTheme="minorHAnsi" w:cstheme="minorHAnsi"/>
          <w:i/>
          <w:sz w:val="24"/>
        </w:rPr>
      </w:pPr>
      <w:r w:rsidRPr="00591BED">
        <w:rPr>
          <w:rFonts w:asciiTheme="minorHAnsi" w:hAnsiTheme="minorHAnsi" w:cstheme="minorHAnsi"/>
          <w:i/>
          <w:sz w:val="24"/>
        </w:rPr>
        <w:t>These are the current list of dangerous infectious diseases; this may be added to by the Chief Medical Officer at any point.</w:t>
      </w:r>
    </w:p>
    <w:p w14:paraId="5B0968DF" w14:textId="77777777" w:rsidR="00312144" w:rsidRPr="00591BED" w:rsidRDefault="00312144">
      <w:pPr>
        <w:pStyle w:val="BodyText"/>
        <w:rPr>
          <w:rFonts w:asciiTheme="minorHAnsi" w:hAnsiTheme="minorHAnsi" w:cstheme="minorHAnsi"/>
          <w:i/>
          <w:sz w:val="26"/>
        </w:rPr>
      </w:pPr>
    </w:p>
    <w:p w14:paraId="6D045193" w14:textId="77777777" w:rsidR="00CC2CB2" w:rsidRPr="00591BED" w:rsidRDefault="00CC2CB2">
      <w:pPr>
        <w:pStyle w:val="BodyText"/>
        <w:rPr>
          <w:rFonts w:asciiTheme="minorHAnsi" w:hAnsiTheme="minorHAnsi" w:cstheme="minorHAnsi"/>
          <w:i/>
          <w:sz w:val="26"/>
        </w:rPr>
      </w:pPr>
    </w:p>
    <w:p w14:paraId="619466F2"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10" w:name="_bookmark11"/>
      <w:bookmarkEnd w:id="10"/>
      <w:r w:rsidRPr="00591BED">
        <w:rPr>
          <w:rFonts w:asciiTheme="minorHAnsi" w:hAnsiTheme="minorHAnsi" w:cstheme="minorHAnsi"/>
        </w:rPr>
        <w:t>Grave</w:t>
      </w:r>
      <w:r w:rsidRPr="00591BED">
        <w:rPr>
          <w:rFonts w:asciiTheme="minorHAnsi" w:hAnsiTheme="minorHAnsi" w:cstheme="minorHAnsi"/>
          <w:spacing w:val="-3"/>
        </w:rPr>
        <w:t xml:space="preserve"> </w:t>
      </w:r>
      <w:r w:rsidRPr="00591BED">
        <w:rPr>
          <w:rFonts w:asciiTheme="minorHAnsi" w:hAnsiTheme="minorHAnsi" w:cstheme="minorHAnsi"/>
        </w:rPr>
        <w:t>Aftercare</w:t>
      </w:r>
    </w:p>
    <w:p w14:paraId="153E3FD6" w14:textId="177AF50C" w:rsidR="00312144" w:rsidRPr="00591BED" w:rsidRDefault="00000000">
      <w:pPr>
        <w:pStyle w:val="ListParagraph"/>
        <w:numPr>
          <w:ilvl w:val="2"/>
          <w:numId w:val="3"/>
        </w:numPr>
        <w:tabs>
          <w:tab w:val="left" w:pos="1951"/>
          <w:tab w:val="left" w:pos="1952"/>
        </w:tabs>
        <w:spacing w:before="10" w:line="249" w:lineRule="auto"/>
        <w:ind w:right="1359"/>
        <w:rPr>
          <w:rFonts w:asciiTheme="minorHAnsi" w:hAnsiTheme="minorHAnsi" w:cstheme="minorHAnsi"/>
          <w:sz w:val="24"/>
        </w:rPr>
      </w:pPr>
      <w:r w:rsidRPr="00591BED">
        <w:rPr>
          <w:rFonts w:asciiTheme="minorHAnsi" w:hAnsiTheme="minorHAnsi" w:cstheme="minorHAnsi"/>
          <w:sz w:val="24"/>
        </w:rPr>
        <w:t xml:space="preserve">The </w:t>
      </w:r>
      <w:r w:rsidR="008A0CC6" w:rsidRPr="00591BED">
        <w:rPr>
          <w:rFonts w:asciiTheme="minorHAnsi" w:hAnsiTheme="minorHAnsi" w:cstheme="minorHAnsi"/>
          <w:sz w:val="24"/>
        </w:rPr>
        <w:t xml:space="preserve">Parish </w:t>
      </w:r>
      <w:r w:rsidRPr="00591BED">
        <w:rPr>
          <w:rFonts w:asciiTheme="minorHAnsi" w:hAnsiTheme="minorHAnsi" w:cstheme="minorHAnsi"/>
          <w:sz w:val="24"/>
        </w:rPr>
        <w:t>Council will manage the aftercare and maintenance of the Cemetery grounds as they see fit. This includes levelling, turfing or seeding areas within the Cemetery as</w:t>
      </w:r>
      <w:r w:rsidRPr="00591BED">
        <w:rPr>
          <w:rFonts w:asciiTheme="minorHAnsi" w:hAnsiTheme="minorHAnsi" w:cstheme="minorHAnsi"/>
          <w:spacing w:val="-5"/>
          <w:sz w:val="24"/>
        </w:rPr>
        <w:t xml:space="preserve"> </w:t>
      </w:r>
      <w:r w:rsidRPr="00591BED">
        <w:rPr>
          <w:rFonts w:asciiTheme="minorHAnsi" w:hAnsiTheme="minorHAnsi" w:cstheme="minorHAnsi"/>
          <w:sz w:val="24"/>
        </w:rPr>
        <w:t>required.</w:t>
      </w:r>
    </w:p>
    <w:p w14:paraId="1023BA21" w14:textId="77777777" w:rsidR="00312144" w:rsidRPr="00591BED" w:rsidRDefault="00000000">
      <w:pPr>
        <w:spacing w:line="274" w:lineRule="exact"/>
        <w:ind w:left="1934"/>
        <w:rPr>
          <w:rFonts w:asciiTheme="minorHAnsi" w:hAnsiTheme="minorHAnsi" w:cstheme="minorHAnsi"/>
          <w:i/>
          <w:sz w:val="24"/>
        </w:rPr>
      </w:pPr>
      <w:r w:rsidRPr="00591BED">
        <w:rPr>
          <w:rFonts w:asciiTheme="minorHAnsi" w:hAnsiTheme="minorHAnsi" w:cstheme="minorHAnsi"/>
          <w:i/>
          <w:sz w:val="24"/>
        </w:rPr>
        <w:t>Under Article 4 of the Local Authorities’ Cemeteries Order 1977 the</w:t>
      </w:r>
    </w:p>
    <w:p w14:paraId="45A83F1B" w14:textId="68DB8E8B" w:rsidR="00312144" w:rsidRPr="00591BED" w:rsidRDefault="00000000">
      <w:pPr>
        <w:spacing w:before="12"/>
        <w:ind w:left="1934"/>
        <w:rPr>
          <w:rFonts w:asciiTheme="minorHAnsi" w:hAnsiTheme="minorHAnsi" w:cstheme="minorHAnsi"/>
          <w:i/>
          <w:sz w:val="24"/>
        </w:rPr>
      </w:pPr>
      <w:r w:rsidRPr="00591BED">
        <w:rPr>
          <w:rFonts w:asciiTheme="minorHAnsi" w:hAnsiTheme="minorHAnsi" w:cstheme="minorHAnsi"/>
          <w:i/>
          <w:sz w:val="24"/>
        </w:rPr>
        <w:t xml:space="preserve">burial authority has a duty to keep a cemetery in good order and </w:t>
      </w:r>
      <w:r w:rsidR="003B06B6" w:rsidRPr="00591BED">
        <w:rPr>
          <w:rFonts w:asciiTheme="minorHAnsi" w:hAnsiTheme="minorHAnsi" w:cstheme="minorHAnsi"/>
          <w:i/>
          <w:sz w:val="24"/>
        </w:rPr>
        <w:t>repair.</w:t>
      </w:r>
    </w:p>
    <w:p w14:paraId="41761730" w14:textId="77777777" w:rsidR="00F54B6C" w:rsidRPr="00591BED" w:rsidRDefault="00F54B6C" w:rsidP="00D701FE">
      <w:bookmarkStart w:id="11" w:name="_bookmark12"/>
      <w:bookmarkEnd w:id="11"/>
    </w:p>
    <w:p w14:paraId="44EB893F" w14:textId="3F7BD642" w:rsidR="001100B3" w:rsidRPr="00591BED" w:rsidRDefault="00000000" w:rsidP="008A0CC6">
      <w:pPr>
        <w:pStyle w:val="Heading1"/>
        <w:numPr>
          <w:ilvl w:val="1"/>
          <w:numId w:val="3"/>
        </w:numPr>
        <w:tabs>
          <w:tab w:val="left" w:pos="1934"/>
          <w:tab w:val="left" w:pos="1935"/>
        </w:tabs>
        <w:spacing w:before="79"/>
        <w:ind w:hanging="721"/>
        <w:rPr>
          <w:rFonts w:asciiTheme="minorHAnsi" w:hAnsiTheme="minorHAnsi" w:cstheme="minorHAnsi"/>
        </w:rPr>
      </w:pPr>
      <w:r w:rsidRPr="00591BED">
        <w:rPr>
          <w:rFonts w:asciiTheme="minorHAnsi" w:hAnsiTheme="minorHAnsi" w:cstheme="minorHAnsi"/>
        </w:rPr>
        <w:t>Graves</w:t>
      </w:r>
    </w:p>
    <w:p w14:paraId="6983296C" w14:textId="34D75BDA" w:rsidR="00312144" w:rsidRPr="00591BED" w:rsidRDefault="00000000">
      <w:pPr>
        <w:pStyle w:val="ListParagraph"/>
        <w:numPr>
          <w:ilvl w:val="2"/>
          <w:numId w:val="3"/>
        </w:numPr>
        <w:tabs>
          <w:tab w:val="left" w:pos="1951"/>
          <w:tab w:val="left" w:pos="1952"/>
        </w:tabs>
        <w:spacing w:line="247" w:lineRule="auto"/>
        <w:ind w:right="964"/>
        <w:rPr>
          <w:rFonts w:asciiTheme="minorHAnsi" w:hAnsiTheme="minorHAnsi" w:cstheme="minorHAnsi"/>
          <w:sz w:val="24"/>
        </w:rPr>
      </w:pPr>
      <w:r w:rsidRPr="00591BED">
        <w:rPr>
          <w:rFonts w:asciiTheme="minorHAnsi" w:hAnsiTheme="minorHAnsi" w:cstheme="minorHAnsi"/>
          <w:sz w:val="24"/>
        </w:rPr>
        <w:t xml:space="preserve">Any Memorial placed on a </w:t>
      </w:r>
      <w:r w:rsidR="001100B3" w:rsidRPr="00591BED">
        <w:rPr>
          <w:rFonts w:asciiTheme="minorHAnsi" w:hAnsiTheme="minorHAnsi" w:cstheme="minorHAnsi"/>
          <w:sz w:val="24"/>
        </w:rPr>
        <w:t>lawn</w:t>
      </w:r>
      <w:r w:rsidRPr="00591BED">
        <w:rPr>
          <w:rFonts w:asciiTheme="minorHAnsi" w:hAnsiTheme="minorHAnsi" w:cstheme="minorHAnsi"/>
          <w:sz w:val="24"/>
        </w:rPr>
        <w:t xml:space="preserve"> Grave is subject to the Memorial Rules.</w:t>
      </w:r>
    </w:p>
    <w:p w14:paraId="274771A1" w14:textId="77777777" w:rsidR="00312144" w:rsidRPr="00591BED" w:rsidRDefault="00312144">
      <w:pPr>
        <w:pStyle w:val="BodyText"/>
        <w:rPr>
          <w:rFonts w:asciiTheme="minorHAnsi" w:hAnsiTheme="minorHAnsi" w:cstheme="minorHAnsi"/>
          <w:sz w:val="26"/>
        </w:rPr>
      </w:pPr>
    </w:p>
    <w:p w14:paraId="7ADEE9CD" w14:textId="77777777" w:rsidR="00312144" w:rsidRPr="00591BED" w:rsidRDefault="00312144">
      <w:pPr>
        <w:pStyle w:val="BodyText"/>
        <w:spacing w:before="2"/>
        <w:rPr>
          <w:rFonts w:asciiTheme="minorHAnsi" w:hAnsiTheme="minorHAnsi" w:cstheme="minorHAnsi"/>
          <w:sz w:val="25"/>
        </w:rPr>
      </w:pPr>
    </w:p>
    <w:p w14:paraId="54BC6624" w14:textId="717B85E4"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12" w:name="_bookmark13"/>
      <w:bookmarkEnd w:id="12"/>
      <w:r w:rsidRPr="00591BED">
        <w:rPr>
          <w:rFonts w:asciiTheme="minorHAnsi" w:hAnsiTheme="minorHAnsi" w:cstheme="minorHAnsi"/>
        </w:rPr>
        <w:t xml:space="preserve">Cremated Remains </w:t>
      </w:r>
      <w:r w:rsidR="00423C07" w:rsidRPr="00591BED">
        <w:rPr>
          <w:rFonts w:asciiTheme="minorHAnsi" w:hAnsiTheme="minorHAnsi" w:cstheme="minorHAnsi"/>
        </w:rPr>
        <w:t>Interment.</w:t>
      </w:r>
    </w:p>
    <w:p w14:paraId="1DF1E364" w14:textId="6FDD0040" w:rsidR="00423C07" w:rsidRPr="00591BED" w:rsidRDefault="00423C07">
      <w:pPr>
        <w:pStyle w:val="ListParagraph"/>
        <w:numPr>
          <w:ilvl w:val="2"/>
          <w:numId w:val="3"/>
        </w:numPr>
        <w:tabs>
          <w:tab w:val="left" w:pos="1951"/>
          <w:tab w:val="left" w:pos="1952"/>
        </w:tabs>
        <w:spacing w:before="12" w:line="249" w:lineRule="auto"/>
        <w:ind w:right="1281"/>
        <w:rPr>
          <w:rFonts w:asciiTheme="minorHAnsi" w:hAnsiTheme="minorHAnsi" w:cstheme="minorHAnsi"/>
          <w:sz w:val="24"/>
        </w:rPr>
      </w:pPr>
      <w:r w:rsidRPr="00591BED">
        <w:rPr>
          <w:rFonts w:asciiTheme="minorHAnsi" w:hAnsiTheme="minorHAnsi" w:cstheme="minorHAnsi"/>
          <w:sz w:val="24"/>
        </w:rPr>
        <w:t xml:space="preserve">Plots for the provision of cremated remains are available at Balmoral Road Cemetery. </w:t>
      </w:r>
    </w:p>
    <w:p w14:paraId="40102EA8" w14:textId="0CD77E97" w:rsidR="00645064" w:rsidRPr="00591BED" w:rsidRDefault="00423C07" w:rsidP="00423C07">
      <w:pPr>
        <w:pStyle w:val="ListParagraph"/>
        <w:tabs>
          <w:tab w:val="left" w:pos="1951"/>
          <w:tab w:val="left" w:pos="1952"/>
        </w:tabs>
        <w:spacing w:before="12" w:line="249" w:lineRule="auto"/>
        <w:ind w:right="1281" w:firstLine="0"/>
        <w:rPr>
          <w:rFonts w:asciiTheme="minorHAnsi" w:hAnsiTheme="minorHAnsi" w:cstheme="minorHAnsi"/>
          <w:i/>
          <w:iCs/>
          <w:sz w:val="24"/>
        </w:rPr>
      </w:pPr>
      <w:r w:rsidRPr="00591BED">
        <w:rPr>
          <w:rFonts w:asciiTheme="minorHAnsi" w:hAnsiTheme="minorHAnsi" w:cstheme="minorHAnsi"/>
          <w:i/>
          <w:iCs/>
          <w:sz w:val="24"/>
        </w:rPr>
        <w:t>There is a dedicated cremated remains section.</w:t>
      </w:r>
    </w:p>
    <w:p w14:paraId="2EF0F8A6" w14:textId="77777777" w:rsidR="00645064" w:rsidRPr="00591BED" w:rsidRDefault="00645064" w:rsidP="00423C07">
      <w:pPr>
        <w:pStyle w:val="ListParagraph"/>
        <w:tabs>
          <w:tab w:val="left" w:pos="1951"/>
          <w:tab w:val="left" w:pos="1952"/>
        </w:tabs>
        <w:spacing w:before="12" w:line="249" w:lineRule="auto"/>
        <w:ind w:right="1281" w:firstLine="0"/>
        <w:rPr>
          <w:rFonts w:asciiTheme="minorHAnsi" w:hAnsiTheme="minorHAnsi" w:cstheme="minorHAnsi"/>
          <w:i/>
          <w:iCs/>
          <w:sz w:val="24"/>
        </w:rPr>
      </w:pPr>
    </w:p>
    <w:p w14:paraId="3A764412" w14:textId="77777777" w:rsidR="00B65837" w:rsidRPr="00591BED" w:rsidRDefault="00B65837" w:rsidP="00423C07">
      <w:pPr>
        <w:pStyle w:val="ListParagraph"/>
        <w:tabs>
          <w:tab w:val="left" w:pos="1951"/>
          <w:tab w:val="left" w:pos="1952"/>
        </w:tabs>
        <w:spacing w:before="12" w:line="249" w:lineRule="auto"/>
        <w:ind w:right="1281" w:firstLine="0"/>
        <w:rPr>
          <w:rFonts w:asciiTheme="minorHAnsi" w:hAnsiTheme="minorHAnsi" w:cstheme="minorHAnsi"/>
          <w:i/>
          <w:iCs/>
          <w:sz w:val="24"/>
        </w:rPr>
      </w:pPr>
    </w:p>
    <w:p w14:paraId="2F9EB1AC" w14:textId="77777777" w:rsidR="00B65837" w:rsidRPr="00591BED" w:rsidRDefault="00B65837" w:rsidP="00423C07">
      <w:pPr>
        <w:pStyle w:val="ListParagraph"/>
        <w:tabs>
          <w:tab w:val="left" w:pos="1951"/>
          <w:tab w:val="left" w:pos="1952"/>
        </w:tabs>
        <w:spacing w:before="12" w:line="249" w:lineRule="auto"/>
        <w:ind w:right="1281" w:firstLine="0"/>
        <w:rPr>
          <w:rFonts w:asciiTheme="minorHAnsi" w:hAnsiTheme="minorHAnsi" w:cstheme="minorHAnsi"/>
          <w:i/>
          <w:iCs/>
          <w:sz w:val="24"/>
        </w:rPr>
      </w:pPr>
    </w:p>
    <w:p w14:paraId="5AA758E8" w14:textId="59D76A0F" w:rsidR="00312144" w:rsidRPr="00591BED" w:rsidRDefault="00000000">
      <w:pPr>
        <w:pStyle w:val="ListParagraph"/>
        <w:numPr>
          <w:ilvl w:val="2"/>
          <w:numId w:val="3"/>
        </w:numPr>
        <w:tabs>
          <w:tab w:val="left" w:pos="1951"/>
          <w:tab w:val="left" w:pos="1952"/>
        </w:tabs>
        <w:spacing w:before="12" w:line="249" w:lineRule="auto"/>
        <w:ind w:right="1281"/>
        <w:rPr>
          <w:rFonts w:asciiTheme="minorHAnsi" w:hAnsiTheme="minorHAnsi" w:cstheme="minorHAnsi"/>
          <w:sz w:val="24"/>
        </w:rPr>
      </w:pPr>
      <w:r w:rsidRPr="00591BED">
        <w:rPr>
          <w:rFonts w:asciiTheme="minorHAnsi" w:hAnsiTheme="minorHAnsi" w:cstheme="minorHAnsi"/>
          <w:sz w:val="24"/>
        </w:rPr>
        <w:lastRenderedPageBreak/>
        <w:t xml:space="preserve">Cremated remains may also be interred in any other </w:t>
      </w:r>
      <w:r w:rsidR="003B06B6" w:rsidRPr="00591BED">
        <w:rPr>
          <w:rFonts w:asciiTheme="minorHAnsi" w:hAnsiTheme="minorHAnsi" w:cstheme="minorHAnsi"/>
          <w:sz w:val="24"/>
        </w:rPr>
        <w:t>full-size</w:t>
      </w:r>
      <w:r w:rsidRPr="00591BED">
        <w:rPr>
          <w:rFonts w:asciiTheme="minorHAnsi" w:hAnsiTheme="minorHAnsi" w:cstheme="minorHAnsi"/>
          <w:sz w:val="24"/>
        </w:rPr>
        <w:t xml:space="preserve"> grave where an Exclusive Rights of Burial has been granted provided that the owner of the Exclusive Right of Burial has given the necessary permission to inter in that</w:t>
      </w:r>
      <w:r w:rsidRPr="00591BED">
        <w:rPr>
          <w:rFonts w:asciiTheme="minorHAnsi" w:hAnsiTheme="minorHAnsi" w:cstheme="minorHAnsi"/>
          <w:spacing w:val="-7"/>
          <w:sz w:val="24"/>
        </w:rPr>
        <w:t xml:space="preserve"> </w:t>
      </w:r>
      <w:r w:rsidRPr="00591BED">
        <w:rPr>
          <w:rFonts w:asciiTheme="minorHAnsi" w:hAnsiTheme="minorHAnsi" w:cstheme="minorHAnsi"/>
          <w:sz w:val="24"/>
        </w:rPr>
        <w:t>grave.</w:t>
      </w:r>
    </w:p>
    <w:p w14:paraId="610A9059" w14:textId="5B2C03D3" w:rsidR="00312144" w:rsidRPr="00591BED" w:rsidRDefault="00000000">
      <w:pPr>
        <w:spacing w:line="249" w:lineRule="auto"/>
        <w:ind w:left="1934" w:right="1299"/>
        <w:rPr>
          <w:rFonts w:asciiTheme="minorHAnsi" w:hAnsiTheme="minorHAnsi" w:cstheme="minorHAnsi"/>
          <w:i/>
          <w:sz w:val="24"/>
        </w:rPr>
      </w:pPr>
      <w:r w:rsidRPr="00591BED">
        <w:rPr>
          <w:rFonts w:asciiTheme="minorHAnsi" w:hAnsiTheme="minorHAnsi" w:cstheme="minorHAnsi"/>
          <w:i/>
          <w:sz w:val="24"/>
        </w:rPr>
        <w:t xml:space="preserve">Burials of cremated remains are available in any grave or a </w:t>
      </w:r>
      <w:r w:rsidR="003B06B6" w:rsidRPr="00591BED">
        <w:rPr>
          <w:rFonts w:asciiTheme="minorHAnsi" w:hAnsiTheme="minorHAnsi" w:cstheme="minorHAnsi"/>
          <w:i/>
          <w:sz w:val="24"/>
        </w:rPr>
        <w:t>full-size</w:t>
      </w:r>
      <w:r w:rsidRPr="00591BED">
        <w:rPr>
          <w:rFonts w:asciiTheme="minorHAnsi" w:hAnsiTheme="minorHAnsi" w:cstheme="minorHAnsi"/>
          <w:i/>
          <w:sz w:val="24"/>
        </w:rPr>
        <w:t xml:space="preserve"> adult grave if required.</w:t>
      </w:r>
    </w:p>
    <w:p w14:paraId="6D509EE4" w14:textId="77777777" w:rsidR="00312144" w:rsidRPr="00591BED" w:rsidRDefault="00312144">
      <w:pPr>
        <w:pStyle w:val="BodyText"/>
        <w:spacing w:before="7"/>
        <w:rPr>
          <w:rFonts w:asciiTheme="minorHAnsi" w:hAnsiTheme="minorHAnsi" w:cstheme="minorHAnsi"/>
          <w:i/>
          <w:sz w:val="25"/>
        </w:rPr>
      </w:pPr>
    </w:p>
    <w:p w14:paraId="2BD1E670" w14:textId="77777777" w:rsidR="005E2870" w:rsidRPr="00591BED" w:rsidRDefault="00000000">
      <w:pPr>
        <w:pStyle w:val="ListParagraph"/>
        <w:numPr>
          <w:ilvl w:val="2"/>
          <w:numId w:val="3"/>
        </w:numPr>
        <w:tabs>
          <w:tab w:val="left" w:pos="1951"/>
          <w:tab w:val="left" w:pos="1952"/>
        </w:tabs>
        <w:spacing w:line="249" w:lineRule="auto"/>
        <w:ind w:right="1072"/>
        <w:rPr>
          <w:rFonts w:asciiTheme="minorHAnsi" w:hAnsiTheme="minorHAnsi" w:cstheme="minorHAnsi"/>
          <w:i/>
          <w:sz w:val="24"/>
        </w:rPr>
      </w:pPr>
      <w:r w:rsidRPr="00591BED">
        <w:rPr>
          <w:rFonts w:asciiTheme="minorHAnsi" w:hAnsiTheme="minorHAnsi" w:cstheme="minorHAnsi"/>
          <w:sz w:val="24"/>
        </w:rPr>
        <w:t xml:space="preserve">Cremated remains must be held in a container suitable for burial. The container must have the full name of the deceased clearly visible. </w:t>
      </w:r>
    </w:p>
    <w:p w14:paraId="48EC74A2" w14:textId="0053D9A9" w:rsidR="00312144" w:rsidRPr="00591BED" w:rsidRDefault="00000000" w:rsidP="005E2870">
      <w:pPr>
        <w:pStyle w:val="ListParagraph"/>
        <w:tabs>
          <w:tab w:val="left" w:pos="1951"/>
          <w:tab w:val="left" w:pos="1952"/>
        </w:tabs>
        <w:spacing w:line="249" w:lineRule="auto"/>
        <w:ind w:right="1072" w:firstLine="0"/>
        <w:rPr>
          <w:rFonts w:asciiTheme="minorHAnsi" w:hAnsiTheme="minorHAnsi" w:cstheme="minorHAnsi"/>
          <w:i/>
          <w:sz w:val="24"/>
        </w:rPr>
      </w:pPr>
      <w:r w:rsidRPr="00591BED">
        <w:rPr>
          <w:rFonts w:asciiTheme="minorHAnsi" w:hAnsiTheme="minorHAnsi" w:cstheme="minorHAnsi"/>
          <w:i/>
          <w:sz w:val="24"/>
        </w:rPr>
        <w:t>Suitable identification of the deceased person is essential to ensure the correct remains are interred in the correct</w:t>
      </w:r>
      <w:r w:rsidRPr="00591BED">
        <w:rPr>
          <w:rFonts w:asciiTheme="minorHAnsi" w:hAnsiTheme="minorHAnsi" w:cstheme="minorHAnsi"/>
          <w:i/>
          <w:spacing w:val="-6"/>
          <w:sz w:val="24"/>
        </w:rPr>
        <w:t xml:space="preserve"> </w:t>
      </w:r>
      <w:r w:rsidRPr="00591BED">
        <w:rPr>
          <w:rFonts w:asciiTheme="minorHAnsi" w:hAnsiTheme="minorHAnsi" w:cstheme="minorHAnsi"/>
          <w:i/>
          <w:sz w:val="24"/>
        </w:rPr>
        <w:t>grave.</w:t>
      </w:r>
    </w:p>
    <w:p w14:paraId="32434298" w14:textId="77777777" w:rsidR="00312144" w:rsidRPr="00591BED" w:rsidRDefault="00312144">
      <w:pPr>
        <w:pStyle w:val="BodyText"/>
        <w:spacing w:before="7"/>
        <w:rPr>
          <w:rFonts w:asciiTheme="minorHAnsi" w:hAnsiTheme="minorHAnsi" w:cstheme="minorHAnsi"/>
          <w:i/>
          <w:sz w:val="25"/>
        </w:rPr>
      </w:pPr>
    </w:p>
    <w:p w14:paraId="1059CE27" w14:textId="2196D2B5" w:rsidR="00423C07" w:rsidRPr="00591BED" w:rsidRDefault="00423C07" w:rsidP="00423C07">
      <w:pPr>
        <w:pStyle w:val="ListParagraph"/>
        <w:numPr>
          <w:ilvl w:val="2"/>
          <w:numId w:val="3"/>
        </w:numPr>
        <w:tabs>
          <w:tab w:val="left" w:pos="1951"/>
          <w:tab w:val="left" w:pos="1952"/>
        </w:tabs>
        <w:spacing w:before="79" w:line="249" w:lineRule="auto"/>
        <w:ind w:right="1588"/>
        <w:rPr>
          <w:rFonts w:asciiTheme="minorHAnsi" w:hAnsiTheme="minorHAnsi" w:cstheme="minorHAnsi"/>
          <w:i/>
          <w:sz w:val="24"/>
        </w:rPr>
      </w:pPr>
      <w:r w:rsidRPr="00591BED">
        <w:rPr>
          <w:rFonts w:asciiTheme="minorHAnsi" w:hAnsiTheme="minorHAnsi" w:cstheme="minorHAnsi"/>
          <w:sz w:val="24"/>
        </w:rPr>
        <w:t>No burial of cremated remains will be permitted unless a copy of the Certificate of Cremation from the crematorium where the</w:t>
      </w:r>
      <w:r w:rsidRPr="00591BED">
        <w:rPr>
          <w:rFonts w:asciiTheme="minorHAnsi" w:hAnsiTheme="minorHAnsi" w:cstheme="minorHAnsi"/>
          <w:spacing w:val="-28"/>
          <w:sz w:val="24"/>
        </w:rPr>
        <w:t xml:space="preserve"> </w:t>
      </w:r>
      <w:r w:rsidRPr="00591BED">
        <w:rPr>
          <w:rFonts w:asciiTheme="minorHAnsi" w:hAnsiTheme="minorHAnsi" w:cstheme="minorHAnsi"/>
          <w:sz w:val="24"/>
        </w:rPr>
        <w:t xml:space="preserve">cremation took place, is delivered to the </w:t>
      </w:r>
      <w:r w:rsidR="008A0CC6" w:rsidRPr="00591BED">
        <w:rPr>
          <w:rFonts w:asciiTheme="minorHAnsi" w:hAnsiTheme="minorHAnsi" w:cstheme="minorHAnsi"/>
          <w:sz w:val="24"/>
        </w:rPr>
        <w:t xml:space="preserve">Parish </w:t>
      </w:r>
      <w:r w:rsidRPr="00591BED">
        <w:rPr>
          <w:rFonts w:asciiTheme="minorHAnsi" w:hAnsiTheme="minorHAnsi" w:cstheme="minorHAnsi"/>
          <w:sz w:val="24"/>
        </w:rPr>
        <w:t xml:space="preserve">Council Office, together with the necessary completed notice of interment and the prescribed fee. </w:t>
      </w:r>
    </w:p>
    <w:p w14:paraId="3F6A6B15" w14:textId="60465CD9" w:rsidR="00423C07" w:rsidRPr="00591BED" w:rsidRDefault="00423C07" w:rsidP="00423C07">
      <w:pPr>
        <w:pStyle w:val="ListParagraph"/>
        <w:tabs>
          <w:tab w:val="left" w:pos="1951"/>
          <w:tab w:val="left" w:pos="1952"/>
        </w:tabs>
        <w:spacing w:before="79" w:line="249" w:lineRule="auto"/>
        <w:ind w:right="1588" w:firstLine="0"/>
        <w:rPr>
          <w:rFonts w:asciiTheme="minorHAnsi" w:hAnsiTheme="minorHAnsi" w:cstheme="minorHAnsi"/>
          <w:i/>
          <w:sz w:val="24"/>
        </w:rPr>
      </w:pPr>
      <w:r w:rsidRPr="00591BED">
        <w:rPr>
          <w:rFonts w:asciiTheme="minorHAnsi" w:hAnsiTheme="minorHAnsi" w:cstheme="minorHAnsi"/>
          <w:i/>
          <w:sz w:val="24"/>
        </w:rPr>
        <w:tab/>
        <w:t>This is to comply with current legislation.</w:t>
      </w:r>
    </w:p>
    <w:p w14:paraId="5B837299" w14:textId="77777777" w:rsidR="00CC2CB2" w:rsidRPr="00591BED" w:rsidRDefault="00CC2CB2" w:rsidP="00423C07">
      <w:pPr>
        <w:pStyle w:val="ListParagraph"/>
        <w:rPr>
          <w:rFonts w:asciiTheme="minorHAnsi" w:hAnsiTheme="minorHAnsi" w:cstheme="minorHAnsi"/>
          <w:sz w:val="24"/>
        </w:rPr>
      </w:pPr>
    </w:p>
    <w:p w14:paraId="4401ADD1" w14:textId="03692279" w:rsidR="00423C07" w:rsidRPr="00591BED" w:rsidRDefault="00423C07" w:rsidP="00423C07">
      <w:pPr>
        <w:pStyle w:val="ListParagraph"/>
        <w:numPr>
          <w:ilvl w:val="2"/>
          <w:numId w:val="3"/>
        </w:numPr>
        <w:tabs>
          <w:tab w:val="left" w:pos="1951"/>
          <w:tab w:val="left" w:pos="1952"/>
        </w:tabs>
        <w:spacing w:before="79" w:line="249" w:lineRule="auto"/>
        <w:ind w:right="1588"/>
        <w:rPr>
          <w:rFonts w:asciiTheme="minorHAnsi" w:hAnsiTheme="minorHAnsi" w:cstheme="minorHAnsi"/>
          <w:iCs/>
          <w:sz w:val="24"/>
        </w:rPr>
      </w:pPr>
      <w:r w:rsidRPr="00591BED">
        <w:rPr>
          <w:rFonts w:asciiTheme="minorHAnsi" w:hAnsiTheme="minorHAnsi" w:cstheme="minorHAnsi"/>
          <w:iCs/>
          <w:sz w:val="24"/>
        </w:rPr>
        <w:t>Cremated remains will be interred in their c</w:t>
      </w:r>
      <w:r w:rsidR="007A6369" w:rsidRPr="00591BED">
        <w:rPr>
          <w:rFonts w:asciiTheme="minorHAnsi" w:hAnsiTheme="minorHAnsi" w:cstheme="minorHAnsi"/>
          <w:iCs/>
          <w:sz w:val="24"/>
        </w:rPr>
        <w:t>ontainers</w:t>
      </w:r>
      <w:r w:rsidRPr="00591BED">
        <w:rPr>
          <w:rFonts w:asciiTheme="minorHAnsi" w:hAnsiTheme="minorHAnsi" w:cstheme="minorHAnsi"/>
          <w:iCs/>
          <w:sz w:val="24"/>
        </w:rPr>
        <w:t xml:space="preserve"> no bigger than 30</w:t>
      </w:r>
      <w:r w:rsidR="006441D2" w:rsidRPr="00591BED">
        <w:rPr>
          <w:rFonts w:asciiTheme="minorHAnsi" w:hAnsiTheme="minorHAnsi" w:cstheme="minorHAnsi"/>
          <w:iCs/>
          <w:sz w:val="24"/>
        </w:rPr>
        <w:t xml:space="preserve"> inches </w:t>
      </w:r>
      <w:r w:rsidR="008A0CC6" w:rsidRPr="00591BED">
        <w:rPr>
          <w:rFonts w:asciiTheme="minorHAnsi" w:hAnsiTheme="minorHAnsi" w:cstheme="minorHAnsi"/>
          <w:iCs/>
          <w:sz w:val="24"/>
        </w:rPr>
        <w:t>/</w:t>
      </w:r>
      <w:r w:rsidR="006441D2" w:rsidRPr="00591BED">
        <w:rPr>
          <w:rFonts w:asciiTheme="minorHAnsi" w:hAnsiTheme="minorHAnsi" w:cstheme="minorHAnsi"/>
          <w:iCs/>
          <w:sz w:val="24"/>
        </w:rPr>
        <w:t xml:space="preserve"> </w:t>
      </w:r>
      <w:r w:rsidR="008A0CC6" w:rsidRPr="00591BED">
        <w:rPr>
          <w:rFonts w:asciiTheme="minorHAnsi" w:hAnsiTheme="minorHAnsi" w:cstheme="minorHAnsi"/>
          <w:iCs/>
          <w:sz w:val="24"/>
        </w:rPr>
        <w:t>0.76m</w:t>
      </w:r>
      <w:r w:rsidR="007A6369" w:rsidRPr="00591BED">
        <w:rPr>
          <w:rFonts w:asciiTheme="minorHAnsi" w:hAnsiTheme="minorHAnsi" w:cstheme="minorHAnsi"/>
          <w:iCs/>
          <w:sz w:val="24"/>
        </w:rPr>
        <w:t xml:space="preserve"> by 3</w:t>
      </w:r>
      <w:r w:rsidR="006441D2" w:rsidRPr="00591BED">
        <w:rPr>
          <w:rFonts w:asciiTheme="minorHAnsi" w:hAnsiTheme="minorHAnsi" w:cstheme="minorHAnsi"/>
          <w:iCs/>
          <w:sz w:val="24"/>
        </w:rPr>
        <w:t xml:space="preserve">0 inches </w:t>
      </w:r>
      <w:r w:rsidR="008A0CC6" w:rsidRPr="00591BED">
        <w:rPr>
          <w:rFonts w:asciiTheme="minorHAnsi" w:hAnsiTheme="minorHAnsi" w:cstheme="minorHAnsi"/>
          <w:iCs/>
          <w:sz w:val="24"/>
        </w:rPr>
        <w:t>/</w:t>
      </w:r>
      <w:r w:rsidR="006441D2" w:rsidRPr="00591BED">
        <w:rPr>
          <w:rFonts w:asciiTheme="minorHAnsi" w:hAnsiTheme="minorHAnsi" w:cstheme="minorHAnsi"/>
          <w:iCs/>
          <w:sz w:val="24"/>
        </w:rPr>
        <w:t xml:space="preserve"> </w:t>
      </w:r>
      <w:r w:rsidR="008A0CC6" w:rsidRPr="00591BED">
        <w:rPr>
          <w:rFonts w:asciiTheme="minorHAnsi" w:hAnsiTheme="minorHAnsi" w:cstheme="minorHAnsi"/>
          <w:iCs/>
          <w:sz w:val="24"/>
        </w:rPr>
        <w:t>0.76m</w:t>
      </w:r>
      <w:r w:rsidR="007A6369" w:rsidRPr="00591BED">
        <w:rPr>
          <w:rFonts w:asciiTheme="minorHAnsi" w:hAnsiTheme="minorHAnsi" w:cstheme="minorHAnsi"/>
          <w:iCs/>
          <w:sz w:val="24"/>
        </w:rPr>
        <w:t>.  Double cremation plots are available next to each other, please contact the Par</w:t>
      </w:r>
      <w:r w:rsidR="008A0CC6" w:rsidRPr="00591BED">
        <w:rPr>
          <w:rFonts w:asciiTheme="minorHAnsi" w:hAnsiTheme="minorHAnsi" w:cstheme="minorHAnsi"/>
          <w:iCs/>
          <w:sz w:val="24"/>
        </w:rPr>
        <w:t>i</w:t>
      </w:r>
      <w:r w:rsidR="007A6369" w:rsidRPr="00591BED">
        <w:rPr>
          <w:rFonts w:asciiTheme="minorHAnsi" w:hAnsiTheme="minorHAnsi" w:cstheme="minorHAnsi"/>
          <w:iCs/>
          <w:sz w:val="24"/>
        </w:rPr>
        <w:t>sh office for more details.</w:t>
      </w:r>
      <w:r w:rsidRPr="00591BED">
        <w:rPr>
          <w:rFonts w:asciiTheme="minorHAnsi" w:hAnsiTheme="minorHAnsi" w:cstheme="minorHAnsi"/>
          <w:iCs/>
          <w:sz w:val="24"/>
        </w:rPr>
        <w:t xml:space="preserve"> </w:t>
      </w:r>
    </w:p>
    <w:p w14:paraId="6F0581BB" w14:textId="77777777" w:rsidR="00CC2CB2" w:rsidRPr="00591BED" w:rsidRDefault="00CC2CB2">
      <w:pPr>
        <w:pStyle w:val="BodyText"/>
        <w:spacing w:before="7"/>
        <w:rPr>
          <w:rFonts w:asciiTheme="minorHAnsi" w:hAnsiTheme="minorHAnsi" w:cstheme="minorHAnsi"/>
          <w:i/>
          <w:sz w:val="25"/>
        </w:rPr>
      </w:pPr>
    </w:p>
    <w:p w14:paraId="0A558880" w14:textId="77777777" w:rsidR="00CC2CB2" w:rsidRPr="00591BED" w:rsidRDefault="00CC2CB2">
      <w:pPr>
        <w:pStyle w:val="BodyText"/>
        <w:spacing w:before="7"/>
        <w:rPr>
          <w:rFonts w:asciiTheme="minorHAnsi" w:hAnsiTheme="minorHAnsi" w:cstheme="minorHAnsi"/>
          <w:i/>
          <w:sz w:val="25"/>
        </w:rPr>
      </w:pPr>
    </w:p>
    <w:p w14:paraId="01E76915" w14:textId="77777777" w:rsidR="00312144" w:rsidRPr="00591BED" w:rsidRDefault="00000000">
      <w:pPr>
        <w:pStyle w:val="Heading1"/>
        <w:numPr>
          <w:ilvl w:val="1"/>
          <w:numId w:val="3"/>
        </w:numPr>
        <w:tabs>
          <w:tab w:val="left" w:pos="1934"/>
          <w:tab w:val="left" w:pos="1935"/>
        </w:tabs>
        <w:spacing w:before="1" w:line="249" w:lineRule="auto"/>
        <w:ind w:right="939"/>
        <w:rPr>
          <w:rFonts w:asciiTheme="minorHAnsi" w:hAnsiTheme="minorHAnsi" w:cstheme="minorHAnsi"/>
        </w:rPr>
      </w:pPr>
      <w:bookmarkStart w:id="13" w:name="_bookmark14"/>
      <w:bookmarkEnd w:id="13"/>
      <w:r w:rsidRPr="00591BED">
        <w:rPr>
          <w:rFonts w:asciiTheme="minorHAnsi" w:hAnsiTheme="minorHAnsi" w:cstheme="minorHAnsi"/>
        </w:rPr>
        <w:t>Application of the Rules to certain graves in existence prior to the coming into force of the Policy</w:t>
      </w:r>
      <w:r w:rsidRPr="00591BED">
        <w:rPr>
          <w:rFonts w:asciiTheme="minorHAnsi" w:hAnsiTheme="minorHAnsi" w:cstheme="minorHAnsi"/>
          <w:spacing w:val="-1"/>
        </w:rPr>
        <w:t xml:space="preserve"> </w:t>
      </w:r>
      <w:r w:rsidRPr="00591BED">
        <w:rPr>
          <w:rFonts w:asciiTheme="minorHAnsi" w:hAnsiTheme="minorHAnsi" w:cstheme="minorHAnsi"/>
        </w:rPr>
        <w:t>Document.</w:t>
      </w:r>
    </w:p>
    <w:p w14:paraId="25B6EEF9" w14:textId="0CE0F436" w:rsidR="00312144" w:rsidRPr="00591BED" w:rsidRDefault="007A6369">
      <w:pPr>
        <w:pStyle w:val="ListParagraph"/>
        <w:numPr>
          <w:ilvl w:val="2"/>
          <w:numId w:val="3"/>
        </w:numPr>
        <w:tabs>
          <w:tab w:val="left" w:pos="1951"/>
          <w:tab w:val="left" w:pos="1952"/>
        </w:tabs>
        <w:spacing w:before="2" w:line="249" w:lineRule="auto"/>
        <w:ind w:right="1081"/>
        <w:rPr>
          <w:rFonts w:asciiTheme="minorHAnsi" w:hAnsiTheme="minorHAnsi" w:cstheme="minorHAnsi"/>
          <w:sz w:val="24"/>
        </w:rPr>
      </w:pPr>
      <w:r w:rsidRPr="00591BED">
        <w:rPr>
          <w:rFonts w:asciiTheme="minorHAnsi" w:hAnsiTheme="minorHAnsi" w:cstheme="minorHAnsi"/>
          <w:sz w:val="24"/>
        </w:rPr>
        <w:t xml:space="preserve">Ockbrook and Borrowash Parish Council acknowledge that there may be some graves within the </w:t>
      </w:r>
      <w:r w:rsidR="008A0CC6" w:rsidRPr="00591BED">
        <w:rPr>
          <w:rFonts w:asciiTheme="minorHAnsi" w:hAnsiTheme="minorHAnsi" w:cstheme="minorHAnsi"/>
          <w:sz w:val="24"/>
        </w:rPr>
        <w:t>s</w:t>
      </w:r>
      <w:r w:rsidRPr="00591BED">
        <w:rPr>
          <w:rFonts w:asciiTheme="minorHAnsi" w:hAnsiTheme="minorHAnsi" w:cstheme="minorHAnsi"/>
          <w:sz w:val="24"/>
        </w:rPr>
        <w:t xml:space="preserve">ites which were already in existence prior to the coming into force of this </w:t>
      </w:r>
      <w:r w:rsidR="008A0CC6" w:rsidRPr="00591BED">
        <w:rPr>
          <w:rFonts w:asciiTheme="minorHAnsi" w:hAnsiTheme="minorHAnsi" w:cstheme="minorHAnsi"/>
          <w:sz w:val="24"/>
        </w:rPr>
        <w:t>p</w:t>
      </w:r>
      <w:r w:rsidRPr="00591BED">
        <w:rPr>
          <w:rFonts w:asciiTheme="minorHAnsi" w:hAnsiTheme="minorHAnsi" w:cstheme="minorHAnsi"/>
          <w:sz w:val="24"/>
        </w:rPr>
        <w:t xml:space="preserve">olicy </w:t>
      </w:r>
      <w:r w:rsidR="008A0CC6" w:rsidRPr="00591BED">
        <w:rPr>
          <w:rFonts w:asciiTheme="minorHAnsi" w:hAnsiTheme="minorHAnsi" w:cstheme="minorHAnsi"/>
          <w:sz w:val="24"/>
        </w:rPr>
        <w:t>d</w:t>
      </w:r>
      <w:r w:rsidRPr="00591BED">
        <w:rPr>
          <w:rFonts w:asciiTheme="minorHAnsi" w:hAnsiTheme="minorHAnsi" w:cstheme="minorHAnsi"/>
          <w:sz w:val="24"/>
        </w:rPr>
        <w:t xml:space="preserve">ocument and which will not comply with the </w:t>
      </w:r>
      <w:r w:rsidR="008A0CC6" w:rsidRPr="00591BED">
        <w:rPr>
          <w:rFonts w:asciiTheme="minorHAnsi" w:hAnsiTheme="minorHAnsi" w:cstheme="minorHAnsi"/>
          <w:sz w:val="24"/>
        </w:rPr>
        <w:t>r</w:t>
      </w:r>
      <w:r w:rsidRPr="00591BED">
        <w:rPr>
          <w:rFonts w:asciiTheme="minorHAnsi" w:hAnsiTheme="minorHAnsi" w:cstheme="minorHAnsi"/>
          <w:sz w:val="24"/>
        </w:rPr>
        <w:t xml:space="preserve">ules set out in this </w:t>
      </w:r>
      <w:r w:rsidR="008A0CC6" w:rsidRPr="00591BED">
        <w:rPr>
          <w:rFonts w:asciiTheme="minorHAnsi" w:hAnsiTheme="minorHAnsi" w:cstheme="minorHAnsi"/>
          <w:sz w:val="24"/>
        </w:rPr>
        <w:t>p</w:t>
      </w:r>
      <w:r w:rsidRPr="00591BED">
        <w:rPr>
          <w:rFonts w:asciiTheme="minorHAnsi" w:hAnsiTheme="minorHAnsi" w:cstheme="minorHAnsi"/>
          <w:sz w:val="24"/>
        </w:rPr>
        <w:t xml:space="preserve">olicy </w:t>
      </w:r>
      <w:r w:rsidR="008A0CC6" w:rsidRPr="00591BED">
        <w:rPr>
          <w:rFonts w:asciiTheme="minorHAnsi" w:hAnsiTheme="minorHAnsi" w:cstheme="minorHAnsi"/>
          <w:sz w:val="24"/>
        </w:rPr>
        <w:t>d</w:t>
      </w:r>
      <w:r w:rsidRPr="00591BED">
        <w:rPr>
          <w:rFonts w:asciiTheme="minorHAnsi" w:hAnsiTheme="minorHAnsi" w:cstheme="minorHAnsi"/>
          <w:sz w:val="24"/>
        </w:rPr>
        <w:t xml:space="preserve">ocument. In some circumstances the </w:t>
      </w:r>
      <w:r w:rsidR="008A0CC6" w:rsidRPr="00591BED">
        <w:rPr>
          <w:rFonts w:asciiTheme="minorHAnsi" w:hAnsiTheme="minorHAnsi" w:cstheme="minorHAnsi"/>
          <w:sz w:val="24"/>
        </w:rPr>
        <w:t xml:space="preserve">Parish </w:t>
      </w:r>
      <w:r w:rsidRPr="00591BED">
        <w:rPr>
          <w:rFonts w:asciiTheme="minorHAnsi" w:hAnsiTheme="minorHAnsi" w:cstheme="minorHAnsi"/>
          <w:sz w:val="24"/>
        </w:rPr>
        <w:t xml:space="preserve">Council reserves the right to use its discretion to waive some or all of these </w:t>
      </w:r>
      <w:r w:rsidR="008A0CC6" w:rsidRPr="00591BED">
        <w:rPr>
          <w:rFonts w:asciiTheme="minorHAnsi" w:hAnsiTheme="minorHAnsi" w:cstheme="minorHAnsi"/>
          <w:sz w:val="24"/>
        </w:rPr>
        <w:t>r</w:t>
      </w:r>
      <w:r w:rsidRPr="00591BED">
        <w:rPr>
          <w:rFonts w:asciiTheme="minorHAnsi" w:hAnsiTheme="minorHAnsi" w:cstheme="minorHAnsi"/>
          <w:sz w:val="24"/>
        </w:rPr>
        <w:t>ules with respect to such graves on the condition that such graves are well kept and maintained by the owners of the graves and</w:t>
      </w:r>
      <w:r w:rsidR="008A0CC6" w:rsidRPr="00591BED">
        <w:rPr>
          <w:rFonts w:asciiTheme="minorHAnsi" w:hAnsiTheme="minorHAnsi" w:cstheme="minorHAnsi"/>
          <w:sz w:val="24"/>
        </w:rPr>
        <w:t xml:space="preserve"> </w:t>
      </w:r>
      <w:r w:rsidRPr="00591BED">
        <w:rPr>
          <w:rFonts w:asciiTheme="minorHAnsi" w:hAnsiTheme="minorHAnsi" w:cstheme="minorHAnsi"/>
          <w:sz w:val="24"/>
        </w:rPr>
        <w:t>/</w:t>
      </w:r>
      <w:r w:rsidR="008A0CC6" w:rsidRPr="00591BED">
        <w:rPr>
          <w:rFonts w:asciiTheme="minorHAnsi" w:hAnsiTheme="minorHAnsi" w:cstheme="minorHAnsi"/>
          <w:sz w:val="24"/>
        </w:rPr>
        <w:t xml:space="preserve"> </w:t>
      </w:r>
      <w:r w:rsidRPr="00591BED">
        <w:rPr>
          <w:rFonts w:asciiTheme="minorHAnsi" w:hAnsiTheme="minorHAnsi" w:cstheme="minorHAnsi"/>
          <w:sz w:val="24"/>
        </w:rPr>
        <w:t>or their</w:t>
      </w:r>
      <w:r w:rsidRPr="00591BED">
        <w:rPr>
          <w:rFonts w:asciiTheme="minorHAnsi" w:hAnsiTheme="minorHAnsi" w:cstheme="minorHAnsi"/>
          <w:spacing w:val="-3"/>
          <w:sz w:val="24"/>
        </w:rPr>
        <w:t xml:space="preserve"> </w:t>
      </w:r>
      <w:r w:rsidRPr="00591BED">
        <w:rPr>
          <w:rFonts w:asciiTheme="minorHAnsi" w:hAnsiTheme="minorHAnsi" w:cstheme="minorHAnsi"/>
          <w:sz w:val="24"/>
        </w:rPr>
        <w:t>families</w:t>
      </w:r>
      <w:r w:rsidR="008A0CC6" w:rsidRPr="00591BED">
        <w:rPr>
          <w:rFonts w:asciiTheme="minorHAnsi" w:hAnsiTheme="minorHAnsi" w:cstheme="minorHAnsi"/>
          <w:sz w:val="24"/>
        </w:rPr>
        <w:t xml:space="preserve"> </w:t>
      </w:r>
      <w:r w:rsidRPr="00591BED">
        <w:rPr>
          <w:rFonts w:asciiTheme="minorHAnsi" w:hAnsiTheme="minorHAnsi" w:cstheme="minorHAnsi"/>
          <w:sz w:val="24"/>
        </w:rPr>
        <w:t>/</w:t>
      </w:r>
      <w:r w:rsidR="008A0CC6" w:rsidRPr="00591BED">
        <w:rPr>
          <w:rFonts w:asciiTheme="minorHAnsi" w:hAnsiTheme="minorHAnsi" w:cstheme="minorHAnsi"/>
          <w:sz w:val="24"/>
        </w:rPr>
        <w:t xml:space="preserve"> </w:t>
      </w:r>
      <w:r w:rsidRPr="00591BED">
        <w:rPr>
          <w:rFonts w:asciiTheme="minorHAnsi" w:hAnsiTheme="minorHAnsi" w:cstheme="minorHAnsi"/>
          <w:sz w:val="24"/>
        </w:rPr>
        <w:t>heirs.</w:t>
      </w:r>
    </w:p>
    <w:p w14:paraId="75FA9499" w14:textId="77777777" w:rsidR="00312144" w:rsidRPr="00591BED" w:rsidRDefault="00312144">
      <w:pPr>
        <w:pStyle w:val="BodyText"/>
        <w:spacing w:before="3"/>
        <w:rPr>
          <w:rFonts w:asciiTheme="minorHAnsi" w:hAnsiTheme="minorHAnsi" w:cstheme="minorHAnsi"/>
          <w:sz w:val="25"/>
        </w:rPr>
      </w:pPr>
    </w:p>
    <w:p w14:paraId="64F96526" w14:textId="77777777" w:rsidR="003B06B6" w:rsidRPr="00591BED" w:rsidRDefault="00000000">
      <w:pPr>
        <w:pStyle w:val="ListParagraph"/>
        <w:numPr>
          <w:ilvl w:val="2"/>
          <w:numId w:val="3"/>
        </w:numPr>
        <w:tabs>
          <w:tab w:val="left" w:pos="1951"/>
          <w:tab w:val="left" w:pos="1952"/>
        </w:tabs>
        <w:spacing w:line="249" w:lineRule="auto"/>
        <w:ind w:right="2302"/>
        <w:rPr>
          <w:rFonts w:asciiTheme="minorHAnsi" w:hAnsiTheme="minorHAnsi" w:cstheme="minorHAnsi"/>
          <w:sz w:val="24"/>
        </w:rPr>
      </w:pPr>
      <w:r w:rsidRPr="00591BED">
        <w:rPr>
          <w:rFonts w:asciiTheme="minorHAnsi" w:hAnsiTheme="minorHAnsi" w:cstheme="minorHAnsi"/>
          <w:sz w:val="24"/>
        </w:rPr>
        <w:t xml:space="preserve">The following rules will also apply to any such graves:- </w:t>
      </w:r>
    </w:p>
    <w:p w14:paraId="2923BB74" w14:textId="273FD062" w:rsidR="00312144" w:rsidRPr="00591BED" w:rsidRDefault="003B06B6" w:rsidP="003B06B6">
      <w:pPr>
        <w:tabs>
          <w:tab w:val="left" w:pos="1951"/>
          <w:tab w:val="left" w:pos="1952"/>
        </w:tabs>
        <w:spacing w:line="249" w:lineRule="auto"/>
        <w:ind w:right="2302"/>
        <w:rPr>
          <w:rFonts w:asciiTheme="minorHAnsi" w:hAnsiTheme="minorHAnsi" w:cstheme="minorHAnsi"/>
          <w:sz w:val="24"/>
        </w:rPr>
      </w:pPr>
      <w:r w:rsidRPr="00591BED">
        <w:rPr>
          <w:rFonts w:asciiTheme="minorHAnsi" w:hAnsiTheme="minorHAnsi" w:cstheme="minorHAnsi"/>
          <w:sz w:val="24"/>
        </w:rPr>
        <w:tab/>
        <w:t>Any such grave will be regularly inspected by the</w:t>
      </w:r>
      <w:r w:rsidRPr="00591BED">
        <w:rPr>
          <w:rFonts w:asciiTheme="minorHAnsi" w:hAnsiTheme="minorHAnsi" w:cstheme="minorHAnsi"/>
          <w:spacing w:val="-17"/>
          <w:sz w:val="24"/>
        </w:rPr>
        <w:t xml:space="preserve"> </w:t>
      </w:r>
      <w:r w:rsidR="00FA5100" w:rsidRPr="00591BED">
        <w:rPr>
          <w:rFonts w:asciiTheme="minorHAnsi" w:hAnsiTheme="minorHAnsi" w:cstheme="minorHAnsi"/>
          <w:spacing w:val="-17"/>
          <w:sz w:val="24"/>
        </w:rPr>
        <w:t xml:space="preserve">Parish </w:t>
      </w:r>
      <w:r w:rsidRPr="00591BED">
        <w:rPr>
          <w:rFonts w:asciiTheme="minorHAnsi" w:hAnsiTheme="minorHAnsi" w:cstheme="minorHAnsi"/>
          <w:sz w:val="24"/>
        </w:rPr>
        <w:t>Council;</w:t>
      </w:r>
    </w:p>
    <w:p w14:paraId="208EE497" w14:textId="722C714A" w:rsidR="00312144" w:rsidRPr="00591BED" w:rsidRDefault="00000000">
      <w:pPr>
        <w:pStyle w:val="BodyText"/>
        <w:spacing w:before="1" w:line="249" w:lineRule="auto"/>
        <w:ind w:left="1951" w:right="881"/>
        <w:rPr>
          <w:rFonts w:asciiTheme="minorHAnsi" w:hAnsiTheme="minorHAnsi" w:cstheme="minorHAnsi"/>
        </w:rPr>
      </w:pPr>
      <w:r w:rsidRPr="00591BED">
        <w:rPr>
          <w:rFonts w:asciiTheme="minorHAnsi" w:hAnsiTheme="minorHAnsi" w:cstheme="minorHAnsi"/>
        </w:rPr>
        <w:t xml:space="preserve">Should any grave become untidy or neglected in the view of the staff of the </w:t>
      </w:r>
      <w:r w:rsidR="00FA5100" w:rsidRPr="00591BED">
        <w:rPr>
          <w:rFonts w:asciiTheme="minorHAnsi" w:hAnsiTheme="minorHAnsi" w:cstheme="minorHAnsi"/>
        </w:rPr>
        <w:t xml:space="preserve">Parish </w:t>
      </w:r>
      <w:r w:rsidRPr="00591BED">
        <w:rPr>
          <w:rFonts w:asciiTheme="minorHAnsi" w:hAnsiTheme="minorHAnsi" w:cstheme="minorHAnsi"/>
        </w:rPr>
        <w:t>Council, where possible, we will notify the registered grave owner that the grave has become untidy or neglected and</w:t>
      </w:r>
      <w:r w:rsidR="00FA5100" w:rsidRPr="00591BED">
        <w:rPr>
          <w:rFonts w:asciiTheme="minorHAnsi" w:hAnsiTheme="minorHAnsi" w:cstheme="minorHAnsi"/>
        </w:rPr>
        <w:t xml:space="preserve"> </w:t>
      </w:r>
      <w:r w:rsidRPr="00591BED">
        <w:rPr>
          <w:rFonts w:asciiTheme="minorHAnsi" w:hAnsiTheme="minorHAnsi" w:cstheme="minorHAnsi"/>
        </w:rPr>
        <w:t>/</w:t>
      </w:r>
      <w:r w:rsidR="00FA5100" w:rsidRPr="00591BED">
        <w:rPr>
          <w:rFonts w:asciiTheme="minorHAnsi" w:hAnsiTheme="minorHAnsi" w:cstheme="minorHAnsi"/>
        </w:rPr>
        <w:t xml:space="preserve"> </w:t>
      </w:r>
      <w:r w:rsidRPr="00591BED">
        <w:rPr>
          <w:rFonts w:asciiTheme="minorHAnsi" w:hAnsiTheme="minorHAnsi" w:cstheme="minorHAnsi"/>
        </w:rPr>
        <w:t xml:space="preserve">or contains any unauthorised memorials, and if following </w:t>
      </w:r>
      <w:r w:rsidR="007A6369" w:rsidRPr="00591BED">
        <w:rPr>
          <w:rFonts w:asciiTheme="minorHAnsi" w:hAnsiTheme="minorHAnsi" w:cstheme="minorHAnsi"/>
        </w:rPr>
        <w:t>a month after the</w:t>
      </w:r>
      <w:r w:rsidRPr="00591BED">
        <w:rPr>
          <w:rFonts w:asciiTheme="minorHAnsi" w:hAnsiTheme="minorHAnsi" w:cstheme="minorHAnsi"/>
        </w:rPr>
        <w:t xml:space="preserve"> notification the grave has not been properly maintained</w:t>
      </w:r>
      <w:r w:rsidR="00FA5100" w:rsidRPr="00591BED">
        <w:rPr>
          <w:rFonts w:asciiTheme="minorHAnsi" w:hAnsiTheme="minorHAnsi" w:cstheme="minorHAnsi"/>
        </w:rPr>
        <w:t xml:space="preserve"> </w:t>
      </w:r>
      <w:r w:rsidRPr="00591BED">
        <w:rPr>
          <w:rFonts w:asciiTheme="minorHAnsi" w:hAnsiTheme="minorHAnsi" w:cstheme="minorHAnsi"/>
        </w:rPr>
        <w:t>/</w:t>
      </w:r>
      <w:r w:rsidR="00FA5100" w:rsidRPr="00591BED">
        <w:rPr>
          <w:rFonts w:asciiTheme="minorHAnsi" w:hAnsiTheme="minorHAnsi" w:cstheme="minorHAnsi"/>
        </w:rPr>
        <w:t xml:space="preserve"> </w:t>
      </w:r>
      <w:r w:rsidRPr="00591BED">
        <w:rPr>
          <w:rFonts w:asciiTheme="minorHAnsi" w:hAnsiTheme="minorHAnsi" w:cstheme="minorHAnsi"/>
        </w:rPr>
        <w:t xml:space="preserve">repaired or made tidy or within the said </w:t>
      </w:r>
      <w:r w:rsidR="00CC2CB2" w:rsidRPr="00591BED">
        <w:rPr>
          <w:rFonts w:asciiTheme="minorHAnsi" w:hAnsiTheme="minorHAnsi" w:cstheme="minorHAnsi"/>
        </w:rPr>
        <w:t xml:space="preserve">one </w:t>
      </w:r>
      <w:r w:rsidR="007A6369" w:rsidRPr="00591BED">
        <w:rPr>
          <w:rFonts w:asciiTheme="minorHAnsi" w:hAnsiTheme="minorHAnsi" w:cstheme="minorHAnsi"/>
        </w:rPr>
        <w:t>month</w:t>
      </w:r>
      <w:r w:rsidRPr="00591BED">
        <w:rPr>
          <w:rFonts w:asciiTheme="minorHAnsi" w:hAnsiTheme="minorHAnsi" w:cstheme="minorHAnsi"/>
        </w:rPr>
        <w:t xml:space="preserve"> timescale the grave owner, family or next of kin have not notified the</w:t>
      </w:r>
      <w:r w:rsidR="00FA5100" w:rsidRPr="00591BED">
        <w:rPr>
          <w:rFonts w:asciiTheme="minorHAnsi" w:hAnsiTheme="minorHAnsi" w:cstheme="minorHAnsi"/>
        </w:rPr>
        <w:t xml:space="preserve"> Parish</w:t>
      </w:r>
      <w:r w:rsidRPr="00591BED">
        <w:rPr>
          <w:rFonts w:asciiTheme="minorHAnsi" w:hAnsiTheme="minorHAnsi" w:cstheme="minorHAnsi"/>
        </w:rPr>
        <w:t xml:space="preserve"> Council that they will maintain</w:t>
      </w:r>
      <w:r w:rsidR="00FA5100" w:rsidRPr="00591BED">
        <w:rPr>
          <w:rFonts w:asciiTheme="minorHAnsi" w:hAnsiTheme="minorHAnsi" w:cstheme="minorHAnsi"/>
        </w:rPr>
        <w:t xml:space="preserve"> </w:t>
      </w:r>
      <w:r w:rsidRPr="00591BED">
        <w:rPr>
          <w:rFonts w:asciiTheme="minorHAnsi" w:hAnsiTheme="minorHAnsi" w:cstheme="minorHAnsi"/>
        </w:rPr>
        <w:t>/</w:t>
      </w:r>
      <w:r w:rsidR="00FA5100" w:rsidRPr="00591BED">
        <w:rPr>
          <w:rFonts w:asciiTheme="minorHAnsi" w:hAnsiTheme="minorHAnsi" w:cstheme="minorHAnsi"/>
        </w:rPr>
        <w:t xml:space="preserve"> </w:t>
      </w:r>
      <w:r w:rsidRPr="00591BED">
        <w:rPr>
          <w:rFonts w:asciiTheme="minorHAnsi" w:hAnsiTheme="minorHAnsi" w:cstheme="minorHAnsi"/>
        </w:rPr>
        <w:t>repair and</w:t>
      </w:r>
      <w:r w:rsidR="00FA5100" w:rsidRPr="00591BED">
        <w:rPr>
          <w:rFonts w:asciiTheme="minorHAnsi" w:hAnsiTheme="minorHAnsi" w:cstheme="minorHAnsi"/>
        </w:rPr>
        <w:t xml:space="preserve"> </w:t>
      </w:r>
      <w:r w:rsidRPr="00591BED">
        <w:rPr>
          <w:rFonts w:asciiTheme="minorHAnsi" w:hAnsiTheme="minorHAnsi" w:cstheme="minorHAnsi"/>
        </w:rPr>
        <w:t>/</w:t>
      </w:r>
      <w:r w:rsidR="00FA5100" w:rsidRPr="00591BED">
        <w:rPr>
          <w:rFonts w:asciiTheme="minorHAnsi" w:hAnsiTheme="minorHAnsi" w:cstheme="minorHAnsi"/>
        </w:rPr>
        <w:t xml:space="preserve"> </w:t>
      </w:r>
      <w:r w:rsidRPr="00591BED">
        <w:rPr>
          <w:rFonts w:asciiTheme="minorHAnsi" w:hAnsiTheme="minorHAnsi" w:cstheme="minorHAnsi"/>
        </w:rPr>
        <w:t xml:space="preserve">or make tidy the grave within the next 5 days, then the necessary works will be carried out by the </w:t>
      </w:r>
      <w:r w:rsidR="00FA5100" w:rsidRPr="00591BED">
        <w:rPr>
          <w:rFonts w:asciiTheme="minorHAnsi" w:hAnsiTheme="minorHAnsi" w:cstheme="minorHAnsi"/>
        </w:rPr>
        <w:t xml:space="preserve">Parish </w:t>
      </w:r>
      <w:r w:rsidRPr="00591BED">
        <w:rPr>
          <w:rFonts w:asciiTheme="minorHAnsi" w:hAnsiTheme="minorHAnsi" w:cstheme="minorHAnsi"/>
        </w:rPr>
        <w:t>Council.</w:t>
      </w:r>
    </w:p>
    <w:p w14:paraId="59C4FD19" w14:textId="2E030A8A" w:rsidR="00645064" w:rsidRPr="00591BED" w:rsidRDefault="00000000" w:rsidP="00FA5100">
      <w:pPr>
        <w:spacing w:line="249" w:lineRule="auto"/>
        <w:ind w:left="1951" w:right="1227"/>
        <w:rPr>
          <w:rFonts w:asciiTheme="minorHAnsi" w:hAnsiTheme="minorHAnsi" w:cstheme="minorHAnsi"/>
          <w:i/>
          <w:sz w:val="24"/>
        </w:rPr>
      </w:pPr>
      <w:r w:rsidRPr="00591BED">
        <w:rPr>
          <w:rFonts w:asciiTheme="minorHAnsi" w:hAnsiTheme="minorHAnsi" w:cstheme="minorHAnsi"/>
          <w:i/>
          <w:sz w:val="24"/>
        </w:rPr>
        <w:t>This ensures that neglected graves are restored to a neat and tidy appearance for the benefit of all of our visitors and the grounds staff who maintain the areas.</w:t>
      </w:r>
    </w:p>
    <w:p w14:paraId="15AAFBDB" w14:textId="77777777" w:rsidR="00645064" w:rsidRPr="00591BED" w:rsidRDefault="00645064">
      <w:pPr>
        <w:pStyle w:val="BodyText"/>
        <w:spacing w:before="2"/>
        <w:rPr>
          <w:rFonts w:asciiTheme="minorHAnsi" w:hAnsiTheme="minorHAnsi" w:cstheme="minorHAnsi"/>
          <w:i/>
          <w:sz w:val="25"/>
        </w:rPr>
      </w:pPr>
    </w:p>
    <w:p w14:paraId="051CDF05" w14:textId="4018DD3F" w:rsidR="00312144" w:rsidRPr="00591BED" w:rsidRDefault="00000000">
      <w:pPr>
        <w:pStyle w:val="ListParagraph"/>
        <w:numPr>
          <w:ilvl w:val="2"/>
          <w:numId w:val="3"/>
        </w:numPr>
        <w:tabs>
          <w:tab w:val="left" w:pos="1951"/>
          <w:tab w:val="left" w:pos="1952"/>
        </w:tabs>
        <w:spacing w:before="1" w:line="249" w:lineRule="auto"/>
        <w:ind w:right="1016"/>
        <w:rPr>
          <w:rFonts w:asciiTheme="minorHAnsi" w:hAnsiTheme="minorHAnsi" w:cstheme="minorHAnsi"/>
          <w:sz w:val="24"/>
        </w:rPr>
      </w:pPr>
      <w:r w:rsidRPr="00591BED">
        <w:rPr>
          <w:rFonts w:asciiTheme="minorHAnsi" w:hAnsiTheme="minorHAnsi" w:cstheme="minorHAnsi"/>
          <w:sz w:val="24"/>
        </w:rPr>
        <w:t>Once any items are removed and any works carried out on the grave the future management</w:t>
      </w:r>
      <w:r w:rsidR="00FA5100" w:rsidRPr="00591BED">
        <w:rPr>
          <w:rFonts w:asciiTheme="minorHAnsi" w:hAnsiTheme="minorHAnsi" w:cstheme="minorHAnsi"/>
          <w:sz w:val="24"/>
        </w:rPr>
        <w:t xml:space="preserve"> </w:t>
      </w:r>
      <w:r w:rsidRPr="00591BED">
        <w:rPr>
          <w:rFonts w:asciiTheme="minorHAnsi" w:hAnsiTheme="minorHAnsi" w:cstheme="minorHAnsi"/>
          <w:sz w:val="24"/>
        </w:rPr>
        <w:t>/</w:t>
      </w:r>
      <w:r w:rsidR="00FA5100" w:rsidRPr="00591BED">
        <w:rPr>
          <w:rFonts w:asciiTheme="minorHAnsi" w:hAnsiTheme="minorHAnsi" w:cstheme="minorHAnsi"/>
          <w:sz w:val="24"/>
        </w:rPr>
        <w:t xml:space="preserve"> </w:t>
      </w:r>
      <w:r w:rsidRPr="00591BED">
        <w:rPr>
          <w:rFonts w:asciiTheme="minorHAnsi" w:hAnsiTheme="minorHAnsi" w:cstheme="minorHAnsi"/>
          <w:sz w:val="24"/>
        </w:rPr>
        <w:t xml:space="preserve">maintenance of the grave space will fall under the </w:t>
      </w:r>
      <w:r w:rsidR="00FA5100" w:rsidRPr="00591BED">
        <w:rPr>
          <w:rFonts w:asciiTheme="minorHAnsi" w:hAnsiTheme="minorHAnsi" w:cstheme="minorHAnsi"/>
          <w:sz w:val="24"/>
        </w:rPr>
        <w:t>r</w:t>
      </w:r>
      <w:r w:rsidRPr="00591BED">
        <w:rPr>
          <w:rFonts w:asciiTheme="minorHAnsi" w:hAnsiTheme="minorHAnsi" w:cstheme="minorHAnsi"/>
          <w:sz w:val="24"/>
        </w:rPr>
        <w:t xml:space="preserve">ules set out in this </w:t>
      </w:r>
      <w:r w:rsidR="00FA5100" w:rsidRPr="00591BED">
        <w:rPr>
          <w:rFonts w:asciiTheme="minorHAnsi" w:hAnsiTheme="minorHAnsi" w:cstheme="minorHAnsi"/>
          <w:sz w:val="24"/>
        </w:rPr>
        <w:t>p</w:t>
      </w:r>
      <w:r w:rsidRPr="00591BED">
        <w:rPr>
          <w:rFonts w:asciiTheme="minorHAnsi" w:hAnsiTheme="minorHAnsi" w:cstheme="minorHAnsi"/>
          <w:sz w:val="24"/>
        </w:rPr>
        <w:t xml:space="preserve">olicy </w:t>
      </w:r>
      <w:r w:rsidR="00FA5100" w:rsidRPr="00591BED">
        <w:rPr>
          <w:rFonts w:asciiTheme="minorHAnsi" w:hAnsiTheme="minorHAnsi" w:cstheme="minorHAnsi"/>
          <w:sz w:val="24"/>
        </w:rPr>
        <w:t>d</w:t>
      </w:r>
      <w:r w:rsidRPr="00591BED">
        <w:rPr>
          <w:rFonts w:asciiTheme="minorHAnsi" w:hAnsiTheme="minorHAnsi" w:cstheme="minorHAnsi"/>
          <w:sz w:val="24"/>
        </w:rPr>
        <w:t>ocument and no further discretion on the part of the</w:t>
      </w:r>
      <w:r w:rsidR="00FA5100" w:rsidRPr="00591BED">
        <w:rPr>
          <w:rFonts w:asciiTheme="minorHAnsi" w:hAnsiTheme="minorHAnsi" w:cstheme="minorHAnsi"/>
          <w:sz w:val="24"/>
        </w:rPr>
        <w:t xml:space="preserve"> Parish</w:t>
      </w:r>
      <w:r w:rsidRPr="00591BED">
        <w:rPr>
          <w:rFonts w:asciiTheme="minorHAnsi" w:hAnsiTheme="minorHAnsi" w:cstheme="minorHAnsi"/>
          <w:sz w:val="24"/>
        </w:rPr>
        <w:t xml:space="preserve"> Council as to waiving such </w:t>
      </w:r>
      <w:r w:rsidR="00FA5100" w:rsidRPr="00591BED">
        <w:rPr>
          <w:rFonts w:asciiTheme="minorHAnsi" w:hAnsiTheme="minorHAnsi" w:cstheme="minorHAnsi"/>
          <w:sz w:val="24"/>
        </w:rPr>
        <w:t>r</w:t>
      </w:r>
      <w:r w:rsidRPr="00591BED">
        <w:rPr>
          <w:rFonts w:asciiTheme="minorHAnsi" w:hAnsiTheme="minorHAnsi" w:cstheme="minorHAnsi"/>
          <w:sz w:val="24"/>
        </w:rPr>
        <w:t>ules will be</w:t>
      </w:r>
      <w:r w:rsidRPr="00591BED">
        <w:rPr>
          <w:rFonts w:asciiTheme="minorHAnsi" w:hAnsiTheme="minorHAnsi" w:cstheme="minorHAnsi"/>
          <w:spacing w:val="-16"/>
          <w:sz w:val="24"/>
        </w:rPr>
        <w:t xml:space="preserve"> </w:t>
      </w:r>
      <w:r w:rsidRPr="00591BED">
        <w:rPr>
          <w:rFonts w:asciiTheme="minorHAnsi" w:hAnsiTheme="minorHAnsi" w:cstheme="minorHAnsi"/>
          <w:sz w:val="24"/>
        </w:rPr>
        <w:t>applied.</w:t>
      </w:r>
    </w:p>
    <w:p w14:paraId="3FA488CD" w14:textId="3083B525" w:rsidR="00312144" w:rsidRPr="00591BED" w:rsidRDefault="00000000">
      <w:pPr>
        <w:spacing w:line="247" w:lineRule="auto"/>
        <w:ind w:left="1951" w:right="1174"/>
        <w:rPr>
          <w:rFonts w:asciiTheme="minorHAnsi" w:hAnsiTheme="minorHAnsi" w:cstheme="minorHAnsi"/>
          <w:i/>
          <w:sz w:val="24"/>
        </w:rPr>
      </w:pPr>
      <w:r w:rsidRPr="00591BED">
        <w:rPr>
          <w:rFonts w:asciiTheme="minorHAnsi" w:hAnsiTheme="minorHAnsi" w:cstheme="minorHAnsi"/>
          <w:i/>
          <w:sz w:val="24"/>
        </w:rPr>
        <w:t xml:space="preserve">This ensures that the problems of unauthorised memorials do not </w:t>
      </w:r>
      <w:r w:rsidR="003B06B6" w:rsidRPr="00591BED">
        <w:rPr>
          <w:rFonts w:asciiTheme="minorHAnsi" w:hAnsiTheme="minorHAnsi" w:cstheme="minorHAnsi"/>
          <w:i/>
          <w:sz w:val="24"/>
        </w:rPr>
        <w:t>recur</w:t>
      </w:r>
      <w:r w:rsidRPr="00591BED">
        <w:rPr>
          <w:rFonts w:asciiTheme="minorHAnsi" w:hAnsiTheme="minorHAnsi" w:cstheme="minorHAnsi"/>
          <w:i/>
          <w:sz w:val="24"/>
        </w:rPr>
        <w:t xml:space="preserve"> in the future and ensures the grounds are kept in a neat and tidy condition.</w:t>
      </w:r>
    </w:p>
    <w:p w14:paraId="2620ECFA" w14:textId="77777777" w:rsidR="00312144" w:rsidRPr="00591BED" w:rsidRDefault="00312144">
      <w:pPr>
        <w:pStyle w:val="BodyText"/>
        <w:spacing w:before="1"/>
        <w:rPr>
          <w:rFonts w:asciiTheme="minorHAnsi" w:hAnsiTheme="minorHAnsi" w:cstheme="minorHAnsi"/>
          <w:i/>
          <w:sz w:val="26"/>
        </w:rPr>
      </w:pPr>
    </w:p>
    <w:p w14:paraId="582FF7C1" w14:textId="77258DFD" w:rsidR="00312144" w:rsidRPr="00591BED" w:rsidRDefault="00000000">
      <w:pPr>
        <w:pStyle w:val="ListParagraph"/>
        <w:numPr>
          <w:ilvl w:val="2"/>
          <w:numId w:val="3"/>
        </w:numPr>
        <w:tabs>
          <w:tab w:val="left" w:pos="1951"/>
          <w:tab w:val="left" w:pos="1952"/>
        </w:tabs>
        <w:spacing w:line="249" w:lineRule="auto"/>
        <w:ind w:right="1212"/>
        <w:rPr>
          <w:rFonts w:asciiTheme="minorHAnsi" w:hAnsiTheme="minorHAnsi" w:cstheme="minorHAnsi"/>
          <w:sz w:val="24"/>
        </w:rPr>
      </w:pPr>
      <w:r w:rsidRPr="00591BED">
        <w:rPr>
          <w:rFonts w:asciiTheme="minorHAnsi" w:hAnsiTheme="minorHAnsi" w:cstheme="minorHAnsi"/>
          <w:sz w:val="24"/>
        </w:rPr>
        <w:t>The Rules extend to cremated remains where any unauthorised memorialisation becomes</w:t>
      </w:r>
      <w:r w:rsidRPr="00591BED">
        <w:rPr>
          <w:rFonts w:asciiTheme="minorHAnsi" w:hAnsiTheme="minorHAnsi" w:cstheme="minorHAnsi"/>
          <w:spacing w:val="-10"/>
          <w:sz w:val="24"/>
        </w:rPr>
        <w:t xml:space="preserve"> </w:t>
      </w:r>
      <w:r w:rsidRPr="00591BED">
        <w:rPr>
          <w:rFonts w:asciiTheme="minorHAnsi" w:hAnsiTheme="minorHAnsi" w:cstheme="minorHAnsi"/>
          <w:sz w:val="24"/>
        </w:rPr>
        <w:t>neglected.</w:t>
      </w:r>
    </w:p>
    <w:p w14:paraId="43408526" w14:textId="77777777" w:rsidR="00312144" w:rsidRPr="00591BED" w:rsidRDefault="00000000">
      <w:pPr>
        <w:spacing w:line="249" w:lineRule="auto"/>
        <w:ind w:left="1951" w:right="908"/>
        <w:rPr>
          <w:rFonts w:asciiTheme="minorHAnsi" w:hAnsiTheme="minorHAnsi" w:cstheme="minorHAnsi"/>
          <w:i/>
          <w:sz w:val="24"/>
        </w:rPr>
      </w:pPr>
      <w:r w:rsidRPr="00591BED">
        <w:rPr>
          <w:rFonts w:asciiTheme="minorHAnsi" w:hAnsiTheme="minorHAnsi" w:cstheme="minorHAnsi"/>
          <w:i/>
          <w:sz w:val="24"/>
        </w:rPr>
        <w:t>This allows for the Authority to deal with any grave space regardless of its type should it become neglected.</w:t>
      </w:r>
    </w:p>
    <w:p w14:paraId="1D40DB13" w14:textId="77777777" w:rsidR="00312144" w:rsidRPr="00591BED" w:rsidRDefault="00312144">
      <w:pPr>
        <w:pStyle w:val="BodyText"/>
        <w:rPr>
          <w:rFonts w:asciiTheme="minorHAnsi" w:hAnsiTheme="minorHAnsi" w:cstheme="minorHAnsi"/>
          <w:i/>
          <w:sz w:val="26"/>
        </w:rPr>
      </w:pPr>
    </w:p>
    <w:p w14:paraId="5C211A54" w14:textId="77777777" w:rsidR="00312144" w:rsidRPr="00591BED" w:rsidRDefault="00312144">
      <w:pPr>
        <w:pStyle w:val="BodyText"/>
        <w:spacing w:before="6"/>
        <w:rPr>
          <w:rFonts w:asciiTheme="minorHAnsi" w:hAnsiTheme="minorHAnsi" w:cstheme="minorHAnsi"/>
          <w:i/>
          <w:sz w:val="25"/>
        </w:rPr>
      </w:pPr>
    </w:p>
    <w:p w14:paraId="7CFBEBB8" w14:textId="77777777" w:rsidR="00312144" w:rsidRPr="00591BED" w:rsidRDefault="00000000">
      <w:pPr>
        <w:pStyle w:val="Heading1"/>
        <w:numPr>
          <w:ilvl w:val="1"/>
          <w:numId w:val="3"/>
        </w:numPr>
        <w:tabs>
          <w:tab w:val="left" w:pos="1934"/>
          <w:tab w:val="left" w:pos="1935"/>
        </w:tabs>
        <w:spacing w:before="1"/>
        <w:ind w:hanging="721"/>
        <w:rPr>
          <w:rFonts w:asciiTheme="minorHAnsi" w:hAnsiTheme="minorHAnsi" w:cstheme="minorHAnsi"/>
        </w:rPr>
      </w:pPr>
      <w:bookmarkStart w:id="14" w:name="_bookmark15"/>
      <w:bookmarkEnd w:id="14"/>
      <w:r w:rsidRPr="00591BED">
        <w:rPr>
          <w:rFonts w:asciiTheme="minorHAnsi" w:hAnsiTheme="minorHAnsi" w:cstheme="minorHAnsi"/>
        </w:rPr>
        <w:t>Memorial Rules and</w:t>
      </w:r>
      <w:r w:rsidRPr="00591BED">
        <w:rPr>
          <w:rFonts w:asciiTheme="minorHAnsi" w:hAnsiTheme="minorHAnsi" w:cstheme="minorHAnsi"/>
          <w:spacing w:val="-4"/>
        </w:rPr>
        <w:t xml:space="preserve"> </w:t>
      </w:r>
      <w:r w:rsidRPr="00591BED">
        <w:rPr>
          <w:rFonts w:asciiTheme="minorHAnsi" w:hAnsiTheme="minorHAnsi" w:cstheme="minorHAnsi"/>
        </w:rPr>
        <w:t>Guidance</w:t>
      </w:r>
    </w:p>
    <w:p w14:paraId="25B0CADE" w14:textId="03D2C7A8" w:rsidR="00582BE5" w:rsidRPr="00591BED" w:rsidRDefault="00582BE5">
      <w:pPr>
        <w:pStyle w:val="ListParagraph"/>
        <w:numPr>
          <w:ilvl w:val="2"/>
          <w:numId w:val="3"/>
        </w:numPr>
        <w:tabs>
          <w:tab w:val="left" w:pos="1951"/>
          <w:tab w:val="left" w:pos="1952"/>
        </w:tabs>
        <w:spacing w:before="12" w:line="247" w:lineRule="auto"/>
        <w:ind w:right="1249"/>
        <w:rPr>
          <w:rFonts w:asciiTheme="minorHAnsi" w:hAnsiTheme="minorHAnsi" w:cstheme="minorHAnsi"/>
          <w:sz w:val="24"/>
        </w:rPr>
      </w:pPr>
      <w:r w:rsidRPr="00591BED">
        <w:rPr>
          <w:rFonts w:asciiTheme="minorHAnsi" w:hAnsiTheme="minorHAnsi" w:cstheme="minorHAnsi"/>
          <w:sz w:val="24"/>
        </w:rPr>
        <w:t>It is important to allow a new grave to settle before placing a memorial headstone.</w:t>
      </w:r>
    </w:p>
    <w:p w14:paraId="667142A1" w14:textId="79A3D34A" w:rsidR="00582BE5" w:rsidRPr="00591BED" w:rsidRDefault="00582BE5" w:rsidP="00645064">
      <w:pPr>
        <w:pStyle w:val="ListParagraph"/>
        <w:tabs>
          <w:tab w:val="left" w:pos="1951"/>
          <w:tab w:val="left" w:pos="1952"/>
        </w:tabs>
        <w:spacing w:before="12" w:line="247" w:lineRule="auto"/>
        <w:ind w:right="1249" w:firstLine="0"/>
        <w:rPr>
          <w:rFonts w:asciiTheme="minorHAnsi" w:hAnsiTheme="minorHAnsi" w:cstheme="minorHAnsi"/>
          <w:i/>
          <w:iCs/>
          <w:sz w:val="24"/>
        </w:rPr>
      </w:pPr>
      <w:r w:rsidRPr="00591BED">
        <w:rPr>
          <w:rFonts w:asciiTheme="minorHAnsi" w:hAnsiTheme="minorHAnsi" w:cstheme="minorHAnsi"/>
          <w:i/>
          <w:iCs/>
          <w:sz w:val="24"/>
        </w:rPr>
        <w:t xml:space="preserve">Due to the </w:t>
      </w:r>
      <w:r w:rsidR="003B06B6" w:rsidRPr="00591BED">
        <w:rPr>
          <w:rFonts w:asciiTheme="minorHAnsi" w:hAnsiTheme="minorHAnsi" w:cstheme="minorHAnsi"/>
          <w:i/>
          <w:iCs/>
          <w:sz w:val="24"/>
        </w:rPr>
        <w:t>high-water</w:t>
      </w:r>
      <w:r w:rsidRPr="00591BED">
        <w:rPr>
          <w:rFonts w:asciiTheme="minorHAnsi" w:hAnsiTheme="minorHAnsi" w:cstheme="minorHAnsi"/>
          <w:i/>
          <w:iCs/>
          <w:sz w:val="24"/>
        </w:rPr>
        <w:t xml:space="preserve"> table in Balmoral Road Cemetery a headstone </w:t>
      </w:r>
      <w:r w:rsidR="008451FB" w:rsidRPr="00591BED">
        <w:rPr>
          <w:rFonts w:asciiTheme="minorHAnsi" w:hAnsiTheme="minorHAnsi" w:cstheme="minorHAnsi"/>
          <w:i/>
          <w:iCs/>
          <w:sz w:val="24"/>
        </w:rPr>
        <w:t>will not be allowed to</w:t>
      </w:r>
      <w:r w:rsidRPr="00591BED">
        <w:rPr>
          <w:rFonts w:asciiTheme="minorHAnsi" w:hAnsiTheme="minorHAnsi" w:cstheme="minorHAnsi"/>
          <w:i/>
          <w:iCs/>
          <w:sz w:val="24"/>
        </w:rPr>
        <w:t xml:space="preserve"> be installed </w:t>
      </w:r>
      <w:r w:rsidR="008451FB" w:rsidRPr="00591BED">
        <w:rPr>
          <w:rFonts w:asciiTheme="minorHAnsi" w:hAnsiTheme="minorHAnsi" w:cstheme="minorHAnsi"/>
          <w:i/>
          <w:iCs/>
          <w:sz w:val="24"/>
        </w:rPr>
        <w:t>within</w:t>
      </w:r>
      <w:r w:rsidRPr="00591BED">
        <w:rPr>
          <w:rFonts w:asciiTheme="minorHAnsi" w:hAnsiTheme="minorHAnsi" w:cstheme="minorHAnsi"/>
          <w:i/>
          <w:iCs/>
          <w:sz w:val="24"/>
        </w:rPr>
        <w:t xml:space="preserve"> the first year after the burial.</w:t>
      </w:r>
    </w:p>
    <w:p w14:paraId="411417A0" w14:textId="77777777" w:rsidR="00582BE5" w:rsidRPr="00591BED" w:rsidRDefault="00582BE5" w:rsidP="00582BE5">
      <w:pPr>
        <w:pStyle w:val="ListParagraph"/>
        <w:tabs>
          <w:tab w:val="left" w:pos="1951"/>
          <w:tab w:val="left" w:pos="1952"/>
        </w:tabs>
        <w:spacing w:before="12" w:line="247" w:lineRule="auto"/>
        <w:ind w:right="1249" w:firstLine="0"/>
        <w:rPr>
          <w:rFonts w:asciiTheme="minorHAnsi" w:hAnsiTheme="minorHAnsi" w:cstheme="minorHAnsi"/>
          <w:i/>
          <w:iCs/>
          <w:sz w:val="24"/>
        </w:rPr>
      </w:pPr>
    </w:p>
    <w:p w14:paraId="678EDE90" w14:textId="2CBD35B6" w:rsidR="00312144" w:rsidRPr="00591BED" w:rsidRDefault="00000000">
      <w:pPr>
        <w:pStyle w:val="ListParagraph"/>
        <w:numPr>
          <w:ilvl w:val="2"/>
          <w:numId w:val="3"/>
        </w:numPr>
        <w:tabs>
          <w:tab w:val="left" w:pos="1951"/>
          <w:tab w:val="left" w:pos="1952"/>
        </w:tabs>
        <w:spacing w:before="12" w:line="247" w:lineRule="auto"/>
        <w:ind w:right="1249"/>
        <w:rPr>
          <w:rFonts w:asciiTheme="minorHAnsi" w:hAnsiTheme="minorHAnsi" w:cstheme="minorHAnsi"/>
          <w:sz w:val="24"/>
        </w:rPr>
      </w:pPr>
      <w:r w:rsidRPr="00591BED">
        <w:rPr>
          <w:rFonts w:asciiTheme="minorHAnsi" w:hAnsiTheme="minorHAnsi" w:cstheme="minorHAnsi"/>
          <w:sz w:val="24"/>
        </w:rPr>
        <w:t>No Memorial is to be installed in the Cemetery unless authorised by the</w:t>
      </w:r>
      <w:r w:rsidRPr="00591BED">
        <w:rPr>
          <w:rFonts w:asciiTheme="minorHAnsi" w:hAnsiTheme="minorHAnsi" w:cstheme="minorHAnsi"/>
          <w:spacing w:val="-1"/>
          <w:sz w:val="24"/>
        </w:rPr>
        <w:t xml:space="preserve"> </w:t>
      </w:r>
      <w:r w:rsidR="00FA5100" w:rsidRPr="00591BED">
        <w:rPr>
          <w:rFonts w:asciiTheme="minorHAnsi" w:hAnsiTheme="minorHAnsi" w:cstheme="minorHAnsi"/>
          <w:spacing w:val="-1"/>
          <w:sz w:val="24"/>
        </w:rPr>
        <w:t xml:space="preserve">Parish </w:t>
      </w:r>
      <w:r w:rsidRPr="00591BED">
        <w:rPr>
          <w:rFonts w:asciiTheme="minorHAnsi" w:hAnsiTheme="minorHAnsi" w:cstheme="minorHAnsi"/>
          <w:sz w:val="24"/>
        </w:rPr>
        <w:t>Council.</w:t>
      </w:r>
    </w:p>
    <w:p w14:paraId="6EFD29BA" w14:textId="0B14A9EC" w:rsidR="00312144" w:rsidRPr="00591BED" w:rsidRDefault="00000000">
      <w:pPr>
        <w:spacing w:before="5" w:line="247" w:lineRule="auto"/>
        <w:ind w:left="1951" w:right="1188"/>
        <w:rPr>
          <w:rFonts w:asciiTheme="minorHAnsi" w:hAnsiTheme="minorHAnsi" w:cstheme="minorHAnsi"/>
          <w:i/>
          <w:sz w:val="24"/>
        </w:rPr>
      </w:pPr>
      <w:r w:rsidRPr="00591BED">
        <w:rPr>
          <w:rFonts w:asciiTheme="minorHAnsi" w:hAnsiTheme="minorHAnsi" w:cstheme="minorHAnsi"/>
          <w:i/>
          <w:sz w:val="24"/>
        </w:rPr>
        <w:t xml:space="preserve">It is essential for the </w:t>
      </w:r>
      <w:r w:rsidR="00FA5100" w:rsidRPr="00591BED">
        <w:rPr>
          <w:rFonts w:asciiTheme="minorHAnsi" w:hAnsiTheme="minorHAnsi" w:cstheme="minorHAnsi"/>
          <w:i/>
          <w:sz w:val="24"/>
        </w:rPr>
        <w:t xml:space="preserve">Parish </w:t>
      </w:r>
      <w:r w:rsidRPr="00591BED">
        <w:rPr>
          <w:rFonts w:asciiTheme="minorHAnsi" w:hAnsiTheme="minorHAnsi" w:cstheme="minorHAnsi"/>
          <w:i/>
          <w:sz w:val="24"/>
        </w:rPr>
        <w:t>Council to manage Memorials placed within the Cemetery.</w:t>
      </w:r>
    </w:p>
    <w:p w14:paraId="4A2FB89C" w14:textId="77777777" w:rsidR="00CC2CB2" w:rsidRPr="00591BED" w:rsidRDefault="00CC2CB2">
      <w:pPr>
        <w:spacing w:before="5" w:line="247" w:lineRule="auto"/>
        <w:ind w:left="1951" w:right="1188"/>
        <w:rPr>
          <w:rFonts w:asciiTheme="minorHAnsi" w:hAnsiTheme="minorHAnsi" w:cstheme="minorHAnsi"/>
          <w:i/>
          <w:sz w:val="24"/>
        </w:rPr>
      </w:pPr>
    </w:p>
    <w:p w14:paraId="2DBA4B28" w14:textId="7F340870" w:rsidR="00312144" w:rsidRPr="00591BED" w:rsidRDefault="00000000">
      <w:pPr>
        <w:pStyle w:val="ListParagraph"/>
        <w:numPr>
          <w:ilvl w:val="2"/>
          <w:numId w:val="3"/>
        </w:numPr>
        <w:tabs>
          <w:tab w:val="left" w:pos="1951"/>
          <w:tab w:val="left" w:pos="1952"/>
        </w:tabs>
        <w:spacing w:before="79" w:line="249" w:lineRule="auto"/>
        <w:ind w:right="1073"/>
        <w:rPr>
          <w:rFonts w:asciiTheme="minorHAnsi" w:hAnsiTheme="minorHAnsi" w:cstheme="minorHAnsi"/>
          <w:sz w:val="24"/>
        </w:rPr>
      </w:pPr>
      <w:r w:rsidRPr="00591BED">
        <w:rPr>
          <w:rFonts w:asciiTheme="minorHAnsi" w:hAnsiTheme="minorHAnsi" w:cstheme="minorHAnsi"/>
          <w:sz w:val="24"/>
        </w:rPr>
        <w:t xml:space="preserve">An application for a permit to carry out </w:t>
      </w:r>
      <w:r w:rsidR="00FA5100" w:rsidRPr="00591BED">
        <w:rPr>
          <w:rFonts w:asciiTheme="minorHAnsi" w:hAnsiTheme="minorHAnsi" w:cstheme="minorHAnsi"/>
          <w:sz w:val="24"/>
        </w:rPr>
        <w:t>m</w:t>
      </w:r>
      <w:r w:rsidRPr="00591BED">
        <w:rPr>
          <w:rFonts w:asciiTheme="minorHAnsi" w:hAnsiTheme="minorHAnsi" w:cstheme="minorHAnsi"/>
          <w:sz w:val="24"/>
        </w:rPr>
        <w:t xml:space="preserve">emorial works may be made by the owner of the Exclusive Right of Burial in respect of a grave or ashes plot; if the owner of the Exclusive Right of Burial is deceased, the transfer of rights must occur prior to the </w:t>
      </w:r>
      <w:r w:rsidR="00FA5100" w:rsidRPr="00591BED">
        <w:rPr>
          <w:rFonts w:asciiTheme="minorHAnsi" w:hAnsiTheme="minorHAnsi" w:cstheme="minorHAnsi"/>
          <w:sz w:val="24"/>
        </w:rPr>
        <w:t>m</w:t>
      </w:r>
      <w:r w:rsidRPr="00591BED">
        <w:rPr>
          <w:rFonts w:asciiTheme="minorHAnsi" w:hAnsiTheme="minorHAnsi" w:cstheme="minorHAnsi"/>
          <w:sz w:val="24"/>
        </w:rPr>
        <w:t>emorial being</w:t>
      </w:r>
      <w:r w:rsidRPr="00591BED">
        <w:rPr>
          <w:rFonts w:asciiTheme="minorHAnsi" w:hAnsiTheme="minorHAnsi" w:cstheme="minorHAnsi"/>
          <w:spacing w:val="-32"/>
          <w:sz w:val="24"/>
        </w:rPr>
        <w:t xml:space="preserve"> </w:t>
      </w:r>
      <w:r w:rsidRPr="00591BED">
        <w:rPr>
          <w:rFonts w:asciiTheme="minorHAnsi" w:hAnsiTheme="minorHAnsi" w:cstheme="minorHAnsi"/>
          <w:sz w:val="24"/>
        </w:rPr>
        <w:t>permitted</w:t>
      </w:r>
      <w:r w:rsidR="006F5154" w:rsidRPr="00591BED">
        <w:rPr>
          <w:rFonts w:asciiTheme="minorHAnsi" w:hAnsiTheme="minorHAnsi" w:cstheme="minorHAnsi"/>
          <w:sz w:val="24"/>
        </w:rPr>
        <w:t>.</w:t>
      </w:r>
    </w:p>
    <w:p w14:paraId="1C6B88D8" w14:textId="27F8E37A" w:rsidR="006F5154" w:rsidRPr="00591BED" w:rsidRDefault="006F5154" w:rsidP="006F5154">
      <w:pPr>
        <w:pStyle w:val="ListParagraph"/>
        <w:tabs>
          <w:tab w:val="left" w:pos="1951"/>
          <w:tab w:val="left" w:pos="1952"/>
        </w:tabs>
        <w:spacing w:before="79" w:line="249" w:lineRule="auto"/>
        <w:ind w:right="1073" w:firstLine="0"/>
        <w:rPr>
          <w:rFonts w:asciiTheme="minorHAnsi" w:hAnsiTheme="minorHAnsi" w:cstheme="minorHAnsi"/>
          <w:i/>
          <w:iCs/>
          <w:sz w:val="24"/>
        </w:rPr>
      </w:pPr>
      <w:r w:rsidRPr="00591BED">
        <w:rPr>
          <w:rFonts w:asciiTheme="minorHAnsi" w:hAnsiTheme="minorHAnsi" w:cstheme="minorHAnsi"/>
          <w:i/>
          <w:iCs/>
          <w:sz w:val="24"/>
        </w:rPr>
        <w:t xml:space="preserve">This ensures the correct person is applying for memorial </w:t>
      </w:r>
      <w:r w:rsidR="003B06B6" w:rsidRPr="00591BED">
        <w:rPr>
          <w:rFonts w:asciiTheme="minorHAnsi" w:hAnsiTheme="minorHAnsi" w:cstheme="minorHAnsi"/>
          <w:i/>
          <w:iCs/>
          <w:sz w:val="24"/>
        </w:rPr>
        <w:t>works.</w:t>
      </w:r>
      <w:r w:rsidRPr="00591BED">
        <w:rPr>
          <w:rFonts w:asciiTheme="minorHAnsi" w:hAnsiTheme="minorHAnsi" w:cstheme="minorHAnsi"/>
          <w:i/>
          <w:iCs/>
          <w:sz w:val="24"/>
        </w:rPr>
        <w:t xml:space="preserve"> </w:t>
      </w:r>
    </w:p>
    <w:p w14:paraId="5EE21280" w14:textId="77777777" w:rsidR="00312144" w:rsidRPr="00591BED" w:rsidRDefault="00312144">
      <w:pPr>
        <w:pStyle w:val="BodyText"/>
        <w:spacing w:before="7"/>
        <w:rPr>
          <w:rFonts w:asciiTheme="minorHAnsi" w:hAnsiTheme="minorHAnsi" w:cstheme="minorHAnsi"/>
          <w:sz w:val="25"/>
        </w:rPr>
      </w:pPr>
    </w:p>
    <w:p w14:paraId="446DCDD9" w14:textId="77777777" w:rsidR="00CC2CB2" w:rsidRPr="00591BED" w:rsidRDefault="00000000">
      <w:pPr>
        <w:pStyle w:val="ListParagraph"/>
        <w:numPr>
          <w:ilvl w:val="2"/>
          <w:numId w:val="3"/>
        </w:numPr>
        <w:tabs>
          <w:tab w:val="left" w:pos="1951"/>
          <w:tab w:val="left" w:pos="1952"/>
        </w:tabs>
        <w:spacing w:before="1" w:line="249" w:lineRule="auto"/>
        <w:ind w:right="923"/>
        <w:rPr>
          <w:rFonts w:asciiTheme="minorHAnsi" w:hAnsiTheme="minorHAnsi" w:cstheme="minorHAnsi"/>
          <w:i/>
          <w:sz w:val="24"/>
        </w:rPr>
      </w:pPr>
      <w:r w:rsidRPr="00591BED">
        <w:rPr>
          <w:rFonts w:asciiTheme="minorHAnsi" w:hAnsiTheme="minorHAnsi" w:cstheme="minorHAnsi"/>
          <w:sz w:val="24"/>
        </w:rPr>
        <w:t>The permit application form must be completed fully and include</w:t>
      </w:r>
      <w:r w:rsidR="00CC2CB2" w:rsidRPr="00591BED">
        <w:rPr>
          <w:rFonts w:asciiTheme="minorHAnsi" w:hAnsiTheme="minorHAnsi" w:cstheme="minorHAnsi"/>
          <w:sz w:val="24"/>
        </w:rPr>
        <w:t>:</w:t>
      </w:r>
    </w:p>
    <w:p w14:paraId="7F346154" w14:textId="77777777" w:rsidR="00CC2CB2" w:rsidRPr="00591BED" w:rsidRDefault="00000000" w:rsidP="00CC2CB2">
      <w:pPr>
        <w:pStyle w:val="ListParagraph"/>
        <w:numPr>
          <w:ilvl w:val="0"/>
          <w:numId w:val="8"/>
        </w:numPr>
        <w:tabs>
          <w:tab w:val="left" w:pos="1951"/>
          <w:tab w:val="left" w:pos="1952"/>
        </w:tabs>
        <w:spacing w:before="1" w:line="249" w:lineRule="auto"/>
        <w:ind w:right="923"/>
        <w:rPr>
          <w:rFonts w:asciiTheme="minorHAnsi" w:hAnsiTheme="minorHAnsi" w:cstheme="minorHAnsi"/>
          <w:i/>
          <w:sz w:val="24"/>
        </w:rPr>
      </w:pPr>
      <w:r w:rsidRPr="00591BED">
        <w:rPr>
          <w:rFonts w:asciiTheme="minorHAnsi" w:hAnsiTheme="minorHAnsi" w:cstheme="minorHAnsi"/>
          <w:sz w:val="24"/>
        </w:rPr>
        <w:t xml:space="preserve">a detailed plan of the proposed Memorial </w:t>
      </w:r>
    </w:p>
    <w:p w14:paraId="03604A96" w14:textId="77777777" w:rsidR="00CC2CB2" w:rsidRPr="00591BED" w:rsidRDefault="00000000" w:rsidP="00CC2CB2">
      <w:pPr>
        <w:pStyle w:val="ListParagraph"/>
        <w:numPr>
          <w:ilvl w:val="0"/>
          <w:numId w:val="8"/>
        </w:numPr>
        <w:tabs>
          <w:tab w:val="left" w:pos="1951"/>
          <w:tab w:val="left" w:pos="1952"/>
        </w:tabs>
        <w:spacing w:before="1" w:line="249" w:lineRule="auto"/>
        <w:ind w:right="923"/>
        <w:rPr>
          <w:rFonts w:asciiTheme="minorHAnsi" w:hAnsiTheme="minorHAnsi" w:cstheme="minorHAnsi"/>
          <w:i/>
          <w:sz w:val="24"/>
        </w:rPr>
      </w:pPr>
      <w:r w:rsidRPr="00591BED">
        <w:rPr>
          <w:rFonts w:asciiTheme="minorHAnsi" w:hAnsiTheme="minorHAnsi" w:cstheme="minorHAnsi"/>
          <w:sz w:val="24"/>
        </w:rPr>
        <w:t xml:space="preserve">the dimensions of the </w:t>
      </w:r>
      <w:r w:rsidR="00CC2CB2" w:rsidRPr="00591BED">
        <w:rPr>
          <w:rFonts w:asciiTheme="minorHAnsi" w:hAnsiTheme="minorHAnsi" w:cstheme="minorHAnsi"/>
          <w:sz w:val="24"/>
        </w:rPr>
        <w:t>memorial</w:t>
      </w:r>
    </w:p>
    <w:p w14:paraId="1B6BCD36" w14:textId="4A00BC71" w:rsidR="00CC2CB2" w:rsidRPr="00591BED" w:rsidRDefault="00582BE5" w:rsidP="00CC2CB2">
      <w:pPr>
        <w:pStyle w:val="ListParagraph"/>
        <w:numPr>
          <w:ilvl w:val="0"/>
          <w:numId w:val="8"/>
        </w:numPr>
        <w:tabs>
          <w:tab w:val="left" w:pos="1951"/>
          <w:tab w:val="left" w:pos="1952"/>
        </w:tabs>
        <w:spacing w:before="1" w:line="249" w:lineRule="auto"/>
        <w:ind w:right="923"/>
        <w:rPr>
          <w:rFonts w:asciiTheme="minorHAnsi" w:hAnsiTheme="minorHAnsi" w:cstheme="minorHAnsi"/>
          <w:i/>
          <w:sz w:val="24"/>
        </w:rPr>
      </w:pPr>
      <w:r w:rsidRPr="00591BED">
        <w:rPr>
          <w:rFonts w:asciiTheme="minorHAnsi" w:hAnsiTheme="minorHAnsi" w:cstheme="minorHAnsi"/>
          <w:sz w:val="24"/>
        </w:rPr>
        <w:t>A dr</w:t>
      </w:r>
      <w:r w:rsidR="00CC2CB2" w:rsidRPr="00591BED">
        <w:rPr>
          <w:rFonts w:asciiTheme="minorHAnsi" w:hAnsiTheme="minorHAnsi" w:cstheme="minorHAnsi"/>
          <w:sz w:val="24"/>
        </w:rPr>
        <w:t>awing of the proposed memorial</w:t>
      </w:r>
    </w:p>
    <w:p w14:paraId="4D4C1B41" w14:textId="16B3AB12" w:rsidR="00582BE5" w:rsidRPr="00591BED" w:rsidRDefault="00582BE5" w:rsidP="00CC2CB2">
      <w:pPr>
        <w:pStyle w:val="ListParagraph"/>
        <w:numPr>
          <w:ilvl w:val="0"/>
          <w:numId w:val="8"/>
        </w:numPr>
        <w:tabs>
          <w:tab w:val="left" w:pos="1951"/>
          <w:tab w:val="left" w:pos="1952"/>
        </w:tabs>
        <w:spacing w:before="1" w:line="249" w:lineRule="auto"/>
        <w:ind w:right="923"/>
        <w:rPr>
          <w:rFonts w:asciiTheme="minorHAnsi" w:hAnsiTheme="minorHAnsi" w:cstheme="minorHAnsi"/>
          <w:i/>
          <w:sz w:val="24"/>
        </w:rPr>
      </w:pPr>
      <w:r w:rsidRPr="00591BED">
        <w:rPr>
          <w:rFonts w:asciiTheme="minorHAnsi" w:hAnsiTheme="minorHAnsi" w:cstheme="minorHAnsi"/>
          <w:sz w:val="24"/>
        </w:rPr>
        <w:t>A copy of the proposed inscription</w:t>
      </w:r>
    </w:p>
    <w:p w14:paraId="132537D6" w14:textId="77777777" w:rsidR="00582BE5" w:rsidRPr="00591BED" w:rsidRDefault="00000000" w:rsidP="00CC2CB2">
      <w:pPr>
        <w:pStyle w:val="ListParagraph"/>
        <w:numPr>
          <w:ilvl w:val="0"/>
          <w:numId w:val="8"/>
        </w:numPr>
        <w:tabs>
          <w:tab w:val="left" w:pos="1951"/>
          <w:tab w:val="left" w:pos="1952"/>
        </w:tabs>
        <w:spacing w:before="1" w:line="249" w:lineRule="auto"/>
        <w:ind w:right="923"/>
        <w:rPr>
          <w:rFonts w:asciiTheme="minorHAnsi" w:hAnsiTheme="minorHAnsi" w:cstheme="minorHAnsi"/>
          <w:i/>
          <w:sz w:val="24"/>
        </w:rPr>
      </w:pPr>
      <w:r w:rsidRPr="00591BED">
        <w:rPr>
          <w:rFonts w:asciiTheme="minorHAnsi" w:hAnsiTheme="minorHAnsi" w:cstheme="minorHAnsi"/>
          <w:sz w:val="24"/>
        </w:rPr>
        <w:t xml:space="preserve">details of the proposed fixing method. </w:t>
      </w:r>
    </w:p>
    <w:p w14:paraId="60DF80F4" w14:textId="77777777" w:rsidR="00143D9F" w:rsidRPr="00591BED" w:rsidRDefault="00582BE5" w:rsidP="00582BE5">
      <w:pPr>
        <w:tabs>
          <w:tab w:val="left" w:pos="1951"/>
          <w:tab w:val="left" w:pos="1952"/>
        </w:tabs>
        <w:spacing w:before="1" w:line="249" w:lineRule="auto"/>
        <w:ind w:left="1951" w:right="923"/>
        <w:rPr>
          <w:rFonts w:asciiTheme="minorHAnsi" w:hAnsiTheme="minorHAnsi" w:cstheme="minorHAnsi"/>
          <w:sz w:val="24"/>
        </w:rPr>
      </w:pPr>
      <w:r w:rsidRPr="00591BED">
        <w:rPr>
          <w:rFonts w:asciiTheme="minorHAnsi" w:hAnsiTheme="minorHAnsi" w:cstheme="minorHAnsi"/>
          <w:sz w:val="24"/>
        </w:rPr>
        <w:tab/>
        <w:t xml:space="preserve">An application will only be processed upon receipt of the correct fee. </w:t>
      </w:r>
    </w:p>
    <w:p w14:paraId="21EC9D18" w14:textId="4997D552" w:rsidR="00312144" w:rsidRPr="00591BED" w:rsidRDefault="00582BE5" w:rsidP="00582BE5">
      <w:pPr>
        <w:tabs>
          <w:tab w:val="left" w:pos="1951"/>
          <w:tab w:val="left" w:pos="1952"/>
        </w:tabs>
        <w:spacing w:before="1" w:line="249" w:lineRule="auto"/>
        <w:ind w:left="1951" w:right="923"/>
        <w:rPr>
          <w:rFonts w:asciiTheme="minorHAnsi" w:hAnsiTheme="minorHAnsi" w:cstheme="minorHAnsi"/>
          <w:i/>
          <w:sz w:val="24"/>
        </w:rPr>
      </w:pPr>
      <w:r w:rsidRPr="00591BED">
        <w:rPr>
          <w:rFonts w:asciiTheme="minorHAnsi" w:hAnsiTheme="minorHAnsi" w:cstheme="minorHAnsi"/>
          <w:i/>
          <w:sz w:val="24"/>
        </w:rPr>
        <w:t>This ensures our staff can ensure the proposed memorial is within the regulations and will be fixed to an approved industry</w:t>
      </w:r>
      <w:r w:rsidRPr="00591BED">
        <w:rPr>
          <w:rFonts w:asciiTheme="minorHAnsi" w:hAnsiTheme="minorHAnsi" w:cstheme="minorHAnsi"/>
          <w:i/>
          <w:spacing w:val="-14"/>
          <w:sz w:val="24"/>
        </w:rPr>
        <w:t xml:space="preserve"> </w:t>
      </w:r>
      <w:r w:rsidRPr="00591BED">
        <w:rPr>
          <w:rFonts w:asciiTheme="minorHAnsi" w:hAnsiTheme="minorHAnsi" w:cstheme="minorHAnsi"/>
          <w:i/>
          <w:sz w:val="24"/>
        </w:rPr>
        <w:t>standard.</w:t>
      </w:r>
    </w:p>
    <w:p w14:paraId="0D5362C3" w14:textId="77777777" w:rsidR="00312144" w:rsidRPr="00591BED" w:rsidRDefault="00312144">
      <w:pPr>
        <w:pStyle w:val="BodyText"/>
        <w:spacing w:before="6"/>
        <w:rPr>
          <w:rFonts w:asciiTheme="minorHAnsi" w:hAnsiTheme="minorHAnsi" w:cstheme="minorHAnsi"/>
          <w:i/>
          <w:sz w:val="25"/>
        </w:rPr>
      </w:pPr>
    </w:p>
    <w:p w14:paraId="640BD184" w14:textId="77777777" w:rsidR="006F5154" w:rsidRPr="00591BED" w:rsidRDefault="006F5154">
      <w:pPr>
        <w:pStyle w:val="ListParagraph"/>
        <w:numPr>
          <w:ilvl w:val="2"/>
          <w:numId w:val="3"/>
        </w:numPr>
        <w:tabs>
          <w:tab w:val="left" w:pos="1951"/>
          <w:tab w:val="left" w:pos="1952"/>
        </w:tabs>
        <w:spacing w:line="249" w:lineRule="auto"/>
        <w:ind w:right="1102"/>
        <w:rPr>
          <w:rFonts w:asciiTheme="minorHAnsi" w:hAnsiTheme="minorHAnsi" w:cstheme="minorHAnsi"/>
          <w:sz w:val="24"/>
        </w:rPr>
      </w:pPr>
      <w:r w:rsidRPr="00591BED">
        <w:rPr>
          <w:rFonts w:asciiTheme="minorHAnsi" w:hAnsiTheme="minorHAnsi" w:cstheme="minorHAnsi"/>
          <w:sz w:val="24"/>
        </w:rPr>
        <w:t xml:space="preserve">The permit application must clearly state the section of the cemetery in which the grave is situated together with the grave number. </w:t>
      </w:r>
    </w:p>
    <w:p w14:paraId="62C4C372" w14:textId="14EED1FF" w:rsidR="006F5154" w:rsidRPr="00591BED" w:rsidRDefault="006F5154" w:rsidP="006F5154">
      <w:pPr>
        <w:tabs>
          <w:tab w:val="left" w:pos="1951"/>
          <w:tab w:val="left" w:pos="1952"/>
        </w:tabs>
        <w:spacing w:line="249" w:lineRule="auto"/>
        <w:ind w:left="1951" w:right="1102"/>
        <w:rPr>
          <w:rFonts w:asciiTheme="minorHAnsi" w:hAnsiTheme="minorHAnsi" w:cstheme="minorHAnsi"/>
          <w:i/>
          <w:iCs/>
          <w:sz w:val="24"/>
        </w:rPr>
      </w:pPr>
      <w:r w:rsidRPr="00591BED">
        <w:rPr>
          <w:rFonts w:asciiTheme="minorHAnsi" w:hAnsiTheme="minorHAnsi" w:cstheme="minorHAnsi"/>
          <w:i/>
          <w:iCs/>
          <w:sz w:val="24"/>
        </w:rPr>
        <w:tab/>
        <w:t>This ensures the memorial is going on the correct grave and the proper person is authorised to instruct the work.</w:t>
      </w:r>
    </w:p>
    <w:p w14:paraId="318AD89D" w14:textId="77777777" w:rsidR="006F5154" w:rsidRPr="00591BED" w:rsidRDefault="006F5154" w:rsidP="006F5154">
      <w:pPr>
        <w:pStyle w:val="ListParagraph"/>
        <w:rPr>
          <w:rFonts w:asciiTheme="minorHAnsi" w:hAnsiTheme="minorHAnsi" w:cstheme="minorHAnsi"/>
          <w:sz w:val="24"/>
        </w:rPr>
      </w:pPr>
    </w:p>
    <w:p w14:paraId="4E8C21CF" w14:textId="77777777" w:rsidR="00B65837" w:rsidRPr="00591BED" w:rsidRDefault="00B65837" w:rsidP="006F5154">
      <w:pPr>
        <w:pStyle w:val="ListParagraph"/>
        <w:rPr>
          <w:rFonts w:asciiTheme="minorHAnsi" w:hAnsiTheme="minorHAnsi" w:cstheme="minorHAnsi"/>
          <w:sz w:val="24"/>
        </w:rPr>
      </w:pPr>
    </w:p>
    <w:p w14:paraId="3B44CB46" w14:textId="77777777" w:rsidR="00B65837" w:rsidRPr="00591BED" w:rsidRDefault="00B65837" w:rsidP="006F5154">
      <w:pPr>
        <w:pStyle w:val="ListParagraph"/>
        <w:rPr>
          <w:rFonts w:asciiTheme="minorHAnsi" w:hAnsiTheme="minorHAnsi" w:cstheme="minorHAnsi"/>
          <w:sz w:val="24"/>
        </w:rPr>
      </w:pPr>
    </w:p>
    <w:p w14:paraId="2F0841A4" w14:textId="77777777" w:rsidR="00B65837" w:rsidRPr="00591BED" w:rsidRDefault="00B65837" w:rsidP="006F5154">
      <w:pPr>
        <w:pStyle w:val="ListParagraph"/>
        <w:rPr>
          <w:rFonts w:asciiTheme="minorHAnsi" w:hAnsiTheme="minorHAnsi" w:cstheme="minorHAnsi"/>
          <w:sz w:val="24"/>
        </w:rPr>
      </w:pPr>
    </w:p>
    <w:p w14:paraId="5300796D" w14:textId="0BFDF526" w:rsidR="00312144" w:rsidRPr="00591BED" w:rsidRDefault="00000000">
      <w:pPr>
        <w:pStyle w:val="ListParagraph"/>
        <w:numPr>
          <w:ilvl w:val="2"/>
          <w:numId w:val="3"/>
        </w:numPr>
        <w:tabs>
          <w:tab w:val="left" w:pos="1951"/>
          <w:tab w:val="left" w:pos="1952"/>
        </w:tabs>
        <w:spacing w:line="249" w:lineRule="auto"/>
        <w:ind w:right="1102"/>
        <w:rPr>
          <w:rFonts w:asciiTheme="minorHAnsi" w:hAnsiTheme="minorHAnsi" w:cstheme="minorHAnsi"/>
          <w:sz w:val="24"/>
        </w:rPr>
      </w:pPr>
      <w:r w:rsidRPr="00591BED">
        <w:rPr>
          <w:rFonts w:asciiTheme="minorHAnsi" w:hAnsiTheme="minorHAnsi" w:cstheme="minorHAnsi"/>
          <w:sz w:val="24"/>
        </w:rPr>
        <w:lastRenderedPageBreak/>
        <w:t xml:space="preserve">All such permit applications are to be submitted to the </w:t>
      </w:r>
      <w:r w:rsidR="00FA5100" w:rsidRPr="00591BED">
        <w:rPr>
          <w:rFonts w:asciiTheme="minorHAnsi" w:hAnsiTheme="minorHAnsi" w:cstheme="minorHAnsi"/>
          <w:sz w:val="24"/>
        </w:rPr>
        <w:t xml:space="preserve">Parish </w:t>
      </w:r>
      <w:r w:rsidRPr="00591BED">
        <w:rPr>
          <w:rFonts w:asciiTheme="minorHAnsi" w:hAnsiTheme="minorHAnsi" w:cstheme="minorHAnsi"/>
          <w:sz w:val="24"/>
        </w:rPr>
        <w:t xml:space="preserve">Council Office. Once checked, and, if authorised, </w:t>
      </w:r>
      <w:r w:rsidR="006F5154" w:rsidRPr="00591BED">
        <w:rPr>
          <w:rFonts w:asciiTheme="minorHAnsi" w:hAnsiTheme="minorHAnsi" w:cstheme="minorHAnsi"/>
          <w:sz w:val="24"/>
        </w:rPr>
        <w:t>confirmation will be forwarded to the stone mason allowing the work to commence</w:t>
      </w:r>
      <w:r w:rsidRPr="00591BED">
        <w:rPr>
          <w:rFonts w:asciiTheme="minorHAnsi" w:hAnsiTheme="minorHAnsi" w:cstheme="minorHAnsi"/>
          <w:sz w:val="24"/>
        </w:rPr>
        <w:t xml:space="preserve">. </w:t>
      </w:r>
      <w:r w:rsidR="00E16EEF" w:rsidRPr="00591BED">
        <w:rPr>
          <w:rFonts w:asciiTheme="minorHAnsi" w:hAnsiTheme="minorHAnsi" w:cstheme="minorHAnsi"/>
          <w:sz w:val="24"/>
        </w:rPr>
        <w:t xml:space="preserve"> </w:t>
      </w:r>
      <w:r w:rsidRPr="00591BED">
        <w:rPr>
          <w:rFonts w:asciiTheme="minorHAnsi" w:hAnsiTheme="minorHAnsi" w:cstheme="minorHAnsi"/>
          <w:sz w:val="24"/>
        </w:rPr>
        <w:t>The clerk should be notified when the works are</w:t>
      </w:r>
      <w:r w:rsidRPr="00591BED">
        <w:rPr>
          <w:rFonts w:asciiTheme="minorHAnsi" w:hAnsiTheme="minorHAnsi" w:cstheme="minorHAnsi"/>
          <w:spacing w:val="-10"/>
          <w:sz w:val="24"/>
        </w:rPr>
        <w:t xml:space="preserve"> </w:t>
      </w:r>
      <w:r w:rsidRPr="00591BED">
        <w:rPr>
          <w:rFonts w:asciiTheme="minorHAnsi" w:hAnsiTheme="minorHAnsi" w:cstheme="minorHAnsi"/>
          <w:sz w:val="24"/>
        </w:rPr>
        <w:t>complete.</w:t>
      </w:r>
    </w:p>
    <w:p w14:paraId="1887AA48" w14:textId="77777777" w:rsidR="00312144" w:rsidRPr="00591BED" w:rsidRDefault="00312144">
      <w:pPr>
        <w:pStyle w:val="BodyText"/>
        <w:spacing w:before="5"/>
        <w:rPr>
          <w:rFonts w:asciiTheme="minorHAnsi" w:hAnsiTheme="minorHAnsi" w:cstheme="minorHAnsi"/>
          <w:i/>
          <w:sz w:val="25"/>
        </w:rPr>
      </w:pPr>
    </w:p>
    <w:p w14:paraId="279C404F" w14:textId="1114CBB4" w:rsidR="00312144" w:rsidRPr="00591BED" w:rsidRDefault="00000000">
      <w:pPr>
        <w:pStyle w:val="ListParagraph"/>
        <w:numPr>
          <w:ilvl w:val="2"/>
          <w:numId w:val="3"/>
        </w:numPr>
        <w:tabs>
          <w:tab w:val="left" w:pos="1951"/>
          <w:tab w:val="left" w:pos="1952"/>
        </w:tabs>
        <w:spacing w:line="249" w:lineRule="auto"/>
        <w:ind w:right="1044"/>
        <w:rPr>
          <w:rFonts w:asciiTheme="minorHAnsi" w:hAnsiTheme="minorHAnsi" w:cstheme="minorHAnsi"/>
          <w:sz w:val="24"/>
        </w:rPr>
      </w:pPr>
      <w:r w:rsidRPr="00591BED">
        <w:rPr>
          <w:rFonts w:asciiTheme="minorHAnsi" w:hAnsiTheme="minorHAnsi" w:cstheme="minorHAnsi"/>
          <w:sz w:val="24"/>
        </w:rPr>
        <w:t xml:space="preserve">The upkeep and maintenance of any </w:t>
      </w:r>
      <w:r w:rsidR="00FA5100" w:rsidRPr="00591BED">
        <w:rPr>
          <w:rFonts w:asciiTheme="minorHAnsi" w:hAnsiTheme="minorHAnsi" w:cstheme="minorHAnsi"/>
          <w:sz w:val="24"/>
        </w:rPr>
        <w:t>m</w:t>
      </w:r>
      <w:r w:rsidRPr="00591BED">
        <w:rPr>
          <w:rFonts w:asciiTheme="minorHAnsi" w:hAnsiTheme="minorHAnsi" w:cstheme="minorHAnsi"/>
          <w:sz w:val="24"/>
        </w:rPr>
        <w:t>emorial within the Cemetery remains the responsibility of the person to whom a permit to place the Memorial was given</w:t>
      </w:r>
      <w:r w:rsidR="004A4052" w:rsidRPr="00591BED">
        <w:rPr>
          <w:rFonts w:asciiTheme="minorHAnsi" w:hAnsiTheme="minorHAnsi" w:cstheme="minorHAnsi"/>
          <w:sz w:val="24"/>
        </w:rPr>
        <w:t>.</w:t>
      </w:r>
    </w:p>
    <w:p w14:paraId="305BDA5C" w14:textId="589FAAD3" w:rsidR="00312144" w:rsidRPr="00591BED" w:rsidRDefault="00000000">
      <w:pPr>
        <w:spacing w:line="247" w:lineRule="auto"/>
        <w:ind w:left="1951" w:right="962"/>
        <w:rPr>
          <w:rFonts w:asciiTheme="minorHAnsi" w:hAnsiTheme="minorHAnsi" w:cstheme="minorHAnsi"/>
          <w:i/>
          <w:sz w:val="24"/>
        </w:rPr>
      </w:pPr>
      <w:r w:rsidRPr="00591BED">
        <w:rPr>
          <w:rFonts w:asciiTheme="minorHAnsi" w:hAnsiTheme="minorHAnsi" w:cstheme="minorHAnsi"/>
          <w:i/>
          <w:sz w:val="24"/>
        </w:rPr>
        <w:t>All Memorials remain in the ownership and are the responsibility of the grave owner</w:t>
      </w:r>
      <w:r w:rsidR="004A4052" w:rsidRPr="00591BED">
        <w:rPr>
          <w:rFonts w:asciiTheme="minorHAnsi" w:hAnsiTheme="minorHAnsi" w:cstheme="minorHAnsi"/>
          <w:i/>
          <w:sz w:val="24"/>
        </w:rPr>
        <w:t>.</w:t>
      </w:r>
    </w:p>
    <w:p w14:paraId="4ED4D616" w14:textId="77777777" w:rsidR="00312144" w:rsidRPr="00591BED" w:rsidRDefault="00312144">
      <w:pPr>
        <w:pStyle w:val="BodyText"/>
        <w:spacing w:before="2"/>
        <w:rPr>
          <w:rFonts w:asciiTheme="minorHAnsi" w:hAnsiTheme="minorHAnsi" w:cstheme="minorHAnsi"/>
          <w:i/>
          <w:sz w:val="26"/>
        </w:rPr>
      </w:pPr>
    </w:p>
    <w:p w14:paraId="29141344" w14:textId="77777777" w:rsidR="00645064" w:rsidRPr="00591BED" w:rsidRDefault="00645064">
      <w:pPr>
        <w:pStyle w:val="BodyText"/>
        <w:spacing w:before="2"/>
        <w:rPr>
          <w:rFonts w:asciiTheme="minorHAnsi" w:hAnsiTheme="minorHAnsi" w:cstheme="minorHAnsi"/>
          <w:i/>
          <w:sz w:val="26"/>
        </w:rPr>
      </w:pPr>
    </w:p>
    <w:p w14:paraId="7E6220B1" w14:textId="534BAF2D" w:rsidR="00645064" w:rsidRPr="00591BED" w:rsidRDefault="00000000" w:rsidP="00645064">
      <w:pPr>
        <w:pStyle w:val="Heading1"/>
        <w:numPr>
          <w:ilvl w:val="1"/>
          <w:numId w:val="3"/>
        </w:numPr>
        <w:tabs>
          <w:tab w:val="left" w:pos="1934"/>
          <w:tab w:val="left" w:pos="1935"/>
        </w:tabs>
        <w:ind w:hanging="721"/>
        <w:rPr>
          <w:rFonts w:asciiTheme="minorHAnsi" w:hAnsiTheme="minorHAnsi" w:cstheme="minorHAnsi"/>
        </w:rPr>
      </w:pPr>
      <w:bookmarkStart w:id="15" w:name="_bookmark16"/>
      <w:bookmarkEnd w:id="15"/>
      <w:r w:rsidRPr="00591BED">
        <w:rPr>
          <w:rFonts w:asciiTheme="minorHAnsi" w:hAnsiTheme="minorHAnsi" w:cstheme="minorHAnsi"/>
        </w:rPr>
        <w:t>Memorial</w:t>
      </w:r>
      <w:r w:rsidRPr="00591BED">
        <w:rPr>
          <w:rFonts w:asciiTheme="minorHAnsi" w:hAnsiTheme="minorHAnsi" w:cstheme="minorHAnsi"/>
          <w:spacing w:val="-3"/>
        </w:rPr>
        <w:t xml:space="preserve"> </w:t>
      </w:r>
      <w:r w:rsidRPr="00591BED">
        <w:rPr>
          <w:rFonts w:asciiTheme="minorHAnsi" w:hAnsiTheme="minorHAnsi" w:cstheme="minorHAnsi"/>
        </w:rPr>
        <w:t>Types</w:t>
      </w:r>
    </w:p>
    <w:p w14:paraId="692611BC" w14:textId="73CD0ADC" w:rsidR="00645064" w:rsidRPr="00591BED" w:rsidRDefault="00645064" w:rsidP="00645064">
      <w:pPr>
        <w:pStyle w:val="ListParagraph"/>
        <w:numPr>
          <w:ilvl w:val="2"/>
          <w:numId w:val="3"/>
        </w:numPr>
        <w:tabs>
          <w:tab w:val="left" w:pos="1951"/>
          <w:tab w:val="left" w:pos="1952"/>
        </w:tabs>
        <w:spacing w:line="249" w:lineRule="auto"/>
        <w:ind w:right="1057"/>
        <w:rPr>
          <w:rFonts w:asciiTheme="minorHAnsi" w:hAnsiTheme="minorHAnsi" w:cstheme="minorHAnsi"/>
          <w:sz w:val="24"/>
          <w:szCs w:val="24"/>
        </w:rPr>
      </w:pPr>
      <w:r w:rsidRPr="00591BED">
        <w:rPr>
          <w:rFonts w:asciiTheme="minorHAnsi" w:hAnsiTheme="minorHAnsi" w:cstheme="minorHAnsi"/>
          <w:sz w:val="24"/>
          <w:szCs w:val="24"/>
        </w:rPr>
        <w:t xml:space="preserve">The following types of </w:t>
      </w:r>
      <w:r w:rsidR="00FA5100" w:rsidRPr="00591BED">
        <w:rPr>
          <w:rFonts w:asciiTheme="minorHAnsi" w:hAnsiTheme="minorHAnsi" w:cstheme="minorHAnsi"/>
          <w:sz w:val="24"/>
          <w:szCs w:val="24"/>
        </w:rPr>
        <w:t>m</w:t>
      </w:r>
      <w:r w:rsidRPr="00591BED">
        <w:rPr>
          <w:rFonts w:asciiTheme="minorHAnsi" w:hAnsiTheme="minorHAnsi" w:cstheme="minorHAnsi"/>
          <w:sz w:val="24"/>
          <w:szCs w:val="24"/>
        </w:rPr>
        <w:t>emorials are permitted in the Cemetery subject to compliance with any associated rules, as a minimum must show the name of the deceased, the date of death and on the back the plot number and the stonemason’s name;</w:t>
      </w:r>
    </w:p>
    <w:p w14:paraId="7483360E" w14:textId="77777777" w:rsidR="00645064" w:rsidRPr="00591BED" w:rsidRDefault="00645064" w:rsidP="00645064">
      <w:pPr>
        <w:pStyle w:val="ListParagraph"/>
        <w:numPr>
          <w:ilvl w:val="3"/>
          <w:numId w:val="3"/>
        </w:numPr>
        <w:tabs>
          <w:tab w:val="left" w:pos="1560"/>
          <w:tab w:val="left" w:pos="1561"/>
        </w:tabs>
        <w:rPr>
          <w:rFonts w:asciiTheme="minorHAnsi" w:hAnsiTheme="minorHAnsi" w:cstheme="minorHAnsi"/>
          <w:sz w:val="24"/>
        </w:rPr>
      </w:pPr>
      <w:r w:rsidRPr="00591BED">
        <w:rPr>
          <w:rFonts w:asciiTheme="minorHAnsi" w:hAnsiTheme="minorHAnsi" w:cstheme="minorHAnsi"/>
          <w:sz w:val="24"/>
        </w:rPr>
        <w:t>Headstone or</w:t>
      </w:r>
      <w:r w:rsidRPr="00591BED">
        <w:rPr>
          <w:rFonts w:asciiTheme="minorHAnsi" w:hAnsiTheme="minorHAnsi" w:cstheme="minorHAnsi"/>
          <w:spacing w:val="-3"/>
          <w:sz w:val="24"/>
        </w:rPr>
        <w:t xml:space="preserve"> </w:t>
      </w:r>
      <w:r w:rsidRPr="00591BED">
        <w:rPr>
          <w:rFonts w:asciiTheme="minorHAnsi" w:hAnsiTheme="minorHAnsi" w:cstheme="minorHAnsi"/>
          <w:sz w:val="24"/>
        </w:rPr>
        <w:t>Cross</w:t>
      </w:r>
    </w:p>
    <w:p w14:paraId="68BDB257" w14:textId="0069370D" w:rsidR="00645064" w:rsidRPr="00591BED" w:rsidRDefault="00FA5100" w:rsidP="00645064">
      <w:pPr>
        <w:pStyle w:val="ListParagraph"/>
        <w:numPr>
          <w:ilvl w:val="3"/>
          <w:numId w:val="3"/>
        </w:numPr>
        <w:tabs>
          <w:tab w:val="left" w:pos="1560"/>
          <w:tab w:val="left" w:pos="1561"/>
        </w:tabs>
        <w:spacing w:before="9"/>
        <w:rPr>
          <w:rFonts w:asciiTheme="minorHAnsi" w:hAnsiTheme="minorHAnsi" w:cstheme="minorHAnsi"/>
          <w:sz w:val="24"/>
        </w:rPr>
      </w:pPr>
      <w:r w:rsidRPr="00591BED">
        <w:rPr>
          <w:rFonts w:asciiTheme="minorHAnsi" w:hAnsiTheme="minorHAnsi" w:cstheme="minorHAnsi"/>
          <w:sz w:val="24"/>
        </w:rPr>
        <w:t>Memorial v</w:t>
      </w:r>
      <w:r w:rsidR="00645064" w:rsidRPr="00591BED">
        <w:rPr>
          <w:rFonts w:asciiTheme="minorHAnsi" w:hAnsiTheme="minorHAnsi" w:cstheme="minorHAnsi"/>
          <w:sz w:val="24"/>
        </w:rPr>
        <w:t xml:space="preserve">ase </w:t>
      </w:r>
    </w:p>
    <w:p w14:paraId="506FAC2A" w14:textId="77777777" w:rsidR="00645064" w:rsidRPr="00591BED" w:rsidRDefault="00645064" w:rsidP="00645064">
      <w:pPr>
        <w:pStyle w:val="ListParagraph"/>
        <w:numPr>
          <w:ilvl w:val="3"/>
          <w:numId w:val="3"/>
        </w:numPr>
        <w:tabs>
          <w:tab w:val="left" w:pos="1560"/>
          <w:tab w:val="left" w:pos="1561"/>
        </w:tabs>
        <w:spacing w:before="8"/>
        <w:rPr>
          <w:rFonts w:asciiTheme="minorHAnsi" w:hAnsiTheme="minorHAnsi" w:cstheme="minorHAnsi"/>
          <w:sz w:val="24"/>
        </w:rPr>
      </w:pPr>
      <w:r w:rsidRPr="00591BED">
        <w:rPr>
          <w:rFonts w:asciiTheme="minorHAnsi" w:hAnsiTheme="minorHAnsi" w:cstheme="minorHAnsi"/>
          <w:sz w:val="24"/>
        </w:rPr>
        <w:t>Flat Memorial</w:t>
      </w:r>
      <w:r w:rsidRPr="00591BED">
        <w:rPr>
          <w:rFonts w:asciiTheme="minorHAnsi" w:hAnsiTheme="minorHAnsi" w:cstheme="minorHAnsi"/>
          <w:spacing w:val="-2"/>
          <w:sz w:val="24"/>
        </w:rPr>
        <w:t xml:space="preserve"> </w:t>
      </w:r>
      <w:r w:rsidRPr="00591BED">
        <w:rPr>
          <w:rFonts w:asciiTheme="minorHAnsi" w:hAnsiTheme="minorHAnsi" w:cstheme="minorHAnsi"/>
          <w:sz w:val="24"/>
        </w:rPr>
        <w:t>Tablet</w:t>
      </w:r>
    </w:p>
    <w:p w14:paraId="672CAB0F" w14:textId="77777777" w:rsidR="00645064" w:rsidRPr="00591BED" w:rsidRDefault="00645064" w:rsidP="00645064">
      <w:pPr>
        <w:pStyle w:val="ListParagraph"/>
        <w:numPr>
          <w:ilvl w:val="3"/>
          <w:numId w:val="3"/>
        </w:numPr>
        <w:tabs>
          <w:tab w:val="left" w:pos="1560"/>
          <w:tab w:val="left" w:pos="1561"/>
        </w:tabs>
        <w:spacing w:before="9"/>
        <w:rPr>
          <w:rFonts w:asciiTheme="minorHAnsi" w:hAnsiTheme="minorHAnsi" w:cstheme="minorHAnsi"/>
          <w:sz w:val="24"/>
        </w:rPr>
      </w:pPr>
      <w:r w:rsidRPr="00591BED">
        <w:rPr>
          <w:rFonts w:asciiTheme="minorHAnsi" w:hAnsiTheme="minorHAnsi" w:cstheme="minorHAnsi"/>
          <w:sz w:val="24"/>
        </w:rPr>
        <w:t>Cremated Remains</w:t>
      </w:r>
      <w:r w:rsidRPr="00591BED">
        <w:rPr>
          <w:rFonts w:asciiTheme="minorHAnsi" w:hAnsiTheme="minorHAnsi" w:cstheme="minorHAnsi"/>
          <w:spacing w:val="-1"/>
          <w:sz w:val="24"/>
        </w:rPr>
        <w:t xml:space="preserve"> </w:t>
      </w:r>
      <w:r w:rsidRPr="00591BED">
        <w:rPr>
          <w:rFonts w:asciiTheme="minorHAnsi" w:hAnsiTheme="minorHAnsi" w:cstheme="minorHAnsi"/>
          <w:sz w:val="24"/>
        </w:rPr>
        <w:t>Plaque</w:t>
      </w:r>
    </w:p>
    <w:p w14:paraId="37AB5C8E" w14:textId="77777777" w:rsidR="00645064" w:rsidRPr="00591BED" w:rsidRDefault="00645064" w:rsidP="00645064">
      <w:pPr>
        <w:pStyle w:val="ListParagraph"/>
        <w:numPr>
          <w:ilvl w:val="3"/>
          <w:numId w:val="3"/>
        </w:numPr>
        <w:tabs>
          <w:tab w:val="left" w:pos="1560"/>
          <w:tab w:val="left" w:pos="1561"/>
        </w:tabs>
        <w:spacing w:before="8"/>
        <w:rPr>
          <w:rFonts w:asciiTheme="minorHAnsi" w:hAnsiTheme="minorHAnsi" w:cstheme="minorHAnsi"/>
          <w:sz w:val="24"/>
        </w:rPr>
      </w:pPr>
      <w:r w:rsidRPr="00591BED">
        <w:rPr>
          <w:rFonts w:asciiTheme="minorHAnsi" w:hAnsiTheme="minorHAnsi" w:cstheme="minorHAnsi"/>
          <w:sz w:val="24"/>
        </w:rPr>
        <w:t>Baby</w:t>
      </w:r>
      <w:r w:rsidRPr="00591BED">
        <w:rPr>
          <w:rFonts w:asciiTheme="minorHAnsi" w:hAnsiTheme="minorHAnsi" w:cstheme="minorHAnsi"/>
          <w:spacing w:val="-1"/>
          <w:sz w:val="24"/>
        </w:rPr>
        <w:t xml:space="preserve"> </w:t>
      </w:r>
      <w:r w:rsidRPr="00591BED">
        <w:rPr>
          <w:rFonts w:asciiTheme="minorHAnsi" w:hAnsiTheme="minorHAnsi" w:cstheme="minorHAnsi"/>
          <w:sz w:val="24"/>
        </w:rPr>
        <w:t>Memorials</w:t>
      </w:r>
    </w:p>
    <w:p w14:paraId="440A81F6" w14:textId="0B33D921" w:rsidR="00645064" w:rsidRPr="00591BED" w:rsidRDefault="00645064" w:rsidP="00645064">
      <w:pPr>
        <w:pStyle w:val="ListParagraph"/>
        <w:numPr>
          <w:ilvl w:val="3"/>
          <w:numId w:val="3"/>
        </w:numPr>
        <w:tabs>
          <w:tab w:val="left" w:pos="1560"/>
          <w:tab w:val="left" w:pos="1561"/>
        </w:tabs>
        <w:spacing w:before="8"/>
        <w:rPr>
          <w:rFonts w:asciiTheme="minorHAnsi" w:hAnsiTheme="minorHAnsi" w:cstheme="minorHAnsi"/>
          <w:sz w:val="24"/>
        </w:rPr>
      </w:pPr>
      <w:r w:rsidRPr="00591BED">
        <w:rPr>
          <w:rFonts w:asciiTheme="minorHAnsi" w:hAnsiTheme="minorHAnsi" w:cstheme="minorHAnsi"/>
          <w:sz w:val="24"/>
        </w:rPr>
        <w:t xml:space="preserve">Wooden </w:t>
      </w:r>
      <w:r w:rsidR="00EA4BDB" w:rsidRPr="00591BED">
        <w:rPr>
          <w:rFonts w:asciiTheme="minorHAnsi" w:hAnsiTheme="minorHAnsi" w:cstheme="minorHAnsi"/>
          <w:sz w:val="24"/>
        </w:rPr>
        <w:t>grave marker</w:t>
      </w:r>
      <w:r w:rsidR="00FA5100" w:rsidRPr="00591BED">
        <w:rPr>
          <w:rFonts w:asciiTheme="minorHAnsi" w:hAnsiTheme="minorHAnsi" w:cstheme="minorHAnsi"/>
          <w:sz w:val="24"/>
        </w:rPr>
        <w:t>, with approval</w:t>
      </w:r>
    </w:p>
    <w:p w14:paraId="6228940E" w14:textId="7182C949" w:rsidR="00645064" w:rsidRPr="00591BED" w:rsidRDefault="00FA5100" w:rsidP="00645064">
      <w:pPr>
        <w:pStyle w:val="ListParagraph"/>
        <w:numPr>
          <w:ilvl w:val="3"/>
          <w:numId w:val="3"/>
        </w:numPr>
        <w:tabs>
          <w:tab w:val="left" w:pos="1560"/>
          <w:tab w:val="left" w:pos="1561"/>
        </w:tabs>
        <w:spacing w:before="9"/>
        <w:rPr>
          <w:rFonts w:asciiTheme="minorHAnsi" w:hAnsiTheme="minorHAnsi" w:cstheme="minorHAnsi"/>
          <w:sz w:val="24"/>
        </w:rPr>
      </w:pPr>
      <w:r w:rsidRPr="00591BED">
        <w:rPr>
          <w:rFonts w:asciiTheme="minorHAnsi" w:hAnsiTheme="minorHAnsi" w:cstheme="minorHAnsi"/>
          <w:sz w:val="24"/>
        </w:rPr>
        <w:t>Grave surrounds</w:t>
      </w:r>
    </w:p>
    <w:p w14:paraId="49C4C72F" w14:textId="63204F49" w:rsidR="00645064" w:rsidRPr="00591BED" w:rsidRDefault="00645064" w:rsidP="00645064">
      <w:pPr>
        <w:pStyle w:val="ListParagraph"/>
        <w:numPr>
          <w:ilvl w:val="3"/>
          <w:numId w:val="3"/>
        </w:numPr>
        <w:tabs>
          <w:tab w:val="left" w:pos="1560"/>
          <w:tab w:val="left" w:pos="1561"/>
        </w:tabs>
        <w:spacing w:before="9"/>
        <w:rPr>
          <w:rFonts w:asciiTheme="minorHAnsi" w:hAnsiTheme="minorHAnsi" w:cstheme="minorHAnsi"/>
          <w:sz w:val="24"/>
        </w:rPr>
      </w:pPr>
      <w:r w:rsidRPr="00591BED">
        <w:rPr>
          <w:rFonts w:asciiTheme="minorHAnsi" w:hAnsiTheme="minorHAnsi" w:cstheme="minorHAnsi"/>
          <w:sz w:val="24"/>
        </w:rPr>
        <w:t>Temporary Grave</w:t>
      </w:r>
      <w:r w:rsidRPr="00591BED">
        <w:rPr>
          <w:rFonts w:asciiTheme="minorHAnsi" w:hAnsiTheme="minorHAnsi" w:cstheme="minorHAnsi"/>
          <w:spacing w:val="-3"/>
          <w:sz w:val="24"/>
        </w:rPr>
        <w:t xml:space="preserve"> </w:t>
      </w:r>
      <w:r w:rsidRPr="00591BED">
        <w:rPr>
          <w:rFonts w:asciiTheme="minorHAnsi" w:hAnsiTheme="minorHAnsi" w:cstheme="minorHAnsi"/>
          <w:sz w:val="24"/>
        </w:rPr>
        <w:t>Marker</w:t>
      </w:r>
      <w:r w:rsidR="00FA5100" w:rsidRPr="00591BED">
        <w:rPr>
          <w:rFonts w:asciiTheme="minorHAnsi" w:hAnsiTheme="minorHAnsi" w:cstheme="minorHAnsi"/>
          <w:sz w:val="24"/>
        </w:rPr>
        <w:t xml:space="preserve"> – for 18 months only.</w:t>
      </w:r>
    </w:p>
    <w:p w14:paraId="6D894E31" w14:textId="77777777" w:rsidR="00645064" w:rsidRPr="00591BED" w:rsidRDefault="00645064" w:rsidP="00645064">
      <w:pPr>
        <w:pStyle w:val="ListParagraph"/>
        <w:tabs>
          <w:tab w:val="left" w:pos="1951"/>
          <w:tab w:val="left" w:pos="1952"/>
        </w:tabs>
        <w:spacing w:line="249" w:lineRule="auto"/>
        <w:ind w:right="1057" w:firstLine="0"/>
        <w:rPr>
          <w:rFonts w:asciiTheme="minorHAnsi" w:hAnsiTheme="minorHAnsi" w:cstheme="minorHAnsi"/>
          <w:sz w:val="24"/>
        </w:rPr>
      </w:pPr>
    </w:p>
    <w:p w14:paraId="0F7B0093" w14:textId="77777777" w:rsidR="007B4AF7" w:rsidRPr="00591BED" w:rsidRDefault="003D0906">
      <w:pPr>
        <w:pStyle w:val="ListParagraph"/>
        <w:numPr>
          <w:ilvl w:val="2"/>
          <w:numId w:val="3"/>
        </w:numPr>
        <w:tabs>
          <w:tab w:val="left" w:pos="1951"/>
          <w:tab w:val="left" w:pos="1952"/>
        </w:tabs>
        <w:spacing w:line="249" w:lineRule="auto"/>
        <w:ind w:right="1057"/>
        <w:rPr>
          <w:rFonts w:asciiTheme="minorHAnsi" w:hAnsiTheme="minorHAnsi" w:cstheme="minorHAnsi"/>
          <w:sz w:val="24"/>
        </w:rPr>
      </w:pPr>
      <w:r w:rsidRPr="00591BED">
        <w:rPr>
          <w:rFonts w:asciiTheme="minorHAnsi" w:hAnsiTheme="minorHAnsi" w:cstheme="minorHAnsi"/>
          <w:sz w:val="24"/>
        </w:rPr>
        <w:t>Memorials for graves shall be restricted to</w:t>
      </w:r>
      <w:r w:rsidR="007B4AF7" w:rsidRPr="00591BED">
        <w:rPr>
          <w:rFonts w:asciiTheme="minorHAnsi" w:hAnsiTheme="minorHAnsi" w:cstheme="minorHAnsi"/>
          <w:sz w:val="24"/>
        </w:rPr>
        <w:t>:</w:t>
      </w:r>
    </w:p>
    <w:p w14:paraId="07FAFEA5" w14:textId="77777777" w:rsidR="007B4AF7" w:rsidRPr="00591BED" w:rsidRDefault="003D0906" w:rsidP="007B4AF7">
      <w:pPr>
        <w:pStyle w:val="ListParagraph"/>
        <w:numPr>
          <w:ilvl w:val="0"/>
          <w:numId w:val="10"/>
        </w:numPr>
        <w:tabs>
          <w:tab w:val="left" w:pos="1951"/>
          <w:tab w:val="left" w:pos="1952"/>
        </w:tabs>
        <w:spacing w:line="249" w:lineRule="auto"/>
        <w:ind w:right="1057"/>
        <w:rPr>
          <w:rFonts w:asciiTheme="minorHAnsi" w:hAnsiTheme="minorHAnsi" w:cstheme="minorHAnsi"/>
          <w:sz w:val="24"/>
        </w:rPr>
      </w:pPr>
      <w:r w:rsidRPr="00591BED">
        <w:rPr>
          <w:rFonts w:asciiTheme="minorHAnsi" w:hAnsiTheme="minorHAnsi" w:cstheme="minorHAnsi"/>
          <w:sz w:val="24"/>
        </w:rPr>
        <w:t xml:space="preserve">the placing of a monumental vase or </w:t>
      </w:r>
    </w:p>
    <w:p w14:paraId="75EC4458" w14:textId="0414A380" w:rsidR="003D0906" w:rsidRPr="00591BED" w:rsidRDefault="003D0906" w:rsidP="007B4AF7">
      <w:pPr>
        <w:pStyle w:val="ListParagraph"/>
        <w:numPr>
          <w:ilvl w:val="0"/>
          <w:numId w:val="10"/>
        </w:numPr>
        <w:tabs>
          <w:tab w:val="left" w:pos="1951"/>
          <w:tab w:val="left" w:pos="1952"/>
        </w:tabs>
        <w:spacing w:line="249" w:lineRule="auto"/>
        <w:ind w:right="1057"/>
        <w:rPr>
          <w:rFonts w:asciiTheme="minorHAnsi" w:hAnsiTheme="minorHAnsi" w:cstheme="minorHAnsi"/>
          <w:sz w:val="24"/>
        </w:rPr>
      </w:pPr>
      <w:r w:rsidRPr="00591BED">
        <w:rPr>
          <w:rFonts w:asciiTheme="minorHAnsi" w:hAnsiTheme="minorHAnsi" w:cstheme="minorHAnsi"/>
          <w:sz w:val="24"/>
        </w:rPr>
        <w:t>the erection of a headstone not exceeding a height of 4 foot</w:t>
      </w:r>
      <w:r w:rsidR="007B4AF7" w:rsidRPr="00591BED">
        <w:rPr>
          <w:rFonts w:asciiTheme="minorHAnsi" w:hAnsiTheme="minorHAnsi" w:cstheme="minorHAnsi"/>
          <w:sz w:val="24"/>
        </w:rPr>
        <w:t xml:space="preserve"> / 1.22m</w:t>
      </w:r>
      <w:r w:rsidRPr="00591BED">
        <w:rPr>
          <w:rFonts w:asciiTheme="minorHAnsi" w:hAnsiTheme="minorHAnsi" w:cstheme="minorHAnsi"/>
          <w:sz w:val="24"/>
        </w:rPr>
        <w:t xml:space="preserve"> (including the base).  The base must not exceed a height of 9 inches</w:t>
      </w:r>
      <w:r w:rsidR="007B4AF7" w:rsidRPr="00591BED">
        <w:rPr>
          <w:rFonts w:asciiTheme="minorHAnsi" w:hAnsiTheme="minorHAnsi" w:cstheme="minorHAnsi"/>
          <w:sz w:val="24"/>
        </w:rPr>
        <w:t xml:space="preserve"> / 0.23m </w:t>
      </w:r>
      <w:r w:rsidRPr="00591BED">
        <w:rPr>
          <w:rFonts w:asciiTheme="minorHAnsi" w:hAnsiTheme="minorHAnsi" w:cstheme="minorHAnsi"/>
          <w:sz w:val="24"/>
        </w:rPr>
        <w:t xml:space="preserve"> </w:t>
      </w:r>
      <w:r w:rsidR="007B4AF7" w:rsidRPr="00591BED">
        <w:rPr>
          <w:rFonts w:asciiTheme="minorHAnsi" w:hAnsiTheme="minorHAnsi" w:cstheme="minorHAnsi"/>
          <w:sz w:val="24"/>
        </w:rPr>
        <w:t xml:space="preserve">with a </w:t>
      </w:r>
      <w:r w:rsidRPr="00591BED">
        <w:rPr>
          <w:rFonts w:asciiTheme="minorHAnsi" w:hAnsiTheme="minorHAnsi" w:cstheme="minorHAnsi"/>
          <w:sz w:val="24"/>
        </w:rPr>
        <w:t>width of 30 inches</w:t>
      </w:r>
      <w:r w:rsidR="007B4AF7" w:rsidRPr="00591BED">
        <w:rPr>
          <w:rFonts w:asciiTheme="minorHAnsi" w:hAnsiTheme="minorHAnsi" w:cstheme="minorHAnsi"/>
          <w:sz w:val="24"/>
        </w:rPr>
        <w:t xml:space="preserve"> / 0.76m</w:t>
      </w:r>
      <w:r w:rsidRPr="00591BED">
        <w:rPr>
          <w:rFonts w:asciiTheme="minorHAnsi" w:hAnsiTheme="minorHAnsi" w:cstheme="minorHAnsi"/>
          <w:sz w:val="24"/>
        </w:rPr>
        <w:t xml:space="preserve"> and a depth of 12 inches</w:t>
      </w:r>
      <w:r w:rsidR="007B4AF7" w:rsidRPr="00591BED">
        <w:rPr>
          <w:rFonts w:asciiTheme="minorHAnsi" w:hAnsiTheme="minorHAnsi" w:cstheme="minorHAnsi"/>
          <w:sz w:val="24"/>
        </w:rPr>
        <w:t xml:space="preserve"> / 0.31m.</w:t>
      </w:r>
    </w:p>
    <w:p w14:paraId="40A38A61" w14:textId="67D9CB2D" w:rsidR="007B4AF7" w:rsidRPr="00591BED" w:rsidRDefault="007B4AF7" w:rsidP="007B4AF7">
      <w:pPr>
        <w:pStyle w:val="ListParagraph"/>
        <w:numPr>
          <w:ilvl w:val="0"/>
          <w:numId w:val="10"/>
        </w:numPr>
        <w:tabs>
          <w:tab w:val="left" w:pos="1951"/>
          <w:tab w:val="left" w:pos="1952"/>
        </w:tabs>
        <w:spacing w:line="249" w:lineRule="auto"/>
        <w:ind w:right="1057"/>
        <w:rPr>
          <w:rFonts w:asciiTheme="minorHAnsi" w:hAnsiTheme="minorHAnsi" w:cstheme="minorHAnsi"/>
          <w:sz w:val="24"/>
        </w:rPr>
      </w:pPr>
      <w:r w:rsidRPr="00591BED">
        <w:rPr>
          <w:rFonts w:asciiTheme="minorHAnsi" w:hAnsiTheme="minorHAnsi" w:cstheme="minorHAnsi"/>
          <w:sz w:val="24"/>
        </w:rPr>
        <w:t xml:space="preserve">The erection of a grave surround </w:t>
      </w:r>
      <w:r w:rsidR="004E7C72" w:rsidRPr="00591BED">
        <w:rPr>
          <w:rFonts w:asciiTheme="minorHAnsi" w:hAnsiTheme="minorHAnsi" w:cstheme="minorHAnsi"/>
          <w:sz w:val="24"/>
        </w:rPr>
        <w:t xml:space="preserve">not exceeding 7 foot / 2.13m by 3 foot / 0.92m with a height of 6 inches / 0.15m </w:t>
      </w:r>
    </w:p>
    <w:p w14:paraId="2B716945" w14:textId="38E04F8A" w:rsidR="003D0906" w:rsidRPr="00591BED" w:rsidRDefault="003D0906" w:rsidP="003D0906">
      <w:pPr>
        <w:pStyle w:val="ListParagraph"/>
        <w:tabs>
          <w:tab w:val="left" w:pos="1951"/>
          <w:tab w:val="left" w:pos="1952"/>
        </w:tabs>
        <w:spacing w:line="249" w:lineRule="auto"/>
        <w:ind w:right="1057" w:firstLine="0"/>
        <w:rPr>
          <w:rFonts w:asciiTheme="minorHAnsi" w:hAnsiTheme="minorHAnsi" w:cstheme="minorHAnsi"/>
          <w:sz w:val="24"/>
        </w:rPr>
      </w:pPr>
      <w:r w:rsidRPr="00591BED">
        <w:rPr>
          <w:rFonts w:asciiTheme="minorHAnsi" w:hAnsiTheme="minorHAnsi" w:cstheme="minorHAnsi"/>
          <w:i/>
          <w:iCs/>
          <w:sz w:val="24"/>
        </w:rPr>
        <w:t>To ensure safety within the cemetery and ensure they do not encroach onto other graves it is essential to prescribe a maximum size for new memorials.</w:t>
      </w:r>
    </w:p>
    <w:p w14:paraId="50BE719A" w14:textId="77777777" w:rsidR="003D0906" w:rsidRPr="00591BED" w:rsidRDefault="003D0906" w:rsidP="003D0906">
      <w:pPr>
        <w:pStyle w:val="ListParagraph"/>
        <w:tabs>
          <w:tab w:val="left" w:pos="1951"/>
          <w:tab w:val="left" w:pos="1952"/>
        </w:tabs>
        <w:spacing w:line="249" w:lineRule="auto"/>
        <w:ind w:right="1057" w:firstLine="0"/>
        <w:rPr>
          <w:rFonts w:asciiTheme="minorHAnsi" w:hAnsiTheme="minorHAnsi" w:cstheme="minorHAnsi"/>
          <w:sz w:val="24"/>
        </w:rPr>
      </w:pPr>
    </w:p>
    <w:p w14:paraId="1C17E5D7" w14:textId="1A8F3734" w:rsidR="00312144" w:rsidRPr="00591BED" w:rsidRDefault="00000000">
      <w:pPr>
        <w:pStyle w:val="ListParagraph"/>
        <w:numPr>
          <w:ilvl w:val="2"/>
          <w:numId w:val="3"/>
        </w:numPr>
        <w:tabs>
          <w:tab w:val="left" w:pos="1951"/>
          <w:tab w:val="left" w:pos="1952"/>
        </w:tabs>
        <w:spacing w:line="249" w:lineRule="auto"/>
        <w:ind w:right="1057"/>
        <w:rPr>
          <w:rFonts w:asciiTheme="minorHAnsi" w:hAnsiTheme="minorHAnsi" w:cstheme="minorHAnsi"/>
          <w:sz w:val="24"/>
        </w:rPr>
      </w:pPr>
      <w:r w:rsidRPr="00591BED">
        <w:rPr>
          <w:rFonts w:asciiTheme="minorHAnsi" w:hAnsiTheme="minorHAnsi" w:cstheme="minorHAnsi"/>
          <w:sz w:val="24"/>
        </w:rPr>
        <w:t>Any memorials covering multiple grave spaces may be to a maximum width of 7</w:t>
      </w:r>
      <w:r w:rsidR="004A4052" w:rsidRPr="00591BED">
        <w:rPr>
          <w:rFonts w:asciiTheme="minorHAnsi" w:hAnsiTheme="minorHAnsi" w:cstheme="minorHAnsi"/>
          <w:sz w:val="24"/>
        </w:rPr>
        <w:t xml:space="preserve"> foot</w:t>
      </w:r>
      <w:r w:rsidR="006441D2" w:rsidRPr="00591BED">
        <w:rPr>
          <w:rFonts w:asciiTheme="minorHAnsi" w:hAnsiTheme="minorHAnsi" w:cstheme="minorHAnsi"/>
          <w:sz w:val="24"/>
        </w:rPr>
        <w:t xml:space="preserve"> </w:t>
      </w:r>
      <w:r w:rsidR="004A4052" w:rsidRPr="00591BED">
        <w:rPr>
          <w:rFonts w:asciiTheme="minorHAnsi" w:hAnsiTheme="minorHAnsi" w:cstheme="minorHAnsi"/>
          <w:sz w:val="24"/>
        </w:rPr>
        <w:t>/</w:t>
      </w:r>
      <w:r w:rsidR="006441D2" w:rsidRPr="00591BED">
        <w:rPr>
          <w:rFonts w:asciiTheme="minorHAnsi" w:hAnsiTheme="minorHAnsi" w:cstheme="minorHAnsi"/>
          <w:sz w:val="24"/>
        </w:rPr>
        <w:t xml:space="preserve"> </w:t>
      </w:r>
      <w:r w:rsidR="004A4052" w:rsidRPr="00591BED">
        <w:rPr>
          <w:rFonts w:asciiTheme="minorHAnsi" w:hAnsiTheme="minorHAnsi" w:cstheme="minorHAnsi"/>
          <w:sz w:val="24"/>
        </w:rPr>
        <w:t>2.13m</w:t>
      </w:r>
      <w:r w:rsidRPr="00591BED">
        <w:rPr>
          <w:rFonts w:asciiTheme="minorHAnsi" w:hAnsiTheme="minorHAnsi" w:cstheme="minorHAnsi"/>
          <w:sz w:val="24"/>
        </w:rPr>
        <w:t xml:space="preserve"> per double grave. Wider memorials may be considered in consultation with the</w:t>
      </w:r>
      <w:r w:rsidRPr="00591BED">
        <w:rPr>
          <w:rFonts w:asciiTheme="minorHAnsi" w:hAnsiTheme="minorHAnsi" w:cstheme="minorHAnsi"/>
          <w:spacing w:val="-1"/>
          <w:sz w:val="24"/>
        </w:rPr>
        <w:t xml:space="preserve"> </w:t>
      </w:r>
      <w:r w:rsidR="004A4052" w:rsidRPr="00591BED">
        <w:rPr>
          <w:rFonts w:asciiTheme="minorHAnsi" w:hAnsiTheme="minorHAnsi" w:cstheme="minorHAnsi"/>
          <w:spacing w:val="-1"/>
          <w:sz w:val="24"/>
        </w:rPr>
        <w:t xml:space="preserve">Parish </w:t>
      </w:r>
      <w:r w:rsidRPr="00591BED">
        <w:rPr>
          <w:rFonts w:asciiTheme="minorHAnsi" w:hAnsiTheme="minorHAnsi" w:cstheme="minorHAnsi"/>
          <w:sz w:val="24"/>
        </w:rPr>
        <w:t>Council.</w:t>
      </w:r>
    </w:p>
    <w:p w14:paraId="5BD91A8F" w14:textId="45FACC47" w:rsidR="00312144" w:rsidRPr="00591BED" w:rsidRDefault="00000000">
      <w:pPr>
        <w:spacing w:line="247" w:lineRule="auto"/>
        <w:ind w:left="1951" w:right="1616"/>
        <w:rPr>
          <w:rFonts w:asciiTheme="minorHAnsi" w:hAnsiTheme="minorHAnsi" w:cstheme="minorHAnsi"/>
          <w:i/>
          <w:sz w:val="24"/>
        </w:rPr>
      </w:pPr>
      <w:r w:rsidRPr="00591BED">
        <w:rPr>
          <w:rFonts w:asciiTheme="minorHAnsi" w:hAnsiTheme="minorHAnsi" w:cstheme="minorHAnsi"/>
          <w:i/>
          <w:sz w:val="24"/>
        </w:rPr>
        <w:t>This allows for families wishing to have a larger Memorial over a</w:t>
      </w:r>
      <w:r w:rsidR="004A4052" w:rsidRPr="00591BED">
        <w:rPr>
          <w:rFonts w:asciiTheme="minorHAnsi" w:hAnsiTheme="minorHAnsi" w:cstheme="minorHAnsi"/>
          <w:i/>
          <w:sz w:val="24"/>
        </w:rPr>
        <w:t xml:space="preserve"> </w:t>
      </w:r>
      <w:r w:rsidRPr="00591BED">
        <w:rPr>
          <w:rFonts w:asciiTheme="minorHAnsi" w:hAnsiTheme="minorHAnsi" w:cstheme="minorHAnsi"/>
          <w:i/>
          <w:sz w:val="24"/>
        </w:rPr>
        <w:t xml:space="preserve">number of </w:t>
      </w:r>
      <w:r w:rsidR="003B06B6" w:rsidRPr="00591BED">
        <w:rPr>
          <w:rFonts w:asciiTheme="minorHAnsi" w:hAnsiTheme="minorHAnsi" w:cstheme="minorHAnsi"/>
          <w:i/>
          <w:sz w:val="24"/>
        </w:rPr>
        <w:t>family-owned</w:t>
      </w:r>
      <w:r w:rsidRPr="00591BED">
        <w:rPr>
          <w:rFonts w:asciiTheme="minorHAnsi" w:hAnsiTheme="minorHAnsi" w:cstheme="minorHAnsi"/>
          <w:i/>
          <w:sz w:val="24"/>
        </w:rPr>
        <w:t xml:space="preserve"> graves to do so.</w:t>
      </w:r>
    </w:p>
    <w:p w14:paraId="32DCB54B" w14:textId="77777777" w:rsidR="00312144" w:rsidRPr="00591BED" w:rsidRDefault="00312144">
      <w:pPr>
        <w:pStyle w:val="BodyText"/>
        <w:spacing w:before="1"/>
        <w:rPr>
          <w:rFonts w:asciiTheme="minorHAnsi" w:hAnsiTheme="minorHAnsi" w:cstheme="minorHAnsi"/>
          <w:i/>
          <w:sz w:val="25"/>
        </w:rPr>
      </w:pPr>
    </w:p>
    <w:p w14:paraId="48C01230" w14:textId="3EACCE7C" w:rsidR="003D0906" w:rsidRPr="00591BED" w:rsidRDefault="004A4052" w:rsidP="003D0906">
      <w:pPr>
        <w:pStyle w:val="ListParagraph"/>
        <w:numPr>
          <w:ilvl w:val="2"/>
          <w:numId w:val="3"/>
        </w:numPr>
        <w:tabs>
          <w:tab w:val="left" w:pos="1951"/>
          <w:tab w:val="left" w:pos="1952"/>
        </w:tabs>
        <w:spacing w:before="79" w:line="247" w:lineRule="auto"/>
        <w:ind w:right="1175"/>
        <w:rPr>
          <w:rFonts w:asciiTheme="minorHAnsi" w:hAnsiTheme="minorHAnsi" w:cstheme="minorHAnsi"/>
          <w:sz w:val="24"/>
          <w:szCs w:val="24"/>
        </w:rPr>
      </w:pPr>
      <w:r w:rsidRPr="00591BED">
        <w:rPr>
          <w:rFonts w:asciiTheme="minorHAnsi" w:hAnsiTheme="minorHAnsi" w:cstheme="minorHAnsi"/>
          <w:sz w:val="24"/>
          <w:szCs w:val="24"/>
        </w:rPr>
        <w:t>Memorial v</w:t>
      </w:r>
      <w:r w:rsidR="003D0906" w:rsidRPr="00591BED">
        <w:rPr>
          <w:rFonts w:asciiTheme="minorHAnsi" w:hAnsiTheme="minorHAnsi" w:cstheme="minorHAnsi"/>
          <w:sz w:val="24"/>
          <w:szCs w:val="24"/>
        </w:rPr>
        <w:t>ases shall</w:t>
      </w:r>
      <w:r w:rsidR="003D0906" w:rsidRPr="00591BED">
        <w:rPr>
          <w:rFonts w:asciiTheme="minorHAnsi" w:hAnsiTheme="minorHAnsi" w:cstheme="minorHAnsi"/>
          <w:sz w:val="24"/>
        </w:rPr>
        <w:t xml:space="preserve"> not exceed </w:t>
      </w:r>
      <w:r w:rsidR="003B06B6" w:rsidRPr="00591BED">
        <w:rPr>
          <w:rFonts w:asciiTheme="minorHAnsi" w:hAnsiTheme="minorHAnsi" w:cstheme="minorHAnsi"/>
          <w:sz w:val="24"/>
        </w:rPr>
        <w:t>10-inch</w:t>
      </w:r>
      <w:r w:rsidR="006441D2" w:rsidRPr="00591BED">
        <w:rPr>
          <w:rFonts w:asciiTheme="minorHAnsi" w:hAnsiTheme="minorHAnsi" w:cstheme="minorHAnsi"/>
          <w:sz w:val="24"/>
        </w:rPr>
        <w:t xml:space="preserve"> </w:t>
      </w:r>
      <w:r w:rsidRPr="00591BED">
        <w:rPr>
          <w:rFonts w:asciiTheme="minorHAnsi" w:hAnsiTheme="minorHAnsi" w:cstheme="minorHAnsi"/>
          <w:sz w:val="24"/>
        </w:rPr>
        <w:t>/</w:t>
      </w:r>
      <w:r w:rsidR="006441D2" w:rsidRPr="00591BED">
        <w:rPr>
          <w:rFonts w:asciiTheme="minorHAnsi" w:hAnsiTheme="minorHAnsi" w:cstheme="minorHAnsi"/>
          <w:sz w:val="24"/>
        </w:rPr>
        <w:t xml:space="preserve"> </w:t>
      </w:r>
      <w:r w:rsidRPr="00591BED">
        <w:rPr>
          <w:rFonts w:asciiTheme="minorHAnsi" w:hAnsiTheme="minorHAnsi" w:cstheme="minorHAnsi"/>
          <w:sz w:val="24"/>
        </w:rPr>
        <w:t>0.25m</w:t>
      </w:r>
      <w:r w:rsidR="003D0906" w:rsidRPr="00591BED">
        <w:rPr>
          <w:rFonts w:asciiTheme="minorHAnsi" w:hAnsiTheme="minorHAnsi" w:cstheme="minorHAnsi"/>
          <w:sz w:val="24"/>
        </w:rPr>
        <w:t xml:space="preserve"> square by 10 inch</w:t>
      </w:r>
      <w:r w:rsidR="006441D2" w:rsidRPr="00591BED">
        <w:rPr>
          <w:rFonts w:asciiTheme="minorHAnsi" w:hAnsiTheme="minorHAnsi" w:cstheme="minorHAnsi"/>
          <w:sz w:val="24"/>
        </w:rPr>
        <w:t xml:space="preserve"> </w:t>
      </w:r>
      <w:r w:rsidRPr="00591BED">
        <w:rPr>
          <w:rFonts w:asciiTheme="minorHAnsi" w:hAnsiTheme="minorHAnsi" w:cstheme="minorHAnsi"/>
          <w:sz w:val="24"/>
        </w:rPr>
        <w:t>/</w:t>
      </w:r>
      <w:r w:rsidR="006441D2" w:rsidRPr="00591BED">
        <w:rPr>
          <w:rFonts w:asciiTheme="minorHAnsi" w:hAnsiTheme="minorHAnsi" w:cstheme="minorHAnsi"/>
          <w:sz w:val="24"/>
        </w:rPr>
        <w:t xml:space="preserve"> </w:t>
      </w:r>
      <w:r w:rsidRPr="00591BED">
        <w:rPr>
          <w:rFonts w:asciiTheme="minorHAnsi" w:hAnsiTheme="minorHAnsi" w:cstheme="minorHAnsi"/>
          <w:sz w:val="24"/>
        </w:rPr>
        <w:t>0.25m</w:t>
      </w:r>
      <w:r w:rsidR="003D0906" w:rsidRPr="00591BED">
        <w:rPr>
          <w:rFonts w:asciiTheme="minorHAnsi" w:hAnsiTheme="minorHAnsi" w:cstheme="minorHAnsi"/>
          <w:sz w:val="24"/>
        </w:rPr>
        <w:t xml:space="preserve"> in height and will be placed at the head of the grave only.</w:t>
      </w:r>
    </w:p>
    <w:p w14:paraId="72AAFB15" w14:textId="5F141B5F" w:rsidR="003D0906" w:rsidRPr="00591BED" w:rsidRDefault="003D0906" w:rsidP="00D701FE">
      <w:pPr>
        <w:tabs>
          <w:tab w:val="left" w:pos="1951"/>
          <w:tab w:val="left" w:pos="1952"/>
        </w:tabs>
        <w:spacing w:before="79" w:line="247" w:lineRule="auto"/>
        <w:ind w:left="1951" w:right="1175"/>
        <w:rPr>
          <w:rFonts w:asciiTheme="minorHAnsi" w:hAnsiTheme="minorHAnsi" w:cstheme="minorHAnsi"/>
          <w:i/>
          <w:iCs/>
          <w:sz w:val="24"/>
        </w:rPr>
      </w:pPr>
      <w:r w:rsidRPr="00591BED">
        <w:rPr>
          <w:rFonts w:asciiTheme="minorHAnsi" w:hAnsiTheme="minorHAnsi" w:cstheme="minorHAnsi"/>
          <w:i/>
          <w:iCs/>
          <w:sz w:val="24"/>
        </w:rPr>
        <w:tab/>
        <w:t>To ensure safety within the cemetery and ensure they do not encroach onto other graves it is essential to prescribe a maximum size for new memorials.</w:t>
      </w:r>
    </w:p>
    <w:p w14:paraId="5ABFD443" w14:textId="77777777" w:rsidR="004A4052" w:rsidRPr="00591BED" w:rsidRDefault="004A4052" w:rsidP="00D701FE">
      <w:pPr>
        <w:tabs>
          <w:tab w:val="left" w:pos="1951"/>
          <w:tab w:val="left" w:pos="1952"/>
        </w:tabs>
        <w:spacing w:before="79" w:line="247" w:lineRule="auto"/>
        <w:ind w:left="1951" w:right="1175"/>
        <w:rPr>
          <w:rFonts w:asciiTheme="minorHAnsi" w:hAnsiTheme="minorHAnsi" w:cstheme="minorHAnsi"/>
          <w:i/>
          <w:iCs/>
          <w:sz w:val="24"/>
        </w:rPr>
      </w:pPr>
    </w:p>
    <w:p w14:paraId="193DE062" w14:textId="31E499CB" w:rsidR="00312144" w:rsidRPr="00591BED" w:rsidRDefault="00000000" w:rsidP="003D0906">
      <w:pPr>
        <w:pStyle w:val="ListParagraph"/>
        <w:numPr>
          <w:ilvl w:val="2"/>
          <w:numId w:val="3"/>
        </w:numPr>
        <w:tabs>
          <w:tab w:val="left" w:pos="1951"/>
          <w:tab w:val="left" w:pos="1952"/>
        </w:tabs>
        <w:spacing w:before="79" w:line="247" w:lineRule="auto"/>
        <w:ind w:right="1175"/>
        <w:rPr>
          <w:rFonts w:asciiTheme="minorHAnsi" w:hAnsiTheme="minorHAnsi" w:cstheme="minorHAnsi"/>
          <w:sz w:val="24"/>
          <w:szCs w:val="24"/>
        </w:rPr>
      </w:pPr>
      <w:r w:rsidRPr="00591BED">
        <w:rPr>
          <w:rFonts w:asciiTheme="minorHAnsi" w:hAnsiTheme="minorHAnsi" w:cstheme="minorHAnsi"/>
          <w:sz w:val="24"/>
        </w:rPr>
        <w:lastRenderedPageBreak/>
        <w:t>Ashes plaques</w:t>
      </w:r>
      <w:r w:rsidR="00547B1D" w:rsidRPr="00591BED">
        <w:rPr>
          <w:rFonts w:asciiTheme="minorHAnsi" w:hAnsiTheme="minorHAnsi" w:cstheme="minorHAnsi"/>
          <w:sz w:val="24"/>
        </w:rPr>
        <w:t xml:space="preserve"> / tablets</w:t>
      </w:r>
      <w:r w:rsidRPr="00591BED">
        <w:rPr>
          <w:rFonts w:asciiTheme="minorHAnsi" w:hAnsiTheme="minorHAnsi" w:cstheme="minorHAnsi"/>
          <w:sz w:val="24"/>
        </w:rPr>
        <w:t xml:space="preserve"> are permissible on any ashes plot and </w:t>
      </w:r>
      <w:r w:rsidR="00547B1D" w:rsidRPr="00591BED">
        <w:rPr>
          <w:rFonts w:asciiTheme="minorHAnsi" w:hAnsiTheme="minorHAnsi" w:cstheme="minorHAnsi"/>
          <w:sz w:val="24"/>
        </w:rPr>
        <w:t>shall not exceed 18 inches</w:t>
      </w:r>
      <w:r w:rsidR="006441D2" w:rsidRPr="00591BED">
        <w:rPr>
          <w:rFonts w:asciiTheme="minorHAnsi" w:hAnsiTheme="minorHAnsi" w:cstheme="minorHAnsi"/>
          <w:sz w:val="24"/>
        </w:rPr>
        <w:t xml:space="preserve"> </w:t>
      </w:r>
      <w:r w:rsidR="004A4052" w:rsidRPr="00591BED">
        <w:rPr>
          <w:rFonts w:asciiTheme="minorHAnsi" w:hAnsiTheme="minorHAnsi" w:cstheme="minorHAnsi"/>
          <w:sz w:val="24"/>
        </w:rPr>
        <w:t>/</w:t>
      </w:r>
      <w:r w:rsidR="006441D2" w:rsidRPr="00591BED">
        <w:rPr>
          <w:rFonts w:asciiTheme="minorHAnsi" w:hAnsiTheme="minorHAnsi" w:cstheme="minorHAnsi"/>
          <w:sz w:val="24"/>
        </w:rPr>
        <w:t xml:space="preserve"> </w:t>
      </w:r>
      <w:r w:rsidR="004A4052" w:rsidRPr="00591BED">
        <w:rPr>
          <w:rFonts w:asciiTheme="minorHAnsi" w:hAnsiTheme="minorHAnsi" w:cstheme="minorHAnsi"/>
          <w:sz w:val="24"/>
        </w:rPr>
        <w:t>0.46m</w:t>
      </w:r>
      <w:r w:rsidR="00547B1D" w:rsidRPr="00591BED">
        <w:rPr>
          <w:rFonts w:asciiTheme="minorHAnsi" w:hAnsiTheme="minorHAnsi" w:cstheme="minorHAnsi"/>
          <w:sz w:val="24"/>
        </w:rPr>
        <w:t xml:space="preserve"> square by 6</w:t>
      </w:r>
      <w:r w:rsidR="006441D2" w:rsidRPr="00591BED">
        <w:rPr>
          <w:rFonts w:asciiTheme="minorHAnsi" w:hAnsiTheme="minorHAnsi" w:cstheme="minorHAnsi"/>
          <w:sz w:val="24"/>
        </w:rPr>
        <w:t xml:space="preserve"> inches </w:t>
      </w:r>
      <w:r w:rsidR="004A4052" w:rsidRPr="00591BED">
        <w:rPr>
          <w:rFonts w:asciiTheme="minorHAnsi" w:hAnsiTheme="minorHAnsi" w:cstheme="minorHAnsi"/>
          <w:sz w:val="24"/>
        </w:rPr>
        <w:t>/</w:t>
      </w:r>
      <w:r w:rsidR="006441D2" w:rsidRPr="00591BED">
        <w:rPr>
          <w:rFonts w:asciiTheme="minorHAnsi" w:hAnsiTheme="minorHAnsi" w:cstheme="minorHAnsi"/>
          <w:sz w:val="24"/>
        </w:rPr>
        <w:t xml:space="preserve"> </w:t>
      </w:r>
      <w:r w:rsidR="004A4052" w:rsidRPr="00591BED">
        <w:rPr>
          <w:rFonts w:asciiTheme="minorHAnsi" w:hAnsiTheme="minorHAnsi" w:cstheme="minorHAnsi"/>
          <w:sz w:val="24"/>
        </w:rPr>
        <w:t>0.15m</w:t>
      </w:r>
      <w:r w:rsidR="00547B1D" w:rsidRPr="00591BED">
        <w:rPr>
          <w:rFonts w:asciiTheme="minorHAnsi" w:hAnsiTheme="minorHAnsi" w:cstheme="minorHAnsi"/>
          <w:sz w:val="24"/>
        </w:rPr>
        <w:t xml:space="preserve"> in height.</w:t>
      </w:r>
    </w:p>
    <w:p w14:paraId="16DD6951" w14:textId="46E7F41B" w:rsidR="00434DEB" w:rsidRPr="00591BED" w:rsidRDefault="00434DEB" w:rsidP="00434DEB">
      <w:pPr>
        <w:pStyle w:val="ListParagraph"/>
        <w:tabs>
          <w:tab w:val="left" w:pos="1951"/>
          <w:tab w:val="left" w:pos="1952"/>
        </w:tabs>
        <w:spacing w:before="79" w:line="247" w:lineRule="auto"/>
        <w:ind w:right="1175" w:firstLine="0"/>
        <w:rPr>
          <w:rFonts w:asciiTheme="minorHAnsi" w:hAnsiTheme="minorHAnsi" w:cstheme="minorHAnsi"/>
          <w:sz w:val="24"/>
          <w:szCs w:val="24"/>
        </w:rPr>
      </w:pPr>
      <w:r w:rsidRPr="00591BED">
        <w:rPr>
          <w:rFonts w:asciiTheme="minorHAnsi" w:hAnsiTheme="minorHAnsi" w:cstheme="minorHAnsi"/>
          <w:sz w:val="24"/>
        </w:rPr>
        <w:t xml:space="preserve">Ashes headstones are permissible on any ashes plot and shall not exceed </w:t>
      </w:r>
      <w:r w:rsidR="00652C42" w:rsidRPr="00591BED">
        <w:rPr>
          <w:rFonts w:asciiTheme="minorHAnsi" w:hAnsiTheme="minorHAnsi" w:cstheme="minorHAnsi"/>
          <w:sz w:val="24"/>
        </w:rPr>
        <w:t xml:space="preserve">18 inches / 0.46m width and 21 inches / </w:t>
      </w:r>
      <w:r w:rsidRPr="00591BED">
        <w:rPr>
          <w:rFonts w:asciiTheme="minorHAnsi" w:hAnsiTheme="minorHAnsi" w:cstheme="minorHAnsi"/>
          <w:sz w:val="24"/>
        </w:rPr>
        <w:t xml:space="preserve"> </w:t>
      </w:r>
      <w:r w:rsidR="00652C42" w:rsidRPr="00591BED">
        <w:rPr>
          <w:rFonts w:asciiTheme="minorHAnsi" w:hAnsiTheme="minorHAnsi" w:cstheme="minorHAnsi"/>
          <w:sz w:val="24"/>
        </w:rPr>
        <w:t>0.53m in height.</w:t>
      </w:r>
    </w:p>
    <w:p w14:paraId="75D5C878" w14:textId="77777777" w:rsidR="00312144" w:rsidRPr="00591BED" w:rsidRDefault="00312144">
      <w:pPr>
        <w:pStyle w:val="BodyText"/>
        <w:spacing w:before="3"/>
        <w:rPr>
          <w:rFonts w:asciiTheme="minorHAnsi" w:hAnsiTheme="minorHAnsi" w:cstheme="minorHAnsi"/>
          <w:sz w:val="17"/>
        </w:rPr>
      </w:pPr>
    </w:p>
    <w:p w14:paraId="2A74A85F" w14:textId="51FC47DF" w:rsidR="004E7C72" w:rsidRPr="00591BED" w:rsidRDefault="00000000" w:rsidP="00C465CA">
      <w:pPr>
        <w:pStyle w:val="ListParagraph"/>
        <w:numPr>
          <w:ilvl w:val="2"/>
          <w:numId w:val="3"/>
        </w:numPr>
        <w:tabs>
          <w:tab w:val="left" w:pos="1951"/>
          <w:tab w:val="left" w:pos="1952"/>
        </w:tabs>
        <w:spacing w:before="93" w:line="249" w:lineRule="auto"/>
        <w:ind w:right="1269"/>
        <w:rPr>
          <w:rFonts w:asciiTheme="minorHAnsi" w:hAnsiTheme="minorHAnsi" w:cstheme="minorHAnsi"/>
          <w:sz w:val="24"/>
        </w:rPr>
      </w:pPr>
      <w:r w:rsidRPr="00591BED">
        <w:rPr>
          <w:rFonts w:asciiTheme="minorHAnsi" w:hAnsiTheme="minorHAnsi" w:cstheme="minorHAnsi"/>
          <w:sz w:val="24"/>
        </w:rPr>
        <w:t>Temporary grave markers</w:t>
      </w:r>
      <w:r w:rsidR="00E01633" w:rsidRPr="00591BED">
        <w:rPr>
          <w:rFonts w:asciiTheme="minorHAnsi" w:hAnsiTheme="minorHAnsi" w:cstheme="minorHAnsi"/>
          <w:sz w:val="24"/>
        </w:rPr>
        <w:t xml:space="preserve"> / wooden cross markers</w:t>
      </w:r>
      <w:r w:rsidRPr="00591BED">
        <w:rPr>
          <w:rFonts w:asciiTheme="minorHAnsi" w:hAnsiTheme="minorHAnsi" w:cstheme="minorHAnsi"/>
          <w:sz w:val="24"/>
        </w:rPr>
        <w:t xml:space="preserve"> are permissible on any grave space for a period of no more than </w:t>
      </w:r>
      <w:r w:rsidR="004A4052" w:rsidRPr="00591BED">
        <w:rPr>
          <w:rFonts w:asciiTheme="minorHAnsi" w:hAnsiTheme="minorHAnsi" w:cstheme="minorHAnsi"/>
          <w:sz w:val="24"/>
        </w:rPr>
        <w:t>18</w:t>
      </w:r>
      <w:r w:rsidRPr="00591BED">
        <w:rPr>
          <w:rFonts w:asciiTheme="minorHAnsi" w:hAnsiTheme="minorHAnsi" w:cstheme="minorHAnsi"/>
          <w:spacing w:val="-11"/>
          <w:sz w:val="24"/>
        </w:rPr>
        <w:t xml:space="preserve"> </w:t>
      </w:r>
      <w:r w:rsidRPr="00591BED">
        <w:rPr>
          <w:rFonts w:asciiTheme="minorHAnsi" w:hAnsiTheme="minorHAnsi" w:cstheme="minorHAnsi"/>
          <w:sz w:val="24"/>
        </w:rPr>
        <w:t>months</w:t>
      </w:r>
      <w:r w:rsidR="00547B1D" w:rsidRPr="00591BED">
        <w:rPr>
          <w:rFonts w:asciiTheme="minorHAnsi" w:hAnsiTheme="minorHAnsi" w:cstheme="minorHAnsi"/>
          <w:sz w:val="24"/>
        </w:rPr>
        <w:t>.</w:t>
      </w:r>
    </w:p>
    <w:p w14:paraId="709E9ADB" w14:textId="77777777" w:rsidR="00B65837" w:rsidRPr="00591BED" w:rsidRDefault="00B65837" w:rsidP="00B65837">
      <w:pPr>
        <w:pStyle w:val="ListParagraph"/>
        <w:tabs>
          <w:tab w:val="left" w:pos="1951"/>
          <w:tab w:val="left" w:pos="1952"/>
        </w:tabs>
        <w:spacing w:before="93" w:line="249" w:lineRule="auto"/>
        <w:ind w:right="1269" w:firstLine="0"/>
        <w:rPr>
          <w:rFonts w:asciiTheme="minorHAnsi" w:hAnsiTheme="minorHAnsi" w:cstheme="minorHAnsi"/>
          <w:sz w:val="24"/>
        </w:rPr>
      </w:pPr>
    </w:p>
    <w:p w14:paraId="4AB9F955" w14:textId="77777777" w:rsidR="00312144" w:rsidRPr="00591BED" w:rsidRDefault="00312144">
      <w:pPr>
        <w:pStyle w:val="BodyText"/>
        <w:spacing w:before="8"/>
        <w:rPr>
          <w:rFonts w:asciiTheme="minorHAnsi" w:hAnsiTheme="minorHAnsi" w:cstheme="minorHAnsi"/>
          <w:sz w:val="25"/>
        </w:rPr>
      </w:pPr>
    </w:p>
    <w:p w14:paraId="5B9F0460"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16" w:name="_bookmark17"/>
      <w:bookmarkEnd w:id="16"/>
      <w:r w:rsidRPr="00591BED">
        <w:rPr>
          <w:rFonts w:asciiTheme="minorHAnsi" w:hAnsiTheme="minorHAnsi" w:cstheme="minorHAnsi"/>
        </w:rPr>
        <w:t>Memorial</w:t>
      </w:r>
      <w:r w:rsidRPr="00591BED">
        <w:rPr>
          <w:rFonts w:asciiTheme="minorHAnsi" w:hAnsiTheme="minorHAnsi" w:cstheme="minorHAnsi"/>
          <w:spacing w:val="-1"/>
        </w:rPr>
        <w:t xml:space="preserve"> </w:t>
      </w:r>
      <w:r w:rsidRPr="00591BED">
        <w:rPr>
          <w:rFonts w:asciiTheme="minorHAnsi" w:hAnsiTheme="minorHAnsi" w:cstheme="minorHAnsi"/>
        </w:rPr>
        <w:t>Materials</w:t>
      </w:r>
    </w:p>
    <w:p w14:paraId="7E77B030" w14:textId="5872A740" w:rsidR="00312144" w:rsidRPr="00591BED" w:rsidRDefault="00000000">
      <w:pPr>
        <w:pStyle w:val="ListParagraph"/>
        <w:numPr>
          <w:ilvl w:val="2"/>
          <w:numId w:val="3"/>
        </w:numPr>
        <w:tabs>
          <w:tab w:val="left" w:pos="1951"/>
          <w:tab w:val="left" w:pos="1952"/>
        </w:tabs>
        <w:spacing w:before="10" w:line="249" w:lineRule="auto"/>
        <w:ind w:right="1259"/>
        <w:rPr>
          <w:rFonts w:asciiTheme="minorHAnsi" w:hAnsiTheme="minorHAnsi" w:cstheme="minorHAnsi"/>
          <w:sz w:val="24"/>
        </w:rPr>
      </w:pPr>
      <w:r w:rsidRPr="00591BED">
        <w:rPr>
          <w:rFonts w:asciiTheme="minorHAnsi" w:hAnsiTheme="minorHAnsi" w:cstheme="minorHAnsi"/>
          <w:sz w:val="24"/>
        </w:rPr>
        <w:t xml:space="preserve">Memorials made of any type of natural material </w:t>
      </w:r>
      <w:r w:rsidR="003B06B6" w:rsidRPr="00591BED">
        <w:rPr>
          <w:rFonts w:asciiTheme="minorHAnsi" w:hAnsiTheme="minorHAnsi" w:cstheme="minorHAnsi"/>
          <w:sz w:val="24"/>
        </w:rPr>
        <w:t>are</w:t>
      </w:r>
      <w:r w:rsidRPr="00591BED">
        <w:rPr>
          <w:rFonts w:asciiTheme="minorHAnsi" w:hAnsiTheme="minorHAnsi" w:cstheme="minorHAnsi"/>
          <w:sz w:val="24"/>
        </w:rPr>
        <w:t xml:space="preserve"> permissible in the Cemetery provided that it complies with the approved NAMM standard and is fixed to the grave by a registered BRAMM</w:t>
      </w:r>
      <w:r w:rsidRPr="00591BED">
        <w:rPr>
          <w:rFonts w:asciiTheme="minorHAnsi" w:hAnsiTheme="minorHAnsi" w:cstheme="minorHAnsi"/>
          <w:spacing w:val="-19"/>
          <w:sz w:val="24"/>
        </w:rPr>
        <w:t xml:space="preserve"> </w:t>
      </w:r>
      <w:r w:rsidRPr="00591BED">
        <w:rPr>
          <w:rFonts w:asciiTheme="minorHAnsi" w:hAnsiTheme="minorHAnsi" w:cstheme="minorHAnsi"/>
          <w:sz w:val="24"/>
        </w:rPr>
        <w:t>fixer</w:t>
      </w:r>
      <w:r w:rsidR="00E01633" w:rsidRPr="00591BED">
        <w:rPr>
          <w:rFonts w:asciiTheme="minorHAnsi" w:hAnsiTheme="minorHAnsi" w:cstheme="minorHAnsi"/>
          <w:sz w:val="24"/>
        </w:rPr>
        <w:t>.</w:t>
      </w:r>
    </w:p>
    <w:p w14:paraId="4B60D2E0" w14:textId="77777777" w:rsidR="00EA4BDB" w:rsidRPr="00591BED" w:rsidRDefault="00EA4BDB">
      <w:pPr>
        <w:pStyle w:val="BodyText"/>
        <w:spacing w:before="8"/>
        <w:rPr>
          <w:rFonts w:asciiTheme="minorHAnsi" w:hAnsiTheme="minorHAnsi" w:cstheme="minorHAnsi"/>
          <w:sz w:val="25"/>
        </w:rPr>
      </w:pPr>
    </w:p>
    <w:p w14:paraId="66E18265" w14:textId="59E0A49B" w:rsidR="00312144" w:rsidRPr="00591BED" w:rsidRDefault="00000000">
      <w:pPr>
        <w:pStyle w:val="ListParagraph"/>
        <w:numPr>
          <w:ilvl w:val="2"/>
          <w:numId w:val="3"/>
        </w:numPr>
        <w:tabs>
          <w:tab w:val="left" w:pos="1951"/>
          <w:tab w:val="left" w:pos="1952"/>
        </w:tabs>
        <w:spacing w:line="249" w:lineRule="auto"/>
        <w:ind w:right="1375"/>
        <w:rPr>
          <w:rFonts w:asciiTheme="minorHAnsi" w:hAnsiTheme="minorHAnsi" w:cstheme="minorHAnsi"/>
          <w:sz w:val="24"/>
        </w:rPr>
      </w:pPr>
      <w:r w:rsidRPr="00591BED">
        <w:rPr>
          <w:rFonts w:asciiTheme="minorHAnsi" w:hAnsiTheme="minorHAnsi" w:cstheme="minorHAnsi"/>
          <w:sz w:val="24"/>
        </w:rPr>
        <w:t>Wooden crosses must be fitted securely into the ground but do not have to be secured</w:t>
      </w:r>
      <w:r w:rsidR="00645064" w:rsidRPr="00591BED">
        <w:rPr>
          <w:rFonts w:asciiTheme="minorHAnsi" w:hAnsiTheme="minorHAnsi" w:cstheme="minorHAnsi"/>
          <w:sz w:val="24"/>
        </w:rPr>
        <w:t>,</w:t>
      </w:r>
      <w:r w:rsidRPr="00591BED">
        <w:rPr>
          <w:rFonts w:asciiTheme="minorHAnsi" w:hAnsiTheme="minorHAnsi" w:cstheme="minorHAnsi"/>
          <w:sz w:val="24"/>
        </w:rPr>
        <w:t xml:space="preserve"> </w:t>
      </w:r>
      <w:r w:rsidR="00645064" w:rsidRPr="00591BED">
        <w:rPr>
          <w:rFonts w:asciiTheme="minorHAnsi" w:hAnsiTheme="minorHAnsi" w:cstheme="minorHAnsi"/>
          <w:sz w:val="24"/>
        </w:rPr>
        <w:t xml:space="preserve">this is </w:t>
      </w:r>
      <w:r w:rsidRPr="00591BED">
        <w:rPr>
          <w:rFonts w:asciiTheme="minorHAnsi" w:hAnsiTheme="minorHAnsi" w:cstheme="minorHAnsi"/>
          <w:sz w:val="24"/>
        </w:rPr>
        <w:t>a national approved</w:t>
      </w:r>
      <w:r w:rsidRPr="00591BED">
        <w:rPr>
          <w:rFonts w:asciiTheme="minorHAnsi" w:hAnsiTheme="minorHAnsi" w:cstheme="minorHAnsi"/>
          <w:spacing w:val="-11"/>
          <w:sz w:val="24"/>
        </w:rPr>
        <w:t xml:space="preserve"> </w:t>
      </w:r>
      <w:r w:rsidRPr="00591BED">
        <w:rPr>
          <w:rFonts w:asciiTheme="minorHAnsi" w:hAnsiTheme="minorHAnsi" w:cstheme="minorHAnsi"/>
          <w:sz w:val="24"/>
        </w:rPr>
        <w:t>method.</w:t>
      </w:r>
    </w:p>
    <w:p w14:paraId="7454559F" w14:textId="77777777" w:rsidR="00312144" w:rsidRPr="00591BED" w:rsidRDefault="00000000">
      <w:pPr>
        <w:spacing w:line="247" w:lineRule="auto"/>
        <w:ind w:left="1951" w:right="1721"/>
        <w:rPr>
          <w:rFonts w:asciiTheme="minorHAnsi" w:hAnsiTheme="minorHAnsi" w:cstheme="minorHAnsi"/>
          <w:i/>
          <w:sz w:val="24"/>
        </w:rPr>
      </w:pPr>
      <w:r w:rsidRPr="00591BED">
        <w:rPr>
          <w:rFonts w:asciiTheme="minorHAnsi" w:hAnsiTheme="minorHAnsi" w:cstheme="minorHAnsi"/>
          <w:i/>
          <w:sz w:val="24"/>
        </w:rPr>
        <w:t>Wooden Crosses do not pose the same sort of danger as other traditional memorials.</w:t>
      </w:r>
    </w:p>
    <w:p w14:paraId="6265BB68" w14:textId="77777777" w:rsidR="00312144" w:rsidRPr="00591BED" w:rsidRDefault="00312144">
      <w:pPr>
        <w:pStyle w:val="BodyText"/>
        <w:rPr>
          <w:rFonts w:asciiTheme="minorHAnsi" w:hAnsiTheme="minorHAnsi" w:cstheme="minorHAnsi"/>
          <w:i/>
          <w:sz w:val="26"/>
        </w:rPr>
      </w:pPr>
    </w:p>
    <w:p w14:paraId="73D36E5A" w14:textId="77777777" w:rsidR="00312144" w:rsidRPr="00591BED" w:rsidRDefault="00312144">
      <w:pPr>
        <w:pStyle w:val="BodyText"/>
        <w:spacing w:before="3"/>
        <w:rPr>
          <w:rFonts w:asciiTheme="minorHAnsi" w:hAnsiTheme="minorHAnsi" w:cstheme="minorHAnsi"/>
          <w:i/>
          <w:sz w:val="26"/>
        </w:rPr>
      </w:pPr>
    </w:p>
    <w:p w14:paraId="113D7047"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17" w:name="_bookmark18"/>
      <w:bookmarkEnd w:id="17"/>
      <w:r w:rsidRPr="00591BED">
        <w:rPr>
          <w:rFonts w:asciiTheme="minorHAnsi" w:hAnsiTheme="minorHAnsi" w:cstheme="minorHAnsi"/>
        </w:rPr>
        <w:t>Operational Times for Memorial</w:t>
      </w:r>
      <w:r w:rsidRPr="00591BED">
        <w:rPr>
          <w:rFonts w:asciiTheme="minorHAnsi" w:hAnsiTheme="minorHAnsi" w:cstheme="minorHAnsi"/>
          <w:spacing w:val="-5"/>
        </w:rPr>
        <w:t xml:space="preserve"> </w:t>
      </w:r>
      <w:r w:rsidRPr="00591BED">
        <w:rPr>
          <w:rFonts w:asciiTheme="minorHAnsi" w:hAnsiTheme="minorHAnsi" w:cstheme="minorHAnsi"/>
        </w:rPr>
        <w:t>Works</w:t>
      </w:r>
    </w:p>
    <w:p w14:paraId="7D0917C0" w14:textId="06BC9241" w:rsidR="00312144" w:rsidRPr="00591BED" w:rsidRDefault="00000000">
      <w:pPr>
        <w:pStyle w:val="ListParagraph"/>
        <w:numPr>
          <w:ilvl w:val="2"/>
          <w:numId w:val="3"/>
        </w:numPr>
        <w:tabs>
          <w:tab w:val="left" w:pos="1951"/>
          <w:tab w:val="left" w:pos="1952"/>
        </w:tabs>
        <w:spacing w:before="12" w:line="247" w:lineRule="auto"/>
        <w:ind w:right="1122"/>
        <w:rPr>
          <w:rFonts w:asciiTheme="minorHAnsi" w:hAnsiTheme="minorHAnsi" w:cstheme="minorHAnsi"/>
          <w:sz w:val="24"/>
        </w:rPr>
      </w:pPr>
      <w:r w:rsidRPr="00591BED">
        <w:rPr>
          <w:rFonts w:asciiTheme="minorHAnsi" w:hAnsiTheme="minorHAnsi" w:cstheme="minorHAnsi"/>
          <w:sz w:val="24"/>
        </w:rPr>
        <w:t xml:space="preserve">The erection of, cutting of inscriptions on, or professional cleaning of, </w:t>
      </w:r>
      <w:r w:rsidR="00EA4BDB" w:rsidRPr="00591BED">
        <w:rPr>
          <w:rFonts w:asciiTheme="minorHAnsi" w:hAnsiTheme="minorHAnsi" w:cstheme="minorHAnsi"/>
          <w:sz w:val="24"/>
        </w:rPr>
        <w:t>m</w:t>
      </w:r>
      <w:r w:rsidRPr="00591BED">
        <w:rPr>
          <w:rFonts w:asciiTheme="minorHAnsi" w:hAnsiTheme="minorHAnsi" w:cstheme="minorHAnsi"/>
          <w:sz w:val="24"/>
        </w:rPr>
        <w:t xml:space="preserve">emorials shall be carried out between the </w:t>
      </w:r>
      <w:r w:rsidR="00E01633" w:rsidRPr="00591BED">
        <w:rPr>
          <w:rFonts w:asciiTheme="minorHAnsi" w:hAnsiTheme="minorHAnsi" w:cstheme="minorHAnsi"/>
          <w:sz w:val="24"/>
        </w:rPr>
        <w:t xml:space="preserve">opening </w:t>
      </w:r>
      <w:r w:rsidRPr="00591BED">
        <w:rPr>
          <w:rFonts w:asciiTheme="minorHAnsi" w:hAnsiTheme="minorHAnsi" w:cstheme="minorHAnsi"/>
          <w:sz w:val="24"/>
        </w:rPr>
        <w:t xml:space="preserve">hours of </w:t>
      </w:r>
      <w:r w:rsidR="00E01633" w:rsidRPr="00591BED">
        <w:rPr>
          <w:rFonts w:asciiTheme="minorHAnsi" w:hAnsiTheme="minorHAnsi" w:cstheme="minorHAnsi"/>
          <w:sz w:val="24"/>
        </w:rPr>
        <w:t>the cemetery,</w:t>
      </w:r>
      <w:r w:rsidRPr="00591BED">
        <w:rPr>
          <w:rFonts w:asciiTheme="minorHAnsi" w:hAnsiTheme="minorHAnsi" w:cstheme="minorHAnsi"/>
          <w:sz w:val="24"/>
        </w:rPr>
        <w:t xml:space="preserve"> Monday to</w:t>
      </w:r>
      <w:r w:rsidRPr="00591BED">
        <w:rPr>
          <w:rFonts w:asciiTheme="minorHAnsi" w:hAnsiTheme="minorHAnsi" w:cstheme="minorHAnsi"/>
          <w:spacing w:val="-2"/>
          <w:sz w:val="24"/>
        </w:rPr>
        <w:t xml:space="preserve"> </w:t>
      </w:r>
      <w:r w:rsidRPr="00591BED">
        <w:rPr>
          <w:rFonts w:asciiTheme="minorHAnsi" w:hAnsiTheme="minorHAnsi" w:cstheme="minorHAnsi"/>
          <w:sz w:val="24"/>
        </w:rPr>
        <w:t>Friday.</w:t>
      </w:r>
    </w:p>
    <w:p w14:paraId="60E11749" w14:textId="77777777" w:rsidR="00312144" w:rsidRPr="00591BED" w:rsidRDefault="00000000">
      <w:pPr>
        <w:spacing w:before="6" w:line="247" w:lineRule="auto"/>
        <w:ind w:left="1951" w:right="1455"/>
        <w:rPr>
          <w:rFonts w:asciiTheme="minorHAnsi" w:hAnsiTheme="minorHAnsi" w:cstheme="minorHAnsi"/>
          <w:i/>
          <w:sz w:val="24"/>
        </w:rPr>
      </w:pPr>
      <w:r w:rsidRPr="00591BED">
        <w:rPr>
          <w:rFonts w:asciiTheme="minorHAnsi" w:hAnsiTheme="minorHAnsi" w:cstheme="minorHAnsi"/>
          <w:i/>
          <w:sz w:val="24"/>
        </w:rPr>
        <w:t>Works can only be undertaken during normal operational hours to ensure safety within the site.</w:t>
      </w:r>
    </w:p>
    <w:p w14:paraId="36473325" w14:textId="77777777" w:rsidR="00312144" w:rsidRPr="00591BED" w:rsidRDefault="00312144">
      <w:pPr>
        <w:pStyle w:val="BodyText"/>
        <w:spacing w:before="1"/>
        <w:rPr>
          <w:rFonts w:asciiTheme="minorHAnsi" w:hAnsiTheme="minorHAnsi" w:cstheme="minorHAnsi"/>
          <w:i/>
          <w:sz w:val="26"/>
        </w:rPr>
      </w:pPr>
    </w:p>
    <w:p w14:paraId="1BB3E7C9" w14:textId="77777777" w:rsidR="00645064" w:rsidRPr="00591BED" w:rsidRDefault="00645064">
      <w:pPr>
        <w:pStyle w:val="BodyText"/>
        <w:spacing w:before="1"/>
        <w:rPr>
          <w:rFonts w:asciiTheme="minorHAnsi" w:hAnsiTheme="minorHAnsi" w:cstheme="minorHAnsi"/>
          <w:i/>
          <w:sz w:val="26"/>
        </w:rPr>
      </w:pPr>
    </w:p>
    <w:p w14:paraId="6481F44C"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18" w:name="_bookmark19"/>
      <w:bookmarkEnd w:id="18"/>
      <w:r w:rsidRPr="00591BED">
        <w:rPr>
          <w:rFonts w:asciiTheme="minorHAnsi" w:hAnsiTheme="minorHAnsi" w:cstheme="minorHAnsi"/>
        </w:rPr>
        <w:t>Stability Guarantee</w:t>
      </w:r>
      <w:r w:rsidRPr="00591BED">
        <w:rPr>
          <w:rFonts w:asciiTheme="minorHAnsi" w:hAnsiTheme="minorHAnsi" w:cstheme="minorHAnsi"/>
          <w:spacing w:val="-1"/>
        </w:rPr>
        <w:t xml:space="preserve"> </w:t>
      </w:r>
      <w:r w:rsidRPr="00591BED">
        <w:rPr>
          <w:rFonts w:asciiTheme="minorHAnsi" w:hAnsiTheme="minorHAnsi" w:cstheme="minorHAnsi"/>
        </w:rPr>
        <w:t>Period</w:t>
      </w:r>
    </w:p>
    <w:p w14:paraId="4F3D3E66" w14:textId="3C8A8A3E" w:rsidR="00E01633" w:rsidRPr="00591BED" w:rsidRDefault="00000000">
      <w:pPr>
        <w:pStyle w:val="ListParagraph"/>
        <w:numPr>
          <w:ilvl w:val="2"/>
          <w:numId w:val="3"/>
        </w:numPr>
        <w:tabs>
          <w:tab w:val="left" w:pos="1951"/>
          <w:tab w:val="left" w:pos="1952"/>
        </w:tabs>
        <w:spacing w:before="13" w:line="249" w:lineRule="auto"/>
        <w:ind w:right="880"/>
        <w:rPr>
          <w:rFonts w:asciiTheme="minorHAnsi" w:hAnsiTheme="minorHAnsi" w:cstheme="minorHAnsi"/>
          <w:i/>
          <w:sz w:val="24"/>
        </w:rPr>
      </w:pPr>
      <w:r w:rsidRPr="00591BED">
        <w:rPr>
          <w:rFonts w:asciiTheme="minorHAnsi" w:hAnsiTheme="minorHAnsi" w:cstheme="minorHAnsi"/>
          <w:sz w:val="24"/>
        </w:rPr>
        <w:t xml:space="preserve">All </w:t>
      </w:r>
      <w:r w:rsidR="00EA4BDB" w:rsidRPr="00591BED">
        <w:rPr>
          <w:rFonts w:asciiTheme="minorHAnsi" w:hAnsiTheme="minorHAnsi" w:cstheme="minorHAnsi"/>
          <w:sz w:val="24"/>
        </w:rPr>
        <w:t>m</w:t>
      </w:r>
      <w:r w:rsidRPr="00591BED">
        <w:rPr>
          <w:rFonts w:asciiTheme="minorHAnsi" w:hAnsiTheme="minorHAnsi" w:cstheme="minorHAnsi"/>
          <w:sz w:val="24"/>
        </w:rPr>
        <w:t xml:space="preserve">emorials from the date of installation must be subject to a ‘Guarantee of Conformity’ granted by the mason who installed the </w:t>
      </w:r>
      <w:r w:rsidR="00EA4BDB" w:rsidRPr="00591BED">
        <w:rPr>
          <w:rFonts w:asciiTheme="minorHAnsi" w:hAnsiTheme="minorHAnsi" w:cstheme="minorHAnsi"/>
          <w:sz w:val="24"/>
        </w:rPr>
        <w:t>m</w:t>
      </w:r>
      <w:r w:rsidRPr="00591BED">
        <w:rPr>
          <w:rFonts w:asciiTheme="minorHAnsi" w:hAnsiTheme="minorHAnsi" w:cstheme="minorHAnsi"/>
          <w:sz w:val="24"/>
        </w:rPr>
        <w:t xml:space="preserve">emorial. Such a guarantee is given to confirm that the </w:t>
      </w:r>
      <w:r w:rsidR="00EA4BDB" w:rsidRPr="00591BED">
        <w:rPr>
          <w:rFonts w:asciiTheme="minorHAnsi" w:hAnsiTheme="minorHAnsi" w:cstheme="minorHAnsi"/>
          <w:sz w:val="24"/>
        </w:rPr>
        <w:t>m</w:t>
      </w:r>
      <w:r w:rsidRPr="00591BED">
        <w:rPr>
          <w:rFonts w:asciiTheme="minorHAnsi" w:hAnsiTheme="minorHAnsi" w:cstheme="minorHAnsi"/>
          <w:sz w:val="24"/>
        </w:rPr>
        <w:t xml:space="preserve">emorial has been fixed to the best standard set by NAMM at the date </w:t>
      </w:r>
      <w:r w:rsidRPr="00591BED">
        <w:rPr>
          <w:rFonts w:asciiTheme="minorHAnsi" w:hAnsiTheme="minorHAnsi" w:cstheme="minorHAnsi"/>
          <w:spacing w:val="4"/>
          <w:sz w:val="24"/>
        </w:rPr>
        <w:t xml:space="preserve">of </w:t>
      </w:r>
      <w:r w:rsidRPr="00591BED">
        <w:rPr>
          <w:rFonts w:asciiTheme="minorHAnsi" w:hAnsiTheme="minorHAnsi" w:cstheme="minorHAnsi"/>
          <w:sz w:val="24"/>
        </w:rPr>
        <w:t xml:space="preserve">fixing and should last for a minimum of 6 years. If at any point during the life of the </w:t>
      </w:r>
      <w:r w:rsidR="00EA4BDB" w:rsidRPr="00591BED">
        <w:rPr>
          <w:rFonts w:asciiTheme="minorHAnsi" w:hAnsiTheme="minorHAnsi" w:cstheme="minorHAnsi"/>
          <w:sz w:val="24"/>
        </w:rPr>
        <w:t>m</w:t>
      </w:r>
      <w:r w:rsidRPr="00591BED">
        <w:rPr>
          <w:rFonts w:asciiTheme="minorHAnsi" w:hAnsiTheme="minorHAnsi" w:cstheme="minorHAnsi"/>
          <w:sz w:val="24"/>
        </w:rPr>
        <w:t xml:space="preserve">emorial it becomes loose or unstable and this cannot be attributed to ground conditions or disturbance, the mason should, under the terms of the said guarantee, refix the </w:t>
      </w:r>
      <w:r w:rsidR="00EA4BDB" w:rsidRPr="00591BED">
        <w:rPr>
          <w:rFonts w:asciiTheme="minorHAnsi" w:hAnsiTheme="minorHAnsi" w:cstheme="minorHAnsi"/>
          <w:sz w:val="24"/>
        </w:rPr>
        <w:t>m</w:t>
      </w:r>
      <w:r w:rsidRPr="00591BED">
        <w:rPr>
          <w:rFonts w:asciiTheme="minorHAnsi" w:hAnsiTheme="minorHAnsi" w:cstheme="minorHAnsi"/>
          <w:sz w:val="24"/>
        </w:rPr>
        <w:t xml:space="preserve">emorial to the original standard at no cost to the grave owner or the </w:t>
      </w:r>
      <w:r w:rsidR="00EA4BDB" w:rsidRPr="00591BED">
        <w:rPr>
          <w:rFonts w:asciiTheme="minorHAnsi" w:hAnsiTheme="minorHAnsi" w:cstheme="minorHAnsi"/>
          <w:sz w:val="24"/>
        </w:rPr>
        <w:t xml:space="preserve">Parish </w:t>
      </w:r>
      <w:r w:rsidRPr="00591BED">
        <w:rPr>
          <w:rFonts w:asciiTheme="minorHAnsi" w:hAnsiTheme="minorHAnsi" w:cstheme="minorHAnsi"/>
          <w:sz w:val="24"/>
        </w:rPr>
        <w:t xml:space="preserve">Council. </w:t>
      </w:r>
    </w:p>
    <w:p w14:paraId="6885E9FD" w14:textId="34482842" w:rsidR="00312144" w:rsidRPr="00591BED" w:rsidRDefault="00000000" w:rsidP="00E01633">
      <w:pPr>
        <w:pStyle w:val="ListParagraph"/>
        <w:tabs>
          <w:tab w:val="left" w:pos="1951"/>
          <w:tab w:val="left" w:pos="1952"/>
        </w:tabs>
        <w:spacing w:before="13" w:line="249" w:lineRule="auto"/>
        <w:ind w:right="880" w:firstLine="0"/>
        <w:rPr>
          <w:rFonts w:asciiTheme="minorHAnsi" w:hAnsiTheme="minorHAnsi" w:cstheme="minorHAnsi"/>
          <w:i/>
          <w:sz w:val="24"/>
        </w:rPr>
      </w:pPr>
      <w:r w:rsidRPr="00591BED">
        <w:rPr>
          <w:rFonts w:asciiTheme="minorHAnsi" w:hAnsiTheme="minorHAnsi" w:cstheme="minorHAnsi"/>
          <w:i/>
          <w:sz w:val="24"/>
        </w:rPr>
        <w:t>This is a standard guarantee that must be given to any person arranging a Memorial in any</w:t>
      </w:r>
      <w:r w:rsidRPr="00591BED">
        <w:rPr>
          <w:rFonts w:asciiTheme="minorHAnsi" w:hAnsiTheme="minorHAnsi" w:cstheme="minorHAnsi"/>
          <w:i/>
          <w:spacing w:val="-2"/>
          <w:sz w:val="24"/>
        </w:rPr>
        <w:t xml:space="preserve"> </w:t>
      </w:r>
      <w:r w:rsidRPr="00591BED">
        <w:rPr>
          <w:rFonts w:asciiTheme="minorHAnsi" w:hAnsiTheme="minorHAnsi" w:cstheme="minorHAnsi"/>
          <w:i/>
          <w:sz w:val="24"/>
        </w:rPr>
        <w:t>site.</w:t>
      </w:r>
    </w:p>
    <w:p w14:paraId="746E7BB4" w14:textId="77777777" w:rsidR="00312144" w:rsidRPr="00591BED" w:rsidRDefault="00312144">
      <w:pPr>
        <w:pStyle w:val="BodyText"/>
        <w:spacing w:before="4"/>
        <w:rPr>
          <w:rFonts w:asciiTheme="minorHAnsi" w:hAnsiTheme="minorHAnsi" w:cstheme="minorHAnsi"/>
          <w:i/>
          <w:sz w:val="25"/>
        </w:rPr>
      </w:pPr>
    </w:p>
    <w:p w14:paraId="4199AC4E" w14:textId="77777777" w:rsidR="00645064" w:rsidRPr="00591BED" w:rsidRDefault="00645064">
      <w:pPr>
        <w:pStyle w:val="BodyText"/>
        <w:spacing w:before="4"/>
        <w:rPr>
          <w:rFonts w:asciiTheme="minorHAnsi" w:hAnsiTheme="minorHAnsi" w:cstheme="minorHAnsi"/>
          <w:i/>
          <w:sz w:val="25"/>
        </w:rPr>
      </w:pPr>
    </w:p>
    <w:p w14:paraId="32BD39A0" w14:textId="77777777" w:rsidR="00B65837" w:rsidRPr="00591BED" w:rsidRDefault="00B65837">
      <w:pPr>
        <w:pStyle w:val="BodyText"/>
        <w:spacing w:before="4"/>
        <w:rPr>
          <w:rFonts w:asciiTheme="minorHAnsi" w:hAnsiTheme="minorHAnsi" w:cstheme="minorHAnsi"/>
          <w:i/>
          <w:sz w:val="25"/>
        </w:rPr>
      </w:pPr>
    </w:p>
    <w:p w14:paraId="7C4C82C6" w14:textId="77777777" w:rsidR="00B65837" w:rsidRPr="00591BED" w:rsidRDefault="00B65837">
      <w:pPr>
        <w:pStyle w:val="BodyText"/>
        <w:spacing w:before="4"/>
        <w:rPr>
          <w:rFonts w:asciiTheme="minorHAnsi" w:hAnsiTheme="minorHAnsi" w:cstheme="minorHAnsi"/>
          <w:i/>
          <w:sz w:val="25"/>
        </w:rPr>
      </w:pPr>
    </w:p>
    <w:p w14:paraId="615755D3" w14:textId="77777777" w:rsidR="00B65837" w:rsidRPr="00591BED" w:rsidRDefault="00B65837">
      <w:pPr>
        <w:pStyle w:val="BodyText"/>
        <w:spacing w:before="4"/>
        <w:rPr>
          <w:rFonts w:asciiTheme="minorHAnsi" w:hAnsiTheme="minorHAnsi" w:cstheme="minorHAnsi"/>
          <w:i/>
          <w:sz w:val="25"/>
        </w:rPr>
      </w:pPr>
    </w:p>
    <w:p w14:paraId="67589DB6" w14:textId="77777777" w:rsidR="00B65837" w:rsidRPr="00591BED" w:rsidRDefault="00B65837">
      <w:pPr>
        <w:pStyle w:val="BodyText"/>
        <w:spacing w:before="4"/>
        <w:rPr>
          <w:rFonts w:asciiTheme="minorHAnsi" w:hAnsiTheme="minorHAnsi" w:cstheme="minorHAnsi"/>
          <w:i/>
          <w:sz w:val="25"/>
        </w:rPr>
      </w:pPr>
    </w:p>
    <w:p w14:paraId="21484BC3" w14:textId="77777777" w:rsidR="00B65837" w:rsidRPr="00591BED" w:rsidRDefault="00B65837">
      <w:pPr>
        <w:pStyle w:val="BodyText"/>
        <w:spacing w:before="4"/>
        <w:rPr>
          <w:rFonts w:asciiTheme="minorHAnsi" w:hAnsiTheme="minorHAnsi" w:cstheme="minorHAnsi"/>
          <w:i/>
          <w:sz w:val="25"/>
        </w:rPr>
      </w:pPr>
    </w:p>
    <w:p w14:paraId="2DB35818" w14:textId="77777777" w:rsidR="00B65837" w:rsidRPr="00591BED" w:rsidRDefault="00B65837">
      <w:pPr>
        <w:pStyle w:val="BodyText"/>
        <w:spacing w:before="4"/>
        <w:rPr>
          <w:rFonts w:asciiTheme="minorHAnsi" w:hAnsiTheme="minorHAnsi" w:cstheme="minorHAnsi"/>
          <w:i/>
          <w:sz w:val="25"/>
        </w:rPr>
      </w:pPr>
    </w:p>
    <w:p w14:paraId="4DEA7A02" w14:textId="77777777" w:rsidR="00B65837" w:rsidRPr="00591BED" w:rsidRDefault="00B65837">
      <w:pPr>
        <w:pStyle w:val="BodyText"/>
        <w:spacing w:before="4"/>
        <w:rPr>
          <w:rFonts w:asciiTheme="minorHAnsi" w:hAnsiTheme="minorHAnsi" w:cstheme="minorHAnsi"/>
          <w:i/>
          <w:sz w:val="25"/>
        </w:rPr>
      </w:pPr>
    </w:p>
    <w:p w14:paraId="30B66FFD" w14:textId="77777777" w:rsidR="00B65837" w:rsidRPr="00591BED" w:rsidRDefault="00B65837">
      <w:pPr>
        <w:pStyle w:val="BodyText"/>
        <w:spacing w:before="4"/>
        <w:rPr>
          <w:rFonts w:asciiTheme="minorHAnsi" w:hAnsiTheme="minorHAnsi" w:cstheme="minorHAnsi"/>
          <w:i/>
          <w:sz w:val="25"/>
        </w:rPr>
      </w:pPr>
    </w:p>
    <w:p w14:paraId="4D8C9EB4" w14:textId="77777777"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19" w:name="_bookmark20"/>
      <w:bookmarkEnd w:id="19"/>
      <w:r w:rsidRPr="00591BED">
        <w:rPr>
          <w:rFonts w:asciiTheme="minorHAnsi" w:hAnsiTheme="minorHAnsi" w:cstheme="minorHAnsi"/>
        </w:rPr>
        <w:lastRenderedPageBreak/>
        <w:t>Memorial Safety</w:t>
      </w:r>
      <w:r w:rsidRPr="00591BED">
        <w:rPr>
          <w:rFonts w:asciiTheme="minorHAnsi" w:hAnsiTheme="minorHAnsi" w:cstheme="minorHAnsi"/>
          <w:spacing w:val="-3"/>
        </w:rPr>
        <w:t xml:space="preserve"> </w:t>
      </w:r>
      <w:r w:rsidRPr="00591BED">
        <w:rPr>
          <w:rFonts w:asciiTheme="minorHAnsi" w:hAnsiTheme="minorHAnsi" w:cstheme="minorHAnsi"/>
        </w:rPr>
        <w:t>Testing</w:t>
      </w:r>
    </w:p>
    <w:p w14:paraId="502FB7CC" w14:textId="3AA94A76" w:rsidR="00E01633" w:rsidRPr="00591BED" w:rsidRDefault="00E01633">
      <w:pPr>
        <w:pStyle w:val="ListParagraph"/>
        <w:numPr>
          <w:ilvl w:val="2"/>
          <w:numId w:val="3"/>
        </w:numPr>
        <w:tabs>
          <w:tab w:val="left" w:pos="1951"/>
          <w:tab w:val="left" w:pos="1952"/>
        </w:tabs>
        <w:spacing w:line="249" w:lineRule="auto"/>
        <w:ind w:right="1070"/>
        <w:rPr>
          <w:rFonts w:asciiTheme="minorHAnsi" w:hAnsiTheme="minorHAnsi" w:cstheme="minorHAnsi"/>
          <w:sz w:val="24"/>
        </w:rPr>
      </w:pPr>
      <w:r w:rsidRPr="00591BED">
        <w:rPr>
          <w:rFonts w:asciiTheme="minorHAnsi" w:hAnsiTheme="minorHAnsi" w:cstheme="minorHAnsi"/>
          <w:sz w:val="24"/>
        </w:rPr>
        <w:t xml:space="preserve">Any </w:t>
      </w:r>
      <w:r w:rsidR="00D3123B" w:rsidRPr="00591BED">
        <w:rPr>
          <w:rFonts w:asciiTheme="minorHAnsi" w:hAnsiTheme="minorHAnsi" w:cstheme="minorHAnsi"/>
          <w:sz w:val="24"/>
        </w:rPr>
        <w:t>memorial purchased and erected on a grave space is owned by the registered grave owner and it is that person or persons who are ultimately responsible for its upkeep and maintenance.</w:t>
      </w:r>
    </w:p>
    <w:p w14:paraId="3AB7F90F" w14:textId="08FF4073" w:rsidR="00D3123B" w:rsidRPr="00591BED" w:rsidRDefault="00D3123B" w:rsidP="00D3123B">
      <w:pPr>
        <w:pStyle w:val="ListParagraph"/>
        <w:tabs>
          <w:tab w:val="left" w:pos="1951"/>
          <w:tab w:val="left" w:pos="1952"/>
        </w:tabs>
        <w:spacing w:line="249" w:lineRule="auto"/>
        <w:ind w:right="1070" w:firstLine="0"/>
        <w:rPr>
          <w:rFonts w:asciiTheme="minorHAnsi" w:hAnsiTheme="minorHAnsi" w:cstheme="minorHAnsi"/>
          <w:i/>
          <w:iCs/>
          <w:sz w:val="24"/>
        </w:rPr>
      </w:pPr>
      <w:r w:rsidRPr="00591BED">
        <w:rPr>
          <w:rFonts w:asciiTheme="minorHAnsi" w:hAnsiTheme="minorHAnsi" w:cstheme="minorHAnsi"/>
          <w:i/>
          <w:iCs/>
          <w:sz w:val="24"/>
        </w:rPr>
        <w:t>Historically there have been a number of accidents in cemeteries around the UK, some of which have resulted in fatalities, due to memorials being unsafe.  Whilst the memorials are the responsibility of the registered grave owner Ockbrook and Borrowash Parish Council have a responsibility for ensuring that its cemetery is safe for both staff to work in and for the public to visit.</w:t>
      </w:r>
    </w:p>
    <w:p w14:paraId="22E3DB8A" w14:textId="77777777" w:rsidR="00E01633" w:rsidRPr="00591BED" w:rsidRDefault="00E01633" w:rsidP="00E01633">
      <w:pPr>
        <w:pStyle w:val="ListParagraph"/>
        <w:tabs>
          <w:tab w:val="left" w:pos="1951"/>
          <w:tab w:val="left" w:pos="1952"/>
        </w:tabs>
        <w:spacing w:line="249" w:lineRule="auto"/>
        <w:ind w:right="1070" w:firstLine="0"/>
        <w:rPr>
          <w:rFonts w:asciiTheme="minorHAnsi" w:hAnsiTheme="minorHAnsi" w:cstheme="minorHAnsi"/>
          <w:sz w:val="24"/>
        </w:rPr>
      </w:pPr>
    </w:p>
    <w:p w14:paraId="0C39E0C5" w14:textId="77777777" w:rsidR="00D3123B" w:rsidRPr="00591BED" w:rsidRDefault="00000000">
      <w:pPr>
        <w:pStyle w:val="ListParagraph"/>
        <w:numPr>
          <w:ilvl w:val="2"/>
          <w:numId w:val="3"/>
        </w:numPr>
        <w:tabs>
          <w:tab w:val="left" w:pos="1951"/>
          <w:tab w:val="left" w:pos="1952"/>
        </w:tabs>
        <w:spacing w:line="249" w:lineRule="auto"/>
        <w:ind w:right="1070"/>
        <w:rPr>
          <w:rFonts w:asciiTheme="minorHAnsi" w:hAnsiTheme="minorHAnsi" w:cstheme="minorHAnsi"/>
          <w:sz w:val="24"/>
        </w:rPr>
      </w:pPr>
      <w:r w:rsidRPr="00591BED">
        <w:rPr>
          <w:rFonts w:asciiTheme="minorHAnsi" w:hAnsiTheme="minorHAnsi" w:cstheme="minorHAnsi"/>
          <w:sz w:val="24"/>
        </w:rPr>
        <w:t>Memorial Fixing</w:t>
      </w:r>
    </w:p>
    <w:p w14:paraId="76D96A85" w14:textId="1E376526" w:rsidR="00312144" w:rsidRPr="00591BED" w:rsidRDefault="00D3123B" w:rsidP="00D3123B">
      <w:pPr>
        <w:pStyle w:val="ListParagraph"/>
        <w:tabs>
          <w:tab w:val="left" w:pos="1951"/>
          <w:tab w:val="left" w:pos="1952"/>
        </w:tabs>
        <w:spacing w:line="249" w:lineRule="auto"/>
        <w:ind w:right="1070" w:firstLine="0"/>
        <w:rPr>
          <w:rFonts w:asciiTheme="minorHAnsi" w:hAnsiTheme="minorHAnsi" w:cstheme="minorHAnsi"/>
          <w:sz w:val="24"/>
        </w:rPr>
      </w:pPr>
      <w:r w:rsidRPr="00591BED">
        <w:rPr>
          <w:rFonts w:asciiTheme="minorHAnsi" w:hAnsiTheme="minorHAnsi" w:cstheme="minorHAnsi"/>
          <w:sz w:val="24"/>
        </w:rPr>
        <w:t>All memorials over 24.5 inches</w:t>
      </w:r>
      <w:r w:rsidR="006441D2" w:rsidRPr="00591BED">
        <w:rPr>
          <w:rFonts w:asciiTheme="minorHAnsi" w:hAnsiTheme="minorHAnsi" w:cstheme="minorHAnsi"/>
          <w:sz w:val="24"/>
        </w:rPr>
        <w:t xml:space="preserve"> </w:t>
      </w:r>
      <w:r w:rsidR="00EA4BDB" w:rsidRPr="00591BED">
        <w:rPr>
          <w:rFonts w:asciiTheme="minorHAnsi" w:hAnsiTheme="minorHAnsi" w:cstheme="minorHAnsi"/>
          <w:sz w:val="24"/>
        </w:rPr>
        <w:t xml:space="preserve">/ 0.62m </w:t>
      </w:r>
      <w:r w:rsidRPr="00591BED">
        <w:rPr>
          <w:rFonts w:asciiTheme="minorHAnsi" w:hAnsiTheme="minorHAnsi" w:cstheme="minorHAnsi"/>
          <w:sz w:val="24"/>
        </w:rPr>
        <w:t>in height must be fixed to, and fully compliant, with the current British Standard (BS8415). This also extends to ANY memorial over 24.5</w:t>
      </w:r>
      <w:r w:rsidR="00EA4BDB" w:rsidRPr="00591BED">
        <w:rPr>
          <w:rFonts w:asciiTheme="minorHAnsi" w:hAnsiTheme="minorHAnsi" w:cstheme="minorHAnsi"/>
          <w:sz w:val="24"/>
        </w:rPr>
        <w:t xml:space="preserve"> inches</w:t>
      </w:r>
      <w:r w:rsidR="006441D2" w:rsidRPr="00591BED">
        <w:rPr>
          <w:rFonts w:asciiTheme="minorHAnsi" w:hAnsiTheme="minorHAnsi" w:cstheme="minorHAnsi"/>
          <w:sz w:val="24"/>
        </w:rPr>
        <w:t xml:space="preserve"> </w:t>
      </w:r>
      <w:r w:rsidR="00EA4BDB" w:rsidRPr="00591BED">
        <w:rPr>
          <w:rFonts w:asciiTheme="minorHAnsi" w:hAnsiTheme="minorHAnsi" w:cstheme="minorHAnsi"/>
          <w:sz w:val="24"/>
        </w:rPr>
        <w:t>/ 0.62m</w:t>
      </w:r>
      <w:r w:rsidRPr="00591BED">
        <w:rPr>
          <w:rFonts w:asciiTheme="minorHAnsi" w:hAnsiTheme="minorHAnsi" w:cstheme="minorHAnsi"/>
          <w:sz w:val="24"/>
        </w:rPr>
        <w:t xml:space="preserve"> that is being re-fixed following an interment or removal for any other reason.</w:t>
      </w:r>
    </w:p>
    <w:p w14:paraId="25B48904" w14:textId="77777777" w:rsidR="00EA4BDB" w:rsidRPr="00591BED" w:rsidRDefault="00EA4BDB" w:rsidP="00EA4BDB">
      <w:pPr>
        <w:pStyle w:val="ListParagraph"/>
        <w:tabs>
          <w:tab w:val="left" w:pos="1951"/>
          <w:tab w:val="left" w:pos="1952"/>
        </w:tabs>
        <w:spacing w:before="79" w:line="249" w:lineRule="auto"/>
        <w:ind w:right="896" w:firstLine="0"/>
        <w:rPr>
          <w:rFonts w:asciiTheme="minorHAnsi" w:hAnsiTheme="minorHAnsi" w:cstheme="minorHAnsi"/>
          <w:sz w:val="24"/>
        </w:rPr>
      </w:pPr>
    </w:p>
    <w:p w14:paraId="048D797D" w14:textId="51452ACE" w:rsidR="00EA4BDB" w:rsidRPr="00591BED" w:rsidRDefault="00000000" w:rsidP="004E7C72">
      <w:pPr>
        <w:pStyle w:val="ListParagraph"/>
        <w:numPr>
          <w:ilvl w:val="2"/>
          <w:numId w:val="3"/>
        </w:numPr>
        <w:tabs>
          <w:tab w:val="left" w:pos="1951"/>
          <w:tab w:val="left" w:pos="1952"/>
        </w:tabs>
        <w:spacing w:before="79" w:line="249" w:lineRule="auto"/>
        <w:ind w:right="896"/>
        <w:rPr>
          <w:rFonts w:asciiTheme="minorHAnsi" w:hAnsiTheme="minorHAnsi" w:cstheme="minorHAnsi"/>
          <w:sz w:val="24"/>
        </w:rPr>
      </w:pPr>
      <w:r w:rsidRPr="00591BED">
        <w:rPr>
          <w:rFonts w:asciiTheme="minorHAnsi" w:hAnsiTheme="minorHAnsi" w:cstheme="minorHAnsi"/>
          <w:sz w:val="24"/>
        </w:rPr>
        <w:t>The key requirements are that memorials must be fixed to an approved and suitable foundation and must be further secured using an approved locking or anchoring system.</w:t>
      </w:r>
    </w:p>
    <w:p w14:paraId="0E451745" w14:textId="77777777" w:rsidR="00D3123B" w:rsidRPr="00591BED" w:rsidRDefault="00D3123B" w:rsidP="00D3123B">
      <w:pPr>
        <w:pStyle w:val="ListParagraph"/>
        <w:tabs>
          <w:tab w:val="left" w:pos="1951"/>
          <w:tab w:val="left" w:pos="1952"/>
        </w:tabs>
        <w:spacing w:before="79" w:line="249" w:lineRule="auto"/>
        <w:ind w:right="896" w:firstLine="0"/>
        <w:rPr>
          <w:rFonts w:asciiTheme="minorHAnsi" w:hAnsiTheme="minorHAnsi" w:cstheme="minorHAnsi"/>
          <w:sz w:val="24"/>
        </w:rPr>
      </w:pPr>
    </w:p>
    <w:p w14:paraId="559CE150" w14:textId="11E70365" w:rsidR="00312144" w:rsidRPr="00591BED" w:rsidRDefault="00000000">
      <w:pPr>
        <w:pStyle w:val="ListParagraph"/>
        <w:numPr>
          <w:ilvl w:val="2"/>
          <w:numId w:val="3"/>
        </w:numPr>
        <w:tabs>
          <w:tab w:val="left" w:pos="1951"/>
          <w:tab w:val="left" w:pos="1952"/>
        </w:tabs>
        <w:spacing w:line="249" w:lineRule="auto"/>
        <w:ind w:right="937"/>
        <w:rPr>
          <w:rFonts w:asciiTheme="minorHAnsi" w:hAnsiTheme="minorHAnsi" w:cstheme="minorHAnsi"/>
          <w:sz w:val="24"/>
        </w:rPr>
      </w:pPr>
      <w:r w:rsidRPr="00591BED">
        <w:rPr>
          <w:rFonts w:asciiTheme="minorHAnsi" w:hAnsiTheme="minorHAnsi" w:cstheme="minorHAnsi"/>
          <w:sz w:val="24"/>
        </w:rPr>
        <w:t xml:space="preserve">Note that any refixing or repair works to memorials must be completed by a BRAMM (or other equivalent scheme) registered memorial mason. Temporary works to make memorials safe and remove the risk of danger will be undertaken by trained </w:t>
      </w:r>
      <w:r w:rsidR="00D3123B" w:rsidRPr="00591BED">
        <w:rPr>
          <w:rFonts w:asciiTheme="minorHAnsi" w:hAnsiTheme="minorHAnsi" w:cstheme="minorHAnsi"/>
          <w:sz w:val="24"/>
        </w:rPr>
        <w:t>Ockbrook and Borrowash Par</w:t>
      </w:r>
      <w:r w:rsidRPr="00591BED">
        <w:rPr>
          <w:rFonts w:asciiTheme="minorHAnsi" w:hAnsiTheme="minorHAnsi" w:cstheme="minorHAnsi"/>
          <w:sz w:val="24"/>
        </w:rPr>
        <w:t xml:space="preserve">ish </w:t>
      </w:r>
      <w:r w:rsidR="00D3123B" w:rsidRPr="00591BED">
        <w:rPr>
          <w:rFonts w:asciiTheme="minorHAnsi" w:hAnsiTheme="minorHAnsi" w:cstheme="minorHAnsi"/>
          <w:sz w:val="24"/>
        </w:rPr>
        <w:t>C</w:t>
      </w:r>
      <w:r w:rsidRPr="00591BED">
        <w:rPr>
          <w:rFonts w:asciiTheme="minorHAnsi" w:hAnsiTheme="minorHAnsi" w:cstheme="minorHAnsi"/>
          <w:sz w:val="24"/>
        </w:rPr>
        <w:t>ouncil</w:t>
      </w:r>
      <w:r w:rsidRPr="00591BED">
        <w:rPr>
          <w:rFonts w:asciiTheme="minorHAnsi" w:hAnsiTheme="minorHAnsi" w:cstheme="minorHAnsi"/>
          <w:spacing w:val="-15"/>
          <w:sz w:val="24"/>
        </w:rPr>
        <w:t xml:space="preserve"> </w:t>
      </w:r>
      <w:r w:rsidRPr="00591BED">
        <w:rPr>
          <w:rFonts w:asciiTheme="minorHAnsi" w:hAnsiTheme="minorHAnsi" w:cstheme="minorHAnsi"/>
          <w:sz w:val="24"/>
        </w:rPr>
        <w:t>staff.</w:t>
      </w:r>
    </w:p>
    <w:p w14:paraId="7E7C977F" w14:textId="77777777" w:rsidR="00312144" w:rsidRPr="00591BED" w:rsidRDefault="00312144">
      <w:pPr>
        <w:pStyle w:val="BodyText"/>
        <w:spacing w:before="8"/>
        <w:rPr>
          <w:rFonts w:asciiTheme="minorHAnsi" w:hAnsiTheme="minorHAnsi" w:cstheme="minorHAnsi"/>
        </w:rPr>
      </w:pPr>
    </w:p>
    <w:p w14:paraId="62D2AA5C" w14:textId="77777777" w:rsidR="00645064" w:rsidRPr="00591BED" w:rsidRDefault="00645064">
      <w:pPr>
        <w:pStyle w:val="BodyText"/>
        <w:spacing w:before="8"/>
        <w:rPr>
          <w:rFonts w:asciiTheme="minorHAnsi" w:hAnsiTheme="minorHAnsi" w:cstheme="minorHAnsi"/>
        </w:rPr>
      </w:pPr>
    </w:p>
    <w:p w14:paraId="0CCCD063" w14:textId="77777777" w:rsidR="00312144" w:rsidRPr="00591BED" w:rsidRDefault="00000000">
      <w:pPr>
        <w:pStyle w:val="Heading1"/>
        <w:numPr>
          <w:ilvl w:val="1"/>
          <w:numId w:val="3"/>
        </w:numPr>
        <w:tabs>
          <w:tab w:val="left" w:pos="1934"/>
          <w:tab w:val="left" w:pos="1935"/>
        </w:tabs>
        <w:spacing w:before="1"/>
        <w:ind w:hanging="721"/>
        <w:rPr>
          <w:rFonts w:asciiTheme="minorHAnsi" w:hAnsiTheme="minorHAnsi" w:cstheme="minorHAnsi"/>
        </w:rPr>
      </w:pPr>
      <w:bookmarkStart w:id="20" w:name="_bookmark21"/>
      <w:bookmarkEnd w:id="20"/>
      <w:r w:rsidRPr="00591BED">
        <w:rPr>
          <w:rFonts w:asciiTheme="minorHAnsi" w:hAnsiTheme="minorHAnsi" w:cstheme="minorHAnsi"/>
        </w:rPr>
        <w:t>Memorial</w:t>
      </w:r>
      <w:r w:rsidRPr="00591BED">
        <w:rPr>
          <w:rFonts w:asciiTheme="minorHAnsi" w:hAnsiTheme="minorHAnsi" w:cstheme="minorHAnsi"/>
          <w:spacing w:val="1"/>
        </w:rPr>
        <w:t xml:space="preserve"> </w:t>
      </w:r>
      <w:r w:rsidRPr="00591BED">
        <w:rPr>
          <w:rFonts w:asciiTheme="minorHAnsi" w:hAnsiTheme="minorHAnsi" w:cstheme="minorHAnsi"/>
        </w:rPr>
        <w:t>Inspections</w:t>
      </w:r>
    </w:p>
    <w:p w14:paraId="28631326" w14:textId="01CDF2A1" w:rsidR="00312144" w:rsidRPr="00591BED" w:rsidRDefault="00000000">
      <w:pPr>
        <w:pStyle w:val="ListParagraph"/>
        <w:numPr>
          <w:ilvl w:val="2"/>
          <w:numId w:val="3"/>
        </w:numPr>
        <w:tabs>
          <w:tab w:val="left" w:pos="1951"/>
          <w:tab w:val="left" w:pos="1952"/>
        </w:tabs>
        <w:spacing w:before="14" w:line="249" w:lineRule="auto"/>
        <w:ind w:right="937"/>
        <w:rPr>
          <w:rFonts w:asciiTheme="minorHAnsi" w:hAnsiTheme="minorHAnsi" w:cstheme="minorHAnsi"/>
          <w:sz w:val="24"/>
        </w:rPr>
      </w:pPr>
      <w:r w:rsidRPr="00591BED">
        <w:rPr>
          <w:rFonts w:asciiTheme="minorHAnsi" w:hAnsiTheme="minorHAnsi" w:cstheme="minorHAnsi"/>
          <w:sz w:val="24"/>
        </w:rPr>
        <w:t>All memorials over 24</w:t>
      </w:r>
      <w:r w:rsidR="00256CBD" w:rsidRPr="00591BED">
        <w:rPr>
          <w:rFonts w:asciiTheme="minorHAnsi" w:hAnsiTheme="minorHAnsi" w:cstheme="minorHAnsi"/>
          <w:sz w:val="24"/>
        </w:rPr>
        <w:t>inches / 0.61m</w:t>
      </w:r>
      <w:r w:rsidRPr="00591BED">
        <w:rPr>
          <w:rFonts w:asciiTheme="minorHAnsi" w:hAnsiTheme="minorHAnsi" w:cstheme="minorHAnsi"/>
          <w:sz w:val="24"/>
        </w:rPr>
        <w:t xml:space="preserve"> in height in all cemeteries will be inspected by trained staff at least once during a rolling </w:t>
      </w:r>
      <w:r w:rsidR="003B06B6" w:rsidRPr="00591BED">
        <w:rPr>
          <w:rFonts w:asciiTheme="minorHAnsi" w:hAnsiTheme="minorHAnsi" w:cstheme="minorHAnsi"/>
          <w:sz w:val="24"/>
        </w:rPr>
        <w:t>5-year</w:t>
      </w:r>
      <w:r w:rsidRPr="00591BED">
        <w:rPr>
          <w:rFonts w:asciiTheme="minorHAnsi" w:hAnsiTheme="minorHAnsi" w:cstheme="minorHAnsi"/>
          <w:sz w:val="24"/>
        </w:rPr>
        <w:t xml:space="preserve"> period to assess the</w:t>
      </w:r>
      <w:r w:rsidR="00D3123B" w:rsidRPr="00591BED">
        <w:rPr>
          <w:rFonts w:asciiTheme="minorHAnsi" w:hAnsiTheme="minorHAnsi" w:cstheme="minorHAnsi"/>
          <w:sz w:val="24"/>
        </w:rPr>
        <w:t>ir</w:t>
      </w:r>
      <w:r w:rsidRPr="00591BED">
        <w:rPr>
          <w:rFonts w:asciiTheme="minorHAnsi" w:hAnsiTheme="minorHAnsi" w:cstheme="minorHAnsi"/>
          <w:sz w:val="24"/>
        </w:rPr>
        <w:t xml:space="preserve"> safety. This will be done through both a visual assessment and a basic hand test to determine if there is movement in the memorial and to what extent. The individual undertaking the assessment will make the decision on the </w:t>
      </w:r>
      <w:r w:rsidR="003B06B6" w:rsidRPr="00591BED">
        <w:rPr>
          <w:rFonts w:asciiTheme="minorHAnsi" w:hAnsiTheme="minorHAnsi" w:cstheme="minorHAnsi"/>
          <w:sz w:val="24"/>
        </w:rPr>
        <w:t>memorials’</w:t>
      </w:r>
      <w:r w:rsidRPr="00591BED">
        <w:rPr>
          <w:rFonts w:asciiTheme="minorHAnsi" w:hAnsiTheme="minorHAnsi" w:cstheme="minorHAnsi"/>
          <w:sz w:val="24"/>
        </w:rPr>
        <w:t xml:space="preserve"> overall safety based on a dynamic risk assessment for which they have been</w:t>
      </w:r>
      <w:r w:rsidRPr="00591BED">
        <w:rPr>
          <w:rFonts w:asciiTheme="minorHAnsi" w:hAnsiTheme="minorHAnsi" w:cstheme="minorHAnsi"/>
          <w:spacing w:val="-8"/>
          <w:sz w:val="24"/>
        </w:rPr>
        <w:t xml:space="preserve"> </w:t>
      </w:r>
      <w:r w:rsidRPr="00591BED">
        <w:rPr>
          <w:rFonts w:asciiTheme="minorHAnsi" w:hAnsiTheme="minorHAnsi" w:cstheme="minorHAnsi"/>
          <w:sz w:val="24"/>
        </w:rPr>
        <w:t>trained.</w:t>
      </w:r>
    </w:p>
    <w:p w14:paraId="0521B735" w14:textId="77777777" w:rsidR="00D3123B" w:rsidRPr="00591BED" w:rsidRDefault="00D3123B" w:rsidP="00D3123B">
      <w:pPr>
        <w:pStyle w:val="ListParagraph"/>
        <w:tabs>
          <w:tab w:val="left" w:pos="1951"/>
          <w:tab w:val="left" w:pos="1952"/>
        </w:tabs>
        <w:spacing w:before="14" w:line="249" w:lineRule="auto"/>
        <w:ind w:right="937" w:firstLine="0"/>
        <w:rPr>
          <w:rFonts w:asciiTheme="minorHAnsi" w:hAnsiTheme="minorHAnsi" w:cstheme="minorHAnsi"/>
          <w:sz w:val="24"/>
        </w:rPr>
      </w:pPr>
    </w:p>
    <w:p w14:paraId="7BE26095" w14:textId="77777777" w:rsidR="00312144" w:rsidRPr="00591BED" w:rsidRDefault="00000000">
      <w:pPr>
        <w:pStyle w:val="ListParagraph"/>
        <w:numPr>
          <w:ilvl w:val="2"/>
          <w:numId w:val="3"/>
        </w:numPr>
        <w:tabs>
          <w:tab w:val="left" w:pos="1951"/>
          <w:tab w:val="left" w:pos="1952"/>
        </w:tabs>
        <w:spacing w:line="247" w:lineRule="auto"/>
        <w:ind w:right="1310"/>
        <w:rPr>
          <w:rFonts w:asciiTheme="minorHAnsi" w:hAnsiTheme="minorHAnsi" w:cstheme="minorHAnsi"/>
          <w:sz w:val="24"/>
        </w:rPr>
      </w:pPr>
      <w:r w:rsidRPr="00591BED">
        <w:rPr>
          <w:rFonts w:asciiTheme="minorHAnsi" w:hAnsiTheme="minorHAnsi" w:cstheme="minorHAnsi"/>
          <w:sz w:val="24"/>
        </w:rPr>
        <w:t>Once inspected each memorial will fall into one of three categories, detailed as</w:t>
      </w:r>
      <w:r w:rsidRPr="00591BED">
        <w:rPr>
          <w:rFonts w:asciiTheme="minorHAnsi" w:hAnsiTheme="minorHAnsi" w:cstheme="minorHAnsi"/>
          <w:spacing w:val="-3"/>
          <w:sz w:val="24"/>
        </w:rPr>
        <w:t xml:space="preserve"> </w:t>
      </w:r>
      <w:r w:rsidRPr="00591BED">
        <w:rPr>
          <w:rFonts w:asciiTheme="minorHAnsi" w:hAnsiTheme="minorHAnsi" w:cstheme="minorHAnsi"/>
          <w:sz w:val="24"/>
        </w:rPr>
        <w:t>follows:</w:t>
      </w:r>
    </w:p>
    <w:p w14:paraId="26486844" w14:textId="40C925CF" w:rsidR="00D3123B" w:rsidRPr="00591BED" w:rsidRDefault="00000000" w:rsidP="00D3123B">
      <w:pPr>
        <w:pStyle w:val="ListParagraph"/>
        <w:numPr>
          <w:ilvl w:val="0"/>
          <w:numId w:val="4"/>
        </w:numPr>
        <w:tabs>
          <w:tab w:val="left" w:pos="1951"/>
          <w:tab w:val="left" w:pos="1952"/>
        </w:tabs>
        <w:spacing w:before="1" w:line="249" w:lineRule="auto"/>
        <w:ind w:right="1381"/>
        <w:rPr>
          <w:rFonts w:asciiTheme="minorHAnsi" w:hAnsiTheme="minorHAnsi" w:cstheme="minorHAnsi"/>
          <w:sz w:val="24"/>
        </w:rPr>
      </w:pPr>
      <w:r w:rsidRPr="00591BED">
        <w:rPr>
          <w:rFonts w:asciiTheme="minorHAnsi" w:hAnsiTheme="minorHAnsi" w:cstheme="minorHAnsi"/>
          <w:sz w:val="24"/>
        </w:rPr>
        <w:t xml:space="preserve">Category 1 – Memorial is unsafe and poses a risk and will require immediate attention to make safe and/or protect from the public. </w:t>
      </w:r>
    </w:p>
    <w:p w14:paraId="2F65CB6F" w14:textId="77777777" w:rsidR="0051507E" w:rsidRPr="00591BED" w:rsidRDefault="0051507E" w:rsidP="0051507E">
      <w:pPr>
        <w:pStyle w:val="ListParagraph"/>
        <w:tabs>
          <w:tab w:val="left" w:pos="1951"/>
          <w:tab w:val="left" w:pos="1952"/>
        </w:tabs>
        <w:spacing w:before="1" w:line="249" w:lineRule="auto"/>
        <w:ind w:left="2671" w:right="1381" w:firstLine="0"/>
        <w:rPr>
          <w:rFonts w:asciiTheme="minorHAnsi" w:hAnsiTheme="minorHAnsi" w:cstheme="minorHAnsi"/>
          <w:sz w:val="24"/>
        </w:rPr>
      </w:pPr>
    </w:p>
    <w:p w14:paraId="4DE9FBE1" w14:textId="34619B64" w:rsidR="0051507E" w:rsidRPr="00591BED" w:rsidRDefault="00000000" w:rsidP="0051507E">
      <w:pPr>
        <w:pStyle w:val="ListParagraph"/>
        <w:numPr>
          <w:ilvl w:val="0"/>
          <w:numId w:val="4"/>
        </w:numPr>
        <w:tabs>
          <w:tab w:val="left" w:pos="1951"/>
          <w:tab w:val="left" w:pos="1952"/>
        </w:tabs>
        <w:spacing w:before="1" w:line="249" w:lineRule="auto"/>
        <w:ind w:right="1381"/>
        <w:rPr>
          <w:rFonts w:asciiTheme="minorHAnsi" w:hAnsiTheme="minorHAnsi" w:cstheme="minorHAnsi"/>
          <w:sz w:val="24"/>
        </w:rPr>
      </w:pPr>
      <w:r w:rsidRPr="00591BED">
        <w:rPr>
          <w:rFonts w:asciiTheme="minorHAnsi" w:hAnsiTheme="minorHAnsi" w:cstheme="minorHAnsi"/>
          <w:sz w:val="24"/>
        </w:rPr>
        <w:t>Category 2 – Memorial is safe but there are minor concerns, and it should be reassessed in 12 months’ time to ensure it has not deteriorated</w:t>
      </w:r>
      <w:r w:rsidRPr="00591BED">
        <w:rPr>
          <w:rFonts w:asciiTheme="minorHAnsi" w:hAnsiTheme="minorHAnsi" w:cstheme="minorHAnsi"/>
          <w:spacing w:val="-3"/>
          <w:sz w:val="24"/>
        </w:rPr>
        <w:t xml:space="preserve"> </w:t>
      </w:r>
      <w:r w:rsidRPr="00591BED">
        <w:rPr>
          <w:rFonts w:asciiTheme="minorHAnsi" w:hAnsiTheme="minorHAnsi" w:cstheme="minorHAnsi"/>
          <w:sz w:val="24"/>
        </w:rPr>
        <w:t>further.</w:t>
      </w:r>
    </w:p>
    <w:p w14:paraId="277851E1" w14:textId="77777777" w:rsidR="0051507E" w:rsidRPr="00591BED" w:rsidRDefault="0051507E" w:rsidP="0051507E">
      <w:pPr>
        <w:pStyle w:val="ListParagraph"/>
        <w:tabs>
          <w:tab w:val="left" w:pos="1951"/>
          <w:tab w:val="left" w:pos="1952"/>
        </w:tabs>
        <w:spacing w:before="1" w:line="249" w:lineRule="auto"/>
        <w:ind w:left="2671" w:right="1381" w:firstLine="0"/>
        <w:rPr>
          <w:rFonts w:asciiTheme="minorHAnsi" w:hAnsiTheme="minorHAnsi" w:cstheme="minorHAnsi"/>
          <w:sz w:val="24"/>
        </w:rPr>
      </w:pPr>
    </w:p>
    <w:p w14:paraId="43C2AC2F" w14:textId="77777777" w:rsidR="00B65837" w:rsidRPr="00591BED" w:rsidRDefault="00B65837" w:rsidP="0051507E">
      <w:pPr>
        <w:pStyle w:val="ListParagraph"/>
        <w:tabs>
          <w:tab w:val="left" w:pos="1951"/>
          <w:tab w:val="left" w:pos="1952"/>
        </w:tabs>
        <w:spacing w:before="1" w:line="249" w:lineRule="auto"/>
        <w:ind w:left="2671" w:right="1381" w:firstLine="0"/>
        <w:rPr>
          <w:rFonts w:asciiTheme="minorHAnsi" w:hAnsiTheme="minorHAnsi" w:cstheme="minorHAnsi"/>
          <w:sz w:val="24"/>
        </w:rPr>
      </w:pPr>
    </w:p>
    <w:p w14:paraId="257B89AA" w14:textId="77777777" w:rsidR="00B65837" w:rsidRPr="00591BED" w:rsidRDefault="00B65837" w:rsidP="0051507E">
      <w:pPr>
        <w:pStyle w:val="ListParagraph"/>
        <w:tabs>
          <w:tab w:val="left" w:pos="1951"/>
          <w:tab w:val="left" w:pos="1952"/>
        </w:tabs>
        <w:spacing w:before="1" w:line="249" w:lineRule="auto"/>
        <w:ind w:left="2671" w:right="1381" w:firstLine="0"/>
        <w:rPr>
          <w:rFonts w:asciiTheme="minorHAnsi" w:hAnsiTheme="minorHAnsi" w:cstheme="minorHAnsi"/>
          <w:sz w:val="24"/>
        </w:rPr>
      </w:pPr>
    </w:p>
    <w:p w14:paraId="004F053A" w14:textId="77777777" w:rsidR="00B65837" w:rsidRPr="00591BED" w:rsidRDefault="00B65837" w:rsidP="0051507E">
      <w:pPr>
        <w:pStyle w:val="ListParagraph"/>
        <w:tabs>
          <w:tab w:val="left" w:pos="1951"/>
          <w:tab w:val="left" w:pos="1952"/>
        </w:tabs>
        <w:spacing w:before="1" w:line="249" w:lineRule="auto"/>
        <w:ind w:left="2671" w:right="1381" w:firstLine="0"/>
        <w:rPr>
          <w:rFonts w:asciiTheme="minorHAnsi" w:hAnsiTheme="minorHAnsi" w:cstheme="minorHAnsi"/>
          <w:sz w:val="24"/>
        </w:rPr>
      </w:pPr>
    </w:p>
    <w:p w14:paraId="3B15B1DA" w14:textId="77777777" w:rsidR="00312144" w:rsidRPr="00591BED" w:rsidRDefault="00000000" w:rsidP="00D3123B">
      <w:pPr>
        <w:pStyle w:val="ListParagraph"/>
        <w:numPr>
          <w:ilvl w:val="0"/>
          <w:numId w:val="4"/>
        </w:numPr>
        <w:tabs>
          <w:tab w:val="left" w:pos="1951"/>
          <w:tab w:val="left" w:pos="1952"/>
        </w:tabs>
        <w:spacing w:line="249" w:lineRule="auto"/>
        <w:ind w:right="1131"/>
        <w:rPr>
          <w:rFonts w:asciiTheme="minorHAnsi" w:hAnsiTheme="minorHAnsi" w:cstheme="minorHAnsi"/>
          <w:sz w:val="24"/>
        </w:rPr>
      </w:pPr>
      <w:r w:rsidRPr="00591BED">
        <w:rPr>
          <w:rFonts w:asciiTheme="minorHAnsi" w:hAnsiTheme="minorHAnsi" w:cstheme="minorHAnsi"/>
          <w:sz w:val="24"/>
        </w:rPr>
        <w:lastRenderedPageBreak/>
        <w:t>Category 3 – Memorial is Safe and should be re-inspected in 5 years as part of the next round of inspections or as part of any other check that may occur, for example when checking memorials around a planned burial ahead of excavation of the</w:t>
      </w:r>
      <w:r w:rsidRPr="00591BED">
        <w:rPr>
          <w:rFonts w:asciiTheme="minorHAnsi" w:hAnsiTheme="minorHAnsi" w:cstheme="minorHAnsi"/>
          <w:spacing w:val="-12"/>
          <w:sz w:val="24"/>
        </w:rPr>
        <w:t xml:space="preserve"> </w:t>
      </w:r>
      <w:r w:rsidRPr="00591BED">
        <w:rPr>
          <w:rFonts w:asciiTheme="minorHAnsi" w:hAnsiTheme="minorHAnsi" w:cstheme="minorHAnsi"/>
          <w:sz w:val="24"/>
        </w:rPr>
        <w:t>grave.</w:t>
      </w:r>
    </w:p>
    <w:p w14:paraId="60AB214C" w14:textId="77777777" w:rsidR="00645064" w:rsidRPr="00591BED" w:rsidRDefault="00645064" w:rsidP="00645064">
      <w:pPr>
        <w:tabs>
          <w:tab w:val="left" w:pos="1951"/>
          <w:tab w:val="left" w:pos="1952"/>
        </w:tabs>
        <w:spacing w:line="249" w:lineRule="auto"/>
        <w:ind w:right="1131"/>
        <w:rPr>
          <w:rFonts w:asciiTheme="minorHAnsi" w:hAnsiTheme="minorHAnsi" w:cstheme="minorHAnsi"/>
          <w:sz w:val="24"/>
        </w:rPr>
      </w:pPr>
    </w:p>
    <w:p w14:paraId="4A54BFD4" w14:textId="31B24E9C" w:rsidR="00312144" w:rsidRPr="00591BED" w:rsidRDefault="00000000" w:rsidP="00D3123B">
      <w:pPr>
        <w:pStyle w:val="ListParagraph"/>
        <w:tabs>
          <w:tab w:val="left" w:pos="1951"/>
          <w:tab w:val="left" w:pos="1952"/>
        </w:tabs>
        <w:spacing w:line="249" w:lineRule="auto"/>
        <w:ind w:right="923" w:firstLine="0"/>
        <w:rPr>
          <w:rFonts w:asciiTheme="minorHAnsi" w:hAnsiTheme="minorHAnsi" w:cstheme="minorHAnsi"/>
          <w:i/>
          <w:iCs/>
          <w:sz w:val="24"/>
        </w:rPr>
      </w:pPr>
      <w:r w:rsidRPr="00591BED">
        <w:rPr>
          <w:rFonts w:asciiTheme="minorHAnsi" w:hAnsiTheme="minorHAnsi" w:cstheme="minorHAnsi"/>
          <w:i/>
          <w:iCs/>
          <w:sz w:val="24"/>
        </w:rPr>
        <w:t xml:space="preserve">The </w:t>
      </w:r>
      <w:r w:rsidR="00256CBD" w:rsidRPr="00591BED">
        <w:rPr>
          <w:rFonts w:asciiTheme="minorHAnsi" w:hAnsiTheme="minorHAnsi" w:cstheme="minorHAnsi"/>
          <w:i/>
          <w:iCs/>
          <w:sz w:val="24"/>
        </w:rPr>
        <w:t xml:space="preserve">Parish </w:t>
      </w:r>
      <w:r w:rsidRPr="00591BED">
        <w:rPr>
          <w:rFonts w:asciiTheme="minorHAnsi" w:hAnsiTheme="minorHAnsi" w:cstheme="minorHAnsi"/>
          <w:i/>
          <w:iCs/>
          <w:sz w:val="24"/>
        </w:rPr>
        <w:t xml:space="preserve">Council has a legal obligation to ensure that the Cemetery is safe to both visit and work in. To be satisfied that this is the case it is essential that </w:t>
      </w:r>
      <w:r w:rsidR="00D3123B" w:rsidRPr="00591BED">
        <w:rPr>
          <w:rFonts w:asciiTheme="minorHAnsi" w:hAnsiTheme="minorHAnsi" w:cstheme="minorHAnsi"/>
          <w:i/>
          <w:iCs/>
          <w:sz w:val="24"/>
        </w:rPr>
        <w:t>Ockbrook and Borrowash</w:t>
      </w:r>
      <w:r w:rsidRPr="00591BED">
        <w:rPr>
          <w:rFonts w:asciiTheme="minorHAnsi" w:hAnsiTheme="minorHAnsi" w:cstheme="minorHAnsi"/>
          <w:i/>
          <w:iCs/>
          <w:sz w:val="24"/>
        </w:rPr>
        <w:t xml:space="preserve"> Parish Council carry out regular inspections of </w:t>
      </w:r>
      <w:r w:rsidR="00256CBD" w:rsidRPr="00591BED">
        <w:rPr>
          <w:rFonts w:asciiTheme="minorHAnsi" w:hAnsiTheme="minorHAnsi" w:cstheme="minorHAnsi"/>
          <w:i/>
          <w:iCs/>
          <w:sz w:val="24"/>
        </w:rPr>
        <w:t>m</w:t>
      </w:r>
      <w:r w:rsidRPr="00591BED">
        <w:rPr>
          <w:rFonts w:asciiTheme="minorHAnsi" w:hAnsiTheme="minorHAnsi" w:cstheme="minorHAnsi"/>
          <w:i/>
          <w:iCs/>
          <w:sz w:val="24"/>
        </w:rPr>
        <w:t xml:space="preserve">emorials </w:t>
      </w:r>
      <w:r w:rsidR="00D3123B" w:rsidRPr="00591BED">
        <w:rPr>
          <w:rFonts w:asciiTheme="minorHAnsi" w:hAnsiTheme="minorHAnsi" w:cstheme="minorHAnsi"/>
          <w:i/>
          <w:iCs/>
          <w:sz w:val="24"/>
        </w:rPr>
        <w:t>i</w:t>
      </w:r>
      <w:r w:rsidRPr="00591BED">
        <w:rPr>
          <w:rFonts w:asciiTheme="minorHAnsi" w:hAnsiTheme="minorHAnsi" w:cstheme="minorHAnsi"/>
          <w:i/>
          <w:iCs/>
          <w:sz w:val="24"/>
        </w:rPr>
        <w:t>n the Sites in a bid to avoid injury or death to any of its staff or</w:t>
      </w:r>
      <w:r w:rsidRPr="00591BED">
        <w:rPr>
          <w:rFonts w:asciiTheme="minorHAnsi" w:hAnsiTheme="minorHAnsi" w:cstheme="minorHAnsi"/>
          <w:i/>
          <w:iCs/>
          <w:spacing w:val="-1"/>
          <w:sz w:val="24"/>
        </w:rPr>
        <w:t xml:space="preserve"> </w:t>
      </w:r>
      <w:r w:rsidRPr="00591BED">
        <w:rPr>
          <w:rFonts w:asciiTheme="minorHAnsi" w:hAnsiTheme="minorHAnsi" w:cstheme="minorHAnsi"/>
          <w:i/>
          <w:iCs/>
          <w:sz w:val="24"/>
        </w:rPr>
        <w:t>visitors.</w:t>
      </w:r>
    </w:p>
    <w:p w14:paraId="255D18DD" w14:textId="77777777" w:rsidR="00D3123B" w:rsidRPr="00591BED" w:rsidRDefault="00D3123B" w:rsidP="00D3123B">
      <w:pPr>
        <w:pStyle w:val="ListParagraph"/>
        <w:tabs>
          <w:tab w:val="left" w:pos="1951"/>
          <w:tab w:val="left" w:pos="1952"/>
        </w:tabs>
        <w:spacing w:line="249" w:lineRule="auto"/>
        <w:ind w:right="923" w:firstLine="0"/>
        <w:rPr>
          <w:rFonts w:asciiTheme="minorHAnsi" w:hAnsiTheme="minorHAnsi" w:cstheme="minorHAnsi"/>
          <w:i/>
          <w:iCs/>
          <w:sz w:val="24"/>
        </w:rPr>
      </w:pPr>
    </w:p>
    <w:p w14:paraId="40508518" w14:textId="77777777" w:rsidR="0051507E" w:rsidRPr="00591BED" w:rsidRDefault="00000000">
      <w:pPr>
        <w:pStyle w:val="ListParagraph"/>
        <w:numPr>
          <w:ilvl w:val="2"/>
          <w:numId w:val="3"/>
        </w:numPr>
        <w:tabs>
          <w:tab w:val="left" w:pos="1951"/>
          <w:tab w:val="left" w:pos="1952"/>
        </w:tabs>
        <w:spacing w:line="249" w:lineRule="auto"/>
        <w:ind w:right="1016"/>
        <w:rPr>
          <w:rFonts w:asciiTheme="minorHAnsi" w:hAnsiTheme="minorHAnsi" w:cstheme="minorHAnsi"/>
          <w:sz w:val="24"/>
        </w:rPr>
      </w:pPr>
      <w:r w:rsidRPr="00591BED">
        <w:rPr>
          <w:rFonts w:asciiTheme="minorHAnsi" w:hAnsiTheme="minorHAnsi" w:cstheme="minorHAnsi"/>
          <w:sz w:val="24"/>
        </w:rPr>
        <w:t xml:space="preserve">Staff undertaking the inspections will record the details of every memorial and an assessment of its safety using the categories above. These details will be recorded onto the Bereavement Services administration system. The details will include: </w:t>
      </w:r>
    </w:p>
    <w:p w14:paraId="7846E343" w14:textId="77777777" w:rsidR="0051507E" w:rsidRPr="00591BED" w:rsidRDefault="00000000" w:rsidP="0051507E">
      <w:pPr>
        <w:pStyle w:val="ListParagraph"/>
        <w:numPr>
          <w:ilvl w:val="0"/>
          <w:numId w:val="5"/>
        </w:numPr>
        <w:tabs>
          <w:tab w:val="left" w:pos="1951"/>
          <w:tab w:val="left" w:pos="1952"/>
        </w:tabs>
        <w:spacing w:line="249" w:lineRule="auto"/>
        <w:ind w:right="1016"/>
        <w:rPr>
          <w:rFonts w:asciiTheme="minorHAnsi" w:hAnsiTheme="minorHAnsi" w:cstheme="minorHAnsi"/>
          <w:sz w:val="24"/>
        </w:rPr>
      </w:pPr>
      <w:r w:rsidRPr="00591BED">
        <w:rPr>
          <w:rFonts w:asciiTheme="minorHAnsi" w:hAnsiTheme="minorHAnsi" w:cstheme="minorHAnsi"/>
          <w:sz w:val="24"/>
        </w:rPr>
        <w:t xml:space="preserve">Date of Inspection </w:t>
      </w:r>
    </w:p>
    <w:p w14:paraId="0D347894" w14:textId="77777777" w:rsidR="0051507E" w:rsidRPr="00591BED" w:rsidRDefault="00000000" w:rsidP="0051507E">
      <w:pPr>
        <w:pStyle w:val="ListParagraph"/>
        <w:numPr>
          <w:ilvl w:val="0"/>
          <w:numId w:val="5"/>
        </w:numPr>
        <w:tabs>
          <w:tab w:val="left" w:pos="1951"/>
          <w:tab w:val="left" w:pos="1952"/>
        </w:tabs>
        <w:spacing w:line="249" w:lineRule="auto"/>
        <w:ind w:right="1016"/>
        <w:rPr>
          <w:rFonts w:asciiTheme="minorHAnsi" w:hAnsiTheme="minorHAnsi" w:cstheme="minorHAnsi"/>
          <w:sz w:val="24"/>
        </w:rPr>
      </w:pPr>
      <w:r w:rsidRPr="00591BED">
        <w:rPr>
          <w:rFonts w:asciiTheme="minorHAnsi" w:hAnsiTheme="minorHAnsi" w:cstheme="minorHAnsi"/>
          <w:sz w:val="24"/>
        </w:rPr>
        <w:t xml:space="preserve">Name of Inspector </w:t>
      </w:r>
    </w:p>
    <w:p w14:paraId="0A3ED9FB" w14:textId="77777777" w:rsidR="0051507E" w:rsidRPr="00591BED" w:rsidRDefault="00000000" w:rsidP="0051507E">
      <w:pPr>
        <w:pStyle w:val="ListParagraph"/>
        <w:numPr>
          <w:ilvl w:val="0"/>
          <w:numId w:val="5"/>
        </w:numPr>
        <w:tabs>
          <w:tab w:val="left" w:pos="1951"/>
          <w:tab w:val="left" w:pos="1952"/>
        </w:tabs>
        <w:spacing w:line="249" w:lineRule="auto"/>
        <w:ind w:right="1016"/>
        <w:rPr>
          <w:rFonts w:asciiTheme="minorHAnsi" w:hAnsiTheme="minorHAnsi" w:cstheme="minorHAnsi"/>
          <w:sz w:val="24"/>
        </w:rPr>
      </w:pPr>
      <w:r w:rsidRPr="00591BED">
        <w:rPr>
          <w:rFonts w:asciiTheme="minorHAnsi" w:hAnsiTheme="minorHAnsi" w:cstheme="minorHAnsi"/>
          <w:sz w:val="24"/>
        </w:rPr>
        <w:t>Grave Identification (Section and Number)</w:t>
      </w:r>
    </w:p>
    <w:p w14:paraId="0E7A6629" w14:textId="77777777" w:rsidR="0051507E" w:rsidRPr="00591BED" w:rsidRDefault="00000000" w:rsidP="0051507E">
      <w:pPr>
        <w:pStyle w:val="ListParagraph"/>
        <w:numPr>
          <w:ilvl w:val="0"/>
          <w:numId w:val="5"/>
        </w:numPr>
        <w:tabs>
          <w:tab w:val="left" w:pos="1951"/>
          <w:tab w:val="left" w:pos="1952"/>
        </w:tabs>
        <w:spacing w:line="249" w:lineRule="auto"/>
        <w:ind w:right="1016"/>
        <w:rPr>
          <w:rFonts w:asciiTheme="minorHAnsi" w:hAnsiTheme="minorHAnsi" w:cstheme="minorHAnsi"/>
          <w:sz w:val="24"/>
        </w:rPr>
      </w:pPr>
      <w:r w:rsidRPr="00591BED">
        <w:rPr>
          <w:rFonts w:asciiTheme="minorHAnsi" w:hAnsiTheme="minorHAnsi" w:cstheme="minorHAnsi"/>
          <w:sz w:val="24"/>
        </w:rPr>
        <w:t xml:space="preserve">Category of Memorial (1, 2 or 3) </w:t>
      </w:r>
    </w:p>
    <w:p w14:paraId="2189AF0C" w14:textId="7DE65DC7" w:rsidR="00256CBD" w:rsidRPr="00591BED" w:rsidRDefault="00000000" w:rsidP="00652C42">
      <w:pPr>
        <w:pStyle w:val="ListParagraph"/>
        <w:numPr>
          <w:ilvl w:val="0"/>
          <w:numId w:val="5"/>
        </w:numPr>
        <w:tabs>
          <w:tab w:val="left" w:pos="1951"/>
          <w:tab w:val="left" w:pos="1952"/>
        </w:tabs>
        <w:spacing w:line="249" w:lineRule="auto"/>
        <w:ind w:right="1016"/>
        <w:rPr>
          <w:rFonts w:asciiTheme="minorHAnsi" w:hAnsiTheme="minorHAnsi" w:cstheme="minorHAnsi"/>
          <w:sz w:val="24"/>
        </w:rPr>
      </w:pPr>
      <w:r w:rsidRPr="00591BED">
        <w:rPr>
          <w:rFonts w:asciiTheme="minorHAnsi" w:hAnsiTheme="minorHAnsi" w:cstheme="minorHAnsi"/>
          <w:sz w:val="24"/>
        </w:rPr>
        <w:t>Details of any Actions</w:t>
      </w:r>
      <w:r w:rsidRPr="00591BED">
        <w:rPr>
          <w:rFonts w:asciiTheme="minorHAnsi" w:hAnsiTheme="minorHAnsi" w:cstheme="minorHAnsi"/>
          <w:spacing w:val="-16"/>
          <w:sz w:val="24"/>
        </w:rPr>
        <w:t xml:space="preserve"> </w:t>
      </w:r>
      <w:r w:rsidRPr="00591BED">
        <w:rPr>
          <w:rFonts w:asciiTheme="minorHAnsi" w:hAnsiTheme="minorHAnsi" w:cstheme="minorHAnsi"/>
          <w:sz w:val="24"/>
        </w:rPr>
        <w:t>Taken</w:t>
      </w:r>
    </w:p>
    <w:p w14:paraId="232826F3" w14:textId="77777777" w:rsidR="00256CBD" w:rsidRPr="00591BED" w:rsidRDefault="00256CBD" w:rsidP="0051507E">
      <w:pPr>
        <w:pStyle w:val="ListParagraph"/>
        <w:tabs>
          <w:tab w:val="left" w:pos="1951"/>
          <w:tab w:val="left" w:pos="1952"/>
        </w:tabs>
        <w:spacing w:line="272" w:lineRule="exact"/>
        <w:ind w:firstLine="0"/>
        <w:rPr>
          <w:rFonts w:asciiTheme="minorHAnsi" w:hAnsiTheme="minorHAnsi" w:cstheme="minorHAnsi"/>
          <w:sz w:val="24"/>
        </w:rPr>
      </w:pPr>
    </w:p>
    <w:p w14:paraId="065E9783" w14:textId="08ADF150" w:rsidR="00312144" w:rsidRPr="00591BED" w:rsidRDefault="00000000">
      <w:pPr>
        <w:pStyle w:val="ListParagraph"/>
        <w:numPr>
          <w:ilvl w:val="2"/>
          <w:numId w:val="3"/>
        </w:numPr>
        <w:tabs>
          <w:tab w:val="left" w:pos="1951"/>
          <w:tab w:val="left" w:pos="1952"/>
        </w:tabs>
        <w:spacing w:line="272" w:lineRule="exact"/>
        <w:ind w:hanging="738"/>
        <w:rPr>
          <w:rFonts w:asciiTheme="minorHAnsi" w:hAnsiTheme="minorHAnsi" w:cstheme="minorHAnsi"/>
          <w:sz w:val="24"/>
        </w:rPr>
      </w:pPr>
      <w:r w:rsidRPr="00591BED">
        <w:rPr>
          <w:rFonts w:asciiTheme="minorHAnsi" w:hAnsiTheme="minorHAnsi" w:cstheme="minorHAnsi"/>
          <w:sz w:val="24"/>
        </w:rPr>
        <w:t>Actions Post</w:t>
      </w:r>
      <w:r w:rsidRPr="00591BED">
        <w:rPr>
          <w:rFonts w:asciiTheme="minorHAnsi" w:hAnsiTheme="minorHAnsi" w:cstheme="minorHAnsi"/>
          <w:spacing w:val="-5"/>
          <w:sz w:val="24"/>
        </w:rPr>
        <w:t xml:space="preserve"> </w:t>
      </w:r>
      <w:r w:rsidRPr="00591BED">
        <w:rPr>
          <w:rFonts w:asciiTheme="minorHAnsi" w:hAnsiTheme="minorHAnsi" w:cstheme="minorHAnsi"/>
          <w:sz w:val="24"/>
        </w:rPr>
        <w:t>Inspection</w:t>
      </w:r>
    </w:p>
    <w:p w14:paraId="75E73C80" w14:textId="66CD7CA2" w:rsidR="00312144" w:rsidRPr="00591BED" w:rsidRDefault="00000000" w:rsidP="0051507E">
      <w:pPr>
        <w:pStyle w:val="ListParagraph"/>
        <w:tabs>
          <w:tab w:val="left" w:pos="1951"/>
          <w:tab w:val="left" w:pos="1952"/>
        </w:tabs>
        <w:spacing w:before="2" w:line="249" w:lineRule="auto"/>
        <w:ind w:right="925" w:firstLine="0"/>
        <w:rPr>
          <w:rFonts w:asciiTheme="minorHAnsi" w:hAnsiTheme="minorHAnsi" w:cstheme="minorHAnsi"/>
          <w:sz w:val="24"/>
        </w:rPr>
      </w:pPr>
      <w:r w:rsidRPr="00591BED">
        <w:rPr>
          <w:rFonts w:asciiTheme="minorHAnsi" w:hAnsiTheme="minorHAnsi" w:cstheme="minorHAnsi"/>
          <w:sz w:val="24"/>
        </w:rPr>
        <w:t xml:space="preserve">Should a Memorial be identified as a Category 1 and fail the inspection staff will need to take immediate action to make that memorial temporarily safe or cordon it off until permanent repairs can be made by the grave owner. These actions will be based on a number of factors and the best solution will be administered by the </w:t>
      </w:r>
      <w:r w:rsidR="0051507E" w:rsidRPr="00591BED">
        <w:rPr>
          <w:rFonts w:asciiTheme="minorHAnsi" w:hAnsiTheme="minorHAnsi" w:cstheme="minorHAnsi"/>
          <w:sz w:val="24"/>
        </w:rPr>
        <w:t>Clerk</w:t>
      </w:r>
      <w:r w:rsidRPr="00591BED">
        <w:rPr>
          <w:rFonts w:asciiTheme="minorHAnsi" w:hAnsiTheme="minorHAnsi" w:cstheme="minorHAnsi"/>
          <w:sz w:val="24"/>
        </w:rPr>
        <w:t xml:space="preserve"> based on their assessment of the memorial and the surrounding area. These actions may</w:t>
      </w:r>
      <w:r w:rsidRPr="00591BED">
        <w:rPr>
          <w:rFonts w:asciiTheme="minorHAnsi" w:hAnsiTheme="minorHAnsi" w:cstheme="minorHAnsi"/>
          <w:spacing w:val="-5"/>
          <w:sz w:val="24"/>
        </w:rPr>
        <w:t xml:space="preserve"> </w:t>
      </w:r>
      <w:r w:rsidRPr="00591BED">
        <w:rPr>
          <w:rFonts w:asciiTheme="minorHAnsi" w:hAnsiTheme="minorHAnsi" w:cstheme="minorHAnsi"/>
          <w:sz w:val="24"/>
        </w:rPr>
        <w:t>include:</w:t>
      </w:r>
    </w:p>
    <w:p w14:paraId="4308F861" w14:textId="77777777" w:rsidR="00312144" w:rsidRPr="00591BED" w:rsidRDefault="00000000" w:rsidP="0051507E">
      <w:pPr>
        <w:pStyle w:val="ListParagraph"/>
        <w:numPr>
          <w:ilvl w:val="0"/>
          <w:numId w:val="6"/>
        </w:numPr>
        <w:tabs>
          <w:tab w:val="left" w:pos="1951"/>
          <w:tab w:val="left" w:pos="1952"/>
        </w:tabs>
        <w:spacing w:line="249" w:lineRule="auto"/>
        <w:ind w:right="960"/>
        <w:rPr>
          <w:rFonts w:asciiTheme="minorHAnsi" w:hAnsiTheme="minorHAnsi" w:cstheme="minorHAnsi"/>
          <w:sz w:val="24"/>
        </w:rPr>
      </w:pPr>
      <w:r w:rsidRPr="00591BED">
        <w:rPr>
          <w:rFonts w:asciiTheme="minorHAnsi" w:hAnsiTheme="minorHAnsi" w:cstheme="minorHAnsi"/>
          <w:sz w:val="24"/>
        </w:rPr>
        <w:t>Laying the memorial flat – In most cases this will invariably be where a memorial can be laid down on or within an existing kerb set so as not to cause a new trip hazard. A warning sign will be placed near to the memorial.</w:t>
      </w:r>
    </w:p>
    <w:p w14:paraId="67BE5A0E" w14:textId="77777777" w:rsidR="0051507E" w:rsidRPr="00591BED" w:rsidRDefault="0051507E" w:rsidP="0051507E">
      <w:pPr>
        <w:pStyle w:val="ListParagraph"/>
        <w:tabs>
          <w:tab w:val="left" w:pos="1951"/>
          <w:tab w:val="left" w:pos="1952"/>
        </w:tabs>
        <w:spacing w:line="249" w:lineRule="auto"/>
        <w:ind w:left="2671" w:right="960" w:firstLine="0"/>
        <w:rPr>
          <w:rFonts w:asciiTheme="minorHAnsi" w:hAnsiTheme="minorHAnsi" w:cstheme="minorHAnsi"/>
          <w:sz w:val="24"/>
        </w:rPr>
      </w:pPr>
    </w:p>
    <w:p w14:paraId="4EBD7597" w14:textId="77777777" w:rsidR="00312144" w:rsidRPr="00591BED" w:rsidRDefault="00000000" w:rsidP="0051507E">
      <w:pPr>
        <w:pStyle w:val="ListParagraph"/>
        <w:numPr>
          <w:ilvl w:val="0"/>
          <w:numId w:val="6"/>
        </w:numPr>
        <w:tabs>
          <w:tab w:val="left" w:pos="1952"/>
        </w:tabs>
        <w:spacing w:before="79" w:line="249" w:lineRule="auto"/>
        <w:ind w:right="884"/>
        <w:rPr>
          <w:rFonts w:asciiTheme="minorHAnsi" w:hAnsiTheme="minorHAnsi" w:cstheme="minorHAnsi"/>
          <w:sz w:val="24"/>
        </w:rPr>
      </w:pPr>
      <w:r w:rsidRPr="00591BED">
        <w:rPr>
          <w:rFonts w:asciiTheme="minorHAnsi" w:hAnsiTheme="minorHAnsi" w:cstheme="minorHAnsi"/>
          <w:sz w:val="24"/>
        </w:rPr>
        <w:t>Staked and Banded – The memorial will be fastened tight to a wooden post which will act as a temporary support. The banding will also hold a warning notice. The stake and band will be re-inspected every 12 months to ensure neither have</w:t>
      </w:r>
      <w:r w:rsidRPr="00591BED">
        <w:rPr>
          <w:rFonts w:asciiTheme="minorHAnsi" w:hAnsiTheme="minorHAnsi" w:cstheme="minorHAnsi"/>
          <w:spacing w:val="-6"/>
          <w:sz w:val="24"/>
        </w:rPr>
        <w:t xml:space="preserve"> </w:t>
      </w:r>
      <w:r w:rsidRPr="00591BED">
        <w:rPr>
          <w:rFonts w:asciiTheme="minorHAnsi" w:hAnsiTheme="minorHAnsi" w:cstheme="minorHAnsi"/>
          <w:sz w:val="24"/>
        </w:rPr>
        <w:t>deteriorated.</w:t>
      </w:r>
    </w:p>
    <w:p w14:paraId="4C7C123B" w14:textId="77777777" w:rsidR="0051507E" w:rsidRPr="00591BED" w:rsidRDefault="0051507E" w:rsidP="0051507E">
      <w:pPr>
        <w:tabs>
          <w:tab w:val="left" w:pos="1952"/>
        </w:tabs>
        <w:spacing w:before="79" w:line="249" w:lineRule="auto"/>
        <w:ind w:right="884"/>
        <w:rPr>
          <w:rFonts w:asciiTheme="minorHAnsi" w:hAnsiTheme="minorHAnsi" w:cstheme="minorHAnsi"/>
          <w:sz w:val="24"/>
        </w:rPr>
      </w:pPr>
    </w:p>
    <w:p w14:paraId="55550AD4" w14:textId="77777777" w:rsidR="00312144" w:rsidRPr="00591BED" w:rsidRDefault="00000000" w:rsidP="0051507E">
      <w:pPr>
        <w:pStyle w:val="ListParagraph"/>
        <w:numPr>
          <w:ilvl w:val="0"/>
          <w:numId w:val="6"/>
        </w:numPr>
        <w:tabs>
          <w:tab w:val="left" w:pos="1952"/>
        </w:tabs>
        <w:spacing w:line="249" w:lineRule="auto"/>
        <w:ind w:right="935"/>
        <w:rPr>
          <w:rFonts w:asciiTheme="minorHAnsi" w:hAnsiTheme="minorHAnsi" w:cstheme="minorHAnsi"/>
          <w:sz w:val="24"/>
        </w:rPr>
      </w:pPr>
      <w:r w:rsidRPr="00591BED">
        <w:rPr>
          <w:rFonts w:asciiTheme="minorHAnsi" w:hAnsiTheme="minorHAnsi" w:cstheme="minorHAnsi"/>
          <w:sz w:val="24"/>
        </w:rPr>
        <w:t>Monolith Conversion – This involves digging out a depth roughly one third of the overall height of the memorial from the last joint in order that it can be sunk into the ground and made safe. The memorial will have a suitable material wrapped around the part under the ground and a memorial warning notice will be added to the grave. Due to foundations, it may be necessary for the memorial to be moved slightly forward into the grave space to avoid existing</w:t>
      </w:r>
      <w:r w:rsidRPr="00591BED">
        <w:rPr>
          <w:rFonts w:asciiTheme="minorHAnsi" w:hAnsiTheme="minorHAnsi" w:cstheme="minorHAnsi"/>
          <w:spacing w:val="-13"/>
          <w:sz w:val="24"/>
        </w:rPr>
        <w:t xml:space="preserve"> </w:t>
      </w:r>
      <w:r w:rsidRPr="00591BED">
        <w:rPr>
          <w:rFonts w:asciiTheme="minorHAnsi" w:hAnsiTheme="minorHAnsi" w:cstheme="minorHAnsi"/>
          <w:sz w:val="24"/>
        </w:rPr>
        <w:t>foundations.</w:t>
      </w:r>
    </w:p>
    <w:p w14:paraId="7D128849" w14:textId="77777777" w:rsidR="0051507E" w:rsidRPr="00591BED" w:rsidRDefault="0051507E" w:rsidP="0051507E">
      <w:pPr>
        <w:tabs>
          <w:tab w:val="left" w:pos="1952"/>
        </w:tabs>
        <w:spacing w:line="249" w:lineRule="auto"/>
        <w:ind w:right="935"/>
        <w:rPr>
          <w:rFonts w:asciiTheme="minorHAnsi" w:hAnsiTheme="minorHAnsi" w:cstheme="minorHAnsi"/>
          <w:sz w:val="24"/>
        </w:rPr>
      </w:pPr>
    </w:p>
    <w:p w14:paraId="6C1F68B0" w14:textId="77777777" w:rsidR="00B65837" w:rsidRPr="00591BED" w:rsidRDefault="00B65837" w:rsidP="0051507E">
      <w:pPr>
        <w:tabs>
          <w:tab w:val="left" w:pos="1952"/>
        </w:tabs>
        <w:spacing w:line="249" w:lineRule="auto"/>
        <w:ind w:right="935"/>
        <w:rPr>
          <w:rFonts w:asciiTheme="minorHAnsi" w:hAnsiTheme="minorHAnsi" w:cstheme="minorHAnsi"/>
          <w:sz w:val="24"/>
        </w:rPr>
      </w:pPr>
    </w:p>
    <w:p w14:paraId="7C9DC3FF" w14:textId="77777777" w:rsidR="00B65837" w:rsidRPr="00591BED" w:rsidRDefault="00B65837" w:rsidP="0051507E">
      <w:pPr>
        <w:tabs>
          <w:tab w:val="left" w:pos="1952"/>
        </w:tabs>
        <w:spacing w:line="249" w:lineRule="auto"/>
        <w:ind w:right="935"/>
        <w:rPr>
          <w:rFonts w:asciiTheme="minorHAnsi" w:hAnsiTheme="minorHAnsi" w:cstheme="minorHAnsi"/>
          <w:sz w:val="24"/>
        </w:rPr>
      </w:pPr>
    </w:p>
    <w:p w14:paraId="6190063B" w14:textId="77777777" w:rsidR="00B65837" w:rsidRPr="00591BED" w:rsidRDefault="00B65837" w:rsidP="0051507E">
      <w:pPr>
        <w:tabs>
          <w:tab w:val="left" w:pos="1952"/>
        </w:tabs>
        <w:spacing w:line="249" w:lineRule="auto"/>
        <w:ind w:right="935"/>
        <w:rPr>
          <w:rFonts w:asciiTheme="minorHAnsi" w:hAnsiTheme="minorHAnsi" w:cstheme="minorHAnsi"/>
          <w:sz w:val="24"/>
        </w:rPr>
      </w:pPr>
    </w:p>
    <w:p w14:paraId="3A8D5336" w14:textId="77777777" w:rsidR="00312144" w:rsidRPr="00591BED" w:rsidRDefault="00000000" w:rsidP="0051507E">
      <w:pPr>
        <w:pStyle w:val="ListParagraph"/>
        <w:numPr>
          <w:ilvl w:val="0"/>
          <w:numId w:val="6"/>
        </w:numPr>
        <w:tabs>
          <w:tab w:val="left" w:pos="1952"/>
        </w:tabs>
        <w:spacing w:line="249" w:lineRule="auto"/>
        <w:ind w:right="1083"/>
        <w:rPr>
          <w:rFonts w:asciiTheme="minorHAnsi" w:hAnsiTheme="minorHAnsi" w:cstheme="minorHAnsi"/>
          <w:sz w:val="24"/>
        </w:rPr>
      </w:pPr>
      <w:r w:rsidRPr="00591BED">
        <w:rPr>
          <w:rFonts w:asciiTheme="minorHAnsi" w:hAnsiTheme="minorHAnsi" w:cstheme="minorHAnsi"/>
          <w:sz w:val="24"/>
        </w:rPr>
        <w:lastRenderedPageBreak/>
        <w:t>Cordoned Off – In some cases it may be necessary to cordon off a particular memorial or an area containing a number of memorials due to their safety. Warning signs will be attached to any cordon placed around a memorial or group of</w:t>
      </w:r>
      <w:r w:rsidRPr="00591BED">
        <w:rPr>
          <w:rFonts w:asciiTheme="minorHAnsi" w:hAnsiTheme="minorHAnsi" w:cstheme="minorHAnsi"/>
          <w:spacing w:val="-11"/>
          <w:sz w:val="24"/>
        </w:rPr>
        <w:t xml:space="preserve"> </w:t>
      </w:r>
      <w:r w:rsidRPr="00591BED">
        <w:rPr>
          <w:rFonts w:asciiTheme="minorHAnsi" w:hAnsiTheme="minorHAnsi" w:cstheme="minorHAnsi"/>
          <w:sz w:val="24"/>
        </w:rPr>
        <w:t>memorials.</w:t>
      </w:r>
    </w:p>
    <w:p w14:paraId="10733FBB" w14:textId="77777777" w:rsidR="0051507E" w:rsidRPr="00591BED" w:rsidRDefault="0051507E" w:rsidP="0051507E">
      <w:pPr>
        <w:tabs>
          <w:tab w:val="left" w:pos="1952"/>
        </w:tabs>
        <w:spacing w:line="249" w:lineRule="auto"/>
        <w:ind w:right="1083"/>
        <w:rPr>
          <w:rFonts w:asciiTheme="minorHAnsi" w:hAnsiTheme="minorHAnsi" w:cstheme="minorHAnsi"/>
          <w:sz w:val="24"/>
        </w:rPr>
      </w:pPr>
    </w:p>
    <w:p w14:paraId="5ABE238B" w14:textId="4ACE752A" w:rsidR="00312144" w:rsidRPr="00591BED" w:rsidRDefault="00000000" w:rsidP="0051507E">
      <w:pPr>
        <w:pStyle w:val="ListParagraph"/>
        <w:numPr>
          <w:ilvl w:val="0"/>
          <w:numId w:val="6"/>
        </w:numPr>
        <w:tabs>
          <w:tab w:val="left" w:pos="1952"/>
        </w:tabs>
        <w:spacing w:line="249" w:lineRule="auto"/>
        <w:ind w:right="1230"/>
        <w:rPr>
          <w:rFonts w:asciiTheme="minorHAnsi" w:hAnsiTheme="minorHAnsi" w:cstheme="minorHAnsi"/>
          <w:sz w:val="24"/>
        </w:rPr>
      </w:pPr>
      <w:r w:rsidRPr="00591BED">
        <w:rPr>
          <w:rFonts w:asciiTheme="minorHAnsi" w:hAnsiTheme="minorHAnsi" w:cstheme="minorHAnsi"/>
          <w:sz w:val="24"/>
        </w:rPr>
        <w:t xml:space="preserve">Removal – In extreme cases it may be necessary to remove a memorial from the grave and </w:t>
      </w:r>
      <w:r w:rsidR="003B06B6" w:rsidRPr="00591BED">
        <w:rPr>
          <w:rFonts w:asciiTheme="minorHAnsi" w:hAnsiTheme="minorHAnsi" w:cstheme="minorHAnsi"/>
          <w:sz w:val="24"/>
        </w:rPr>
        <w:t>place it</w:t>
      </w:r>
      <w:r w:rsidRPr="00591BED">
        <w:rPr>
          <w:rFonts w:asciiTheme="minorHAnsi" w:hAnsiTheme="minorHAnsi" w:cstheme="minorHAnsi"/>
          <w:sz w:val="24"/>
        </w:rPr>
        <w:t xml:space="preserve"> into storage if none of the above options are</w:t>
      </w:r>
      <w:r w:rsidRPr="00591BED">
        <w:rPr>
          <w:rFonts w:asciiTheme="minorHAnsi" w:hAnsiTheme="minorHAnsi" w:cstheme="minorHAnsi"/>
          <w:spacing w:val="-1"/>
          <w:sz w:val="24"/>
        </w:rPr>
        <w:t xml:space="preserve"> </w:t>
      </w:r>
      <w:r w:rsidRPr="00591BED">
        <w:rPr>
          <w:rFonts w:asciiTheme="minorHAnsi" w:hAnsiTheme="minorHAnsi" w:cstheme="minorHAnsi"/>
          <w:sz w:val="24"/>
        </w:rPr>
        <w:t>suitable.</w:t>
      </w:r>
    </w:p>
    <w:p w14:paraId="4A21ACC8" w14:textId="77777777" w:rsidR="0051507E" w:rsidRPr="00591BED" w:rsidRDefault="0051507E" w:rsidP="0051507E">
      <w:pPr>
        <w:tabs>
          <w:tab w:val="left" w:pos="1952"/>
        </w:tabs>
        <w:spacing w:line="249" w:lineRule="auto"/>
        <w:ind w:right="1230"/>
        <w:rPr>
          <w:rFonts w:asciiTheme="minorHAnsi" w:hAnsiTheme="minorHAnsi" w:cstheme="minorHAnsi"/>
          <w:sz w:val="24"/>
        </w:rPr>
      </w:pPr>
    </w:p>
    <w:p w14:paraId="4B667F09" w14:textId="566B036E" w:rsidR="00312144" w:rsidRPr="00591BED" w:rsidRDefault="00000000" w:rsidP="0051507E">
      <w:pPr>
        <w:pStyle w:val="ListParagraph"/>
        <w:tabs>
          <w:tab w:val="left" w:pos="1952"/>
        </w:tabs>
        <w:spacing w:line="249" w:lineRule="auto"/>
        <w:ind w:right="954" w:firstLine="0"/>
        <w:rPr>
          <w:rFonts w:asciiTheme="minorHAnsi" w:hAnsiTheme="minorHAnsi" w:cstheme="minorHAnsi"/>
          <w:i/>
          <w:iCs/>
          <w:sz w:val="24"/>
        </w:rPr>
      </w:pPr>
      <w:r w:rsidRPr="00591BED">
        <w:rPr>
          <w:rFonts w:asciiTheme="minorHAnsi" w:hAnsiTheme="minorHAnsi" w:cstheme="minorHAnsi"/>
          <w:i/>
          <w:iCs/>
          <w:sz w:val="24"/>
        </w:rPr>
        <w:t>All of the above are regarded as ‘Temporary Fixes’ and should not be seen as a permanent solution to deal with an unsafe memorial and</w:t>
      </w:r>
      <w:r w:rsidR="00256CBD" w:rsidRPr="00591BED">
        <w:rPr>
          <w:rFonts w:asciiTheme="minorHAnsi" w:hAnsiTheme="minorHAnsi" w:cstheme="minorHAnsi"/>
          <w:i/>
          <w:iCs/>
          <w:sz w:val="24"/>
        </w:rPr>
        <w:t xml:space="preserve"> </w:t>
      </w:r>
      <w:r w:rsidRPr="00591BED">
        <w:rPr>
          <w:rFonts w:asciiTheme="minorHAnsi" w:hAnsiTheme="minorHAnsi" w:cstheme="minorHAnsi"/>
          <w:i/>
          <w:iCs/>
          <w:spacing w:val="-38"/>
          <w:sz w:val="24"/>
        </w:rPr>
        <w:t xml:space="preserve"> </w:t>
      </w:r>
      <w:r w:rsidRPr="00591BED">
        <w:rPr>
          <w:rFonts w:asciiTheme="minorHAnsi" w:hAnsiTheme="minorHAnsi" w:cstheme="minorHAnsi"/>
          <w:i/>
          <w:iCs/>
          <w:sz w:val="24"/>
        </w:rPr>
        <w:t>are intended to reduce or remove the risk of a memorial causing harm or damage to someone. Prior to taking any of the actions above the memorial will be photographed and details recorded of any existing damage or</w:t>
      </w:r>
      <w:r w:rsidRPr="00591BED">
        <w:rPr>
          <w:rFonts w:asciiTheme="minorHAnsi" w:hAnsiTheme="minorHAnsi" w:cstheme="minorHAnsi"/>
          <w:i/>
          <w:iCs/>
          <w:spacing w:val="-1"/>
          <w:sz w:val="24"/>
        </w:rPr>
        <w:t xml:space="preserve"> </w:t>
      </w:r>
      <w:r w:rsidRPr="00591BED">
        <w:rPr>
          <w:rFonts w:asciiTheme="minorHAnsi" w:hAnsiTheme="minorHAnsi" w:cstheme="minorHAnsi"/>
          <w:i/>
          <w:iCs/>
          <w:sz w:val="24"/>
        </w:rPr>
        <w:t>issues.</w:t>
      </w:r>
    </w:p>
    <w:p w14:paraId="58C979AD" w14:textId="77777777" w:rsidR="0051507E" w:rsidRPr="00591BED" w:rsidRDefault="0051507E" w:rsidP="0051507E">
      <w:pPr>
        <w:pStyle w:val="ListParagraph"/>
        <w:tabs>
          <w:tab w:val="left" w:pos="1952"/>
        </w:tabs>
        <w:spacing w:line="249" w:lineRule="auto"/>
        <w:ind w:right="954" w:firstLine="0"/>
        <w:rPr>
          <w:rFonts w:asciiTheme="minorHAnsi" w:hAnsiTheme="minorHAnsi" w:cstheme="minorHAnsi"/>
          <w:i/>
          <w:iCs/>
          <w:sz w:val="24"/>
        </w:rPr>
      </w:pPr>
    </w:p>
    <w:p w14:paraId="3624598E" w14:textId="6DB223E5" w:rsidR="00312144" w:rsidRPr="00591BED" w:rsidRDefault="00000000">
      <w:pPr>
        <w:pStyle w:val="ListParagraph"/>
        <w:numPr>
          <w:ilvl w:val="2"/>
          <w:numId w:val="3"/>
        </w:numPr>
        <w:tabs>
          <w:tab w:val="left" w:pos="1952"/>
        </w:tabs>
        <w:spacing w:line="249" w:lineRule="auto"/>
        <w:ind w:right="986"/>
        <w:rPr>
          <w:rFonts w:asciiTheme="minorHAnsi" w:hAnsiTheme="minorHAnsi" w:cstheme="minorHAnsi"/>
          <w:sz w:val="24"/>
        </w:rPr>
      </w:pPr>
      <w:r w:rsidRPr="00591BED">
        <w:rPr>
          <w:rFonts w:asciiTheme="minorHAnsi" w:hAnsiTheme="minorHAnsi" w:cstheme="minorHAnsi"/>
          <w:sz w:val="24"/>
        </w:rPr>
        <w:t>Very large memorials, those over 8</w:t>
      </w:r>
      <w:r w:rsidR="00256CBD" w:rsidRPr="00591BED">
        <w:rPr>
          <w:rFonts w:asciiTheme="minorHAnsi" w:hAnsiTheme="minorHAnsi" w:cstheme="minorHAnsi"/>
          <w:sz w:val="24"/>
        </w:rPr>
        <w:t xml:space="preserve"> foot / 2.44m</w:t>
      </w:r>
      <w:r w:rsidRPr="00591BED">
        <w:rPr>
          <w:rFonts w:asciiTheme="minorHAnsi" w:hAnsiTheme="minorHAnsi" w:cstheme="minorHAnsi"/>
          <w:sz w:val="24"/>
        </w:rPr>
        <w:t xml:space="preserve"> will be visually assessed and if any concerns are recorded the memorial will be cordoned off and if it is safe and possible to do so </w:t>
      </w:r>
      <w:r w:rsidR="009978EF" w:rsidRPr="00591BED">
        <w:rPr>
          <w:rFonts w:asciiTheme="minorHAnsi" w:hAnsiTheme="minorHAnsi" w:cstheme="minorHAnsi"/>
          <w:sz w:val="24"/>
        </w:rPr>
        <w:t>Ockbrook and Borrowash</w:t>
      </w:r>
      <w:r w:rsidRPr="00591BED">
        <w:rPr>
          <w:rFonts w:asciiTheme="minorHAnsi" w:hAnsiTheme="minorHAnsi" w:cstheme="minorHAnsi"/>
          <w:sz w:val="24"/>
        </w:rPr>
        <w:t xml:space="preserve"> Parish Council staff will carry out works to ensure the memorials are safe. If we are not able to make the memorial safe arrangements will be made for a specialist contractor to undertake an inspection and provide a detailed report including costs and options to make</w:t>
      </w:r>
      <w:r w:rsidRPr="00591BED">
        <w:rPr>
          <w:rFonts w:asciiTheme="minorHAnsi" w:hAnsiTheme="minorHAnsi" w:cstheme="minorHAnsi"/>
          <w:spacing w:val="-7"/>
          <w:sz w:val="24"/>
        </w:rPr>
        <w:t xml:space="preserve"> </w:t>
      </w:r>
      <w:r w:rsidRPr="00591BED">
        <w:rPr>
          <w:rFonts w:asciiTheme="minorHAnsi" w:hAnsiTheme="minorHAnsi" w:cstheme="minorHAnsi"/>
          <w:sz w:val="24"/>
        </w:rPr>
        <w:t>safe.</w:t>
      </w:r>
    </w:p>
    <w:p w14:paraId="38087C12" w14:textId="77777777" w:rsidR="0051507E" w:rsidRPr="00591BED" w:rsidRDefault="0051507E" w:rsidP="0051507E">
      <w:pPr>
        <w:pStyle w:val="ListParagraph"/>
        <w:tabs>
          <w:tab w:val="left" w:pos="1952"/>
        </w:tabs>
        <w:spacing w:line="249" w:lineRule="auto"/>
        <w:ind w:right="986" w:firstLine="0"/>
        <w:rPr>
          <w:rFonts w:asciiTheme="minorHAnsi" w:hAnsiTheme="minorHAnsi" w:cstheme="minorHAnsi"/>
          <w:sz w:val="24"/>
        </w:rPr>
      </w:pPr>
    </w:p>
    <w:p w14:paraId="2B8C7BE5" w14:textId="388C7ED4" w:rsidR="00312144" w:rsidRPr="00591BED" w:rsidRDefault="00000000">
      <w:pPr>
        <w:pStyle w:val="ListParagraph"/>
        <w:numPr>
          <w:ilvl w:val="2"/>
          <w:numId w:val="3"/>
        </w:numPr>
        <w:tabs>
          <w:tab w:val="left" w:pos="1952"/>
        </w:tabs>
        <w:spacing w:line="271" w:lineRule="exact"/>
        <w:ind w:hanging="738"/>
        <w:rPr>
          <w:rFonts w:asciiTheme="minorHAnsi" w:hAnsiTheme="minorHAnsi" w:cstheme="minorHAnsi"/>
          <w:sz w:val="24"/>
        </w:rPr>
      </w:pPr>
      <w:r w:rsidRPr="00591BED">
        <w:rPr>
          <w:rFonts w:asciiTheme="minorHAnsi" w:hAnsiTheme="minorHAnsi" w:cstheme="minorHAnsi"/>
          <w:sz w:val="24"/>
        </w:rPr>
        <w:t>Informing Grave</w:t>
      </w:r>
      <w:r w:rsidRPr="00591BED">
        <w:rPr>
          <w:rFonts w:asciiTheme="minorHAnsi" w:hAnsiTheme="minorHAnsi" w:cstheme="minorHAnsi"/>
          <w:spacing w:val="-2"/>
          <w:sz w:val="24"/>
        </w:rPr>
        <w:t xml:space="preserve"> </w:t>
      </w:r>
      <w:r w:rsidRPr="00591BED">
        <w:rPr>
          <w:rFonts w:asciiTheme="minorHAnsi" w:hAnsiTheme="minorHAnsi" w:cstheme="minorHAnsi"/>
          <w:sz w:val="24"/>
        </w:rPr>
        <w:t>Owners</w:t>
      </w:r>
      <w:r w:rsidR="0051507E" w:rsidRPr="00591BED">
        <w:rPr>
          <w:rFonts w:asciiTheme="minorHAnsi" w:hAnsiTheme="minorHAnsi" w:cstheme="minorHAnsi"/>
          <w:sz w:val="24"/>
        </w:rPr>
        <w:t>.</w:t>
      </w:r>
    </w:p>
    <w:p w14:paraId="4779DBD4" w14:textId="77777777" w:rsidR="00312144" w:rsidRPr="00591BED" w:rsidRDefault="00000000" w:rsidP="0051507E">
      <w:pPr>
        <w:pStyle w:val="ListParagraph"/>
        <w:tabs>
          <w:tab w:val="left" w:pos="1952"/>
        </w:tabs>
        <w:spacing w:line="249" w:lineRule="auto"/>
        <w:ind w:right="922" w:firstLine="0"/>
        <w:rPr>
          <w:rFonts w:asciiTheme="minorHAnsi" w:hAnsiTheme="minorHAnsi" w:cstheme="minorHAnsi"/>
          <w:sz w:val="24"/>
        </w:rPr>
      </w:pPr>
      <w:r w:rsidRPr="00591BED">
        <w:rPr>
          <w:rFonts w:asciiTheme="minorHAnsi" w:hAnsiTheme="minorHAnsi" w:cstheme="minorHAnsi"/>
          <w:sz w:val="24"/>
        </w:rPr>
        <w:t>We will endeavour to contact the grave owner where any action has been taken due to a memorial failing a safety inspection. Correspondence will only be sent providing that the grave owner is not recorded as being in the grave or if it is apparent that the registered address no longer exists. For any memorials over 50 years of age no correspondence will be sent but a notice will be left on the grave space for a period of not less than 12</w:t>
      </w:r>
      <w:r w:rsidRPr="00591BED">
        <w:rPr>
          <w:rFonts w:asciiTheme="minorHAnsi" w:hAnsiTheme="minorHAnsi" w:cstheme="minorHAnsi"/>
          <w:spacing w:val="-13"/>
          <w:sz w:val="24"/>
        </w:rPr>
        <w:t xml:space="preserve"> </w:t>
      </w:r>
      <w:r w:rsidRPr="00591BED">
        <w:rPr>
          <w:rFonts w:asciiTheme="minorHAnsi" w:hAnsiTheme="minorHAnsi" w:cstheme="minorHAnsi"/>
          <w:sz w:val="24"/>
        </w:rPr>
        <w:t>months.</w:t>
      </w:r>
    </w:p>
    <w:p w14:paraId="28D0B63A" w14:textId="09274276" w:rsidR="00D268F2" w:rsidRPr="00591BED" w:rsidRDefault="00D268F2" w:rsidP="0051507E">
      <w:pPr>
        <w:pStyle w:val="ListParagraph"/>
        <w:tabs>
          <w:tab w:val="left" w:pos="1952"/>
        </w:tabs>
        <w:spacing w:line="249" w:lineRule="auto"/>
        <w:ind w:right="922" w:firstLine="0"/>
        <w:rPr>
          <w:rFonts w:asciiTheme="minorHAnsi" w:hAnsiTheme="minorHAnsi" w:cstheme="minorHAnsi"/>
          <w:i/>
          <w:iCs/>
          <w:sz w:val="24"/>
        </w:rPr>
      </w:pPr>
      <w:r w:rsidRPr="00591BED">
        <w:rPr>
          <w:rFonts w:asciiTheme="minorHAnsi" w:hAnsiTheme="minorHAnsi" w:cstheme="minorHAnsi"/>
          <w:i/>
          <w:iCs/>
          <w:sz w:val="24"/>
        </w:rPr>
        <w:t>Ockbrook and Borrowash Parish Council will make every effort to contact grave owners, however if the grave owner is deceased or the burial was over 50 years ago in our experience it is unlikely that any response will be received therefore no correspondence will be sent out.</w:t>
      </w:r>
    </w:p>
    <w:p w14:paraId="08D467DF" w14:textId="77777777" w:rsidR="00D268F2" w:rsidRPr="00591BED" w:rsidRDefault="00D268F2" w:rsidP="0051507E">
      <w:pPr>
        <w:pStyle w:val="ListParagraph"/>
        <w:tabs>
          <w:tab w:val="left" w:pos="1952"/>
        </w:tabs>
        <w:spacing w:line="249" w:lineRule="auto"/>
        <w:ind w:right="922" w:firstLine="0"/>
        <w:rPr>
          <w:rFonts w:asciiTheme="minorHAnsi" w:hAnsiTheme="minorHAnsi" w:cstheme="minorHAnsi"/>
          <w:sz w:val="24"/>
        </w:rPr>
      </w:pPr>
    </w:p>
    <w:p w14:paraId="5F6AC297" w14:textId="3BD53D9F" w:rsidR="00D268F2" w:rsidRPr="00591BED" w:rsidRDefault="009978EF">
      <w:pPr>
        <w:pStyle w:val="ListParagraph"/>
        <w:numPr>
          <w:ilvl w:val="2"/>
          <w:numId w:val="3"/>
        </w:numPr>
        <w:tabs>
          <w:tab w:val="left" w:pos="1952"/>
        </w:tabs>
        <w:spacing w:line="249" w:lineRule="auto"/>
        <w:ind w:right="976"/>
        <w:rPr>
          <w:rFonts w:asciiTheme="minorHAnsi" w:hAnsiTheme="minorHAnsi" w:cstheme="minorHAnsi"/>
          <w:sz w:val="24"/>
        </w:rPr>
      </w:pPr>
      <w:r w:rsidRPr="00591BED">
        <w:rPr>
          <w:rFonts w:asciiTheme="minorHAnsi" w:hAnsiTheme="minorHAnsi" w:cstheme="minorHAnsi"/>
          <w:sz w:val="24"/>
        </w:rPr>
        <w:t xml:space="preserve">For any memorial that fails an inspection that has been installed within the previous 6 years we will contact the memorial mason directly to request repairs be made to ensure the memorial is fully compliant with BS8415. </w:t>
      </w:r>
    </w:p>
    <w:p w14:paraId="28F3337A" w14:textId="422D5034" w:rsidR="00312144" w:rsidRPr="00591BED" w:rsidRDefault="00000000" w:rsidP="00D268F2">
      <w:pPr>
        <w:pStyle w:val="ListParagraph"/>
        <w:tabs>
          <w:tab w:val="left" w:pos="1952"/>
        </w:tabs>
        <w:spacing w:line="249" w:lineRule="auto"/>
        <w:ind w:right="976" w:firstLine="0"/>
        <w:rPr>
          <w:rFonts w:asciiTheme="minorHAnsi" w:hAnsiTheme="minorHAnsi" w:cstheme="minorHAnsi"/>
          <w:i/>
          <w:iCs/>
          <w:sz w:val="24"/>
        </w:rPr>
      </w:pPr>
      <w:r w:rsidRPr="00591BED">
        <w:rPr>
          <w:rFonts w:asciiTheme="minorHAnsi" w:hAnsiTheme="minorHAnsi" w:cstheme="minorHAnsi"/>
          <w:i/>
          <w:iCs/>
          <w:sz w:val="24"/>
        </w:rPr>
        <w:t>The stability guarantee of a memorial is the responsibility of the memorial mason and they may provide a longer guarantee period, 6 years is the standard legal period that must be covered by the installation.</w:t>
      </w:r>
    </w:p>
    <w:p w14:paraId="37720879" w14:textId="77777777" w:rsidR="00D268F2" w:rsidRPr="00591BED" w:rsidRDefault="00D268F2" w:rsidP="00D268F2">
      <w:pPr>
        <w:pStyle w:val="ListParagraph"/>
        <w:tabs>
          <w:tab w:val="left" w:pos="1952"/>
        </w:tabs>
        <w:spacing w:line="249" w:lineRule="auto"/>
        <w:ind w:right="976" w:firstLine="0"/>
        <w:rPr>
          <w:rFonts w:asciiTheme="minorHAnsi" w:hAnsiTheme="minorHAnsi" w:cstheme="minorHAnsi"/>
          <w:i/>
          <w:iCs/>
          <w:sz w:val="24"/>
        </w:rPr>
      </w:pPr>
    </w:p>
    <w:p w14:paraId="16A6C53A" w14:textId="77777777" w:rsidR="00B65837" w:rsidRPr="00591BED" w:rsidRDefault="00B65837" w:rsidP="00D268F2">
      <w:pPr>
        <w:pStyle w:val="ListParagraph"/>
        <w:tabs>
          <w:tab w:val="left" w:pos="1952"/>
        </w:tabs>
        <w:spacing w:line="249" w:lineRule="auto"/>
        <w:ind w:right="976" w:firstLine="0"/>
        <w:rPr>
          <w:rFonts w:asciiTheme="minorHAnsi" w:hAnsiTheme="minorHAnsi" w:cstheme="minorHAnsi"/>
          <w:i/>
          <w:iCs/>
          <w:sz w:val="24"/>
        </w:rPr>
      </w:pPr>
    </w:p>
    <w:p w14:paraId="063CDE34" w14:textId="77777777" w:rsidR="00B65837" w:rsidRPr="00591BED" w:rsidRDefault="00B65837" w:rsidP="00D268F2">
      <w:pPr>
        <w:pStyle w:val="ListParagraph"/>
        <w:tabs>
          <w:tab w:val="left" w:pos="1952"/>
        </w:tabs>
        <w:spacing w:line="249" w:lineRule="auto"/>
        <w:ind w:right="976" w:firstLine="0"/>
        <w:rPr>
          <w:rFonts w:asciiTheme="minorHAnsi" w:hAnsiTheme="minorHAnsi" w:cstheme="minorHAnsi"/>
          <w:i/>
          <w:iCs/>
          <w:sz w:val="24"/>
        </w:rPr>
      </w:pPr>
    </w:p>
    <w:p w14:paraId="720E118B" w14:textId="77777777" w:rsidR="00B65837" w:rsidRPr="00591BED" w:rsidRDefault="00B65837" w:rsidP="00D268F2">
      <w:pPr>
        <w:pStyle w:val="ListParagraph"/>
        <w:tabs>
          <w:tab w:val="left" w:pos="1952"/>
        </w:tabs>
        <w:spacing w:line="249" w:lineRule="auto"/>
        <w:ind w:right="976" w:firstLine="0"/>
        <w:rPr>
          <w:rFonts w:asciiTheme="minorHAnsi" w:hAnsiTheme="minorHAnsi" w:cstheme="minorHAnsi"/>
          <w:i/>
          <w:iCs/>
          <w:sz w:val="24"/>
        </w:rPr>
      </w:pPr>
    </w:p>
    <w:p w14:paraId="1AB5BF73" w14:textId="77777777" w:rsidR="00B65837" w:rsidRPr="00591BED" w:rsidRDefault="00B65837" w:rsidP="00D268F2">
      <w:pPr>
        <w:pStyle w:val="ListParagraph"/>
        <w:tabs>
          <w:tab w:val="left" w:pos="1952"/>
        </w:tabs>
        <w:spacing w:line="249" w:lineRule="auto"/>
        <w:ind w:right="976" w:firstLine="0"/>
        <w:rPr>
          <w:rFonts w:asciiTheme="minorHAnsi" w:hAnsiTheme="minorHAnsi" w:cstheme="minorHAnsi"/>
          <w:i/>
          <w:iCs/>
          <w:sz w:val="24"/>
        </w:rPr>
      </w:pPr>
    </w:p>
    <w:p w14:paraId="0F8229A4" w14:textId="77777777" w:rsidR="00B65837" w:rsidRPr="00591BED" w:rsidRDefault="00B65837" w:rsidP="00D268F2">
      <w:pPr>
        <w:pStyle w:val="ListParagraph"/>
        <w:tabs>
          <w:tab w:val="left" w:pos="1952"/>
        </w:tabs>
        <w:spacing w:line="249" w:lineRule="auto"/>
        <w:ind w:right="976" w:firstLine="0"/>
        <w:rPr>
          <w:rFonts w:asciiTheme="minorHAnsi" w:hAnsiTheme="minorHAnsi" w:cstheme="minorHAnsi"/>
          <w:i/>
          <w:iCs/>
          <w:sz w:val="24"/>
        </w:rPr>
      </w:pPr>
    </w:p>
    <w:p w14:paraId="5C8C8767" w14:textId="77777777" w:rsidR="00B65837" w:rsidRPr="00591BED" w:rsidRDefault="00B65837" w:rsidP="00D268F2">
      <w:pPr>
        <w:pStyle w:val="ListParagraph"/>
        <w:tabs>
          <w:tab w:val="left" w:pos="1952"/>
        </w:tabs>
        <w:spacing w:line="249" w:lineRule="auto"/>
        <w:ind w:right="976" w:firstLine="0"/>
        <w:rPr>
          <w:rFonts w:asciiTheme="minorHAnsi" w:hAnsiTheme="minorHAnsi" w:cstheme="minorHAnsi"/>
          <w:i/>
          <w:iCs/>
          <w:sz w:val="24"/>
        </w:rPr>
      </w:pPr>
    </w:p>
    <w:p w14:paraId="4D3976DC" w14:textId="77777777" w:rsidR="00B65837" w:rsidRPr="00591BED" w:rsidRDefault="00B65837" w:rsidP="00D268F2">
      <w:pPr>
        <w:pStyle w:val="ListParagraph"/>
        <w:tabs>
          <w:tab w:val="left" w:pos="1952"/>
        </w:tabs>
        <w:spacing w:line="249" w:lineRule="auto"/>
        <w:ind w:right="976" w:firstLine="0"/>
        <w:rPr>
          <w:rFonts w:asciiTheme="minorHAnsi" w:hAnsiTheme="minorHAnsi" w:cstheme="minorHAnsi"/>
          <w:i/>
          <w:iCs/>
          <w:sz w:val="24"/>
        </w:rPr>
      </w:pPr>
    </w:p>
    <w:p w14:paraId="6097B76F" w14:textId="77777777" w:rsidR="00B65837" w:rsidRPr="00591BED" w:rsidRDefault="00B65837" w:rsidP="00D268F2">
      <w:pPr>
        <w:pStyle w:val="ListParagraph"/>
        <w:tabs>
          <w:tab w:val="left" w:pos="1952"/>
        </w:tabs>
        <w:spacing w:line="249" w:lineRule="auto"/>
        <w:ind w:right="976" w:firstLine="0"/>
        <w:rPr>
          <w:rFonts w:asciiTheme="minorHAnsi" w:hAnsiTheme="minorHAnsi" w:cstheme="minorHAnsi"/>
          <w:i/>
          <w:iCs/>
          <w:sz w:val="24"/>
        </w:rPr>
      </w:pPr>
    </w:p>
    <w:p w14:paraId="150A9289" w14:textId="77777777" w:rsidR="00312144" w:rsidRPr="00591BED" w:rsidRDefault="00000000">
      <w:pPr>
        <w:pStyle w:val="ListParagraph"/>
        <w:numPr>
          <w:ilvl w:val="2"/>
          <w:numId w:val="3"/>
        </w:numPr>
        <w:tabs>
          <w:tab w:val="left" w:pos="1952"/>
        </w:tabs>
        <w:spacing w:line="271" w:lineRule="exact"/>
        <w:ind w:hanging="738"/>
        <w:rPr>
          <w:rFonts w:asciiTheme="minorHAnsi" w:hAnsiTheme="minorHAnsi" w:cstheme="minorHAnsi"/>
          <w:sz w:val="24"/>
        </w:rPr>
      </w:pPr>
      <w:r w:rsidRPr="00591BED">
        <w:rPr>
          <w:rFonts w:asciiTheme="minorHAnsi" w:hAnsiTheme="minorHAnsi" w:cstheme="minorHAnsi"/>
          <w:sz w:val="24"/>
        </w:rPr>
        <w:lastRenderedPageBreak/>
        <w:t>Grave Owners</w:t>
      </w:r>
      <w:r w:rsidRPr="00591BED">
        <w:rPr>
          <w:rFonts w:asciiTheme="minorHAnsi" w:hAnsiTheme="minorHAnsi" w:cstheme="minorHAnsi"/>
          <w:spacing w:val="-1"/>
          <w:sz w:val="24"/>
        </w:rPr>
        <w:t xml:space="preserve"> </w:t>
      </w:r>
      <w:r w:rsidRPr="00591BED">
        <w:rPr>
          <w:rFonts w:asciiTheme="minorHAnsi" w:hAnsiTheme="minorHAnsi" w:cstheme="minorHAnsi"/>
          <w:sz w:val="24"/>
        </w:rPr>
        <w:t>Responsibilities</w:t>
      </w:r>
    </w:p>
    <w:p w14:paraId="3C44BBA1" w14:textId="77777777" w:rsidR="00D268F2" w:rsidRPr="00591BED" w:rsidRDefault="00000000" w:rsidP="00D268F2">
      <w:pPr>
        <w:pStyle w:val="ListParagraph"/>
        <w:tabs>
          <w:tab w:val="left" w:pos="1952"/>
        </w:tabs>
        <w:spacing w:before="1" w:line="249" w:lineRule="auto"/>
        <w:ind w:right="1119" w:firstLine="0"/>
        <w:rPr>
          <w:rFonts w:asciiTheme="minorHAnsi" w:hAnsiTheme="minorHAnsi" w:cstheme="minorHAnsi"/>
          <w:sz w:val="24"/>
        </w:rPr>
      </w:pPr>
      <w:r w:rsidRPr="00591BED">
        <w:rPr>
          <w:rFonts w:asciiTheme="minorHAnsi" w:hAnsiTheme="minorHAnsi" w:cstheme="minorHAnsi"/>
          <w:sz w:val="24"/>
        </w:rPr>
        <w:t xml:space="preserve">The registered grave owner has a responsibility to ensure the memorial is made safe through being properly re-fixed to the current BS8415 standard and works must be undertaken by a qualified and BRAMM (British Register of Accredited Memorial Masons) registered Memorial Mason. </w:t>
      </w:r>
    </w:p>
    <w:p w14:paraId="084EF42B" w14:textId="3F8BD183" w:rsidR="00312144" w:rsidRPr="00591BED" w:rsidRDefault="00000000" w:rsidP="00D268F2">
      <w:pPr>
        <w:pStyle w:val="ListParagraph"/>
        <w:tabs>
          <w:tab w:val="left" w:pos="1952"/>
        </w:tabs>
        <w:spacing w:before="1" w:line="249" w:lineRule="auto"/>
        <w:ind w:right="1119" w:firstLine="0"/>
        <w:rPr>
          <w:rFonts w:asciiTheme="minorHAnsi" w:hAnsiTheme="minorHAnsi" w:cstheme="minorHAnsi"/>
          <w:i/>
          <w:iCs/>
          <w:sz w:val="24"/>
          <w:szCs w:val="24"/>
        </w:rPr>
      </w:pPr>
      <w:r w:rsidRPr="00591BED">
        <w:rPr>
          <w:rFonts w:asciiTheme="minorHAnsi" w:hAnsiTheme="minorHAnsi" w:cstheme="minorHAnsi"/>
          <w:i/>
          <w:iCs/>
          <w:sz w:val="24"/>
        </w:rPr>
        <w:t>Do it yourself repairs by families will not</w:t>
      </w:r>
      <w:r w:rsidRPr="00591BED">
        <w:rPr>
          <w:rFonts w:asciiTheme="minorHAnsi" w:hAnsiTheme="minorHAnsi" w:cstheme="minorHAnsi"/>
          <w:i/>
          <w:iCs/>
          <w:spacing w:val="-18"/>
          <w:sz w:val="24"/>
        </w:rPr>
        <w:t xml:space="preserve"> </w:t>
      </w:r>
      <w:r w:rsidRPr="00591BED">
        <w:rPr>
          <w:rFonts w:asciiTheme="minorHAnsi" w:hAnsiTheme="minorHAnsi" w:cstheme="minorHAnsi"/>
          <w:i/>
          <w:iCs/>
          <w:sz w:val="24"/>
        </w:rPr>
        <w:t>be</w:t>
      </w:r>
      <w:r w:rsidR="00D268F2" w:rsidRPr="00591BED">
        <w:rPr>
          <w:rFonts w:asciiTheme="minorHAnsi" w:hAnsiTheme="minorHAnsi" w:cstheme="minorHAnsi"/>
          <w:i/>
          <w:iCs/>
          <w:sz w:val="24"/>
        </w:rPr>
        <w:t xml:space="preserve"> </w:t>
      </w:r>
      <w:r w:rsidRPr="00591BED">
        <w:rPr>
          <w:rFonts w:asciiTheme="minorHAnsi" w:hAnsiTheme="minorHAnsi" w:cstheme="minorHAnsi"/>
          <w:i/>
          <w:iCs/>
          <w:sz w:val="24"/>
          <w:szCs w:val="24"/>
        </w:rPr>
        <w:t>permitted,</w:t>
      </w:r>
      <w:r w:rsidRPr="00591BED">
        <w:rPr>
          <w:rFonts w:asciiTheme="minorHAnsi" w:hAnsiTheme="minorHAnsi" w:cstheme="minorHAnsi"/>
          <w:i/>
          <w:iCs/>
        </w:rPr>
        <w:t xml:space="preserve"> </w:t>
      </w:r>
      <w:r w:rsidRPr="00591BED">
        <w:rPr>
          <w:rFonts w:asciiTheme="minorHAnsi" w:hAnsiTheme="minorHAnsi" w:cstheme="minorHAnsi"/>
          <w:i/>
          <w:iCs/>
          <w:sz w:val="24"/>
          <w:szCs w:val="24"/>
        </w:rPr>
        <w:t xml:space="preserve">memorials must be fixed to the current best standard of the day by a licensed memorial fixer. All costs associated with organising a memorial to be repaired, including the reversal of any works undertaken by </w:t>
      </w:r>
      <w:r w:rsidR="00D268F2" w:rsidRPr="00591BED">
        <w:rPr>
          <w:rFonts w:asciiTheme="minorHAnsi" w:hAnsiTheme="minorHAnsi" w:cstheme="minorHAnsi"/>
          <w:i/>
          <w:iCs/>
          <w:sz w:val="24"/>
          <w:szCs w:val="24"/>
        </w:rPr>
        <w:t xml:space="preserve">Ockbrook and Borrowash Parish Council </w:t>
      </w:r>
      <w:r w:rsidRPr="00591BED">
        <w:rPr>
          <w:rFonts w:asciiTheme="minorHAnsi" w:hAnsiTheme="minorHAnsi" w:cstheme="minorHAnsi"/>
          <w:i/>
          <w:iCs/>
          <w:sz w:val="24"/>
          <w:szCs w:val="24"/>
        </w:rPr>
        <w:t>staff, remain the responsibility of the grave owner.</w:t>
      </w:r>
    </w:p>
    <w:p w14:paraId="559651C1" w14:textId="77777777" w:rsidR="00D268F2" w:rsidRPr="00591BED" w:rsidRDefault="00D268F2" w:rsidP="00D268F2">
      <w:pPr>
        <w:pStyle w:val="ListParagraph"/>
        <w:tabs>
          <w:tab w:val="left" w:pos="1952"/>
        </w:tabs>
        <w:spacing w:before="1" w:line="249" w:lineRule="auto"/>
        <w:ind w:right="1119" w:firstLine="0"/>
        <w:rPr>
          <w:rFonts w:asciiTheme="minorHAnsi" w:hAnsiTheme="minorHAnsi" w:cstheme="minorHAnsi"/>
          <w:i/>
          <w:iCs/>
          <w:sz w:val="24"/>
          <w:szCs w:val="24"/>
        </w:rPr>
      </w:pPr>
    </w:p>
    <w:p w14:paraId="47159BD5" w14:textId="77777777" w:rsidR="00D268F2" w:rsidRPr="00591BED" w:rsidRDefault="00000000">
      <w:pPr>
        <w:pStyle w:val="ListParagraph"/>
        <w:numPr>
          <w:ilvl w:val="2"/>
          <w:numId w:val="3"/>
        </w:numPr>
        <w:tabs>
          <w:tab w:val="left" w:pos="1952"/>
        </w:tabs>
        <w:spacing w:line="249" w:lineRule="auto"/>
        <w:ind w:right="875"/>
        <w:rPr>
          <w:rFonts w:asciiTheme="minorHAnsi" w:hAnsiTheme="minorHAnsi" w:cstheme="minorHAnsi"/>
          <w:sz w:val="24"/>
        </w:rPr>
      </w:pPr>
      <w:r w:rsidRPr="00591BED">
        <w:rPr>
          <w:rFonts w:asciiTheme="minorHAnsi" w:hAnsiTheme="minorHAnsi" w:cstheme="minorHAnsi"/>
          <w:sz w:val="24"/>
        </w:rPr>
        <w:t xml:space="preserve">Should grave owners fail to take any action within a reasonable time then we will look to apply a semipermanent solution to the memorial, this will involve either laying the memorial flat or sinking the memorial into the ground (monolith conversion) or other suitable action. </w:t>
      </w:r>
    </w:p>
    <w:p w14:paraId="57F9D6BC" w14:textId="02CB29F7" w:rsidR="00312144" w:rsidRPr="00591BED" w:rsidRDefault="00000000" w:rsidP="00D268F2">
      <w:pPr>
        <w:pStyle w:val="ListParagraph"/>
        <w:tabs>
          <w:tab w:val="left" w:pos="1952"/>
        </w:tabs>
        <w:spacing w:line="249" w:lineRule="auto"/>
        <w:ind w:right="875" w:firstLine="0"/>
        <w:rPr>
          <w:rFonts w:asciiTheme="minorHAnsi" w:hAnsiTheme="minorHAnsi" w:cstheme="minorHAnsi"/>
          <w:i/>
          <w:iCs/>
          <w:sz w:val="24"/>
        </w:rPr>
      </w:pPr>
      <w:r w:rsidRPr="00591BED">
        <w:rPr>
          <w:rFonts w:asciiTheme="minorHAnsi" w:hAnsiTheme="minorHAnsi" w:cstheme="minorHAnsi"/>
          <w:i/>
          <w:iCs/>
          <w:sz w:val="24"/>
        </w:rPr>
        <w:t>We need to maintain the Cemetery to a high standard and will always try to avoid taking any action that may impact on the general ground’s maintenance of</w:t>
      </w:r>
      <w:r w:rsidRPr="00591BED">
        <w:rPr>
          <w:rFonts w:asciiTheme="minorHAnsi" w:hAnsiTheme="minorHAnsi" w:cstheme="minorHAnsi"/>
          <w:i/>
          <w:iCs/>
          <w:spacing w:val="-3"/>
          <w:sz w:val="24"/>
        </w:rPr>
        <w:t xml:space="preserve"> </w:t>
      </w:r>
      <w:r w:rsidRPr="00591BED">
        <w:rPr>
          <w:rFonts w:asciiTheme="minorHAnsi" w:hAnsiTheme="minorHAnsi" w:cstheme="minorHAnsi"/>
          <w:i/>
          <w:iCs/>
          <w:sz w:val="24"/>
        </w:rPr>
        <w:t>site.</w:t>
      </w:r>
    </w:p>
    <w:p w14:paraId="26AFBE38" w14:textId="77777777" w:rsidR="00312144" w:rsidRPr="00591BED" w:rsidRDefault="00312144">
      <w:pPr>
        <w:pStyle w:val="BodyText"/>
        <w:rPr>
          <w:rFonts w:asciiTheme="minorHAnsi" w:hAnsiTheme="minorHAnsi" w:cstheme="minorHAnsi"/>
          <w:sz w:val="26"/>
        </w:rPr>
      </w:pPr>
    </w:p>
    <w:p w14:paraId="3F212E9B" w14:textId="77777777" w:rsidR="00312144" w:rsidRPr="00591BED" w:rsidRDefault="00312144">
      <w:pPr>
        <w:pStyle w:val="BodyText"/>
        <w:spacing w:before="1"/>
        <w:rPr>
          <w:rFonts w:asciiTheme="minorHAnsi" w:hAnsiTheme="minorHAnsi" w:cstheme="minorHAnsi"/>
        </w:rPr>
      </w:pPr>
    </w:p>
    <w:p w14:paraId="7705B5FD" w14:textId="77777777" w:rsidR="00312144" w:rsidRPr="00591BED" w:rsidRDefault="00000000">
      <w:pPr>
        <w:pStyle w:val="Heading1"/>
        <w:numPr>
          <w:ilvl w:val="1"/>
          <w:numId w:val="3"/>
        </w:numPr>
        <w:tabs>
          <w:tab w:val="left" w:pos="1934"/>
          <w:tab w:val="left" w:pos="1935"/>
        </w:tabs>
        <w:spacing w:before="1"/>
        <w:ind w:hanging="721"/>
        <w:rPr>
          <w:rFonts w:asciiTheme="minorHAnsi" w:hAnsiTheme="minorHAnsi" w:cstheme="minorHAnsi"/>
        </w:rPr>
      </w:pPr>
      <w:bookmarkStart w:id="21" w:name="_bookmark22"/>
      <w:bookmarkEnd w:id="21"/>
      <w:r w:rsidRPr="00591BED">
        <w:rPr>
          <w:rFonts w:asciiTheme="minorHAnsi" w:hAnsiTheme="minorHAnsi" w:cstheme="minorHAnsi"/>
        </w:rPr>
        <w:t>Memorial Liabilities and</w:t>
      </w:r>
      <w:r w:rsidRPr="00591BED">
        <w:rPr>
          <w:rFonts w:asciiTheme="minorHAnsi" w:hAnsiTheme="minorHAnsi" w:cstheme="minorHAnsi"/>
          <w:spacing w:val="-1"/>
        </w:rPr>
        <w:t xml:space="preserve"> </w:t>
      </w:r>
      <w:r w:rsidRPr="00591BED">
        <w:rPr>
          <w:rFonts w:asciiTheme="minorHAnsi" w:hAnsiTheme="minorHAnsi" w:cstheme="minorHAnsi"/>
        </w:rPr>
        <w:t>Insurance</w:t>
      </w:r>
    </w:p>
    <w:p w14:paraId="279E4071" w14:textId="16D00690" w:rsidR="00256CBD" w:rsidRPr="00591BED" w:rsidRDefault="00000000" w:rsidP="00256CBD">
      <w:pPr>
        <w:pStyle w:val="ListParagraph"/>
        <w:numPr>
          <w:ilvl w:val="2"/>
          <w:numId w:val="3"/>
        </w:numPr>
        <w:tabs>
          <w:tab w:val="left" w:pos="1951"/>
          <w:tab w:val="left" w:pos="1952"/>
        </w:tabs>
        <w:spacing w:before="16" w:line="249" w:lineRule="auto"/>
        <w:ind w:right="1352"/>
        <w:rPr>
          <w:rFonts w:asciiTheme="minorHAnsi" w:hAnsiTheme="minorHAnsi" w:cstheme="minorHAnsi"/>
          <w:sz w:val="24"/>
        </w:rPr>
      </w:pPr>
      <w:r w:rsidRPr="00591BED">
        <w:rPr>
          <w:rFonts w:asciiTheme="minorHAnsi" w:hAnsiTheme="minorHAnsi" w:cstheme="minorHAnsi"/>
          <w:sz w:val="24"/>
        </w:rPr>
        <w:t>Any memorial placed on a grave space remains the property of the owner(s) of the Exclusive Right of Burial. The owner is therefore responsible for ensuring the memorial remains in a safe</w:t>
      </w:r>
      <w:r w:rsidRPr="00591BED">
        <w:rPr>
          <w:rFonts w:asciiTheme="minorHAnsi" w:hAnsiTheme="minorHAnsi" w:cstheme="minorHAnsi"/>
          <w:spacing w:val="-25"/>
          <w:sz w:val="24"/>
        </w:rPr>
        <w:t xml:space="preserve"> </w:t>
      </w:r>
      <w:r w:rsidRPr="00591BED">
        <w:rPr>
          <w:rFonts w:asciiTheme="minorHAnsi" w:hAnsiTheme="minorHAnsi" w:cstheme="minorHAnsi"/>
          <w:sz w:val="24"/>
        </w:rPr>
        <w:t>condition.</w:t>
      </w:r>
    </w:p>
    <w:p w14:paraId="417FD01B" w14:textId="77777777" w:rsidR="00D701FE" w:rsidRPr="00591BED" w:rsidRDefault="00D701FE">
      <w:pPr>
        <w:pStyle w:val="BodyText"/>
        <w:rPr>
          <w:rFonts w:asciiTheme="minorHAnsi" w:hAnsiTheme="minorHAnsi" w:cstheme="minorHAnsi"/>
          <w:sz w:val="25"/>
        </w:rPr>
      </w:pPr>
    </w:p>
    <w:p w14:paraId="4EC26428" w14:textId="77777777" w:rsidR="00D268F2" w:rsidRPr="00591BED" w:rsidRDefault="00000000">
      <w:pPr>
        <w:pStyle w:val="ListParagraph"/>
        <w:numPr>
          <w:ilvl w:val="2"/>
          <w:numId w:val="3"/>
        </w:numPr>
        <w:tabs>
          <w:tab w:val="left" w:pos="1951"/>
          <w:tab w:val="left" w:pos="1952"/>
        </w:tabs>
        <w:spacing w:line="249" w:lineRule="auto"/>
        <w:ind w:right="943"/>
        <w:rPr>
          <w:rFonts w:asciiTheme="minorHAnsi" w:hAnsiTheme="minorHAnsi" w:cstheme="minorHAnsi"/>
          <w:sz w:val="24"/>
        </w:rPr>
      </w:pPr>
      <w:r w:rsidRPr="00591BED">
        <w:rPr>
          <w:rFonts w:asciiTheme="minorHAnsi" w:hAnsiTheme="minorHAnsi" w:cstheme="minorHAnsi"/>
          <w:sz w:val="24"/>
        </w:rPr>
        <w:t xml:space="preserve">The </w:t>
      </w:r>
      <w:r w:rsidR="00D268F2" w:rsidRPr="00591BED">
        <w:rPr>
          <w:rFonts w:asciiTheme="minorHAnsi" w:hAnsiTheme="minorHAnsi" w:cstheme="minorHAnsi"/>
          <w:sz w:val="24"/>
        </w:rPr>
        <w:t>Parish Council</w:t>
      </w:r>
      <w:r w:rsidRPr="00591BED">
        <w:rPr>
          <w:rFonts w:asciiTheme="minorHAnsi" w:hAnsiTheme="minorHAnsi" w:cstheme="minorHAnsi"/>
          <w:sz w:val="24"/>
        </w:rPr>
        <w:t xml:space="preserve"> can take no responsibility for any damage, accidental or otherwise, to any memorial within its cemeteries. Therefore, any person arranging for the installation of a memorial must consider appropriate insurance that will cover repair or replacement of a memorial should it become damaged in the future. </w:t>
      </w:r>
    </w:p>
    <w:p w14:paraId="1D5C77AC" w14:textId="22614480" w:rsidR="00312144" w:rsidRPr="00591BED" w:rsidRDefault="00D268F2" w:rsidP="00D268F2">
      <w:pPr>
        <w:tabs>
          <w:tab w:val="left" w:pos="1951"/>
          <w:tab w:val="left" w:pos="1952"/>
        </w:tabs>
        <w:spacing w:line="249" w:lineRule="auto"/>
        <w:ind w:left="1934" w:right="943"/>
        <w:rPr>
          <w:rFonts w:asciiTheme="minorHAnsi" w:hAnsiTheme="minorHAnsi" w:cstheme="minorHAnsi"/>
          <w:i/>
          <w:iCs/>
          <w:sz w:val="24"/>
        </w:rPr>
      </w:pPr>
      <w:r w:rsidRPr="00591BED">
        <w:rPr>
          <w:rFonts w:asciiTheme="minorHAnsi" w:hAnsiTheme="minorHAnsi" w:cstheme="minorHAnsi"/>
          <w:sz w:val="24"/>
        </w:rPr>
        <w:tab/>
      </w:r>
      <w:r w:rsidRPr="00591BED">
        <w:rPr>
          <w:rFonts w:asciiTheme="minorHAnsi" w:hAnsiTheme="minorHAnsi" w:cstheme="minorHAnsi"/>
          <w:i/>
          <w:iCs/>
          <w:sz w:val="24"/>
        </w:rPr>
        <w:t>It has to be understood that memorials are exposed to all types of weather and maintenance in the site. Memorial Masons will fix to the best standards of the day however future occurrences such as bad weather may result in memorials becoming damaged or destroyed beyond repair. Your memorial mason will be able to advise of insurance options available to</w:t>
      </w:r>
      <w:r w:rsidRPr="00591BED">
        <w:rPr>
          <w:rFonts w:asciiTheme="minorHAnsi" w:hAnsiTheme="minorHAnsi" w:cstheme="minorHAnsi"/>
          <w:i/>
          <w:iCs/>
          <w:spacing w:val="-1"/>
          <w:sz w:val="24"/>
        </w:rPr>
        <w:t xml:space="preserve"> </w:t>
      </w:r>
      <w:r w:rsidRPr="00591BED">
        <w:rPr>
          <w:rFonts w:asciiTheme="minorHAnsi" w:hAnsiTheme="minorHAnsi" w:cstheme="minorHAnsi"/>
          <w:i/>
          <w:iCs/>
          <w:sz w:val="24"/>
        </w:rPr>
        <w:t>you.</w:t>
      </w:r>
    </w:p>
    <w:p w14:paraId="7F67BD59" w14:textId="77777777" w:rsidR="00312144" w:rsidRPr="00591BED" w:rsidRDefault="00312144">
      <w:pPr>
        <w:pStyle w:val="BodyText"/>
        <w:spacing w:before="4"/>
        <w:rPr>
          <w:rFonts w:asciiTheme="minorHAnsi" w:hAnsiTheme="minorHAnsi" w:cstheme="minorHAnsi"/>
          <w:sz w:val="25"/>
        </w:rPr>
      </w:pPr>
    </w:p>
    <w:p w14:paraId="12CB7D8F" w14:textId="77777777" w:rsidR="009978EF" w:rsidRPr="00591BED" w:rsidRDefault="009978EF">
      <w:pPr>
        <w:pStyle w:val="BodyText"/>
        <w:spacing w:before="4"/>
        <w:rPr>
          <w:rFonts w:asciiTheme="minorHAnsi" w:hAnsiTheme="minorHAnsi" w:cstheme="minorHAnsi"/>
          <w:sz w:val="25"/>
        </w:rPr>
      </w:pPr>
    </w:p>
    <w:p w14:paraId="49D8048E" w14:textId="73E612A0"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22" w:name="_bookmark23"/>
      <w:bookmarkEnd w:id="22"/>
      <w:r w:rsidRPr="00591BED">
        <w:rPr>
          <w:rFonts w:asciiTheme="minorHAnsi" w:hAnsiTheme="minorHAnsi" w:cstheme="minorHAnsi"/>
        </w:rPr>
        <w:t>Unauthorised</w:t>
      </w:r>
      <w:r w:rsidRPr="00591BED">
        <w:rPr>
          <w:rFonts w:asciiTheme="minorHAnsi" w:hAnsiTheme="minorHAnsi" w:cstheme="minorHAnsi"/>
          <w:spacing w:val="-1"/>
        </w:rPr>
        <w:t xml:space="preserve"> </w:t>
      </w:r>
      <w:r w:rsidR="00E5347F" w:rsidRPr="00591BED">
        <w:rPr>
          <w:rFonts w:asciiTheme="minorHAnsi" w:hAnsiTheme="minorHAnsi" w:cstheme="minorHAnsi"/>
          <w:spacing w:val="-1"/>
        </w:rPr>
        <w:t>Items</w:t>
      </w:r>
    </w:p>
    <w:p w14:paraId="677E178D" w14:textId="0EBFF40E" w:rsidR="00E5347F" w:rsidRPr="00591BED" w:rsidRDefault="00652C42" w:rsidP="00652C42">
      <w:pPr>
        <w:pStyle w:val="ListParagraph"/>
        <w:tabs>
          <w:tab w:val="left" w:pos="1951"/>
          <w:tab w:val="left" w:pos="1952"/>
        </w:tabs>
        <w:spacing w:before="1" w:line="249" w:lineRule="auto"/>
        <w:ind w:right="996" w:firstLine="0"/>
        <w:rPr>
          <w:rFonts w:asciiTheme="minorHAnsi" w:hAnsiTheme="minorHAnsi" w:cstheme="minorHAnsi"/>
          <w:i/>
          <w:iCs/>
          <w:sz w:val="24"/>
        </w:rPr>
      </w:pPr>
      <w:r w:rsidRPr="00591BED">
        <w:rPr>
          <w:rFonts w:asciiTheme="minorHAnsi" w:hAnsiTheme="minorHAnsi" w:cstheme="minorHAnsi"/>
          <w:sz w:val="24"/>
        </w:rPr>
        <w:t>U</w:t>
      </w:r>
      <w:r w:rsidR="00000000" w:rsidRPr="00591BED">
        <w:rPr>
          <w:rFonts w:asciiTheme="minorHAnsi" w:hAnsiTheme="minorHAnsi" w:cstheme="minorHAnsi"/>
          <w:sz w:val="24"/>
        </w:rPr>
        <w:t>nauthorised items placed on or around any grave</w:t>
      </w:r>
      <w:r w:rsidR="00E5347F" w:rsidRPr="00591BED">
        <w:rPr>
          <w:rFonts w:asciiTheme="minorHAnsi" w:hAnsiTheme="minorHAnsi" w:cstheme="minorHAnsi"/>
          <w:sz w:val="24"/>
        </w:rPr>
        <w:t xml:space="preserve">, </w:t>
      </w:r>
      <w:r w:rsidRPr="00591BED">
        <w:rPr>
          <w:rFonts w:asciiTheme="minorHAnsi" w:hAnsiTheme="minorHAnsi" w:cstheme="minorHAnsi"/>
          <w:sz w:val="24"/>
        </w:rPr>
        <w:t xml:space="preserve">will be removed by the Parish Council and disposed of. </w:t>
      </w:r>
      <w:r w:rsidRPr="00591BED">
        <w:rPr>
          <w:rFonts w:asciiTheme="minorHAnsi" w:hAnsiTheme="minorHAnsi" w:cstheme="minorHAnsi"/>
          <w:sz w:val="24"/>
        </w:rPr>
        <w:t xml:space="preserve">  These</w:t>
      </w:r>
      <w:r w:rsidR="00E5347F" w:rsidRPr="00591BED">
        <w:rPr>
          <w:rFonts w:asciiTheme="minorHAnsi" w:hAnsiTheme="minorHAnsi" w:cstheme="minorHAnsi"/>
          <w:sz w:val="24"/>
        </w:rPr>
        <w:t xml:space="preserve"> include:</w:t>
      </w:r>
    </w:p>
    <w:p w14:paraId="52C8ADBA" w14:textId="77777777" w:rsidR="00E5347F" w:rsidRPr="00591BED" w:rsidRDefault="00E5347F" w:rsidP="00E5347F">
      <w:pPr>
        <w:pStyle w:val="ListParagraph"/>
        <w:numPr>
          <w:ilvl w:val="0"/>
          <w:numId w:val="9"/>
        </w:numPr>
        <w:tabs>
          <w:tab w:val="left" w:pos="1951"/>
          <w:tab w:val="left" w:pos="1952"/>
        </w:tabs>
        <w:spacing w:before="12" w:line="249" w:lineRule="auto"/>
        <w:ind w:right="1204"/>
        <w:rPr>
          <w:rFonts w:asciiTheme="minorHAnsi" w:hAnsiTheme="minorHAnsi" w:cstheme="minorHAnsi"/>
          <w:sz w:val="24"/>
        </w:rPr>
      </w:pPr>
      <w:r w:rsidRPr="00591BED">
        <w:rPr>
          <w:rFonts w:asciiTheme="minorHAnsi" w:hAnsiTheme="minorHAnsi" w:cstheme="minorHAnsi"/>
          <w:sz w:val="24"/>
        </w:rPr>
        <w:t xml:space="preserve">alcohol, </w:t>
      </w:r>
    </w:p>
    <w:p w14:paraId="3E339CFD" w14:textId="77777777" w:rsidR="00E5347F" w:rsidRPr="00591BED" w:rsidRDefault="00E5347F" w:rsidP="00E5347F">
      <w:pPr>
        <w:pStyle w:val="ListParagraph"/>
        <w:numPr>
          <w:ilvl w:val="0"/>
          <w:numId w:val="9"/>
        </w:numPr>
        <w:tabs>
          <w:tab w:val="left" w:pos="1951"/>
          <w:tab w:val="left" w:pos="1952"/>
        </w:tabs>
        <w:spacing w:before="12" w:line="249" w:lineRule="auto"/>
        <w:ind w:right="1204"/>
        <w:rPr>
          <w:rFonts w:asciiTheme="minorHAnsi" w:hAnsiTheme="minorHAnsi" w:cstheme="minorHAnsi"/>
          <w:sz w:val="24"/>
        </w:rPr>
      </w:pPr>
      <w:r w:rsidRPr="00591BED">
        <w:rPr>
          <w:rFonts w:asciiTheme="minorHAnsi" w:hAnsiTheme="minorHAnsi" w:cstheme="minorHAnsi"/>
          <w:sz w:val="24"/>
        </w:rPr>
        <w:t xml:space="preserve">food stuffs, </w:t>
      </w:r>
    </w:p>
    <w:p w14:paraId="5BE75748" w14:textId="77777777" w:rsidR="00E5347F" w:rsidRPr="00591BED" w:rsidRDefault="00E5347F" w:rsidP="00E5347F">
      <w:pPr>
        <w:pStyle w:val="ListParagraph"/>
        <w:numPr>
          <w:ilvl w:val="0"/>
          <w:numId w:val="9"/>
        </w:numPr>
        <w:tabs>
          <w:tab w:val="left" w:pos="1951"/>
          <w:tab w:val="left" w:pos="1952"/>
        </w:tabs>
        <w:spacing w:before="12" w:line="249" w:lineRule="auto"/>
        <w:ind w:right="1204"/>
        <w:rPr>
          <w:rFonts w:asciiTheme="minorHAnsi" w:hAnsiTheme="minorHAnsi" w:cstheme="minorHAnsi"/>
          <w:sz w:val="24"/>
        </w:rPr>
      </w:pPr>
      <w:r w:rsidRPr="00591BED">
        <w:rPr>
          <w:rFonts w:asciiTheme="minorHAnsi" w:hAnsiTheme="minorHAnsi" w:cstheme="minorHAnsi"/>
          <w:sz w:val="24"/>
        </w:rPr>
        <w:t xml:space="preserve">glass, </w:t>
      </w:r>
    </w:p>
    <w:p w14:paraId="15A67A0C" w14:textId="77777777" w:rsidR="00591BED" w:rsidRDefault="00E5347F" w:rsidP="00591BED">
      <w:pPr>
        <w:pStyle w:val="ListParagraph"/>
        <w:numPr>
          <w:ilvl w:val="0"/>
          <w:numId w:val="9"/>
        </w:numPr>
        <w:tabs>
          <w:tab w:val="left" w:pos="1951"/>
          <w:tab w:val="left" w:pos="1952"/>
        </w:tabs>
        <w:spacing w:before="12" w:line="249" w:lineRule="auto"/>
        <w:ind w:right="1204"/>
        <w:rPr>
          <w:rFonts w:asciiTheme="minorHAnsi" w:hAnsiTheme="minorHAnsi" w:cstheme="minorHAnsi"/>
          <w:sz w:val="24"/>
        </w:rPr>
      </w:pPr>
      <w:r w:rsidRPr="00591BED">
        <w:rPr>
          <w:rFonts w:asciiTheme="minorHAnsi" w:hAnsiTheme="minorHAnsi" w:cstheme="minorHAnsi"/>
          <w:sz w:val="24"/>
        </w:rPr>
        <w:t>sharp instrument and tools</w:t>
      </w:r>
      <w:r w:rsidR="00652C42" w:rsidRPr="00591BED">
        <w:rPr>
          <w:rFonts w:asciiTheme="minorHAnsi" w:hAnsiTheme="minorHAnsi" w:cstheme="minorHAnsi"/>
          <w:sz w:val="24"/>
        </w:rPr>
        <w:t>,</w:t>
      </w:r>
    </w:p>
    <w:p w14:paraId="75A1AF25" w14:textId="69AFBB04" w:rsidR="00E5347F" w:rsidRPr="00591BED" w:rsidRDefault="00E5347F" w:rsidP="00591BED">
      <w:pPr>
        <w:pStyle w:val="ListParagraph"/>
        <w:numPr>
          <w:ilvl w:val="0"/>
          <w:numId w:val="9"/>
        </w:numPr>
        <w:tabs>
          <w:tab w:val="left" w:pos="1951"/>
          <w:tab w:val="left" w:pos="1952"/>
        </w:tabs>
        <w:spacing w:before="12" w:line="249" w:lineRule="auto"/>
        <w:ind w:right="1204"/>
        <w:rPr>
          <w:rFonts w:asciiTheme="minorHAnsi" w:hAnsiTheme="minorHAnsi" w:cstheme="minorHAnsi"/>
          <w:sz w:val="24"/>
        </w:rPr>
      </w:pPr>
      <w:r w:rsidRPr="00591BED">
        <w:rPr>
          <w:rFonts w:asciiTheme="minorHAnsi" w:hAnsiTheme="minorHAnsi" w:cstheme="minorHAnsi"/>
          <w:sz w:val="24"/>
        </w:rPr>
        <w:t>broken / damaged items</w:t>
      </w:r>
      <w:r w:rsidR="00652C42" w:rsidRPr="00591BED">
        <w:rPr>
          <w:rFonts w:asciiTheme="minorHAnsi" w:hAnsiTheme="minorHAnsi" w:cstheme="minorHAnsi"/>
          <w:sz w:val="24"/>
        </w:rPr>
        <w:t>.</w:t>
      </w:r>
    </w:p>
    <w:p w14:paraId="6736D2E5" w14:textId="77777777" w:rsidR="00E5347F" w:rsidRPr="00591BED" w:rsidRDefault="00E5347F" w:rsidP="00D268F2">
      <w:pPr>
        <w:pStyle w:val="ListParagraph"/>
        <w:tabs>
          <w:tab w:val="left" w:pos="1951"/>
          <w:tab w:val="left" w:pos="1952"/>
        </w:tabs>
        <w:spacing w:before="1" w:line="249" w:lineRule="auto"/>
        <w:ind w:right="996" w:firstLine="0"/>
        <w:rPr>
          <w:rFonts w:asciiTheme="minorHAnsi" w:hAnsiTheme="minorHAnsi" w:cstheme="minorHAnsi"/>
          <w:i/>
          <w:iCs/>
        </w:rPr>
      </w:pPr>
    </w:p>
    <w:p w14:paraId="056FD21C" w14:textId="77777777" w:rsidR="00B65837" w:rsidRPr="00591BED" w:rsidRDefault="00B65837" w:rsidP="00D268F2">
      <w:pPr>
        <w:pStyle w:val="ListParagraph"/>
        <w:tabs>
          <w:tab w:val="left" w:pos="1951"/>
          <w:tab w:val="left" w:pos="1952"/>
        </w:tabs>
        <w:spacing w:before="1" w:line="249" w:lineRule="auto"/>
        <w:ind w:right="996" w:firstLine="0"/>
        <w:rPr>
          <w:rFonts w:asciiTheme="minorHAnsi" w:hAnsiTheme="minorHAnsi" w:cstheme="minorHAnsi"/>
          <w:i/>
          <w:iCs/>
        </w:rPr>
      </w:pPr>
    </w:p>
    <w:p w14:paraId="7361C1DF" w14:textId="77777777" w:rsidR="00B65837" w:rsidRPr="00591BED" w:rsidRDefault="00B65837" w:rsidP="00D268F2">
      <w:pPr>
        <w:pStyle w:val="ListParagraph"/>
        <w:tabs>
          <w:tab w:val="left" w:pos="1951"/>
          <w:tab w:val="left" w:pos="1952"/>
        </w:tabs>
        <w:spacing w:before="1" w:line="249" w:lineRule="auto"/>
        <w:ind w:right="996" w:firstLine="0"/>
        <w:rPr>
          <w:rFonts w:asciiTheme="minorHAnsi" w:hAnsiTheme="minorHAnsi" w:cstheme="minorHAnsi"/>
          <w:i/>
          <w:iCs/>
        </w:rPr>
      </w:pPr>
    </w:p>
    <w:p w14:paraId="1DAD5EC9" w14:textId="77777777" w:rsidR="00B65837" w:rsidRPr="00591BED" w:rsidRDefault="00B65837" w:rsidP="00D268F2">
      <w:pPr>
        <w:pStyle w:val="ListParagraph"/>
        <w:tabs>
          <w:tab w:val="left" w:pos="1951"/>
          <w:tab w:val="left" w:pos="1952"/>
        </w:tabs>
        <w:spacing w:before="1" w:line="249" w:lineRule="auto"/>
        <w:ind w:right="996" w:firstLine="0"/>
        <w:rPr>
          <w:rFonts w:asciiTheme="minorHAnsi" w:hAnsiTheme="minorHAnsi" w:cstheme="minorHAnsi"/>
          <w:i/>
          <w:iCs/>
        </w:rPr>
      </w:pPr>
    </w:p>
    <w:p w14:paraId="45E2A954" w14:textId="77777777" w:rsidR="00B65837" w:rsidRPr="00591BED" w:rsidRDefault="00B65837" w:rsidP="00D268F2">
      <w:pPr>
        <w:pStyle w:val="ListParagraph"/>
        <w:tabs>
          <w:tab w:val="left" w:pos="1951"/>
          <w:tab w:val="left" w:pos="1952"/>
        </w:tabs>
        <w:spacing w:before="1" w:line="249" w:lineRule="auto"/>
        <w:ind w:right="996" w:firstLine="0"/>
        <w:rPr>
          <w:rFonts w:asciiTheme="minorHAnsi" w:hAnsiTheme="minorHAnsi" w:cstheme="minorHAnsi"/>
          <w:i/>
          <w:iCs/>
        </w:rPr>
      </w:pPr>
    </w:p>
    <w:p w14:paraId="29168E87" w14:textId="77777777" w:rsidR="002D3E5C" w:rsidRPr="00591BED" w:rsidRDefault="00E5347F" w:rsidP="002D3E5C">
      <w:pPr>
        <w:pStyle w:val="Heading1"/>
        <w:numPr>
          <w:ilvl w:val="1"/>
          <w:numId w:val="3"/>
        </w:numPr>
        <w:tabs>
          <w:tab w:val="left" w:pos="1934"/>
          <w:tab w:val="left" w:pos="1935"/>
        </w:tabs>
        <w:ind w:hanging="721"/>
        <w:rPr>
          <w:rFonts w:asciiTheme="minorHAnsi" w:hAnsiTheme="minorHAnsi" w:cstheme="minorHAnsi"/>
        </w:rPr>
      </w:pPr>
      <w:r w:rsidRPr="00591BED">
        <w:rPr>
          <w:rFonts w:asciiTheme="minorHAnsi" w:hAnsiTheme="minorHAnsi" w:cstheme="minorHAnsi"/>
        </w:rPr>
        <w:lastRenderedPageBreak/>
        <w:t>Unauthorised</w:t>
      </w:r>
      <w:r w:rsidRPr="00591BED">
        <w:rPr>
          <w:rFonts w:asciiTheme="minorHAnsi" w:hAnsiTheme="minorHAnsi" w:cstheme="minorHAnsi"/>
          <w:spacing w:val="-1"/>
        </w:rPr>
        <w:t xml:space="preserve"> Memorials</w:t>
      </w:r>
    </w:p>
    <w:p w14:paraId="0B4CC46C" w14:textId="1B181597" w:rsidR="008A31D6" w:rsidRPr="00591BED" w:rsidRDefault="002D3E5C" w:rsidP="002D3E5C">
      <w:pPr>
        <w:pStyle w:val="Heading1"/>
        <w:tabs>
          <w:tab w:val="left" w:pos="1934"/>
          <w:tab w:val="left" w:pos="1935"/>
        </w:tabs>
        <w:ind w:left="1214" w:firstLine="0"/>
        <w:rPr>
          <w:rFonts w:asciiTheme="minorHAnsi" w:hAnsiTheme="minorHAnsi" w:cstheme="minorHAnsi"/>
          <w:b w:val="0"/>
          <w:bCs w:val="0"/>
        </w:rPr>
      </w:pPr>
      <w:r w:rsidRPr="00591BED">
        <w:rPr>
          <w:rFonts w:asciiTheme="minorHAnsi" w:hAnsiTheme="minorHAnsi" w:cstheme="minorHAnsi"/>
        </w:rPr>
        <w:t>25.1</w:t>
      </w:r>
      <w:r w:rsidRPr="00591BED">
        <w:rPr>
          <w:rFonts w:asciiTheme="minorHAnsi" w:hAnsiTheme="minorHAnsi" w:cstheme="minorHAnsi"/>
        </w:rPr>
        <w:tab/>
      </w:r>
      <w:r w:rsidRPr="00591BED">
        <w:rPr>
          <w:rFonts w:asciiTheme="minorHAnsi" w:hAnsiTheme="minorHAnsi" w:cstheme="minorHAnsi"/>
          <w:b w:val="0"/>
          <w:bCs w:val="0"/>
        </w:rPr>
        <w:t xml:space="preserve">The Parish Council will allow the placement of ornaments on the headstone / plinth </w:t>
      </w:r>
      <w:r w:rsidRPr="00591BED">
        <w:rPr>
          <w:rFonts w:asciiTheme="minorHAnsi" w:hAnsiTheme="minorHAnsi" w:cstheme="minorHAnsi"/>
          <w:b w:val="0"/>
          <w:bCs w:val="0"/>
        </w:rPr>
        <w:tab/>
        <w:t>and within a grave surround.</w:t>
      </w:r>
      <w:r w:rsidRPr="00591BED">
        <w:rPr>
          <w:rFonts w:asciiTheme="minorHAnsi" w:hAnsiTheme="minorHAnsi" w:cstheme="minorHAnsi"/>
        </w:rPr>
        <w:t xml:space="preserve">  </w:t>
      </w:r>
      <w:r w:rsidRPr="00591BED">
        <w:rPr>
          <w:rFonts w:asciiTheme="minorHAnsi" w:hAnsiTheme="minorHAnsi" w:cstheme="minorHAnsi"/>
          <w:b w:val="0"/>
          <w:bCs w:val="0"/>
        </w:rPr>
        <w:t xml:space="preserve">Should any unauthorised items be placed on a plot </w:t>
      </w:r>
      <w:r w:rsidR="00E5347F" w:rsidRPr="00591BED">
        <w:rPr>
          <w:rFonts w:asciiTheme="minorHAnsi" w:hAnsiTheme="minorHAnsi" w:cstheme="minorHAnsi"/>
          <w:b w:val="0"/>
          <w:bCs w:val="0"/>
        </w:rPr>
        <w:t>or</w:t>
      </w:r>
      <w:r w:rsidRPr="00591BED">
        <w:rPr>
          <w:rFonts w:asciiTheme="minorHAnsi" w:hAnsiTheme="minorHAnsi" w:cstheme="minorHAnsi"/>
          <w:b w:val="0"/>
          <w:bCs w:val="0"/>
        </w:rPr>
        <w:t xml:space="preserve"> if </w:t>
      </w:r>
      <w:r w:rsidR="00E5347F" w:rsidRPr="00591BED">
        <w:rPr>
          <w:rFonts w:asciiTheme="minorHAnsi" w:hAnsiTheme="minorHAnsi" w:cstheme="minorHAnsi"/>
        </w:rPr>
        <w:t xml:space="preserve"> </w:t>
      </w:r>
      <w:r w:rsidRPr="00591BED">
        <w:rPr>
          <w:rFonts w:asciiTheme="minorHAnsi" w:hAnsiTheme="minorHAnsi" w:cstheme="minorHAnsi"/>
        </w:rPr>
        <w:tab/>
      </w:r>
      <w:r w:rsidR="00E5347F" w:rsidRPr="00591BED">
        <w:rPr>
          <w:rFonts w:asciiTheme="minorHAnsi" w:hAnsiTheme="minorHAnsi" w:cstheme="minorHAnsi"/>
          <w:b w:val="0"/>
          <w:bCs w:val="0"/>
        </w:rPr>
        <w:t xml:space="preserve">any </w:t>
      </w:r>
      <w:r w:rsidRPr="00591BED">
        <w:rPr>
          <w:rFonts w:asciiTheme="minorHAnsi" w:hAnsiTheme="minorHAnsi" w:cstheme="minorHAnsi"/>
          <w:b w:val="0"/>
          <w:bCs w:val="0"/>
        </w:rPr>
        <w:t>m</w:t>
      </w:r>
      <w:r w:rsidR="00E5347F" w:rsidRPr="00591BED">
        <w:rPr>
          <w:rFonts w:asciiTheme="minorHAnsi" w:hAnsiTheme="minorHAnsi" w:cstheme="minorHAnsi"/>
          <w:b w:val="0"/>
          <w:bCs w:val="0"/>
        </w:rPr>
        <w:t>emorial contravene the</w:t>
      </w:r>
      <w:r w:rsidRPr="00591BED">
        <w:rPr>
          <w:rFonts w:asciiTheme="minorHAnsi" w:hAnsiTheme="minorHAnsi" w:cstheme="minorHAnsi"/>
          <w:b w:val="0"/>
          <w:bCs w:val="0"/>
        </w:rPr>
        <w:t xml:space="preserve"> r</w:t>
      </w:r>
      <w:r w:rsidR="00E5347F" w:rsidRPr="00591BED">
        <w:rPr>
          <w:rFonts w:asciiTheme="minorHAnsi" w:hAnsiTheme="minorHAnsi" w:cstheme="minorHAnsi"/>
          <w:b w:val="0"/>
          <w:bCs w:val="0"/>
        </w:rPr>
        <w:t xml:space="preserve">ules the grave will be photographed, </w:t>
      </w:r>
      <w:r w:rsidRPr="00591BED">
        <w:rPr>
          <w:rFonts w:asciiTheme="minorHAnsi" w:hAnsiTheme="minorHAnsi" w:cstheme="minorHAnsi"/>
          <w:b w:val="0"/>
          <w:bCs w:val="0"/>
        </w:rPr>
        <w:t xml:space="preserve">and the Parish </w:t>
      </w:r>
      <w:r w:rsidR="008A31D6" w:rsidRPr="00591BED">
        <w:rPr>
          <w:rFonts w:asciiTheme="minorHAnsi" w:hAnsiTheme="minorHAnsi" w:cstheme="minorHAnsi"/>
          <w:b w:val="0"/>
          <w:bCs w:val="0"/>
        </w:rPr>
        <w:tab/>
      </w:r>
      <w:r w:rsidRPr="00591BED">
        <w:rPr>
          <w:rFonts w:asciiTheme="minorHAnsi" w:hAnsiTheme="minorHAnsi" w:cstheme="minorHAnsi"/>
          <w:b w:val="0"/>
          <w:bCs w:val="0"/>
        </w:rPr>
        <w:t>Council will make ev</w:t>
      </w:r>
      <w:r w:rsidR="008A31D6" w:rsidRPr="00591BED">
        <w:rPr>
          <w:rFonts w:asciiTheme="minorHAnsi" w:hAnsiTheme="minorHAnsi" w:cstheme="minorHAnsi"/>
          <w:b w:val="0"/>
          <w:bCs w:val="0"/>
        </w:rPr>
        <w:t xml:space="preserve">ery reasonable effort to contact the holder of the Exclusive </w:t>
      </w:r>
      <w:r w:rsidR="008A31D6" w:rsidRPr="00591BED">
        <w:rPr>
          <w:rFonts w:asciiTheme="minorHAnsi" w:hAnsiTheme="minorHAnsi" w:cstheme="minorHAnsi"/>
          <w:b w:val="0"/>
          <w:bCs w:val="0"/>
        </w:rPr>
        <w:tab/>
        <w:t xml:space="preserve">Rights.  If the items are still in place after the designated time frame or the owner is </w:t>
      </w:r>
      <w:r w:rsidR="008A31D6" w:rsidRPr="00591BED">
        <w:rPr>
          <w:rFonts w:asciiTheme="minorHAnsi" w:hAnsiTheme="minorHAnsi" w:cstheme="minorHAnsi"/>
          <w:b w:val="0"/>
          <w:bCs w:val="0"/>
        </w:rPr>
        <w:tab/>
        <w:t xml:space="preserve">uncontactable then </w:t>
      </w:r>
      <w:r w:rsidR="00E5347F" w:rsidRPr="00591BED">
        <w:rPr>
          <w:rFonts w:asciiTheme="minorHAnsi" w:hAnsiTheme="minorHAnsi" w:cstheme="minorHAnsi"/>
          <w:b w:val="0"/>
          <w:bCs w:val="0"/>
        </w:rPr>
        <w:t>the unauthorised items shall be removed and</w:t>
      </w:r>
      <w:r w:rsidR="008A31D6" w:rsidRPr="00591BED">
        <w:rPr>
          <w:rFonts w:asciiTheme="minorHAnsi" w:hAnsiTheme="minorHAnsi" w:cstheme="minorHAnsi"/>
          <w:b w:val="0"/>
          <w:bCs w:val="0"/>
        </w:rPr>
        <w:t xml:space="preserve"> </w:t>
      </w:r>
      <w:r w:rsidR="00E5347F" w:rsidRPr="00591BED">
        <w:rPr>
          <w:rFonts w:asciiTheme="minorHAnsi" w:hAnsiTheme="minorHAnsi" w:cstheme="minorHAnsi"/>
          <w:b w:val="0"/>
          <w:bCs w:val="0"/>
        </w:rPr>
        <w:t xml:space="preserve">placed into storage </w:t>
      </w:r>
      <w:r w:rsidR="008A31D6" w:rsidRPr="00591BED">
        <w:rPr>
          <w:rFonts w:asciiTheme="minorHAnsi" w:hAnsiTheme="minorHAnsi" w:cstheme="minorHAnsi"/>
          <w:b w:val="0"/>
          <w:bCs w:val="0"/>
        </w:rPr>
        <w:tab/>
      </w:r>
      <w:r w:rsidR="00E5347F" w:rsidRPr="00591BED">
        <w:rPr>
          <w:rFonts w:asciiTheme="minorHAnsi" w:hAnsiTheme="minorHAnsi" w:cstheme="minorHAnsi"/>
          <w:b w:val="0"/>
          <w:bCs w:val="0"/>
        </w:rPr>
        <w:t xml:space="preserve">by the </w:t>
      </w:r>
      <w:r w:rsidR="008A31D6" w:rsidRPr="00591BED">
        <w:rPr>
          <w:rFonts w:asciiTheme="minorHAnsi" w:hAnsiTheme="minorHAnsi" w:cstheme="minorHAnsi"/>
          <w:b w:val="0"/>
          <w:bCs w:val="0"/>
        </w:rPr>
        <w:t xml:space="preserve">Parish </w:t>
      </w:r>
      <w:r w:rsidR="00E5347F" w:rsidRPr="00591BED">
        <w:rPr>
          <w:rFonts w:asciiTheme="minorHAnsi" w:hAnsiTheme="minorHAnsi" w:cstheme="minorHAnsi"/>
          <w:b w:val="0"/>
          <w:bCs w:val="0"/>
        </w:rPr>
        <w:t>Council for a period of up to 6 months, after which they</w:t>
      </w:r>
      <w:r w:rsidR="008A31D6" w:rsidRPr="00591BED">
        <w:rPr>
          <w:rFonts w:asciiTheme="minorHAnsi" w:hAnsiTheme="minorHAnsi" w:cstheme="minorHAnsi"/>
          <w:b w:val="0"/>
          <w:bCs w:val="0"/>
        </w:rPr>
        <w:t xml:space="preserve"> </w:t>
      </w:r>
      <w:r w:rsidR="00E5347F" w:rsidRPr="00591BED">
        <w:rPr>
          <w:rFonts w:asciiTheme="minorHAnsi" w:hAnsiTheme="minorHAnsi" w:cstheme="minorHAnsi"/>
          <w:b w:val="0"/>
          <w:bCs w:val="0"/>
        </w:rPr>
        <w:t xml:space="preserve">may be </w:t>
      </w:r>
      <w:r w:rsidR="008A31D6" w:rsidRPr="00591BED">
        <w:rPr>
          <w:rFonts w:asciiTheme="minorHAnsi" w:hAnsiTheme="minorHAnsi" w:cstheme="minorHAnsi"/>
          <w:b w:val="0"/>
          <w:bCs w:val="0"/>
        </w:rPr>
        <w:tab/>
      </w:r>
      <w:r w:rsidR="00E5347F" w:rsidRPr="00591BED">
        <w:rPr>
          <w:rFonts w:asciiTheme="minorHAnsi" w:hAnsiTheme="minorHAnsi" w:cstheme="minorHAnsi"/>
          <w:b w:val="0"/>
          <w:bCs w:val="0"/>
        </w:rPr>
        <w:t xml:space="preserve">destroyed. </w:t>
      </w:r>
    </w:p>
    <w:p w14:paraId="741083C8" w14:textId="77777777" w:rsidR="00756BD2" w:rsidRPr="00591BED" w:rsidRDefault="00756BD2" w:rsidP="00756BD2"/>
    <w:p w14:paraId="37EF0162" w14:textId="48E10899" w:rsidR="00756BD2" w:rsidRPr="00591BED" w:rsidRDefault="00756BD2" w:rsidP="00756BD2">
      <w:pPr>
        <w:tabs>
          <w:tab w:val="left" w:pos="1951"/>
          <w:tab w:val="left" w:pos="1952"/>
        </w:tabs>
        <w:spacing w:line="249" w:lineRule="auto"/>
        <w:ind w:left="1214" w:right="1536"/>
        <w:rPr>
          <w:rFonts w:asciiTheme="minorHAnsi" w:hAnsiTheme="minorHAnsi" w:cstheme="minorHAnsi"/>
          <w:sz w:val="24"/>
        </w:rPr>
      </w:pPr>
      <w:r w:rsidRPr="00591BED">
        <w:rPr>
          <w:rFonts w:asciiTheme="minorHAnsi" w:hAnsiTheme="minorHAnsi" w:cstheme="minorHAnsi"/>
          <w:sz w:val="24"/>
        </w:rPr>
        <w:t>25.2</w:t>
      </w:r>
      <w:r w:rsidRPr="00591BED">
        <w:rPr>
          <w:rFonts w:asciiTheme="minorHAnsi" w:hAnsiTheme="minorHAnsi" w:cstheme="minorHAnsi"/>
          <w:sz w:val="24"/>
        </w:rPr>
        <w:tab/>
        <w:t xml:space="preserve">Articles such as windchimes, cards, pictures, flags etc. are not </w:t>
      </w:r>
      <w:r w:rsidRPr="00591BED">
        <w:rPr>
          <w:rFonts w:asciiTheme="minorHAnsi" w:hAnsiTheme="minorHAnsi" w:cstheme="minorHAnsi"/>
          <w:sz w:val="24"/>
        </w:rPr>
        <w:tab/>
        <w:t xml:space="preserve">permitted to be placed on any tree, bench or other similar feature </w:t>
      </w:r>
      <w:r w:rsidRPr="00591BED">
        <w:rPr>
          <w:rFonts w:asciiTheme="minorHAnsi" w:hAnsiTheme="minorHAnsi" w:cstheme="minorHAnsi"/>
          <w:sz w:val="24"/>
        </w:rPr>
        <w:tab/>
        <w:t>within the cemetery.</w:t>
      </w:r>
    </w:p>
    <w:p w14:paraId="65458AE9" w14:textId="77777777" w:rsidR="00756BD2" w:rsidRPr="00591BED" w:rsidRDefault="00756BD2" w:rsidP="00756BD2"/>
    <w:p w14:paraId="7E21AAF7" w14:textId="77777777" w:rsidR="00E5347F" w:rsidRPr="00591BED" w:rsidRDefault="00E5347F" w:rsidP="00E5347F">
      <w:pPr>
        <w:spacing w:line="249" w:lineRule="auto"/>
        <w:ind w:left="1951" w:right="988"/>
        <w:rPr>
          <w:rFonts w:asciiTheme="minorHAnsi" w:hAnsiTheme="minorHAnsi" w:cstheme="minorHAnsi"/>
          <w:i/>
          <w:sz w:val="24"/>
        </w:rPr>
      </w:pPr>
      <w:r w:rsidRPr="00591BED">
        <w:rPr>
          <w:rFonts w:asciiTheme="minorHAnsi" w:hAnsiTheme="minorHAnsi" w:cstheme="minorHAnsi"/>
          <w:i/>
          <w:sz w:val="24"/>
        </w:rPr>
        <w:t>Pursuant to the Local Authorities’ Cemeteries Order 1977 no tombstone or other memorial may be placed in a cemetery without the permission of the officer appointed for that purpose by the burial authority. If permission has not been granted the burial authority is permitted to remove the memorialisation from the site.</w:t>
      </w:r>
    </w:p>
    <w:p w14:paraId="6E2C8B69" w14:textId="77777777" w:rsidR="008A31D6" w:rsidRPr="00591BED" w:rsidRDefault="008A31D6" w:rsidP="00E5347F">
      <w:pPr>
        <w:spacing w:line="249" w:lineRule="auto"/>
        <w:ind w:left="1951" w:right="988"/>
        <w:rPr>
          <w:rFonts w:asciiTheme="minorHAnsi" w:hAnsiTheme="minorHAnsi" w:cstheme="minorHAnsi"/>
          <w:i/>
          <w:sz w:val="24"/>
        </w:rPr>
      </w:pPr>
    </w:p>
    <w:p w14:paraId="1F67D008" w14:textId="7C13B4BD" w:rsidR="00E5347F" w:rsidRPr="00591BED" w:rsidRDefault="00E5347F" w:rsidP="00756BD2">
      <w:pPr>
        <w:pStyle w:val="ListParagraph"/>
        <w:tabs>
          <w:tab w:val="left" w:pos="1951"/>
          <w:tab w:val="left" w:pos="1952"/>
        </w:tabs>
        <w:spacing w:before="1" w:line="249" w:lineRule="auto"/>
        <w:ind w:right="996" w:firstLine="0"/>
        <w:rPr>
          <w:rFonts w:asciiTheme="minorHAnsi" w:hAnsiTheme="minorHAnsi" w:cstheme="minorHAnsi"/>
          <w:sz w:val="24"/>
        </w:rPr>
      </w:pPr>
      <w:r w:rsidRPr="00591BED">
        <w:rPr>
          <w:rFonts w:asciiTheme="minorHAnsi" w:hAnsiTheme="minorHAnsi" w:cstheme="minorHAnsi"/>
          <w:i/>
          <w:iCs/>
          <w:sz w:val="24"/>
        </w:rPr>
        <w:t>It is essential that the burial sections are maintained to the agreed standard for the benefit of all of our visitors. It is unfair for one or two families to furnish their graves with articles outside of the Rules which can cause distress to others when alternative options are available. It is not always possible to notify the grave owner of the need to remove unauthorised memorialisation, particularly if the grave owner has moved and has not informed the Council. It is for this reason; we hold</w:t>
      </w:r>
      <w:r w:rsidRPr="00591BED">
        <w:rPr>
          <w:rFonts w:asciiTheme="minorHAnsi" w:hAnsiTheme="minorHAnsi" w:cstheme="minorHAnsi"/>
          <w:i/>
          <w:iCs/>
          <w:spacing w:val="-27"/>
          <w:sz w:val="24"/>
        </w:rPr>
        <w:t xml:space="preserve"> </w:t>
      </w:r>
      <w:r w:rsidRPr="00591BED">
        <w:rPr>
          <w:rFonts w:asciiTheme="minorHAnsi" w:hAnsiTheme="minorHAnsi" w:cstheme="minorHAnsi"/>
          <w:i/>
          <w:iCs/>
          <w:sz w:val="24"/>
        </w:rPr>
        <w:t xml:space="preserve">any </w:t>
      </w:r>
      <w:r w:rsidRPr="00591BED">
        <w:rPr>
          <w:rFonts w:asciiTheme="minorHAnsi" w:hAnsiTheme="minorHAnsi" w:cstheme="minorHAnsi"/>
          <w:i/>
          <w:iCs/>
          <w:sz w:val="24"/>
          <w:szCs w:val="24"/>
        </w:rPr>
        <w:t>items that are removed and destroy them after 6 months without necessarily giving notice.</w:t>
      </w:r>
      <w:r w:rsidR="008A31D6" w:rsidRPr="00591BED">
        <w:rPr>
          <w:rFonts w:asciiTheme="minorHAnsi" w:hAnsiTheme="minorHAnsi" w:cstheme="minorHAnsi"/>
          <w:sz w:val="24"/>
        </w:rPr>
        <w:t xml:space="preserve"> </w:t>
      </w:r>
    </w:p>
    <w:p w14:paraId="71D52BBD" w14:textId="77777777" w:rsidR="00312144" w:rsidRPr="00591BED" w:rsidRDefault="00312144">
      <w:pPr>
        <w:pStyle w:val="BodyText"/>
        <w:spacing w:before="4"/>
        <w:rPr>
          <w:rFonts w:asciiTheme="minorHAnsi" w:hAnsiTheme="minorHAnsi" w:cstheme="minorHAnsi"/>
          <w:sz w:val="26"/>
        </w:rPr>
      </w:pPr>
    </w:p>
    <w:p w14:paraId="19FBED12" w14:textId="7C07E1FC" w:rsidR="00312144" w:rsidRPr="00591BED" w:rsidRDefault="008A31D6" w:rsidP="008A31D6">
      <w:pPr>
        <w:tabs>
          <w:tab w:val="left" w:pos="1951"/>
          <w:tab w:val="left" w:pos="1952"/>
        </w:tabs>
        <w:spacing w:line="249" w:lineRule="auto"/>
        <w:ind w:left="1214" w:right="1032"/>
        <w:rPr>
          <w:rFonts w:asciiTheme="minorHAnsi" w:hAnsiTheme="minorHAnsi" w:cstheme="minorHAnsi"/>
          <w:sz w:val="24"/>
        </w:rPr>
      </w:pPr>
      <w:r w:rsidRPr="00591BED">
        <w:rPr>
          <w:rFonts w:asciiTheme="minorHAnsi" w:hAnsiTheme="minorHAnsi" w:cstheme="minorHAnsi"/>
          <w:sz w:val="24"/>
        </w:rPr>
        <w:t>25.</w:t>
      </w:r>
      <w:r w:rsidR="00BC2E4F" w:rsidRPr="00591BED">
        <w:rPr>
          <w:rFonts w:asciiTheme="minorHAnsi" w:hAnsiTheme="minorHAnsi" w:cstheme="minorHAnsi"/>
          <w:sz w:val="24"/>
        </w:rPr>
        <w:t>3</w:t>
      </w:r>
      <w:r w:rsidRPr="00591BED">
        <w:rPr>
          <w:rFonts w:asciiTheme="minorHAnsi" w:hAnsiTheme="minorHAnsi" w:cstheme="minorHAnsi"/>
          <w:sz w:val="24"/>
        </w:rPr>
        <w:tab/>
        <w:t xml:space="preserve">The Parish Council, in its capacity as a burial authority, is legally entitled to </w:t>
      </w:r>
      <w:r w:rsidRPr="00591BED">
        <w:rPr>
          <w:rFonts w:asciiTheme="minorHAnsi" w:hAnsiTheme="minorHAnsi" w:cstheme="minorHAnsi"/>
          <w:sz w:val="24"/>
        </w:rPr>
        <w:tab/>
        <w:t xml:space="preserve">recover the cost it may incur in removing any unauthorised tombstone or </w:t>
      </w:r>
      <w:r w:rsidRPr="00591BED">
        <w:rPr>
          <w:rFonts w:asciiTheme="minorHAnsi" w:hAnsiTheme="minorHAnsi" w:cstheme="minorHAnsi"/>
          <w:sz w:val="24"/>
        </w:rPr>
        <w:tab/>
        <w:t xml:space="preserve">other Memorial from the person to whose order the tombstone or </w:t>
      </w:r>
      <w:r w:rsidRPr="00591BED">
        <w:rPr>
          <w:rFonts w:asciiTheme="minorHAnsi" w:hAnsiTheme="minorHAnsi" w:cstheme="minorHAnsi"/>
          <w:sz w:val="24"/>
        </w:rPr>
        <w:tab/>
        <w:t xml:space="preserve">Memorial was placed or within two years from the placing of the </w:t>
      </w:r>
      <w:r w:rsidRPr="00591BED">
        <w:rPr>
          <w:rFonts w:asciiTheme="minorHAnsi" w:hAnsiTheme="minorHAnsi" w:cstheme="minorHAnsi"/>
          <w:sz w:val="24"/>
        </w:rPr>
        <w:tab/>
        <w:t>tombstone or memorial, from the personal representative of such a person.</w:t>
      </w:r>
    </w:p>
    <w:p w14:paraId="70C2854E" w14:textId="77777777" w:rsidR="00312144" w:rsidRPr="00591BED" w:rsidRDefault="00000000">
      <w:pPr>
        <w:spacing w:line="247" w:lineRule="auto"/>
        <w:ind w:left="1951" w:right="1135"/>
        <w:rPr>
          <w:rFonts w:asciiTheme="minorHAnsi" w:hAnsiTheme="minorHAnsi" w:cstheme="minorHAnsi"/>
          <w:i/>
          <w:sz w:val="24"/>
        </w:rPr>
      </w:pPr>
      <w:r w:rsidRPr="00591BED">
        <w:rPr>
          <w:rFonts w:asciiTheme="minorHAnsi" w:hAnsiTheme="minorHAnsi" w:cstheme="minorHAnsi"/>
          <w:i/>
          <w:sz w:val="24"/>
        </w:rPr>
        <w:t>All memorials installed within the Cemetery must be approved by the Council by the granting of a permit. If any memorials are erected outside of the Rules or without proper permission, they may be removed and destroyed.</w:t>
      </w:r>
    </w:p>
    <w:p w14:paraId="6C0257E6" w14:textId="77777777" w:rsidR="00E5347F" w:rsidRPr="00591BED" w:rsidRDefault="00E5347F">
      <w:pPr>
        <w:spacing w:line="247" w:lineRule="auto"/>
        <w:ind w:left="1951" w:right="1135"/>
        <w:rPr>
          <w:rFonts w:asciiTheme="minorHAnsi" w:hAnsiTheme="minorHAnsi" w:cstheme="minorHAnsi"/>
          <w:i/>
          <w:sz w:val="24"/>
        </w:rPr>
      </w:pPr>
    </w:p>
    <w:p w14:paraId="4B769B3B" w14:textId="77777777" w:rsidR="009978EF" w:rsidRPr="00591BED" w:rsidRDefault="009978EF">
      <w:pPr>
        <w:pStyle w:val="BodyText"/>
        <w:spacing w:before="3"/>
        <w:rPr>
          <w:rFonts w:asciiTheme="minorHAnsi" w:hAnsiTheme="minorHAnsi" w:cstheme="minorHAnsi"/>
          <w:i/>
          <w:sz w:val="26"/>
        </w:rPr>
      </w:pPr>
    </w:p>
    <w:p w14:paraId="7D66F9FA" w14:textId="5DDEFEFF" w:rsidR="00312144" w:rsidRPr="00591BED" w:rsidRDefault="00000000">
      <w:pPr>
        <w:pStyle w:val="Heading1"/>
        <w:numPr>
          <w:ilvl w:val="1"/>
          <w:numId w:val="3"/>
        </w:numPr>
        <w:tabs>
          <w:tab w:val="left" w:pos="1934"/>
          <w:tab w:val="left" w:pos="1935"/>
        </w:tabs>
        <w:ind w:hanging="721"/>
        <w:rPr>
          <w:rFonts w:asciiTheme="minorHAnsi" w:hAnsiTheme="minorHAnsi" w:cstheme="minorHAnsi"/>
        </w:rPr>
      </w:pPr>
      <w:bookmarkStart w:id="23" w:name="_bookmark24"/>
      <w:bookmarkEnd w:id="23"/>
      <w:r w:rsidRPr="00591BED">
        <w:rPr>
          <w:rFonts w:asciiTheme="minorHAnsi" w:hAnsiTheme="minorHAnsi" w:cstheme="minorHAnsi"/>
        </w:rPr>
        <w:t>Floral Tributes</w:t>
      </w:r>
      <w:r w:rsidR="000E2E99" w:rsidRPr="00591BED">
        <w:rPr>
          <w:rFonts w:asciiTheme="minorHAnsi" w:hAnsiTheme="minorHAnsi" w:cstheme="minorHAnsi"/>
        </w:rPr>
        <w:t>.</w:t>
      </w:r>
    </w:p>
    <w:p w14:paraId="7290E786" w14:textId="605D1EF5" w:rsidR="00312144" w:rsidRPr="00591BED" w:rsidRDefault="00000000">
      <w:pPr>
        <w:pStyle w:val="ListParagraph"/>
        <w:numPr>
          <w:ilvl w:val="2"/>
          <w:numId w:val="3"/>
        </w:numPr>
        <w:tabs>
          <w:tab w:val="left" w:pos="1951"/>
          <w:tab w:val="left" w:pos="1952"/>
        </w:tabs>
        <w:spacing w:before="12" w:line="249" w:lineRule="auto"/>
        <w:ind w:right="1346"/>
        <w:rPr>
          <w:rFonts w:asciiTheme="minorHAnsi" w:hAnsiTheme="minorHAnsi" w:cstheme="minorHAnsi"/>
          <w:sz w:val="24"/>
        </w:rPr>
      </w:pPr>
      <w:r w:rsidRPr="00591BED">
        <w:rPr>
          <w:rFonts w:asciiTheme="minorHAnsi" w:hAnsiTheme="minorHAnsi" w:cstheme="minorHAnsi"/>
          <w:sz w:val="24"/>
        </w:rPr>
        <w:t xml:space="preserve">It is common for floral tributes </w:t>
      </w:r>
      <w:r w:rsidR="008A31D6" w:rsidRPr="00591BED">
        <w:rPr>
          <w:rFonts w:asciiTheme="minorHAnsi" w:hAnsiTheme="minorHAnsi" w:cstheme="minorHAnsi"/>
          <w:sz w:val="24"/>
        </w:rPr>
        <w:t xml:space="preserve">to be </w:t>
      </w:r>
      <w:r w:rsidRPr="00591BED">
        <w:rPr>
          <w:rFonts w:asciiTheme="minorHAnsi" w:hAnsiTheme="minorHAnsi" w:cstheme="minorHAnsi"/>
          <w:sz w:val="24"/>
        </w:rPr>
        <w:t xml:space="preserve">left within the cemetery. The </w:t>
      </w:r>
      <w:r w:rsidR="008A31D6" w:rsidRPr="00591BED">
        <w:rPr>
          <w:rFonts w:asciiTheme="minorHAnsi" w:hAnsiTheme="minorHAnsi" w:cstheme="minorHAnsi"/>
          <w:sz w:val="24"/>
        </w:rPr>
        <w:t>Parish C</w:t>
      </w:r>
      <w:r w:rsidRPr="00591BED">
        <w:rPr>
          <w:rFonts w:asciiTheme="minorHAnsi" w:hAnsiTheme="minorHAnsi" w:cstheme="minorHAnsi"/>
          <w:sz w:val="24"/>
        </w:rPr>
        <w:t>ouncil are not responsible for the type or condition of any floral</w:t>
      </w:r>
      <w:r w:rsidR="008A31D6" w:rsidRPr="00591BED">
        <w:rPr>
          <w:rFonts w:asciiTheme="minorHAnsi" w:hAnsiTheme="minorHAnsi" w:cstheme="minorHAnsi"/>
          <w:sz w:val="24"/>
        </w:rPr>
        <w:t xml:space="preserve"> </w:t>
      </w:r>
      <w:r w:rsidRPr="00591BED">
        <w:rPr>
          <w:rFonts w:asciiTheme="minorHAnsi" w:hAnsiTheme="minorHAnsi" w:cstheme="minorHAnsi"/>
          <w:sz w:val="24"/>
        </w:rPr>
        <w:t>tributes left by</w:t>
      </w:r>
      <w:r w:rsidRPr="00591BED">
        <w:rPr>
          <w:rFonts w:asciiTheme="minorHAnsi" w:hAnsiTheme="minorHAnsi" w:cstheme="minorHAnsi"/>
          <w:spacing w:val="-9"/>
          <w:sz w:val="24"/>
        </w:rPr>
        <w:t xml:space="preserve"> </w:t>
      </w:r>
      <w:r w:rsidRPr="00591BED">
        <w:rPr>
          <w:rFonts w:asciiTheme="minorHAnsi" w:hAnsiTheme="minorHAnsi" w:cstheme="minorHAnsi"/>
          <w:sz w:val="24"/>
        </w:rPr>
        <w:t>visitors.</w:t>
      </w:r>
      <w:r w:rsidR="008A31D6" w:rsidRPr="00591BED">
        <w:rPr>
          <w:rFonts w:asciiTheme="minorHAnsi" w:hAnsiTheme="minorHAnsi" w:cstheme="minorHAnsi"/>
          <w:sz w:val="24"/>
        </w:rPr>
        <w:t xml:space="preserve">  These will be removed when they have </w:t>
      </w:r>
      <w:r w:rsidR="00756BD2" w:rsidRPr="00591BED">
        <w:rPr>
          <w:rFonts w:asciiTheme="minorHAnsi" w:hAnsiTheme="minorHAnsi" w:cstheme="minorHAnsi"/>
          <w:sz w:val="24"/>
        </w:rPr>
        <w:t>‘</w:t>
      </w:r>
      <w:r w:rsidR="008A31D6" w:rsidRPr="00591BED">
        <w:rPr>
          <w:rFonts w:asciiTheme="minorHAnsi" w:hAnsiTheme="minorHAnsi" w:cstheme="minorHAnsi"/>
          <w:sz w:val="24"/>
        </w:rPr>
        <w:t>past their best’.</w:t>
      </w:r>
    </w:p>
    <w:p w14:paraId="3C0EFBB0" w14:textId="77777777" w:rsidR="00312144" w:rsidRPr="00591BED" w:rsidRDefault="00312144">
      <w:pPr>
        <w:pStyle w:val="BodyText"/>
        <w:spacing w:before="9"/>
        <w:rPr>
          <w:rFonts w:asciiTheme="minorHAnsi" w:hAnsiTheme="minorHAnsi" w:cstheme="minorHAnsi"/>
          <w:sz w:val="25"/>
        </w:rPr>
      </w:pPr>
    </w:p>
    <w:p w14:paraId="2F57FB4D" w14:textId="02ADB11D" w:rsidR="000E2E99" w:rsidRPr="00591BED" w:rsidRDefault="00000000" w:rsidP="00783B50">
      <w:pPr>
        <w:pStyle w:val="ListParagraph"/>
        <w:numPr>
          <w:ilvl w:val="2"/>
          <w:numId w:val="3"/>
        </w:numPr>
        <w:tabs>
          <w:tab w:val="left" w:pos="1951"/>
          <w:tab w:val="left" w:pos="1952"/>
        </w:tabs>
        <w:spacing w:line="247" w:lineRule="auto"/>
        <w:ind w:right="1013"/>
        <w:rPr>
          <w:rFonts w:asciiTheme="minorHAnsi" w:hAnsiTheme="minorHAnsi" w:cstheme="minorHAnsi"/>
          <w:sz w:val="24"/>
        </w:rPr>
      </w:pPr>
      <w:r w:rsidRPr="00591BED">
        <w:rPr>
          <w:rFonts w:asciiTheme="minorHAnsi" w:hAnsiTheme="minorHAnsi" w:cstheme="minorHAnsi"/>
          <w:sz w:val="24"/>
        </w:rPr>
        <w:t>Floral tributes are expected to be removed from graves where a burial has taken place between 14 and 21 days after the burial date by the family.</w:t>
      </w:r>
      <w:r w:rsidR="00830C4E" w:rsidRPr="00591BED">
        <w:rPr>
          <w:rFonts w:asciiTheme="minorHAnsi" w:hAnsiTheme="minorHAnsi" w:cstheme="minorHAnsi"/>
          <w:sz w:val="24"/>
        </w:rPr>
        <w:t xml:space="preserve">  Should any families wish to remove and keep the floral tributes themselves they are advised to do this within 14 days of the burial date.</w:t>
      </w:r>
    </w:p>
    <w:p w14:paraId="229EAC0D" w14:textId="77777777" w:rsidR="009978EF" w:rsidRPr="00591BED" w:rsidRDefault="009978EF" w:rsidP="009978EF">
      <w:pPr>
        <w:pStyle w:val="ListParagraph"/>
        <w:rPr>
          <w:rFonts w:asciiTheme="minorHAnsi" w:hAnsiTheme="minorHAnsi" w:cstheme="minorHAnsi"/>
          <w:sz w:val="24"/>
        </w:rPr>
      </w:pPr>
    </w:p>
    <w:p w14:paraId="1D77DF93" w14:textId="77777777" w:rsidR="00312144" w:rsidRPr="00591BED" w:rsidRDefault="00312144">
      <w:pPr>
        <w:pStyle w:val="BodyText"/>
        <w:spacing w:before="8"/>
        <w:rPr>
          <w:rFonts w:asciiTheme="minorHAnsi" w:hAnsiTheme="minorHAnsi" w:cstheme="minorHAnsi"/>
        </w:rPr>
      </w:pPr>
      <w:bookmarkStart w:id="24" w:name="_bookmark25"/>
      <w:bookmarkEnd w:id="24"/>
    </w:p>
    <w:p w14:paraId="4A56A757" w14:textId="1F01A196" w:rsidR="00902224" w:rsidRPr="00591BED" w:rsidRDefault="00902224">
      <w:pPr>
        <w:pStyle w:val="Heading1"/>
        <w:numPr>
          <w:ilvl w:val="1"/>
          <w:numId w:val="3"/>
        </w:numPr>
        <w:tabs>
          <w:tab w:val="left" w:pos="1934"/>
          <w:tab w:val="left" w:pos="1935"/>
        </w:tabs>
        <w:spacing w:line="249" w:lineRule="auto"/>
        <w:ind w:right="1229"/>
        <w:rPr>
          <w:rFonts w:asciiTheme="minorHAnsi" w:hAnsiTheme="minorHAnsi" w:cstheme="minorHAnsi"/>
        </w:rPr>
      </w:pPr>
      <w:r w:rsidRPr="00591BED">
        <w:rPr>
          <w:rFonts w:asciiTheme="minorHAnsi" w:hAnsiTheme="minorHAnsi" w:cstheme="minorHAnsi"/>
        </w:rPr>
        <w:t>Exhumation</w:t>
      </w:r>
    </w:p>
    <w:p w14:paraId="5D49E10E" w14:textId="0ED95E94" w:rsidR="00902224" w:rsidRPr="00591BED" w:rsidRDefault="00902224" w:rsidP="00902224">
      <w:pPr>
        <w:pStyle w:val="Heading1"/>
        <w:numPr>
          <w:ilvl w:val="2"/>
          <w:numId w:val="3"/>
        </w:numPr>
        <w:tabs>
          <w:tab w:val="left" w:pos="1934"/>
          <w:tab w:val="left" w:pos="1935"/>
        </w:tabs>
        <w:spacing w:line="249" w:lineRule="auto"/>
        <w:ind w:right="1229"/>
        <w:rPr>
          <w:rFonts w:asciiTheme="minorHAnsi" w:hAnsiTheme="minorHAnsi" w:cstheme="minorHAnsi"/>
          <w:b w:val="0"/>
          <w:bCs w:val="0"/>
        </w:rPr>
      </w:pPr>
      <w:r w:rsidRPr="00591BED">
        <w:rPr>
          <w:rFonts w:asciiTheme="minorHAnsi" w:hAnsiTheme="minorHAnsi" w:cstheme="minorHAnsi"/>
          <w:b w:val="0"/>
          <w:bCs w:val="0"/>
        </w:rPr>
        <w:t xml:space="preserve">The removal of buried / cremated remains after interment </w:t>
      </w:r>
      <w:r w:rsidR="003B06B6" w:rsidRPr="00591BED">
        <w:rPr>
          <w:rFonts w:asciiTheme="minorHAnsi" w:hAnsiTheme="minorHAnsi" w:cstheme="minorHAnsi"/>
          <w:b w:val="0"/>
          <w:bCs w:val="0"/>
        </w:rPr>
        <w:t>requires</w:t>
      </w:r>
      <w:r w:rsidRPr="00591BED">
        <w:rPr>
          <w:rFonts w:asciiTheme="minorHAnsi" w:hAnsiTheme="minorHAnsi" w:cstheme="minorHAnsi"/>
          <w:b w:val="0"/>
          <w:bCs w:val="0"/>
        </w:rPr>
        <w:t xml:space="preserve"> a </w:t>
      </w:r>
      <w:r w:rsidR="00783B50" w:rsidRPr="00591BED">
        <w:rPr>
          <w:rFonts w:asciiTheme="minorHAnsi" w:hAnsiTheme="minorHAnsi" w:cstheme="minorHAnsi"/>
          <w:b w:val="0"/>
          <w:bCs w:val="0"/>
        </w:rPr>
        <w:t>faculty from the Diocese.</w:t>
      </w:r>
    </w:p>
    <w:p w14:paraId="584C631C" w14:textId="77777777" w:rsidR="00902224" w:rsidRPr="00591BED" w:rsidRDefault="00902224" w:rsidP="00D701FE"/>
    <w:p w14:paraId="4BCAA19D" w14:textId="77777777" w:rsidR="00902224" w:rsidRPr="00591BED" w:rsidRDefault="00902224" w:rsidP="00D701FE"/>
    <w:p w14:paraId="71FE1FB4" w14:textId="054DC054" w:rsidR="00F70541" w:rsidRPr="00591BED" w:rsidRDefault="00F70541">
      <w:pPr>
        <w:pStyle w:val="Heading1"/>
        <w:numPr>
          <w:ilvl w:val="1"/>
          <w:numId w:val="3"/>
        </w:numPr>
        <w:tabs>
          <w:tab w:val="left" w:pos="1934"/>
          <w:tab w:val="left" w:pos="1935"/>
        </w:tabs>
        <w:spacing w:line="249" w:lineRule="auto"/>
        <w:ind w:right="1229"/>
        <w:rPr>
          <w:rFonts w:asciiTheme="minorHAnsi" w:hAnsiTheme="minorHAnsi" w:cstheme="minorHAnsi"/>
        </w:rPr>
      </w:pPr>
      <w:r w:rsidRPr="00591BED">
        <w:rPr>
          <w:rFonts w:asciiTheme="minorHAnsi" w:hAnsiTheme="minorHAnsi" w:cstheme="minorHAnsi"/>
        </w:rPr>
        <w:t>Memorial Benches</w:t>
      </w:r>
    </w:p>
    <w:p w14:paraId="06F290B4" w14:textId="4598A4AD" w:rsidR="00F70541" w:rsidRPr="00591BED" w:rsidRDefault="00F70541" w:rsidP="00F70541">
      <w:pPr>
        <w:pStyle w:val="Heading1"/>
        <w:numPr>
          <w:ilvl w:val="2"/>
          <w:numId w:val="3"/>
        </w:numPr>
        <w:tabs>
          <w:tab w:val="left" w:pos="1934"/>
          <w:tab w:val="left" w:pos="1935"/>
        </w:tabs>
        <w:spacing w:line="249" w:lineRule="auto"/>
        <w:ind w:right="1229"/>
        <w:rPr>
          <w:rFonts w:asciiTheme="minorHAnsi" w:hAnsiTheme="minorHAnsi" w:cstheme="minorHAnsi"/>
          <w:b w:val="0"/>
          <w:bCs w:val="0"/>
        </w:rPr>
      </w:pPr>
      <w:r w:rsidRPr="00591BED">
        <w:rPr>
          <w:rFonts w:asciiTheme="minorHAnsi" w:hAnsiTheme="minorHAnsi" w:cstheme="minorHAnsi"/>
          <w:b w:val="0"/>
          <w:bCs w:val="0"/>
        </w:rPr>
        <w:t>Memorial benches are allowed in the cemetery, and the appropriate forms can be obtained from the Parish Council office.</w:t>
      </w:r>
    </w:p>
    <w:p w14:paraId="2A32DDA6" w14:textId="77777777" w:rsidR="00F70541" w:rsidRPr="00591BED" w:rsidRDefault="00F70541" w:rsidP="00D701FE"/>
    <w:p w14:paraId="3CDB10E1" w14:textId="23014708" w:rsidR="004E7C72" w:rsidRPr="00591BED" w:rsidRDefault="00F70541" w:rsidP="004E7C72">
      <w:pPr>
        <w:pStyle w:val="Heading1"/>
        <w:numPr>
          <w:ilvl w:val="2"/>
          <w:numId w:val="3"/>
        </w:numPr>
        <w:tabs>
          <w:tab w:val="left" w:pos="1934"/>
          <w:tab w:val="left" w:pos="1935"/>
        </w:tabs>
        <w:spacing w:line="249" w:lineRule="auto"/>
        <w:ind w:right="1229"/>
        <w:rPr>
          <w:rFonts w:asciiTheme="minorHAnsi" w:hAnsiTheme="minorHAnsi" w:cstheme="minorHAnsi"/>
          <w:b w:val="0"/>
          <w:bCs w:val="0"/>
        </w:rPr>
      </w:pPr>
      <w:r w:rsidRPr="00591BED">
        <w:rPr>
          <w:rFonts w:asciiTheme="minorHAnsi" w:hAnsiTheme="minorHAnsi" w:cstheme="minorHAnsi"/>
          <w:b w:val="0"/>
          <w:bCs w:val="0"/>
        </w:rPr>
        <w:t>Once the form has been completed and the fee paid the Clerk will determine if the bench is acceptable.  If it is acceptable the Clerk and applicant will agree to the placement of the bench.</w:t>
      </w:r>
    </w:p>
    <w:p w14:paraId="0AAAE766" w14:textId="77777777" w:rsidR="00F70541" w:rsidRPr="00591BED" w:rsidRDefault="00F70541" w:rsidP="00F70541">
      <w:pPr>
        <w:pStyle w:val="ListParagraph"/>
        <w:rPr>
          <w:rFonts w:asciiTheme="minorHAnsi" w:hAnsiTheme="minorHAnsi" w:cstheme="minorHAnsi"/>
          <w:b/>
          <w:bCs/>
        </w:rPr>
      </w:pPr>
    </w:p>
    <w:p w14:paraId="42CB41DF" w14:textId="4D38CC0D" w:rsidR="00F70541" w:rsidRPr="00591BED" w:rsidRDefault="00F70541" w:rsidP="00F70541">
      <w:pPr>
        <w:pStyle w:val="Heading1"/>
        <w:numPr>
          <w:ilvl w:val="2"/>
          <w:numId w:val="3"/>
        </w:numPr>
        <w:tabs>
          <w:tab w:val="left" w:pos="1934"/>
          <w:tab w:val="left" w:pos="1935"/>
        </w:tabs>
        <w:spacing w:line="249" w:lineRule="auto"/>
        <w:ind w:right="1229"/>
        <w:rPr>
          <w:rFonts w:asciiTheme="minorHAnsi" w:hAnsiTheme="minorHAnsi" w:cstheme="minorHAnsi"/>
          <w:b w:val="0"/>
          <w:bCs w:val="0"/>
        </w:rPr>
      </w:pPr>
      <w:r w:rsidRPr="00591BED">
        <w:rPr>
          <w:rFonts w:asciiTheme="minorHAnsi" w:hAnsiTheme="minorHAnsi" w:cstheme="minorHAnsi"/>
          <w:b w:val="0"/>
          <w:bCs w:val="0"/>
        </w:rPr>
        <w:t>It is the responsibility of the owner to get the bench to the cemetery.</w:t>
      </w:r>
    </w:p>
    <w:p w14:paraId="42C53E10" w14:textId="77777777" w:rsidR="00F70541" w:rsidRPr="00591BED" w:rsidRDefault="00F70541" w:rsidP="00F70541">
      <w:pPr>
        <w:pStyle w:val="ListParagraph"/>
        <w:rPr>
          <w:rFonts w:asciiTheme="minorHAnsi" w:hAnsiTheme="minorHAnsi" w:cstheme="minorHAnsi"/>
          <w:b/>
          <w:bCs/>
        </w:rPr>
      </w:pPr>
    </w:p>
    <w:p w14:paraId="256252FB" w14:textId="6D153E13" w:rsidR="00097B3F" w:rsidRPr="00591BED" w:rsidRDefault="00756BD2" w:rsidP="00F70541">
      <w:pPr>
        <w:pStyle w:val="Heading1"/>
        <w:numPr>
          <w:ilvl w:val="2"/>
          <w:numId w:val="3"/>
        </w:numPr>
        <w:tabs>
          <w:tab w:val="left" w:pos="1934"/>
          <w:tab w:val="left" w:pos="1935"/>
        </w:tabs>
        <w:spacing w:line="249" w:lineRule="auto"/>
        <w:ind w:right="1229"/>
        <w:rPr>
          <w:rFonts w:asciiTheme="minorHAnsi" w:hAnsiTheme="minorHAnsi" w:cstheme="minorHAnsi"/>
          <w:b w:val="0"/>
          <w:bCs w:val="0"/>
        </w:rPr>
      </w:pPr>
      <w:r w:rsidRPr="00591BED">
        <w:rPr>
          <w:rFonts w:asciiTheme="minorHAnsi" w:hAnsiTheme="minorHAnsi" w:cstheme="minorHAnsi"/>
          <w:b w:val="0"/>
          <w:bCs w:val="0"/>
        </w:rPr>
        <w:t>On payment of the fee t</w:t>
      </w:r>
      <w:r w:rsidR="00097B3F" w:rsidRPr="00591BED">
        <w:rPr>
          <w:rFonts w:asciiTheme="minorHAnsi" w:hAnsiTheme="minorHAnsi" w:cstheme="minorHAnsi"/>
          <w:b w:val="0"/>
          <w:bCs w:val="0"/>
        </w:rPr>
        <w:t>he Parish Council will provide the plinth for the bench to be attached to.</w:t>
      </w:r>
      <w:r w:rsidRPr="00591BED">
        <w:rPr>
          <w:rFonts w:asciiTheme="minorHAnsi" w:hAnsiTheme="minorHAnsi" w:cstheme="minorHAnsi"/>
          <w:b w:val="0"/>
          <w:bCs w:val="0"/>
        </w:rPr>
        <w:t xml:space="preserve">  Plinths are only allowed to be installed by the Parish Council.</w:t>
      </w:r>
    </w:p>
    <w:p w14:paraId="4816388E" w14:textId="77777777" w:rsidR="00097B3F" w:rsidRPr="00591BED" w:rsidRDefault="00097B3F" w:rsidP="00097B3F">
      <w:pPr>
        <w:pStyle w:val="ListParagraph"/>
        <w:rPr>
          <w:rFonts w:asciiTheme="minorHAnsi" w:hAnsiTheme="minorHAnsi" w:cstheme="minorHAnsi"/>
          <w:b/>
          <w:bCs/>
        </w:rPr>
      </w:pPr>
    </w:p>
    <w:p w14:paraId="34D5C8E9" w14:textId="3309AFDC" w:rsidR="00F70541" w:rsidRPr="00591BED" w:rsidRDefault="00F70541" w:rsidP="00F70541">
      <w:pPr>
        <w:pStyle w:val="Heading1"/>
        <w:numPr>
          <w:ilvl w:val="2"/>
          <w:numId w:val="3"/>
        </w:numPr>
        <w:tabs>
          <w:tab w:val="left" w:pos="1934"/>
          <w:tab w:val="left" w:pos="1935"/>
        </w:tabs>
        <w:spacing w:line="249" w:lineRule="auto"/>
        <w:ind w:right="1229"/>
        <w:rPr>
          <w:rFonts w:asciiTheme="minorHAnsi" w:hAnsiTheme="minorHAnsi" w:cstheme="minorHAnsi"/>
          <w:b w:val="0"/>
          <w:bCs w:val="0"/>
        </w:rPr>
      </w:pPr>
      <w:r w:rsidRPr="00591BED">
        <w:rPr>
          <w:rFonts w:asciiTheme="minorHAnsi" w:hAnsiTheme="minorHAnsi" w:cstheme="minorHAnsi"/>
          <w:b w:val="0"/>
          <w:bCs w:val="0"/>
        </w:rPr>
        <w:t xml:space="preserve">The bench must be maintained whilst it is in the cemetery.  Bench checks will be done twice a year, if the Clerk deems the bench to be dangerous on health and safety grounds contact will be made with the owner, if the bench has not been improved it will be </w:t>
      </w:r>
      <w:r w:rsidR="003B06B6" w:rsidRPr="00591BED">
        <w:rPr>
          <w:rFonts w:asciiTheme="minorHAnsi" w:hAnsiTheme="minorHAnsi" w:cstheme="minorHAnsi"/>
          <w:b w:val="0"/>
          <w:bCs w:val="0"/>
        </w:rPr>
        <w:t>removed and</w:t>
      </w:r>
      <w:r w:rsidRPr="00591BED">
        <w:rPr>
          <w:rFonts w:asciiTheme="minorHAnsi" w:hAnsiTheme="minorHAnsi" w:cstheme="minorHAnsi"/>
          <w:b w:val="0"/>
          <w:bCs w:val="0"/>
        </w:rPr>
        <w:t xml:space="preserve"> held for a year then it will be disposed of.</w:t>
      </w:r>
    </w:p>
    <w:p w14:paraId="08896AB0" w14:textId="77777777" w:rsidR="00F70541" w:rsidRPr="00591BED" w:rsidRDefault="00F70541" w:rsidP="00F70541">
      <w:pPr>
        <w:pStyle w:val="ListParagraph"/>
        <w:rPr>
          <w:rFonts w:asciiTheme="minorHAnsi" w:hAnsiTheme="minorHAnsi" w:cstheme="minorHAnsi"/>
          <w:b/>
          <w:bCs/>
        </w:rPr>
      </w:pPr>
    </w:p>
    <w:p w14:paraId="352AB742" w14:textId="2DDC98B6" w:rsidR="00F70541" w:rsidRPr="00591BED" w:rsidRDefault="00F70541" w:rsidP="00F70541">
      <w:pPr>
        <w:pStyle w:val="Heading1"/>
        <w:numPr>
          <w:ilvl w:val="2"/>
          <w:numId w:val="3"/>
        </w:numPr>
        <w:tabs>
          <w:tab w:val="left" w:pos="1934"/>
          <w:tab w:val="left" w:pos="1935"/>
        </w:tabs>
        <w:spacing w:line="249" w:lineRule="auto"/>
        <w:ind w:right="1229"/>
        <w:rPr>
          <w:rFonts w:asciiTheme="minorHAnsi" w:hAnsiTheme="minorHAnsi" w:cstheme="minorHAnsi"/>
          <w:b w:val="0"/>
          <w:bCs w:val="0"/>
        </w:rPr>
      </w:pPr>
      <w:r w:rsidRPr="00591BED">
        <w:rPr>
          <w:rFonts w:asciiTheme="minorHAnsi" w:hAnsiTheme="minorHAnsi" w:cstheme="minorHAnsi"/>
          <w:b w:val="0"/>
          <w:bCs w:val="0"/>
        </w:rPr>
        <w:t xml:space="preserve"> No memorial benches are to be installed at the cemetery without the permission of the Clerk.</w:t>
      </w:r>
    </w:p>
    <w:p w14:paraId="76CF0989" w14:textId="77777777" w:rsidR="00756BD2" w:rsidRPr="00591BED" w:rsidRDefault="00756BD2" w:rsidP="00783B50"/>
    <w:p w14:paraId="5C2112BB" w14:textId="0B5FA193" w:rsidR="00756BD2" w:rsidRPr="00591BED" w:rsidRDefault="00756BD2" w:rsidP="00F70541">
      <w:pPr>
        <w:pStyle w:val="Heading1"/>
        <w:numPr>
          <w:ilvl w:val="2"/>
          <w:numId w:val="3"/>
        </w:numPr>
        <w:tabs>
          <w:tab w:val="left" w:pos="1934"/>
          <w:tab w:val="left" w:pos="1935"/>
        </w:tabs>
        <w:spacing w:line="249" w:lineRule="auto"/>
        <w:ind w:right="1229"/>
        <w:rPr>
          <w:rFonts w:asciiTheme="minorHAnsi" w:hAnsiTheme="minorHAnsi" w:cstheme="minorHAnsi"/>
          <w:b w:val="0"/>
          <w:bCs w:val="0"/>
        </w:rPr>
      </w:pPr>
      <w:r w:rsidRPr="00591BED">
        <w:rPr>
          <w:rFonts w:asciiTheme="minorHAnsi" w:hAnsiTheme="minorHAnsi" w:cstheme="minorHAnsi"/>
          <w:b w:val="0"/>
          <w:bCs w:val="0"/>
        </w:rPr>
        <w:t xml:space="preserve">The memorial bench must be clear </w:t>
      </w:r>
      <w:r w:rsidR="0095354C" w:rsidRPr="00591BED">
        <w:rPr>
          <w:rFonts w:asciiTheme="minorHAnsi" w:hAnsiTheme="minorHAnsi" w:cstheme="minorHAnsi"/>
          <w:b w:val="0"/>
          <w:bCs w:val="0"/>
        </w:rPr>
        <w:t>of floral / tributes or further personalization.</w:t>
      </w:r>
    </w:p>
    <w:p w14:paraId="74846BA9" w14:textId="77777777" w:rsidR="00097B3F" w:rsidRPr="00591BED" w:rsidRDefault="00097B3F" w:rsidP="00D701FE"/>
    <w:p w14:paraId="1A5B8F64" w14:textId="77777777" w:rsidR="00F70541" w:rsidRPr="00591BED" w:rsidRDefault="00F70541" w:rsidP="00D701FE"/>
    <w:p w14:paraId="314C6D62" w14:textId="747D1C23" w:rsidR="00097B3F" w:rsidRPr="00591BED" w:rsidRDefault="00097B3F">
      <w:pPr>
        <w:pStyle w:val="Heading1"/>
        <w:numPr>
          <w:ilvl w:val="1"/>
          <w:numId w:val="3"/>
        </w:numPr>
        <w:tabs>
          <w:tab w:val="left" w:pos="1934"/>
          <w:tab w:val="left" w:pos="1935"/>
        </w:tabs>
        <w:spacing w:line="249" w:lineRule="auto"/>
        <w:ind w:right="1229"/>
        <w:rPr>
          <w:rFonts w:asciiTheme="minorHAnsi" w:hAnsiTheme="minorHAnsi" w:cstheme="minorHAnsi"/>
        </w:rPr>
      </w:pPr>
      <w:r w:rsidRPr="00591BED">
        <w:rPr>
          <w:rFonts w:asciiTheme="minorHAnsi" w:hAnsiTheme="minorHAnsi" w:cstheme="minorHAnsi"/>
        </w:rPr>
        <w:t>Alterations to Regulations.</w:t>
      </w:r>
    </w:p>
    <w:p w14:paraId="15EEF7F9" w14:textId="4EEC0F9B" w:rsidR="00097B3F" w:rsidRPr="00591BED" w:rsidRDefault="00097B3F" w:rsidP="00097B3F">
      <w:pPr>
        <w:pStyle w:val="Heading1"/>
        <w:numPr>
          <w:ilvl w:val="2"/>
          <w:numId w:val="3"/>
        </w:numPr>
        <w:tabs>
          <w:tab w:val="left" w:pos="1934"/>
          <w:tab w:val="left" w:pos="1935"/>
        </w:tabs>
        <w:spacing w:line="249" w:lineRule="auto"/>
        <w:ind w:right="1229"/>
        <w:rPr>
          <w:rFonts w:asciiTheme="minorHAnsi" w:hAnsiTheme="minorHAnsi" w:cstheme="minorHAnsi"/>
          <w:b w:val="0"/>
          <w:bCs w:val="0"/>
        </w:rPr>
      </w:pPr>
      <w:r w:rsidRPr="00591BED">
        <w:rPr>
          <w:rFonts w:asciiTheme="minorHAnsi" w:hAnsiTheme="minorHAnsi" w:cstheme="minorHAnsi"/>
          <w:b w:val="0"/>
          <w:bCs w:val="0"/>
        </w:rPr>
        <w:t xml:space="preserve">The Parish Council reserves </w:t>
      </w:r>
      <w:r w:rsidR="003B06B6" w:rsidRPr="00591BED">
        <w:rPr>
          <w:rFonts w:asciiTheme="minorHAnsi" w:hAnsiTheme="minorHAnsi" w:cstheme="minorHAnsi"/>
          <w:b w:val="0"/>
          <w:bCs w:val="0"/>
        </w:rPr>
        <w:t>for</w:t>
      </w:r>
      <w:r w:rsidRPr="00591BED">
        <w:rPr>
          <w:rFonts w:asciiTheme="minorHAnsi" w:hAnsiTheme="minorHAnsi" w:cstheme="minorHAnsi"/>
          <w:b w:val="0"/>
          <w:bCs w:val="0"/>
        </w:rPr>
        <w:t xml:space="preserve"> itself the power to make alterations from time to time to these regulations and the schedule of fees and payments.</w:t>
      </w:r>
    </w:p>
    <w:p w14:paraId="0C94B07E" w14:textId="77777777" w:rsidR="00097B3F" w:rsidRPr="00591BED" w:rsidRDefault="00097B3F" w:rsidP="00D701FE"/>
    <w:p w14:paraId="3C07315C" w14:textId="387A07B4" w:rsidR="00097B3F" w:rsidRPr="00591BED" w:rsidRDefault="00097B3F" w:rsidP="00097B3F">
      <w:pPr>
        <w:pStyle w:val="Heading1"/>
        <w:numPr>
          <w:ilvl w:val="2"/>
          <w:numId w:val="3"/>
        </w:numPr>
        <w:tabs>
          <w:tab w:val="left" w:pos="1934"/>
          <w:tab w:val="left" w:pos="1935"/>
        </w:tabs>
        <w:spacing w:line="249" w:lineRule="auto"/>
        <w:ind w:right="1229"/>
        <w:rPr>
          <w:rFonts w:asciiTheme="minorHAnsi" w:hAnsiTheme="minorHAnsi" w:cstheme="minorHAnsi"/>
          <w:b w:val="0"/>
          <w:bCs w:val="0"/>
        </w:rPr>
      </w:pPr>
      <w:r w:rsidRPr="00591BED">
        <w:rPr>
          <w:rFonts w:asciiTheme="minorHAnsi" w:hAnsiTheme="minorHAnsi" w:cstheme="minorHAnsi"/>
          <w:b w:val="0"/>
          <w:bCs w:val="0"/>
        </w:rPr>
        <w:t xml:space="preserve">Any amendments made to the regulations / fees shall have </w:t>
      </w:r>
      <w:r w:rsidR="003B06B6" w:rsidRPr="00591BED">
        <w:rPr>
          <w:rFonts w:asciiTheme="minorHAnsi" w:hAnsiTheme="minorHAnsi" w:cstheme="minorHAnsi"/>
          <w:b w:val="0"/>
          <w:bCs w:val="0"/>
        </w:rPr>
        <w:t>the effect</w:t>
      </w:r>
      <w:r w:rsidRPr="00591BED">
        <w:rPr>
          <w:rFonts w:asciiTheme="minorHAnsi" w:hAnsiTheme="minorHAnsi" w:cstheme="minorHAnsi"/>
          <w:b w:val="0"/>
          <w:bCs w:val="0"/>
        </w:rPr>
        <w:t xml:space="preserve"> </w:t>
      </w:r>
      <w:r w:rsidR="003B06B6" w:rsidRPr="00591BED">
        <w:rPr>
          <w:rFonts w:asciiTheme="minorHAnsi" w:hAnsiTheme="minorHAnsi" w:cstheme="minorHAnsi"/>
          <w:b w:val="0"/>
          <w:bCs w:val="0"/>
        </w:rPr>
        <w:t>of cancelling</w:t>
      </w:r>
      <w:r w:rsidRPr="00591BED">
        <w:rPr>
          <w:rFonts w:asciiTheme="minorHAnsi" w:hAnsiTheme="minorHAnsi" w:cstheme="minorHAnsi"/>
          <w:b w:val="0"/>
          <w:bCs w:val="0"/>
        </w:rPr>
        <w:t xml:space="preserve"> all previous regulations and fees</w:t>
      </w:r>
      <w:r w:rsidR="004A5B76" w:rsidRPr="00591BED">
        <w:rPr>
          <w:rFonts w:asciiTheme="minorHAnsi" w:hAnsiTheme="minorHAnsi" w:cstheme="minorHAnsi"/>
          <w:b w:val="0"/>
          <w:bCs w:val="0"/>
        </w:rPr>
        <w:t xml:space="preserve"> agreed</w:t>
      </w:r>
      <w:r w:rsidRPr="00591BED">
        <w:rPr>
          <w:rFonts w:asciiTheme="minorHAnsi" w:hAnsiTheme="minorHAnsi" w:cstheme="minorHAnsi"/>
          <w:b w:val="0"/>
          <w:bCs w:val="0"/>
        </w:rPr>
        <w:t xml:space="preserve"> by the Parish Council.</w:t>
      </w:r>
    </w:p>
    <w:p w14:paraId="33DD6388" w14:textId="77777777" w:rsidR="00D701FE" w:rsidRPr="00591BED" w:rsidRDefault="00D701FE" w:rsidP="00D701FE"/>
    <w:p w14:paraId="5C5EDCF7" w14:textId="77777777" w:rsidR="00097B3F" w:rsidRPr="00591BED" w:rsidRDefault="00097B3F" w:rsidP="00D701FE"/>
    <w:p w14:paraId="08CD5D8D" w14:textId="77777777" w:rsidR="00B65837" w:rsidRPr="00591BED" w:rsidRDefault="00B65837" w:rsidP="00D701FE"/>
    <w:p w14:paraId="653E144B" w14:textId="77777777" w:rsidR="00B65837" w:rsidRPr="00591BED" w:rsidRDefault="00B65837" w:rsidP="00D701FE"/>
    <w:p w14:paraId="476B2DC1" w14:textId="77777777" w:rsidR="00B65837" w:rsidRPr="00591BED" w:rsidRDefault="00B65837" w:rsidP="00D701FE"/>
    <w:p w14:paraId="74CA137D" w14:textId="77777777" w:rsidR="00B65837" w:rsidRPr="00591BED" w:rsidRDefault="00B65837" w:rsidP="00D701FE"/>
    <w:p w14:paraId="395CC6F5" w14:textId="77777777" w:rsidR="00B65837" w:rsidRPr="00591BED" w:rsidRDefault="00B65837" w:rsidP="00D701FE"/>
    <w:p w14:paraId="19299AEE" w14:textId="77777777" w:rsidR="00B65837" w:rsidRPr="00591BED" w:rsidRDefault="00B65837" w:rsidP="00D701FE"/>
    <w:p w14:paraId="07B5DE52" w14:textId="77777777" w:rsidR="00B65837" w:rsidRPr="00591BED" w:rsidRDefault="00B65837" w:rsidP="00D701FE"/>
    <w:p w14:paraId="1D98374F" w14:textId="77777777" w:rsidR="00B65837" w:rsidRPr="00591BED" w:rsidRDefault="00B65837" w:rsidP="00D701FE"/>
    <w:p w14:paraId="3F248F2C" w14:textId="77777777" w:rsidR="00B65837" w:rsidRPr="00591BED" w:rsidRDefault="00B65837" w:rsidP="00D701FE"/>
    <w:p w14:paraId="173B3977" w14:textId="77777777" w:rsidR="00B65837" w:rsidRPr="00591BED" w:rsidRDefault="00B65837" w:rsidP="00D701FE"/>
    <w:p w14:paraId="7AD61C7E" w14:textId="77777777" w:rsidR="00B65837" w:rsidRPr="00591BED" w:rsidRDefault="00B65837" w:rsidP="00D701FE"/>
    <w:p w14:paraId="1845D4F8" w14:textId="77777777" w:rsidR="00B65837" w:rsidRPr="00591BED" w:rsidRDefault="00B65837" w:rsidP="00D701FE"/>
    <w:p w14:paraId="1AC8D58F" w14:textId="5D76CABC" w:rsidR="00312144" w:rsidRPr="00591BED" w:rsidRDefault="00000000">
      <w:pPr>
        <w:pStyle w:val="Heading1"/>
        <w:numPr>
          <w:ilvl w:val="1"/>
          <w:numId w:val="3"/>
        </w:numPr>
        <w:tabs>
          <w:tab w:val="left" w:pos="1934"/>
          <w:tab w:val="left" w:pos="1935"/>
        </w:tabs>
        <w:spacing w:line="249" w:lineRule="auto"/>
        <w:ind w:right="1229"/>
        <w:rPr>
          <w:rFonts w:asciiTheme="minorHAnsi" w:hAnsiTheme="minorHAnsi" w:cstheme="minorHAnsi"/>
        </w:rPr>
      </w:pPr>
      <w:r w:rsidRPr="00591BED">
        <w:rPr>
          <w:rFonts w:asciiTheme="minorHAnsi" w:hAnsiTheme="minorHAnsi" w:cstheme="minorHAnsi"/>
        </w:rPr>
        <w:lastRenderedPageBreak/>
        <w:t>Agreement of the Owner of Exclusive Rights of Burial for burial plots and memorial</w:t>
      </w:r>
      <w:r w:rsidRPr="00591BED">
        <w:rPr>
          <w:rFonts w:asciiTheme="minorHAnsi" w:hAnsiTheme="minorHAnsi" w:cstheme="minorHAnsi"/>
          <w:spacing w:val="-1"/>
        </w:rPr>
        <w:t xml:space="preserve"> </w:t>
      </w:r>
      <w:r w:rsidRPr="00591BED">
        <w:rPr>
          <w:rFonts w:asciiTheme="minorHAnsi" w:hAnsiTheme="minorHAnsi" w:cstheme="minorHAnsi"/>
        </w:rPr>
        <w:t>regulations</w:t>
      </w:r>
    </w:p>
    <w:p w14:paraId="25B5898C" w14:textId="400A25A8" w:rsidR="00312144" w:rsidRPr="00591BED" w:rsidRDefault="00000000">
      <w:pPr>
        <w:pStyle w:val="BodyText"/>
        <w:spacing w:line="249" w:lineRule="auto"/>
        <w:ind w:left="1934" w:right="885"/>
        <w:rPr>
          <w:rFonts w:asciiTheme="minorHAnsi" w:hAnsiTheme="minorHAnsi" w:cstheme="minorHAnsi"/>
        </w:rPr>
      </w:pPr>
      <w:r w:rsidRPr="00591BED">
        <w:rPr>
          <w:rFonts w:asciiTheme="minorHAnsi" w:hAnsiTheme="minorHAnsi" w:cstheme="minorHAnsi"/>
        </w:rPr>
        <w:t>Each funeral director will be responsible for providing the applicant with a copy of these regulations</w:t>
      </w:r>
      <w:r w:rsidR="00097B3F" w:rsidRPr="00591BED">
        <w:rPr>
          <w:rFonts w:asciiTheme="minorHAnsi" w:hAnsiTheme="minorHAnsi" w:cstheme="minorHAnsi"/>
        </w:rPr>
        <w:t>,</w:t>
      </w:r>
      <w:r w:rsidRPr="00591BED">
        <w:rPr>
          <w:rFonts w:asciiTheme="minorHAnsi" w:hAnsiTheme="minorHAnsi" w:cstheme="minorHAnsi"/>
        </w:rPr>
        <w:t xml:space="preserve"> </w:t>
      </w:r>
      <w:r w:rsidR="00097B3F" w:rsidRPr="00591BED">
        <w:rPr>
          <w:rFonts w:asciiTheme="minorHAnsi" w:hAnsiTheme="minorHAnsi" w:cstheme="minorHAnsi"/>
        </w:rPr>
        <w:t xml:space="preserve">these </w:t>
      </w:r>
      <w:r w:rsidRPr="00591BED">
        <w:rPr>
          <w:rFonts w:asciiTheme="minorHAnsi" w:hAnsiTheme="minorHAnsi" w:cstheme="minorHAnsi"/>
        </w:rPr>
        <w:t>must be returned signed with the application fees and relevant certificates</w:t>
      </w:r>
      <w:r w:rsidR="00830C4E" w:rsidRPr="00591BED">
        <w:rPr>
          <w:rFonts w:asciiTheme="minorHAnsi" w:hAnsiTheme="minorHAnsi" w:cstheme="minorHAnsi"/>
        </w:rPr>
        <w:t>.</w:t>
      </w:r>
    </w:p>
    <w:p w14:paraId="6F602DB4" w14:textId="77777777" w:rsidR="00097B3F" w:rsidRPr="00591BED" w:rsidRDefault="00097B3F">
      <w:pPr>
        <w:spacing w:line="249" w:lineRule="auto"/>
        <w:rPr>
          <w:rFonts w:asciiTheme="minorHAnsi" w:hAnsiTheme="minorHAnsi" w:cstheme="minorHAnsi"/>
        </w:rPr>
      </w:pPr>
    </w:p>
    <w:p w14:paraId="57C651EB" w14:textId="36E32EFB" w:rsidR="00097B3F" w:rsidRPr="00591BED" w:rsidRDefault="00097B3F" w:rsidP="00097B3F">
      <w:pPr>
        <w:pStyle w:val="BodyText"/>
        <w:ind w:left="840" w:right="1124"/>
        <w:rPr>
          <w:rFonts w:asciiTheme="minorHAnsi" w:hAnsiTheme="minorHAnsi" w:cstheme="minorHAnsi"/>
        </w:rPr>
      </w:pPr>
      <w:r w:rsidRPr="00591BED">
        <w:rPr>
          <w:rFonts w:asciiTheme="minorHAnsi" w:hAnsiTheme="minorHAnsi" w:cstheme="minorHAnsi"/>
        </w:rPr>
        <w:t>I agree to abide by the above regulations and have received, read and agree</w:t>
      </w:r>
      <w:r w:rsidR="004A5B76" w:rsidRPr="00591BED">
        <w:rPr>
          <w:rFonts w:asciiTheme="minorHAnsi" w:hAnsiTheme="minorHAnsi" w:cstheme="minorHAnsi"/>
        </w:rPr>
        <w:t>d</w:t>
      </w:r>
      <w:r w:rsidRPr="00591BED">
        <w:rPr>
          <w:rFonts w:asciiTheme="minorHAnsi" w:hAnsiTheme="minorHAnsi" w:cstheme="minorHAnsi"/>
        </w:rPr>
        <w:t xml:space="preserve"> to abide to the </w:t>
      </w:r>
      <w:r w:rsidR="004A5B76" w:rsidRPr="00591BED">
        <w:rPr>
          <w:rFonts w:asciiTheme="minorHAnsi" w:hAnsiTheme="minorHAnsi" w:cstheme="minorHAnsi"/>
        </w:rPr>
        <w:t>Balmoral Road</w:t>
      </w:r>
      <w:r w:rsidRPr="00591BED">
        <w:rPr>
          <w:rFonts w:asciiTheme="minorHAnsi" w:hAnsiTheme="minorHAnsi" w:cstheme="minorHAnsi"/>
        </w:rPr>
        <w:t xml:space="preserve"> Cemetery Regulations</w:t>
      </w:r>
    </w:p>
    <w:p w14:paraId="6E418434" w14:textId="77777777" w:rsidR="00097B3F" w:rsidRPr="00591BED" w:rsidRDefault="00097B3F" w:rsidP="00097B3F">
      <w:pPr>
        <w:pStyle w:val="BodyText"/>
        <w:rPr>
          <w:rFonts w:asciiTheme="minorHAnsi" w:hAnsiTheme="minorHAnsi" w:cstheme="minorHAnsi"/>
          <w:sz w:val="26"/>
        </w:rPr>
      </w:pPr>
    </w:p>
    <w:p w14:paraId="6279A4F1" w14:textId="77777777" w:rsidR="00097B3F" w:rsidRPr="00591BED" w:rsidRDefault="00097B3F" w:rsidP="00097B3F">
      <w:pPr>
        <w:pStyle w:val="BodyText"/>
        <w:rPr>
          <w:rFonts w:asciiTheme="minorHAnsi" w:hAnsiTheme="minorHAnsi" w:cstheme="minorHAnsi"/>
          <w:sz w:val="22"/>
        </w:rPr>
      </w:pPr>
    </w:p>
    <w:p w14:paraId="690EE7EB" w14:textId="25E04E87" w:rsidR="004A5B76" w:rsidRPr="00591BED" w:rsidRDefault="004A5B76" w:rsidP="00097B3F">
      <w:pPr>
        <w:pStyle w:val="BodyText"/>
        <w:tabs>
          <w:tab w:val="left" w:leader="dot" w:pos="6694"/>
        </w:tabs>
        <w:ind w:left="840"/>
        <w:rPr>
          <w:rFonts w:asciiTheme="minorHAnsi" w:hAnsiTheme="minorHAnsi" w:cstheme="minorHAnsi"/>
        </w:rPr>
      </w:pPr>
      <w:r w:rsidRPr="00591BED">
        <w:rPr>
          <w:rFonts w:asciiTheme="minorHAnsi" w:hAnsiTheme="minorHAnsi" w:cstheme="minorHAnsi"/>
        </w:rPr>
        <w:t>Grave/Plot number ………………………………………………………………………….</w:t>
      </w:r>
    </w:p>
    <w:p w14:paraId="376B2481" w14:textId="77777777" w:rsidR="004A5B76" w:rsidRPr="00591BED" w:rsidRDefault="004A5B76" w:rsidP="00097B3F">
      <w:pPr>
        <w:pStyle w:val="BodyText"/>
        <w:tabs>
          <w:tab w:val="left" w:leader="dot" w:pos="6694"/>
        </w:tabs>
        <w:ind w:left="840"/>
        <w:rPr>
          <w:rFonts w:asciiTheme="minorHAnsi" w:hAnsiTheme="minorHAnsi" w:cstheme="minorHAnsi"/>
        </w:rPr>
      </w:pPr>
    </w:p>
    <w:p w14:paraId="324C2880" w14:textId="3EBA0CA8" w:rsidR="004A5B76" w:rsidRPr="00591BED" w:rsidRDefault="004A5B76" w:rsidP="00097B3F">
      <w:pPr>
        <w:pStyle w:val="BodyText"/>
        <w:tabs>
          <w:tab w:val="left" w:leader="dot" w:pos="6694"/>
        </w:tabs>
        <w:ind w:left="840"/>
        <w:rPr>
          <w:rFonts w:asciiTheme="minorHAnsi" w:hAnsiTheme="minorHAnsi" w:cstheme="minorHAnsi"/>
        </w:rPr>
      </w:pPr>
      <w:r w:rsidRPr="00591BED">
        <w:rPr>
          <w:rFonts w:asciiTheme="minorHAnsi" w:hAnsiTheme="minorHAnsi" w:cstheme="minorHAnsi"/>
        </w:rPr>
        <w:t>Name …………………………………………………………………………………………</w:t>
      </w:r>
    </w:p>
    <w:p w14:paraId="5A4121D7" w14:textId="3F8FE951" w:rsidR="004A5B76" w:rsidRPr="00591BED" w:rsidRDefault="004A5B76" w:rsidP="00097B3F">
      <w:pPr>
        <w:pStyle w:val="BodyText"/>
        <w:tabs>
          <w:tab w:val="left" w:leader="dot" w:pos="6694"/>
        </w:tabs>
        <w:ind w:left="840"/>
        <w:rPr>
          <w:rFonts w:asciiTheme="minorHAnsi" w:hAnsiTheme="minorHAnsi" w:cstheme="minorHAnsi"/>
        </w:rPr>
      </w:pPr>
    </w:p>
    <w:p w14:paraId="23FB9C10" w14:textId="47D43697" w:rsidR="004A5B76" w:rsidRPr="00591BED" w:rsidRDefault="004A5B76" w:rsidP="00097B3F">
      <w:pPr>
        <w:pStyle w:val="BodyText"/>
        <w:tabs>
          <w:tab w:val="left" w:leader="dot" w:pos="6694"/>
        </w:tabs>
        <w:ind w:left="840"/>
        <w:rPr>
          <w:rFonts w:asciiTheme="minorHAnsi" w:hAnsiTheme="minorHAnsi" w:cstheme="minorHAnsi"/>
        </w:rPr>
      </w:pPr>
      <w:r w:rsidRPr="00591BED">
        <w:rPr>
          <w:rFonts w:asciiTheme="minorHAnsi" w:hAnsiTheme="minorHAnsi" w:cstheme="minorHAnsi"/>
        </w:rPr>
        <w:t>Address ………………………………………………………………………………………</w:t>
      </w:r>
    </w:p>
    <w:p w14:paraId="31FEFA0C" w14:textId="77777777" w:rsidR="004A5B76" w:rsidRPr="00591BED" w:rsidRDefault="004A5B76" w:rsidP="00097B3F">
      <w:pPr>
        <w:pStyle w:val="BodyText"/>
        <w:tabs>
          <w:tab w:val="left" w:leader="dot" w:pos="6694"/>
        </w:tabs>
        <w:ind w:left="840"/>
        <w:rPr>
          <w:rFonts w:asciiTheme="minorHAnsi" w:hAnsiTheme="minorHAnsi" w:cstheme="minorHAnsi"/>
        </w:rPr>
      </w:pPr>
    </w:p>
    <w:p w14:paraId="45353899" w14:textId="35D587F8" w:rsidR="004A5B76" w:rsidRPr="00591BED" w:rsidRDefault="004A5B76" w:rsidP="00097B3F">
      <w:pPr>
        <w:pStyle w:val="BodyText"/>
        <w:tabs>
          <w:tab w:val="left" w:leader="dot" w:pos="6694"/>
        </w:tabs>
        <w:ind w:left="840"/>
        <w:rPr>
          <w:rFonts w:asciiTheme="minorHAnsi" w:hAnsiTheme="minorHAnsi" w:cstheme="minorHAnsi"/>
        </w:rPr>
      </w:pPr>
      <w:r w:rsidRPr="00591BED">
        <w:rPr>
          <w:rFonts w:asciiTheme="minorHAnsi" w:hAnsiTheme="minorHAnsi" w:cstheme="minorHAnsi"/>
        </w:rPr>
        <w:t>…………………………………………………………………………………………………</w:t>
      </w:r>
      <w:r w:rsidR="004A227B" w:rsidRPr="00591BED">
        <w:rPr>
          <w:rFonts w:asciiTheme="minorHAnsi" w:hAnsiTheme="minorHAnsi" w:cstheme="minorHAnsi"/>
        </w:rPr>
        <w:t>….</w:t>
      </w:r>
    </w:p>
    <w:p w14:paraId="664A8AB8" w14:textId="77777777" w:rsidR="004A5B76" w:rsidRPr="00591BED" w:rsidRDefault="004A5B76" w:rsidP="00097B3F">
      <w:pPr>
        <w:pStyle w:val="BodyText"/>
        <w:tabs>
          <w:tab w:val="left" w:leader="dot" w:pos="6694"/>
        </w:tabs>
        <w:ind w:left="840"/>
        <w:rPr>
          <w:rFonts w:asciiTheme="minorHAnsi" w:hAnsiTheme="minorHAnsi" w:cstheme="minorHAnsi"/>
        </w:rPr>
      </w:pPr>
    </w:p>
    <w:p w14:paraId="7585E752" w14:textId="77777777" w:rsidR="004A5B76" w:rsidRPr="00591BED" w:rsidRDefault="004A5B76" w:rsidP="00097B3F">
      <w:pPr>
        <w:pStyle w:val="BodyText"/>
        <w:tabs>
          <w:tab w:val="left" w:leader="dot" w:pos="6694"/>
        </w:tabs>
        <w:ind w:left="840"/>
        <w:rPr>
          <w:rFonts w:asciiTheme="minorHAnsi" w:hAnsiTheme="minorHAnsi" w:cstheme="minorHAnsi"/>
        </w:rPr>
      </w:pPr>
    </w:p>
    <w:p w14:paraId="3C6DF006" w14:textId="7BE4044D" w:rsidR="004A5B76" w:rsidRPr="00591BED" w:rsidRDefault="00097B3F" w:rsidP="00097B3F">
      <w:pPr>
        <w:pStyle w:val="BodyText"/>
        <w:tabs>
          <w:tab w:val="left" w:leader="dot" w:pos="6694"/>
        </w:tabs>
        <w:ind w:left="840"/>
        <w:rPr>
          <w:rFonts w:asciiTheme="minorHAnsi" w:hAnsiTheme="minorHAnsi" w:cstheme="minorHAnsi"/>
        </w:rPr>
      </w:pPr>
      <w:r w:rsidRPr="00591BED">
        <w:rPr>
          <w:rFonts w:asciiTheme="minorHAnsi" w:hAnsiTheme="minorHAnsi" w:cstheme="minorHAnsi"/>
        </w:rPr>
        <w:t>Signed</w:t>
      </w:r>
      <w:r w:rsidRPr="00591BED">
        <w:rPr>
          <w:rFonts w:asciiTheme="minorHAnsi" w:hAnsiTheme="minorHAnsi" w:cstheme="minorHAnsi"/>
        </w:rPr>
        <w:tab/>
      </w:r>
    </w:p>
    <w:p w14:paraId="3E6FB29E" w14:textId="2483F335" w:rsidR="00097B3F" w:rsidRPr="00591BED" w:rsidRDefault="00097B3F" w:rsidP="004A5B76">
      <w:pPr>
        <w:pStyle w:val="BodyText"/>
        <w:tabs>
          <w:tab w:val="left" w:leader="dot" w:pos="6694"/>
        </w:tabs>
        <w:ind w:left="840"/>
        <w:rPr>
          <w:rFonts w:asciiTheme="minorHAnsi" w:hAnsiTheme="minorHAnsi" w:cstheme="minorHAnsi"/>
        </w:rPr>
      </w:pPr>
      <w:r w:rsidRPr="00591BED">
        <w:rPr>
          <w:rFonts w:asciiTheme="minorHAnsi" w:hAnsiTheme="minorHAnsi" w:cstheme="minorHAnsi"/>
        </w:rPr>
        <w:t>(Can only be signed</w:t>
      </w:r>
      <w:r w:rsidRPr="00591BED">
        <w:rPr>
          <w:rFonts w:asciiTheme="minorHAnsi" w:hAnsiTheme="minorHAnsi" w:cstheme="minorHAnsi"/>
          <w:spacing w:val="-7"/>
        </w:rPr>
        <w:t xml:space="preserve"> </w:t>
      </w:r>
      <w:r w:rsidRPr="00591BED">
        <w:rPr>
          <w:rFonts w:asciiTheme="minorHAnsi" w:hAnsiTheme="minorHAnsi" w:cstheme="minorHAnsi"/>
        </w:rPr>
        <w:t>by</w:t>
      </w:r>
      <w:r w:rsidR="004A5B76" w:rsidRPr="00591BED">
        <w:rPr>
          <w:rFonts w:asciiTheme="minorHAnsi" w:hAnsiTheme="minorHAnsi" w:cstheme="minorHAnsi"/>
        </w:rPr>
        <w:t xml:space="preserve"> </w:t>
      </w:r>
      <w:r w:rsidRPr="00591BED">
        <w:rPr>
          <w:rFonts w:asciiTheme="minorHAnsi" w:hAnsiTheme="minorHAnsi" w:cstheme="minorHAnsi"/>
        </w:rPr>
        <w:t>the owner of the Exclusive Rights of Burial)</w:t>
      </w:r>
    </w:p>
    <w:p w14:paraId="5E24343C" w14:textId="77777777" w:rsidR="00097B3F" w:rsidRPr="00591BED" w:rsidRDefault="00097B3F" w:rsidP="00097B3F">
      <w:pPr>
        <w:pStyle w:val="BodyText"/>
        <w:rPr>
          <w:rFonts w:asciiTheme="minorHAnsi" w:hAnsiTheme="minorHAnsi" w:cstheme="minorHAnsi"/>
        </w:rPr>
      </w:pPr>
    </w:p>
    <w:p w14:paraId="2DF4BDA9" w14:textId="77777777" w:rsidR="00097B3F" w:rsidRPr="00591BED" w:rsidRDefault="00097B3F" w:rsidP="00097B3F">
      <w:pPr>
        <w:pStyle w:val="BodyText"/>
        <w:ind w:left="840"/>
        <w:rPr>
          <w:rFonts w:asciiTheme="minorHAnsi" w:hAnsiTheme="minorHAnsi" w:cstheme="minorHAnsi"/>
        </w:rPr>
      </w:pPr>
      <w:r w:rsidRPr="00591BED">
        <w:rPr>
          <w:rFonts w:asciiTheme="minorHAnsi" w:hAnsiTheme="minorHAnsi" w:cstheme="minorHAnsi"/>
        </w:rPr>
        <w:t>Date………………………………………………………..</w:t>
      </w:r>
    </w:p>
    <w:p w14:paraId="211CCA66" w14:textId="77777777" w:rsidR="00097B3F" w:rsidRPr="00591BED" w:rsidRDefault="00097B3F" w:rsidP="00097B3F">
      <w:pPr>
        <w:pStyle w:val="BodyText"/>
        <w:rPr>
          <w:rFonts w:asciiTheme="minorHAnsi" w:hAnsiTheme="minorHAnsi" w:cstheme="minorHAnsi"/>
          <w:sz w:val="26"/>
        </w:rPr>
      </w:pPr>
    </w:p>
    <w:p w14:paraId="688D61E6" w14:textId="77777777" w:rsidR="00097B3F" w:rsidRPr="00591BED" w:rsidRDefault="00097B3F" w:rsidP="00097B3F">
      <w:pPr>
        <w:pStyle w:val="BodyText"/>
        <w:rPr>
          <w:rFonts w:asciiTheme="minorHAnsi" w:hAnsiTheme="minorHAnsi" w:cstheme="minorHAnsi"/>
          <w:sz w:val="22"/>
        </w:rPr>
      </w:pPr>
    </w:p>
    <w:p w14:paraId="12F1B343" w14:textId="146662A6" w:rsidR="00097B3F" w:rsidRPr="00591BED" w:rsidRDefault="00097B3F" w:rsidP="00097B3F">
      <w:pPr>
        <w:pStyle w:val="BodyText"/>
        <w:ind w:left="840" w:right="1338"/>
        <w:rPr>
          <w:rFonts w:asciiTheme="minorHAnsi" w:hAnsiTheme="minorHAnsi" w:cstheme="minorHAnsi"/>
        </w:rPr>
      </w:pPr>
      <w:r w:rsidRPr="00591BED">
        <w:rPr>
          <w:rFonts w:asciiTheme="minorHAnsi" w:hAnsiTheme="minorHAnsi" w:cstheme="minorHAnsi"/>
        </w:rPr>
        <w:t xml:space="preserve">Document to be signed in duplicate – 1 for retention of </w:t>
      </w:r>
      <w:r w:rsidR="004A5B76" w:rsidRPr="00591BED">
        <w:rPr>
          <w:rFonts w:asciiTheme="minorHAnsi" w:hAnsiTheme="minorHAnsi" w:cstheme="minorHAnsi"/>
        </w:rPr>
        <w:t>owner of the plot and</w:t>
      </w:r>
      <w:r w:rsidRPr="00591BED">
        <w:rPr>
          <w:rFonts w:asciiTheme="minorHAnsi" w:hAnsiTheme="minorHAnsi" w:cstheme="minorHAnsi"/>
        </w:rPr>
        <w:t xml:space="preserve"> 1 to be returned to </w:t>
      </w:r>
      <w:r w:rsidR="004A5B76" w:rsidRPr="00591BED">
        <w:rPr>
          <w:rFonts w:asciiTheme="minorHAnsi" w:hAnsiTheme="minorHAnsi" w:cstheme="minorHAnsi"/>
        </w:rPr>
        <w:t xml:space="preserve">Ockbrook and Borrowash </w:t>
      </w:r>
      <w:r w:rsidRPr="00591BED">
        <w:rPr>
          <w:rFonts w:asciiTheme="minorHAnsi" w:hAnsiTheme="minorHAnsi" w:cstheme="minorHAnsi"/>
        </w:rPr>
        <w:t>Parish Council</w:t>
      </w:r>
    </w:p>
    <w:p w14:paraId="406A74FC" w14:textId="77777777" w:rsidR="00097B3F" w:rsidRPr="00591BED" w:rsidRDefault="00097B3F">
      <w:pPr>
        <w:spacing w:line="249" w:lineRule="auto"/>
        <w:sectPr w:rsidR="00097B3F" w:rsidRPr="00591BED" w:rsidSect="00AD60FA">
          <w:pgSz w:w="11910" w:h="16850"/>
          <w:pgMar w:top="400" w:right="920" w:bottom="1200" w:left="600" w:header="0" w:footer="985" w:gutter="0"/>
          <w:cols w:space="720"/>
        </w:sectPr>
      </w:pPr>
    </w:p>
    <w:p w14:paraId="4F16B911" w14:textId="77777777" w:rsidR="00312144" w:rsidRPr="00591BED" w:rsidRDefault="00000000">
      <w:pPr>
        <w:pStyle w:val="Heading1"/>
        <w:spacing w:before="79"/>
        <w:ind w:left="1200" w:firstLine="0"/>
      </w:pPr>
      <w:bookmarkStart w:id="25" w:name="_bookmark26"/>
      <w:bookmarkEnd w:id="25"/>
      <w:r w:rsidRPr="00591BED">
        <w:lastRenderedPageBreak/>
        <w:t>Appendix 1</w:t>
      </w:r>
    </w:p>
    <w:p w14:paraId="0AB8140D" w14:textId="77777777" w:rsidR="007975F9" w:rsidRPr="00591BED" w:rsidRDefault="007975F9" w:rsidP="007975F9">
      <w:pPr>
        <w:pStyle w:val="Heading2"/>
        <w:rPr>
          <w:rFonts w:asciiTheme="minorHAnsi" w:hAnsiTheme="minorHAnsi" w:cstheme="minorHAnsi"/>
          <w:color w:val="auto"/>
          <w:sz w:val="32"/>
          <w:szCs w:val="32"/>
        </w:rPr>
      </w:pPr>
      <w:r w:rsidRPr="00591BED">
        <w:rPr>
          <w:rFonts w:asciiTheme="minorHAnsi" w:hAnsiTheme="minorHAnsi" w:cstheme="minorHAnsi"/>
          <w:color w:val="auto"/>
          <w:sz w:val="32"/>
          <w:szCs w:val="32"/>
        </w:rPr>
        <w:t>Ockbrook and Borrowash Parish Council</w:t>
      </w:r>
    </w:p>
    <w:p w14:paraId="52E5F2D0" w14:textId="77777777"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The Parish Hall, Church Street, Ockbrook, Derby DE72 3SL</w:t>
      </w:r>
    </w:p>
    <w:p w14:paraId="5AA10953" w14:textId="77777777" w:rsidR="007975F9" w:rsidRPr="00591BED" w:rsidRDefault="007975F9" w:rsidP="007975F9">
      <w:pPr>
        <w:rPr>
          <w:rFonts w:asciiTheme="minorHAnsi" w:hAnsiTheme="minorHAnsi" w:cstheme="minorHAnsi"/>
          <w:b/>
          <w:bCs/>
          <w:sz w:val="24"/>
          <w:szCs w:val="24"/>
          <w:u w:val="single"/>
        </w:rPr>
      </w:pPr>
    </w:p>
    <w:p w14:paraId="6EEFA757" w14:textId="249DFA0C" w:rsidR="007975F9" w:rsidRPr="00591BED" w:rsidRDefault="007975F9" w:rsidP="007975F9">
      <w:pPr>
        <w:rPr>
          <w:rFonts w:asciiTheme="minorHAnsi" w:hAnsiTheme="minorHAnsi" w:cstheme="minorHAnsi"/>
          <w:b/>
          <w:bCs/>
          <w:sz w:val="24"/>
          <w:szCs w:val="24"/>
          <w:u w:val="single"/>
        </w:rPr>
      </w:pPr>
      <w:r w:rsidRPr="00591BED">
        <w:rPr>
          <w:rFonts w:asciiTheme="minorHAnsi" w:hAnsiTheme="minorHAnsi" w:cstheme="minorHAnsi"/>
          <w:b/>
          <w:bCs/>
          <w:sz w:val="24"/>
          <w:szCs w:val="24"/>
          <w:u w:val="single"/>
        </w:rPr>
        <w:t>Application to Erect a Memorial</w:t>
      </w:r>
    </w:p>
    <w:p w14:paraId="1408C2F7" w14:textId="77777777" w:rsidR="007975F9" w:rsidRPr="00591BED" w:rsidRDefault="007975F9" w:rsidP="007975F9">
      <w:pPr>
        <w:rPr>
          <w:rFonts w:asciiTheme="minorHAnsi" w:hAnsiTheme="minorHAnsi" w:cstheme="minorHAnsi"/>
          <w:b/>
          <w:i/>
          <w:sz w:val="32"/>
          <w:szCs w:val="32"/>
        </w:rPr>
      </w:pPr>
    </w:p>
    <w:p w14:paraId="7AF3ADE9" w14:textId="6EB72F9B"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 xml:space="preserve">Name of Deceased ……………………………………………………………………………………………………………………………………… </w:t>
      </w:r>
    </w:p>
    <w:p w14:paraId="41CBDBF2" w14:textId="77777777" w:rsidR="007975F9" w:rsidRPr="00591BED" w:rsidRDefault="007975F9" w:rsidP="007975F9">
      <w:pPr>
        <w:rPr>
          <w:rFonts w:asciiTheme="minorHAnsi" w:hAnsiTheme="minorHAnsi" w:cstheme="minorHAnsi"/>
          <w:sz w:val="24"/>
          <w:szCs w:val="24"/>
        </w:rPr>
      </w:pPr>
    </w:p>
    <w:p w14:paraId="556375E8" w14:textId="3C3E0A89"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Name of current OWNER of the grave space  ………………………………………………………………………………………………</w:t>
      </w:r>
    </w:p>
    <w:p w14:paraId="78528568" w14:textId="77777777" w:rsidR="007975F9" w:rsidRPr="00591BED" w:rsidRDefault="007975F9" w:rsidP="007975F9">
      <w:pPr>
        <w:rPr>
          <w:rFonts w:asciiTheme="minorHAnsi" w:hAnsiTheme="minorHAnsi" w:cstheme="minorHAnsi"/>
          <w:sz w:val="24"/>
          <w:szCs w:val="24"/>
        </w:rPr>
      </w:pPr>
    </w:p>
    <w:p w14:paraId="27B076E0" w14:textId="52C070F5"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Signature of applicant …………………………………………………………………………………………………………….</w:t>
      </w:r>
      <w:r w:rsidRPr="00591BED">
        <w:rPr>
          <w:rFonts w:asciiTheme="minorHAnsi" w:hAnsiTheme="minorHAnsi" w:cstheme="minorHAnsi"/>
          <w:sz w:val="24"/>
          <w:szCs w:val="24"/>
        </w:rPr>
        <w:softHyphen/>
      </w:r>
      <w:r w:rsidRPr="00591BED">
        <w:rPr>
          <w:rFonts w:asciiTheme="minorHAnsi" w:hAnsiTheme="minorHAnsi" w:cstheme="minorHAnsi"/>
          <w:sz w:val="24"/>
          <w:szCs w:val="24"/>
        </w:rPr>
        <w:softHyphen/>
      </w:r>
      <w:r w:rsidRPr="00591BED">
        <w:rPr>
          <w:rFonts w:asciiTheme="minorHAnsi" w:hAnsiTheme="minorHAnsi" w:cstheme="minorHAnsi"/>
          <w:sz w:val="24"/>
          <w:szCs w:val="24"/>
        </w:rPr>
        <w:softHyphen/>
      </w:r>
      <w:r w:rsidRPr="00591BED">
        <w:rPr>
          <w:rFonts w:asciiTheme="minorHAnsi" w:hAnsiTheme="minorHAnsi" w:cstheme="minorHAnsi"/>
          <w:sz w:val="24"/>
          <w:szCs w:val="24"/>
        </w:rPr>
        <w:softHyphen/>
      </w:r>
      <w:r w:rsidRPr="00591BED">
        <w:rPr>
          <w:rFonts w:asciiTheme="minorHAnsi" w:hAnsiTheme="minorHAnsi" w:cstheme="minorHAnsi"/>
          <w:sz w:val="24"/>
          <w:szCs w:val="24"/>
        </w:rPr>
        <w:softHyphen/>
      </w:r>
      <w:r w:rsidRPr="00591BED">
        <w:rPr>
          <w:rFonts w:asciiTheme="minorHAnsi" w:hAnsiTheme="minorHAnsi" w:cstheme="minorHAnsi"/>
          <w:sz w:val="24"/>
          <w:szCs w:val="24"/>
        </w:rPr>
        <w:softHyphen/>
        <w:t>......................</w:t>
      </w:r>
    </w:p>
    <w:p w14:paraId="721D1E3C" w14:textId="77777777" w:rsidR="007975F9" w:rsidRPr="00591BED" w:rsidRDefault="007975F9" w:rsidP="007975F9">
      <w:pPr>
        <w:rPr>
          <w:rFonts w:asciiTheme="minorHAnsi" w:hAnsiTheme="minorHAnsi" w:cstheme="minorHAnsi"/>
          <w:sz w:val="24"/>
          <w:szCs w:val="24"/>
        </w:rPr>
      </w:pPr>
    </w:p>
    <w:p w14:paraId="57792BEE" w14:textId="5665BF47"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 xml:space="preserve">Dated ………………………………………………………………………………………………………………………………………………………… </w:t>
      </w:r>
    </w:p>
    <w:p w14:paraId="17EBA926" w14:textId="77777777" w:rsidR="007975F9" w:rsidRPr="00591BED" w:rsidRDefault="007975F9" w:rsidP="007975F9">
      <w:pPr>
        <w:rPr>
          <w:rFonts w:asciiTheme="minorHAnsi" w:hAnsiTheme="minorHAnsi" w:cstheme="minorHAnsi"/>
          <w:sz w:val="24"/>
          <w:szCs w:val="24"/>
        </w:rPr>
      </w:pPr>
    </w:p>
    <w:p w14:paraId="1BAAF2D4" w14:textId="74E6B8C3"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Address of Current owner ..........................................................…………………………………………………………………..</w:t>
      </w:r>
    </w:p>
    <w:p w14:paraId="23B191FE" w14:textId="77777777" w:rsidR="007975F9" w:rsidRPr="00591BED" w:rsidRDefault="007975F9" w:rsidP="007975F9">
      <w:pPr>
        <w:rPr>
          <w:rFonts w:asciiTheme="minorHAnsi" w:hAnsiTheme="minorHAnsi" w:cstheme="minorHAnsi"/>
          <w:sz w:val="24"/>
          <w:szCs w:val="24"/>
        </w:rPr>
      </w:pPr>
    </w:p>
    <w:p w14:paraId="283AF2E1" w14:textId="252057F2"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w:t>
      </w:r>
    </w:p>
    <w:p w14:paraId="4163FB36" w14:textId="77777777" w:rsidR="007975F9" w:rsidRPr="00591BED" w:rsidRDefault="007975F9" w:rsidP="007975F9">
      <w:pPr>
        <w:rPr>
          <w:rFonts w:asciiTheme="minorHAnsi" w:hAnsiTheme="minorHAnsi" w:cstheme="minorHAnsi"/>
          <w:sz w:val="24"/>
          <w:szCs w:val="24"/>
        </w:rPr>
      </w:pPr>
    </w:p>
    <w:p w14:paraId="083268B7" w14:textId="4AA72230" w:rsidR="007975F9" w:rsidRPr="00591BED" w:rsidRDefault="007975F9" w:rsidP="007975F9">
      <w:pPr>
        <w:rPr>
          <w:rFonts w:asciiTheme="minorHAnsi" w:hAnsiTheme="minorHAnsi" w:cstheme="minorHAnsi"/>
          <w:sz w:val="28"/>
          <w:szCs w:val="28"/>
        </w:rPr>
      </w:pPr>
      <w:r w:rsidRPr="00591BED">
        <w:rPr>
          <w:rFonts w:asciiTheme="minorHAnsi" w:hAnsiTheme="minorHAnsi" w:cstheme="minorHAnsi"/>
          <w:sz w:val="24"/>
          <w:szCs w:val="24"/>
        </w:rPr>
        <w:t xml:space="preserve">Grave/plot number  </w:t>
      </w:r>
      <w:r w:rsidRPr="00591BED">
        <w:rPr>
          <w:rFonts w:asciiTheme="minorHAnsi" w:hAnsiTheme="minorHAnsi" w:cstheme="minorHAnsi"/>
          <w:sz w:val="28"/>
          <w:szCs w:val="28"/>
        </w:rPr>
        <w:t xml:space="preserve"> …………………………………………………………………………………………………………………</w:t>
      </w:r>
    </w:p>
    <w:p w14:paraId="4C1E404A" w14:textId="77777777" w:rsidR="007975F9" w:rsidRPr="00591BED" w:rsidRDefault="007975F9" w:rsidP="007975F9">
      <w:pPr>
        <w:rPr>
          <w:rFonts w:asciiTheme="minorHAnsi" w:hAnsiTheme="minorHAnsi" w:cstheme="minorHAnsi"/>
          <w:sz w:val="28"/>
          <w:szCs w:val="28"/>
        </w:rPr>
      </w:pPr>
    </w:p>
    <w:p w14:paraId="59FAD480" w14:textId="77777777"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Name of Stone Mason  ………………………………………………………………………………………………………………………………..</w:t>
      </w:r>
    </w:p>
    <w:p w14:paraId="10E7E2B7" w14:textId="45C2B732"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 xml:space="preserve"> </w:t>
      </w:r>
    </w:p>
    <w:p w14:paraId="5A1F67E3" w14:textId="77777777"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Stone Mason address ………………………………………………………………………………………………………………………………….</w:t>
      </w:r>
    </w:p>
    <w:p w14:paraId="3C7253BD" w14:textId="77777777" w:rsidR="007975F9" w:rsidRPr="00591BED" w:rsidRDefault="007975F9" w:rsidP="007975F9">
      <w:pPr>
        <w:rPr>
          <w:rFonts w:asciiTheme="minorHAnsi" w:hAnsiTheme="minorHAnsi" w:cstheme="minorHAnsi"/>
          <w:sz w:val="24"/>
          <w:szCs w:val="24"/>
        </w:rPr>
      </w:pPr>
    </w:p>
    <w:p w14:paraId="03B398E5" w14:textId="3950C9FE"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 xml:space="preserve">…………………………………………………………………………………………………………………………………………………………………….  </w:t>
      </w:r>
    </w:p>
    <w:p w14:paraId="035591D3" w14:textId="77777777" w:rsidR="007975F9" w:rsidRPr="00591BED" w:rsidRDefault="007975F9" w:rsidP="007975F9">
      <w:pPr>
        <w:rPr>
          <w:rFonts w:asciiTheme="minorHAnsi" w:hAnsiTheme="minorHAnsi" w:cstheme="minorHAnsi"/>
          <w:sz w:val="24"/>
          <w:szCs w:val="24"/>
        </w:rPr>
      </w:pPr>
    </w:p>
    <w:p w14:paraId="1BFD3D32" w14:textId="77777777" w:rsidR="007975F9" w:rsidRPr="00591BED" w:rsidRDefault="007975F9" w:rsidP="007975F9">
      <w:pPr>
        <w:rPr>
          <w:rFonts w:asciiTheme="minorHAnsi" w:hAnsiTheme="minorHAnsi" w:cstheme="minorHAnsi"/>
          <w:b/>
          <w:bCs/>
          <w:sz w:val="24"/>
          <w:szCs w:val="24"/>
          <w:u w:val="single"/>
        </w:rPr>
      </w:pPr>
      <w:r w:rsidRPr="00591BED">
        <w:rPr>
          <w:rFonts w:asciiTheme="minorHAnsi" w:hAnsiTheme="minorHAnsi" w:cstheme="minorHAnsi"/>
          <w:b/>
          <w:bCs/>
          <w:sz w:val="24"/>
          <w:szCs w:val="24"/>
          <w:u w:val="single"/>
        </w:rPr>
        <w:t xml:space="preserve">Memorial </w:t>
      </w:r>
    </w:p>
    <w:p w14:paraId="5D215CE3" w14:textId="77777777"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Ockbrook and Borrowash Parish Council are now registered with BRAMM, all memorials are required to be erected to British Standard 8415.  Any memorial fixers working under the BRAMM scheme must have a current fixer license.</w:t>
      </w:r>
    </w:p>
    <w:p w14:paraId="078DA6EC" w14:textId="77777777" w:rsidR="007975F9" w:rsidRPr="00591BED" w:rsidRDefault="007975F9" w:rsidP="007975F9">
      <w:pPr>
        <w:rPr>
          <w:rFonts w:asciiTheme="minorHAnsi" w:hAnsiTheme="minorHAnsi" w:cstheme="minorHAnsi"/>
          <w:sz w:val="24"/>
          <w:szCs w:val="24"/>
        </w:rPr>
      </w:pPr>
    </w:p>
    <w:p w14:paraId="63F5535E" w14:textId="0A5AFD49"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Type:       Headstone / Cremation Tablet / Vase</w:t>
      </w:r>
      <w:r w:rsidR="00652C42" w:rsidRPr="00591BED">
        <w:rPr>
          <w:rFonts w:asciiTheme="minorHAnsi" w:hAnsiTheme="minorHAnsi" w:cstheme="minorHAnsi"/>
          <w:sz w:val="24"/>
          <w:szCs w:val="24"/>
        </w:rPr>
        <w:t xml:space="preserve"> / grave surround</w:t>
      </w:r>
      <w:r w:rsidRPr="00591BED">
        <w:rPr>
          <w:rFonts w:asciiTheme="minorHAnsi" w:hAnsiTheme="minorHAnsi" w:cstheme="minorHAnsi"/>
          <w:sz w:val="24"/>
          <w:szCs w:val="24"/>
        </w:rPr>
        <w:t>.</w:t>
      </w:r>
    </w:p>
    <w:p w14:paraId="7B015ED6" w14:textId="77777777" w:rsidR="007975F9" w:rsidRPr="00591BED" w:rsidRDefault="007975F9" w:rsidP="007975F9">
      <w:pPr>
        <w:rPr>
          <w:rFonts w:asciiTheme="minorHAnsi" w:hAnsiTheme="minorHAnsi" w:cstheme="minorHAnsi"/>
          <w:sz w:val="24"/>
          <w:szCs w:val="24"/>
        </w:rPr>
      </w:pPr>
    </w:p>
    <w:p w14:paraId="558C345C" w14:textId="4EFFE6A0"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Material: ……………………………………………………………………………………………………………………………………………………</w:t>
      </w:r>
    </w:p>
    <w:p w14:paraId="7E7E1CCD" w14:textId="77777777" w:rsidR="007975F9" w:rsidRPr="00591BED" w:rsidRDefault="007975F9" w:rsidP="007975F9">
      <w:pPr>
        <w:rPr>
          <w:rFonts w:asciiTheme="minorHAnsi" w:hAnsiTheme="minorHAnsi" w:cstheme="minorHAnsi"/>
          <w:sz w:val="24"/>
          <w:szCs w:val="24"/>
        </w:rPr>
      </w:pPr>
    </w:p>
    <w:p w14:paraId="7EC186E2" w14:textId="6EC3BBB9"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Dimensions:  Headstone: …………………………………. Base……………………………………..  Vase……………………………..</w:t>
      </w:r>
    </w:p>
    <w:p w14:paraId="69AE7891" w14:textId="77777777" w:rsidR="00652C42" w:rsidRPr="00591BED" w:rsidRDefault="00652C42" w:rsidP="007975F9">
      <w:pPr>
        <w:rPr>
          <w:rFonts w:asciiTheme="minorHAnsi" w:hAnsiTheme="minorHAnsi" w:cstheme="minorHAnsi"/>
          <w:sz w:val="24"/>
          <w:szCs w:val="24"/>
        </w:rPr>
      </w:pPr>
    </w:p>
    <w:p w14:paraId="091D62D1" w14:textId="211082DC" w:rsidR="00652C42" w:rsidRPr="00591BED" w:rsidRDefault="00652C42" w:rsidP="007975F9">
      <w:pPr>
        <w:rPr>
          <w:rFonts w:asciiTheme="minorHAnsi" w:hAnsiTheme="minorHAnsi" w:cstheme="minorHAnsi"/>
          <w:sz w:val="24"/>
          <w:szCs w:val="24"/>
        </w:rPr>
      </w:pPr>
      <w:r w:rsidRPr="00591BED">
        <w:rPr>
          <w:rFonts w:asciiTheme="minorHAnsi" w:hAnsiTheme="minorHAnsi" w:cstheme="minorHAnsi"/>
          <w:sz w:val="24"/>
          <w:szCs w:val="24"/>
        </w:rPr>
        <w:t>Grave surround: ……………………………………………………………………………………………………………………………………….</w:t>
      </w:r>
    </w:p>
    <w:p w14:paraId="018DBC4F" w14:textId="77777777" w:rsidR="007975F9" w:rsidRPr="00591BED" w:rsidRDefault="007975F9" w:rsidP="007975F9">
      <w:pPr>
        <w:rPr>
          <w:rFonts w:asciiTheme="minorHAnsi" w:hAnsiTheme="minorHAnsi" w:cstheme="minorHAnsi"/>
          <w:sz w:val="24"/>
          <w:szCs w:val="24"/>
        </w:rPr>
      </w:pPr>
    </w:p>
    <w:p w14:paraId="616087A8" w14:textId="0480F2F6"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Installation/fixing Details ………………………………………………………………………………………………………………………….</w:t>
      </w:r>
    </w:p>
    <w:p w14:paraId="3C536218" w14:textId="77777777" w:rsidR="007975F9" w:rsidRPr="00591BED" w:rsidRDefault="007975F9" w:rsidP="007975F9">
      <w:pPr>
        <w:rPr>
          <w:rFonts w:asciiTheme="minorHAnsi" w:hAnsiTheme="minorHAnsi" w:cstheme="minorHAnsi"/>
          <w:sz w:val="24"/>
          <w:szCs w:val="24"/>
        </w:rPr>
      </w:pPr>
    </w:p>
    <w:p w14:paraId="4F41261A" w14:textId="77777777"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Please indicate if:  Initial inscription / Additional inscription.</w:t>
      </w:r>
    </w:p>
    <w:p w14:paraId="6A7DCB44" w14:textId="77777777" w:rsidR="007975F9" w:rsidRPr="00591BED" w:rsidRDefault="007975F9" w:rsidP="007975F9">
      <w:pPr>
        <w:rPr>
          <w:rFonts w:asciiTheme="minorHAnsi" w:hAnsiTheme="minorHAnsi" w:cstheme="minorHAnsi"/>
          <w:sz w:val="24"/>
          <w:szCs w:val="24"/>
        </w:rPr>
      </w:pPr>
    </w:p>
    <w:p w14:paraId="115F86C5" w14:textId="77777777" w:rsidR="007975F9" w:rsidRPr="00591BED" w:rsidRDefault="007975F9" w:rsidP="007975F9">
      <w:pPr>
        <w:rPr>
          <w:rFonts w:asciiTheme="minorHAnsi" w:hAnsiTheme="minorHAnsi" w:cstheme="minorHAnsi"/>
          <w:sz w:val="24"/>
          <w:szCs w:val="24"/>
        </w:rPr>
      </w:pPr>
      <w:r w:rsidRPr="00591BED">
        <w:rPr>
          <w:rFonts w:asciiTheme="minorHAnsi" w:hAnsiTheme="minorHAnsi" w:cstheme="minorHAnsi"/>
          <w:sz w:val="24"/>
          <w:szCs w:val="24"/>
        </w:rPr>
        <w:t>Design of Memorial</w:t>
      </w:r>
      <w:r w:rsidRPr="00591BED">
        <w:rPr>
          <w:rFonts w:asciiTheme="minorHAnsi" w:hAnsiTheme="minorHAnsi" w:cstheme="minorHAnsi"/>
          <w:sz w:val="24"/>
          <w:szCs w:val="24"/>
        </w:rPr>
        <w:tab/>
      </w:r>
      <w:r w:rsidRPr="00591BED">
        <w:rPr>
          <w:rFonts w:asciiTheme="minorHAnsi" w:hAnsiTheme="minorHAnsi" w:cstheme="minorHAnsi"/>
          <w:sz w:val="24"/>
          <w:szCs w:val="24"/>
        </w:rPr>
        <w:tab/>
      </w:r>
      <w:r w:rsidRPr="00591BED">
        <w:rPr>
          <w:rFonts w:asciiTheme="minorHAnsi" w:hAnsiTheme="minorHAnsi" w:cstheme="minorHAnsi"/>
          <w:sz w:val="24"/>
          <w:szCs w:val="24"/>
        </w:rPr>
        <w:tab/>
      </w:r>
      <w:r w:rsidRPr="00591BED">
        <w:rPr>
          <w:rFonts w:asciiTheme="minorHAnsi" w:hAnsiTheme="minorHAnsi" w:cstheme="minorHAnsi"/>
          <w:sz w:val="24"/>
          <w:szCs w:val="24"/>
        </w:rPr>
        <w:tab/>
      </w:r>
      <w:r w:rsidRPr="00591BED">
        <w:rPr>
          <w:rFonts w:asciiTheme="minorHAnsi" w:hAnsiTheme="minorHAnsi" w:cstheme="minorHAnsi"/>
          <w:sz w:val="24"/>
          <w:szCs w:val="24"/>
        </w:rPr>
        <w:tab/>
      </w:r>
      <w:r w:rsidRPr="00591BED">
        <w:rPr>
          <w:rFonts w:asciiTheme="minorHAnsi" w:hAnsiTheme="minorHAnsi" w:cstheme="minorHAnsi"/>
          <w:sz w:val="24"/>
          <w:szCs w:val="24"/>
        </w:rPr>
        <w:tab/>
        <w:t>Inscription</w:t>
      </w:r>
    </w:p>
    <w:p w14:paraId="18C1E672" w14:textId="77777777" w:rsidR="007975F9" w:rsidRPr="00591BED" w:rsidRDefault="007975F9" w:rsidP="007975F9">
      <w:pPr>
        <w:rPr>
          <w:rFonts w:asciiTheme="minorHAnsi" w:hAnsiTheme="minorHAnsi" w:cstheme="minorHAnsi"/>
          <w:sz w:val="24"/>
          <w:szCs w:val="24"/>
        </w:rPr>
      </w:pPr>
    </w:p>
    <w:p w14:paraId="61B263B3" w14:textId="77777777" w:rsidR="007975F9" w:rsidRPr="00591BED" w:rsidRDefault="007975F9" w:rsidP="007975F9">
      <w:pPr>
        <w:rPr>
          <w:rFonts w:asciiTheme="minorHAnsi" w:hAnsiTheme="minorHAnsi" w:cstheme="minorHAnsi"/>
          <w:sz w:val="24"/>
          <w:szCs w:val="24"/>
        </w:rPr>
      </w:pPr>
    </w:p>
    <w:p w14:paraId="2625D532" w14:textId="77777777" w:rsidR="007975F9" w:rsidRPr="00591BED" w:rsidRDefault="007975F9" w:rsidP="007975F9">
      <w:pPr>
        <w:rPr>
          <w:rFonts w:asciiTheme="minorHAnsi" w:hAnsiTheme="minorHAnsi" w:cstheme="minorHAnsi"/>
          <w:sz w:val="24"/>
          <w:szCs w:val="24"/>
        </w:rPr>
      </w:pPr>
    </w:p>
    <w:p w14:paraId="1470A0BB" w14:textId="77777777" w:rsidR="007975F9" w:rsidRPr="00591BED" w:rsidRDefault="007975F9" w:rsidP="007975F9">
      <w:pPr>
        <w:rPr>
          <w:rFonts w:asciiTheme="minorHAnsi" w:hAnsiTheme="minorHAnsi" w:cstheme="minorHAnsi"/>
          <w:sz w:val="24"/>
          <w:szCs w:val="24"/>
        </w:rPr>
      </w:pPr>
    </w:p>
    <w:p w14:paraId="7772146E" w14:textId="77777777" w:rsidR="003948A8" w:rsidRPr="00591BED" w:rsidRDefault="003948A8" w:rsidP="003948A8"/>
    <w:p w14:paraId="4C6646D4" w14:textId="4ADC1081" w:rsidR="007975F9" w:rsidRPr="00591BED" w:rsidRDefault="007975F9" w:rsidP="007975F9">
      <w:pPr>
        <w:pStyle w:val="Heading1"/>
        <w:spacing w:before="79"/>
        <w:ind w:left="0" w:firstLine="0"/>
        <w:rPr>
          <w:rFonts w:asciiTheme="minorHAnsi" w:hAnsiTheme="minorHAnsi" w:cstheme="minorHAnsi"/>
        </w:rPr>
      </w:pPr>
      <w:r w:rsidRPr="00591BED">
        <w:rPr>
          <w:rFonts w:asciiTheme="minorHAnsi" w:hAnsiTheme="minorHAnsi" w:cstheme="minorHAnsi"/>
        </w:rPr>
        <w:t>Signature of stone mason ……………………………………………………………… Dated  ……………………………………</w:t>
      </w:r>
    </w:p>
    <w:p w14:paraId="3BADA6B4" w14:textId="77777777" w:rsidR="007975F9" w:rsidRPr="00591BED" w:rsidRDefault="007975F9" w:rsidP="003948A8"/>
    <w:p w14:paraId="282CD740" w14:textId="538BBB72" w:rsidR="007975F9" w:rsidRPr="00591BED" w:rsidRDefault="007975F9" w:rsidP="007975F9">
      <w:pPr>
        <w:pStyle w:val="Heading1"/>
        <w:spacing w:before="79"/>
        <w:ind w:left="1200" w:firstLine="0"/>
      </w:pPr>
      <w:r w:rsidRPr="00591BED">
        <w:t>Appendix 2</w:t>
      </w:r>
    </w:p>
    <w:p w14:paraId="42B07030" w14:textId="77777777" w:rsidR="00C12C6F" w:rsidRPr="00591BED" w:rsidRDefault="00C12C6F" w:rsidP="00C12C6F">
      <w:pPr>
        <w:pStyle w:val="Heading2"/>
        <w:rPr>
          <w:rFonts w:asciiTheme="minorHAnsi" w:hAnsiTheme="minorHAnsi" w:cstheme="minorHAnsi"/>
          <w:color w:val="auto"/>
          <w:sz w:val="32"/>
          <w:szCs w:val="32"/>
        </w:rPr>
      </w:pPr>
      <w:r w:rsidRPr="00591BED">
        <w:rPr>
          <w:rFonts w:asciiTheme="minorHAnsi" w:hAnsiTheme="minorHAnsi" w:cstheme="minorHAnsi"/>
          <w:color w:val="auto"/>
          <w:sz w:val="32"/>
          <w:szCs w:val="32"/>
        </w:rPr>
        <w:t>Ockbrook and Borrowash Parish Council</w:t>
      </w:r>
    </w:p>
    <w:p w14:paraId="05CCC446" w14:textId="77777777" w:rsidR="00C12C6F" w:rsidRPr="00591BED" w:rsidRDefault="00C12C6F" w:rsidP="00C12C6F">
      <w:pPr>
        <w:rPr>
          <w:rFonts w:asciiTheme="minorHAnsi" w:hAnsiTheme="minorHAnsi" w:cstheme="minorHAnsi"/>
          <w:sz w:val="24"/>
          <w:szCs w:val="24"/>
        </w:rPr>
      </w:pPr>
      <w:r w:rsidRPr="00591BED">
        <w:rPr>
          <w:rFonts w:asciiTheme="minorHAnsi" w:hAnsiTheme="minorHAnsi" w:cstheme="minorHAnsi"/>
          <w:sz w:val="24"/>
          <w:szCs w:val="24"/>
        </w:rPr>
        <w:t>The Parish Hall, Church Street, Ockbrook, Derby DE72 3SL</w:t>
      </w:r>
    </w:p>
    <w:p w14:paraId="6F867AE3" w14:textId="77777777" w:rsidR="00C12C6F" w:rsidRPr="00591BED" w:rsidRDefault="00C12C6F" w:rsidP="00C12C6F">
      <w:pPr>
        <w:rPr>
          <w:rFonts w:asciiTheme="minorHAnsi" w:hAnsiTheme="minorHAnsi" w:cstheme="minorHAnsi"/>
          <w:sz w:val="24"/>
          <w:szCs w:val="24"/>
        </w:rPr>
      </w:pPr>
    </w:p>
    <w:p w14:paraId="1B9254F3" w14:textId="77777777" w:rsidR="00C12C6F" w:rsidRPr="00591BED" w:rsidRDefault="00C12C6F" w:rsidP="00C12C6F">
      <w:pPr>
        <w:rPr>
          <w:rFonts w:asciiTheme="minorHAnsi" w:hAnsiTheme="minorHAnsi" w:cstheme="minorHAnsi"/>
          <w:b/>
          <w:bCs/>
          <w:sz w:val="24"/>
          <w:szCs w:val="24"/>
          <w:u w:val="single"/>
        </w:rPr>
      </w:pPr>
      <w:r w:rsidRPr="00591BED">
        <w:rPr>
          <w:rFonts w:asciiTheme="minorHAnsi" w:hAnsiTheme="minorHAnsi" w:cstheme="minorHAnsi"/>
          <w:b/>
          <w:bCs/>
          <w:sz w:val="24"/>
          <w:szCs w:val="24"/>
          <w:u w:val="single"/>
        </w:rPr>
        <w:t>Notice of Interment Form.</w:t>
      </w:r>
    </w:p>
    <w:p w14:paraId="57D1A580" w14:textId="77777777" w:rsidR="00C12C6F" w:rsidRPr="00591BED" w:rsidRDefault="00C12C6F" w:rsidP="00C12C6F">
      <w:pPr>
        <w:rPr>
          <w:rFonts w:asciiTheme="minorHAnsi" w:hAnsiTheme="minorHAnsi" w:cstheme="minorHAnsi"/>
          <w:b/>
          <w:bCs/>
          <w:sz w:val="24"/>
          <w:szCs w:val="24"/>
        </w:rPr>
      </w:pPr>
      <w:r w:rsidRPr="00591BED">
        <w:rPr>
          <w:rFonts w:asciiTheme="minorHAnsi" w:hAnsiTheme="minorHAnsi" w:cstheme="minorHAnsi"/>
          <w:sz w:val="24"/>
          <w:szCs w:val="24"/>
        </w:rPr>
        <w:t xml:space="preserve">Please complete </w:t>
      </w:r>
      <w:r w:rsidRPr="00591BED">
        <w:rPr>
          <w:rFonts w:asciiTheme="minorHAnsi" w:hAnsiTheme="minorHAnsi" w:cstheme="minorHAnsi"/>
          <w:b/>
          <w:bCs/>
          <w:sz w:val="24"/>
          <w:szCs w:val="24"/>
        </w:rPr>
        <w:t>CAREFULLY</w:t>
      </w:r>
      <w:r w:rsidRPr="00591BED">
        <w:rPr>
          <w:rFonts w:asciiTheme="minorHAnsi" w:hAnsiTheme="minorHAnsi" w:cstheme="minorHAnsi"/>
          <w:sz w:val="24"/>
          <w:szCs w:val="24"/>
        </w:rPr>
        <w:t xml:space="preserve"> and </w:t>
      </w:r>
      <w:r w:rsidRPr="00591BED">
        <w:rPr>
          <w:rFonts w:asciiTheme="minorHAnsi" w:hAnsiTheme="minorHAnsi" w:cstheme="minorHAnsi"/>
          <w:b/>
          <w:bCs/>
          <w:sz w:val="24"/>
          <w:szCs w:val="24"/>
        </w:rPr>
        <w:t>ACCURATELY</w:t>
      </w:r>
      <w:r w:rsidRPr="00591BED">
        <w:rPr>
          <w:rFonts w:asciiTheme="minorHAnsi" w:hAnsiTheme="minorHAnsi" w:cstheme="minorHAnsi"/>
          <w:sz w:val="24"/>
          <w:szCs w:val="24"/>
        </w:rPr>
        <w:t xml:space="preserve"> using </w:t>
      </w:r>
      <w:r w:rsidRPr="00591BED">
        <w:rPr>
          <w:rFonts w:asciiTheme="minorHAnsi" w:hAnsiTheme="minorHAnsi" w:cstheme="minorHAnsi"/>
          <w:b/>
          <w:bCs/>
          <w:sz w:val="24"/>
          <w:szCs w:val="24"/>
        </w:rPr>
        <w:t>BLOCK CAPITAL.</w:t>
      </w:r>
    </w:p>
    <w:p w14:paraId="5680DEDD" w14:textId="77777777" w:rsidR="00C12C6F" w:rsidRPr="00591BED" w:rsidRDefault="00C12C6F" w:rsidP="00C12C6F">
      <w:pPr>
        <w:rPr>
          <w:rFonts w:asciiTheme="minorHAnsi" w:hAnsiTheme="minorHAnsi" w:cstheme="minorHAnsi"/>
          <w:b/>
          <w:bCs/>
          <w:sz w:val="24"/>
          <w:szCs w:val="24"/>
        </w:rPr>
      </w:pPr>
    </w:p>
    <w:p w14:paraId="20C6F452" w14:textId="77777777" w:rsidR="00C12C6F" w:rsidRPr="00591BED" w:rsidRDefault="00C12C6F" w:rsidP="00C12C6F">
      <w:pPr>
        <w:rPr>
          <w:rFonts w:asciiTheme="minorHAnsi" w:hAnsiTheme="minorHAnsi" w:cstheme="minorHAnsi"/>
          <w:b/>
          <w:bCs/>
          <w:sz w:val="24"/>
          <w:szCs w:val="24"/>
        </w:rPr>
      </w:pPr>
    </w:p>
    <w:tbl>
      <w:tblPr>
        <w:tblStyle w:val="TableGrid"/>
        <w:tblW w:w="10274" w:type="dxa"/>
        <w:tblInd w:w="-431" w:type="dxa"/>
        <w:tblLook w:val="04A0" w:firstRow="1" w:lastRow="0" w:firstColumn="1" w:lastColumn="0" w:noHBand="0" w:noVBand="1"/>
      </w:tblPr>
      <w:tblGrid>
        <w:gridCol w:w="10274"/>
      </w:tblGrid>
      <w:tr w:rsidR="00591BED" w:rsidRPr="00591BED" w14:paraId="569ED682" w14:textId="77777777" w:rsidTr="006970AF">
        <w:trPr>
          <w:trHeight w:val="601"/>
        </w:trPr>
        <w:tc>
          <w:tcPr>
            <w:tcW w:w="10274" w:type="dxa"/>
          </w:tcPr>
          <w:p w14:paraId="0B97B8F2"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b/>
                <w:bCs/>
                <w:sz w:val="24"/>
                <w:szCs w:val="24"/>
              </w:rPr>
              <w:t>New Grave/Plot</w:t>
            </w:r>
            <w:r w:rsidRPr="00591BED">
              <w:rPr>
                <w:rFonts w:asciiTheme="minorHAnsi" w:hAnsiTheme="minorHAnsi" w:cstheme="minorHAnsi"/>
                <w:sz w:val="24"/>
                <w:szCs w:val="24"/>
              </w:rPr>
              <w:t xml:space="preserve"> (purchasers’ name)</w:t>
            </w:r>
          </w:p>
        </w:tc>
      </w:tr>
      <w:tr w:rsidR="00591BED" w:rsidRPr="00591BED" w14:paraId="335F8201" w14:textId="77777777" w:rsidTr="006970AF">
        <w:trPr>
          <w:trHeight w:val="581"/>
        </w:trPr>
        <w:tc>
          <w:tcPr>
            <w:tcW w:w="10274" w:type="dxa"/>
          </w:tcPr>
          <w:p w14:paraId="269814B7" w14:textId="77777777" w:rsidR="00C12C6F" w:rsidRPr="00591BED" w:rsidRDefault="00C12C6F" w:rsidP="006970AF">
            <w:pPr>
              <w:rPr>
                <w:rFonts w:asciiTheme="minorHAnsi" w:hAnsiTheme="minorHAnsi" w:cstheme="minorHAnsi"/>
                <w:b/>
                <w:bCs/>
                <w:sz w:val="24"/>
                <w:szCs w:val="24"/>
              </w:rPr>
            </w:pPr>
            <w:r w:rsidRPr="00591BED">
              <w:rPr>
                <w:rFonts w:asciiTheme="minorHAnsi" w:hAnsiTheme="minorHAnsi" w:cstheme="minorHAnsi"/>
                <w:b/>
                <w:bCs/>
                <w:sz w:val="24"/>
                <w:szCs w:val="24"/>
              </w:rPr>
              <w:t>Address</w:t>
            </w:r>
          </w:p>
        </w:tc>
      </w:tr>
      <w:tr w:rsidR="00591BED" w:rsidRPr="00591BED" w14:paraId="319CC765" w14:textId="77777777" w:rsidTr="006970AF">
        <w:trPr>
          <w:trHeight w:val="574"/>
        </w:trPr>
        <w:tc>
          <w:tcPr>
            <w:tcW w:w="10274" w:type="dxa"/>
          </w:tcPr>
          <w:p w14:paraId="720B2BD0" w14:textId="77777777" w:rsidR="00C12C6F" w:rsidRPr="00591BED" w:rsidRDefault="00C12C6F" w:rsidP="006970AF">
            <w:pPr>
              <w:rPr>
                <w:rFonts w:asciiTheme="minorHAnsi" w:hAnsiTheme="minorHAnsi" w:cstheme="minorHAnsi"/>
                <w:sz w:val="24"/>
                <w:szCs w:val="24"/>
              </w:rPr>
            </w:pPr>
          </w:p>
        </w:tc>
      </w:tr>
      <w:tr w:rsidR="00591BED" w:rsidRPr="00591BED" w14:paraId="4583976D" w14:textId="77777777" w:rsidTr="006970AF">
        <w:trPr>
          <w:trHeight w:val="575"/>
        </w:trPr>
        <w:tc>
          <w:tcPr>
            <w:tcW w:w="10274" w:type="dxa"/>
          </w:tcPr>
          <w:p w14:paraId="669A38D8"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b/>
                <w:bCs/>
                <w:sz w:val="24"/>
                <w:szCs w:val="24"/>
              </w:rPr>
              <w:t>Pre-Purchased</w:t>
            </w:r>
            <w:r w:rsidRPr="00591BED">
              <w:rPr>
                <w:rFonts w:asciiTheme="minorHAnsi" w:hAnsiTheme="minorHAnsi" w:cstheme="minorHAnsi"/>
                <w:sz w:val="24"/>
                <w:szCs w:val="24"/>
              </w:rPr>
              <w:t xml:space="preserve"> (name of owner)</w:t>
            </w:r>
          </w:p>
        </w:tc>
      </w:tr>
      <w:tr w:rsidR="00591BED" w:rsidRPr="00591BED" w14:paraId="2DBD7984" w14:textId="77777777" w:rsidTr="006970AF">
        <w:trPr>
          <w:trHeight w:val="585"/>
        </w:trPr>
        <w:tc>
          <w:tcPr>
            <w:tcW w:w="10274" w:type="dxa"/>
          </w:tcPr>
          <w:p w14:paraId="64550C15" w14:textId="77777777" w:rsidR="00C12C6F" w:rsidRPr="00591BED" w:rsidRDefault="00C12C6F" w:rsidP="006970AF">
            <w:pPr>
              <w:rPr>
                <w:rFonts w:asciiTheme="minorHAnsi" w:hAnsiTheme="minorHAnsi" w:cstheme="minorHAnsi"/>
                <w:b/>
                <w:bCs/>
                <w:sz w:val="24"/>
                <w:szCs w:val="24"/>
              </w:rPr>
            </w:pPr>
            <w:r w:rsidRPr="00591BED">
              <w:rPr>
                <w:rFonts w:asciiTheme="minorHAnsi" w:hAnsiTheme="minorHAnsi" w:cstheme="minorHAnsi"/>
                <w:b/>
                <w:bCs/>
                <w:sz w:val="24"/>
                <w:szCs w:val="24"/>
              </w:rPr>
              <w:t>Address</w:t>
            </w:r>
          </w:p>
        </w:tc>
      </w:tr>
      <w:tr w:rsidR="00591BED" w:rsidRPr="00591BED" w14:paraId="5EDCD43F" w14:textId="77777777" w:rsidTr="006970AF">
        <w:trPr>
          <w:trHeight w:val="564"/>
        </w:trPr>
        <w:tc>
          <w:tcPr>
            <w:tcW w:w="10274" w:type="dxa"/>
          </w:tcPr>
          <w:p w14:paraId="58EB8868" w14:textId="77777777" w:rsidR="00C12C6F" w:rsidRPr="00591BED" w:rsidRDefault="00C12C6F" w:rsidP="006970AF">
            <w:pPr>
              <w:rPr>
                <w:rFonts w:asciiTheme="minorHAnsi" w:hAnsiTheme="minorHAnsi" w:cstheme="minorHAnsi"/>
                <w:sz w:val="24"/>
                <w:szCs w:val="24"/>
              </w:rPr>
            </w:pPr>
          </w:p>
        </w:tc>
      </w:tr>
      <w:tr w:rsidR="00591BED" w:rsidRPr="00591BED" w14:paraId="74AA9EA2" w14:textId="77777777" w:rsidTr="006970AF">
        <w:trPr>
          <w:trHeight w:val="434"/>
        </w:trPr>
        <w:tc>
          <w:tcPr>
            <w:tcW w:w="10274" w:type="dxa"/>
          </w:tcPr>
          <w:p w14:paraId="58C76641"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Is the deceased the owner of the Exclusive Right of Burial           YES/NO</w:t>
            </w:r>
          </w:p>
        </w:tc>
      </w:tr>
      <w:tr w:rsidR="00591BED" w:rsidRPr="00591BED" w14:paraId="6E7B74F9" w14:textId="77777777" w:rsidTr="006970AF">
        <w:trPr>
          <w:trHeight w:val="555"/>
        </w:trPr>
        <w:tc>
          <w:tcPr>
            <w:tcW w:w="10274" w:type="dxa"/>
          </w:tcPr>
          <w:p w14:paraId="50949095"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Deed Number</w:t>
            </w:r>
          </w:p>
        </w:tc>
      </w:tr>
      <w:tr w:rsidR="00591BED" w:rsidRPr="00591BED" w14:paraId="63D0E9DC" w14:textId="77777777" w:rsidTr="006970AF">
        <w:trPr>
          <w:trHeight w:val="755"/>
        </w:trPr>
        <w:tc>
          <w:tcPr>
            <w:tcW w:w="10274" w:type="dxa"/>
          </w:tcPr>
          <w:p w14:paraId="1143744A" w14:textId="77777777" w:rsidR="00C12C6F" w:rsidRPr="00591BED" w:rsidRDefault="00C12C6F" w:rsidP="006970AF">
            <w:pPr>
              <w:rPr>
                <w:rFonts w:asciiTheme="minorHAnsi" w:hAnsiTheme="minorHAnsi" w:cstheme="minorHAnsi"/>
                <w:sz w:val="20"/>
                <w:szCs w:val="20"/>
              </w:rPr>
            </w:pPr>
            <w:r w:rsidRPr="00591BED">
              <w:rPr>
                <w:rFonts w:asciiTheme="minorHAnsi" w:hAnsiTheme="minorHAnsi" w:cstheme="minorHAnsi"/>
                <w:sz w:val="20"/>
                <w:szCs w:val="20"/>
              </w:rPr>
              <w:t xml:space="preserve">Following the interment, the grave must be legally transferred to a </w:t>
            </w:r>
            <w:r w:rsidRPr="00591BED">
              <w:rPr>
                <w:rFonts w:asciiTheme="minorHAnsi" w:hAnsiTheme="minorHAnsi" w:cstheme="minorHAnsi"/>
                <w:b/>
                <w:bCs/>
                <w:sz w:val="20"/>
                <w:szCs w:val="20"/>
              </w:rPr>
              <w:t>new owner</w:t>
            </w:r>
            <w:r w:rsidRPr="00591BED">
              <w:rPr>
                <w:rFonts w:asciiTheme="minorHAnsi" w:hAnsiTheme="minorHAnsi" w:cstheme="minorHAnsi"/>
                <w:sz w:val="20"/>
                <w:szCs w:val="20"/>
              </w:rPr>
              <w:t>.  The Clerk to the Council can help with this process.  However, it is necessary to know who the legal owner is likely to be.  Please compete the name and address below.  For Further information contact the Clerk on 01332 664100/07860 702904</w:t>
            </w:r>
          </w:p>
        </w:tc>
      </w:tr>
      <w:tr w:rsidR="00591BED" w:rsidRPr="00591BED" w14:paraId="3EFCCDAB" w14:textId="77777777" w:rsidTr="006970AF">
        <w:trPr>
          <w:trHeight w:val="594"/>
        </w:trPr>
        <w:tc>
          <w:tcPr>
            <w:tcW w:w="10274" w:type="dxa"/>
          </w:tcPr>
          <w:p w14:paraId="60A898DA"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 xml:space="preserve">Name                                                                                                                                                               </w:t>
            </w:r>
          </w:p>
        </w:tc>
      </w:tr>
      <w:tr w:rsidR="00591BED" w:rsidRPr="00591BED" w14:paraId="399B71AB" w14:textId="77777777" w:rsidTr="006970AF">
        <w:trPr>
          <w:trHeight w:val="598"/>
        </w:trPr>
        <w:tc>
          <w:tcPr>
            <w:tcW w:w="10274" w:type="dxa"/>
          </w:tcPr>
          <w:p w14:paraId="036AF73C"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Address</w:t>
            </w:r>
          </w:p>
        </w:tc>
      </w:tr>
      <w:tr w:rsidR="00591BED" w:rsidRPr="00591BED" w14:paraId="79D405F6" w14:textId="77777777" w:rsidTr="006970AF">
        <w:trPr>
          <w:trHeight w:val="548"/>
        </w:trPr>
        <w:tc>
          <w:tcPr>
            <w:tcW w:w="10274" w:type="dxa"/>
          </w:tcPr>
          <w:p w14:paraId="1B6481CB"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 xml:space="preserve">                                                                                                         Phone</w:t>
            </w:r>
          </w:p>
        </w:tc>
      </w:tr>
      <w:tr w:rsidR="00591BED" w:rsidRPr="00591BED" w14:paraId="49C4706A" w14:textId="77777777" w:rsidTr="006970AF">
        <w:trPr>
          <w:trHeight w:val="365"/>
        </w:trPr>
        <w:tc>
          <w:tcPr>
            <w:tcW w:w="10274" w:type="dxa"/>
          </w:tcPr>
          <w:p w14:paraId="55F59791" w14:textId="77777777" w:rsidR="00C12C6F" w:rsidRPr="00591BED" w:rsidRDefault="00C12C6F" w:rsidP="006970AF">
            <w:pPr>
              <w:rPr>
                <w:rFonts w:asciiTheme="minorHAnsi" w:hAnsiTheme="minorHAnsi" w:cstheme="minorHAnsi"/>
                <w:b/>
                <w:bCs/>
                <w:sz w:val="24"/>
                <w:szCs w:val="24"/>
              </w:rPr>
            </w:pPr>
            <w:r w:rsidRPr="00591BED">
              <w:rPr>
                <w:rFonts w:asciiTheme="minorHAnsi" w:hAnsiTheme="minorHAnsi" w:cstheme="minorHAnsi"/>
                <w:b/>
                <w:bCs/>
                <w:sz w:val="24"/>
                <w:szCs w:val="24"/>
              </w:rPr>
              <w:t>BURIAL DETAILS</w:t>
            </w:r>
          </w:p>
        </w:tc>
      </w:tr>
      <w:tr w:rsidR="00591BED" w:rsidRPr="00591BED" w14:paraId="3A2D8634" w14:textId="77777777" w:rsidTr="006970AF">
        <w:trPr>
          <w:trHeight w:val="790"/>
        </w:trPr>
        <w:tc>
          <w:tcPr>
            <w:tcW w:w="10274" w:type="dxa"/>
          </w:tcPr>
          <w:p w14:paraId="10196B14"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Full name of deceased     Mr/Mrs/Miss/Ms                                                                                 Male/Female</w:t>
            </w:r>
          </w:p>
        </w:tc>
      </w:tr>
      <w:tr w:rsidR="00591BED" w:rsidRPr="00591BED" w14:paraId="449B8DE4" w14:textId="77777777" w:rsidTr="006970AF">
        <w:trPr>
          <w:trHeight w:val="548"/>
        </w:trPr>
        <w:tc>
          <w:tcPr>
            <w:tcW w:w="10274" w:type="dxa"/>
          </w:tcPr>
          <w:p w14:paraId="22DEB586"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Occupation                                                                                    Marital Status</w:t>
            </w:r>
          </w:p>
          <w:p w14:paraId="7F824B9C" w14:textId="77777777" w:rsidR="00C12C6F" w:rsidRPr="00591BED" w:rsidRDefault="00C12C6F" w:rsidP="006970AF">
            <w:pPr>
              <w:rPr>
                <w:rFonts w:asciiTheme="minorHAnsi" w:hAnsiTheme="minorHAnsi" w:cstheme="minorHAnsi"/>
                <w:sz w:val="24"/>
                <w:szCs w:val="24"/>
              </w:rPr>
            </w:pPr>
          </w:p>
        </w:tc>
      </w:tr>
      <w:tr w:rsidR="00591BED" w:rsidRPr="00591BED" w14:paraId="5F2D0DDC" w14:textId="77777777" w:rsidTr="006970AF">
        <w:trPr>
          <w:trHeight w:val="548"/>
        </w:trPr>
        <w:tc>
          <w:tcPr>
            <w:tcW w:w="10274" w:type="dxa"/>
          </w:tcPr>
          <w:p w14:paraId="2AF2032A"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Date of Death                                                                                Age</w:t>
            </w:r>
          </w:p>
          <w:p w14:paraId="1E9F452A" w14:textId="77777777" w:rsidR="00C12C6F" w:rsidRPr="00591BED" w:rsidRDefault="00C12C6F" w:rsidP="006970AF">
            <w:pPr>
              <w:rPr>
                <w:rFonts w:asciiTheme="minorHAnsi" w:hAnsiTheme="minorHAnsi" w:cstheme="minorHAnsi"/>
                <w:sz w:val="24"/>
                <w:szCs w:val="24"/>
              </w:rPr>
            </w:pPr>
          </w:p>
        </w:tc>
      </w:tr>
      <w:tr w:rsidR="00591BED" w:rsidRPr="00591BED" w14:paraId="79375C37" w14:textId="77777777" w:rsidTr="006970AF">
        <w:trPr>
          <w:trHeight w:val="548"/>
        </w:trPr>
        <w:tc>
          <w:tcPr>
            <w:tcW w:w="10274" w:type="dxa"/>
          </w:tcPr>
          <w:p w14:paraId="665D23AE"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Grave Number/interment Plot</w:t>
            </w:r>
          </w:p>
          <w:p w14:paraId="5E799433" w14:textId="77777777" w:rsidR="00C12C6F" w:rsidRPr="00591BED" w:rsidRDefault="00C12C6F" w:rsidP="006970AF">
            <w:pPr>
              <w:rPr>
                <w:rFonts w:asciiTheme="minorHAnsi" w:hAnsiTheme="minorHAnsi" w:cstheme="minorHAnsi"/>
                <w:sz w:val="24"/>
                <w:szCs w:val="24"/>
              </w:rPr>
            </w:pPr>
          </w:p>
        </w:tc>
      </w:tr>
      <w:tr w:rsidR="00591BED" w:rsidRPr="00591BED" w14:paraId="79EDF7A2" w14:textId="77777777" w:rsidTr="006970AF">
        <w:trPr>
          <w:trHeight w:val="548"/>
        </w:trPr>
        <w:tc>
          <w:tcPr>
            <w:tcW w:w="10274" w:type="dxa"/>
          </w:tcPr>
          <w:p w14:paraId="5BD99534"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Name of Grave Digger(s) arranged</w:t>
            </w:r>
          </w:p>
          <w:p w14:paraId="453DC308" w14:textId="77777777" w:rsidR="00C12C6F" w:rsidRPr="00591BED" w:rsidRDefault="00C12C6F" w:rsidP="006970AF">
            <w:pPr>
              <w:rPr>
                <w:rFonts w:asciiTheme="minorHAnsi" w:hAnsiTheme="minorHAnsi" w:cstheme="minorHAnsi"/>
                <w:sz w:val="24"/>
                <w:szCs w:val="24"/>
              </w:rPr>
            </w:pPr>
          </w:p>
          <w:p w14:paraId="2E3A40B8" w14:textId="77777777" w:rsidR="00C12C6F" w:rsidRPr="00591BED" w:rsidRDefault="00C12C6F" w:rsidP="006970AF">
            <w:pPr>
              <w:rPr>
                <w:rFonts w:asciiTheme="minorHAnsi" w:hAnsiTheme="minorHAnsi" w:cstheme="minorHAnsi"/>
                <w:sz w:val="24"/>
                <w:szCs w:val="24"/>
              </w:rPr>
            </w:pPr>
          </w:p>
          <w:p w14:paraId="6D6FED42" w14:textId="239BE203"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Grave digging is organised by the Funeral Director for this Cemetery.</w:t>
            </w:r>
          </w:p>
        </w:tc>
      </w:tr>
      <w:tr w:rsidR="00591BED" w:rsidRPr="00591BED" w14:paraId="74C33841" w14:textId="77777777" w:rsidTr="006970AF">
        <w:trPr>
          <w:trHeight w:val="58"/>
        </w:trPr>
        <w:tc>
          <w:tcPr>
            <w:tcW w:w="10274" w:type="dxa"/>
          </w:tcPr>
          <w:p w14:paraId="3941E907"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Date of burial/interment                                                            Arrival time at cemetery</w:t>
            </w:r>
          </w:p>
          <w:p w14:paraId="1D3891E4" w14:textId="77777777" w:rsidR="00C12C6F" w:rsidRPr="00591BED" w:rsidRDefault="00C12C6F" w:rsidP="006970AF">
            <w:pPr>
              <w:rPr>
                <w:rFonts w:asciiTheme="minorHAnsi" w:hAnsiTheme="minorHAnsi" w:cstheme="minorHAnsi"/>
                <w:sz w:val="24"/>
                <w:szCs w:val="24"/>
              </w:rPr>
            </w:pPr>
          </w:p>
          <w:p w14:paraId="30959007" w14:textId="77777777" w:rsidR="00C12C6F" w:rsidRPr="00591BED" w:rsidRDefault="00C12C6F" w:rsidP="006970AF">
            <w:pPr>
              <w:rPr>
                <w:rFonts w:asciiTheme="minorHAnsi" w:hAnsiTheme="minorHAnsi" w:cstheme="minorHAnsi"/>
                <w:sz w:val="24"/>
                <w:szCs w:val="24"/>
              </w:rPr>
            </w:pPr>
          </w:p>
        </w:tc>
      </w:tr>
      <w:tr w:rsidR="00591BED" w:rsidRPr="00591BED" w14:paraId="421205C4" w14:textId="77777777" w:rsidTr="006970AF">
        <w:trPr>
          <w:trHeight w:val="548"/>
        </w:trPr>
        <w:tc>
          <w:tcPr>
            <w:tcW w:w="10274" w:type="dxa"/>
          </w:tcPr>
          <w:p w14:paraId="0051FC0B"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lastRenderedPageBreak/>
              <w:t>Last permanent address of deceased</w:t>
            </w:r>
          </w:p>
          <w:p w14:paraId="643EF129" w14:textId="77777777" w:rsidR="00C12C6F" w:rsidRPr="00591BED" w:rsidRDefault="00C12C6F" w:rsidP="006970AF">
            <w:pPr>
              <w:rPr>
                <w:rFonts w:asciiTheme="minorHAnsi" w:hAnsiTheme="minorHAnsi" w:cstheme="minorHAnsi"/>
                <w:sz w:val="24"/>
                <w:szCs w:val="24"/>
              </w:rPr>
            </w:pPr>
          </w:p>
          <w:p w14:paraId="5DB69074" w14:textId="77777777" w:rsidR="00C12C6F" w:rsidRPr="00591BED" w:rsidRDefault="00C12C6F" w:rsidP="006970AF">
            <w:pPr>
              <w:rPr>
                <w:rFonts w:asciiTheme="minorHAnsi" w:hAnsiTheme="minorHAnsi" w:cstheme="minorHAnsi"/>
                <w:sz w:val="24"/>
                <w:szCs w:val="24"/>
              </w:rPr>
            </w:pPr>
          </w:p>
          <w:p w14:paraId="3FD0A335" w14:textId="77777777" w:rsidR="00C12C6F" w:rsidRPr="00591BED" w:rsidRDefault="00C12C6F" w:rsidP="006970AF">
            <w:pPr>
              <w:rPr>
                <w:rFonts w:asciiTheme="minorHAnsi" w:hAnsiTheme="minorHAnsi" w:cstheme="minorHAnsi"/>
                <w:sz w:val="24"/>
                <w:szCs w:val="24"/>
              </w:rPr>
            </w:pPr>
          </w:p>
        </w:tc>
      </w:tr>
      <w:tr w:rsidR="00591BED" w:rsidRPr="00591BED" w14:paraId="217453A4" w14:textId="77777777" w:rsidTr="006970AF">
        <w:trPr>
          <w:trHeight w:val="548"/>
        </w:trPr>
        <w:tc>
          <w:tcPr>
            <w:tcW w:w="10274" w:type="dxa"/>
          </w:tcPr>
          <w:p w14:paraId="4873FE0E"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Address where death occurred</w:t>
            </w:r>
          </w:p>
          <w:p w14:paraId="24E62E5D" w14:textId="77777777" w:rsidR="00C12C6F" w:rsidRPr="00591BED" w:rsidRDefault="00C12C6F" w:rsidP="006970AF">
            <w:pPr>
              <w:rPr>
                <w:rFonts w:asciiTheme="minorHAnsi" w:hAnsiTheme="minorHAnsi" w:cstheme="minorHAnsi"/>
                <w:sz w:val="24"/>
                <w:szCs w:val="24"/>
              </w:rPr>
            </w:pPr>
          </w:p>
          <w:p w14:paraId="2D8D6002" w14:textId="77777777" w:rsidR="00C12C6F" w:rsidRPr="00591BED" w:rsidRDefault="00C12C6F" w:rsidP="006970AF">
            <w:pPr>
              <w:rPr>
                <w:rFonts w:asciiTheme="minorHAnsi" w:hAnsiTheme="minorHAnsi" w:cstheme="minorHAnsi"/>
                <w:sz w:val="24"/>
                <w:szCs w:val="24"/>
              </w:rPr>
            </w:pPr>
          </w:p>
          <w:p w14:paraId="23A8E560" w14:textId="77777777" w:rsidR="00C12C6F" w:rsidRPr="00591BED" w:rsidRDefault="00C12C6F" w:rsidP="006970AF">
            <w:pPr>
              <w:rPr>
                <w:rFonts w:asciiTheme="minorHAnsi" w:hAnsiTheme="minorHAnsi" w:cstheme="minorHAnsi"/>
                <w:sz w:val="24"/>
                <w:szCs w:val="24"/>
              </w:rPr>
            </w:pPr>
          </w:p>
        </w:tc>
      </w:tr>
      <w:tr w:rsidR="00591BED" w:rsidRPr="00591BED" w14:paraId="7516F80E" w14:textId="77777777" w:rsidTr="006970AF">
        <w:trPr>
          <w:trHeight w:val="548"/>
        </w:trPr>
        <w:tc>
          <w:tcPr>
            <w:tcW w:w="10274" w:type="dxa"/>
          </w:tcPr>
          <w:p w14:paraId="06B98429"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If a minor, please provide name and residence of parents</w:t>
            </w:r>
          </w:p>
          <w:p w14:paraId="160FDA9C" w14:textId="77777777" w:rsidR="00C12C6F" w:rsidRPr="00591BED" w:rsidRDefault="00C12C6F" w:rsidP="006970AF">
            <w:pPr>
              <w:rPr>
                <w:rFonts w:asciiTheme="minorHAnsi" w:hAnsiTheme="minorHAnsi" w:cstheme="minorHAnsi"/>
                <w:sz w:val="24"/>
                <w:szCs w:val="24"/>
              </w:rPr>
            </w:pPr>
          </w:p>
          <w:p w14:paraId="7942519C" w14:textId="77777777" w:rsidR="00C12C6F" w:rsidRPr="00591BED" w:rsidRDefault="00C12C6F" w:rsidP="006970AF">
            <w:pPr>
              <w:rPr>
                <w:rFonts w:asciiTheme="minorHAnsi" w:hAnsiTheme="minorHAnsi" w:cstheme="minorHAnsi"/>
                <w:sz w:val="24"/>
                <w:szCs w:val="24"/>
              </w:rPr>
            </w:pPr>
          </w:p>
          <w:p w14:paraId="0041BDB2" w14:textId="77777777" w:rsidR="00C12C6F" w:rsidRPr="00591BED" w:rsidRDefault="00C12C6F" w:rsidP="006970AF">
            <w:pPr>
              <w:rPr>
                <w:rFonts w:asciiTheme="minorHAnsi" w:hAnsiTheme="minorHAnsi" w:cstheme="minorHAnsi"/>
                <w:sz w:val="24"/>
                <w:szCs w:val="24"/>
              </w:rPr>
            </w:pPr>
          </w:p>
        </w:tc>
      </w:tr>
      <w:tr w:rsidR="00591BED" w:rsidRPr="00591BED" w14:paraId="69A1023D" w14:textId="77777777" w:rsidTr="006970AF">
        <w:trPr>
          <w:trHeight w:val="281"/>
        </w:trPr>
        <w:tc>
          <w:tcPr>
            <w:tcW w:w="10274" w:type="dxa"/>
          </w:tcPr>
          <w:p w14:paraId="0D37193E" w14:textId="77777777" w:rsidR="00C12C6F" w:rsidRPr="00591BED" w:rsidRDefault="00C12C6F" w:rsidP="006970AF">
            <w:pPr>
              <w:rPr>
                <w:rFonts w:asciiTheme="minorHAnsi" w:hAnsiTheme="minorHAnsi" w:cstheme="minorHAnsi"/>
                <w:sz w:val="24"/>
                <w:szCs w:val="24"/>
              </w:rPr>
            </w:pPr>
            <w:r w:rsidRPr="00591BED">
              <w:rPr>
                <w:rFonts w:asciiTheme="minorHAnsi" w:hAnsiTheme="minorHAnsi" w:cstheme="minorHAnsi"/>
                <w:sz w:val="24"/>
                <w:szCs w:val="24"/>
              </w:rPr>
              <w:t>Name of Minister                                                                         Contact number</w:t>
            </w:r>
          </w:p>
          <w:p w14:paraId="15D00D75" w14:textId="77777777" w:rsidR="00C12C6F" w:rsidRPr="00591BED" w:rsidRDefault="00C12C6F" w:rsidP="006970AF">
            <w:pPr>
              <w:rPr>
                <w:rFonts w:asciiTheme="minorHAnsi" w:hAnsiTheme="minorHAnsi" w:cstheme="minorHAnsi"/>
                <w:sz w:val="24"/>
                <w:szCs w:val="24"/>
              </w:rPr>
            </w:pPr>
          </w:p>
        </w:tc>
      </w:tr>
      <w:tr w:rsidR="00591BED" w:rsidRPr="00591BED" w14:paraId="07066B99" w14:textId="77777777" w:rsidTr="006970AF">
        <w:trPr>
          <w:trHeight w:val="365"/>
        </w:trPr>
        <w:tc>
          <w:tcPr>
            <w:tcW w:w="10274" w:type="dxa"/>
          </w:tcPr>
          <w:p w14:paraId="60DFDBF7" w14:textId="77777777" w:rsidR="00C12C6F" w:rsidRPr="00591BED" w:rsidRDefault="00C12C6F" w:rsidP="006970AF">
            <w:pPr>
              <w:rPr>
                <w:rFonts w:asciiTheme="minorHAnsi" w:hAnsiTheme="minorHAnsi" w:cstheme="minorHAnsi"/>
              </w:rPr>
            </w:pPr>
            <w:r w:rsidRPr="00591BED">
              <w:rPr>
                <w:rFonts w:asciiTheme="minorHAnsi" w:hAnsiTheme="minorHAnsi" w:cstheme="minorHAnsi"/>
              </w:rPr>
              <w:t>As owner of the above-mentioned burial plot, I confirm that the details I have given are correct.</w:t>
            </w:r>
          </w:p>
        </w:tc>
      </w:tr>
      <w:tr w:rsidR="00591BED" w:rsidRPr="00591BED" w14:paraId="596234ED" w14:textId="77777777" w:rsidTr="006970AF">
        <w:trPr>
          <w:trHeight w:val="365"/>
        </w:trPr>
        <w:tc>
          <w:tcPr>
            <w:tcW w:w="10274" w:type="dxa"/>
          </w:tcPr>
          <w:p w14:paraId="1C5A9065" w14:textId="77777777" w:rsidR="00C12C6F" w:rsidRPr="00591BED" w:rsidRDefault="00C12C6F" w:rsidP="006970AF">
            <w:pPr>
              <w:rPr>
                <w:rFonts w:asciiTheme="minorHAnsi" w:hAnsiTheme="minorHAnsi" w:cstheme="minorHAnsi"/>
                <w:b/>
                <w:bCs/>
              </w:rPr>
            </w:pPr>
            <w:r w:rsidRPr="00591BED">
              <w:rPr>
                <w:rFonts w:asciiTheme="minorHAnsi" w:hAnsiTheme="minorHAnsi" w:cstheme="minorHAnsi"/>
                <w:b/>
                <w:bCs/>
              </w:rPr>
              <w:t>CONTACT DETAILS OF GRAVE/ PLOT OWNER/ APPLICANT</w:t>
            </w:r>
          </w:p>
        </w:tc>
      </w:tr>
      <w:tr w:rsidR="00591BED" w:rsidRPr="00591BED" w14:paraId="2756C019" w14:textId="77777777" w:rsidTr="006970AF">
        <w:trPr>
          <w:trHeight w:val="627"/>
        </w:trPr>
        <w:tc>
          <w:tcPr>
            <w:tcW w:w="10274" w:type="dxa"/>
          </w:tcPr>
          <w:p w14:paraId="279557D1" w14:textId="77777777" w:rsidR="00C12C6F" w:rsidRPr="00591BED" w:rsidRDefault="00C12C6F" w:rsidP="006970AF">
            <w:pPr>
              <w:rPr>
                <w:rFonts w:asciiTheme="minorHAnsi" w:hAnsiTheme="minorHAnsi" w:cstheme="minorHAnsi"/>
              </w:rPr>
            </w:pPr>
            <w:r w:rsidRPr="00591BED">
              <w:rPr>
                <w:rFonts w:asciiTheme="minorHAnsi" w:hAnsiTheme="minorHAnsi" w:cstheme="minorHAnsi"/>
              </w:rPr>
              <w:t>Name</w:t>
            </w:r>
          </w:p>
        </w:tc>
      </w:tr>
      <w:tr w:rsidR="00591BED" w:rsidRPr="00591BED" w14:paraId="74BA90DF" w14:textId="77777777" w:rsidTr="006970AF">
        <w:trPr>
          <w:trHeight w:val="365"/>
        </w:trPr>
        <w:tc>
          <w:tcPr>
            <w:tcW w:w="10274" w:type="dxa"/>
          </w:tcPr>
          <w:p w14:paraId="46144A63" w14:textId="77777777" w:rsidR="00C12C6F" w:rsidRPr="00591BED" w:rsidRDefault="00C12C6F" w:rsidP="006970AF">
            <w:pPr>
              <w:rPr>
                <w:rFonts w:asciiTheme="minorHAnsi" w:hAnsiTheme="minorHAnsi" w:cstheme="minorHAnsi"/>
              </w:rPr>
            </w:pPr>
            <w:r w:rsidRPr="00591BED">
              <w:rPr>
                <w:rFonts w:asciiTheme="minorHAnsi" w:hAnsiTheme="minorHAnsi" w:cstheme="minorHAnsi"/>
              </w:rPr>
              <w:t>Address</w:t>
            </w:r>
          </w:p>
          <w:p w14:paraId="13768080" w14:textId="77777777" w:rsidR="00C12C6F" w:rsidRPr="00591BED" w:rsidRDefault="00C12C6F" w:rsidP="006970AF">
            <w:pPr>
              <w:rPr>
                <w:rFonts w:asciiTheme="minorHAnsi" w:hAnsiTheme="minorHAnsi" w:cstheme="minorHAnsi"/>
              </w:rPr>
            </w:pPr>
          </w:p>
          <w:p w14:paraId="442C5B62" w14:textId="77777777" w:rsidR="00C12C6F" w:rsidRPr="00591BED" w:rsidRDefault="00C12C6F" w:rsidP="006970AF">
            <w:pPr>
              <w:rPr>
                <w:rFonts w:asciiTheme="minorHAnsi" w:hAnsiTheme="minorHAnsi" w:cstheme="minorHAnsi"/>
              </w:rPr>
            </w:pPr>
          </w:p>
        </w:tc>
      </w:tr>
      <w:tr w:rsidR="00591BED" w:rsidRPr="00591BED" w14:paraId="2F71AB93" w14:textId="77777777" w:rsidTr="006970AF">
        <w:trPr>
          <w:trHeight w:val="365"/>
        </w:trPr>
        <w:tc>
          <w:tcPr>
            <w:tcW w:w="10274" w:type="dxa"/>
          </w:tcPr>
          <w:p w14:paraId="3454A5C9" w14:textId="77777777" w:rsidR="00C12C6F" w:rsidRPr="00591BED" w:rsidRDefault="00C12C6F" w:rsidP="006970AF">
            <w:pPr>
              <w:rPr>
                <w:rFonts w:asciiTheme="minorHAnsi" w:hAnsiTheme="minorHAnsi" w:cstheme="minorHAnsi"/>
              </w:rPr>
            </w:pPr>
            <w:r w:rsidRPr="00591BED">
              <w:rPr>
                <w:rFonts w:asciiTheme="minorHAnsi" w:hAnsiTheme="minorHAnsi" w:cstheme="minorHAnsi"/>
              </w:rPr>
              <w:t>Telephone                                                              email address</w:t>
            </w:r>
          </w:p>
          <w:p w14:paraId="2E68E3B7" w14:textId="77777777" w:rsidR="00C12C6F" w:rsidRPr="00591BED" w:rsidRDefault="00C12C6F" w:rsidP="006970AF">
            <w:pPr>
              <w:rPr>
                <w:rFonts w:asciiTheme="minorHAnsi" w:hAnsiTheme="minorHAnsi" w:cstheme="minorHAnsi"/>
              </w:rPr>
            </w:pPr>
          </w:p>
          <w:p w14:paraId="08F4B934" w14:textId="77777777" w:rsidR="00C12C6F" w:rsidRPr="00591BED" w:rsidRDefault="00C12C6F" w:rsidP="006970AF">
            <w:pPr>
              <w:rPr>
                <w:rFonts w:asciiTheme="minorHAnsi" w:hAnsiTheme="minorHAnsi" w:cstheme="minorHAnsi"/>
              </w:rPr>
            </w:pPr>
          </w:p>
        </w:tc>
      </w:tr>
      <w:tr w:rsidR="00591BED" w:rsidRPr="00591BED" w14:paraId="27B0DCD6" w14:textId="77777777" w:rsidTr="006970AF">
        <w:trPr>
          <w:trHeight w:val="365"/>
        </w:trPr>
        <w:tc>
          <w:tcPr>
            <w:tcW w:w="10274" w:type="dxa"/>
          </w:tcPr>
          <w:p w14:paraId="36CFFC45" w14:textId="77777777" w:rsidR="00C12C6F" w:rsidRPr="00591BED" w:rsidRDefault="00C12C6F" w:rsidP="006970AF">
            <w:pPr>
              <w:rPr>
                <w:rFonts w:asciiTheme="minorHAnsi" w:hAnsiTheme="minorHAnsi" w:cstheme="minorHAnsi"/>
              </w:rPr>
            </w:pPr>
            <w:r w:rsidRPr="00591BED">
              <w:rPr>
                <w:rFonts w:asciiTheme="minorHAnsi" w:hAnsiTheme="minorHAnsi" w:cstheme="minorHAnsi"/>
              </w:rPr>
              <w:t>Signature                                                                                                 Date</w:t>
            </w:r>
          </w:p>
          <w:p w14:paraId="640DC30C" w14:textId="77777777" w:rsidR="00C12C6F" w:rsidRPr="00591BED" w:rsidRDefault="00C12C6F" w:rsidP="006970AF">
            <w:pPr>
              <w:rPr>
                <w:rFonts w:asciiTheme="minorHAnsi" w:hAnsiTheme="minorHAnsi" w:cstheme="minorHAnsi"/>
              </w:rPr>
            </w:pPr>
          </w:p>
          <w:p w14:paraId="7F009758" w14:textId="77777777" w:rsidR="00C12C6F" w:rsidRPr="00591BED" w:rsidRDefault="00C12C6F" w:rsidP="006970AF">
            <w:pPr>
              <w:rPr>
                <w:rFonts w:asciiTheme="minorHAnsi" w:hAnsiTheme="minorHAnsi" w:cstheme="minorHAnsi"/>
              </w:rPr>
            </w:pPr>
          </w:p>
          <w:p w14:paraId="54BB1210" w14:textId="77777777" w:rsidR="00C12C6F" w:rsidRPr="00591BED" w:rsidRDefault="00C12C6F" w:rsidP="006970AF">
            <w:pPr>
              <w:rPr>
                <w:rFonts w:asciiTheme="minorHAnsi" w:hAnsiTheme="minorHAnsi" w:cstheme="minorHAnsi"/>
              </w:rPr>
            </w:pPr>
          </w:p>
        </w:tc>
      </w:tr>
      <w:tr w:rsidR="00591BED" w:rsidRPr="00591BED" w14:paraId="01861002" w14:textId="77777777" w:rsidTr="006970AF">
        <w:trPr>
          <w:trHeight w:val="365"/>
        </w:trPr>
        <w:tc>
          <w:tcPr>
            <w:tcW w:w="10274" w:type="dxa"/>
          </w:tcPr>
          <w:p w14:paraId="4714BC3B" w14:textId="77777777" w:rsidR="00C12C6F" w:rsidRPr="00591BED" w:rsidRDefault="00C12C6F" w:rsidP="006970AF">
            <w:pPr>
              <w:rPr>
                <w:rFonts w:asciiTheme="minorHAnsi" w:hAnsiTheme="minorHAnsi" w:cstheme="minorHAnsi"/>
                <w:b/>
                <w:bCs/>
              </w:rPr>
            </w:pPr>
            <w:r w:rsidRPr="00591BED">
              <w:rPr>
                <w:rFonts w:asciiTheme="minorHAnsi" w:hAnsiTheme="minorHAnsi" w:cstheme="minorHAnsi"/>
                <w:b/>
                <w:bCs/>
              </w:rPr>
              <w:t>CONTACT DETAILS OF FUNERAL DIRECTOR</w:t>
            </w:r>
          </w:p>
        </w:tc>
      </w:tr>
      <w:tr w:rsidR="00591BED" w:rsidRPr="00591BED" w14:paraId="4CE23C29" w14:textId="77777777" w:rsidTr="006970AF">
        <w:trPr>
          <w:trHeight w:val="365"/>
        </w:trPr>
        <w:tc>
          <w:tcPr>
            <w:tcW w:w="10274" w:type="dxa"/>
          </w:tcPr>
          <w:p w14:paraId="0F20D7C6" w14:textId="77777777" w:rsidR="00C12C6F" w:rsidRPr="00591BED" w:rsidRDefault="00C12C6F" w:rsidP="006970AF">
            <w:pPr>
              <w:rPr>
                <w:rFonts w:asciiTheme="minorHAnsi" w:hAnsiTheme="minorHAnsi" w:cstheme="minorHAnsi"/>
              </w:rPr>
            </w:pPr>
            <w:r w:rsidRPr="00591BED">
              <w:rPr>
                <w:rFonts w:asciiTheme="minorHAnsi" w:hAnsiTheme="minorHAnsi" w:cstheme="minorHAnsi"/>
              </w:rPr>
              <w:t>Name</w:t>
            </w:r>
          </w:p>
          <w:p w14:paraId="7A027F80" w14:textId="77777777" w:rsidR="00C12C6F" w:rsidRPr="00591BED" w:rsidRDefault="00C12C6F" w:rsidP="006970AF">
            <w:pPr>
              <w:rPr>
                <w:rFonts w:asciiTheme="minorHAnsi" w:hAnsiTheme="minorHAnsi" w:cstheme="minorHAnsi"/>
              </w:rPr>
            </w:pPr>
          </w:p>
        </w:tc>
      </w:tr>
      <w:tr w:rsidR="00591BED" w:rsidRPr="00591BED" w14:paraId="347CB83E" w14:textId="77777777" w:rsidTr="006970AF">
        <w:trPr>
          <w:trHeight w:val="365"/>
        </w:trPr>
        <w:tc>
          <w:tcPr>
            <w:tcW w:w="10274" w:type="dxa"/>
          </w:tcPr>
          <w:p w14:paraId="1E2ACD49" w14:textId="77777777" w:rsidR="00C12C6F" w:rsidRPr="00591BED" w:rsidRDefault="00C12C6F" w:rsidP="006970AF">
            <w:pPr>
              <w:rPr>
                <w:rFonts w:asciiTheme="minorHAnsi" w:hAnsiTheme="minorHAnsi" w:cstheme="minorHAnsi"/>
              </w:rPr>
            </w:pPr>
            <w:r w:rsidRPr="00591BED">
              <w:rPr>
                <w:rFonts w:asciiTheme="minorHAnsi" w:hAnsiTheme="minorHAnsi" w:cstheme="minorHAnsi"/>
              </w:rPr>
              <w:t>Address</w:t>
            </w:r>
          </w:p>
          <w:p w14:paraId="6B121B92" w14:textId="77777777" w:rsidR="00C12C6F" w:rsidRPr="00591BED" w:rsidRDefault="00C12C6F" w:rsidP="006970AF">
            <w:pPr>
              <w:rPr>
                <w:rFonts w:asciiTheme="minorHAnsi" w:hAnsiTheme="minorHAnsi" w:cstheme="minorHAnsi"/>
              </w:rPr>
            </w:pPr>
          </w:p>
          <w:p w14:paraId="30B896C4" w14:textId="77777777" w:rsidR="00C12C6F" w:rsidRPr="00591BED" w:rsidRDefault="00C12C6F" w:rsidP="006970AF">
            <w:pPr>
              <w:rPr>
                <w:rFonts w:asciiTheme="minorHAnsi" w:hAnsiTheme="minorHAnsi" w:cstheme="minorHAnsi"/>
              </w:rPr>
            </w:pPr>
          </w:p>
        </w:tc>
      </w:tr>
      <w:tr w:rsidR="00591BED" w:rsidRPr="00591BED" w14:paraId="00B8A196" w14:textId="77777777" w:rsidTr="006970AF">
        <w:trPr>
          <w:trHeight w:val="365"/>
        </w:trPr>
        <w:tc>
          <w:tcPr>
            <w:tcW w:w="10274" w:type="dxa"/>
          </w:tcPr>
          <w:p w14:paraId="2FB4F09A" w14:textId="77777777" w:rsidR="00C12C6F" w:rsidRPr="00591BED" w:rsidRDefault="00C12C6F" w:rsidP="006970AF">
            <w:pPr>
              <w:rPr>
                <w:rFonts w:asciiTheme="minorHAnsi" w:hAnsiTheme="minorHAnsi" w:cstheme="minorHAnsi"/>
              </w:rPr>
            </w:pPr>
            <w:r w:rsidRPr="00591BED">
              <w:rPr>
                <w:rFonts w:asciiTheme="minorHAnsi" w:hAnsiTheme="minorHAnsi" w:cstheme="minorHAnsi"/>
              </w:rPr>
              <w:t>Telephone                                                              email address</w:t>
            </w:r>
          </w:p>
          <w:p w14:paraId="4B7F01C3" w14:textId="77777777" w:rsidR="00C12C6F" w:rsidRPr="00591BED" w:rsidRDefault="00C12C6F" w:rsidP="006970AF">
            <w:pPr>
              <w:rPr>
                <w:rFonts w:asciiTheme="minorHAnsi" w:hAnsiTheme="minorHAnsi" w:cstheme="minorHAnsi"/>
              </w:rPr>
            </w:pPr>
          </w:p>
          <w:p w14:paraId="62736A0F" w14:textId="77777777" w:rsidR="00C12C6F" w:rsidRPr="00591BED" w:rsidRDefault="00C12C6F" w:rsidP="006970AF">
            <w:pPr>
              <w:rPr>
                <w:rFonts w:asciiTheme="minorHAnsi" w:hAnsiTheme="minorHAnsi" w:cstheme="minorHAnsi"/>
              </w:rPr>
            </w:pPr>
          </w:p>
        </w:tc>
      </w:tr>
      <w:tr w:rsidR="00591BED" w:rsidRPr="00591BED" w14:paraId="2A445353" w14:textId="77777777" w:rsidTr="006970AF">
        <w:trPr>
          <w:trHeight w:val="365"/>
        </w:trPr>
        <w:tc>
          <w:tcPr>
            <w:tcW w:w="10274" w:type="dxa"/>
          </w:tcPr>
          <w:p w14:paraId="461BACB1" w14:textId="77777777" w:rsidR="00C12C6F" w:rsidRPr="00591BED" w:rsidRDefault="00C12C6F" w:rsidP="006970AF">
            <w:pPr>
              <w:rPr>
                <w:rFonts w:asciiTheme="minorHAnsi" w:hAnsiTheme="minorHAnsi" w:cstheme="minorHAnsi"/>
              </w:rPr>
            </w:pPr>
            <w:r w:rsidRPr="00591BED">
              <w:rPr>
                <w:rFonts w:asciiTheme="minorHAnsi" w:hAnsiTheme="minorHAnsi" w:cstheme="minorHAnsi"/>
              </w:rPr>
              <w:t>Signature                                                                                                 Date</w:t>
            </w:r>
          </w:p>
          <w:p w14:paraId="2EBCDACB" w14:textId="77777777" w:rsidR="00C12C6F" w:rsidRPr="00591BED" w:rsidRDefault="00C12C6F" w:rsidP="006970AF">
            <w:pPr>
              <w:rPr>
                <w:rFonts w:asciiTheme="minorHAnsi" w:hAnsiTheme="minorHAnsi" w:cstheme="minorHAnsi"/>
              </w:rPr>
            </w:pPr>
          </w:p>
          <w:p w14:paraId="1E22708B" w14:textId="77777777" w:rsidR="00C12C6F" w:rsidRPr="00591BED" w:rsidRDefault="00C12C6F" w:rsidP="006970AF">
            <w:pPr>
              <w:rPr>
                <w:rFonts w:asciiTheme="minorHAnsi" w:hAnsiTheme="minorHAnsi" w:cstheme="minorHAnsi"/>
              </w:rPr>
            </w:pPr>
          </w:p>
        </w:tc>
      </w:tr>
    </w:tbl>
    <w:p w14:paraId="1A3D4DED" w14:textId="77777777" w:rsidR="00C12C6F" w:rsidRPr="00591BED" w:rsidRDefault="00C12C6F" w:rsidP="00C12C6F">
      <w:pPr>
        <w:rPr>
          <w:rFonts w:asciiTheme="minorHAnsi" w:hAnsiTheme="minorHAnsi" w:cstheme="minorHAnsi"/>
          <w:sz w:val="24"/>
          <w:szCs w:val="24"/>
        </w:rPr>
      </w:pPr>
    </w:p>
    <w:p w14:paraId="3CE34E78" w14:textId="77777777" w:rsidR="00C12C6F" w:rsidRPr="00591BED" w:rsidRDefault="00C12C6F" w:rsidP="00C12C6F">
      <w:pPr>
        <w:rPr>
          <w:rFonts w:asciiTheme="minorHAnsi" w:hAnsiTheme="minorHAnsi" w:cstheme="minorHAnsi"/>
          <w:sz w:val="24"/>
          <w:szCs w:val="24"/>
        </w:rPr>
      </w:pPr>
      <w:r w:rsidRPr="00591BED">
        <w:rPr>
          <w:rFonts w:asciiTheme="minorHAnsi" w:hAnsiTheme="minorHAnsi" w:cstheme="minorHAnsi"/>
          <w:sz w:val="24"/>
          <w:szCs w:val="24"/>
        </w:rPr>
        <w:t>Please make cheques payable to Ockbrook and Borrowash Parish Council.</w:t>
      </w:r>
    </w:p>
    <w:p w14:paraId="132F72EE" w14:textId="77777777" w:rsidR="00C12C6F" w:rsidRPr="00591BED" w:rsidRDefault="00C12C6F" w:rsidP="00C12C6F">
      <w:pPr>
        <w:rPr>
          <w:rFonts w:asciiTheme="minorHAnsi" w:hAnsiTheme="minorHAnsi" w:cstheme="minorHAnsi"/>
          <w:sz w:val="24"/>
          <w:szCs w:val="24"/>
        </w:rPr>
      </w:pPr>
    </w:p>
    <w:p w14:paraId="77463578" w14:textId="6C9BF300" w:rsidR="00C12C6F" w:rsidRPr="00591BED" w:rsidRDefault="00C12C6F" w:rsidP="00C12C6F">
      <w:pPr>
        <w:rPr>
          <w:rFonts w:asciiTheme="minorHAnsi" w:hAnsiTheme="minorHAnsi" w:cstheme="minorHAnsi"/>
          <w:sz w:val="24"/>
          <w:szCs w:val="24"/>
        </w:rPr>
      </w:pPr>
      <w:r w:rsidRPr="00591BED">
        <w:rPr>
          <w:rFonts w:asciiTheme="minorHAnsi" w:hAnsiTheme="minorHAnsi" w:cstheme="minorHAnsi"/>
          <w:sz w:val="24"/>
          <w:szCs w:val="24"/>
        </w:rPr>
        <w:t xml:space="preserve">Please show </w:t>
      </w:r>
      <w:r w:rsidR="003B06B6" w:rsidRPr="00591BED">
        <w:rPr>
          <w:rFonts w:asciiTheme="minorHAnsi" w:hAnsiTheme="minorHAnsi" w:cstheme="minorHAnsi"/>
          <w:sz w:val="24"/>
          <w:szCs w:val="24"/>
        </w:rPr>
        <w:t>the name</w:t>
      </w:r>
      <w:r w:rsidRPr="00591BED">
        <w:rPr>
          <w:rFonts w:asciiTheme="minorHAnsi" w:hAnsiTheme="minorHAnsi" w:cstheme="minorHAnsi"/>
          <w:sz w:val="24"/>
          <w:szCs w:val="24"/>
        </w:rPr>
        <w:t xml:space="preserve"> of </w:t>
      </w:r>
      <w:r w:rsidR="003B06B6" w:rsidRPr="00591BED">
        <w:rPr>
          <w:rFonts w:asciiTheme="minorHAnsi" w:hAnsiTheme="minorHAnsi" w:cstheme="minorHAnsi"/>
          <w:sz w:val="24"/>
          <w:szCs w:val="24"/>
        </w:rPr>
        <w:t>the deceased</w:t>
      </w:r>
      <w:r w:rsidRPr="00591BED">
        <w:rPr>
          <w:rFonts w:asciiTheme="minorHAnsi" w:hAnsiTheme="minorHAnsi" w:cstheme="minorHAnsi"/>
          <w:sz w:val="24"/>
          <w:szCs w:val="24"/>
        </w:rPr>
        <w:t xml:space="preserve"> and grave/plot number on the reverse of the cheque. </w:t>
      </w:r>
    </w:p>
    <w:p w14:paraId="4BCA3A56" w14:textId="77777777" w:rsidR="007975F9" w:rsidRPr="00591BED" w:rsidRDefault="007975F9" w:rsidP="00F435F6"/>
    <w:sectPr w:rsidR="007975F9" w:rsidRPr="00591BED">
      <w:pgSz w:w="11910" w:h="16850"/>
      <w:pgMar w:top="400" w:right="920" w:bottom="1200" w:left="6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C4490" w14:textId="77777777" w:rsidR="001343EC" w:rsidRDefault="001343EC">
      <w:r>
        <w:separator/>
      </w:r>
    </w:p>
  </w:endnote>
  <w:endnote w:type="continuationSeparator" w:id="0">
    <w:p w14:paraId="4E439E39" w14:textId="77777777" w:rsidR="001343EC" w:rsidRDefault="0013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BF55" w14:textId="17570E5A" w:rsidR="00312144" w:rsidRDefault="00A71C84">
    <w:pPr>
      <w:pStyle w:val="BodyText"/>
      <w:spacing w:line="14" w:lineRule="auto"/>
      <w:rPr>
        <w:sz w:val="20"/>
      </w:rPr>
    </w:pPr>
    <w:r>
      <w:rPr>
        <w:noProof/>
      </w:rPr>
      <mc:AlternateContent>
        <mc:Choice Requires="wps">
          <w:drawing>
            <wp:anchor distT="0" distB="0" distL="114300" distR="114300" simplePos="0" relativeHeight="487274496" behindDoc="1" locked="0" layoutInCell="1" allowOverlap="1" wp14:anchorId="0871A997" wp14:editId="1001C74A">
              <wp:simplePos x="0" y="0"/>
              <wp:positionH relativeFrom="page">
                <wp:posOffset>899160</wp:posOffset>
              </wp:positionH>
              <wp:positionV relativeFrom="page">
                <wp:posOffset>9913620</wp:posOffset>
              </wp:positionV>
              <wp:extent cx="5555615" cy="541020"/>
              <wp:effectExtent l="0" t="0" r="6985" b="11430"/>
              <wp:wrapNone/>
              <wp:docPr id="3475292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5615"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FF892" w14:textId="77777777" w:rsidR="00F2559D" w:rsidRDefault="00A71C84">
                          <w:pPr>
                            <w:spacing w:line="223" w:lineRule="exact"/>
                            <w:ind w:left="20"/>
                            <w:rPr>
                              <w:rFonts w:ascii="Calibri"/>
                              <w:sz w:val="20"/>
                            </w:rPr>
                          </w:pPr>
                          <w:r>
                            <w:rPr>
                              <w:rFonts w:ascii="Calibri"/>
                              <w:sz w:val="20"/>
                            </w:rPr>
                            <w:t>Adopte</w:t>
                          </w:r>
                          <w:r w:rsidR="00F2559D">
                            <w:rPr>
                              <w:rFonts w:ascii="Calibri"/>
                              <w:sz w:val="20"/>
                            </w:rPr>
                            <w:t>d:</w:t>
                          </w:r>
                          <w:r>
                            <w:rPr>
                              <w:rFonts w:ascii="Calibri"/>
                              <w:sz w:val="20"/>
                            </w:rPr>
                            <w:t xml:space="preserve"> March 201</w:t>
                          </w:r>
                          <w:r w:rsidR="00F2559D">
                            <w:rPr>
                              <w:rFonts w:ascii="Calibri"/>
                              <w:sz w:val="20"/>
                            </w:rPr>
                            <w:t>4</w:t>
                          </w:r>
                        </w:p>
                        <w:p w14:paraId="37D5724E" w14:textId="7C5BB3E5" w:rsidR="00F2559D" w:rsidRDefault="00F2559D">
                          <w:pPr>
                            <w:spacing w:line="223" w:lineRule="exact"/>
                            <w:ind w:left="20"/>
                            <w:rPr>
                              <w:rFonts w:ascii="Calibri"/>
                              <w:sz w:val="20"/>
                            </w:rPr>
                          </w:pPr>
                          <w:r>
                            <w:rPr>
                              <w:rFonts w:ascii="Calibri"/>
                              <w:sz w:val="20"/>
                            </w:rPr>
                            <w:t>Review</w:t>
                          </w:r>
                          <w:r w:rsidR="00CD686E">
                            <w:rPr>
                              <w:rFonts w:ascii="Calibri"/>
                              <w:sz w:val="20"/>
                            </w:rPr>
                            <w:t>ed</w:t>
                          </w:r>
                          <w:r>
                            <w:rPr>
                              <w:rFonts w:ascii="Calibri"/>
                              <w:sz w:val="20"/>
                            </w:rPr>
                            <w:t xml:space="preserve">: </w:t>
                          </w:r>
                          <w:r w:rsidR="00CD686E">
                            <w:rPr>
                              <w:rFonts w:ascii="Calibri"/>
                              <w:sz w:val="20"/>
                            </w:rPr>
                            <w:t>Ju</w:t>
                          </w:r>
                          <w:r w:rsidR="00185356">
                            <w:rPr>
                              <w:rFonts w:ascii="Calibri"/>
                              <w:sz w:val="20"/>
                            </w:rPr>
                            <w:t>ly</w:t>
                          </w:r>
                          <w:r>
                            <w:rPr>
                              <w:rFonts w:ascii="Calibri"/>
                              <w:sz w:val="20"/>
                            </w:rPr>
                            <w:t xml:space="preserve"> 202</w:t>
                          </w:r>
                          <w:r w:rsidR="008B6D99">
                            <w:rPr>
                              <w:rFonts w:ascii="Calibri"/>
                              <w:sz w:val="20"/>
                            </w:rPr>
                            <w:t>4</w:t>
                          </w:r>
                          <w:r>
                            <w:rPr>
                              <w:rFonts w:ascii="Calibri"/>
                              <w:sz w:val="20"/>
                            </w:rPr>
                            <w:t xml:space="preserve">. </w:t>
                          </w:r>
                        </w:p>
                        <w:p w14:paraId="527944D0" w14:textId="5BAADFB8" w:rsidR="00312144" w:rsidRDefault="00000000">
                          <w:pPr>
                            <w:spacing w:line="223" w:lineRule="exact"/>
                            <w:ind w:left="20"/>
                            <w:rPr>
                              <w:rFonts w:ascii="Calibri"/>
                              <w:sz w:val="20"/>
                            </w:rPr>
                          </w:pPr>
                          <w:r>
                            <w:rPr>
                              <w:rFonts w:ascii="Calibri"/>
                              <w:sz w:val="20"/>
                            </w:rPr>
                            <w:t>Next Review</w:t>
                          </w:r>
                          <w:r w:rsidR="00F2559D">
                            <w:rPr>
                              <w:rFonts w:ascii="Calibri"/>
                              <w:sz w:val="20"/>
                            </w:rPr>
                            <w:t xml:space="preserve"> date </w:t>
                          </w:r>
                          <w:r w:rsidR="00CD686E">
                            <w:rPr>
                              <w:rFonts w:ascii="Calibri"/>
                              <w:sz w:val="20"/>
                            </w:rPr>
                            <w:t>Ju</w:t>
                          </w:r>
                          <w:r w:rsidR="00185356">
                            <w:rPr>
                              <w:rFonts w:ascii="Calibri"/>
                              <w:sz w:val="20"/>
                            </w:rPr>
                            <w:t>ly</w:t>
                          </w:r>
                          <w:r w:rsidR="008B6D99">
                            <w:rPr>
                              <w:rFonts w:ascii="Calibri"/>
                              <w:sz w:val="20"/>
                            </w:rPr>
                            <w:t xml:space="preserve"> 2026</w:t>
                          </w:r>
                        </w:p>
                        <w:p w14:paraId="55EDB136" w14:textId="77777777" w:rsidR="008B6D99" w:rsidRDefault="008B6D99">
                          <w:pPr>
                            <w:spacing w:line="223" w:lineRule="exact"/>
                            <w:ind w:left="20"/>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1A997" id="_x0000_t202" coordsize="21600,21600" o:spt="202" path="m,l,21600r21600,l21600,xe">
              <v:stroke joinstyle="miter"/>
              <v:path gradientshapeok="t" o:connecttype="rect"/>
            </v:shapetype>
            <v:shape id="Text Box 3" o:spid="_x0000_s1026" type="#_x0000_t202" style="position:absolute;margin-left:70.8pt;margin-top:780.6pt;width:437.45pt;height:42.6pt;z-index:-1604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" filled="f" stroked="f">
              <v:textbox inset="0,0,0,0">
                <w:txbxContent>
                  <w:p w14:paraId="3B5FF892" w14:textId="77777777" w:rsidR="00F2559D" w:rsidRDefault="00A71C84">
                    <w:pPr>
                      <w:spacing w:line="223" w:lineRule="exact"/>
                      <w:ind w:left="20"/>
                      <w:rPr>
                        <w:rFonts w:ascii="Calibri"/>
                        <w:sz w:val="20"/>
                      </w:rPr>
                    </w:pPr>
                    <w:r>
                      <w:rPr>
                        <w:rFonts w:ascii="Calibri"/>
                        <w:sz w:val="20"/>
                      </w:rPr>
                      <w:t>Adopte</w:t>
                    </w:r>
                    <w:r w:rsidR="00F2559D">
                      <w:rPr>
                        <w:rFonts w:ascii="Calibri"/>
                        <w:sz w:val="20"/>
                      </w:rPr>
                      <w:t>d:</w:t>
                    </w:r>
                    <w:r>
                      <w:rPr>
                        <w:rFonts w:ascii="Calibri"/>
                        <w:sz w:val="20"/>
                      </w:rPr>
                      <w:t xml:space="preserve"> March 201</w:t>
                    </w:r>
                    <w:r w:rsidR="00F2559D">
                      <w:rPr>
                        <w:rFonts w:ascii="Calibri"/>
                        <w:sz w:val="20"/>
                      </w:rPr>
                      <w:t>4</w:t>
                    </w:r>
                  </w:p>
                  <w:p w14:paraId="37D5724E" w14:textId="7C5BB3E5" w:rsidR="00F2559D" w:rsidRDefault="00F2559D">
                    <w:pPr>
                      <w:spacing w:line="223" w:lineRule="exact"/>
                      <w:ind w:left="20"/>
                      <w:rPr>
                        <w:rFonts w:ascii="Calibri"/>
                        <w:sz w:val="20"/>
                      </w:rPr>
                    </w:pPr>
                    <w:r>
                      <w:rPr>
                        <w:rFonts w:ascii="Calibri"/>
                        <w:sz w:val="20"/>
                      </w:rPr>
                      <w:t>Review</w:t>
                    </w:r>
                    <w:r w:rsidR="00CD686E">
                      <w:rPr>
                        <w:rFonts w:ascii="Calibri"/>
                        <w:sz w:val="20"/>
                      </w:rPr>
                      <w:t>ed</w:t>
                    </w:r>
                    <w:r>
                      <w:rPr>
                        <w:rFonts w:ascii="Calibri"/>
                        <w:sz w:val="20"/>
                      </w:rPr>
                      <w:t xml:space="preserve">: </w:t>
                    </w:r>
                    <w:r w:rsidR="00CD686E">
                      <w:rPr>
                        <w:rFonts w:ascii="Calibri"/>
                        <w:sz w:val="20"/>
                      </w:rPr>
                      <w:t>Ju</w:t>
                    </w:r>
                    <w:r w:rsidR="00185356">
                      <w:rPr>
                        <w:rFonts w:ascii="Calibri"/>
                        <w:sz w:val="20"/>
                      </w:rPr>
                      <w:t>ly</w:t>
                    </w:r>
                    <w:r>
                      <w:rPr>
                        <w:rFonts w:ascii="Calibri"/>
                        <w:sz w:val="20"/>
                      </w:rPr>
                      <w:t xml:space="preserve"> 202</w:t>
                    </w:r>
                    <w:r w:rsidR="008B6D99">
                      <w:rPr>
                        <w:rFonts w:ascii="Calibri"/>
                        <w:sz w:val="20"/>
                      </w:rPr>
                      <w:t>4</w:t>
                    </w:r>
                    <w:r>
                      <w:rPr>
                        <w:rFonts w:ascii="Calibri"/>
                        <w:sz w:val="20"/>
                      </w:rPr>
                      <w:t xml:space="preserve">. </w:t>
                    </w:r>
                  </w:p>
                  <w:p w14:paraId="527944D0" w14:textId="5BAADFB8" w:rsidR="00312144" w:rsidRDefault="00000000">
                    <w:pPr>
                      <w:spacing w:line="223" w:lineRule="exact"/>
                      <w:ind w:left="20"/>
                      <w:rPr>
                        <w:rFonts w:ascii="Calibri"/>
                        <w:sz w:val="20"/>
                      </w:rPr>
                    </w:pPr>
                    <w:r>
                      <w:rPr>
                        <w:rFonts w:ascii="Calibri"/>
                        <w:sz w:val="20"/>
                      </w:rPr>
                      <w:t>Next Review</w:t>
                    </w:r>
                    <w:r w:rsidR="00F2559D">
                      <w:rPr>
                        <w:rFonts w:ascii="Calibri"/>
                        <w:sz w:val="20"/>
                      </w:rPr>
                      <w:t xml:space="preserve"> date </w:t>
                    </w:r>
                    <w:r w:rsidR="00CD686E">
                      <w:rPr>
                        <w:rFonts w:ascii="Calibri"/>
                        <w:sz w:val="20"/>
                      </w:rPr>
                      <w:t>Ju</w:t>
                    </w:r>
                    <w:r w:rsidR="00185356">
                      <w:rPr>
                        <w:rFonts w:ascii="Calibri"/>
                        <w:sz w:val="20"/>
                      </w:rPr>
                      <w:t>ly</w:t>
                    </w:r>
                    <w:r w:rsidR="008B6D99">
                      <w:rPr>
                        <w:rFonts w:ascii="Calibri"/>
                        <w:sz w:val="20"/>
                      </w:rPr>
                      <w:t xml:space="preserve"> 2026</w:t>
                    </w:r>
                  </w:p>
                  <w:p w14:paraId="55EDB136" w14:textId="77777777" w:rsidR="008B6D99" w:rsidRDefault="008B6D99">
                    <w:pPr>
                      <w:spacing w:line="223" w:lineRule="exact"/>
                      <w:ind w:left="20"/>
                      <w:rPr>
                        <w:rFonts w:ascii="Calibri"/>
                        <w:sz w:val="20"/>
                      </w:rPr>
                    </w:pPr>
                  </w:p>
                </w:txbxContent>
              </v:textbox>
              <w10:wrap anchorx="page" anchory="page"/>
            </v:shape>
          </w:pict>
        </mc:Fallback>
      </mc:AlternateContent>
    </w:r>
    <w:r>
      <w:rPr>
        <w:noProof/>
      </w:rPr>
      <mc:AlternateContent>
        <mc:Choice Requires="wps">
          <w:drawing>
            <wp:anchor distT="0" distB="0" distL="114300" distR="114300" simplePos="0" relativeHeight="487275008" behindDoc="1" locked="0" layoutInCell="1" allowOverlap="1" wp14:anchorId="0B83B883" wp14:editId="4A847EDD">
              <wp:simplePos x="0" y="0"/>
              <wp:positionH relativeFrom="page">
                <wp:posOffset>5999480</wp:posOffset>
              </wp:positionH>
              <wp:positionV relativeFrom="page">
                <wp:posOffset>10067290</wp:posOffset>
              </wp:positionV>
              <wp:extent cx="458470" cy="165735"/>
              <wp:effectExtent l="0" t="0" r="0" b="0"/>
              <wp:wrapNone/>
              <wp:docPr id="12158090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68F09" w14:textId="77777777" w:rsidR="00312144" w:rsidRDefault="00000000">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3B883" id="Text Box 2" o:spid="_x0000_s1027" type="#_x0000_t202" style="position:absolute;margin-left:472.4pt;margin-top:792.7pt;width:36.1pt;height:13.05pt;z-index:-160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" filled="f" stroked="f">
              <v:textbox inset="0,0,0,0">
                <w:txbxContent>
                  <w:p w14:paraId="0AA68F09" w14:textId="77777777" w:rsidR="00312144" w:rsidRDefault="00000000">
                    <w:pPr>
                      <w:spacing w:before="10"/>
                      <w:ind w:left="20"/>
                      <w:rPr>
                        <w:rFonts w:ascii="Times New Roman"/>
                        <w:sz w:val="20"/>
                      </w:rPr>
                    </w:pPr>
                    <w:r>
                      <w:rPr>
                        <w:rFonts w:ascii="Times New Roman"/>
                        <w:sz w:val="20"/>
                      </w:rPr>
                      <w:t xml:space="preserve">Page </w:t>
                    </w:r>
                    <w:r>
                      <w:fldChar w:fldCharType="begin"/>
                    </w:r>
                    <w:r>
                      <w:rPr>
                        <w:rFonts w:ascii="Times New Roman"/>
                        <w:sz w:val="20"/>
                      </w:rPr>
                      <w:instrText xml:space="preserve"> PAGE </w:instrText>
                    </w:r>
                    <w:r>
                      <w:fldChar w:fldCharType="separate"/>
                    </w:r>
                    <w: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E5CC9" w14:textId="77777777" w:rsidR="001343EC" w:rsidRDefault="001343EC">
      <w:r>
        <w:separator/>
      </w:r>
    </w:p>
  </w:footnote>
  <w:footnote w:type="continuationSeparator" w:id="0">
    <w:p w14:paraId="2F4DFE8F" w14:textId="77777777" w:rsidR="001343EC" w:rsidRDefault="0013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973A7"/>
    <w:multiLevelType w:val="hybridMultilevel"/>
    <w:tmpl w:val="2700ABB6"/>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1" w15:restartNumberingAfterBreak="0">
    <w:nsid w:val="14C050AD"/>
    <w:multiLevelType w:val="hybridMultilevel"/>
    <w:tmpl w:val="C5423192"/>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2" w15:restartNumberingAfterBreak="0">
    <w:nsid w:val="1E4F71EA"/>
    <w:multiLevelType w:val="hybridMultilevel"/>
    <w:tmpl w:val="85462CFE"/>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3" w15:restartNumberingAfterBreak="0">
    <w:nsid w:val="237F08E9"/>
    <w:multiLevelType w:val="hybridMultilevel"/>
    <w:tmpl w:val="F6B6266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4" w15:restartNumberingAfterBreak="0">
    <w:nsid w:val="284D5948"/>
    <w:multiLevelType w:val="hybridMultilevel"/>
    <w:tmpl w:val="DB62F2DC"/>
    <w:lvl w:ilvl="0" w:tplc="08090001">
      <w:start w:val="1"/>
      <w:numFmt w:val="bullet"/>
      <w:lvlText w:val=""/>
      <w:lvlJc w:val="left"/>
      <w:pPr>
        <w:ind w:left="2736" w:hanging="360"/>
      </w:pPr>
      <w:rPr>
        <w:rFonts w:ascii="Symbol" w:hAnsi="Symbol" w:hint="default"/>
      </w:rPr>
    </w:lvl>
    <w:lvl w:ilvl="1" w:tplc="08090003" w:tentative="1">
      <w:start w:val="1"/>
      <w:numFmt w:val="bullet"/>
      <w:lvlText w:val="o"/>
      <w:lvlJc w:val="left"/>
      <w:pPr>
        <w:ind w:left="3456" w:hanging="360"/>
      </w:pPr>
      <w:rPr>
        <w:rFonts w:ascii="Courier New" w:hAnsi="Courier New" w:cs="Courier New" w:hint="default"/>
      </w:rPr>
    </w:lvl>
    <w:lvl w:ilvl="2" w:tplc="08090005" w:tentative="1">
      <w:start w:val="1"/>
      <w:numFmt w:val="bullet"/>
      <w:lvlText w:val=""/>
      <w:lvlJc w:val="left"/>
      <w:pPr>
        <w:ind w:left="4176" w:hanging="360"/>
      </w:pPr>
      <w:rPr>
        <w:rFonts w:ascii="Wingdings" w:hAnsi="Wingdings" w:hint="default"/>
      </w:rPr>
    </w:lvl>
    <w:lvl w:ilvl="3" w:tplc="08090001" w:tentative="1">
      <w:start w:val="1"/>
      <w:numFmt w:val="bullet"/>
      <w:lvlText w:val=""/>
      <w:lvlJc w:val="left"/>
      <w:pPr>
        <w:ind w:left="4896" w:hanging="360"/>
      </w:pPr>
      <w:rPr>
        <w:rFonts w:ascii="Symbol" w:hAnsi="Symbol" w:hint="default"/>
      </w:rPr>
    </w:lvl>
    <w:lvl w:ilvl="4" w:tplc="08090003" w:tentative="1">
      <w:start w:val="1"/>
      <w:numFmt w:val="bullet"/>
      <w:lvlText w:val="o"/>
      <w:lvlJc w:val="left"/>
      <w:pPr>
        <w:ind w:left="5616" w:hanging="360"/>
      </w:pPr>
      <w:rPr>
        <w:rFonts w:ascii="Courier New" w:hAnsi="Courier New" w:cs="Courier New" w:hint="default"/>
      </w:rPr>
    </w:lvl>
    <w:lvl w:ilvl="5" w:tplc="08090005" w:tentative="1">
      <w:start w:val="1"/>
      <w:numFmt w:val="bullet"/>
      <w:lvlText w:val=""/>
      <w:lvlJc w:val="left"/>
      <w:pPr>
        <w:ind w:left="6336" w:hanging="360"/>
      </w:pPr>
      <w:rPr>
        <w:rFonts w:ascii="Wingdings" w:hAnsi="Wingdings" w:hint="default"/>
      </w:rPr>
    </w:lvl>
    <w:lvl w:ilvl="6" w:tplc="08090001" w:tentative="1">
      <w:start w:val="1"/>
      <w:numFmt w:val="bullet"/>
      <w:lvlText w:val=""/>
      <w:lvlJc w:val="left"/>
      <w:pPr>
        <w:ind w:left="7056" w:hanging="360"/>
      </w:pPr>
      <w:rPr>
        <w:rFonts w:ascii="Symbol" w:hAnsi="Symbol" w:hint="default"/>
      </w:rPr>
    </w:lvl>
    <w:lvl w:ilvl="7" w:tplc="08090003" w:tentative="1">
      <w:start w:val="1"/>
      <w:numFmt w:val="bullet"/>
      <w:lvlText w:val="o"/>
      <w:lvlJc w:val="left"/>
      <w:pPr>
        <w:ind w:left="7776" w:hanging="360"/>
      </w:pPr>
      <w:rPr>
        <w:rFonts w:ascii="Courier New" w:hAnsi="Courier New" w:cs="Courier New" w:hint="default"/>
      </w:rPr>
    </w:lvl>
    <w:lvl w:ilvl="8" w:tplc="08090005" w:tentative="1">
      <w:start w:val="1"/>
      <w:numFmt w:val="bullet"/>
      <w:lvlText w:val=""/>
      <w:lvlJc w:val="left"/>
      <w:pPr>
        <w:ind w:left="8496" w:hanging="360"/>
      </w:pPr>
      <w:rPr>
        <w:rFonts w:ascii="Wingdings" w:hAnsi="Wingdings" w:hint="default"/>
      </w:rPr>
    </w:lvl>
  </w:abstractNum>
  <w:abstractNum w:abstractNumId="5" w15:restartNumberingAfterBreak="0">
    <w:nsid w:val="348F0C9E"/>
    <w:multiLevelType w:val="hybridMultilevel"/>
    <w:tmpl w:val="9216ECC6"/>
    <w:lvl w:ilvl="0" w:tplc="0C6A8302">
      <w:start w:val="1"/>
      <w:numFmt w:val="decimal"/>
      <w:lvlText w:val="%1."/>
      <w:lvlJc w:val="left"/>
      <w:pPr>
        <w:ind w:left="1560" w:hanging="360"/>
      </w:pPr>
      <w:rPr>
        <w:rFonts w:ascii="Arial" w:eastAsia="Arial" w:hAnsi="Arial" w:cs="Arial" w:hint="default"/>
        <w:spacing w:val="-4"/>
        <w:w w:val="63"/>
        <w:sz w:val="24"/>
        <w:szCs w:val="24"/>
        <w:lang w:val="en-US" w:eastAsia="en-US" w:bidi="ar-SA"/>
      </w:rPr>
    </w:lvl>
    <w:lvl w:ilvl="1" w:tplc="4606B904">
      <w:numFmt w:val="bullet"/>
      <w:lvlText w:val="•"/>
      <w:lvlJc w:val="left"/>
      <w:pPr>
        <w:ind w:left="2442" w:hanging="360"/>
      </w:pPr>
      <w:rPr>
        <w:rFonts w:hint="default"/>
        <w:lang w:val="en-US" w:eastAsia="en-US" w:bidi="ar-SA"/>
      </w:rPr>
    </w:lvl>
    <w:lvl w:ilvl="2" w:tplc="62FCFA06">
      <w:numFmt w:val="bullet"/>
      <w:lvlText w:val="•"/>
      <w:lvlJc w:val="left"/>
      <w:pPr>
        <w:ind w:left="3324" w:hanging="360"/>
      </w:pPr>
      <w:rPr>
        <w:rFonts w:hint="default"/>
        <w:lang w:val="en-US" w:eastAsia="en-US" w:bidi="ar-SA"/>
      </w:rPr>
    </w:lvl>
    <w:lvl w:ilvl="3" w:tplc="6772FEF8">
      <w:numFmt w:val="bullet"/>
      <w:lvlText w:val="•"/>
      <w:lvlJc w:val="left"/>
      <w:pPr>
        <w:ind w:left="4207" w:hanging="360"/>
      </w:pPr>
      <w:rPr>
        <w:rFonts w:hint="default"/>
        <w:lang w:val="en-US" w:eastAsia="en-US" w:bidi="ar-SA"/>
      </w:rPr>
    </w:lvl>
    <w:lvl w:ilvl="4" w:tplc="248ED5F0">
      <w:numFmt w:val="bullet"/>
      <w:lvlText w:val="•"/>
      <w:lvlJc w:val="left"/>
      <w:pPr>
        <w:ind w:left="5089" w:hanging="360"/>
      </w:pPr>
      <w:rPr>
        <w:rFonts w:hint="default"/>
        <w:lang w:val="en-US" w:eastAsia="en-US" w:bidi="ar-SA"/>
      </w:rPr>
    </w:lvl>
    <w:lvl w:ilvl="5" w:tplc="FDE4AE34">
      <w:numFmt w:val="bullet"/>
      <w:lvlText w:val="•"/>
      <w:lvlJc w:val="left"/>
      <w:pPr>
        <w:ind w:left="5972" w:hanging="360"/>
      </w:pPr>
      <w:rPr>
        <w:rFonts w:hint="default"/>
        <w:lang w:val="en-US" w:eastAsia="en-US" w:bidi="ar-SA"/>
      </w:rPr>
    </w:lvl>
    <w:lvl w:ilvl="6" w:tplc="B4C476A6">
      <w:numFmt w:val="bullet"/>
      <w:lvlText w:val="•"/>
      <w:lvlJc w:val="left"/>
      <w:pPr>
        <w:ind w:left="6854" w:hanging="360"/>
      </w:pPr>
      <w:rPr>
        <w:rFonts w:hint="default"/>
        <w:lang w:val="en-US" w:eastAsia="en-US" w:bidi="ar-SA"/>
      </w:rPr>
    </w:lvl>
    <w:lvl w:ilvl="7" w:tplc="1A5825FA">
      <w:numFmt w:val="bullet"/>
      <w:lvlText w:val="•"/>
      <w:lvlJc w:val="left"/>
      <w:pPr>
        <w:ind w:left="7736" w:hanging="360"/>
      </w:pPr>
      <w:rPr>
        <w:rFonts w:hint="default"/>
        <w:lang w:val="en-US" w:eastAsia="en-US" w:bidi="ar-SA"/>
      </w:rPr>
    </w:lvl>
    <w:lvl w:ilvl="8" w:tplc="51DCD046">
      <w:numFmt w:val="bullet"/>
      <w:lvlText w:val="•"/>
      <w:lvlJc w:val="left"/>
      <w:pPr>
        <w:ind w:left="8619" w:hanging="360"/>
      </w:pPr>
      <w:rPr>
        <w:rFonts w:hint="default"/>
        <w:lang w:val="en-US" w:eastAsia="en-US" w:bidi="ar-SA"/>
      </w:rPr>
    </w:lvl>
  </w:abstractNum>
  <w:abstractNum w:abstractNumId="6" w15:restartNumberingAfterBreak="0">
    <w:nsid w:val="411D40EB"/>
    <w:multiLevelType w:val="hybridMultilevel"/>
    <w:tmpl w:val="6000660A"/>
    <w:lvl w:ilvl="0" w:tplc="08090001">
      <w:start w:val="1"/>
      <w:numFmt w:val="bullet"/>
      <w:lvlText w:val=""/>
      <w:lvlJc w:val="left"/>
      <w:pPr>
        <w:ind w:left="2671" w:hanging="360"/>
      </w:pPr>
      <w:rPr>
        <w:rFonts w:ascii="Symbol" w:hAnsi="Symbol" w:hint="default"/>
      </w:rPr>
    </w:lvl>
    <w:lvl w:ilvl="1" w:tplc="08090003" w:tentative="1">
      <w:start w:val="1"/>
      <w:numFmt w:val="bullet"/>
      <w:lvlText w:val="o"/>
      <w:lvlJc w:val="left"/>
      <w:pPr>
        <w:ind w:left="3391" w:hanging="360"/>
      </w:pPr>
      <w:rPr>
        <w:rFonts w:ascii="Courier New" w:hAnsi="Courier New" w:cs="Courier New" w:hint="default"/>
      </w:rPr>
    </w:lvl>
    <w:lvl w:ilvl="2" w:tplc="08090005" w:tentative="1">
      <w:start w:val="1"/>
      <w:numFmt w:val="bullet"/>
      <w:lvlText w:val=""/>
      <w:lvlJc w:val="left"/>
      <w:pPr>
        <w:ind w:left="4111" w:hanging="360"/>
      </w:pPr>
      <w:rPr>
        <w:rFonts w:ascii="Wingdings" w:hAnsi="Wingdings" w:hint="default"/>
      </w:rPr>
    </w:lvl>
    <w:lvl w:ilvl="3" w:tplc="08090001" w:tentative="1">
      <w:start w:val="1"/>
      <w:numFmt w:val="bullet"/>
      <w:lvlText w:val=""/>
      <w:lvlJc w:val="left"/>
      <w:pPr>
        <w:ind w:left="4831" w:hanging="360"/>
      </w:pPr>
      <w:rPr>
        <w:rFonts w:ascii="Symbol" w:hAnsi="Symbol" w:hint="default"/>
      </w:rPr>
    </w:lvl>
    <w:lvl w:ilvl="4" w:tplc="08090003" w:tentative="1">
      <w:start w:val="1"/>
      <w:numFmt w:val="bullet"/>
      <w:lvlText w:val="o"/>
      <w:lvlJc w:val="left"/>
      <w:pPr>
        <w:ind w:left="5551" w:hanging="360"/>
      </w:pPr>
      <w:rPr>
        <w:rFonts w:ascii="Courier New" w:hAnsi="Courier New" w:cs="Courier New" w:hint="default"/>
      </w:rPr>
    </w:lvl>
    <w:lvl w:ilvl="5" w:tplc="08090005" w:tentative="1">
      <w:start w:val="1"/>
      <w:numFmt w:val="bullet"/>
      <w:lvlText w:val=""/>
      <w:lvlJc w:val="left"/>
      <w:pPr>
        <w:ind w:left="6271" w:hanging="360"/>
      </w:pPr>
      <w:rPr>
        <w:rFonts w:ascii="Wingdings" w:hAnsi="Wingdings" w:hint="default"/>
      </w:rPr>
    </w:lvl>
    <w:lvl w:ilvl="6" w:tplc="08090001" w:tentative="1">
      <w:start w:val="1"/>
      <w:numFmt w:val="bullet"/>
      <w:lvlText w:val=""/>
      <w:lvlJc w:val="left"/>
      <w:pPr>
        <w:ind w:left="6991" w:hanging="360"/>
      </w:pPr>
      <w:rPr>
        <w:rFonts w:ascii="Symbol" w:hAnsi="Symbol" w:hint="default"/>
      </w:rPr>
    </w:lvl>
    <w:lvl w:ilvl="7" w:tplc="08090003" w:tentative="1">
      <w:start w:val="1"/>
      <w:numFmt w:val="bullet"/>
      <w:lvlText w:val="o"/>
      <w:lvlJc w:val="left"/>
      <w:pPr>
        <w:ind w:left="7711" w:hanging="360"/>
      </w:pPr>
      <w:rPr>
        <w:rFonts w:ascii="Courier New" w:hAnsi="Courier New" w:cs="Courier New" w:hint="default"/>
      </w:rPr>
    </w:lvl>
    <w:lvl w:ilvl="8" w:tplc="08090005" w:tentative="1">
      <w:start w:val="1"/>
      <w:numFmt w:val="bullet"/>
      <w:lvlText w:val=""/>
      <w:lvlJc w:val="left"/>
      <w:pPr>
        <w:ind w:left="8431" w:hanging="360"/>
      </w:pPr>
      <w:rPr>
        <w:rFonts w:ascii="Wingdings" w:hAnsi="Wingdings" w:hint="default"/>
      </w:rPr>
    </w:lvl>
  </w:abstractNum>
  <w:abstractNum w:abstractNumId="7" w15:restartNumberingAfterBreak="0">
    <w:nsid w:val="442514F4"/>
    <w:multiLevelType w:val="hybridMultilevel"/>
    <w:tmpl w:val="005E5F6C"/>
    <w:lvl w:ilvl="0" w:tplc="08090001">
      <w:start w:val="1"/>
      <w:numFmt w:val="bullet"/>
      <w:lvlText w:val=""/>
      <w:lvlJc w:val="left"/>
      <w:pPr>
        <w:ind w:left="2724" w:hanging="360"/>
      </w:pPr>
      <w:rPr>
        <w:rFonts w:ascii="Symbol" w:hAnsi="Symbol" w:hint="default"/>
      </w:rPr>
    </w:lvl>
    <w:lvl w:ilvl="1" w:tplc="08090003" w:tentative="1">
      <w:start w:val="1"/>
      <w:numFmt w:val="bullet"/>
      <w:lvlText w:val="o"/>
      <w:lvlJc w:val="left"/>
      <w:pPr>
        <w:ind w:left="3444" w:hanging="360"/>
      </w:pPr>
      <w:rPr>
        <w:rFonts w:ascii="Courier New" w:hAnsi="Courier New" w:cs="Courier New" w:hint="default"/>
      </w:rPr>
    </w:lvl>
    <w:lvl w:ilvl="2" w:tplc="08090005" w:tentative="1">
      <w:start w:val="1"/>
      <w:numFmt w:val="bullet"/>
      <w:lvlText w:val=""/>
      <w:lvlJc w:val="left"/>
      <w:pPr>
        <w:ind w:left="4164" w:hanging="360"/>
      </w:pPr>
      <w:rPr>
        <w:rFonts w:ascii="Wingdings" w:hAnsi="Wingdings" w:hint="default"/>
      </w:rPr>
    </w:lvl>
    <w:lvl w:ilvl="3" w:tplc="08090001" w:tentative="1">
      <w:start w:val="1"/>
      <w:numFmt w:val="bullet"/>
      <w:lvlText w:val=""/>
      <w:lvlJc w:val="left"/>
      <w:pPr>
        <w:ind w:left="4884" w:hanging="360"/>
      </w:pPr>
      <w:rPr>
        <w:rFonts w:ascii="Symbol" w:hAnsi="Symbol" w:hint="default"/>
      </w:rPr>
    </w:lvl>
    <w:lvl w:ilvl="4" w:tplc="08090003" w:tentative="1">
      <w:start w:val="1"/>
      <w:numFmt w:val="bullet"/>
      <w:lvlText w:val="o"/>
      <w:lvlJc w:val="left"/>
      <w:pPr>
        <w:ind w:left="5604" w:hanging="360"/>
      </w:pPr>
      <w:rPr>
        <w:rFonts w:ascii="Courier New" w:hAnsi="Courier New" w:cs="Courier New" w:hint="default"/>
      </w:rPr>
    </w:lvl>
    <w:lvl w:ilvl="5" w:tplc="08090005" w:tentative="1">
      <w:start w:val="1"/>
      <w:numFmt w:val="bullet"/>
      <w:lvlText w:val=""/>
      <w:lvlJc w:val="left"/>
      <w:pPr>
        <w:ind w:left="6324" w:hanging="360"/>
      </w:pPr>
      <w:rPr>
        <w:rFonts w:ascii="Wingdings" w:hAnsi="Wingdings" w:hint="default"/>
      </w:rPr>
    </w:lvl>
    <w:lvl w:ilvl="6" w:tplc="08090001" w:tentative="1">
      <w:start w:val="1"/>
      <w:numFmt w:val="bullet"/>
      <w:lvlText w:val=""/>
      <w:lvlJc w:val="left"/>
      <w:pPr>
        <w:ind w:left="7044" w:hanging="360"/>
      </w:pPr>
      <w:rPr>
        <w:rFonts w:ascii="Symbol" w:hAnsi="Symbol" w:hint="default"/>
      </w:rPr>
    </w:lvl>
    <w:lvl w:ilvl="7" w:tplc="08090003" w:tentative="1">
      <w:start w:val="1"/>
      <w:numFmt w:val="bullet"/>
      <w:lvlText w:val="o"/>
      <w:lvlJc w:val="left"/>
      <w:pPr>
        <w:ind w:left="7764" w:hanging="360"/>
      </w:pPr>
      <w:rPr>
        <w:rFonts w:ascii="Courier New" w:hAnsi="Courier New" w:cs="Courier New" w:hint="default"/>
      </w:rPr>
    </w:lvl>
    <w:lvl w:ilvl="8" w:tplc="08090005" w:tentative="1">
      <w:start w:val="1"/>
      <w:numFmt w:val="bullet"/>
      <w:lvlText w:val=""/>
      <w:lvlJc w:val="left"/>
      <w:pPr>
        <w:ind w:left="8484" w:hanging="360"/>
      </w:pPr>
      <w:rPr>
        <w:rFonts w:ascii="Wingdings" w:hAnsi="Wingdings" w:hint="default"/>
      </w:rPr>
    </w:lvl>
  </w:abstractNum>
  <w:abstractNum w:abstractNumId="8" w15:restartNumberingAfterBreak="0">
    <w:nsid w:val="4B6B0B1A"/>
    <w:multiLevelType w:val="hybridMultilevel"/>
    <w:tmpl w:val="3604B388"/>
    <w:lvl w:ilvl="0" w:tplc="F32A55C6">
      <w:numFmt w:val="bullet"/>
      <w:lvlText w:val=""/>
      <w:lvlJc w:val="left"/>
      <w:pPr>
        <w:ind w:left="2521" w:hanging="360"/>
      </w:pPr>
      <w:rPr>
        <w:rFonts w:ascii="Symbol" w:eastAsia="Symbol" w:hAnsi="Symbol" w:cs="Symbol" w:hint="default"/>
        <w:w w:val="100"/>
        <w:sz w:val="24"/>
        <w:szCs w:val="24"/>
        <w:lang w:val="en-US" w:eastAsia="en-US" w:bidi="ar-SA"/>
      </w:rPr>
    </w:lvl>
    <w:lvl w:ilvl="1" w:tplc="ECF286E4">
      <w:numFmt w:val="bullet"/>
      <w:lvlText w:val="•"/>
      <w:lvlJc w:val="left"/>
      <w:pPr>
        <w:ind w:left="3403" w:hanging="360"/>
      </w:pPr>
      <w:rPr>
        <w:rFonts w:hint="default"/>
        <w:lang w:val="en-US" w:eastAsia="en-US" w:bidi="ar-SA"/>
      </w:rPr>
    </w:lvl>
    <w:lvl w:ilvl="2" w:tplc="74DA4D92">
      <w:numFmt w:val="bullet"/>
      <w:lvlText w:val="•"/>
      <w:lvlJc w:val="left"/>
      <w:pPr>
        <w:ind w:left="4285" w:hanging="360"/>
      </w:pPr>
      <w:rPr>
        <w:rFonts w:hint="default"/>
        <w:lang w:val="en-US" w:eastAsia="en-US" w:bidi="ar-SA"/>
      </w:rPr>
    </w:lvl>
    <w:lvl w:ilvl="3" w:tplc="422AC2B0">
      <w:numFmt w:val="bullet"/>
      <w:lvlText w:val="•"/>
      <w:lvlJc w:val="left"/>
      <w:pPr>
        <w:ind w:left="5168" w:hanging="360"/>
      </w:pPr>
      <w:rPr>
        <w:rFonts w:hint="default"/>
        <w:lang w:val="en-US" w:eastAsia="en-US" w:bidi="ar-SA"/>
      </w:rPr>
    </w:lvl>
    <w:lvl w:ilvl="4" w:tplc="6CE27B50">
      <w:numFmt w:val="bullet"/>
      <w:lvlText w:val="•"/>
      <w:lvlJc w:val="left"/>
      <w:pPr>
        <w:ind w:left="6050" w:hanging="360"/>
      </w:pPr>
      <w:rPr>
        <w:rFonts w:hint="default"/>
        <w:lang w:val="en-US" w:eastAsia="en-US" w:bidi="ar-SA"/>
      </w:rPr>
    </w:lvl>
    <w:lvl w:ilvl="5" w:tplc="4EB04C44">
      <w:numFmt w:val="bullet"/>
      <w:lvlText w:val="•"/>
      <w:lvlJc w:val="left"/>
      <w:pPr>
        <w:ind w:left="6933" w:hanging="360"/>
      </w:pPr>
      <w:rPr>
        <w:rFonts w:hint="default"/>
        <w:lang w:val="en-US" w:eastAsia="en-US" w:bidi="ar-SA"/>
      </w:rPr>
    </w:lvl>
    <w:lvl w:ilvl="6" w:tplc="47A2898E">
      <w:numFmt w:val="bullet"/>
      <w:lvlText w:val="•"/>
      <w:lvlJc w:val="left"/>
      <w:pPr>
        <w:ind w:left="7815" w:hanging="360"/>
      </w:pPr>
      <w:rPr>
        <w:rFonts w:hint="default"/>
        <w:lang w:val="en-US" w:eastAsia="en-US" w:bidi="ar-SA"/>
      </w:rPr>
    </w:lvl>
    <w:lvl w:ilvl="7" w:tplc="987A0CC0">
      <w:numFmt w:val="bullet"/>
      <w:lvlText w:val="•"/>
      <w:lvlJc w:val="left"/>
      <w:pPr>
        <w:ind w:left="8697" w:hanging="360"/>
      </w:pPr>
      <w:rPr>
        <w:rFonts w:hint="default"/>
        <w:lang w:val="en-US" w:eastAsia="en-US" w:bidi="ar-SA"/>
      </w:rPr>
    </w:lvl>
    <w:lvl w:ilvl="8" w:tplc="6C4651BC">
      <w:numFmt w:val="bullet"/>
      <w:lvlText w:val="•"/>
      <w:lvlJc w:val="left"/>
      <w:pPr>
        <w:ind w:left="9580" w:hanging="360"/>
      </w:pPr>
      <w:rPr>
        <w:rFonts w:hint="default"/>
        <w:lang w:val="en-US" w:eastAsia="en-US" w:bidi="ar-SA"/>
      </w:rPr>
    </w:lvl>
  </w:abstractNum>
  <w:abstractNum w:abstractNumId="9" w15:restartNumberingAfterBreak="0">
    <w:nsid w:val="7EEA2591"/>
    <w:multiLevelType w:val="multilevel"/>
    <w:tmpl w:val="72827632"/>
    <w:lvl w:ilvl="0">
      <w:start w:val="1"/>
      <w:numFmt w:val="bullet"/>
      <w:lvlText w:val=""/>
      <w:lvlJc w:val="left"/>
      <w:pPr>
        <w:ind w:left="840" w:hanging="731"/>
      </w:pPr>
      <w:rPr>
        <w:rFonts w:ascii="Symbol" w:hAnsi="Symbol" w:hint="default"/>
        <w:spacing w:val="-2"/>
        <w:w w:val="62"/>
        <w:sz w:val="24"/>
        <w:szCs w:val="24"/>
        <w:lang w:val="en-US" w:eastAsia="en-US" w:bidi="ar-SA"/>
      </w:rPr>
    </w:lvl>
    <w:lvl w:ilvl="1">
      <w:start w:val="1"/>
      <w:numFmt w:val="decimal"/>
      <w:lvlText w:val="%2."/>
      <w:lvlJc w:val="left"/>
      <w:pPr>
        <w:ind w:left="1934" w:hanging="720"/>
      </w:pPr>
      <w:rPr>
        <w:rFonts w:ascii="Arial" w:eastAsia="Arial" w:hAnsi="Arial" w:cs="Arial" w:hint="default"/>
        <w:b/>
        <w:bCs/>
        <w:spacing w:val="-1"/>
        <w:w w:val="61"/>
        <w:sz w:val="24"/>
        <w:szCs w:val="24"/>
        <w:lang w:val="en-US" w:eastAsia="en-US" w:bidi="ar-SA"/>
      </w:rPr>
    </w:lvl>
    <w:lvl w:ilvl="2">
      <w:start w:val="1"/>
      <w:numFmt w:val="decimal"/>
      <w:lvlText w:val="%2.%3"/>
      <w:lvlJc w:val="left"/>
      <w:pPr>
        <w:ind w:left="1951" w:hanging="737"/>
      </w:pPr>
      <w:rPr>
        <w:rFonts w:hint="default"/>
        <w:spacing w:val="-3"/>
        <w:w w:val="100"/>
        <w:lang w:val="en-US" w:eastAsia="en-US" w:bidi="ar-SA"/>
      </w:rPr>
    </w:lvl>
    <w:lvl w:ilvl="3">
      <w:numFmt w:val="bullet"/>
      <w:lvlText w:val="•"/>
      <w:lvlJc w:val="left"/>
      <w:pPr>
        <w:ind w:left="3013" w:hanging="737"/>
      </w:pPr>
      <w:rPr>
        <w:rFonts w:hint="default"/>
        <w:lang w:val="en-US" w:eastAsia="en-US" w:bidi="ar-SA"/>
      </w:rPr>
    </w:lvl>
    <w:lvl w:ilvl="4">
      <w:numFmt w:val="bullet"/>
      <w:lvlText w:val="•"/>
      <w:lvlJc w:val="left"/>
      <w:pPr>
        <w:ind w:left="4066" w:hanging="737"/>
      </w:pPr>
      <w:rPr>
        <w:rFonts w:hint="default"/>
        <w:lang w:val="en-US" w:eastAsia="en-US" w:bidi="ar-SA"/>
      </w:rPr>
    </w:lvl>
    <w:lvl w:ilvl="5">
      <w:numFmt w:val="bullet"/>
      <w:lvlText w:val="•"/>
      <w:lvlJc w:val="left"/>
      <w:pPr>
        <w:ind w:left="5119" w:hanging="737"/>
      </w:pPr>
      <w:rPr>
        <w:rFonts w:hint="default"/>
        <w:lang w:val="en-US" w:eastAsia="en-US" w:bidi="ar-SA"/>
      </w:rPr>
    </w:lvl>
    <w:lvl w:ilvl="6">
      <w:numFmt w:val="bullet"/>
      <w:lvlText w:val="•"/>
      <w:lvlJc w:val="left"/>
      <w:pPr>
        <w:ind w:left="6172" w:hanging="737"/>
      </w:pPr>
      <w:rPr>
        <w:rFonts w:hint="default"/>
        <w:lang w:val="en-US" w:eastAsia="en-US" w:bidi="ar-SA"/>
      </w:rPr>
    </w:lvl>
    <w:lvl w:ilvl="7">
      <w:numFmt w:val="bullet"/>
      <w:lvlText w:val="•"/>
      <w:lvlJc w:val="left"/>
      <w:pPr>
        <w:ind w:left="7225" w:hanging="737"/>
      </w:pPr>
      <w:rPr>
        <w:rFonts w:hint="default"/>
        <w:lang w:val="en-US" w:eastAsia="en-US" w:bidi="ar-SA"/>
      </w:rPr>
    </w:lvl>
    <w:lvl w:ilvl="8">
      <w:numFmt w:val="bullet"/>
      <w:lvlText w:val="•"/>
      <w:lvlJc w:val="left"/>
      <w:pPr>
        <w:ind w:left="8278" w:hanging="737"/>
      </w:pPr>
      <w:rPr>
        <w:rFonts w:hint="default"/>
        <w:lang w:val="en-US" w:eastAsia="en-US" w:bidi="ar-SA"/>
      </w:rPr>
    </w:lvl>
  </w:abstractNum>
  <w:num w:numId="1" w16cid:durableId="1786577174">
    <w:abstractNumId w:val="5"/>
  </w:num>
  <w:num w:numId="2" w16cid:durableId="110907610">
    <w:abstractNumId w:val="8"/>
  </w:num>
  <w:num w:numId="3" w16cid:durableId="1902447012">
    <w:abstractNumId w:val="9"/>
  </w:num>
  <w:num w:numId="4" w16cid:durableId="1956516631">
    <w:abstractNumId w:val="2"/>
  </w:num>
  <w:num w:numId="5" w16cid:durableId="745765250">
    <w:abstractNumId w:val="6"/>
  </w:num>
  <w:num w:numId="6" w16cid:durableId="1039279219">
    <w:abstractNumId w:val="1"/>
  </w:num>
  <w:num w:numId="7" w16cid:durableId="1330475605">
    <w:abstractNumId w:val="0"/>
  </w:num>
  <w:num w:numId="8" w16cid:durableId="261230713">
    <w:abstractNumId w:val="4"/>
  </w:num>
  <w:num w:numId="9" w16cid:durableId="1941641725">
    <w:abstractNumId w:val="3"/>
  </w:num>
  <w:num w:numId="10" w16cid:durableId="1566069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44"/>
    <w:rsid w:val="00097B3F"/>
    <w:rsid w:val="000D4DDF"/>
    <w:rsid w:val="000E2E99"/>
    <w:rsid w:val="000F6AF3"/>
    <w:rsid w:val="001100B3"/>
    <w:rsid w:val="001309F9"/>
    <w:rsid w:val="0013283E"/>
    <w:rsid w:val="001343EC"/>
    <w:rsid w:val="00143D9F"/>
    <w:rsid w:val="00185356"/>
    <w:rsid w:val="001B4CB5"/>
    <w:rsid w:val="001E3860"/>
    <w:rsid w:val="001E4871"/>
    <w:rsid w:val="00240DD0"/>
    <w:rsid w:val="002518DB"/>
    <w:rsid w:val="00256CBD"/>
    <w:rsid w:val="002A5883"/>
    <w:rsid w:val="002D3E5C"/>
    <w:rsid w:val="002F2E9F"/>
    <w:rsid w:val="00305C03"/>
    <w:rsid w:val="00312144"/>
    <w:rsid w:val="00322782"/>
    <w:rsid w:val="00353993"/>
    <w:rsid w:val="0038150C"/>
    <w:rsid w:val="003948A8"/>
    <w:rsid w:val="003A4612"/>
    <w:rsid w:val="003B06B6"/>
    <w:rsid w:val="003B080F"/>
    <w:rsid w:val="003D0906"/>
    <w:rsid w:val="004214F3"/>
    <w:rsid w:val="00423C07"/>
    <w:rsid w:val="0042719F"/>
    <w:rsid w:val="00434DEB"/>
    <w:rsid w:val="00477AEA"/>
    <w:rsid w:val="004A227B"/>
    <w:rsid w:val="004A4052"/>
    <w:rsid w:val="004A5B76"/>
    <w:rsid w:val="004E7C72"/>
    <w:rsid w:val="0051507E"/>
    <w:rsid w:val="00535C4B"/>
    <w:rsid w:val="00547B1D"/>
    <w:rsid w:val="00560D38"/>
    <w:rsid w:val="005770B0"/>
    <w:rsid w:val="00582BE5"/>
    <w:rsid w:val="00591BED"/>
    <w:rsid w:val="005A7642"/>
    <w:rsid w:val="005E2870"/>
    <w:rsid w:val="005F0F9A"/>
    <w:rsid w:val="006441D2"/>
    <w:rsid w:val="00645064"/>
    <w:rsid w:val="00652C42"/>
    <w:rsid w:val="00652EEA"/>
    <w:rsid w:val="00662505"/>
    <w:rsid w:val="006720E2"/>
    <w:rsid w:val="006C580D"/>
    <w:rsid w:val="006F5154"/>
    <w:rsid w:val="00756BD2"/>
    <w:rsid w:val="00776ADD"/>
    <w:rsid w:val="00783B50"/>
    <w:rsid w:val="007975F9"/>
    <w:rsid w:val="007A6369"/>
    <w:rsid w:val="007B4AF7"/>
    <w:rsid w:val="007C1039"/>
    <w:rsid w:val="0081573A"/>
    <w:rsid w:val="00830C4E"/>
    <w:rsid w:val="00832136"/>
    <w:rsid w:val="008451FB"/>
    <w:rsid w:val="008A0CC6"/>
    <w:rsid w:val="008A31D6"/>
    <w:rsid w:val="008B6D99"/>
    <w:rsid w:val="00902224"/>
    <w:rsid w:val="00906710"/>
    <w:rsid w:val="0095354C"/>
    <w:rsid w:val="009978EF"/>
    <w:rsid w:val="009A529C"/>
    <w:rsid w:val="00A71C84"/>
    <w:rsid w:val="00AC7017"/>
    <w:rsid w:val="00AD60FA"/>
    <w:rsid w:val="00B168EA"/>
    <w:rsid w:val="00B364B8"/>
    <w:rsid w:val="00B36DC0"/>
    <w:rsid w:val="00B42C16"/>
    <w:rsid w:val="00B65837"/>
    <w:rsid w:val="00B90011"/>
    <w:rsid w:val="00BC2E4F"/>
    <w:rsid w:val="00BC3F94"/>
    <w:rsid w:val="00C12C6F"/>
    <w:rsid w:val="00C134B7"/>
    <w:rsid w:val="00C40626"/>
    <w:rsid w:val="00C42058"/>
    <w:rsid w:val="00C465CA"/>
    <w:rsid w:val="00C539DC"/>
    <w:rsid w:val="00CA36C0"/>
    <w:rsid w:val="00CC2CB2"/>
    <w:rsid w:val="00CD2518"/>
    <w:rsid w:val="00CD686E"/>
    <w:rsid w:val="00CF44EF"/>
    <w:rsid w:val="00CF61D0"/>
    <w:rsid w:val="00D10735"/>
    <w:rsid w:val="00D268F2"/>
    <w:rsid w:val="00D3123B"/>
    <w:rsid w:val="00D35495"/>
    <w:rsid w:val="00D36EC9"/>
    <w:rsid w:val="00D56C97"/>
    <w:rsid w:val="00D701FE"/>
    <w:rsid w:val="00E01633"/>
    <w:rsid w:val="00E16EEF"/>
    <w:rsid w:val="00E43E5C"/>
    <w:rsid w:val="00E45DC7"/>
    <w:rsid w:val="00E5347F"/>
    <w:rsid w:val="00EA4BDB"/>
    <w:rsid w:val="00EC2981"/>
    <w:rsid w:val="00F13891"/>
    <w:rsid w:val="00F2559D"/>
    <w:rsid w:val="00F435F6"/>
    <w:rsid w:val="00F54B6C"/>
    <w:rsid w:val="00F70541"/>
    <w:rsid w:val="00F82BE0"/>
    <w:rsid w:val="00F9495E"/>
    <w:rsid w:val="00FA5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92AB5"/>
  <w15:docId w15:val="{48BA3F09-C0C1-4499-A082-B12A2B46E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934" w:hanging="721"/>
      <w:outlineLvl w:val="0"/>
    </w:pPr>
    <w:rPr>
      <w:b/>
      <w:bCs/>
      <w:sz w:val="24"/>
      <w:szCs w:val="24"/>
    </w:rPr>
  </w:style>
  <w:style w:type="paragraph" w:styleId="Heading2">
    <w:name w:val="heading 2"/>
    <w:basedOn w:val="Normal"/>
    <w:next w:val="Normal"/>
    <w:link w:val="Heading2Char"/>
    <w:uiPriority w:val="9"/>
    <w:unhideWhenUsed/>
    <w:qFormat/>
    <w:rsid w:val="007975F9"/>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0"/>
      <w:ind w:left="840" w:hanging="73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ind w:left="732"/>
    </w:pPr>
    <w:rPr>
      <w:b/>
      <w:bCs/>
      <w:sz w:val="48"/>
      <w:szCs w:val="48"/>
    </w:rPr>
  </w:style>
  <w:style w:type="paragraph" w:styleId="ListParagraph">
    <w:name w:val="List Paragraph"/>
    <w:basedOn w:val="Normal"/>
    <w:uiPriority w:val="1"/>
    <w:qFormat/>
    <w:pPr>
      <w:ind w:left="1951" w:hanging="73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1C84"/>
    <w:rPr>
      <w:color w:val="0000FF" w:themeColor="hyperlink"/>
      <w:u w:val="single"/>
    </w:rPr>
  </w:style>
  <w:style w:type="character" w:styleId="UnresolvedMention">
    <w:name w:val="Unresolved Mention"/>
    <w:basedOn w:val="DefaultParagraphFont"/>
    <w:uiPriority w:val="99"/>
    <w:semiHidden/>
    <w:unhideWhenUsed/>
    <w:rsid w:val="00A71C84"/>
    <w:rPr>
      <w:color w:val="605E5C"/>
      <w:shd w:val="clear" w:color="auto" w:fill="E1DFDD"/>
    </w:rPr>
  </w:style>
  <w:style w:type="paragraph" w:styleId="Header">
    <w:name w:val="header"/>
    <w:basedOn w:val="Normal"/>
    <w:link w:val="HeaderChar"/>
    <w:uiPriority w:val="99"/>
    <w:unhideWhenUsed/>
    <w:rsid w:val="00A71C84"/>
    <w:pPr>
      <w:tabs>
        <w:tab w:val="center" w:pos="4513"/>
        <w:tab w:val="right" w:pos="9026"/>
      </w:tabs>
    </w:pPr>
  </w:style>
  <w:style w:type="character" w:customStyle="1" w:styleId="HeaderChar">
    <w:name w:val="Header Char"/>
    <w:basedOn w:val="DefaultParagraphFont"/>
    <w:link w:val="Header"/>
    <w:uiPriority w:val="99"/>
    <w:rsid w:val="00A71C84"/>
    <w:rPr>
      <w:rFonts w:ascii="Arial" w:eastAsia="Arial" w:hAnsi="Arial" w:cs="Arial"/>
    </w:rPr>
  </w:style>
  <w:style w:type="paragraph" w:styleId="Footer">
    <w:name w:val="footer"/>
    <w:basedOn w:val="Normal"/>
    <w:link w:val="FooterChar"/>
    <w:uiPriority w:val="99"/>
    <w:unhideWhenUsed/>
    <w:rsid w:val="00A71C84"/>
    <w:pPr>
      <w:tabs>
        <w:tab w:val="center" w:pos="4513"/>
        <w:tab w:val="right" w:pos="9026"/>
      </w:tabs>
    </w:pPr>
  </w:style>
  <w:style w:type="character" w:customStyle="1" w:styleId="FooterChar">
    <w:name w:val="Footer Char"/>
    <w:basedOn w:val="DefaultParagraphFont"/>
    <w:link w:val="Footer"/>
    <w:uiPriority w:val="99"/>
    <w:rsid w:val="00A71C84"/>
    <w:rPr>
      <w:rFonts w:ascii="Arial" w:eastAsia="Arial" w:hAnsi="Arial" w:cs="Arial"/>
    </w:rPr>
  </w:style>
  <w:style w:type="paragraph" w:styleId="NoSpacing">
    <w:name w:val="No Spacing"/>
    <w:uiPriority w:val="1"/>
    <w:qFormat/>
    <w:rsid w:val="00F2559D"/>
    <w:rPr>
      <w:rFonts w:ascii="Arial" w:eastAsia="Arial" w:hAnsi="Arial" w:cs="Arial"/>
    </w:rPr>
  </w:style>
  <w:style w:type="character" w:customStyle="1" w:styleId="Heading2Char">
    <w:name w:val="Heading 2 Char"/>
    <w:basedOn w:val="DefaultParagraphFont"/>
    <w:link w:val="Heading2"/>
    <w:uiPriority w:val="9"/>
    <w:rsid w:val="007975F9"/>
    <w:rPr>
      <w:rFonts w:asciiTheme="majorHAnsi" w:eastAsiaTheme="majorEastAsia" w:hAnsiTheme="majorHAnsi" w:cstheme="majorBidi"/>
      <w:color w:val="365F91" w:themeColor="accent1" w:themeShade="BF"/>
      <w:sz w:val="26"/>
      <w:szCs w:val="26"/>
      <w:lang w:val="en-GB"/>
    </w:rPr>
  </w:style>
  <w:style w:type="table" w:styleId="TableGrid">
    <w:name w:val="Table Grid"/>
    <w:basedOn w:val="TableNormal"/>
    <w:uiPriority w:val="39"/>
    <w:rsid w:val="00C12C6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lerk@ockbrookandborrowashparishcouncil.gov.uk%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8241E-20A7-470F-93CF-9479587E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26</Pages>
  <Words>8016</Words>
  <Characters>45694</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Burial Procedure</vt:lpstr>
    </vt:vector>
  </TitlesOfParts>
  <Company/>
  <LinksUpToDate>false</LinksUpToDate>
  <CharactersWithSpaces>53603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Burial Procedure</dc:title>
  <dc:creator>Cardiff County Council</dc:creator>
  <cp:lastModifiedBy>Sarah Kitchener</cp:lastModifiedBy>
  <cp:revision>6</cp:revision>
  <cp:lastPrinted>2024-07-05T12:31:00Z</cp:lastPrinted>
  <dcterms:created xsi:type="dcterms:W3CDTF">2024-07-05T11:53:00Z</dcterms:created>
  <dcterms:modified xsi:type="dcterms:W3CDTF">2024-07-05T12:33:00Z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Microsoft® Word for Microsoft 365</vt:lpwstr>
  </property>
  <property fmtid="{D5CDD505-2E9C-101B-9397-08002B2CF9AE}" pid="4" name="LastSaved">
    <vt:filetime>2023-11-22T00:00:00Z</vt:filetime>
  </property>
</Properties>
</file>