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37B2" w14:textId="11DCC167" w:rsidR="005B69AA" w:rsidRDefault="00CD7CC2" w:rsidP="0098575D">
      <w:pPr>
        <w:pStyle w:val="Heading1"/>
        <w:rPr>
          <w:rFonts w:ascii="Calibri" w:hAnsi="Calibri" w:cs="Calibri"/>
          <w:color w:val="auto"/>
          <w:sz w:val="36"/>
          <w:szCs w:val="36"/>
          <w:u w:val="single"/>
        </w:rPr>
      </w:pPr>
      <w:r w:rsidRPr="0098575D">
        <w:rPr>
          <w:rFonts w:ascii="Calibri" w:hAnsi="Calibri" w:cs="Calibri"/>
          <w:color w:val="auto"/>
          <w:sz w:val="36"/>
          <w:szCs w:val="36"/>
          <w:u w:val="single"/>
        </w:rPr>
        <w:t xml:space="preserve">Ockbrook and Borrowash </w:t>
      </w:r>
      <w:r w:rsidR="0098575D" w:rsidRPr="0098575D">
        <w:rPr>
          <w:rFonts w:ascii="Calibri" w:hAnsi="Calibri" w:cs="Calibri"/>
          <w:color w:val="auto"/>
          <w:sz w:val="36"/>
          <w:szCs w:val="36"/>
          <w:u w:val="single"/>
        </w:rPr>
        <w:t>Parish Council</w:t>
      </w:r>
    </w:p>
    <w:p w14:paraId="225C77EC" w14:textId="4B41729A" w:rsidR="0098575D" w:rsidRDefault="00D43E17" w:rsidP="0098575D">
      <w:pPr>
        <w:pStyle w:val="Heading2"/>
        <w:rPr>
          <w:rFonts w:ascii="Calibri" w:hAnsi="Calibri" w:cs="Calibri"/>
          <w:color w:val="auto"/>
          <w:sz w:val="28"/>
          <w:szCs w:val="28"/>
          <w:u w:val="single"/>
        </w:rPr>
      </w:pPr>
      <w:r>
        <w:rPr>
          <w:rFonts w:ascii="Calibri" w:hAnsi="Calibri" w:cs="Calibri"/>
          <w:color w:val="auto"/>
          <w:sz w:val="28"/>
          <w:szCs w:val="28"/>
          <w:u w:val="single"/>
        </w:rPr>
        <w:t>Cemeteries</w:t>
      </w:r>
      <w:r w:rsidR="0098575D" w:rsidRPr="0098575D">
        <w:rPr>
          <w:rFonts w:ascii="Calibri" w:hAnsi="Calibri" w:cs="Calibri"/>
          <w:color w:val="auto"/>
          <w:sz w:val="28"/>
          <w:szCs w:val="28"/>
          <w:u w:val="single"/>
        </w:rPr>
        <w:t xml:space="preserve"> Risk Assessment</w:t>
      </w:r>
    </w:p>
    <w:p w14:paraId="33047CE9" w14:textId="77777777" w:rsidR="00D07BCA" w:rsidRDefault="00D07BCA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536"/>
        <w:gridCol w:w="3038"/>
      </w:tblGrid>
      <w:tr w:rsidR="008A103C" w:rsidRPr="00C47366" w14:paraId="7064B7BF" w14:textId="77777777" w:rsidTr="00742A2A">
        <w:tc>
          <w:tcPr>
            <w:tcW w:w="6374" w:type="dxa"/>
          </w:tcPr>
          <w:p w14:paraId="6442C30B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Assessor Name: S Kitchener Clerk and RFO</w:t>
            </w:r>
          </w:p>
        </w:tc>
        <w:tc>
          <w:tcPr>
            <w:tcW w:w="4536" w:type="dxa"/>
          </w:tcPr>
          <w:p w14:paraId="7041697D" w14:textId="6FACF05F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Location: </w:t>
            </w:r>
            <w:r w:rsidR="007225B6">
              <w:rPr>
                <w:rFonts w:ascii="Calibri" w:hAnsi="Calibri" w:cs="Calibri"/>
              </w:rPr>
              <w:t xml:space="preserve">Ockbrook and </w:t>
            </w:r>
            <w:r w:rsidRPr="008A103C">
              <w:rPr>
                <w:rFonts w:ascii="Calibri" w:hAnsi="Calibri" w:cs="Calibri"/>
              </w:rPr>
              <w:t xml:space="preserve">Borrowash, Derbyshire </w:t>
            </w:r>
          </w:p>
        </w:tc>
        <w:tc>
          <w:tcPr>
            <w:tcW w:w="3038" w:type="dxa"/>
          </w:tcPr>
          <w:p w14:paraId="1878E137" w14:textId="6F416780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>Date: 0</w:t>
            </w:r>
            <w:r w:rsidR="00884895">
              <w:rPr>
                <w:rFonts w:ascii="Calibri" w:hAnsi="Calibri" w:cs="Calibri"/>
              </w:rPr>
              <w:t>7</w:t>
            </w:r>
            <w:r w:rsidRPr="008A103C">
              <w:rPr>
                <w:rFonts w:ascii="Calibri" w:hAnsi="Calibri" w:cs="Calibri"/>
              </w:rPr>
              <w:t>/202</w:t>
            </w:r>
            <w:r>
              <w:rPr>
                <w:rFonts w:ascii="Calibri" w:hAnsi="Calibri" w:cs="Calibri"/>
              </w:rPr>
              <w:t>4</w:t>
            </w:r>
          </w:p>
        </w:tc>
      </w:tr>
      <w:tr w:rsidR="008A103C" w:rsidRPr="00C47366" w14:paraId="784CF4C0" w14:textId="77777777" w:rsidTr="00742A2A">
        <w:tc>
          <w:tcPr>
            <w:tcW w:w="6374" w:type="dxa"/>
          </w:tcPr>
          <w:p w14:paraId="62EA0023" w14:textId="49761D11" w:rsidR="008A103C" w:rsidRPr="008A103C" w:rsidRDefault="008A103C" w:rsidP="009828A8">
            <w:pPr>
              <w:rPr>
                <w:rFonts w:ascii="Calibri" w:hAnsi="Calibri" w:cs="Calibri"/>
              </w:rPr>
            </w:pPr>
            <w:r w:rsidRPr="008A103C">
              <w:rPr>
                <w:rFonts w:ascii="Calibri" w:hAnsi="Calibri" w:cs="Calibri"/>
              </w:rPr>
              <w:t xml:space="preserve">Activities being assessed: </w:t>
            </w:r>
            <w:r w:rsidR="007225B6">
              <w:rPr>
                <w:rFonts w:ascii="Calibri" w:hAnsi="Calibri" w:cs="Calibri"/>
              </w:rPr>
              <w:t>Cemeteries which include Balmoral Road Cemetery and All Saints Church.</w:t>
            </w:r>
            <w:r w:rsidR="00A933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36" w:type="dxa"/>
          </w:tcPr>
          <w:p w14:paraId="46143254" w14:textId="797EB251" w:rsidR="008A103C" w:rsidRPr="008A103C" w:rsidRDefault="00884895" w:rsidP="009828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Next </w:t>
            </w:r>
            <w:r w:rsidR="008A103C" w:rsidRPr="008A103C">
              <w:rPr>
                <w:rFonts w:ascii="Calibri" w:hAnsi="Calibri" w:cs="Calibri"/>
              </w:rPr>
              <w:t>Review date:  0</w:t>
            </w:r>
            <w:r w:rsidR="00A933A0">
              <w:rPr>
                <w:rFonts w:ascii="Calibri" w:hAnsi="Calibri" w:cs="Calibri"/>
              </w:rPr>
              <w:t>7</w:t>
            </w:r>
            <w:r w:rsidR="008A103C" w:rsidRPr="008A103C">
              <w:rPr>
                <w:rFonts w:ascii="Calibri" w:hAnsi="Calibri" w:cs="Calibri"/>
              </w:rPr>
              <w:t>/202</w:t>
            </w:r>
            <w:r w:rsidR="008A103C">
              <w:rPr>
                <w:rFonts w:ascii="Calibri" w:hAnsi="Calibri" w:cs="Calibri"/>
              </w:rPr>
              <w:t>5</w:t>
            </w:r>
          </w:p>
        </w:tc>
        <w:tc>
          <w:tcPr>
            <w:tcW w:w="3038" w:type="dxa"/>
          </w:tcPr>
          <w:p w14:paraId="0FDBA4C6" w14:textId="77777777" w:rsidR="008A103C" w:rsidRPr="008A103C" w:rsidRDefault="008A103C" w:rsidP="009828A8">
            <w:pPr>
              <w:rPr>
                <w:rFonts w:ascii="Calibri" w:hAnsi="Calibri" w:cs="Calibri"/>
              </w:rPr>
            </w:pPr>
          </w:p>
        </w:tc>
      </w:tr>
    </w:tbl>
    <w:p w14:paraId="1A4500F7" w14:textId="77777777" w:rsidR="008A103C" w:rsidRDefault="008A103C" w:rsidP="00D07B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3261"/>
        <w:gridCol w:w="1417"/>
        <w:gridCol w:w="3038"/>
      </w:tblGrid>
      <w:tr w:rsidR="00D07BCA" w14:paraId="5EC80254" w14:textId="77777777" w:rsidTr="000B14B9">
        <w:tc>
          <w:tcPr>
            <w:tcW w:w="1838" w:type="dxa"/>
          </w:tcPr>
          <w:p w14:paraId="10F93DED" w14:textId="4EEAC9A4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2126" w:type="dxa"/>
          </w:tcPr>
          <w:p w14:paraId="44C966CB" w14:textId="12C71013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Potential Hazards</w:t>
            </w:r>
          </w:p>
        </w:tc>
        <w:tc>
          <w:tcPr>
            <w:tcW w:w="2268" w:type="dxa"/>
          </w:tcPr>
          <w:p w14:paraId="7D794E56" w14:textId="4281CAF6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Risks posed</w:t>
            </w:r>
          </w:p>
        </w:tc>
        <w:tc>
          <w:tcPr>
            <w:tcW w:w="3261" w:type="dxa"/>
          </w:tcPr>
          <w:p w14:paraId="31BF3C38" w14:textId="0E9A3458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Control Measures</w:t>
            </w:r>
          </w:p>
        </w:tc>
        <w:tc>
          <w:tcPr>
            <w:tcW w:w="1417" w:type="dxa"/>
          </w:tcPr>
          <w:p w14:paraId="0ADD1F52" w14:textId="663B722F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Risk level:</w:t>
            </w:r>
          </w:p>
          <w:p w14:paraId="4C3ACC97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High (H)</w:t>
            </w:r>
          </w:p>
          <w:p w14:paraId="3B04BEAE" w14:textId="77777777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Medium (M)</w:t>
            </w:r>
          </w:p>
          <w:p w14:paraId="1075F74E" w14:textId="7AE60ADB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Low (L)</w:t>
            </w:r>
          </w:p>
        </w:tc>
        <w:tc>
          <w:tcPr>
            <w:tcW w:w="3038" w:type="dxa"/>
          </w:tcPr>
          <w:p w14:paraId="189D1F57" w14:textId="6951EE22" w:rsidR="00D07BCA" w:rsidRPr="008A103C" w:rsidRDefault="00D07BCA" w:rsidP="00D07BCA">
            <w:pPr>
              <w:rPr>
                <w:rFonts w:ascii="Calibri" w:hAnsi="Calibri" w:cs="Calibri"/>
                <w:b/>
                <w:bCs/>
              </w:rPr>
            </w:pPr>
            <w:r w:rsidRPr="008A103C">
              <w:rPr>
                <w:rFonts w:ascii="Calibri" w:hAnsi="Calibri" w:cs="Calibri"/>
                <w:b/>
                <w:bCs/>
              </w:rPr>
              <w:t>Additional Measures</w:t>
            </w:r>
          </w:p>
        </w:tc>
      </w:tr>
      <w:tr w:rsidR="00D07BCA" w14:paraId="0BB4EDD3" w14:textId="77777777" w:rsidTr="000B14B9">
        <w:tc>
          <w:tcPr>
            <w:tcW w:w="1838" w:type="dxa"/>
          </w:tcPr>
          <w:p w14:paraId="3A0E336C" w14:textId="390C1D06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Driving – Lawn mowers, mechanised diggers, contractors and staff vehicles</w:t>
            </w:r>
          </w:p>
        </w:tc>
        <w:tc>
          <w:tcPr>
            <w:tcW w:w="2126" w:type="dxa"/>
          </w:tcPr>
          <w:p w14:paraId="4DD78715" w14:textId="103EFE48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Accidents from moving vehicles</w:t>
            </w:r>
          </w:p>
        </w:tc>
        <w:tc>
          <w:tcPr>
            <w:tcW w:w="2268" w:type="dxa"/>
          </w:tcPr>
          <w:p w14:paraId="60660A17" w14:textId="33F29023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operatives or members of public</w:t>
            </w:r>
          </w:p>
        </w:tc>
        <w:tc>
          <w:tcPr>
            <w:tcW w:w="3261" w:type="dxa"/>
          </w:tcPr>
          <w:p w14:paraId="459E0FEA" w14:textId="599CB0A2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Only authorised vehicles allowed in the cemeteries (i.e. those required at the time of a burial or to prepare for the same, contractors and staff)</w:t>
            </w:r>
          </w:p>
        </w:tc>
        <w:tc>
          <w:tcPr>
            <w:tcW w:w="1417" w:type="dxa"/>
          </w:tcPr>
          <w:p w14:paraId="5BD54BA3" w14:textId="6B312AFD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20C39EEF" w14:textId="65E1FB3B" w:rsidR="00D07BCA" w:rsidRPr="008A103C" w:rsidRDefault="00884895" w:rsidP="00D07BC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Contractors and funeral directors will be responsible for their own risk assessment to protect their employees and members of public</w:t>
            </w:r>
          </w:p>
        </w:tc>
      </w:tr>
      <w:tr w:rsidR="008A103C" w14:paraId="6775E81B" w14:textId="77777777" w:rsidTr="000B14B9">
        <w:trPr>
          <w:trHeight w:val="2771"/>
        </w:trPr>
        <w:tc>
          <w:tcPr>
            <w:tcW w:w="1838" w:type="dxa"/>
          </w:tcPr>
          <w:p w14:paraId="37147791" w14:textId="75A5471E" w:rsidR="008A103C" w:rsidRPr="008A103C" w:rsidRDefault="00884895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Operating equipment i.e. grass and hedge cutting and mechanised diggers</w:t>
            </w:r>
          </w:p>
        </w:tc>
        <w:tc>
          <w:tcPr>
            <w:tcW w:w="2126" w:type="dxa"/>
          </w:tcPr>
          <w:p w14:paraId="273BCD32" w14:textId="5586CAAF" w:rsidR="008A103C" w:rsidRPr="008A103C" w:rsidRDefault="00884895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Fire or operating accidents</w:t>
            </w:r>
          </w:p>
        </w:tc>
        <w:tc>
          <w:tcPr>
            <w:tcW w:w="2268" w:type="dxa"/>
          </w:tcPr>
          <w:p w14:paraId="3C3BB0A2" w14:textId="6049E85D" w:rsidR="008A103C" w:rsidRPr="008A103C" w:rsidRDefault="00884895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from burns/cuts/foreign bodies in eyes</w:t>
            </w:r>
            <w:r w:rsidR="006953F8">
              <w:rPr>
                <w:rFonts w:ascii="Calibri" w:hAnsi="Calibri" w:cs="Calibri"/>
              </w:rPr>
              <w:t>/cuts and scratches</w:t>
            </w:r>
          </w:p>
        </w:tc>
        <w:tc>
          <w:tcPr>
            <w:tcW w:w="3261" w:type="dxa"/>
          </w:tcPr>
          <w:p w14:paraId="58F41CE7" w14:textId="39B1B7A5" w:rsidR="008A103C" w:rsidRPr="008A103C" w:rsidRDefault="006953F8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employs reliable competent contactors and grave diggers and uses Funeral Directors who are members of the National Association of Funeral Directors</w:t>
            </w:r>
          </w:p>
        </w:tc>
        <w:tc>
          <w:tcPr>
            <w:tcW w:w="1417" w:type="dxa"/>
          </w:tcPr>
          <w:p w14:paraId="2805B2E5" w14:textId="1C3A452C" w:rsidR="008A103C" w:rsidRPr="008A103C" w:rsidRDefault="006953F8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7DACC105" w14:textId="78A45311" w:rsidR="008A103C" w:rsidRPr="008A103C" w:rsidRDefault="006953F8" w:rsidP="008A10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Contractors or Funeral Directors will be responsible for their own risk assessments to protect their employees and members of the public.</w:t>
            </w:r>
          </w:p>
        </w:tc>
      </w:tr>
      <w:tr w:rsidR="00F8338A" w14:paraId="1FF93152" w14:textId="77777777" w:rsidTr="000B14B9">
        <w:tc>
          <w:tcPr>
            <w:tcW w:w="1838" w:type="dxa"/>
          </w:tcPr>
          <w:p w14:paraId="354DEE60" w14:textId="09155C1C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Excavations/grave digging</w:t>
            </w:r>
          </w:p>
        </w:tc>
        <w:tc>
          <w:tcPr>
            <w:tcW w:w="2126" w:type="dxa"/>
          </w:tcPr>
          <w:p w14:paraId="09BE9B7D" w14:textId="273D0402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Falling, tripping, sprains, injuries to back, sprains, strains, musculoskeletal injuries, cuts, bruises</w:t>
            </w:r>
            <w:r w:rsidR="007C43AD">
              <w:rPr>
                <w:rFonts w:ascii="Calibri" w:hAnsi="Calibri" w:cs="Calibri"/>
              </w:rPr>
              <w:t>, risk of collapse of side walls.</w:t>
            </w:r>
          </w:p>
        </w:tc>
        <w:tc>
          <w:tcPr>
            <w:tcW w:w="2268" w:type="dxa"/>
          </w:tcPr>
          <w:p w14:paraId="705FD03E" w14:textId="5DB48399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 and employees of contractors</w:t>
            </w:r>
          </w:p>
        </w:tc>
        <w:tc>
          <w:tcPr>
            <w:tcW w:w="3261" w:type="dxa"/>
          </w:tcPr>
          <w:p w14:paraId="26C4BF74" w14:textId="7DD3C7B9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has appointed a preferred supplier (Pete Sadler) to ensure competency is maintained for all graves</w:t>
            </w:r>
          </w:p>
        </w:tc>
        <w:tc>
          <w:tcPr>
            <w:tcW w:w="1417" w:type="dxa"/>
          </w:tcPr>
          <w:p w14:paraId="64F19264" w14:textId="40A20BAD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6926C105" w14:textId="77777777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preferred supplier (Pete Sadler) will be responsible for his own risk assessment to protect members of the public.</w:t>
            </w:r>
          </w:p>
          <w:p w14:paraId="1F9A327D" w14:textId="77777777" w:rsidR="007C43AD" w:rsidRDefault="007C43AD" w:rsidP="00F8338A">
            <w:pPr>
              <w:rPr>
                <w:rFonts w:ascii="Calibri" w:hAnsi="Calibri" w:cs="Calibri"/>
              </w:rPr>
            </w:pPr>
          </w:p>
          <w:p w14:paraId="2289EA96" w14:textId="20F2E349" w:rsidR="007C43AD" w:rsidRDefault="007C43AD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dug plots will be covered by the sexton to prevent any persons falling into the hole.   </w:t>
            </w:r>
          </w:p>
        </w:tc>
      </w:tr>
      <w:tr w:rsidR="00C132EA" w14:paraId="5F9DED6E" w14:textId="77777777" w:rsidTr="000B14B9">
        <w:tc>
          <w:tcPr>
            <w:tcW w:w="1838" w:type="dxa"/>
          </w:tcPr>
          <w:p w14:paraId="56CBA0EB" w14:textId="506CC986" w:rsidR="00C132EA" w:rsidRDefault="00C132E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Grave markers</w:t>
            </w:r>
          </w:p>
        </w:tc>
        <w:tc>
          <w:tcPr>
            <w:tcW w:w="2126" w:type="dxa"/>
          </w:tcPr>
          <w:p w14:paraId="5CE92991" w14:textId="4928453C" w:rsidR="00C132EA" w:rsidRDefault="00C132E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Falling, tripping, sprains, injuries to back, sprains, strains, musculoskeletal injuries, cuts, bruises</w:t>
            </w:r>
          </w:p>
        </w:tc>
        <w:tc>
          <w:tcPr>
            <w:tcW w:w="2268" w:type="dxa"/>
          </w:tcPr>
          <w:p w14:paraId="77EC837A" w14:textId="0D3BC3E3" w:rsidR="00C132EA" w:rsidRDefault="00C132E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 and employees of contractors and the Parish Council</w:t>
            </w:r>
          </w:p>
        </w:tc>
        <w:tc>
          <w:tcPr>
            <w:tcW w:w="3261" w:type="dxa"/>
          </w:tcPr>
          <w:p w14:paraId="477CDD6D" w14:textId="7DB21231" w:rsidR="00C132EA" w:rsidRDefault="00C132E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plots will be marked out no more than 4 days before the interment using a bright yellow tape</w:t>
            </w:r>
          </w:p>
        </w:tc>
        <w:tc>
          <w:tcPr>
            <w:tcW w:w="1417" w:type="dxa"/>
          </w:tcPr>
          <w:p w14:paraId="1C476D0D" w14:textId="3370D4D1" w:rsidR="00C132EA" w:rsidRDefault="00C132E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7B2F4603" w14:textId="77777777" w:rsidR="00C132EA" w:rsidRDefault="00C132EA" w:rsidP="00F8338A">
            <w:pPr>
              <w:rPr>
                <w:rFonts w:ascii="Calibri" w:hAnsi="Calibri" w:cs="Calibri"/>
              </w:rPr>
            </w:pPr>
          </w:p>
        </w:tc>
      </w:tr>
      <w:tr w:rsidR="00F8338A" w14:paraId="36963B1A" w14:textId="77777777" w:rsidTr="000B14B9">
        <w:tc>
          <w:tcPr>
            <w:tcW w:w="1838" w:type="dxa"/>
          </w:tcPr>
          <w:p w14:paraId="0010A92F" w14:textId="4BF4C566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Burial or interment service</w:t>
            </w:r>
          </w:p>
        </w:tc>
        <w:tc>
          <w:tcPr>
            <w:tcW w:w="2126" w:type="dxa"/>
          </w:tcPr>
          <w:p w14:paraId="1A3711DF" w14:textId="0F941B97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Falling, tripping, sprains, strains, injuries, cuts , bruises from falling on uneven </w:t>
            </w:r>
            <w:r w:rsidR="00742A2A">
              <w:rPr>
                <w:rFonts w:ascii="Calibri" w:hAnsi="Calibri" w:cs="Calibri"/>
              </w:rPr>
              <w:t>ground.</w:t>
            </w:r>
          </w:p>
        </w:tc>
        <w:tc>
          <w:tcPr>
            <w:tcW w:w="2268" w:type="dxa"/>
          </w:tcPr>
          <w:p w14:paraId="4DB5486B" w14:textId="38FECC3E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 and employees of the Funeral Directors</w:t>
            </w:r>
          </w:p>
        </w:tc>
        <w:tc>
          <w:tcPr>
            <w:tcW w:w="3261" w:type="dxa"/>
          </w:tcPr>
          <w:p w14:paraId="3EA7FF0A" w14:textId="1F460D78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used Funeral Directors who are members of the National Association of Funeral Directors</w:t>
            </w:r>
          </w:p>
        </w:tc>
        <w:tc>
          <w:tcPr>
            <w:tcW w:w="1417" w:type="dxa"/>
          </w:tcPr>
          <w:p w14:paraId="4DF005EA" w14:textId="5D7F8032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0C1FAF56" w14:textId="61F49E9C" w:rsidR="00F8338A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Contractors or Funeral Directors will be responsible for their own risk assessment to protect their employees and members of the public during a burial service.  The sexton will be onsite during the service to ensure that the grave is safe and upon the finish of the interment, fill the plot.</w:t>
            </w:r>
          </w:p>
        </w:tc>
      </w:tr>
      <w:tr w:rsidR="006953F8" w14:paraId="619F4BB4" w14:textId="77777777" w:rsidTr="000B14B9">
        <w:tc>
          <w:tcPr>
            <w:tcW w:w="1838" w:type="dxa"/>
          </w:tcPr>
          <w:p w14:paraId="4AA9DE1A" w14:textId="6B46EAA7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Inspections</w:t>
            </w:r>
          </w:p>
        </w:tc>
        <w:tc>
          <w:tcPr>
            <w:tcW w:w="2126" w:type="dxa"/>
          </w:tcPr>
          <w:p w14:paraId="71BA649B" w14:textId="7E1BE244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Cuts, bruises or crush injuries</w:t>
            </w:r>
          </w:p>
        </w:tc>
        <w:tc>
          <w:tcPr>
            <w:tcW w:w="2268" w:type="dxa"/>
          </w:tcPr>
          <w:p w14:paraId="5DF523EF" w14:textId="77777777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Clergy, contractors, employees of the Funeral Directors and the Parish Council Clerk/RFO</w:t>
            </w:r>
          </w:p>
          <w:p w14:paraId="16B2945C" w14:textId="1FDB06E5" w:rsidR="000B14B9" w:rsidRDefault="000B14B9" w:rsidP="00F8338A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</w:tcPr>
          <w:p w14:paraId="5BF23F3F" w14:textId="31F42491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Memorials to be checked once every  years by qualified personnel – a separate risk assessment has been produced for this.</w:t>
            </w:r>
          </w:p>
        </w:tc>
        <w:tc>
          <w:tcPr>
            <w:tcW w:w="1417" w:type="dxa"/>
          </w:tcPr>
          <w:p w14:paraId="77714C12" w14:textId="7E2B8AEA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038" w:type="dxa"/>
          </w:tcPr>
          <w:p w14:paraId="508035DD" w14:textId="1C2D4177" w:rsidR="006953F8" w:rsidRDefault="006953F8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Clerk has </w:t>
            </w:r>
            <w:r w:rsidR="00742A2A">
              <w:rPr>
                <w:rFonts w:ascii="Calibri" w:hAnsi="Calibri" w:cs="Calibri"/>
              </w:rPr>
              <w:t xml:space="preserve">undertaken the training and are qualified to test.  Any changes to testing procedures will be notified via ICCM to the full council.  </w:t>
            </w:r>
          </w:p>
        </w:tc>
      </w:tr>
      <w:tr w:rsidR="00742A2A" w14:paraId="58D8F62C" w14:textId="77777777" w:rsidTr="000B14B9">
        <w:tc>
          <w:tcPr>
            <w:tcW w:w="1838" w:type="dxa"/>
          </w:tcPr>
          <w:p w14:paraId="180D1FCD" w14:textId="1D9E8376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Weed killing</w:t>
            </w:r>
          </w:p>
        </w:tc>
        <w:tc>
          <w:tcPr>
            <w:tcW w:w="2126" w:type="dxa"/>
          </w:tcPr>
          <w:p w14:paraId="4A89CD38" w14:textId="549835CF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Chemical burns/ breathing problems</w:t>
            </w:r>
          </w:p>
        </w:tc>
        <w:tc>
          <w:tcPr>
            <w:tcW w:w="2268" w:type="dxa"/>
          </w:tcPr>
          <w:p w14:paraId="2392BDB4" w14:textId="557F12F9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Clergy, contractors and employees of the Funeral Directors and the Parish Council</w:t>
            </w:r>
          </w:p>
        </w:tc>
        <w:tc>
          <w:tcPr>
            <w:tcW w:w="3261" w:type="dxa"/>
          </w:tcPr>
          <w:p w14:paraId="4F846C7E" w14:textId="63A9CFC5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Parish Council ensur</w:t>
            </w:r>
            <w:r w:rsidR="00C132E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s this function is carried out by competent contract</w:t>
            </w:r>
            <w:r w:rsidR="00C132EA"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</w:rPr>
              <w:t>rs and only specific areas will use weed killer i.e. the new cremation plots</w:t>
            </w:r>
          </w:p>
        </w:tc>
        <w:tc>
          <w:tcPr>
            <w:tcW w:w="1417" w:type="dxa"/>
          </w:tcPr>
          <w:p w14:paraId="26431044" w14:textId="5DB08C71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75D3C928" w14:textId="09978377" w:rsidR="00742A2A" w:rsidRDefault="00742A2A" w:rsidP="00F833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Parish Council to delegate this to appointed grass cutting contractors</w:t>
            </w:r>
          </w:p>
        </w:tc>
      </w:tr>
      <w:tr w:rsidR="00742A2A" w14:paraId="0EA6B248" w14:textId="77777777" w:rsidTr="000B14B9">
        <w:tc>
          <w:tcPr>
            <w:tcW w:w="1838" w:type="dxa"/>
          </w:tcPr>
          <w:p w14:paraId="5F8D0576" w14:textId="7CFF3925" w:rsidR="00742A2A" w:rsidRDefault="00742A2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Seat/benches</w:t>
            </w:r>
          </w:p>
        </w:tc>
        <w:tc>
          <w:tcPr>
            <w:tcW w:w="2126" w:type="dxa"/>
          </w:tcPr>
          <w:p w14:paraId="4017792D" w14:textId="498F909A" w:rsidR="00742A2A" w:rsidRDefault="00742A2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Wooden seats are subject to weather deterioration and damage by visitors</w:t>
            </w:r>
          </w:p>
        </w:tc>
        <w:tc>
          <w:tcPr>
            <w:tcW w:w="2268" w:type="dxa"/>
          </w:tcPr>
          <w:p w14:paraId="5F90901B" w14:textId="7D1C598A" w:rsidR="00742A2A" w:rsidRDefault="00742A2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Clergy, contractors and employees of the Funeral Directors and the Parish Council</w:t>
            </w:r>
          </w:p>
        </w:tc>
        <w:tc>
          <w:tcPr>
            <w:tcW w:w="3261" w:type="dxa"/>
          </w:tcPr>
          <w:p w14:paraId="47F55711" w14:textId="21570D01" w:rsidR="00742A2A" w:rsidRDefault="00742A2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Seats are inspected every 6 months by the Clerk.  If there </w:t>
            </w:r>
            <w:r w:rsidR="00DF13AE">
              <w:rPr>
                <w:rFonts w:ascii="Calibri" w:hAnsi="Calibri" w:cs="Calibri"/>
              </w:rPr>
              <w:t xml:space="preserve">are </w:t>
            </w:r>
            <w:r>
              <w:rPr>
                <w:rFonts w:ascii="Calibri" w:hAnsi="Calibri" w:cs="Calibri"/>
              </w:rPr>
              <w:t xml:space="preserve">any requiring remedial action a letter will be sent to the owner requesting the seats are maintained in a sound condition.  </w:t>
            </w:r>
          </w:p>
        </w:tc>
        <w:tc>
          <w:tcPr>
            <w:tcW w:w="1417" w:type="dxa"/>
          </w:tcPr>
          <w:p w14:paraId="2A19F94D" w14:textId="098E53E3" w:rsidR="00742A2A" w:rsidRDefault="00742A2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17DB572" w14:textId="1571CFBA" w:rsidR="00742A2A" w:rsidRDefault="00C132EA" w:rsidP="00742A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the bench hasn’t been repaired/ maintained as requested, the bench will get removed and placed in storage for a year, the it will be disposed of.</w:t>
            </w:r>
          </w:p>
        </w:tc>
      </w:tr>
      <w:tr w:rsidR="00C132EA" w14:paraId="77D944E4" w14:textId="77777777" w:rsidTr="000B14B9">
        <w:tc>
          <w:tcPr>
            <w:tcW w:w="1838" w:type="dxa"/>
          </w:tcPr>
          <w:p w14:paraId="48EC3E75" w14:textId="5BBF7D55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Trip or injury on paths</w:t>
            </w:r>
          </w:p>
        </w:tc>
        <w:tc>
          <w:tcPr>
            <w:tcW w:w="2126" w:type="dxa"/>
          </w:tcPr>
          <w:p w14:paraId="2A24F8D4" w14:textId="5BFE3ACB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if they trip over objects</w:t>
            </w:r>
          </w:p>
        </w:tc>
        <w:tc>
          <w:tcPr>
            <w:tcW w:w="2268" w:type="dxa"/>
          </w:tcPr>
          <w:p w14:paraId="676AAD30" w14:textId="59F28FFB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Clergy, contractors and employees of the Funeral Directors and the Parish Council</w:t>
            </w:r>
          </w:p>
        </w:tc>
        <w:tc>
          <w:tcPr>
            <w:tcW w:w="3261" w:type="dxa"/>
          </w:tcPr>
          <w:p w14:paraId="0282F1EB" w14:textId="73E33585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monthly cemetery inspections are conducted by the cemetery committee</w:t>
            </w:r>
          </w:p>
        </w:tc>
        <w:tc>
          <w:tcPr>
            <w:tcW w:w="1417" w:type="dxa"/>
          </w:tcPr>
          <w:p w14:paraId="748771ED" w14:textId="6E89330A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0B2A7BBA" w14:textId="77777777" w:rsidR="00C132EA" w:rsidRDefault="00C132EA" w:rsidP="00C132EA">
            <w:pPr>
              <w:rPr>
                <w:rFonts w:ascii="Calibri" w:hAnsi="Calibri" w:cs="Calibri"/>
              </w:rPr>
            </w:pPr>
          </w:p>
        </w:tc>
      </w:tr>
      <w:tr w:rsidR="00C132EA" w14:paraId="5096D492" w14:textId="77777777" w:rsidTr="000B14B9">
        <w:tc>
          <w:tcPr>
            <w:tcW w:w="1838" w:type="dxa"/>
          </w:tcPr>
          <w:p w14:paraId="35306594" w14:textId="1866FC77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Falling tree branches</w:t>
            </w:r>
          </w:p>
        </w:tc>
        <w:tc>
          <w:tcPr>
            <w:tcW w:w="2126" w:type="dxa"/>
          </w:tcPr>
          <w:p w14:paraId="1CB5B4C9" w14:textId="453DB0C2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Visitors may be injured b</w:t>
            </w:r>
            <w:r w:rsidR="006C6817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 falling branches</w:t>
            </w:r>
          </w:p>
        </w:tc>
        <w:tc>
          <w:tcPr>
            <w:tcW w:w="2268" w:type="dxa"/>
          </w:tcPr>
          <w:p w14:paraId="01E54A95" w14:textId="6650DCE9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Injury to members of the public, Clergy, contractors and employees of the Funeral Directors and the Parish Council</w:t>
            </w:r>
          </w:p>
        </w:tc>
        <w:tc>
          <w:tcPr>
            <w:tcW w:w="3261" w:type="dxa"/>
          </w:tcPr>
          <w:p w14:paraId="546AD526" w14:textId="6DB5477E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Regular inspections of the trees are carried out by an approved arboreal specialist</w:t>
            </w:r>
          </w:p>
        </w:tc>
        <w:tc>
          <w:tcPr>
            <w:tcW w:w="1417" w:type="dxa"/>
          </w:tcPr>
          <w:p w14:paraId="217FF44A" w14:textId="5E849EAA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4CB916D" w14:textId="5B5E98C0" w:rsidR="00C132EA" w:rsidRDefault="00C132E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checks will be done each visit by committee members, the Clerk and the grounds maintenance team</w:t>
            </w:r>
          </w:p>
        </w:tc>
      </w:tr>
      <w:tr w:rsidR="007C43AD" w14:paraId="11A75C3B" w14:textId="77777777" w:rsidTr="000B14B9">
        <w:tc>
          <w:tcPr>
            <w:tcW w:w="1838" w:type="dxa"/>
          </w:tcPr>
          <w:p w14:paraId="2B0ECF66" w14:textId="111B75D7" w:rsidR="007C43AD" w:rsidRDefault="006C6817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7C43AD">
              <w:rPr>
                <w:rFonts w:ascii="Calibri" w:hAnsi="Calibri" w:cs="Calibri"/>
              </w:rPr>
              <w:t xml:space="preserve">urial records </w:t>
            </w:r>
          </w:p>
        </w:tc>
        <w:tc>
          <w:tcPr>
            <w:tcW w:w="2126" w:type="dxa"/>
          </w:tcPr>
          <w:p w14:paraId="72375045" w14:textId="69E90A89" w:rsidR="007C43AD" w:rsidRDefault="006C6817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Loss of burial records through fire, theft or damage</w:t>
            </w:r>
          </w:p>
        </w:tc>
        <w:tc>
          <w:tcPr>
            <w:tcW w:w="2268" w:type="dxa"/>
          </w:tcPr>
          <w:p w14:paraId="4F0F6D90" w14:textId="030F9080" w:rsidR="007C43AD" w:rsidRDefault="007A6A1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Loss of evidence of ownership / legal information</w:t>
            </w:r>
          </w:p>
        </w:tc>
        <w:tc>
          <w:tcPr>
            <w:tcW w:w="3261" w:type="dxa"/>
          </w:tcPr>
          <w:p w14:paraId="47C82F65" w14:textId="77777777" w:rsidR="006C6817" w:rsidRDefault="006C6817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burial records are kept in the Parish office.  </w:t>
            </w:r>
          </w:p>
          <w:p w14:paraId="1DEB08F4" w14:textId="70B5DA99" w:rsidR="007C43AD" w:rsidRDefault="006C6817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Records include historical correspond</w:t>
            </w:r>
            <w:r w:rsidR="007A6A1A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nce, burial records and cemetery maps/plans</w:t>
            </w:r>
            <w:r w:rsidR="007A6A1A">
              <w:rPr>
                <w:rFonts w:ascii="Calibri" w:hAnsi="Calibri" w:cs="Calibri"/>
              </w:rPr>
              <w:t>.  Records are also stored electronically</w:t>
            </w:r>
          </w:p>
        </w:tc>
        <w:tc>
          <w:tcPr>
            <w:tcW w:w="1417" w:type="dxa"/>
          </w:tcPr>
          <w:p w14:paraId="5CC331BC" w14:textId="0DB5C975" w:rsidR="007C43AD" w:rsidRDefault="006C6817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8" w:type="dxa"/>
          </w:tcPr>
          <w:p w14:paraId="4757E2DF" w14:textId="73F39C19" w:rsidR="007C43AD" w:rsidRDefault="007A6A1A" w:rsidP="00C132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Electronic records are backed up daily</w:t>
            </w:r>
          </w:p>
        </w:tc>
      </w:tr>
    </w:tbl>
    <w:p w14:paraId="73D6DFE6" w14:textId="77777777" w:rsidR="00D07BCA" w:rsidRPr="00D07BCA" w:rsidRDefault="00D07BCA" w:rsidP="00D07BCA"/>
    <w:sectPr w:rsidR="00D07BCA" w:rsidRPr="00D07BCA" w:rsidSect="0010280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8924B" w14:textId="77777777" w:rsidR="0008471D" w:rsidRDefault="0008471D" w:rsidP="00D07BCA">
      <w:pPr>
        <w:spacing w:after="0" w:line="240" w:lineRule="auto"/>
      </w:pPr>
      <w:r>
        <w:separator/>
      </w:r>
    </w:p>
  </w:endnote>
  <w:endnote w:type="continuationSeparator" w:id="0">
    <w:p w14:paraId="28903488" w14:textId="77777777" w:rsidR="0008471D" w:rsidRDefault="0008471D" w:rsidP="00D0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77DA" w14:textId="4B4D3CAF" w:rsidR="00D07BCA" w:rsidRPr="008A103C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Adopted: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2024</w:t>
    </w:r>
  </w:p>
  <w:p w14:paraId="52E09402" w14:textId="3C1A73DA" w:rsidR="00D07BCA" w:rsidRPr="00D07BCA" w:rsidRDefault="00D07BCA">
    <w:pPr>
      <w:pStyle w:val="Footer"/>
      <w:rPr>
        <w:rFonts w:ascii="Calibri" w:hAnsi="Calibri" w:cs="Calibri"/>
      </w:rPr>
    </w:pPr>
    <w:r w:rsidRPr="008A103C">
      <w:rPr>
        <w:rFonts w:ascii="Calibri" w:hAnsi="Calibri" w:cs="Calibri"/>
      </w:rPr>
      <w:t>Next review date:</w:t>
    </w:r>
    <w:r w:rsidR="008A103C" w:rsidRPr="008A103C">
      <w:rPr>
        <w:rFonts w:ascii="Calibri" w:hAnsi="Calibri" w:cs="Calibri"/>
      </w:rPr>
      <w:t xml:space="preserve"> </w:t>
    </w:r>
    <w:r w:rsidR="00884895">
      <w:rPr>
        <w:rFonts w:ascii="Calibri" w:hAnsi="Calibri" w:cs="Calibri"/>
      </w:rPr>
      <w:t>July</w:t>
    </w:r>
    <w:r w:rsidR="008A103C" w:rsidRPr="008A103C">
      <w:rPr>
        <w:rFonts w:ascii="Calibri" w:hAnsi="Calibri" w:cs="Calibri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6F36" w14:textId="77777777" w:rsidR="0008471D" w:rsidRDefault="0008471D" w:rsidP="00D07BCA">
      <w:pPr>
        <w:spacing w:after="0" w:line="240" w:lineRule="auto"/>
      </w:pPr>
      <w:r>
        <w:separator/>
      </w:r>
    </w:p>
  </w:footnote>
  <w:footnote w:type="continuationSeparator" w:id="0">
    <w:p w14:paraId="070355CB" w14:textId="77777777" w:rsidR="0008471D" w:rsidRDefault="0008471D" w:rsidP="00D07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C2"/>
    <w:rsid w:val="0008471D"/>
    <w:rsid w:val="000B14B9"/>
    <w:rsid w:val="0010280A"/>
    <w:rsid w:val="005B69AA"/>
    <w:rsid w:val="006953F8"/>
    <w:rsid w:val="006C6817"/>
    <w:rsid w:val="007225B6"/>
    <w:rsid w:val="00742A2A"/>
    <w:rsid w:val="00796170"/>
    <w:rsid w:val="007A6A1A"/>
    <w:rsid w:val="007C43AD"/>
    <w:rsid w:val="007D3341"/>
    <w:rsid w:val="00862211"/>
    <w:rsid w:val="00884895"/>
    <w:rsid w:val="008A103C"/>
    <w:rsid w:val="0098575D"/>
    <w:rsid w:val="00A933A0"/>
    <w:rsid w:val="00AA3A1F"/>
    <w:rsid w:val="00B44D16"/>
    <w:rsid w:val="00B54F7D"/>
    <w:rsid w:val="00B630B7"/>
    <w:rsid w:val="00B82E06"/>
    <w:rsid w:val="00BB6373"/>
    <w:rsid w:val="00C132EA"/>
    <w:rsid w:val="00CD7CC2"/>
    <w:rsid w:val="00D07BCA"/>
    <w:rsid w:val="00D43E17"/>
    <w:rsid w:val="00DC2770"/>
    <w:rsid w:val="00DF13AE"/>
    <w:rsid w:val="00E4113C"/>
    <w:rsid w:val="00E41982"/>
    <w:rsid w:val="00EB53CC"/>
    <w:rsid w:val="00F05088"/>
    <w:rsid w:val="00F8338A"/>
    <w:rsid w:val="00FB3FA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81BB"/>
  <w15:chartTrackingRefBased/>
  <w15:docId w15:val="{DC457705-3C60-49DB-BC64-BA2A47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7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CA"/>
  </w:style>
  <w:style w:type="paragraph" w:styleId="Footer">
    <w:name w:val="footer"/>
    <w:basedOn w:val="Normal"/>
    <w:link w:val="FooterChar"/>
    <w:uiPriority w:val="99"/>
    <w:unhideWhenUsed/>
    <w:rsid w:val="00D0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CA"/>
  </w:style>
  <w:style w:type="table" w:styleId="TableGrid">
    <w:name w:val="Table Grid"/>
    <w:basedOn w:val="TableNormal"/>
    <w:uiPriority w:val="39"/>
    <w:rsid w:val="00D0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9</cp:revision>
  <cp:lastPrinted>2024-06-13T08:17:00Z</cp:lastPrinted>
  <dcterms:created xsi:type="dcterms:W3CDTF">2024-06-12T13:29:00Z</dcterms:created>
  <dcterms:modified xsi:type="dcterms:W3CDTF">2024-07-17T12:33:00Z</dcterms:modified>
</cp:coreProperties>
</file>